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66B5E" w14:textId="77777777" w:rsidR="002C4996"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 xml:space="preserve">Федеральное государственное бюджетное учреждение науки Институт проблем управления </w:t>
      </w:r>
    </w:p>
    <w:p w14:paraId="2E911A12" w14:textId="0221A422" w:rsidR="00B77932"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им. В.А. Трапезникова Российской академии наук</w:t>
      </w:r>
    </w:p>
    <w:p w14:paraId="6E575737" w14:textId="0FA1FA7C" w:rsidR="00244001"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(ИПУ РАН)</w:t>
      </w:r>
    </w:p>
    <w:p w14:paraId="27B9BBF6"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1B6CA443"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6D02EF7F" w14:textId="77777777" w:rsidR="00B906EC" w:rsidRPr="00A963CD" w:rsidRDefault="00B906EC" w:rsidP="008858FF">
      <w:pPr>
        <w:spacing w:after="0" w:line="240" w:lineRule="auto"/>
        <w:ind w:left="-113"/>
        <w:jc w:val="right"/>
        <w:rPr>
          <w:rFonts w:ascii="Times New Roman" w:hAnsi="Times New Roman" w:cs="Times New Roman"/>
          <w:b/>
          <w:sz w:val="24"/>
          <w:szCs w:val="24"/>
        </w:rPr>
      </w:pPr>
      <w:r w:rsidRPr="00A963CD">
        <w:rPr>
          <w:rFonts w:ascii="Times New Roman" w:hAnsi="Times New Roman" w:cs="Times New Roman"/>
          <w:b/>
          <w:sz w:val="24"/>
          <w:szCs w:val="24"/>
        </w:rPr>
        <w:t>«Утверждаю»</w:t>
      </w:r>
    </w:p>
    <w:p w14:paraId="24AADA11"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 xml:space="preserve">Заместитель директора </w:t>
      </w:r>
    </w:p>
    <w:p w14:paraId="497C8CA0"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по развитию и информатизации</w:t>
      </w:r>
    </w:p>
    <w:p w14:paraId="1762533D" w14:textId="77777777" w:rsidR="006016BD" w:rsidRPr="00A963CD"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A963CD" w:rsidRDefault="00B906EC" w:rsidP="001F1241">
      <w:pPr>
        <w:spacing w:after="0"/>
        <w:ind w:left="-112"/>
        <w:jc w:val="right"/>
        <w:rPr>
          <w:rFonts w:ascii="Times New Roman" w:hAnsi="Times New Roman" w:cs="Times New Roman"/>
          <w:bCs/>
          <w:sz w:val="24"/>
          <w:szCs w:val="24"/>
        </w:rPr>
      </w:pPr>
      <w:r w:rsidRPr="00A963CD">
        <w:rPr>
          <w:rFonts w:ascii="Times New Roman" w:hAnsi="Times New Roman" w:cs="Times New Roman"/>
          <w:bCs/>
          <w:sz w:val="24"/>
          <w:szCs w:val="24"/>
        </w:rPr>
        <w:t>__________________</w:t>
      </w:r>
      <w:r w:rsidRPr="00A963CD">
        <w:rPr>
          <w:rFonts w:ascii="Times New Roman" w:hAnsi="Times New Roman" w:cs="Times New Roman"/>
          <w:b/>
          <w:bCs/>
          <w:sz w:val="24"/>
          <w:szCs w:val="24"/>
        </w:rPr>
        <w:t>С.В. Корниенко</w:t>
      </w:r>
      <w:r w:rsidR="001F1241" w:rsidRPr="00A963CD">
        <w:rPr>
          <w:rFonts w:ascii="Times New Roman" w:hAnsi="Times New Roman" w:cs="Times New Roman"/>
          <w:bCs/>
          <w:sz w:val="24"/>
          <w:szCs w:val="24"/>
        </w:rPr>
        <w:t xml:space="preserve"> </w:t>
      </w:r>
      <w:r w:rsidRPr="00A963CD">
        <w:rPr>
          <w:rFonts w:ascii="Times New Roman" w:hAnsi="Times New Roman" w:cs="Times New Roman"/>
          <w:bCs/>
          <w:sz w:val="24"/>
          <w:szCs w:val="24"/>
        </w:rPr>
        <w:t xml:space="preserve">                                                                   </w:t>
      </w:r>
    </w:p>
    <w:p w14:paraId="3F57E6EE" w14:textId="259B2E4F" w:rsidR="00B906EC" w:rsidRPr="00A963CD" w:rsidRDefault="00B906EC" w:rsidP="00B906EC">
      <w:pPr>
        <w:jc w:val="center"/>
        <w:rPr>
          <w:rFonts w:ascii="Times New Roman" w:hAnsi="Times New Roman" w:cs="Times New Roman"/>
          <w:bCs/>
          <w:sz w:val="24"/>
          <w:szCs w:val="24"/>
        </w:rPr>
      </w:pPr>
      <w:r w:rsidRPr="00A963CD">
        <w:rPr>
          <w:rFonts w:ascii="Times New Roman" w:hAnsi="Times New Roman" w:cs="Times New Roman"/>
          <w:sz w:val="24"/>
          <w:szCs w:val="24"/>
        </w:rPr>
        <w:t xml:space="preserve">                                                                                                            </w:t>
      </w:r>
      <w:r w:rsidR="00802D65">
        <w:rPr>
          <w:rFonts w:ascii="Times New Roman" w:hAnsi="Times New Roman" w:cs="Times New Roman"/>
          <w:sz w:val="24"/>
          <w:szCs w:val="24"/>
        </w:rPr>
        <w:t xml:space="preserve">  </w:t>
      </w:r>
      <w:r w:rsidRPr="00A963CD">
        <w:rPr>
          <w:rFonts w:ascii="Times New Roman" w:hAnsi="Times New Roman" w:cs="Times New Roman"/>
          <w:sz w:val="24"/>
          <w:szCs w:val="24"/>
        </w:rPr>
        <w:t xml:space="preserve">« </w:t>
      </w:r>
      <w:r w:rsidR="00163A6A">
        <w:rPr>
          <w:rFonts w:ascii="Times New Roman" w:hAnsi="Times New Roman" w:cs="Times New Roman"/>
          <w:sz w:val="24"/>
          <w:szCs w:val="24"/>
        </w:rPr>
        <w:t>____</w:t>
      </w:r>
      <w:r w:rsidRPr="00A963CD">
        <w:rPr>
          <w:rFonts w:ascii="Times New Roman" w:hAnsi="Times New Roman" w:cs="Times New Roman"/>
          <w:sz w:val="24"/>
          <w:szCs w:val="24"/>
        </w:rPr>
        <w:t xml:space="preserve"> » ______________20</w:t>
      </w:r>
      <w:r w:rsidR="003A0CF8" w:rsidRPr="00A963CD">
        <w:rPr>
          <w:rFonts w:ascii="Times New Roman" w:hAnsi="Times New Roman" w:cs="Times New Roman"/>
          <w:sz w:val="24"/>
          <w:szCs w:val="24"/>
        </w:rPr>
        <w:t>2</w:t>
      </w:r>
      <w:r w:rsidR="005D5D8F" w:rsidRPr="00A963CD">
        <w:rPr>
          <w:rFonts w:ascii="Times New Roman" w:hAnsi="Times New Roman" w:cs="Times New Roman"/>
          <w:sz w:val="24"/>
          <w:szCs w:val="24"/>
        </w:rPr>
        <w:t>1</w:t>
      </w:r>
      <w:r w:rsidR="00802D65">
        <w:rPr>
          <w:rFonts w:ascii="Times New Roman" w:hAnsi="Times New Roman" w:cs="Times New Roman"/>
          <w:sz w:val="24"/>
          <w:szCs w:val="24"/>
        </w:rPr>
        <w:t xml:space="preserve"> </w:t>
      </w:r>
      <w:r w:rsidR="007C6968" w:rsidRPr="00A963CD">
        <w:rPr>
          <w:rFonts w:ascii="Times New Roman" w:hAnsi="Times New Roman" w:cs="Times New Roman"/>
          <w:sz w:val="24"/>
          <w:szCs w:val="24"/>
        </w:rPr>
        <w:t>г.</w:t>
      </w:r>
    </w:p>
    <w:p w14:paraId="2A430929" w14:textId="77777777" w:rsidR="00B906EC" w:rsidRPr="00A963CD" w:rsidRDefault="00B906EC" w:rsidP="00B906EC">
      <w:pPr>
        <w:jc w:val="center"/>
        <w:rPr>
          <w:rFonts w:ascii="Times New Roman" w:hAnsi="Times New Roman" w:cs="Times New Roman"/>
          <w:bCs/>
          <w:sz w:val="24"/>
          <w:szCs w:val="24"/>
        </w:rPr>
      </w:pPr>
    </w:p>
    <w:p w14:paraId="68C3356C" w14:textId="77777777" w:rsidR="00381D78" w:rsidRPr="00A963CD" w:rsidRDefault="00381D78" w:rsidP="00B906EC">
      <w:pPr>
        <w:spacing w:after="0"/>
        <w:jc w:val="center"/>
        <w:rPr>
          <w:rFonts w:ascii="Times New Roman" w:hAnsi="Times New Roman" w:cs="Times New Roman"/>
          <w:b/>
          <w:sz w:val="24"/>
          <w:szCs w:val="24"/>
        </w:rPr>
      </w:pPr>
    </w:p>
    <w:p w14:paraId="23E54DAC" w14:textId="77777777" w:rsidR="00381D78" w:rsidRPr="00A963CD" w:rsidRDefault="00381D78" w:rsidP="00B906EC">
      <w:pPr>
        <w:spacing w:after="0"/>
        <w:jc w:val="center"/>
        <w:rPr>
          <w:rFonts w:ascii="Times New Roman" w:hAnsi="Times New Roman" w:cs="Times New Roman"/>
          <w:b/>
          <w:sz w:val="24"/>
          <w:szCs w:val="24"/>
        </w:rPr>
      </w:pPr>
    </w:p>
    <w:p w14:paraId="2EE1865E" w14:textId="77777777" w:rsidR="00381D78" w:rsidRPr="00A963CD" w:rsidRDefault="00381D78" w:rsidP="00B906EC">
      <w:pPr>
        <w:spacing w:after="0"/>
        <w:jc w:val="center"/>
        <w:rPr>
          <w:rFonts w:ascii="Times New Roman" w:hAnsi="Times New Roman" w:cs="Times New Roman"/>
          <w:b/>
          <w:sz w:val="24"/>
          <w:szCs w:val="24"/>
        </w:rPr>
      </w:pPr>
    </w:p>
    <w:p w14:paraId="1CEC978C" w14:textId="77777777" w:rsidR="00C53AD2" w:rsidRPr="00A963CD" w:rsidRDefault="00C53AD2"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xml:space="preserve">ДОКУМЕНТАЦИЯ </w:t>
      </w:r>
    </w:p>
    <w:p w14:paraId="3B7E8FB4" w14:textId="77777777" w:rsidR="00C53AD2" w:rsidRPr="00A963CD" w:rsidRDefault="00C53AD2" w:rsidP="00C53AD2">
      <w:pPr>
        <w:spacing w:after="0"/>
        <w:jc w:val="center"/>
        <w:rPr>
          <w:rFonts w:ascii="Times New Roman" w:hAnsi="Times New Roman" w:cs="Times New Roman"/>
          <w:b/>
          <w:bCs/>
          <w:spacing w:val="-1"/>
          <w:sz w:val="24"/>
          <w:szCs w:val="24"/>
        </w:rPr>
      </w:pPr>
      <w:r w:rsidRPr="00A963CD">
        <w:rPr>
          <w:rFonts w:ascii="Times New Roman" w:hAnsi="Times New Roman" w:cs="Times New Roman"/>
          <w:b/>
          <w:bCs/>
          <w:spacing w:val="-1"/>
          <w:sz w:val="24"/>
          <w:szCs w:val="24"/>
        </w:rPr>
        <w:t>об электронном аукционе</w:t>
      </w:r>
    </w:p>
    <w:p w14:paraId="015BCEED" w14:textId="77777777" w:rsidR="00C53AD2" w:rsidRPr="00A963CD" w:rsidRDefault="00C53AD2" w:rsidP="00C53AD2">
      <w:pPr>
        <w:spacing w:after="0"/>
        <w:jc w:val="center"/>
        <w:rPr>
          <w:rFonts w:ascii="Times New Roman" w:hAnsi="Times New Roman" w:cs="Times New Roman"/>
          <w:b/>
          <w:sz w:val="24"/>
          <w:szCs w:val="24"/>
        </w:rPr>
      </w:pPr>
    </w:p>
    <w:p w14:paraId="3A1E081B" w14:textId="7F6CF262" w:rsidR="00C53AD2" w:rsidRPr="00A963CD" w:rsidRDefault="001F1241"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ИПУ 20</w:t>
      </w:r>
      <w:r w:rsidR="005D5D8F" w:rsidRPr="00A963CD">
        <w:rPr>
          <w:rFonts w:ascii="Times New Roman" w:hAnsi="Times New Roman" w:cs="Times New Roman"/>
          <w:b/>
          <w:sz w:val="24"/>
          <w:szCs w:val="24"/>
        </w:rPr>
        <w:t>21/ЭА-</w:t>
      </w:r>
      <w:r w:rsidR="000A6367">
        <w:rPr>
          <w:rFonts w:ascii="Times New Roman" w:hAnsi="Times New Roman" w:cs="Times New Roman"/>
          <w:b/>
          <w:sz w:val="24"/>
          <w:szCs w:val="24"/>
        </w:rPr>
        <w:t>2</w:t>
      </w:r>
      <w:r w:rsidR="00B52259">
        <w:rPr>
          <w:rFonts w:ascii="Times New Roman" w:hAnsi="Times New Roman" w:cs="Times New Roman"/>
          <w:b/>
          <w:sz w:val="24"/>
          <w:szCs w:val="24"/>
        </w:rPr>
        <w:t>5</w:t>
      </w:r>
    </w:p>
    <w:p w14:paraId="2D29BB85" w14:textId="77777777" w:rsidR="00C53AD2" w:rsidRPr="00A963CD" w:rsidRDefault="00C53AD2" w:rsidP="00C53AD2">
      <w:pPr>
        <w:spacing w:after="0"/>
        <w:jc w:val="center"/>
        <w:rPr>
          <w:rFonts w:ascii="Times New Roman" w:hAnsi="Times New Roman" w:cs="Times New Roman"/>
          <w:b/>
          <w:sz w:val="24"/>
          <w:szCs w:val="24"/>
        </w:rPr>
      </w:pPr>
    </w:p>
    <w:p w14:paraId="350B95BD"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3FC0D1D0" w14:textId="1FA4DD68" w:rsidR="00B906EC" w:rsidRPr="00A963CD" w:rsidRDefault="00B52259" w:rsidP="00B52259">
      <w:pPr>
        <w:shd w:val="clear" w:color="auto" w:fill="FFFFFF"/>
        <w:tabs>
          <w:tab w:val="left" w:leader="dot" w:pos="9259"/>
        </w:tabs>
        <w:spacing w:after="0"/>
        <w:jc w:val="center"/>
        <w:rPr>
          <w:rFonts w:ascii="Times New Roman" w:hAnsi="Times New Roman" w:cs="Times New Roman"/>
          <w:sz w:val="24"/>
          <w:szCs w:val="24"/>
        </w:rPr>
      </w:pPr>
      <w:r>
        <w:rPr>
          <w:rFonts w:ascii="Times New Roman" w:eastAsia="Times New           Roman" w:hAnsi="Times New Roman" w:cs="Times New Roman"/>
          <w:b/>
          <w:sz w:val="24"/>
          <w:szCs w:val="24"/>
        </w:rPr>
        <w:t>Э</w:t>
      </w:r>
      <w:r w:rsidRPr="00B52259">
        <w:rPr>
          <w:rFonts w:ascii="Times New Roman" w:eastAsia="Times New           Roman" w:hAnsi="Times New Roman" w:cs="Times New Roman"/>
          <w:b/>
          <w:sz w:val="24"/>
          <w:szCs w:val="24"/>
        </w:rPr>
        <w:t>лек</w:t>
      </w:r>
      <w:r w:rsidR="00BD6E3F">
        <w:rPr>
          <w:rFonts w:ascii="Times New Roman" w:eastAsia="Times New           Roman" w:hAnsi="Times New Roman" w:cs="Times New Roman"/>
          <w:b/>
          <w:sz w:val="24"/>
          <w:szCs w:val="24"/>
        </w:rPr>
        <w:t>тротехнические работы в помещениях</w:t>
      </w:r>
      <w:r w:rsidRPr="00B52259">
        <w:rPr>
          <w:rFonts w:ascii="Times New Roman" w:eastAsia="Times New           Roman" w:hAnsi="Times New Roman" w:cs="Times New Roman"/>
          <w:b/>
          <w:sz w:val="24"/>
          <w:szCs w:val="24"/>
        </w:rPr>
        <w:t xml:space="preserve"> строения 4 ИПУ РАН</w:t>
      </w:r>
    </w:p>
    <w:p w14:paraId="633DF27A"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98D54A3"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DF4BFD0" w14:textId="77777777" w:rsidR="00B906EC" w:rsidRPr="00A963CD" w:rsidRDefault="00B906EC" w:rsidP="00B906EC">
      <w:pPr>
        <w:shd w:val="clear" w:color="auto" w:fill="FFFFFF"/>
        <w:tabs>
          <w:tab w:val="left" w:leader="dot" w:pos="9259"/>
        </w:tabs>
        <w:rPr>
          <w:rFonts w:ascii="Times New Roman" w:hAnsi="Times New Roman" w:cs="Times New Roman"/>
          <w:sz w:val="24"/>
          <w:szCs w:val="24"/>
        </w:rPr>
      </w:pPr>
    </w:p>
    <w:p w14:paraId="416F7D28"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036466C1"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DC6B010"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A5D274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56F7EE3D"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07B8B28"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2B7F9D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sz w:val="24"/>
          <w:szCs w:val="24"/>
        </w:rPr>
      </w:pPr>
    </w:p>
    <w:p w14:paraId="2D3A97C7" w14:textId="77777777" w:rsidR="00B52259" w:rsidRDefault="00B52259" w:rsidP="00B906EC">
      <w:pPr>
        <w:shd w:val="clear" w:color="auto" w:fill="FFFFFF"/>
        <w:tabs>
          <w:tab w:val="left" w:leader="dot" w:pos="9259"/>
        </w:tabs>
        <w:jc w:val="center"/>
        <w:rPr>
          <w:rFonts w:ascii="Times New Roman" w:hAnsi="Times New Roman" w:cs="Times New Roman"/>
          <w:b/>
          <w:sz w:val="24"/>
          <w:szCs w:val="24"/>
        </w:rPr>
      </w:pPr>
    </w:p>
    <w:p w14:paraId="3BDD6F15" w14:textId="77777777" w:rsidR="00B52259" w:rsidRPr="00A963CD" w:rsidRDefault="00B52259" w:rsidP="00B906EC">
      <w:pPr>
        <w:shd w:val="clear" w:color="auto" w:fill="FFFFFF"/>
        <w:tabs>
          <w:tab w:val="left" w:leader="dot" w:pos="9259"/>
        </w:tabs>
        <w:jc w:val="center"/>
        <w:rPr>
          <w:rFonts w:ascii="Times New Roman" w:hAnsi="Times New Roman" w:cs="Times New Roman"/>
          <w:b/>
          <w:sz w:val="24"/>
          <w:szCs w:val="24"/>
        </w:rPr>
      </w:pPr>
    </w:p>
    <w:p w14:paraId="30038D05" w14:textId="77777777" w:rsidR="00163A6A" w:rsidRDefault="00163A6A" w:rsidP="00B906EC">
      <w:pPr>
        <w:shd w:val="clear" w:color="auto" w:fill="FFFFFF"/>
        <w:tabs>
          <w:tab w:val="left" w:leader="dot" w:pos="9259"/>
        </w:tabs>
        <w:jc w:val="center"/>
        <w:rPr>
          <w:rFonts w:ascii="Times New Roman" w:hAnsi="Times New Roman" w:cs="Times New Roman"/>
          <w:b/>
          <w:sz w:val="24"/>
          <w:szCs w:val="24"/>
        </w:rPr>
      </w:pPr>
    </w:p>
    <w:p w14:paraId="4D7DC3D7" w14:textId="77777777" w:rsidR="00CB68BC" w:rsidRDefault="00CB68BC" w:rsidP="00B906EC">
      <w:pPr>
        <w:shd w:val="clear" w:color="auto" w:fill="FFFFFF"/>
        <w:tabs>
          <w:tab w:val="left" w:leader="dot" w:pos="9259"/>
        </w:tabs>
        <w:jc w:val="center"/>
        <w:rPr>
          <w:rFonts w:ascii="Times New Roman" w:hAnsi="Times New Roman" w:cs="Times New Roman"/>
          <w:b/>
          <w:sz w:val="24"/>
          <w:szCs w:val="24"/>
        </w:rPr>
      </w:pPr>
    </w:p>
    <w:p w14:paraId="196285EE" w14:textId="77777777" w:rsidR="00B906EC" w:rsidRPr="00A963CD" w:rsidRDefault="00B906EC" w:rsidP="00B906EC">
      <w:pPr>
        <w:shd w:val="clear" w:color="auto" w:fill="FFFFFF"/>
        <w:tabs>
          <w:tab w:val="left" w:leader="dot" w:pos="9259"/>
        </w:tabs>
        <w:jc w:val="center"/>
        <w:rPr>
          <w:rFonts w:ascii="Times New Roman" w:hAnsi="Times New Roman" w:cs="Times New Roman"/>
          <w:sz w:val="24"/>
          <w:szCs w:val="24"/>
        </w:rPr>
      </w:pPr>
      <w:r w:rsidRPr="00A963CD">
        <w:rPr>
          <w:rFonts w:ascii="Times New Roman" w:hAnsi="Times New Roman" w:cs="Times New Roman"/>
          <w:b/>
          <w:sz w:val="24"/>
          <w:szCs w:val="24"/>
        </w:rPr>
        <w:t>Москва</w:t>
      </w:r>
    </w:p>
    <w:p w14:paraId="73B8C4BD" w14:textId="6CF7F80B" w:rsidR="00B906EC" w:rsidRDefault="003A0CF8" w:rsidP="00B906EC">
      <w:pPr>
        <w:shd w:val="clear" w:color="auto" w:fill="FFFFFF"/>
        <w:tabs>
          <w:tab w:val="left" w:leader="dot" w:pos="9259"/>
        </w:tabs>
        <w:jc w:val="center"/>
        <w:rPr>
          <w:rFonts w:ascii="Times New Roman" w:hAnsi="Times New Roman" w:cs="Times New Roman"/>
          <w:b/>
          <w:sz w:val="24"/>
          <w:szCs w:val="24"/>
        </w:rPr>
      </w:pPr>
      <w:r w:rsidRPr="00A963CD">
        <w:rPr>
          <w:rFonts w:ascii="Times New Roman" w:hAnsi="Times New Roman" w:cs="Times New Roman"/>
          <w:b/>
          <w:sz w:val="24"/>
          <w:szCs w:val="24"/>
        </w:rPr>
        <w:t>202</w:t>
      </w:r>
      <w:r w:rsidR="005D5D8F" w:rsidRPr="00A963CD">
        <w:rPr>
          <w:rFonts w:ascii="Times New Roman" w:hAnsi="Times New Roman" w:cs="Times New Roman"/>
          <w:b/>
          <w:sz w:val="24"/>
          <w:szCs w:val="24"/>
        </w:rPr>
        <w:t>1</w:t>
      </w:r>
    </w:p>
    <w:p w14:paraId="1DDD4A72" w14:textId="77777777" w:rsidR="00CB68BC" w:rsidRPr="00A963CD" w:rsidRDefault="00CB68BC" w:rsidP="00B906EC">
      <w:pPr>
        <w:shd w:val="clear" w:color="auto" w:fill="FFFFFF"/>
        <w:tabs>
          <w:tab w:val="left" w:leader="dot" w:pos="9259"/>
        </w:tabs>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A963CD" w14:paraId="594A6A9F" w14:textId="77777777" w:rsidTr="00CB68BC">
        <w:tc>
          <w:tcPr>
            <w:tcW w:w="9853" w:type="dxa"/>
            <w:gridSpan w:val="3"/>
            <w:shd w:val="clear" w:color="auto" w:fill="auto"/>
          </w:tcPr>
          <w:p w14:paraId="18E66200" w14:textId="2160BFA8" w:rsidR="008858FF" w:rsidRPr="00A963CD" w:rsidRDefault="00244001" w:rsidP="00CB68BC">
            <w:pPr>
              <w:tabs>
                <w:tab w:val="left" w:pos="3939"/>
              </w:tabs>
              <w:spacing w:after="60" w:line="240" w:lineRule="auto"/>
              <w:jc w:val="both"/>
              <w:rPr>
                <w:rFonts w:ascii="Times New Roman" w:eastAsia="Times New Roman" w:hAnsi="Times New Roman" w:cs="Times New Roman"/>
                <w:sz w:val="24"/>
                <w:szCs w:val="24"/>
                <w:lang w:eastAsia="ru-RU"/>
              </w:rPr>
            </w:pPr>
            <w:r w:rsidRPr="00A963CD">
              <w:rPr>
                <w:rFonts w:ascii="Times New Roman" w:hAnsi="Times New Roman" w:cs="Times New Roman"/>
                <w:sz w:val="24"/>
                <w:szCs w:val="24"/>
              </w:rPr>
              <w:lastRenderedPageBreak/>
              <w:br w:type="page"/>
            </w:r>
            <w:r w:rsidR="008858FF" w:rsidRPr="00A963CD">
              <w:rPr>
                <w:rFonts w:ascii="Times New Roman" w:eastAsia="Times New Roman" w:hAnsi="Times New Roman" w:cs="Times New Roman"/>
                <w:sz w:val="24"/>
                <w:szCs w:val="24"/>
                <w:lang w:eastAsia="ru-RU"/>
              </w:rPr>
              <w:tab/>
            </w:r>
            <w:r w:rsidR="008858FF" w:rsidRPr="00A963CD">
              <w:rPr>
                <w:rFonts w:ascii="Times New Roman" w:eastAsia="Times New Roman" w:hAnsi="Times New Roman" w:cs="Times New Roman"/>
                <w:b/>
                <w:sz w:val="24"/>
                <w:szCs w:val="24"/>
                <w:lang w:eastAsia="ru-RU"/>
              </w:rPr>
              <w:t>СОДЕРЖАНИЕ</w:t>
            </w:r>
          </w:p>
        </w:tc>
      </w:tr>
      <w:tr w:rsidR="008858FF" w:rsidRPr="00A963CD" w14:paraId="59D0E7D6" w14:textId="77777777" w:rsidTr="00CB68BC">
        <w:tc>
          <w:tcPr>
            <w:tcW w:w="557" w:type="dxa"/>
            <w:shd w:val="clear" w:color="auto" w:fill="auto"/>
          </w:tcPr>
          <w:p w14:paraId="16E940B0" w14:textId="77777777" w:rsidR="008858FF" w:rsidRPr="00A963CD" w:rsidRDefault="008858FF" w:rsidP="00CB68BC">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A963CD" w:rsidRDefault="008858FF" w:rsidP="00CB68BC">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A963CD" w:rsidRDefault="008858FF" w:rsidP="00CB68BC">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СТР.</w:t>
            </w:r>
          </w:p>
        </w:tc>
      </w:tr>
      <w:tr w:rsidR="00994B9D" w:rsidRPr="00A963CD" w14:paraId="4B1E1F44" w14:textId="77777777" w:rsidTr="00CB68BC">
        <w:tc>
          <w:tcPr>
            <w:tcW w:w="557" w:type="dxa"/>
            <w:vMerge w:val="restart"/>
            <w:shd w:val="clear" w:color="auto" w:fill="auto"/>
            <w:vAlign w:val="center"/>
          </w:tcPr>
          <w:p w14:paraId="3E5AF18E" w14:textId="77777777" w:rsidR="00994B9D" w:rsidRPr="00A963CD" w:rsidRDefault="00994B9D" w:rsidP="00CB68BC">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w:t>
            </w:r>
          </w:p>
        </w:tc>
        <w:tc>
          <w:tcPr>
            <w:tcW w:w="8482" w:type="dxa"/>
            <w:tcBorders>
              <w:bottom w:val="single" w:sz="4" w:space="0" w:color="auto"/>
            </w:tcBorders>
            <w:shd w:val="clear" w:color="auto" w:fill="auto"/>
            <w:vAlign w:val="center"/>
          </w:tcPr>
          <w:p w14:paraId="70C2F180" w14:textId="765D1A69" w:rsidR="00994B9D" w:rsidRPr="00A963CD" w:rsidRDefault="00994B9D" w:rsidP="00CB68BC">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ОБЩИЕ ПОЛОЖЕНИЯ</w:t>
            </w:r>
          </w:p>
        </w:tc>
        <w:tc>
          <w:tcPr>
            <w:tcW w:w="814" w:type="dxa"/>
            <w:tcBorders>
              <w:bottom w:val="single" w:sz="4" w:space="0" w:color="auto"/>
            </w:tcBorders>
            <w:shd w:val="clear" w:color="auto" w:fill="auto"/>
            <w:vAlign w:val="center"/>
          </w:tcPr>
          <w:p w14:paraId="7C224E2D" w14:textId="0E3EE37D" w:rsidR="00994B9D" w:rsidRPr="00A963CD" w:rsidRDefault="00994B9D" w:rsidP="00CB68BC">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3</w:t>
            </w:r>
          </w:p>
        </w:tc>
      </w:tr>
      <w:tr w:rsidR="00994B9D" w:rsidRPr="00A963CD" w14:paraId="00B2E0ED" w14:textId="77777777" w:rsidTr="00CB68BC">
        <w:tc>
          <w:tcPr>
            <w:tcW w:w="557" w:type="dxa"/>
            <w:vMerge/>
            <w:shd w:val="clear" w:color="auto" w:fill="auto"/>
            <w:vAlign w:val="center"/>
          </w:tcPr>
          <w:p w14:paraId="207EFA55" w14:textId="77777777" w:rsidR="00994B9D" w:rsidRPr="00A963CD" w:rsidRDefault="00994B9D" w:rsidP="00CB68BC">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tcBorders>
              <w:bottom w:val="single" w:sz="4" w:space="0" w:color="auto"/>
            </w:tcBorders>
            <w:shd w:val="clear" w:color="auto" w:fill="auto"/>
            <w:vAlign w:val="center"/>
          </w:tcPr>
          <w:p w14:paraId="42564D98" w14:textId="7F3D867B" w:rsidR="00994B9D" w:rsidRPr="00A963CD" w:rsidRDefault="00994B9D" w:rsidP="00CB68BC">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bottom w:val="single" w:sz="4" w:space="0" w:color="auto"/>
            </w:tcBorders>
            <w:shd w:val="clear" w:color="auto" w:fill="auto"/>
            <w:vAlign w:val="center"/>
          </w:tcPr>
          <w:p w14:paraId="03EB9B56" w14:textId="389A3062" w:rsidR="00994B9D" w:rsidRPr="00A963CD" w:rsidRDefault="00994B9D" w:rsidP="00CB68BC">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6</w:t>
            </w:r>
          </w:p>
        </w:tc>
      </w:tr>
      <w:tr w:rsidR="000B7F93" w:rsidRPr="00A963CD" w14:paraId="49F09D07" w14:textId="77777777" w:rsidTr="00CB68BC">
        <w:tc>
          <w:tcPr>
            <w:tcW w:w="557" w:type="dxa"/>
            <w:shd w:val="clear" w:color="auto" w:fill="auto"/>
            <w:vAlign w:val="center"/>
          </w:tcPr>
          <w:p w14:paraId="5DA25B7A" w14:textId="77777777" w:rsidR="000B7F93" w:rsidRPr="00A963CD" w:rsidRDefault="000B7F93" w:rsidP="00CB68BC">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w:t>
            </w:r>
          </w:p>
        </w:tc>
        <w:tc>
          <w:tcPr>
            <w:tcW w:w="8482" w:type="dxa"/>
            <w:tcBorders>
              <w:top w:val="single" w:sz="4" w:space="0" w:color="auto"/>
              <w:bottom w:val="single" w:sz="4" w:space="0" w:color="auto"/>
              <w:right w:val="single" w:sz="4" w:space="0" w:color="auto"/>
            </w:tcBorders>
            <w:shd w:val="clear" w:color="auto" w:fill="auto"/>
            <w:vAlign w:val="center"/>
          </w:tcPr>
          <w:p w14:paraId="389C471D" w14:textId="77777777" w:rsidR="000B7F93" w:rsidRPr="00A963CD" w:rsidRDefault="000B7F93" w:rsidP="00CB68BC">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E60FDAC" w14:textId="3ADF1B1B" w:rsidR="000B7F93" w:rsidRPr="00B52259" w:rsidRDefault="00CB68BC" w:rsidP="00CB68BC">
            <w:pPr>
              <w:tabs>
                <w:tab w:val="left" w:leader="dot" w:pos="9259"/>
              </w:tabs>
              <w:spacing w:after="6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23</w:t>
            </w:r>
          </w:p>
        </w:tc>
      </w:tr>
      <w:tr w:rsidR="000B7F93" w:rsidRPr="00163A6A" w14:paraId="30121282" w14:textId="77777777" w:rsidTr="00CB68BC">
        <w:tc>
          <w:tcPr>
            <w:tcW w:w="557" w:type="dxa"/>
            <w:shd w:val="clear" w:color="auto" w:fill="auto"/>
            <w:vAlign w:val="center"/>
          </w:tcPr>
          <w:p w14:paraId="2EC504D0" w14:textId="77777777" w:rsidR="000B7F93" w:rsidRPr="00A963CD" w:rsidRDefault="000B7F93" w:rsidP="00CB68BC">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III.</w:t>
            </w:r>
          </w:p>
        </w:tc>
        <w:tc>
          <w:tcPr>
            <w:tcW w:w="8482" w:type="dxa"/>
            <w:tcBorders>
              <w:top w:val="single" w:sz="4" w:space="0" w:color="auto"/>
              <w:bottom w:val="single" w:sz="4" w:space="0" w:color="auto"/>
              <w:right w:val="single" w:sz="4" w:space="0" w:color="auto"/>
            </w:tcBorders>
            <w:shd w:val="clear" w:color="auto" w:fill="auto"/>
            <w:vAlign w:val="center"/>
          </w:tcPr>
          <w:p w14:paraId="57566F49" w14:textId="77777777" w:rsidR="000B7F93" w:rsidRPr="00A963CD" w:rsidRDefault="000B7F93" w:rsidP="00CB68BC">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9F8278D" w14:textId="64BD9F6D" w:rsidR="000B7F93" w:rsidRPr="00163A6A" w:rsidRDefault="00163A6A" w:rsidP="0011768A">
            <w:pPr>
              <w:tabs>
                <w:tab w:val="left" w:leader="dot" w:pos="9259"/>
              </w:tabs>
              <w:spacing w:after="60" w:line="240" w:lineRule="auto"/>
              <w:jc w:val="center"/>
              <w:rPr>
                <w:rFonts w:ascii="Times New Roman" w:eastAsia="Times New Roman" w:hAnsi="Times New Roman" w:cs="Times New Roman"/>
                <w:b/>
                <w:sz w:val="24"/>
                <w:szCs w:val="24"/>
                <w:lang w:eastAsia="ru-RU"/>
              </w:rPr>
            </w:pPr>
            <w:r w:rsidRPr="00163A6A">
              <w:rPr>
                <w:rFonts w:ascii="Times New Roman" w:eastAsia="Times New Roman" w:hAnsi="Times New Roman" w:cs="Times New Roman"/>
                <w:b/>
                <w:sz w:val="24"/>
                <w:szCs w:val="24"/>
                <w:lang w:eastAsia="ru-RU"/>
              </w:rPr>
              <w:t>4</w:t>
            </w:r>
            <w:r w:rsidR="0011768A">
              <w:rPr>
                <w:rFonts w:ascii="Times New Roman" w:eastAsia="Times New Roman" w:hAnsi="Times New Roman" w:cs="Times New Roman"/>
                <w:b/>
                <w:sz w:val="24"/>
                <w:szCs w:val="24"/>
                <w:lang w:eastAsia="ru-RU"/>
              </w:rPr>
              <w:t>8</w:t>
            </w:r>
          </w:p>
        </w:tc>
      </w:tr>
    </w:tbl>
    <w:p w14:paraId="405CC73D"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A963CD" w:rsidSect="007C6968">
          <w:footerReference w:type="default" r:id="rId8"/>
          <w:pgSz w:w="11906" w:h="16838"/>
          <w:pgMar w:top="567" w:right="851" w:bottom="567" w:left="1134" w:header="709" w:footer="709" w:gutter="0"/>
          <w:cols w:space="708"/>
          <w:titlePg/>
          <w:docGrid w:linePitch="360"/>
        </w:sectPr>
      </w:pPr>
    </w:p>
    <w:p w14:paraId="7630EFC9" w14:textId="77777777" w:rsidR="00FF7BE9" w:rsidRPr="00A963C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rPr>
        <w:lastRenderedPageBreak/>
        <w:t>I. ОБЩИЕ ПОЛОЖЕНИЯ</w:t>
      </w:r>
    </w:p>
    <w:p w14:paraId="4E6BEB41" w14:textId="77777777" w:rsidR="0053782E" w:rsidRPr="00A963CD"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1.1 Законодательное регулирование.</w:t>
      </w:r>
    </w:p>
    <w:p w14:paraId="60621889" w14:textId="6968DE2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w:t>
      </w:r>
      <w:r w:rsidR="00B52259">
        <w:rPr>
          <w:rFonts w:ascii="Times New Roman" w:hAnsi="Times New Roman" w:cs="Times New Roman"/>
          <w:sz w:val="24"/>
          <w:szCs w:val="24"/>
        </w:rPr>
        <w:br/>
      </w:r>
      <w:r w:rsidRPr="00A963CD">
        <w:rPr>
          <w:rFonts w:ascii="Times New Roman" w:hAnsi="Times New Roman" w:cs="Times New Roman"/>
          <w:sz w:val="24"/>
          <w:szCs w:val="24"/>
        </w:rPr>
        <w:t>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2D08FD7A"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A963CD">
        <w:rPr>
          <w:rFonts w:ascii="Times New Roman" w:hAnsi="Times New Roman" w:cs="Times New Roman"/>
          <w:sz w:val="24"/>
          <w:szCs w:val="24"/>
        </w:rPr>
        <w:t xml:space="preserve">теме в сфере закупок, принимают </w:t>
      </w:r>
      <w:r w:rsidRPr="00A963C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994B9D" w:rsidRPr="00A963CD">
        <w:rPr>
          <w:rFonts w:ascii="Times New Roman" w:hAnsi="Times New Roman" w:cs="Times New Roman"/>
          <w:sz w:val="24"/>
          <w:szCs w:val="24"/>
        </w:rPr>
        <w:t>Закону о контрактной системе</w:t>
      </w:r>
      <w:r w:rsidRPr="00A963CD">
        <w:rPr>
          <w:rFonts w:ascii="Times New Roman" w:hAnsi="Times New Roman" w:cs="Times New Roman"/>
          <w:sz w:val="24"/>
          <w:szCs w:val="24"/>
        </w:rPr>
        <w:t>.</w:t>
      </w:r>
    </w:p>
    <w:p w14:paraId="270BB756"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204201"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Настоящая документация подготовлена в соответствии с Законом о контрактной системе, </w:t>
      </w:r>
      <w:r w:rsidR="00B52259">
        <w:rPr>
          <w:rFonts w:ascii="Times New Roman" w:hAnsi="Times New Roman" w:cs="Times New Roman"/>
          <w:sz w:val="24"/>
          <w:szCs w:val="24"/>
        </w:rPr>
        <w:br/>
      </w:r>
      <w:r w:rsidRPr="00A963CD">
        <w:rPr>
          <w:rFonts w:ascii="Times New Roman" w:hAnsi="Times New Roman" w:cs="Times New Roman"/>
          <w:sz w:val="24"/>
          <w:szCs w:val="24"/>
        </w:rPr>
        <w:t>а также иными нормативными правовыми актами о контрактной системе в сфере закупок.</w:t>
      </w:r>
    </w:p>
    <w:p w14:paraId="1BC57AD0" w14:textId="2B912284"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 Основные понятия, используемые в документации, в соответствии со статьей 3 Закона </w:t>
      </w:r>
      <w:r w:rsidR="00B52259">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w:t>
      </w:r>
    </w:p>
    <w:p w14:paraId="02054619" w14:textId="1B333A55"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на осуществление нормативно-правового регулирования и контроля в сфере закупок, Государственная корпорация по атомной энергии </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Росатом</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Государственная корпорация по космической деятельности </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Роскосмос</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w:t>
      </w:r>
      <w:r w:rsidR="00B52259">
        <w:rPr>
          <w:rFonts w:ascii="Times New Roman" w:hAnsi="Times New Roman" w:cs="Times New Roman"/>
          <w:sz w:val="24"/>
          <w:szCs w:val="24"/>
        </w:rPr>
        <w:br/>
      </w:r>
      <w:r w:rsidRPr="00A963CD">
        <w:rPr>
          <w:rFonts w:ascii="Times New Roman" w:hAnsi="Times New Roman" w:cs="Times New Roman"/>
          <w:sz w:val="24"/>
          <w:szCs w:val="24"/>
        </w:rPr>
        <w:t>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2E9DBC3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осуществляются заказчиками в порядке, установленном Законом о контрактной системе, начиная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w:t>
      </w:r>
      <w:r w:rsidR="00B52259">
        <w:rPr>
          <w:rFonts w:ascii="Times New Roman" w:hAnsi="Times New Roman" w:cs="Times New Roman"/>
          <w:sz w:val="24"/>
          <w:szCs w:val="24"/>
        </w:rPr>
        <w:br/>
      </w:r>
      <w:r w:rsidRPr="00A963CD">
        <w:rPr>
          <w:rFonts w:ascii="Times New Roman" w:hAnsi="Times New Roman" w:cs="Times New Roman"/>
          <w:sz w:val="24"/>
          <w:szCs w:val="24"/>
        </w:rPr>
        <w:t>с направления приглашения принять участие в определении поставщика (подрядчика, исполнителя) и завершаются заключением контракта.</w:t>
      </w:r>
    </w:p>
    <w:p w14:paraId="21AA207C" w14:textId="053DAC61"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w:t>
      </w:r>
      <w:r w:rsidR="00B52259">
        <w:rPr>
          <w:rFonts w:ascii="Times New Roman" w:hAnsi="Times New Roman" w:cs="Times New Roman"/>
          <w:sz w:val="24"/>
          <w:szCs w:val="24"/>
        </w:rPr>
        <w:br/>
      </w:r>
      <w:r w:rsidRPr="00A963CD">
        <w:rPr>
          <w:rFonts w:ascii="Times New Roman" w:hAnsi="Times New Roman" w:cs="Times New Roman"/>
          <w:sz w:val="24"/>
          <w:szCs w:val="24"/>
        </w:rPr>
        <w:t>о</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lastRenderedPageBreak/>
        <w:t xml:space="preserve">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w:t>
      </w:r>
      <w:r w:rsidR="00B52259">
        <w:rPr>
          <w:rFonts w:ascii="Times New Roman" w:hAnsi="Times New Roman" w:cs="Times New Roman"/>
          <w:sz w:val="24"/>
          <w:szCs w:val="24"/>
        </w:rPr>
        <w:br/>
      </w:r>
      <w:r w:rsidRPr="00A963CD">
        <w:rPr>
          <w:rFonts w:ascii="Times New Roman" w:hAnsi="Times New Roman" w:cs="Times New Roman"/>
          <w:sz w:val="24"/>
          <w:szCs w:val="24"/>
        </w:rPr>
        <w:t>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2DCC8CB" w14:textId="18D7731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формы, формы собственности, места нахождения и места происхождения капитала,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и предоставления информации при проведении финансовых операций (офшорные зоны) </w:t>
      </w:r>
      <w:r w:rsidR="00B52259">
        <w:rPr>
          <w:rFonts w:ascii="Times New Roman" w:hAnsi="Times New Roman" w:cs="Times New Roman"/>
          <w:sz w:val="24"/>
          <w:szCs w:val="24"/>
        </w:rPr>
        <w:br/>
      </w:r>
      <w:r w:rsidRPr="00A963CD">
        <w:rPr>
          <w:rFonts w:ascii="Times New Roman" w:hAnsi="Times New Roman" w:cs="Times New Roman"/>
          <w:sz w:val="24"/>
          <w:szCs w:val="24"/>
        </w:rPr>
        <w:t>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979EEF0" w14:textId="1C67DC28"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w:t>
      </w:r>
      <w:r w:rsidR="00B52259">
        <w:rPr>
          <w:rFonts w:ascii="Times New Roman" w:hAnsi="Times New Roman" w:cs="Times New Roman"/>
          <w:sz w:val="24"/>
          <w:szCs w:val="24"/>
        </w:rPr>
        <w:br/>
      </w:r>
      <w:r w:rsidRPr="00A963CD">
        <w:rPr>
          <w:rFonts w:ascii="Times New Roman" w:hAnsi="Times New Roman" w:cs="Times New Roman"/>
          <w:sz w:val="24"/>
          <w:szCs w:val="24"/>
        </w:rPr>
        <w:t>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602DE068" w14:textId="57759BFC"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средств в соответствии с требованиями Закона о контрак</w:t>
      </w:r>
      <w:r w:rsidR="0053782E" w:rsidRPr="00A963CD">
        <w:rPr>
          <w:rFonts w:ascii="Times New Roman" w:hAnsi="Times New Roman" w:cs="Times New Roman"/>
          <w:sz w:val="24"/>
          <w:szCs w:val="24"/>
        </w:rPr>
        <w:t>т</w:t>
      </w:r>
      <w:r w:rsidRPr="00A963CD">
        <w:rPr>
          <w:rFonts w:ascii="Times New Roman" w:hAnsi="Times New Roman" w:cs="Times New Roman"/>
          <w:sz w:val="24"/>
          <w:szCs w:val="24"/>
        </w:rPr>
        <w:t>ной системе, а также государственные,</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муниципальные унитарные предприятия, осуществляющие закупки в соответствии </w:t>
      </w:r>
      <w:r w:rsidR="00B52259">
        <w:rPr>
          <w:rFonts w:ascii="Times New Roman" w:hAnsi="Times New Roman" w:cs="Times New Roman"/>
          <w:sz w:val="24"/>
          <w:szCs w:val="24"/>
        </w:rPr>
        <w:br/>
      </w:r>
      <w:r w:rsidRPr="00A963CD">
        <w:rPr>
          <w:rFonts w:ascii="Times New Roman" w:hAnsi="Times New Roman" w:cs="Times New Roman"/>
          <w:sz w:val="24"/>
          <w:szCs w:val="24"/>
        </w:rPr>
        <w:t>с требованиями Закона о контрактной системе.</w:t>
      </w:r>
    </w:p>
    <w:p w14:paraId="300CF04A" w14:textId="55EDE7E4"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1.2.7</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Государственный контракт, муниципальный контракт – договор, заключенный </w:t>
      </w:r>
      <w:r w:rsidR="00B52259">
        <w:rPr>
          <w:rFonts w:ascii="Times New Roman" w:hAnsi="Times New Roman" w:cs="Times New Roman"/>
          <w:sz w:val="24"/>
          <w:szCs w:val="24"/>
        </w:rPr>
        <w:br/>
      </w:r>
      <w:r w:rsidRPr="00A963CD">
        <w:rPr>
          <w:rFonts w:ascii="Times New Roman" w:hAnsi="Times New Roman" w:cs="Times New Roman"/>
          <w:sz w:val="24"/>
          <w:szCs w:val="24"/>
        </w:rPr>
        <w:t>от имени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314AF21F" w14:textId="22E5EB66" w:rsidR="00B771BB" w:rsidRPr="00A963CD" w:rsidRDefault="00B771BB" w:rsidP="002A520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1.2.7.1 </w:t>
      </w:r>
      <w:r w:rsidR="000A3989">
        <w:rPr>
          <w:rFonts w:ascii="Times New Roman" w:hAnsi="Times New Roman" w:cs="Times New Roman"/>
          <w:sz w:val="24"/>
          <w:szCs w:val="24"/>
        </w:rPr>
        <w:t>К</w:t>
      </w:r>
      <w:r w:rsidR="00652BF9" w:rsidRPr="00652BF9">
        <w:rPr>
          <w:rFonts w:ascii="Times New Roman" w:hAnsi="Times New Roman" w:cs="Times New Roman"/>
          <w:sz w:val="24"/>
          <w:szCs w:val="24"/>
        </w:rPr>
        <w:t xml:space="preserve">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00B52259">
        <w:rPr>
          <w:rFonts w:ascii="Times New Roman" w:hAnsi="Times New Roman" w:cs="Times New Roman"/>
          <w:sz w:val="24"/>
          <w:szCs w:val="24"/>
        </w:rPr>
        <w:br/>
      </w:r>
      <w:r w:rsidR="00652BF9" w:rsidRPr="00652BF9">
        <w:rPr>
          <w:rFonts w:ascii="Times New Roman" w:hAnsi="Times New Roman" w:cs="Times New Roman"/>
          <w:sz w:val="24"/>
          <w:szCs w:val="24"/>
        </w:rP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9" w:history="1">
        <w:r w:rsidR="00652BF9" w:rsidRPr="002A5207">
          <w:rPr>
            <w:rStyle w:val="ae"/>
            <w:rFonts w:ascii="Times New Roman" w:hAnsi="Times New Roman" w:cs="Times New Roman"/>
            <w:color w:val="auto"/>
            <w:sz w:val="24"/>
            <w:szCs w:val="24"/>
            <w:u w:val="none"/>
          </w:rPr>
          <w:t>частями 1</w:t>
        </w:r>
      </w:hyperlink>
      <w:r w:rsidR="00652BF9" w:rsidRPr="002A5207">
        <w:rPr>
          <w:rFonts w:ascii="Times New Roman" w:hAnsi="Times New Roman" w:cs="Times New Roman"/>
          <w:sz w:val="24"/>
          <w:szCs w:val="24"/>
        </w:rPr>
        <w:t xml:space="preserve">, </w:t>
      </w:r>
      <w:hyperlink r:id="rId10" w:history="1">
        <w:r w:rsidR="00652BF9" w:rsidRPr="002A5207">
          <w:rPr>
            <w:rStyle w:val="ae"/>
            <w:rFonts w:ascii="Times New Roman" w:hAnsi="Times New Roman" w:cs="Times New Roman"/>
            <w:color w:val="auto"/>
            <w:sz w:val="24"/>
            <w:szCs w:val="24"/>
            <w:u w:val="none"/>
          </w:rPr>
          <w:t>2.1</w:t>
        </w:r>
      </w:hyperlink>
      <w:r w:rsidR="00652BF9" w:rsidRPr="002A5207">
        <w:rPr>
          <w:rFonts w:ascii="Times New Roman" w:hAnsi="Times New Roman" w:cs="Times New Roman"/>
          <w:sz w:val="24"/>
          <w:szCs w:val="24"/>
        </w:rPr>
        <w:t xml:space="preserve">, </w:t>
      </w:r>
      <w:hyperlink r:id="rId11" w:history="1">
        <w:r w:rsidR="00652BF9" w:rsidRPr="002A5207">
          <w:rPr>
            <w:rStyle w:val="ae"/>
            <w:rFonts w:ascii="Times New Roman" w:hAnsi="Times New Roman" w:cs="Times New Roman"/>
            <w:color w:val="auto"/>
            <w:sz w:val="24"/>
            <w:szCs w:val="24"/>
            <w:u w:val="none"/>
          </w:rPr>
          <w:t>4</w:t>
        </w:r>
      </w:hyperlink>
      <w:r w:rsidR="00652BF9" w:rsidRPr="00652BF9">
        <w:rPr>
          <w:rFonts w:ascii="Times New Roman" w:hAnsi="Times New Roman" w:cs="Times New Roman"/>
          <w:sz w:val="24"/>
          <w:szCs w:val="24"/>
        </w:rPr>
        <w:t xml:space="preserve"> и </w:t>
      </w:r>
      <w:hyperlink r:id="rId12" w:history="1">
        <w:r w:rsidR="00652BF9" w:rsidRPr="002A5207">
          <w:rPr>
            <w:rStyle w:val="ae"/>
            <w:rFonts w:ascii="Times New Roman" w:hAnsi="Times New Roman" w:cs="Times New Roman"/>
            <w:color w:val="auto"/>
            <w:sz w:val="24"/>
            <w:szCs w:val="24"/>
            <w:u w:val="none"/>
          </w:rPr>
          <w:t>5 статьи 15</w:t>
        </w:r>
      </w:hyperlink>
      <w:r w:rsidR="002A5207">
        <w:rPr>
          <w:rFonts w:ascii="Times New Roman" w:hAnsi="Times New Roman" w:cs="Times New Roman"/>
          <w:sz w:val="24"/>
          <w:szCs w:val="24"/>
        </w:rPr>
        <w:t xml:space="preserve"> Закона о контрактной системе.</w:t>
      </w:r>
    </w:p>
    <w:p w14:paraId="53583E7B" w14:textId="1836655F"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обеспечивающих формирование, обработку, хранение такой информации, а также </w:t>
      </w:r>
      <w:r w:rsidR="00B52259">
        <w:rPr>
          <w:rFonts w:ascii="Times New Roman" w:hAnsi="Times New Roman" w:cs="Times New Roman"/>
          <w:sz w:val="24"/>
          <w:szCs w:val="24"/>
        </w:rPr>
        <w:br/>
      </w:r>
      <w:r w:rsidRPr="00A963CD">
        <w:rPr>
          <w:rFonts w:ascii="Times New Roman" w:hAnsi="Times New Roman" w:cs="Times New Roman"/>
          <w:sz w:val="24"/>
          <w:szCs w:val="24"/>
        </w:rPr>
        <w:t xml:space="preserve">ее предоставление с использованием официального сайта единой информационной системы </w:t>
      </w:r>
      <w:r w:rsidR="00B52259">
        <w:rPr>
          <w:rFonts w:ascii="Times New Roman" w:hAnsi="Times New Roman" w:cs="Times New Roman"/>
          <w:sz w:val="24"/>
          <w:szCs w:val="24"/>
        </w:rPr>
        <w:br/>
      </w:r>
      <w:r w:rsidRPr="00A963CD">
        <w:rPr>
          <w:rFonts w:ascii="Times New Roman" w:hAnsi="Times New Roman" w:cs="Times New Roman"/>
          <w:sz w:val="24"/>
          <w:szCs w:val="24"/>
        </w:rPr>
        <w:t>в информационно-телекоммуникационной сети «Интернет» (далее – официальный сайт).</w:t>
      </w:r>
    </w:p>
    <w:p w14:paraId="7B61C8D3" w14:textId="77777777" w:rsidR="004C478D" w:rsidRPr="00A963CD" w:rsidRDefault="00FF7BE9"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Официальный сайт, на котором размещена документация: </w:t>
      </w:r>
      <w:r w:rsidR="00C94CF6" w:rsidRPr="00A963CD">
        <w:rPr>
          <w:rFonts w:ascii="Times New Roman" w:hAnsi="Times New Roman" w:cs="Times New Roman"/>
          <w:sz w:val="24"/>
          <w:szCs w:val="24"/>
        </w:rPr>
        <w:t>www.zakupki.gov.ru.</w:t>
      </w:r>
    </w:p>
    <w:p w14:paraId="7162462D"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1.2.9 Уполномоченный орган, уполномоченное учреждение – государственный орган,</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статьей 26 Закона о контрактной системе.</w:t>
      </w:r>
    </w:p>
    <w:p w14:paraId="622B328B" w14:textId="79DBA661"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A963CD">
        <w:rPr>
          <w:rFonts w:ascii="Times New Roman" w:hAnsi="Times New Roman" w:cs="Times New Roman"/>
          <w:sz w:val="24"/>
          <w:szCs w:val="24"/>
        </w:rPr>
        <w:t xml:space="preserve"> </w:t>
      </w:r>
      <w:r w:rsidR="00B52259">
        <w:rPr>
          <w:rFonts w:ascii="Times New Roman" w:hAnsi="Times New Roman" w:cs="Times New Roman"/>
          <w:sz w:val="24"/>
          <w:szCs w:val="24"/>
        </w:rPr>
        <w:br/>
      </w:r>
      <w:r w:rsidRPr="00A963C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3AB184CC"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1.2.11 Федеральный орган исполнительной власти по регулированию контрактной системы </w:t>
      </w:r>
      <w:r w:rsidR="00B52259">
        <w:rPr>
          <w:rFonts w:ascii="Times New Roman" w:hAnsi="Times New Roman" w:cs="Times New Roman"/>
          <w:sz w:val="24"/>
          <w:szCs w:val="24"/>
        </w:rPr>
        <w:br/>
      </w:r>
      <w:r w:rsidRPr="00A963CD">
        <w:rPr>
          <w:rFonts w:ascii="Times New Roman" w:hAnsi="Times New Roman" w:cs="Times New Roman"/>
          <w:sz w:val="24"/>
          <w:szCs w:val="24"/>
        </w:rPr>
        <w:t>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по выработке государственной политики и нормативно-правовому регулированию </w:t>
      </w:r>
      <w:r w:rsidR="00B52259">
        <w:rPr>
          <w:rFonts w:ascii="Times New Roman" w:hAnsi="Times New Roman" w:cs="Times New Roman"/>
          <w:sz w:val="24"/>
          <w:szCs w:val="24"/>
        </w:rPr>
        <w:br/>
      </w:r>
      <w:r w:rsidRPr="00A963CD">
        <w:rPr>
          <w:rFonts w:ascii="Times New Roman" w:hAnsi="Times New Roman" w:cs="Times New Roman"/>
          <w:sz w:val="24"/>
          <w:szCs w:val="24"/>
        </w:rPr>
        <w:t>в сфере закупок.</w:t>
      </w:r>
    </w:p>
    <w:p w14:paraId="4A300689" w14:textId="474056F5"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lastRenderedPageBreak/>
        <w:t>муниципального района, орган местного самоуправления городского округа, уполномоченные</w:t>
      </w:r>
      <w:r w:rsidR="00872A71" w:rsidRPr="00A963CD">
        <w:rPr>
          <w:rFonts w:ascii="Times New Roman" w:hAnsi="Times New Roman" w:cs="Times New Roman"/>
          <w:sz w:val="24"/>
          <w:szCs w:val="24"/>
        </w:rPr>
        <w:t xml:space="preserve"> </w:t>
      </w:r>
      <w:r w:rsidR="00B52259">
        <w:rPr>
          <w:rFonts w:ascii="Times New Roman" w:hAnsi="Times New Roman" w:cs="Times New Roman"/>
          <w:sz w:val="24"/>
          <w:szCs w:val="24"/>
        </w:rPr>
        <w:br/>
      </w:r>
      <w:r w:rsidRPr="00A963C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38FB3E8A"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A963CD">
        <w:rPr>
          <w:rFonts w:ascii="Times New Roman" w:hAnsi="Times New Roman" w:cs="Times New Roman"/>
          <w:sz w:val="24"/>
          <w:szCs w:val="24"/>
        </w:rPr>
        <w:t xml:space="preserve"> </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A963CD">
        <w:rPr>
          <w:rFonts w:ascii="Times New Roman" w:hAnsi="Times New Roman" w:cs="Times New Roman"/>
          <w:sz w:val="24"/>
          <w:szCs w:val="24"/>
        </w:rPr>
        <w:t xml:space="preserve"> </w:t>
      </w:r>
      <w:r w:rsidR="00B52259">
        <w:rPr>
          <w:rFonts w:ascii="Times New Roman" w:hAnsi="Times New Roman" w:cs="Times New Roman"/>
          <w:sz w:val="24"/>
          <w:szCs w:val="24"/>
        </w:rPr>
        <w:br/>
      </w:r>
      <w:r w:rsidRPr="00A963C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0A54CE79"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или ремесла), которые осуществляют на основе договора деятельность по изучению </w:t>
      </w:r>
      <w:r w:rsidR="00B52259">
        <w:rPr>
          <w:rFonts w:ascii="Times New Roman" w:hAnsi="Times New Roman" w:cs="Times New Roman"/>
          <w:sz w:val="24"/>
          <w:szCs w:val="24"/>
        </w:rPr>
        <w:br/>
      </w:r>
      <w:r w:rsidRPr="00A963CD">
        <w:rPr>
          <w:rFonts w:ascii="Times New Roman" w:hAnsi="Times New Roman" w:cs="Times New Roman"/>
          <w:sz w:val="24"/>
          <w:szCs w:val="24"/>
        </w:rPr>
        <w:t>и оценке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2E85B03"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1.2.15 Электронная площадка - сайт в информационно-телекоммуникационной сети </w:t>
      </w:r>
      <w:r w:rsidR="00994B9D" w:rsidRPr="00A963CD">
        <w:rPr>
          <w:rFonts w:ascii="Times New Roman" w:hAnsi="Times New Roman" w:cs="Times New Roman"/>
          <w:sz w:val="24"/>
          <w:szCs w:val="24"/>
        </w:rPr>
        <w:t>«</w:t>
      </w:r>
      <w:r w:rsidRPr="00A963CD">
        <w:rPr>
          <w:rFonts w:ascii="Times New Roman" w:hAnsi="Times New Roman" w:cs="Times New Roman"/>
          <w:sz w:val="24"/>
          <w:szCs w:val="24"/>
        </w:rPr>
        <w:t>Интернет</w:t>
      </w:r>
      <w:r w:rsidR="00994B9D" w:rsidRPr="00A963CD">
        <w:rPr>
          <w:rFonts w:ascii="Times New Roman" w:hAnsi="Times New Roman" w:cs="Times New Roman"/>
          <w:sz w:val="24"/>
          <w:szCs w:val="24"/>
        </w:rPr>
        <w:t>»</w:t>
      </w:r>
      <w:r w:rsidRPr="00A963CD">
        <w:rPr>
          <w:rFonts w:ascii="Times New Roman" w:hAnsi="Times New Roman" w:cs="Times New Roman"/>
          <w:sz w:val="24"/>
          <w:szCs w:val="24"/>
        </w:rPr>
        <w:t>,</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определения поставщиков (подрядчиков, исполнителей) в электронной форме, </w:t>
      </w:r>
      <w:r w:rsidR="00B52259">
        <w:rPr>
          <w:rFonts w:ascii="Times New Roman" w:hAnsi="Times New Roman" w:cs="Times New Roman"/>
          <w:sz w:val="24"/>
          <w:szCs w:val="24"/>
        </w:rPr>
        <w:br/>
      </w:r>
      <w:r w:rsidRPr="00A963CD">
        <w:rPr>
          <w:rFonts w:ascii="Times New Roman" w:hAnsi="Times New Roman" w:cs="Times New Roman"/>
          <w:sz w:val="24"/>
          <w:szCs w:val="24"/>
        </w:rPr>
        <w:t>за исключением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закрытых способов определения поставщиков (подрядчиков,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исполнителей) </w:t>
      </w:r>
      <w:r w:rsidR="00B52259">
        <w:rPr>
          <w:rFonts w:ascii="Times New Roman" w:hAnsi="Times New Roman" w:cs="Times New Roman"/>
          <w:sz w:val="24"/>
          <w:szCs w:val="24"/>
        </w:rPr>
        <w:br/>
      </w:r>
      <w:r w:rsidRPr="00A963CD">
        <w:rPr>
          <w:rFonts w:ascii="Times New Roman" w:hAnsi="Times New Roman" w:cs="Times New Roman"/>
          <w:sz w:val="24"/>
          <w:szCs w:val="24"/>
        </w:rPr>
        <w:t>в электронной форме.</w:t>
      </w:r>
    </w:p>
    <w:p w14:paraId="05B8AD1F" w14:textId="14A5E046"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применяемый для обеспечения обязательств по Заявками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или Контрактам,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денежную сумму по представлении Бенефициаром надлежащего письменного требования </w:t>
      </w:r>
      <w:r w:rsidR="00B52259">
        <w:rPr>
          <w:rFonts w:ascii="Times New Roman" w:hAnsi="Times New Roman" w:cs="Times New Roman"/>
          <w:sz w:val="24"/>
          <w:szCs w:val="24"/>
        </w:rPr>
        <w:br/>
      </w:r>
      <w:r w:rsidRPr="00A963CD">
        <w:rPr>
          <w:rFonts w:ascii="Times New Roman" w:hAnsi="Times New Roman" w:cs="Times New Roman"/>
          <w:sz w:val="24"/>
          <w:szCs w:val="24"/>
        </w:rPr>
        <w:t>о ее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уплате. Банковская гарантия должна соответствовать требованиям статьи 45 Закона </w:t>
      </w:r>
      <w:r w:rsidR="00B52259">
        <w:rPr>
          <w:rFonts w:ascii="Times New Roman" w:hAnsi="Times New Roman" w:cs="Times New Roman"/>
          <w:sz w:val="24"/>
          <w:szCs w:val="24"/>
        </w:rPr>
        <w:br/>
      </w:r>
      <w:r w:rsidRPr="00A963CD">
        <w:rPr>
          <w:rFonts w:ascii="Times New Roman" w:hAnsi="Times New Roman" w:cs="Times New Roman"/>
          <w:sz w:val="24"/>
          <w:szCs w:val="24"/>
        </w:rPr>
        <w:t>о контрактной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системе.</w:t>
      </w:r>
    </w:p>
    <w:p w14:paraId="18D631D1"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1.3 Основные принципы контрактной системы.</w:t>
      </w:r>
    </w:p>
    <w:p w14:paraId="34038D29" w14:textId="33416475" w:rsidR="00227E3B"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 xml:space="preserve">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w:t>
      </w:r>
      <w:r w:rsidR="00B52259">
        <w:rPr>
          <w:rFonts w:ascii="Times New Roman" w:hAnsi="Times New Roman" w:cs="Times New Roman"/>
          <w:sz w:val="24"/>
          <w:szCs w:val="24"/>
        </w:rPr>
        <w:br/>
      </w:r>
      <w:r w:rsidR="00227E3B" w:rsidRPr="00A963CD">
        <w:rPr>
          <w:rFonts w:ascii="Times New Roman" w:hAnsi="Times New Roman" w:cs="Times New Roman"/>
          <w:sz w:val="24"/>
          <w:szCs w:val="24"/>
        </w:rPr>
        <w:t xml:space="preserve">в сфере закупок, ответственности за результативность обеспечения государственных </w:t>
      </w:r>
      <w:r w:rsidR="00B52259">
        <w:rPr>
          <w:rFonts w:ascii="Times New Roman" w:hAnsi="Times New Roman" w:cs="Times New Roman"/>
          <w:sz w:val="24"/>
          <w:szCs w:val="24"/>
        </w:rPr>
        <w:br/>
      </w:r>
      <w:r w:rsidR="00227E3B" w:rsidRPr="00A963CD">
        <w:rPr>
          <w:rFonts w:ascii="Times New Roman" w:hAnsi="Times New Roman" w:cs="Times New Roman"/>
          <w:sz w:val="24"/>
          <w:szCs w:val="24"/>
        </w:rPr>
        <w:t>и муниципальных нужд, эффективности осуществления закупок.</w:t>
      </w:r>
    </w:p>
    <w:p w14:paraId="074B2CA6" w14:textId="77777777" w:rsidR="00227E3B" w:rsidRPr="00A963CD" w:rsidRDefault="00227E3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1.4 Конкурентны</w:t>
      </w:r>
      <w:r w:rsidR="002A4F0B" w:rsidRPr="00A963CD">
        <w:rPr>
          <w:rFonts w:ascii="Times New Roman" w:hAnsi="Times New Roman" w:cs="Times New Roman"/>
          <w:sz w:val="24"/>
          <w:szCs w:val="24"/>
        </w:rPr>
        <w:t>й</w:t>
      </w:r>
      <w:r w:rsidRPr="00A963CD">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A963CD" w:rsidRDefault="002A4F0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1.4.1 </w:t>
      </w:r>
      <w:r w:rsidR="004E4A86" w:rsidRPr="00A963CD">
        <w:rPr>
          <w:rFonts w:ascii="Times New Roman" w:hAnsi="Times New Roman" w:cs="Times New Roman"/>
          <w:sz w:val="24"/>
          <w:szCs w:val="24"/>
        </w:rPr>
        <w:t>А</w:t>
      </w:r>
      <w:r w:rsidR="00227E3B" w:rsidRPr="00A963CD">
        <w:rPr>
          <w:rFonts w:ascii="Times New Roman" w:hAnsi="Times New Roman" w:cs="Times New Roman"/>
          <w:sz w:val="24"/>
          <w:szCs w:val="24"/>
        </w:rPr>
        <w:t>укцион в электронной форме (электронн</w:t>
      </w:r>
      <w:r w:rsidR="004E4A86" w:rsidRPr="00A963CD">
        <w:rPr>
          <w:rFonts w:ascii="Times New Roman" w:hAnsi="Times New Roman" w:cs="Times New Roman"/>
          <w:sz w:val="24"/>
          <w:szCs w:val="24"/>
        </w:rPr>
        <w:t>ый</w:t>
      </w:r>
      <w:r w:rsidR="00227E3B" w:rsidRPr="00A963CD">
        <w:rPr>
          <w:rFonts w:ascii="Times New Roman" w:hAnsi="Times New Roman" w:cs="Times New Roman"/>
          <w:sz w:val="24"/>
          <w:szCs w:val="24"/>
        </w:rPr>
        <w:t xml:space="preserve"> аукцион</w:t>
      </w:r>
      <w:r w:rsidR="004E4A86" w:rsidRPr="00A963CD">
        <w:rPr>
          <w:rFonts w:ascii="Times New Roman" w:hAnsi="Times New Roman" w:cs="Times New Roman"/>
          <w:sz w:val="24"/>
          <w:szCs w:val="24"/>
        </w:rPr>
        <w:t xml:space="preserve">), понятие </w:t>
      </w:r>
      <w:r w:rsidR="00227E3B" w:rsidRPr="00A963CD">
        <w:rPr>
          <w:rFonts w:ascii="Times New Roman" w:hAnsi="Times New Roman" w:cs="Times New Roman"/>
          <w:sz w:val="24"/>
          <w:szCs w:val="24"/>
        </w:rPr>
        <w:t>указывается в статье 59</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Закона о контрактной системе.</w:t>
      </w:r>
    </w:p>
    <w:p w14:paraId="1605D444" w14:textId="77777777" w:rsidR="00C5503E" w:rsidRPr="00A963CD"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A963CD" w:rsidRDefault="008B6E1C" w:rsidP="000A74AC">
      <w:pPr>
        <w:spacing w:after="0"/>
        <w:ind w:firstLine="567"/>
        <w:jc w:val="center"/>
        <w:rPr>
          <w:rFonts w:ascii="Times New Roman" w:hAnsi="Times New Roman" w:cs="Times New Roman"/>
          <w:b/>
          <w:sz w:val="24"/>
          <w:szCs w:val="24"/>
        </w:rPr>
      </w:pPr>
      <w:r w:rsidRPr="00A963CD">
        <w:rPr>
          <w:rFonts w:ascii="Times New Roman" w:hAnsi="Times New Roman" w:cs="Times New Roman"/>
          <w:sz w:val="24"/>
          <w:szCs w:val="24"/>
        </w:rPr>
        <w:br w:type="page"/>
      </w:r>
      <w:r w:rsidR="00757EC0" w:rsidRPr="00A963CD">
        <w:rPr>
          <w:rFonts w:ascii="Times New Roman" w:hAnsi="Times New Roman" w:cs="Times New Roman"/>
          <w:b/>
          <w:sz w:val="24"/>
          <w:szCs w:val="24"/>
        </w:rPr>
        <w:lastRenderedPageBreak/>
        <w:t xml:space="preserve">ИНФОРМАЦИОННАЯ КАРТА </w:t>
      </w:r>
      <w:r w:rsidRPr="00A963CD">
        <w:rPr>
          <w:rFonts w:ascii="Times New Roman" w:hAnsi="Times New Roman" w:cs="Times New Roman"/>
          <w:b/>
          <w:sz w:val="24"/>
          <w:szCs w:val="24"/>
        </w:rPr>
        <w:t>ЭЛЕКТРОННОГО АУКЦИОНА</w:t>
      </w:r>
    </w:p>
    <w:p w14:paraId="3855BBFE" w14:textId="77777777" w:rsidR="000A74AC" w:rsidRPr="00A963CD" w:rsidRDefault="000A74AC" w:rsidP="00097FD4">
      <w:pPr>
        <w:spacing w:after="0"/>
        <w:ind w:firstLine="567"/>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675"/>
        <w:gridCol w:w="284"/>
        <w:gridCol w:w="3827"/>
        <w:gridCol w:w="277"/>
        <w:gridCol w:w="857"/>
        <w:gridCol w:w="4394"/>
      </w:tblGrid>
      <w:tr w:rsidR="00F2652D" w:rsidRPr="00A963CD" w14:paraId="1C2122E6" w14:textId="77777777" w:rsidTr="00163A6A">
        <w:tc>
          <w:tcPr>
            <w:tcW w:w="10314" w:type="dxa"/>
            <w:gridSpan w:val="6"/>
          </w:tcPr>
          <w:p w14:paraId="1D95EFE7" w14:textId="77777777" w:rsidR="00F2652D" w:rsidRPr="00A963CD" w:rsidRDefault="00F2652D" w:rsidP="00F2652D">
            <w:pPr>
              <w:jc w:val="center"/>
              <w:rPr>
                <w:rFonts w:ascii="Times New Roman" w:hAnsi="Times New Roman" w:cs="Times New Roman"/>
                <w:b/>
                <w:sz w:val="24"/>
                <w:szCs w:val="24"/>
              </w:rPr>
            </w:pPr>
            <w:r w:rsidRPr="00A963CD">
              <w:rPr>
                <w:rFonts w:ascii="Times New Roman" w:hAnsi="Times New Roman" w:cs="Times New Roman"/>
                <w:b/>
                <w:sz w:val="24"/>
                <w:szCs w:val="24"/>
              </w:rPr>
              <w:t>I. Информация о проведении закупки</w:t>
            </w:r>
          </w:p>
        </w:tc>
      </w:tr>
      <w:tr w:rsidR="00F2652D" w:rsidRPr="00A963CD" w14:paraId="408A9585" w14:textId="77777777" w:rsidTr="00163A6A">
        <w:tc>
          <w:tcPr>
            <w:tcW w:w="675" w:type="dxa"/>
          </w:tcPr>
          <w:p w14:paraId="3E448AF3" w14:textId="77777777" w:rsidR="00F2652D" w:rsidRPr="00A963CD" w:rsidRDefault="00F2652D" w:rsidP="00F2652D">
            <w:pPr>
              <w:jc w:val="both"/>
              <w:rPr>
                <w:rFonts w:ascii="Times New Roman" w:hAnsi="Times New Roman" w:cs="Times New Roman"/>
                <w:b/>
                <w:sz w:val="24"/>
                <w:szCs w:val="24"/>
              </w:rPr>
            </w:pPr>
            <w:r w:rsidRPr="00A963CD">
              <w:rPr>
                <w:rFonts w:ascii="Times New Roman" w:hAnsi="Times New Roman" w:cs="Times New Roman"/>
                <w:b/>
                <w:sz w:val="24"/>
                <w:szCs w:val="24"/>
              </w:rPr>
              <w:t>1.</w:t>
            </w:r>
            <w:r w:rsidRPr="00A963CD">
              <w:rPr>
                <w:rFonts w:ascii="Times New Roman" w:hAnsi="Times New Roman" w:cs="Times New Roman"/>
                <w:b/>
                <w:sz w:val="24"/>
                <w:szCs w:val="24"/>
                <w:vertAlign w:val="superscript"/>
              </w:rPr>
              <w:t>1</w:t>
            </w:r>
          </w:p>
        </w:tc>
        <w:tc>
          <w:tcPr>
            <w:tcW w:w="9639" w:type="dxa"/>
            <w:gridSpan w:val="5"/>
          </w:tcPr>
          <w:p w14:paraId="66936B5C" w14:textId="77777777" w:rsidR="00F2652D" w:rsidRPr="00A963CD" w:rsidRDefault="00F2652D" w:rsidP="008A6528">
            <w:pPr>
              <w:rPr>
                <w:rFonts w:ascii="Times New Roman" w:hAnsi="Times New Roman" w:cs="Times New Roman"/>
                <w:b/>
                <w:sz w:val="24"/>
                <w:szCs w:val="24"/>
              </w:rPr>
            </w:pPr>
            <w:r w:rsidRPr="00A963CD">
              <w:rPr>
                <w:rFonts w:ascii="Times New Roman" w:hAnsi="Times New Roman" w:cs="Times New Roman"/>
                <w:b/>
                <w:sz w:val="24"/>
                <w:szCs w:val="24"/>
              </w:rPr>
              <w:t>Краткое наименование объекта закупки</w:t>
            </w:r>
          </w:p>
        </w:tc>
      </w:tr>
      <w:tr w:rsidR="005B35C0" w:rsidRPr="00A963CD" w14:paraId="6529D24D" w14:textId="77777777" w:rsidTr="00163A6A">
        <w:trPr>
          <w:trHeight w:val="519"/>
        </w:trPr>
        <w:tc>
          <w:tcPr>
            <w:tcW w:w="675" w:type="dxa"/>
          </w:tcPr>
          <w:p w14:paraId="1F96D4C7" w14:textId="77777777" w:rsidR="005B35C0" w:rsidRPr="00A963CD" w:rsidRDefault="005B35C0" w:rsidP="00334EFE">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786D9860" w14:textId="77777777" w:rsidR="005B35C0" w:rsidRPr="00A963CD" w:rsidRDefault="00556C80" w:rsidP="00A840A0">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и описание объекта закупки</w:t>
            </w:r>
          </w:p>
        </w:tc>
        <w:tc>
          <w:tcPr>
            <w:tcW w:w="5528" w:type="dxa"/>
            <w:gridSpan w:val="3"/>
          </w:tcPr>
          <w:p w14:paraId="1F7BA306" w14:textId="09C9BD27" w:rsidR="008A6528" w:rsidRPr="00A963CD" w:rsidRDefault="00334259" w:rsidP="00334259">
            <w:pPr>
              <w:jc w:val="both"/>
              <w:rPr>
                <w:rFonts w:ascii="Times New Roman" w:hAnsi="Times New Roman" w:cs="Times New Roman"/>
                <w:sz w:val="24"/>
                <w:szCs w:val="24"/>
              </w:rPr>
            </w:pPr>
            <w:r w:rsidRPr="00334259">
              <w:rPr>
                <w:rFonts w:ascii="Times New Roman" w:hAnsi="Times New Roman" w:cs="Times New Roman"/>
                <w:sz w:val="24"/>
                <w:szCs w:val="24"/>
              </w:rPr>
              <w:t>Электротехнические работы в помещениях строения 4 ИПУ РАН</w:t>
            </w:r>
          </w:p>
        </w:tc>
      </w:tr>
      <w:tr w:rsidR="00765833" w:rsidRPr="00A963CD" w14:paraId="453DC1F9" w14:textId="77777777" w:rsidTr="00163A6A">
        <w:trPr>
          <w:trHeight w:val="371"/>
        </w:trPr>
        <w:tc>
          <w:tcPr>
            <w:tcW w:w="675" w:type="dxa"/>
          </w:tcPr>
          <w:p w14:paraId="1075CBDC"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bCs/>
                <w:sz w:val="24"/>
                <w:szCs w:val="24"/>
              </w:rPr>
              <w:t>Идентификационный код закупки</w:t>
            </w:r>
          </w:p>
        </w:tc>
        <w:tc>
          <w:tcPr>
            <w:tcW w:w="5528" w:type="dxa"/>
            <w:gridSpan w:val="3"/>
          </w:tcPr>
          <w:p w14:paraId="1E087358" w14:textId="5199D53F" w:rsidR="00765833" w:rsidRPr="00C71467" w:rsidRDefault="00BE07A9" w:rsidP="00BE07A9">
            <w:pPr>
              <w:jc w:val="both"/>
              <w:rPr>
                <w:rFonts w:ascii="Times New Roman" w:hAnsi="Times New Roman" w:cs="Times New Roman"/>
                <w:color w:val="FF0000"/>
                <w:sz w:val="24"/>
                <w:szCs w:val="24"/>
                <w:highlight w:val="yellow"/>
              </w:rPr>
            </w:pPr>
            <w:r w:rsidRPr="00BE07A9">
              <w:rPr>
                <w:rFonts w:ascii="Times New Roman" w:hAnsi="Times New Roman" w:cs="Times New Roman"/>
                <w:bCs/>
                <w:sz w:val="24"/>
                <w:szCs w:val="24"/>
              </w:rPr>
              <w:t>21 1 7728013512 772801001 0038 001 4321 244</w:t>
            </w:r>
          </w:p>
        </w:tc>
      </w:tr>
      <w:tr w:rsidR="00765833" w:rsidRPr="00A963CD" w14:paraId="4FCB5D81" w14:textId="77777777" w:rsidTr="00163A6A">
        <w:tc>
          <w:tcPr>
            <w:tcW w:w="675" w:type="dxa"/>
          </w:tcPr>
          <w:p w14:paraId="6D47407A"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Номер закупки</w:t>
            </w:r>
          </w:p>
        </w:tc>
        <w:tc>
          <w:tcPr>
            <w:tcW w:w="5528" w:type="dxa"/>
            <w:gridSpan w:val="3"/>
          </w:tcPr>
          <w:p w14:paraId="3D1AFF92" w14:textId="41C6953F" w:rsidR="00765833" w:rsidRPr="00A963CD" w:rsidRDefault="00F37641" w:rsidP="00811E29">
            <w:pPr>
              <w:jc w:val="both"/>
              <w:rPr>
                <w:rFonts w:ascii="Times New Roman" w:hAnsi="Times New Roman" w:cs="Times New Roman"/>
                <w:sz w:val="24"/>
                <w:szCs w:val="24"/>
              </w:rPr>
            </w:pPr>
            <w:r w:rsidRPr="00A963CD">
              <w:rPr>
                <w:rFonts w:ascii="Times New Roman" w:hAnsi="Times New Roman" w:cs="Times New Roman"/>
                <w:iCs/>
                <w:sz w:val="24"/>
                <w:szCs w:val="24"/>
              </w:rPr>
              <w:t>ИПУ 20</w:t>
            </w:r>
            <w:r w:rsidR="0036653F" w:rsidRPr="00A963CD">
              <w:rPr>
                <w:rFonts w:ascii="Times New Roman" w:hAnsi="Times New Roman" w:cs="Times New Roman"/>
                <w:iCs/>
                <w:sz w:val="24"/>
                <w:szCs w:val="24"/>
              </w:rPr>
              <w:t>2</w:t>
            </w:r>
            <w:r w:rsidR="00994B9D" w:rsidRPr="00A963CD">
              <w:rPr>
                <w:rFonts w:ascii="Times New Roman" w:hAnsi="Times New Roman" w:cs="Times New Roman"/>
                <w:iCs/>
                <w:sz w:val="24"/>
                <w:szCs w:val="24"/>
              </w:rPr>
              <w:t>1</w:t>
            </w:r>
            <w:r w:rsidR="008B68C8" w:rsidRPr="00A963CD">
              <w:rPr>
                <w:rFonts w:ascii="Times New Roman" w:hAnsi="Times New Roman" w:cs="Times New Roman"/>
                <w:iCs/>
                <w:sz w:val="24"/>
                <w:szCs w:val="24"/>
              </w:rPr>
              <w:t>/ЭА-</w:t>
            </w:r>
            <w:r w:rsidR="000A6367">
              <w:rPr>
                <w:rFonts w:ascii="Times New Roman" w:hAnsi="Times New Roman" w:cs="Times New Roman"/>
                <w:iCs/>
                <w:sz w:val="24"/>
                <w:szCs w:val="24"/>
              </w:rPr>
              <w:t>2</w:t>
            </w:r>
            <w:r w:rsidR="00811E29">
              <w:rPr>
                <w:rFonts w:ascii="Times New Roman" w:hAnsi="Times New Roman" w:cs="Times New Roman"/>
                <w:iCs/>
                <w:sz w:val="24"/>
                <w:szCs w:val="24"/>
              </w:rPr>
              <w:t>5</w:t>
            </w:r>
          </w:p>
        </w:tc>
      </w:tr>
      <w:tr w:rsidR="00765833" w:rsidRPr="00A963CD" w14:paraId="1B81CBC7" w14:textId="77777777" w:rsidTr="00163A6A">
        <w:tc>
          <w:tcPr>
            <w:tcW w:w="675" w:type="dxa"/>
          </w:tcPr>
          <w:p w14:paraId="47CEF30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4111" w:type="dxa"/>
            <w:gridSpan w:val="2"/>
          </w:tcPr>
          <w:p w14:paraId="694F4E1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Используемый способ определения поставщика (подрядчика, исполнителя)</w:t>
            </w:r>
          </w:p>
        </w:tc>
        <w:tc>
          <w:tcPr>
            <w:tcW w:w="5528" w:type="dxa"/>
            <w:gridSpan w:val="3"/>
          </w:tcPr>
          <w:p w14:paraId="3B9D458B" w14:textId="1FE64B42" w:rsidR="00765833" w:rsidRPr="00A963CD" w:rsidRDefault="00765833" w:rsidP="00765833">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Электронный аукцион </w:t>
            </w:r>
            <w:r w:rsidR="00D77F74" w:rsidRPr="00A963CD">
              <w:rPr>
                <w:rFonts w:ascii="Times New Roman" w:hAnsi="Times New Roman" w:cs="Times New Roman"/>
                <w:sz w:val="24"/>
                <w:szCs w:val="24"/>
                <w:vertAlign w:val="superscript"/>
              </w:rPr>
              <w:t>2</w:t>
            </w:r>
          </w:p>
        </w:tc>
      </w:tr>
      <w:tr w:rsidR="00765833" w:rsidRPr="00A963CD" w14:paraId="1C8F29F1" w14:textId="77777777" w:rsidTr="00163A6A">
        <w:tc>
          <w:tcPr>
            <w:tcW w:w="675" w:type="dxa"/>
          </w:tcPr>
          <w:p w14:paraId="5D734272"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2</w:t>
            </w:r>
          </w:p>
        </w:tc>
        <w:tc>
          <w:tcPr>
            <w:tcW w:w="9639" w:type="dxa"/>
            <w:gridSpan w:val="5"/>
          </w:tcPr>
          <w:p w14:paraId="29C8EF40"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Электронный аукцион проводит:</w:t>
            </w:r>
          </w:p>
        </w:tc>
      </w:tr>
      <w:tr w:rsidR="00765833" w:rsidRPr="00A963CD" w14:paraId="31AB615B" w14:textId="77777777" w:rsidTr="00163A6A">
        <w:tc>
          <w:tcPr>
            <w:tcW w:w="675" w:type="dxa"/>
          </w:tcPr>
          <w:p w14:paraId="3B48C52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2.1</w:t>
            </w:r>
          </w:p>
        </w:tc>
        <w:tc>
          <w:tcPr>
            <w:tcW w:w="4111" w:type="dxa"/>
            <w:gridSpan w:val="2"/>
          </w:tcPr>
          <w:p w14:paraId="71C0A21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Заказчик</w:t>
            </w:r>
          </w:p>
          <w:p w14:paraId="0617314A" w14:textId="77777777" w:rsidR="00765833" w:rsidRPr="00A963CD" w:rsidRDefault="00765833" w:rsidP="00765833">
            <w:pPr>
              <w:jc w:val="both"/>
              <w:rPr>
                <w:rFonts w:ascii="Times New Roman" w:hAnsi="Times New Roman" w:cs="Times New Roman"/>
                <w:sz w:val="24"/>
                <w:szCs w:val="24"/>
              </w:rPr>
            </w:pPr>
          </w:p>
        </w:tc>
        <w:tc>
          <w:tcPr>
            <w:tcW w:w="5528" w:type="dxa"/>
            <w:gridSpan w:val="3"/>
          </w:tcPr>
          <w:p w14:paraId="42CA8AC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w:t>
            </w:r>
          </w:p>
          <w:p w14:paraId="6F3A8BD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местонахождения: </w:t>
            </w:r>
          </w:p>
          <w:p w14:paraId="51216E68" w14:textId="7092619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117997, г. Москва, Профсоюзная ул., д.</w:t>
            </w:r>
            <w:r w:rsidR="00022310" w:rsidRPr="00A963CD">
              <w:rPr>
                <w:rFonts w:ascii="Times New Roman" w:hAnsi="Times New Roman" w:cs="Times New Roman"/>
                <w:sz w:val="24"/>
                <w:szCs w:val="24"/>
              </w:rPr>
              <w:t xml:space="preserve"> </w:t>
            </w:r>
            <w:r w:rsidRPr="00A963CD">
              <w:rPr>
                <w:rFonts w:ascii="Times New Roman" w:hAnsi="Times New Roman" w:cs="Times New Roman"/>
                <w:sz w:val="24"/>
                <w:szCs w:val="24"/>
              </w:rPr>
              <w:t>65.</w:t>
            </w:r>
          </w:p>
          <w:p w14:paraId="0A956EB1" w14:textId="0EEE7E0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Почтовый адрес: 117997, ГСП-7, г</w:t>
            </w:r>
            <w:r w:rsidR="0081286A" w:rsidRPr="00A963CD">
              <w:rPr>
                <w:rFonts w:ascii="Times New Roman" w:hAnsi="Times New Roman" w:cs="Times New Roman"/>
                <w:sz w:val="24"/>
                <w:szCs w:val="24"/>
              </w:rPr>
              <w:t xml:space="preserve">. Москва, </w:t>
            </w:r>
            <w:r w:rsidR="00022310" w:rsidRPr="00A963CD">
              <w:rPr>
                <w:rFonts w:ascii="Times New Roman" w:hAnsi="Times New Roman" w:cs="Times New Roman"/>
                <w:sz w:val="24"/>
                <w:szCs w:val="24"/>
              </w:rPr>
              <w:br/>
            </w:r>
            <w:r w:rsidR="0081286A" w:rsidRPr="00A963CD">
              <w:rPr>
                <w:rFonts w:ascii="Times New Roman" w:hAnsi="Times New Roman" w:cs="Times New Roman"/>
                <w:sz w:val="24"/>
                <w:szCs w:val="24"/>
              </w:rPr>
              <w:t>ул. Профсоюзная, д.</w:t>
            </w:r>
            <w:r w:rsidR="00932340">
              <w:rPr>
                <w:rFonts w:ascii="Times New Roman" w:hAnsi="Times New Roman" w:cs="Times New Roman"/>
                <w:sz w:val="24"/>
                <w:szCs w:val="24"/>
              </w:rPr>
              <w:t xml:space="preserve"> </w:t>
            </w:r>
            <w:r w:rsidR="0081286A" w:rsidRPr="00A963CD">
              <w:rPr>
                <w:rFonts w:ascii="Times New Roman" w:hAnsi="Times New Roman" w:cs="Times New Roman"/>
                <w:sz w:val="24"/>
                <w:szCs w:val="24"/>
              </w:rPr>
              <w:t>65</w:t>
            </w:r>
          </w:p>
          <w:p w14:paraId="21C426C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Ответственное должностное лицо Заказчика: </w:t>
            </w:r>
          </w:p>
          <w:p w14:paraId="7D10C67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Тимохин Дмитрий Александрович, руководитель контрактного отдела.</w:t>
            </w:r>
          </w:p>
          <w:p w14:paraId="079B583E" w14:textId="6D570CA3" w:rsidR="00765833" w:rsidRPr="00A963CD" w:rsidRDefault="00765833" w:rsidP="003745C8">
            <w:pPr>
              <w:rPr>
                <w:rFonts w:ascii="Times New Roman" w:hAnsi="Times New Roman" w:cs="Times New Roman"/>
                <w:sz w:val="24"/>
                <w:szCs w:val="24"/>
              </w:rPr>
            </w:pPr>
            <w:r w:rsidRPr="00A963CD">
              <w:rPr>
                <w:rFonts w:ascii="Times New Roman" w:hAnsi="Times New Roman" w:cs="Times New Roman"/>
                <w:sz w:val="24"/>
                <w:szCs w:val="24"/>
              </w:rPr>
              <w:t xml:space="preserve">Номер контактного тел.: </w:t>
            </w:r>
            <w:r w:rsidR="00994B9D" w:rsidRPr="00A963CD">
              <w:rPr>
                <w:rFonts w:ascii="Times New Roman" w:hAnsi="Times New Roman" w:cs="Times New Roman"/>
                <w:bCs/>
                <w:sz w:val="24"/>
                <w:szCs w:val="24"/>
              </w:rPr>
              <w:t xml:space="preserve">8 (495) 198-17-20, </w:t>
            </w:r>
            <w:r w:rsidR="00994B9D" w:rsidRPr="00A963CD">
              <w:rPr>
                <w:rFonts w:ascii="Times New Roman" w:hAnsi="Times New Roman" w:cs="Times New Roman"/>
                <w:bCs/>
                <w:sz w:val="24"/>
                <w:szCs w:val="24"/>
              </w:rPr>
              <w:br/>
              <w:t>доб. 1653, 1601, 1000</w:t>
            </w:r>
          </w:p>
          <w:p w14:paraId="6D950A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электронной почты: </w:t>
            </w:r>
            <w:hyperlink r:id="rId13" w:history="1">
              <w:r w:rsidRPr="00A963CD">
                <w:rPr>
                  <w:rStyle w:val="ae"/>
                  <w:rFonts w:ascii="Times New Roman" w:hAnsi="Times New Roman" w:cs="Times New Roman"/>
                  <w:color w:val="auto"/>
                  <w:sz w:val="24"/>
                  <w:szCs w:val="24"/>
                  <w:u w:val="none"/>
                  <w:lang w:val="en-US"/>
                </w:rPr>
                <w:t>kontrakt</w:t>
              </w:r>
              <w:r w:rsidRPr="00A963CD">
                <w:rPr>
                  <w:rStyle w:val="ae"/>
                  <w:rFonts w:ascii="Times New Roman" w:hAnsi="Times New Roman" w:cs="Times New Roman"/>
                  <w:color w:val="auto"/>
                  <w:sz w:val="24"/>
                  <w:szCs w:val="24"/>
                  <w:u w:val="none"/>
                </w:rPr>
                <w:t>@</w:t>
              </w:r>
              <w:r w:rsidRPr="00A963CD">
                <w:rPr>
                  <w:rStyle w:val="ae"/>
                  <w:rFonts w:ascii="Times New Roman" w:hAnsi="Times New Roman" w:cs="Times New Roman"/>
                  <w:color w:val="auto"/>
                  <w:sz w:val="24"/>
                  <w:szCs w:val="24"/>
                  <w:u w:val="none"/>
                  <w:lang w:val="en-US"/>
                </w:rPr>
                <w:t>ipu</w:t>
              </w:r>
              <w:r w:rsidRPr="00A963CD">
                <w:rPr>
                  <w:rStyle w:val="ae"/>
                  <w:rFonts w:ascii="Times New Roman" w:hAnsi="Times New Roman" w:cs="Times New Roman"/>
                  <w:color w:val="auto"/>
                  <w:sz w:val="24"/>
                  <w:szCs w:val="24"/>
                  <w:u w:val="none"/>
                </w:rPr>
                <w:t>.</w:t>
              </w:r>
              <w:r w:rsidRPr="00A963CD">
                <w:rPr>
                  <w:rStyle w:val="ae"/>
                  <w:rFonts w:ascii="Times New Roman" w:hAnsi="Times New Roman" w:cs="Times New Roman"/>
                  <w:color w:val="auto"/>
                  <w:sz w:val="24"/>
                  <w:szCs w:val="24"/>
                  <w:u w:val="none"/>
                  <w:lang w:val="en-US"/>
                </w:rPr>
                <w:t>ru</w:t>
              </w:r>
            </w:hyperlink>
          </w:p>
          <w:p w14:paraId="09B64CC2" w14:textId="77777777" w:rsidR="00765833" w:rsidRPr="00A963CD" w:rsidRDefault="002138D6" w:rsidP="00765833">
            <w:pPr>
              <w:jc w:val="both"/>
              <w:rPr>
                <w:rFonts w:ascii="Times New Roman" w:hAnsi="Times New Roman" w:cs="Times New Roman"/>
                <w:sz w:val="24"/>
                <w:szCs w:val="24"/>
              </w:rPr>
            </w:pPr>
            <w:hyperlink r:id="rId14" w:history="1">
              <w:r w:rsidR="00765833" w:rsidRPr="00A963CD">
                <w:rPr>
                  <w:rStyle w:val="ae"/>
                  <w:rFonts w:ascii="Times New Roman" w:hAnsi="Times New Roman" w:cs="Times New Roman"/>
                  <w:color w:val="auto"/>
                  <w:sz w:val="24"/>
                  <w:szCs w:val="24"/>
                  <w:u w:val="none"/>
                </w:rPr>
                <w:t>www.ipu.ru</w:t>
              </w:r>
            </w:hyperlink>
          </w:p>
        </w:tc>
      </w:tr>
      <w:tr w:rsidR="00765833" w:rsidRPr="00A963CD" w14:paraId="0521B7F4" w14:textId="77777777" w:rsidTr="00163A6A">
        <w:trPr>
          <w:trHeight w:val="341"/>
        </w:trPr>
        <w:tc>
          <w:tcPr>
            <w:tcW w:w="675" w:type="dxa"/>
          </w:tcPr>
          <w:p w14:paraId="16C2A05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2.2</w:t>
            </w:r>
          </w:p>
        </w:tc>
        <w:tc>
          <w:tcPr>
            <w:tcW w:w="4111" w:type="dxa"/>
            <w:gridSpan w:val="2"/>
          </w:tcPr>
          <w:p w14:paraId="438E4A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Уполномоченный орган </w:t>
            </w:r>
          </w:p>
        </w:tc>
        <w:tc>
          <w:tcPr>
            <w:tcW w:w="5528" w:type="dxa"/>
            <w:gridSpan w:val="3"/>
          </w:tcPr>
          <w:p w14:paraId="44C643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1C68F05E" w14:textId="77777777" w:rsidTr="00163A6A">
        <w:trPr>
          <w:trHeight w:val="559"/>
        </w:trPr>
        <w:tc>
          <w:tcPr>
            <w:tcW w:w="675" w:type="dxa"/>
          </w:tcPr>
          <w:p w14:paraId="799ABCA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2.3</w:t>
            </w:r>
          </w:p>
        </w:tc>
        <w:tc>
          <w:tcPr>
            <w:tcW w:w="4111" w:type="dxa"/>
            <w:gridSpan w:val="2"/>
          </w:tcPr>
          <w:p w14:paraId="4043D7D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разработке документации </w:t>
            </w:r>
          </w:p>
        </w:tc>
        <w:tc>
          <w:tcPr>
            <w:tcW w:w="5528" w:type="dxa"/>
            <w:gridSpan w:val="3"/>
          </w:tcPr>
          <w:p w14:paraId="05BC1B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0CFD20C7" w14:textId="77777777" w:rsidTr="00163A6A">
        <w:tc>
          <w:tcPr>
            <w:tcW w:w="675" w:type="dxa"/>
          </w:tcPr>
          <w:p w14:paraId="00DA0EE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2.4</w:t>
            </w:r>
          </w:p>
        </w:tc>
        <w:tc>
          <w:tcPr>
            <w:tcW w:w="4111" w:type="dxa"/>
            <w:gridSpan w:val="2"/>
          </w:tcPr>
          <w:p w14:paraId="487A9C1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проведению закупки </w:t>
            </w:r>
          </w:p>
        </w:tc>
        <w:tc>
          <w:tcPr>
            <w:tcW w:w="5528" w:type="dxa"/>
            <w:gridSpan w:val="3"/>
          </w:tcPr>
          <w:p w14:paraId="22C2247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6DE1E672" w14:textId="77777777" w:rsidTr="00163A6A">
        <w:tc>
          <w:tcPr>
            <w:tcW w:w="675" w:type="dxa"/>
          </w:tcPr>
          <w:p w14:paraId="65DF33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2.5</w:t>
            </w:r>
          </w:p>
        </w:tc>
        <w:tc>
          <w:tcPr>
            <w:tcW w:w="4111" w:type="dxa"/>
            <w:gridSpan w:val="2"/>
          </w:tcPr>
          <w:p w14:paraId="3EC110D5" w14:textId="77777777" w:rsidR="00765833" w:rsidRPr="00A963CD" w:rsidRDefault="00F36CE4" w:rsidP="00F36CE4">
            <w:pPr>
              <w:jc w:val="both"/>
              <w:rPr>
                <w:rFonts w:ascii="Times New Roman" w:hAnsi="Times New Roman" w:cs="Times New Roman"/>
                <w:sz w:val="24"/>
                <w:szCs w:val="24"/>
              </w:rPr>
            </w:pPr>
            <w:r w:rsidRPr="00A963C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A963CD">
              <w:rPr>
                <w:rFonts w:ascii="Times New Roman" w:hAnsi="Times New Roman" w:cs="Times New Roman"/>
                <w:sz w:val="24"/>
                <w:szCs w:val="24"/>
              </w:rPr>
              <w:t xml:space="preserve">: </w:t>
            </w:r>
          </w:p>
        </w:tc>
        <w:tc>
          <w:tcPr>
            <w:tcW w:w="5528" w:type="dxa"/>
            <w:gridSpan w:val="3"/>
          </w:tcPr>
          <w:p w14:paraId="0FAF83C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ООО «РТС –тендер»</w:t>
            </w:r>
          </w:p>
          <w:p w14:paraId="5B5E9526" w14:textId="77777777" w:rsidR="00765833" w:rsidRPr="00A963CD" w:rsidRDefault="002138D6" w:rsidP="00765833">
            <w:pPr>
              <w:jc w:val="both"/>
              <w:rPr>
                <w:rFonts w:ascii="Times New Roman" w:hAnsi="Times New Roman" w:cs="Times New Roman"/>
                <w:sz w:val="24"/>
                <w:szCs w:val="24"/>
              </w:rPr>
            </w:pPr>
            <w:hyperlink r:id="rId15" w:history="1">
              <w:r w:rsidR="00BF3AC5" w:rsidRPr="00A963CD">
                <w:rPr>
                  <w:rStyle w:val="ae"/>
                  <w:rFonts w:ascii="Times New Roman" w:hAnsi="Times New Roman" w:cs="Times New Roman"/>
                  <w:color w:val="auto"/>
                  <w:sz w:val="24"/>
                  <w:szCs w:val="24"/>
                  <w:u w:val="none"/>
                </w:rPr>
                <w:t>http://www.</w:t>
              </w:r>
              <w:r w:rsidR="00BF3AC5" w:rsidRPr="00A963CD">
                <w:rPr>
                  <w:rStyle w:val="ae"/>
                  <w:rFonts w:ascii="Times New Roman" w:hAnsi="Times New Roman" w:cs="Times New Roman"/>
                  <w:color w:val="auto"/>
                  <w:sz w:val="24"/>
                  <w:szCs w:val="24"/>
                  <w:u w:val="none"/>
                  <w:lang w:val="en-US"/>
                </w:rPr>
                <w:t>rts</w:t>
              </w:r>
              <w:r w:rsidR="00BF3AC5" w:rsidRPr="00A963CD">
                <w:rPr>
                  <w:rStyle w:val="ae"/>
                  <w:rFonts w:ascii="Times New Roman" w:hAnsi="Times New Roman" w:cs="Times New Roman"/>
                  <w:color w:val="auto"/>
                  <w:sz w:val="24"/>
                  <w:szCs w:val="24"/>
                  <w:u w:val="none"/>
                </w:rPr>
                <w:t>-</w:t>
              </w:r>
              <w:r w:rsidR="00BF3AC5" w:rsidRPr="00A963CD">
                <w:rPr>
                  <w:rStyle w:val="ae"/>
                  <w:rFonts w:ascii="Times New Roman" w:hAnsi="Times New Roman" w:cs="Times New Roman"/>
                  <w:color w:val="auto"/>
                  <w:sz w:val="24"/>
                  <w:szCs w:val="24"/>
                  <w:u w:val="none"/>
                  <w:lang w:val="en-US"/>
                </w:rPr>
                <w:t>tender</w:t>
              </w:r>
              <w:r w:rsidR="00BF3AC5" w:rsidRPr="00A963CD">
                <w:rPr>
                  <w:rStyle w:val="ae"/>
                  <w:rFonts w:ascii="Times New Roman" w:hAnsi="Times New Roman" w:cs="Times New Roman"/>
                  <w:color w:val="auto"/>
                  <w:sz w:val="24"/>
                  <w:szCs w:val="24"/>
                  <w:u w:val="none"/>
                </w:rPr>
                <w:t>.ru/</w:t>
              </w:r>
            </w:hyperlink>
          </w:p>
          <w:p w14:paraId="568CAD51" w14:textId="77777777" w:rsidR="00BF3AC5" w:rsidRPr="00A963CD" w:rsidRDefault="00BF3AC5" w:rsidP="00765833">
            <w:pPr>
              <w:jc w:val="both"/>
              <w:rPr>
                <w:rFonts w:ascii="Times New Roman" w:hAnsi="Times New Roman" w:cs="Times New Roman"/>
                <w:sz w:val="24"/>
                <w:szCs w:val="24"/>
              </w:rPr>
            </w:pPr>
          </w:p>
        </w:tc>
      </w:tr>
      <w:tr w:rsidR="00765833" w:rsidRPr="00A963CD" w14:paraId="71AC23B2" w14:textId="77777777" w:rsidTr="00163A6A">
        <w:trPr>
          <w:trHeight w:val="776"/>
        </w:trPr>
        <w:tc>
          <w:tcPr>
            <w:tcW w:w="675" w:type="dxa"/>
          </w:tcPr>
          <w:p w14:paraId="0E52A47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3.</w:t>
            </w:r>
          </w:p>
        </w:tc>
        <w:tc>
          <w:tcPr>
            <w:tcW w:w="4111" w:type="dxa"/>
            <w:gridSpan w:val="2"/>
          </w:tcPr>
          <w:p w14:paraId="137B54CD" w14:textId="77777777" w:rsidR="00765833" w:rsidRPr="00A963CD" w:rsidRDefault="00BF3AC5" w:rsidP="00765833">
            <w:pPr>
              <w:jc w:val="both"/>
              <w:rPr>
                <w:rFonts w:ascii="Times New Roman" w:hAnsi="Times New Roman" w:cs="Times New Roman"/>
                <w:sz w:val="24"/>
                <w:szCs w:val="24"/>
              </w:rPr>
            </w:pPr>
            <w:r w:rsidRPr="00A963CD">
              <w:rPr>
                <w:rFonts w:ascii="Times New Roman" w:hAnsi="Times New Roman" w:cs="Times New Roman"/>
                <w:sz w:val="24"/>
                <w:szCs w:val="24"/>
              </w:rPr>
              <w:t>Описание объекта закупки</w:t>
            </w:r>
          </w:p>
        </w:tc>
        <w:tc>
          <w:tcPr>
            <w:tcW w:w="5528" w:type="dxa"/>
            <w:gridSpan w:val="3"/>
          </w:tcPr>
          <w:p w14:paraId="7D70F677" w14:textId="0DF6A60F" w:rsidR="00765833" w:rsidRPr="00A963CD" w:rsidRDefault="00765833" w:rsidP="006A319B">
            <w:pPr>
              <w:jc w:val="both"/>
              <w:rPr>
                <w:rFonts w:ascii="Times New Roman" w:hAnsi="Times New Roman" w:cs="Times New Roman"/>
                <w:sz w:val="24"/>
                <w:szCs w:val="24"/>
              </w:rPr>
            </w:pPr>
            <w:r w:rsidRPr="00A963CD">
              <w:rPr>
                <w:rFonts w:ascii="Times New Roman" w:hAnsi="Times New Roman" w:cs="Times New Roman"/>
                <w:sz w:val="24"/>
                <w:szCs w:val="24"/>
              </w:rPr>
              <w:t>Содержится в Техническом задании (</w:t>
            </w:r>
            <w:r w:rsidR="002A0B31" w:rsidRPr="00A963CD">
              <w:rPr>
                <w:rFonts w:ascii="Times New Roman" w:hAnsi="Times New Roman" w:cs="Times New Roman"/>
                <w:sz w:val="24"/>
                <w:szCs w:val="24"/>
              </w:rPr>
              <w:t xml:space="preserve">раздел </w:t>
            </w:r>
            <w:r w:rsidR="002A0B31" w:rsidRPr="00A963CD">
              <w:rPr>
                <w:rFonts w:ascii="Times New Roman" w:hAnsi="Times New Roman" w:cs="Times New Roman"/>
                <w:sz w:val="24"/>
                <w:szCs w:val="24"/>
                <w:lang w:val="en-US"/>
              </w:rPr>
              <w:t>II</w:t>
            </w:r>
            <w:r w:rsidR="002A0B31" w:rsidRPr="00A963CD">
              <w:rPr>
                <w:rFonts w:ascii="Times New Roman" w:hAnsi="Times New Roman" w:cs="Times New Roman"/>
                <w:sz w:val="24"/>
                <w:szCs w:val="24"/>
              </w:rPr>
              <w:t xml:space="preserve"> ТЕХНИЧЕСКАЯ</w:t>
            </w:r>
            <w:r w:rsidR="006A319B">
              <w:rPr>
                <w:rFonts w:ascii="Times New Roman" w:hAnsi="Times New Roman" w:cs="Times New Roman"/>
                <w:sz w:val="24"/>
                <w:szCs w:val="24"/>
              </w:rPr>
              <w:t> </w:t>
            </w:r>
            <w:r w:rsidR="002A0B31" w:rsidRPr="00A963CD">
              <w:rPr>
                <w:rFonts w:ascii="Times New Roman" w:hAnsi="Times New Roman" w:cs="Times New Roman"/>
                <w:sz w:val="24"/>
                <w:szCs w:val="24"/>
              </w:rPr>
              <w:t>ЧАСТЬ</w:t>
            </w:r>
            <w:r w:rsidR="00AF1E61" w:rsidRPr="00A963CD">
              <w:rPr>
                <w:rFonts w:ascii="Times New Roman" w:hAnsi="Times New Roman" w:cs="Times New Roman"/>
                <w:sz w:val="24"/>
                <w:szCs w:val="24"/>
              </w:rPr>
              <w:t xml:space="preserve"> </w:t>
            </w:r>
            <w:r w:rsidR="002A0B31" w:rsidRPr="00A963CD">
              <w:rPr>
                <w:rFonts w:ascii="Times New Roman" w:hAnsi="Times New Roman" w:cs="Times New Roman"/>
                <w:sz w:val="24"/>
                <w:szCs w:val="24"/>
              </w:rPr>
              <w:t>а</w:t>
            </w:r>
            <w:r w:rsidRPr="00A963CD">
              <w:rPr>
                <w:rFonts w:ascii="Times New Roman" w:hAnsi="Times New Roman" w:cs="Times New Roman"/>
                <w:sz w:val="24"/>
                <w:szCs w:val="24"/>
              </w:rPr>
              <w:t>укционной документации)</w:t>
            </w:r>
          </w:p>
        </w:tc>
      </w:tr>
      <w:tr w:rsidR="00765833" w:rsidRPr="00A963CD" w14:paraId="246F84DF" w14:textId="77777777" w:rsidTr="00163A6A">
        <w:trPr>
          <w:trHeight w:val="132"/>
        </w:trPr>
        <w:tc>
          <w:tcPr>
            <w:tcW w:w="675" w:type="dxa"/>
          </w:tcPr>
          <w:p w14:paraId="73E256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4.</w:t>
            </w:r>
          </w:p>
        </w:tc>
        <w:tc>
          <w:tcPr>
            <w:tcW w:w="4111" w:type="dxa"/>
            <w:gridSpan w:val="2"/>
          </w:tcPr>
          <w:p w14:paraId="4D12E4E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A963CD" w:rsidRDefault="00765833" w:rsidP="00765833">
            <w:pPr>
              <w:jc w:val="both"/>
              <w:rPr>
                <w:rFonts w:ascii="Times New Roman" w:hAnsi="Times New Roman" w:cs="Times New Roman"/>
                <w:sz w:val="24"/>
                <w:szCs w:val="24"/>
              </w:rPr>
            </w:pPr>
          </w:p>
        </w:tc>
        <w:tc>
          <w:tcPr>
            <w:tcW w:w="5528" w:type="dxa"/>
            <w:gridSpan w:val="3"/>
          </w:tcPr>
          <w:p w14:paraId="45A0E3CB" w14:textId="40D42765"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поставки товаров</w:t>
            </w:r>
            <w:r w:rsidR="00C5785C" w:rsidRPr="00A963CD">
              <w:rPr>
                <w:rFonts w:ascii="Times New Roman" w:hAnsi="Times New Roman" w:cs="Times New Roman"/>
                <w:sz w:val="24"/>
                <w:szCs w:val="24"/>
              </w:rPr>
              <w:t>, выполнения работ, оказания услуг:</w:t>
            </w:r>
            <w:r w:rsidR="00C229DC" w:rsidRPr="00A963CD">
              <w:rPr>
                <w:rFonts w:ascii="Times New Roman" w:hAnsi="Times New Roman" w:cs="Times New Roman"/>
                <w:sz w:val="24"/>
                <w:szCs w:val="24"/>
              </w:rPr>
              <w:t xml:space="preserve"> </w:t>
            </w:r>
            <w:r w:rsidRPr="00A963CD">
              <w:rPr>
                <w:rFonts w:ascii="Times New Roman" w:hAnsi="Times New Roman" w:cs="Times New Roman"/>
                <w:sz w:val="24"/>
                <w:szCs w:val="24"/>
              </w:rPr>
              <w:t>117997, г.</w:t>
            </w:r>
            <w:r w:rsidR="001A7DF5">
              <w:rPr>
                <w:rFonts w:ascii="Times New Roman" w:hAnsi="Times New Roman" w:cs="Times New Roman"/>
                <w:sz w:val="24"/>
                <w:szCs w:val="24"/>
              </w:rPr>
              <w:t xml:space="preserve"> </w:t>
            </w:r>
            <w:r w:rsidR="00F16244" w:rsidRPr="00A963CD">
              <w:rPr>
                <w:rFonts w:ascii="Times New Roman" w:hAnsi="Times New Roman" w:cs="Times New Roman"/>
                <w:sz w:val="24"/>
                <w:szCs w:val="24"/>
              </w:rPr>
              <w:t xml:space="preserve">Москва, </w:t>
            </w:r>
            <w:r w:rsidR="0003735C">
              <w:rPr>
                <w:rFonts w:ascii="Times New Roman" w:hAnsi="Times New Roman" w:cs="Times New Roman"/>
                <w:sz w:val="24"/>
                <w:szCs w:val="24"/>
              </w:rPr>
              <w:br/>
            </w:r>
            <w:r w:rsidR="00F16244" w:rsidRPr="00A963CD">
              <w:rPr>
                <w:rFonts w:ascii="Times New Roman" w:hAnsi="Times New Roman" w:cs="Times New Roman"/>
                <w:sz w:val="24"/>
                <w:szCs w:val="24"/>
              </w:rPr>
              <w:t>ул.</w:t>
            </w:r>
            <w:r w:rsidR="001A7DF5">
              <w:rPr>
                <w:rFonts w:ascii="Times New Roman" w:hAnsi="Times New Roman" w:cs="Times New Roman"/>
                <w:sz w:val="24"/>
                <w:szCs w:val="24"/>
              </w:rPr>
              <w:t xml:space="preserve"> </w:t>
            </w:r>
            <w:r w:rsidR="00C5785C" w:rsidRPr="00A963CD">
              <w:rPr>
                <w:rFonts w:ascii="Times New Roman" w:hAnsi="Times New Roman" w:cs="Times New Roman"/>
                <w:sz w:val="24"/>
                <w:szCs w:val="24"/>
              </w:rPr>
              <w:t>Профсоюзная, д. 65</w:t>
            </w:r>
            <w:r w:rsidR="00C229DC" w:rsidRPr="00A963CD">
              <w:rPr>
                <w:rFonts w:ascii="Times New Roman" w:hAnsi="Times New Roman" w:cs="Times New Roman"/>
                <w:sz w:val="24"/>
                <w:szCs w:val="24"/>
              </w:rPr>
              <w:t>,</w:t>
            </w:r>
            <w:r w:rsidR="002A5D84">
              <w:rPr>
                <w:rFonts w:ascii="Times New Roman" w:hAnsi="Times New Roman" w:cs="Times New Roman"/>
                <w:sz w:val="24"/>
                <w:szCs w:val="24"/>
              </w:rPr>
              <w:t xml:space="preserve"> строение 4,</w:t>
            </w:r>
            <w:r w:rsidR="00C229DC" w:rsidRPr="00A963CD">
              <w:rPr>
                <w:rFonts w:ascii="Times New Roman" w:hAnsi="Times New Roman" w:cs="Times New Roman"/>
                <w:sz w:val="24"/>
                <w:szCs w:val="24"/>
              </w:rPr>
              <w:t xml:space="preserve"> ИПУ РАН</w:t>
            </w:r>
            <w:r w:rsidR="00527E0B">
              <w:rPr>
                <w:rFonts w:ascii="Times New Roman" w:hAnsi="Times New Roman" w:cs="Times New Roman"/>
                <w:sz w:val="24"/>
                <w:szCs w:val="24"/>
              </w:rPr>
              <w:t>.</w:t>
            </w:r>
          </w:p>
          <w:p w14:paraId="3E7A0DF8" w14:textId="3FAB93AA" w:rsidR="00041F62" w:rsidRPr="00A963CD" w:rsidRDefault="005D0D12" w:rsidP="004E0111">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6328AF" w:rsidRPr="00A963CD">
              <w:rPr>
                <w:rFonts w:ascii="Times New Roman" w:hAnsi="Times New Roman" w:cs="Times New Roman"/>
                <w:sz w:val="24"/>
                <w:szCs w:val="24"/>
              </w:rPr>
              <w:t xml:space="preserve"> поставки товаров</w:t>
            </w:r>
            <w:r w:rsidR="00B4457F" w:rsidRPr="00A963CD">
              <w:rPr>
                <w:rFonts w:ascii="Times New Roman" w:hAnsi="Times New Roman" w:cs="Times New Roman"/>
                <w:sz w:val="24"/>
                <w:szCs w:val="24"/>
              </w:rPr>
              <w:t>,</w:t>
            </w:r>
            <w:r w:rsidR="00DF5FC5" w:rsidRPr="00A963CD">
              <w:rPr>
                <w:rFonts w:ascii="Times New Roman" w:hAnsi="Times New Roman" w:cs="Times New Roman"/>
                <w:sz w:val="24"/>
                <w:szCs w:val="24"/>
              </w:rPr>
              <w:t xml:space="preserve"> выполнения работ, оказания услуг:</w:t>
            </w:r>
            <w:r w:rsidR="0058431A" w:rsidRPr="00A963CD">
              <w:rPr>
                <w:sz w:val="24"/>
                <w:szCs w:val="24"/>
              </w:rPr>
              <w:t xml:space="preserve"> </w:t>
            </w:r>
            <w:r w:rsidR="006841F5" w:rsidRPr="00163A6A">
              <w:rPr>
                <w:rFonts w:ascii="Times New Roman" w:hAnsi="Times New Roman" w:cs="Times New Roman"/>
                <w:sz w:val="24"/>
                <w:szCs w:val="24"/>
              </w:rPr>
              <w:t xml:space="preserve">в течение </w:t>
            </w:r>
            <w:r w:rsidR="003B572C" w:rsidRPr="00163A6A">
              <w:rPr>
                <w:rFonts w:ascii="Times New Roman" w:hAnsi="Times New Roman" w:cs="Times New Roman"/>
                <w:sz w:val="24"/>
                <w:szCs w:val="24"/>
              </w:rPr>
              <w:t>2</w:t>
            </w:r>
            <w:r w:rsidR="00994B9D" w:rsidRPr="00163A6A">
              <w:rPr>
                <w:rFonts w:ascii="Times New Roman" w:hAnsi="Times New Roman" w:cs="Times New Roman"/>
                <w:sz w:val="24"/>
                <w:szCs w:val="24"/>
              </w:rPr>
              <w:t>0</w:t>
            </w:r>
            <w:r w:rsidR="006841F5" w:rsidRPr="00163A6A">
              <w:rPr>
                <w:rFonts w:ascii="Times New Roman" w:hAnsi="Times New Roman" w:cs="Times New Roman"/>
                <w:sz w:val="24"/>
                <w:szCs w:val="24"/>
              </w:rPr>
              <w:t xml:space="preserve"> (</w:t>
            </w:r>
            <w:r w:rsidR="003B572C" w:rsidRPr="00163A6A">
              <w:rPr>
                <w:rFonts w:ascii="Times New Roman" w:hAnsi="Times New Roman" w:cs="Times New Roman"/>
                <w:sz w:val="24"/>
                <w:szCs w:val="24"/>
              </w:rPr>
              <w:t>двадцати</w:t>
            </w:r>
            <w:r w:rsidR="006841F5" w:rsidRPr="00163A6A">
              <w:rPr>
                <w:rFonts w:ascii="Times New Roman" w:hAnsi="Times New Roman" w:cs="Times New Roman"/>
                <w:sz w:val="24"/>
                <w:szCs w:val="24"/>
              </w:rPr>
              <w:t>) рабочих дней с даты заключения Контракта</w:t>
            </w:r>
            <w:r w:rsidR="0058431A" w:rsidRPr="00163A6A">
              <w:rPr>
                <w:rFonts w:ascii="Times New Roman" w:hAnsi="Times New Roman" w:cs="Times New Roman"/>
                <w:sz w:val="24"/>
                <w:szCs w:val="24"/>
              </w:rPr>
              <w:t>.</w:t>
            </w:r>
            <w:r w:rsidR="0058431A" w:rsidRPr="00A963CD">
              <w:rPr>
                <w:rFonts w:ascii="Times New Roman" w:hAnsi="Times New Roman" w:cs="Times New Roman"/>
                <w:sz w:val="24"/>
                <w:szCs w:val="24"/>
              </w:rPr>
              <w:t xml:space="preserve"> </w:t>
            </w:r>
          </w:p>
          <w:p w14:paraId="334B719E" w14:textId="66CB75A5" w:rsidR="00F2245C" w:rsidRPr="00802D65" w:rsidRDefault="00765833" w:rsidP="00A771D0">
            <w:pPr>
              <w:jc w:val="both"/>
              <w:rPr>
                <w:rFonts w:ascii="Times New Roman" w:hAnsi="Times New Roman" w:cs="Times New Roman"/>
                <w:sz w:val="24"/>
                <w:szCs w:val="24"/>
              </w:rPr>
            </w:pPr>
            <w:r w:rsidRPr="00A963CD">
              <w:rPr>
                <w:rFonts w:ascii="Times New Roman" w:hAnsi="Times New Roman" w:cs="Times New Roman"/>
                <w:sz w:val="24"/>
                <w:szCs w:val="24"/>
              </w:rPr>
              <w:t>Условия поставки товаров</w:t>
            </w:r>
            <w:r w:rsidR="00DF5FC5" w:rsidRPr="00A963CD">
              <w:rPr>
                <w:rFonts w:ascii="Times New Roman" w:hAnsi="Times New Roman" w:cs="Times New Roman"/>
                <w:sz w:val="24"/>
                <w:szCs w:val="24"/>
              </w:rPr>
              <w:t>, выполнения работ, оказания услуг:</w:t>
            </w:r>
            <w:r w:rsidRPr="00A963CD">
              <w:rPr>
                <w:rFonts w:ascii="Times New Roman" w:hAnsi="Times New Roman" w:cs="Times New Roman"/>
                <w:sz w:val="24"/>
                <w:szCs w:val="24"/>
              </w:rPr>
              <w:t xml:space="preserve"> в соответствии с проектом Контракта (</w:t>
            </w:r>
            <w:r w:rsidR="00C17483" w:rsidRPr="00A963CD">
              <w:rPr>
                <w:rFonts w:ascii="Times New Roman" w:hAnsi="Times New Roman" w:cs="Times New Roman"/>
                <w:sz w:val="24"/>
                <w:szCs w:val="24"/>
              </w:rPr>
              <w:t>прилагается к документации в виде отдельного файла</w:t>
            </w:r>
            <w:r w:rsidRPr="00A963CD">
              <w:rPr>
                <w:rFonts w:ascii="Times New Roman" w:hAnsi="Times New Roman" w:cs="Times New Roman"/>
                <w:sz w:val="24"/>
                <w:szCs w:val="24"/>
              </w:rPr>
              <w:t>) и Техническим заданием (</w:t>
            </w:r>
            <w:r w:rsidR="002217F3" w:rsidRPr="00A963CD">
              <w:rPr>
                <w:rFonts w:ascii="Times New Roman" w:hAnsi="Times New Roman" w:cs="Times New Roman"/>
                <w:sz w:val="24"/>
                <w:szCs w:val="24"/>
              </w:rPr>
              <w:t xml:space="preserve">раздел </w:t>
            </w:r>
            <w:r w:rsidR="002217F3" w:rsidRPr="00A963CD">
              <w:rPr>
                <w:rFonts w:ascii="Times New Roman" w:hAnsi="Times New Roman" w:cs="Times New Roman"/>
                <w:sz w:val="24"/>
                <w:szCs w:val="24"/>
                <w:lang w:val="en-US"/>
              </w:rPr>
              <w:t>II</w:t>
            </w:r>
            <w:r w:rsidR="002217F3" w:rsidRPr="00A963CD">
              <w:rPr>
                <w:rFonts w:ascii="Times New Roman" w:hAnsi="Times New Roman" w:cs="Times New Roman"/>
                <w:sz w:val="24"/>
                <w:szCs w:val="24"/>
              </w:rPr>
              <w:t xml:space="preserve"> ТЕХНИЧЕСКАЯ ЧАСТЬ</w:t>
            </w:r>
            <w:r w:rsidRPr="00A963CD">
              <w:rPr>
                <w:rFonts w:ascii="Times New Roman" w:hAnsi="Times New Roman" w:cs="Times New Roman"/>
                <w:sz w:val="24"/>
                <w:szCs w:val="24"/>
              </w:rPr>
              <w:t xml:space="preserve"> аукционной документации)</w:t>
            </w:r>
            <w:r w:rsidR="00B32F95" w:rsidRPr="00A963CD">
              <w:rPr>
                <w:rFonts w:ascii="Times New Roman" w:hAnsi="Times New Roman" w:cs="Times New Roman"/>
                <w:sz w:val="24"/>
                <w:szCs w:val="24"/>
              </w:rPr>
              <w:t xml:space="preserve">.   </w:t>
            </w:r>
          </w:p>
          <w:p w14:paraId="072A376E" w14:textId="77777777" w:rsidR="002A5D84" w:rsidRDefault="00D325FA" w:rsidP="002A5D84">
            <w:pPr>
              <w:jc w:val="both"/>
              <w:rPr>
                <w:rFonts w:ascii="Times New Roman" w:hAnsi="Times New Roman" w:cs="Times New Roman"/>
                <w:sz w:val="24"/>
                <w:szCs w:val="24"/>
              </w:rPr>
            </w:pPr>
            <w:r w:rsidRPr="00A963CD">
              <w:rPr>
                <w:rFonts w:ascii="Times New Roman" w:hAnsi="Times New Roman" w:cs="Times New Roman"/>
                <w:sz w:val="24"/>
                <w:szCs w:val="24"/>
              </w:rPr>
              <w:t>ОКПД</w:t>
            </w:r>
            <w:r w:rsidR="00FA6E15">
              <w:rPr>
                <w:rFonts w:ascii="Times New Roman" w:hAnsi="Times New Roman" w:cs="Times New Roman"/>
                <w:sz w:val="24"/>
                <w:szCs w:val="24"/>
              </w:rPr>
              <w:t> </w:t>
            </w:r>
            <w:r w:rsidR="00994B9D" w:rsidRPr="00A963CD">
              <w:rPr>
                <w:rFonts w:ascii="Times New Roman" w:hAnsi="Times New Roman" w:cs="Times New Roman"/>
                <w:sz w:val="24"/>
                <w:szCs w:val="24"/>
              </w:rPr>
              <w:t>2</w:t>
            </w:r>
            <w:r w:rsidRPr="00A963CD">
              <w:rPr>
                <w:rFonts w:ascii="Times New Roman" w:hAnsi="Times New Roman" w:cs="Times New Roman"/>
                <w:sz w:val="24"/>
                <w:szCs w:val="24"/>
              </w:rPr>
              <w:t xml:space="preserve">: </w:t>
            </w:r>
          </w:p>
          <w:p w14:paraId="36743DB1" w14:textId="799D2603" w:rsidR="00917DDC" w:rsidRPr="00A963CD" w:rsidRDefault="00811E29" w:rsidP="002A5D84">
            <w:pPr>
              <w:jc w:val="both"/>
              <w:rPr>
                <w:rFonts w:ascii="Times New Roman" w:eastAsia="Times New Roman" w:hAnsi="Times New Roman" w:cs="Times New Roman"/>
                <w:bCs/>
                <w:color w:val="000000"/>
                <w:sz w:val="24"/>
                <w:szCs w:val="24"/>
                <w:lang w:eastAsia="ru-RU"/>
              </w:rPr>
            </w:pPr>
            <w:r w:rsidRPr="00811E29">
              <w:rPr>
                <w:rFonts w:ascii="Times New Roman" w:hAnsi="Times New Roman" w:cs="Times New Roman"/>
                <w:bCs/>
                <w:sz w:val="24"/>
                <w:szCs w:val="24"/>
              </w:rPr>
              <w:t>43.21.10.</w:t>
            </w:r>
            <w:r w:rsidR="002A5D84">
              <w:rPr>
                <w:rFonts w:ascii="Times New Roman" w:hAnsi="Times New Roman" w:cs="Times New Roman"/>
                <w:bCs/>
                <w:sz w:val="24"/>
                <w:szCs w:val="24"/>
              </w:rPr>
              <w:t>110</w:t>
            </w:r>
            <w:r w:rsidRPr="00811E29">
              <w:rPr>
                <w:rFonts w:ascii="Times New Roman" w:hAnsi="Times New Roman" w:cs="Times New Roman"/>
                <w:bCs/>
                <w:sz w:val="24"/>
                <w:szCs w:val="24"/>
              </w:rPr>
              <w:t xml:space="preserve"> - Работы по монтажу основных </w:t>
            </w:r>
            <w:r w:rsidRPr="00811E29">
              <w:rPr>
                <w:rFonts w:ascii="Times New Roman" w:hAnsi="Times New Roman" w:cs="Times New Roman"/>
                <w:bCs/>
                <w:sz w:val="24"/>
                <w:szCs w:val="24"/>
              </w:rPr>
              <w:lastRenderedPageBreak/>
              <w:t>сетей</w:t>
            </w:r>
            <w:r w:rsidR="00CB68BC">
              <w:rPr>
                <w:rFonts w:ascii="Times New Roman" w:hAnsi="Times New Roman" w:cs="Times New Roman"/>
                <w:bCs/>
                <w:sz w:val="24"/>
                <w:szCs w:val="24"/>
              </w:rPr>
              <w:t> </w:t>
            </w:r>
            <w:r w:rsidR="002A5D84">
              <w:rPr>
                <w:rFonts w:ascii="Times New Roman" w:hAnsi="Times New Roman" w:cs="Times New Roman"/>
                <w:bCs/>
                <w:sz w:val="24"/>
                <w:szCs w:val="24"/>
              </w:rPr>
              <w:t xml:space="preserve">электроосвещения </w:t>
            </w:r>
            <w:r w:rsidRPr="00811E29">
              <w:rPr>
                <w:rFonts w:ascii="Times New Roman" w:hAnsi="Times New Roman" w:cs="Times New Roman"/>
                <w:bCs/>
                <w:sz w:val="24"/>
                <w:szCs w:val="24"/>
              </w:rPr>
              <w:t>и</w:t>
            </w:r>
            <w:r w:rsidR="002A5D84">
              <w:rPr>
                <w:rFonts w:ascii="Times New Roman" w:hAnsi="Times New Roman" w:cs="Times New Roman"/>
                <w:bCs/>
                <w:sz w:val="24"/>
                <w:szCs w:val="24"/>
              </w:rPr>
              <w:t xml:space="preserve"> </w:t>
            </w:r>
            <w:r w:rsidRPr="00811E29">
              <w:rPr>
                <w:rFonts w:ascii="Times New Roman" w:hAnsi="Times New Roman" w:cs="Times New Roman"/>
                <w:bCs/>
                <w:sz w:val="24"/>
                <w:szCs w:val="24"/>
              </w:rPr>
              <w:t>электроснабжения или электроарматуры, требующие специальной квалификации,</w:t>
            </w:r>
            <w:r w:rsidR="00CB68BC">
              <w:rPr>
                <w:rFonts w:ascii="Times New Roman" w:hAnsi="Times New Roman" w:cs="Times New Roman"/>
                <w:bCs/>
                <w:sz w:val="24"/>
                <w:szCs w:val="24"/>
              </w:rPr>
              <w:t> </w:t>
            </w:r>
            <w:r w:rsidRPr="00811E29">
              <w:rPr>
                <w:rFonts w:ascii="Times New Roman" w:hAnsi="Times New Roman" w:cs="Times New Roman"/>
                <w:bCs/>
                <w:sz w:val="24"/>
                <w:szCs w:val="24"/>
              </w:rPr>
              <w:t>в зданиях, сооружениях и прочих строительных объектах</w:t>
            </w:r>
            <w:r w:rsidR="00FA6E15" w:rsidRPr="00FA6E15">
              <w:rPr>
                <w:rFonts w:ascii="Times New Roman" w:hAnsi="Times New Roman" w:cs="Times New Roman"/>
                <w:bCs/>
                <w:sz w:val="24"/>
                <w:szCs w:val="24"/>
              </w:rPr>
              <w:t>.</w:t>
            </w:r>
          </w:p>
        </w:tc>
      </w:tr>
      <w:tr w:rsidR="00765833" w:rsidRPr="00A963CD" w14:paraId="5C40CD0E" w14:textId="77777777" w:rsidTr="00163A6A">
        <w:trPr>
          <w:trHeight w:val="692"/>
        </w:trPr>
        <w:tc>
          <w:tcPr>
            <w:tcW w:w="675" w:type="dxa"/>
          </w:tcPr>
          <w:p w14:paraId="6549231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lastRenderedPageBreak/>
              <w:t>5.</w:t>
            </w:r>
          </w:p>
        </w:tc>
        <w:tc>
          <w:tcPr>
            <w:tcW w:w="4111" w:type="dxa"/>
            <w:gridSpan w:val="2"/>
          </w:tcPr>
          <w:p w14:paraId="41D53A5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Начальная (максимальная) цена контракта</w:t>
            </w:r>
          </w:p>
        </w:tc>
        <w:tc>
          <w:tcPr>
            <w:tcW w:w="5528" w:type="dxa"/>
            <w:gridSpan w:val="3"/>
          </w:tcPr>
          <w:p w14:paraId="2C2D2DBF" w14:textId="0D422E71" w:rsidR="00765833" w:rsidRPr="000741DB" w:rsidRDefault="000741DB" w:rsidP="000741DB">
            <w:pPr>
              <w:jc w:val="both"/>
              <w:rPr>
                <w:rFonts w:ascii="Times New Roman" w:hAnsi="Times New Roman" w:cs="Times New Roman"/>
                <w:sz w:val="24"/>
                <w:szCs w:val="24"/>
              </w:rPr>
            </w:pPr>
            <w:r w:rsidRPr="000741DB">
              <w:rPr>
                <w:rFonts w:ascii="Times New Roman" w:hAnsi="Times New Roman" w:cs="Times New Roman"/>
                <w:b/>
                <w:spacing w:val="-1"/>
                <w:sz w:val="24"/>
                <w:szCs w:val="24"/>
              </w:rPr>
              <w:t>645 599 (Шестьсот сорок пять тысяч пятьсот девяносто девять) рублей 86 копеек, в том числе НДС 20% - 107 599,98 руб.</w:t>
            </w:r>
          </w:p>
        </w:tc>
      </w:tr>
      <w:tr w:rsidR="00765833" w:rsidRPr="00A963CD" w14:paraId="799D2427" w14:textId="77777777" w:rsidTr="00163A6A">
        <w:trPr>
          <w:trHeight w:val="289"/>
        </w:trPr>
        <w:tc>
          <w:tcPr>
            <w:tcW w:w="675" w:type="dxa"/>
          </w:tcPr>
          <w:p w14:paraId="3D0775A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6.</w:t>
            </w:r>
          </w:p>
        </w:tc>
        <w:tc>
          <w:tcPr>
            <w:tcW w:w="4111" w:type="dxa"/>
            <w:gridSpan w:val="2"/>
          </w:tcPr>
          <w:p w14:paraId="6239E3F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Начальная максимальная цена за единицу товара или услуги</w:t>
            </w:r>
          </w:p>
        </w:tc>
        <w:tc>
          <w:tcPr>
            <w:tcW w:w="5528" w:type="dxa"/>
            <w:gridSpan w:val="3"/>
          </w:tcPr>
          <w:p w14:paraId="61EB08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применяется</w:t>
            </w:r>
          </w:p>
          <w:p w14:paraId="10BB3998" w14:textId="77777777" w:rsidR="00765833" w:rsidRPr="00A963CD" w:rsidRDefault="00765833" w:rsidP="00765833">
            <w:pPr>
              <w:jc w:val="both"/>
              <w:rPr>
                <w:rFonts w:ascii="Times New Roman" w:hAnsi="Times New Roman" w:cs="Times New Roman"/>
                <w:sz w:val="24"/>
                <w:szCs w:val="24"/>
              </w:rPr>
            </w:pPr>
          </w:p>
        </w:tc>
      </w:tr>
      <w:tr w:rsidR="00765833" w:rsidRPr="00A963CD" w14:paraId="725F9533" w14:textId="77777777" w:rsidTr="00163A6A">
        <w:trPr>
          <w:trHeight w:val="851"/>
        </w:trPr>
        <w:tc>
          <w:tcPr>
            <w:tcW w:w="675" w:type="dxa"/>
          </w:tcPr>
          <w:p w14:paraId="1C80E54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7.</w:t>
            </w:r>
          </w:p>
        </w:tc>
        <w:tc>
          <w:tcPr>
            <w:tcW w:w="4111" w:type="dxa"/>
            <w:gridSpan w:val="2"/>
          </w:tcPr>
          <w:p w14:paraId="17E7B67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Источник финансирования</w:t>
            </w:r>
          </w:p>
          <w:p w14:paraId="2F4FFADA" w14:textId="77777777" w:rsidR="00765833" w:rsidRPr="00A963CD" w:rsidRDefault="00765833" w:rsidP="00765833">
            <w:pPr>
              <w:jc w:val="both"/>
              <w:rPr>
                <w:rFonts w:ascii="Times New Roman" w:hAnsi="Times New Roman" w:cs="Times New Roman"/>
                <w:sz w:val="24"/>
                <w:szCs w:val="24"/>
              </w:rPr>
            </w:pPr>
          </w:p>
        </w:tc>
        <w:tc>
          <w:tcPr>
            <w:tcW w:w="5528" w:type="dxa"/>
            <w:gridSpan w:val="3"/>
          </w:tcPr>
          <w:p w14:paraId="2A574E32" w14:textId="28B54805" w:rsidR="00765833" w:rsidRPr="00A963CD" w:rsidRDefault="00BF027D" w:rsidP="0080607C">
            <w:pPr>
              <w:jc w:val="both"/>
              <w:rPr>
                <w:rFonts w:ascii="Times New Roman" w:hAnsi="Times New Roman" w:cs="Times New Roman"/>
                <w:sz w:val="24"/>
                <w:szCs w:val="24"/>
              </w:rPr>
            </w:pPr>
            <w:r w:rsidRPr="00A963CD">
              <w:rPr>
                <w:rFonts w:ascii="Times New Roman" w:hAnsi="Times New Roman" w:cs="Times New Roman"/>
                <w:sz w:val="24"/>
                <w:szCs w:val="24"/>
              </w:rPr>
              <w:t xml:space="preserve">Субсидия из </w:t>
            </w:r>
            <w:r w:rsidR="00765833" w:rsidRPr="00A963CD">
              <w:rPr>
                <w:rFonts w:ascii="Times New Roman" w:hAnsi="Times New Roman" w:cs="Times New Roman"/>
                <w:sz w:val="24"/>
                <w:szCs w:val="24"/>
              </w:rPr>
              <w:t xml:space="preserve">федерального бюджета </w:t>
            </w:r>
            <w:r w:rsidR="00B46203" w:rsidRPr="00A963CD">
              <w:rPr>
                <w:rFonts w:ascii="Times New Roman" w:hAnsi="Times New Roman" w:cs="Times New Roman"/>
                <w:sz w:val="24"/>
                <w:szCs w:val="24"/>
              </w:rPr>
              <w:t>на фи</w:t>
            </w:r>
            <w:r w:rsidR="0080607C">
              <w:rPr>
                <w:rFonts w:ascii="Times New Roman" w:hAnsi="Times New Roman" w:cs="Times New Roman"/>
                <w:sz w:val="24"/>
                <w:szCs w:val="24"/>
              </w:rPr>
              <w:t xml:space="preserve">нансовое обеспечение выполнения </w:t>
            </w:r>
            <w:r w:rsidR="00B46203" w:rsidRPr="00A963CD">
              <w:rPr>
                <w:rFonts w:ascii="Times New Roman" w:hAnsi="Times New Roman" w:cs="Times New Roman"/>
                <w:sz w:val="24"/>
                <w:szCs w:val="24"/>
              </w:rPr>
              <w:t>государственного задания на оказание государственных услуг (выполнение работ)</w:t>
            </w:r>
            <w:r w:rsidR="00000E0A" w:rsidRPr="00A963CD">
              <w:rPr>
                <w:rFonts w:ascii="Times New Roman" w:hAnsi="Times New Roman" w:cs="Times New Roman"/>
                <w:sz w:val="24"/>
                <w:szCs w:val="24"/>
              </w:rPr>
              <w:t>,</w:t>
            </w:r>
            <w:r w:rsidR="004378D6" w:rsidRPr="00A963CD">
              <w:rPr>
                <w:rFonts w:ascii="Times New Roman" w:hAnsi="Times New Roman" w:cs="Times New Roman"/>
                <w:sz w:val="24"/>
                <w:szCs w:val="24"/>
              </w:rPr>
              <w:t xml:space="preserve"> </w:t>
            </w:r>
            <w:r w:rsidR="002067CC" w:rsidRPr="00A963CD">
              <w:rPr>
                <w:rFonts w:ascii="Times New Roman" w:hAnsi="Times New Roman" w:cs="Times New Roman"/>
                <w:sz w:val="24"/>
                <w:szCs w:val="24"/>
              </w:rPr>
              <w:t>год бюджета - 202</w:t>
            </w:r>
            <w:r w:rsidR="00994B9D" w:rsidRPr="00A963CD">
              <w:rPr>
                <w:rFonts w:ascii="Times New Roman" w:hAnsi="Times New Roman" w:cs="Times New Roman"/>
                <w:sz w:val="24"/>
                <w:szCs w:val="24"/>
              </w:rPr>
              <w:t>1</w:t>
            </w:r>
          </w:p>
        </w:tc>
      </w:tr>
      <w:tr w:rsidR="00765833" w:rsidRPr="00A963CD" w14:paraId="3463B745" w14:textId="77777777" w:rsidTr="00163A6A">
        <w:tc>
          <w:tcPr>
            <w:tcW w:w="675" w:type="dxa"/>
          </w:tcPr>
          <w:p w14:paraId="57EBB8D7" w14:textId="54724662"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w:t>
            </w:r>
          </w:p>
        </w:tc>
        <w:tc>
          <w:tcPr>
            <w:tcW w:w="4111" w:type="dxa"/>
            <w:gridSpan w:val="2"/>
          </w:tcPr>
          <w:p w14:paraId="091EFEE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528" w:type="dxa"/>
            <w:gridSpan w:val="3"/>
          </w:tcPr>
          <w:p w14:paraId="052696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Российский рубль</w:t>
            </w:r>
          </w:p>
        </w:tc>
      </w:tr>
      <w:tr w:rsidR="00765833" w:rsidRPr="00A963CD" w14:paraId="6616989D" w14:textId="77777777" w:rsidTr="00163A6A">
        <w:tc>
          <w:tcPr>
            <w:tcW w:w="675" w:type="dxa"/>
          </w:tcPr>
          <w:p w14:paraId="707A961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8.1</w:t>
            </w:r>
          </w:p>
        </w:tc>
        <w:tc>
          <w:tcPr>
            <w:tcW w:w="4111" w:type="dxa"/>
            <w:gridSpan w:val="2"/>
          </w:tcPr>
          <w:p w14:paraId="29DD3A9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gridSpan w:val="3"/>
          </w:tcPr>
          <w:p w14:paraId="271D6FED"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14:paraId="2F5B8C00" w14:textId="77777777" w:rsidR="00765833" w:rsidRPr="00A963CD" w:rsidRDefault="00765833" w:rsidP="00765833">
            <w:pPr>
              <w:jc w:val="both"/>
              <w:rPr>
                <w:rFonts w:ascii="Times New Roman" w:hAnsi="Times New Roman" w:cs="Times New Roman"/>
                <w:sz w:val="24"/>
                <w:szCs w:val="24"/>
              </w:rPr>
            </w:pPr>
          </w:p>
        </w:tc>
      </w:tr>
      <w:tr w:rsidR="00765833" w:rsidRPr="00A963CD" w14:paraId="3E40CD3F" w14:textId="77777777" w:rsidTr="00163A6A">
        <w:tc>
          <w:tcPr>
            <w:tcW w:w="675" w:type="dxa"/>
          </w:tcPr>
          <w:p w14:paraId="0BE9BD3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9.</w:t>
            </w:r>
          </w:p>
        </w:tc>
        <w:tc>
          <w:tcPr>
            <w:tcW w:w="4111" w:type="dxa"/>
            <w:gridSpan w:val="2"/>
          </w:tcPr>
          <w:p w14:paraId="210CBC53"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начальной максимальной цены (метод)</w:t>
            </w:r>
          </w:p>
          <w:p w14:paraId="00A191BA"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528" w:type="dxa"/>
            <w:gridSpan w:val="3"/>
          </w:tcPr>
          <w:p w14:paraId="51602A51" w14:textId="77777777" w:rsidR="00765833" w:rsidRPr="00811E29" w:rsidRDefault="00765833" w:rsidP="00765833">
            <w:pPr>
              <w:jc w:val="both"/>
              <w:rPr>
                <w:rFonts w:ascii="Times New Roman" w:hAnsi="Times New Roman" w:cs="Times New Roman"/>
                <w:sz w:val="24"/>
                <w:szCs w:val="24"/>
              </w:rPr>
            </w:pPr>
            <w:r w:rsidRPr="00811E29">
              <w:rPr>
                <w:rFonts w:ascii="Times New Roman" w:hAnsi="Times New Roman" w:cs="Times New Roman"/>
                <w:sz w:val="24"/>
                <w:szCs w:val="24"/>
              </w:rPr>
              <w:t>Метод определения НМЦК:</w:t>
            </w:r>
          </w:p>
          <w:p w14:paraId="47B618E8" w14:textId="6C7999CA" w:rsidR="00A91E53" w:rsidRPr="00A963CD" w:rsidRDefault="00A91E53" w:rsidP="00A27710">
            <w:pPr>
              <w:jc w:val="both"/>
              <w:rPr>
                <w:rStyle w:val="blk"/>
                <w:rFonts w:ascii="PT Sans" w:hAnsi="PT Sans"/>
                <w:sz w:val="24"/>
                <w:szCs w:val="24"/>
              </w:rPr>
            </w:pPr>
            <w:r w:rsidRPr="00811E29">
              <w:rPr>
                <w:rStyle w:val="blk"/>
                <w:rFonts w:ascii="PT Sans" w:hAnsi="PT Sans"/>
                <w:sz w:val="24"/>
                <w:szCs w:val="24"/>
              </w:rPr>
              <w:t xml:space="preserve">Проектно-сметный </w:t>
            </w:r>
            <w:hyperlink r:id="rId16" w:anchor="dst100144" w:history="1">
              <w:r w:rsidRPr="00811E29">
                <w:rPr>
                  <w:rStyle w:val="blk"/>
                  <w:rFonts w:ascii="PT Sans" w:hAnsi="PT Sans"/>
                  <w:sz w:val="24"/>
                  <w:szCs w:val="24"/>
                </w:rPr>
                <w:t>метод</w:t>
              </w:r>
            </w:hyperlink>
            <w:r w:rsidRPr="00811E29">
              <w:rPr>
                <w:rStyle w:val="blk"/>
                <w:rFonts w:ascii="PT Sans" w:hAnsi="PT Sans"/>
                <w:sz w:val="24"/>
                <w:szCs w:val="24"/>
              </w:rPr>
              <w:t xml:space="preserve"> (часть 9.1 статьи 22 Закона о контрактной системе)</w:t>
            </w:r>
          </w:p>
          <w:p w14:paraId="62DFC977" w14:textId="2FE669E7" w:rsidR="00765833" w:rsidRPr="00A963CD" w:rsidRDefault="00765833" w:rsidP="00A27710">
            <w:pPr>
              <w:jc w:val="both"/>
              <w:rPr>
                <w:rFonts w:ascii="Times New Roman" w:hAnsi="Times New Roman" w:cs="Times New Roman"/>
                <w:sz w:val="24"/>
                <w:szCs w:val="24"/>
              </w:rPr>
            </w:pPr>
            <w:r w:rsidRPr="00A963CD">
              <w:rPr>
                <w:rFonts w:ascii="Times New Roman" w:hAnsi="Times New Roman" w:cs="Times New Roman"/>
                <w:sz w:val="24"/>
                <w:szCs w:val="24"/>
              </w:rPr>
              <w:t>Обоснование начальной (максимальной) цены контракта (</w:t>
            </w:r>
            <w:r w:rsidR="002217F3" w:rsidRPr="00A963CD">
              <w:rPr>
                <w:rFonts w:ascii="Times New Roman" w:hAnsi="Times New Roman" w:cs="Times New Roman"/>
                <w:sz w:val="24"/>
                <w:szCs w:val="24"/>
              </w:rPr>
              <w:t xml:space="preserve">раздел </w:t>
            </w:r>
            <w:r w:rsidR="00AF1E61" w:rsidRPr="00A963CD">
              <w:rPr>
                <w:rFonts w:ascii="Times New Roman" w:hAnsi="Times New Roman" w:cs="Times New Roman"/>
                <w:sz w:val="24"/>
                <w:szCs w:val="24"/>
                <w:lang w:val="en-US"/>
              </w:rPr>
              <w:t>I</w:t>
            </w:r>
            <w:r w:rsidR="00A27710" w:rsidRPr="00A963CD">
              <w:rPr>
                <w:rFonts w:ascii="Times New Roman" w:hAnsi="Times New Roman" w:cs="Times New Roman"/>
                <w:sz w:val="24"/>
                <w:szCs w:val="24"/>
                <w:lang w:val="en-US"/>
              </w:rPr>
              <w:t>II</w:t>
            </w:r>
            <w:r w:rsidR="00AF1E61"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аукционной документации).</w:t>
            </w:r>
          </w:p>
        </w:tc>
      </w:tr>
      <w:tr w:rsidR="00765833" w:rsidRPr="00A963CD" w14:paraId="7FF3B23B" w14:textId="77777777" w:rsidTr="00163A6A">
        <w:tc>
          <w:tcPr>
            <w:tcW w:w="675" w:type="dxa"/>
          </w:tcPr>
          <w:p w14:paraId="570EBCC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10.</w:t>
            </w:r>
          </w:p>
        </w:tc>
        <w:tc>
          <w:tcPr>
            <w:tcW w:w="4111" w:type="dxa"/>
            <w:gridSpan w:val="2"/>
          </w:tcPr>
          <w:p w14:paraId="6B6C344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528" w:type="dxa"/>
            <w:gridSpan w:val="3"/>
          </w:tcPr>
          <w:p w14:paraId="311E141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установлено</w:t>
            </w:r>
          </w:p>
          <w:p w14:paraId="69F53B60" w14:textId="77777777" w:rsidR="00765833" w:rsidRPr="00A963CD" w:rsidRDefault="00765833" w:rsidP="00765833">
            <w:pPr>
              <w:jc w:val="both"/>
              <w:rPr>
                <w:rFonts w:ascii="Times New Roman" w:hAnsi="Times New Roman" w:cs="Times New Roman"/>
                <w:sz w:val="24"/>
                <w:szCs w:val="24"/>
              </w:rPr>
            </w:pPr>
          </w:p>
        </w:tc>
      </w:tr>
      <w:tr w:rsidR="00765833" w:rsidRPr="00A963CD" w14:paraId="0AE781CC" w14:textId="77777777" w:rsidTr="00163A6A">
        <w:tc>
          <w:tcPr>
            <w:tcW w:w="675" w:type="dxa"/>
          </w:tcPr>
          <w:p w14:paraId="430971E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5C6377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изменения количества</w:t>
            </w:r>
          </w:p>
          <w:p w14:paraId="6EDDAFAF" w14:textId="0FB66745" w:rsidR="00765833" w:rsidRPr="00A963CD" w:rsidRDefault="00994B9D" w:rsidP="00994B9D">
            <w:pPr>
              <w:jc w:val="both"/>
              <w:rPr>
                <w:rFonts w:ascii="Times New Roman" w:hAnsi="Times New Roman" w:cs="Times New Roman"/>
                <w:sz w:val="24"/>
                <w:szCs w:val="24"/>
              </w:rPr>
            </w:pPr>
            <w:r w:rsidRPr="00A963CD">
              <w:rPr>
                <w:rFonts w:ascii="Times New Roman" w:hAnsi="Times New Roman" w:cs="Times New Roman"/>
                <w:sz w:val="24"/>
                <w:szCs w:val="24"/>
              </w:rPr>
              <w:t>П</w:t>
            </w:r>
            <w:r w:rsidR="00765833" w:rsidRPr="00A963CD">
              <w:rPr>
                <w:rFonts w:ascii="Times New Roman" w:hAnsi="Times New Roman" w:cs="Times New Roman"/>
                <w:sz w:val="24"/>
                <w:szCs w:val="24"/>
              </w:rPr>
              <w:t>оставляемых</w:t>
            </w:r>
            <w:r w:rsidRPr="00A963CD">
              <w:rPr>
                <w:rFonts w:ascii="Times New Roman" w:hAnsi="Times New Roman" w:cs="Times New Roman"/>
                <w:sz w:val="24"/>
                <w:szCs w:val="24"/>
              </w:rPr>
              <w:t xml:space="preserve"> </w:t>
            </w:r>
            <w:r w:rsidR="00765833" w:rsidRPr="00A963CD">
              <w:rPr>
                <w:rFonts w:ascii="Times New Roman" w:hAnsi="Times New Roman" w:cs="Times New Roman"/>
                <w:sz w:val="24"/>
                <w:szCs w:val="24"/>
              </w:rPr>
              <w:t>товаров в соответствии с п.18 ст.34 Закона о контрактной системе</w:t>
            </w:r>
          </w:p>
        </w:tc>
        <w:tc>
          <w:tcPr>
            <w:tcW w:w="5528" w:type="dxa"/>
            <w:gridSpan w:val="3"/>
          </w:tcPr>
          <w:p w14:paraId="49A9BB1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p w14:paraId="0F7B5E90" w14:textId="77777777" w:rsidR="00765833" w:rsidRPr="00A963CD" w:rsidRDefault="00765833" w:rsidP="00765833">
            <w:pPr>
              <w:jc w:val="both"/>
              <w:rPr>
                <w:rFonts w:ascii="Times New Roman" w:hAnsi="Times New Roman" w:cs="Times New Roman"/>
                <w:sz w:val="24"/>
                <w:szCs w:val="24"/>
              </w:rPr>
            </w:pPr>
          </w:p>
        </w:tc>
      </w:tr>
      <w:tr w:rsidR="00765833" w:rsidRPr="00A963CD" w14:paraId="408DD6AF" w14:textId="77777777" w:rsidTr="00163A6A">
        <w:trPr>
          <w:trHeight w:val="232"/>
        </w:trPr>
        <w:tc>
          <w:tcPr>
            <w:tcW w:w="675" w:type="dxa"/>
          </w:tcPr>
          <w:p w14:paraId="6E6B2D86"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9639" w:type="dxa"/>
            <w:gridSpan w:val="5"/>
          </w:tcPr>
          <w:p w14:paraId="20BE5349" w14:textId="77777777" w:rsidR="00765833" w:rsidRPr="00A963CD" w:rsidRDefault="00765833" w:rsidP="0053147A">
            <w:pPr>
              <w:jc w:val="both"/>
              <w:rPr>
                <w:rFonts w:ascii="Times New Roman" w:hAnsi="Times New Roman" w:cs="Times New Roman"/>
                <w:sz w:val="24"/>
                <w:szCs w:val="24"/>
              </w:rPr>
            </w:pPr>
            <w:r w:rsidRPr="00A963CD">
              <w:rPr>
                <w:rFonts w:ascii="Times New Roman" w:hAnsi="Times New Roman" w:cs="Times New Roman"/>
                <w:b/>
                <w:sz w:val="24"/>
                <w:szCs w:val="24"/>
              </w:rPr>
              <w:t>Ограничени</w:t>
            </w:r>
            <w:r w:rsidR="0053147A" w:rsidRPr="00A963CD">
              <w:rPr>
                <w:rFonts w:ascii="Times New Roman" w:hAnsi="Times New Roman" w:cs="Times New Roman"/>
                <w:b/>
                <w:sz w:val="24"/>
                <w:szCs w:val="24"/>
              </w:rPr>
              <w:t xml:space="preserve">я </w:t>
            </w:r>
            <w:r w:rsidRPr="00A963CD">
              <w:rPr>
                <w:rFonts w:ascii="Times New Roman" w:hAnsi="Times New Roman" w:cs="Times New Roman"/>
                <w:b/>
                <w:sz w:val="24"/>
                <w:szCs w:val="24"/>
              </w:rPr>
              <w:t xml:space="preserve">и </w:t>
            </w:r>
            <w:r w:rsidR="00DC6E6B" w:rsidRPr="00A963CD">
              <w:rPr>
                <w:rFonts w:ascii="Times New Roman" w:hAnsi="Times New Roman" w:cs="Times New Roman"/>
                <w:b/>
                <w:sz w:val="24"/>
                <w:szCs w:val="24"/>
              </w:rPr>
              <w:t>п</w:t>
            </w:r>
            <w:r w:rsidRPr="00A963CD">
              <w:rPr>
                <w:rFonts w:ascii="Times New Roman" w:hAnsi="Times New Roman" w:cs="Times New Roman"/>
                <w:b/>
                <w:sz w:val="24"/>
                <w:szCs w:val="24"/>
              </w:rPr>
              <w:t>реимущества при осуществлении закупки</w:t>
            </w:r>
          </w:p>
        </w:tc>
      </w:tr>
      <w:tr w:rsidR="00765833" w:rsidRPr="00A963CD" w14:paraId="3226DF72" w14:textId="77777777" w:rsidTr="00163A6A">
        <w:trPr>
          <w:trHeight w:val="1026"/>
        </w:trPr>
        <w:tc>
          <w:tcPr>
            <w:tcW w:w="675" w:type="dxa"/>
          </w:tcPr>
          <w:p w14:paraId="1C71D623" w14:textId="77777777" w:rsidR="00765833" w:rsidRPr="00A963CD" w:rsidRDefault="00481E1C" w:rsidP="00765833">
            <w:pPr>
              <w:jc w:val="both"/>
              <w:rPr>
                <w:rFonts w:ascii="Times New Roman" w:hAnsi="Times New Roman" w:cs="Times New Roman"/>
                <w:sz w:val="24"/>
                <w:szCs w:val="24"/>
              </w:rPr>
            </w:pPr>
            <w:r w:rsidRPr="00A963CD">
              <w:rPr>
                <w:rFonts w:ascii="Times New Roman" w:hAnsi="Times New Roman" w:cs="Times New Roman"/>
                <w:sz w:val="24"/>
                <w:szCs w:val="24"/>
              </w:rPr>
              <w:t>12.1</w:t>
            </w:r>
          </w:p>
        </w:tc>
        <w:tc>
          <w:tcPr>
            <w:tcW w:w="4111" w:type="dxa"/>
            <w:gridSpan w:val="2"/>
          </w:tcPr>
          <w:p w14:paraId="5630B908" w14:textId="77777777" w:rsidR="00765833" w:rsidRPr="00A963CD" w:rsidRDefault="00EF7941" w:rsidP="00765833">
            <w:pPr>
              <w:rPr>
                <w:rFonts w:ascii="Times New Roman" w:hAnsi="Times New Roman" w:cs="Times New Roman"/>
                <w:sz w:val="24"/>
                <w:szCs w:val="24"/>
              </w:rPr>
            </w:pPr>
            <w:r w:rsidRPr="00A963CD">
              <w:rPr>
                <w:rFonts w:ascii="Times New Roman" w:hAnsi="Times New Roman" w:cs="Times New Roman"/>
                <w:sz w:val="24"/>
                <w:szCs w:val="24"/>
              </w:rPr>
              <w:t>Ограничение участия в определении поставщика (подрядчика, исполнителя)</w:t>
            </w:r>
            <w:r w:rsidR="006E5BB4" w:rsidRPr="00A963CD">
              <w:rPr>
                <w:rFonts w:ascii="Times New Roman" w:hAnsi="Times New Roman" w:cs="Times New Roman"/>
                <w:sz w:val="24"/>
                <w:szCs w:val="24"/>
              </w:rPr>
              <w:t xml:space="preserve"> </w:t>
            </w:r>
            <w:r w:rsidR="00094D9E" w:rsidRPr="00A963CD">
              <w:rPr>
                <w:rFonts w:ascii="Times New Roman" w:hAnsi="Times New Roman" w:cs="Times New Roman"/>
                <w:sz w:val="24"/>
                <w:szCs w:val="24"/>
              </w:rPr>
              <w:t xml:space="preserve">в соответствии со </w:t>
            </w:r>
            <w:r w:rsidR="006E5BB4" w:rsidRPr="00A963CD">
              <w:rPr>
                <w:rFonts w:ascii="Times New Roman" w:hAnsi="Times New Roman" w:cs="Times New Roman"/>
                <w:sz w:val="24"/>
                <w:szCs w:val="24"/>
              </w:rPr>
              <w:t>ст.30 Федерального закона №</w:t>
            </w:r>
            <w:r w:rsidR="00094D9E" w:rsidRPr="00A963CD">
              <w:rPr>
                <w:rFonts w:ascii="Times New Roman" w:hAnsi="Times New Roman" w:cs="Times New Roman"/>
                <w:sz w:val="24"/>
                <w:szCs w:val="24"/>
              </w:rPr>
              <w:t xml:space="preserve"> </w:t>
            </w:r>
            <w:r w:rsidR="006E5BB4" w:rsidRPr="00A963CD">
              <w:rPr>
                <w:rFonts w:ascii="Times New Roman" w:hAnsi="Times New Roman" w:cs="Times New Roman"/>
                <w:sz w:val="24"/>
                <w:szCs w:val="24"/>
              </w:rPr>
              <w:t>44-ФЗ</w:t>
            </w:r>
          </w:p>
        </w:tc>
        <w:tc>
          <w:tcPr>
            <w:tcW w:w="5528" w:type="dxa"/>
            <w:gridSpan w:val="3"/>
          </w:tcPr>
          <w:p w14:paraId="26374A37" w14:textId="2E287C95" w:rsidR="00765833" w:rsidRPr="00A963CD" w:rsidRDefault="00031761" w:rsidP="0059718E">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установлены</w:t>
            </w:r>
          </w:p>
        </w:tc>
      </w:tr>
      <w:tr w:rsidR="00765833" w:rsidRPr="00A963CD" w14:paraId="2230B755" w14:textId="77777777" w:rsidTr="00163A6A">
        <w:tc>
          <w:tcPr>
            <w:tcW w:w="675" w:type="dxa"/>
          </w:tcPr>
          <w:p w14:paraId="1856EC7D"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12.2</w:t>
            </w:r>
          </w:p>
        </w:tc>
        <w:tc>
          <w:tcPr>
            <w:tcW w:w="4111" w:type="dxa"/>
            <w:gridSpan w:val="2"/>
          </w:tcPr>
          <w:p w14:paraId="7AAE2789" w14:textId="77777777" w:rsidR="002507B0" w:rsidRPr="00A963CD"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A963CD">
              <w:rPr>
                <w:rFonts w:ascii="Times New Roman" w:hAnsi="Times New Roman" w:cs="Times New Roman"/>
                <w:sz w:val="24"/>
                <w:szCs w:val="24"/>
                <w:lang w:val="ru"/>
              </w:rPr>
              <w:t>Преимущества, предоставляемые заказчиком в соответствии со статьями 28, 29</w:t>
            </w:r>
            <w:bookmarkEnd w:id="0"/>
            <w:bookmarkEnd w:id="1"/>
            <w:bookmarkEnd w:id="2"/>
            <w:bookmarkEnd w:id="3"/>
            <w:bookmarkEnd w:id="4"/>
            <w:bookmarkEnd w:id="5"/>
            <w:bookmarkEnd w:id="6"/>
            <w:r w:rsidRPr="00A963CD">
              <w:rPr>
                <w:rFonts w:ascii="Times New Roman" w:hAnsi="Times New Roman" w:cs="Times New Roman"/>
                <w:sz w:val="24"/>
                <w:szCs w:val="24"/>
                <w:lang w:val="ru"/>
              </w:rPr>
              <w:t>, п.п. 1) и 2) ч. 4 ст. 27 Федерального закона № 44-ФЗ</w:t>
            </w:r>
          </w:p>
          <w:p w14:paraId="7B43E553" w14:textId="062FA8A3" w:rsidR="00765833" w:rsidRPr="00A963CD" w:rsidRDefault="002507B0" w:rsidP="002507B0">
            <w:pPr>
              <w:rPr>
                <w:rFonts w:ascii="Times New Roman" w:hAnsi="Times New Roman" w:cs="Times New Roman"/>
                <w:sz w:val="24"/>
                <w:szCs w:val="24"/>
              </w:rPr>
            </w:pPr>
            <w:r w:rsidRPr="00A963CD">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528" w:type="dxa"/>
            <w:gridSpan w:val="3"/>
          </w:tcPr>
          <w:p w14:paraId="76C19F41" w14:textId="77777777" w:rsidR="00765833" w:rsidRPr="00A963CD" w:rsidRDefault="00765833" w:rsidP="0059718E">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p w14:paraId="7D07756C" w14:textId="77777777" w:rsidR="00765833" w:rsidRPr="00A963CD" w:rsidRDefault="00765833" w:rsidP="0059718E">
            <w:pPr>
              <w:jc w:val="both"/>
              <w:rPr>
                <w:rFonts w:ascii="Times New Roman" w:hAnsi="Times New Roman" w:cs="Times New Roman"/>
                <w:sz w:val="24"/>
                <w:szCs w:val="24"/>
              </w:rPr>
            </w:pPr>
          </w:p>
        </w:tc>
      </w:tr>
      <w:tr w:rsidR="00765833" w:rsidRPr="00A963CD" w14:paraId="4C2B2049" w14:textId="77777777" w:rsidTr="00163A6A">
        <w:trPr>
          <w:trHeight w:val="564"/>
        </w:trPr>
        <w:tc>
          <w:tcPr>
            <w:tcW w:w="675" w:type="dxa"/>
          </w:tcPr>
          <w:p w14:paraId="41F5FE89"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12.3</w:t>
            </w:r>
          </w:p>
        </w:tc>
        <w:tc>
          <w:tcPr>
            <w:tcW w:w="4111" w:type="dxa"/>
            <w:gridSpan w:val="2"/>
          </w:tcPr>
          <w:p w14:paraId="1532B2A0" w14:textId="027FD245" w:rsidR="00765833" w:rsidRPr="00A963CD" w:rsidRDefault="002507B0" w:rsidP="002A38B1">
            <w:pPr>
              <w:rPr>
                <w:rFonts w:ascii="Times New Roman" w:hAnsi="Times New Roman" w:cs="Times New Roman"/>
                <w:sz w:val="24"/>
                <w:szCs w:val="24"/>
              </w:rPr>
            </w:pPr>
            <w:r w:rsidRPr="00A963CD">
              <w:rPr>
                <w:rFonts w:ascii="Times New Roman" w:hAnsi="Times New Roman" w:cs="Times New Roman"/>
                <w:sz w:val="24"/>
                <w:szCs w:val="24"/>
                <w:lang w:val="ru"/>
              </w:rPr>
              <w:t>Преимущества, предоставляемые заказчиком в соответствии с подпунктом</w:t>
            </w:r>
            <w:r w:rsidRPr="00A963CD">
              <w:rPr>
                <w:rFonts w:ascii="Times New Roman" w:hAnsi="Times New Roman" w:cs="Times New Roman"/>
                <w:sz w:val="24"/>
                <w:szCs w:val="24"/>
              </w:rPr>
              <w:t xml:space="preserve"> 3 части 4статьи 27 </w:t>
            </w:r>
            <w:r w:rsidRPr="00A963CD">
              <w:rPr>
                <w:rFonts w:ascii="Times New Roman" w:hAnsi="Times New Roman" w:cs="Times New Roman"/>
                <w:sz w:val="24"/>
                <w:szCs w:val="24"/>
                <w:lang w:val="ru"/>
              </w:rPr>
              <w:t xml:space="preserve">Федерального закона № 44-ФЗ </w:t>
            </w:r>
            <w:r w:rsidRPr="00A963CD">
              <w:rPr>
                <w:rFonts w:ascii="Times New Roman" w:hAnsi="Times New Roman" w:cs="Times New Roman"/>
                <w:sz w:val="24"/>
                <w:szCs w:val="24"/>
              </w:rPr>
              <w:lastRenderedPageBreak/>
              <w:t>субъектам малого предпринимательства, социально-ориентированным некоммерческим организациям</w:t>
            </w:r>
          </w:p>
        </w:tc>
        <w:tc>
          <w:tcPr>
            <w:tcW w:w="5528" w:type="dxa"/>
            <w:gridSpan w:val="3"/>
          </w:tcPr>
          <w:p w14:paraId="54FB6A55" w14:textId="174448F7" w:rsidR="00765833" w:rsidRPr="00A963CD" w:rsidRDefault="00031761" w:rsidP="00B626E8">
            <w:pPr>
              <w:jc w:val="both"/>
              <w:rPr>
                <w:rFonts w:ascii="Times New Roman" w:hAnsi="Times New Roman" w:cs="Times New Roman"/>
                <w:sz w:val="24"/>
                <w:szCs w:val="24"/>
              </w:rPr>
            </w:pPr>
            <w:r w:rsidRPr="00A963CD">
              <w:rPr>
                <w:rFonts w:ascii="Times New Roman" w:hAnsi="Times New Roman" w:cs="Times New Roman"/>
                <w:sz w:val="24"/>
                <w:szCs w:val="24"/>
              </w:rPr>
              <w:lastRenderedPageBreak/>
              <w:t>Не предоставляются</w:t>
            </w:r>
          </w:p>
        </w:tc>
      </w:tr>
      <w:tr w:rsidR="00DB1FE4" w:rsidRPr="00A963CD" w14:paraId="75DC9571" w14:textId="77777777" w:rsidTr="00C849E4">
        <w:trPr>
          <w:trHeight w:val="1146"/>
        </w:trPr>
        <w:tc>
          <w:tcPr>
            <w:tcW w:w="675" w:type="dxa"/>
          </w:tcPr>
          <w:p w14:paraId="5A9585EF" w14:textId="77777777" w:rsidR="00DB1FE4" w:rsidRPr="00A963CD" w:rsidRDefault="00DB1FE4" w:rsidP="00DB1FE4">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13.</w:t>
            </w:r>
          </w:p>
        </w:tc>
        <w:tc>
          <w:tcPr>
            <w:tcW w:w="9639" w:type="dxa"/>
            <w:gridSpan w:val="5"/>
          </w:tcPr>
          <w:p w14:paraId="35401118" w14:textId="31F86ECE" w:rsidR="00DB1FE4" w:rsidRPr="00A963CD" w:rsidRDefault="00331C17" w:rsidP="00994B9D">
            <w:pPr>
              <w:jc w:val="both"/>
              <w:rPr>
                <w:rFonts w:ascii="Times New Roman" w:hAnsi="Times New Roman" w:cs="Times New Roman"/>
                <w:sz w:val="24"/>
                <w:szCs w:val="24"/>
              </w:rPr>
            </w:pPr>
            <w:r w:rsidRPr="00A963CD">
              <w:rPr>
                <w:rFonts w:ascii="Times New Roman" w:hAnsi="Times New Roman" w:cs="Times New Roman"/>
                <w:b/>
                <w:sz w:val="24"/>
                <w:szCs w:val="24"/>
              </w:rPr>
              <w:t xml:space="preserve">Информация об условиях, о запретах и об ограничении допуска товаров, </w:t>
            </w:r>
            <w:r w:rsidRPr="00A963CD">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для целей осуществления закупок</w:t>
            </w:r>
            <w:r w:rsidR="00994B9D" w:rsidRPr="00A963CD">
              <w:rPr>
                <w:rFonts w:ascii="Times New Roman" w:hAnsi="Times New Roman" w:cs="Times New Roman"/>
                <w:b/>
                <w:sz w:val="24"/>
                <w:szCs w:val="24"/>
              </w:rPr>
              <w:t xml:space="preserve"> - </w:t>
            </w:r>
            <w:r w:rsidR="00F7043D" w:rsidRPr="00A963CD">
              <w:rPr>
                <w:rFonts w:ascii="Times New Roman" w:hAnsi="Times New Roman" w:cs="Times New Roman"/>
                <w:b/>
                <w:i/>
                <w:sz w:val="24"/>
                <w:szCs w:val="24"/>
              </w:rPr>
              <w:t>Требо</w:t>
            </w:r>
            <w:r w:rsidR="00737F75" w:rsidRPr="00A963CD">
              <w:rPr>
                <w:rFonts w:ascii="Times New Roman" w:hAnsi="Times New Roman" w:cs="Times New Roman"/>
                <w:b/>
                <w:i/>
                <w:sz w:val="24"/>
                <w:szCs w:val="24"/>
              </w:rPr>
              <w:t>вание не установлено</w:t>
            </w:r>
            <w:r w:rsidR="00994B9D" w:rsidRPr="00A963CD">
              <w:rPr>
                <w:rFonts w:ascii="Times New Roman" w:hAnsi="Times New Roman" w:cs="Times New Roman"/>
                <w:b/>
                <w:i/>
                <w:sz w:val="24"/>
                <w:szCs w:val="24"/>
              </w:rPr>
              <w:t>.</w:t>
            </w:r>
          </w:p>
        </w:tc>
      </w:tr>
      <w:tr w:rsidR="009D41EC" w:rsidRPr="00A963CD" w14:paraId="5DAACFAA" w14:textId="77777777" w:rsidTr="00C849E4">
        <w:trPr>
          <w:trHeight w:val="441"/>
        </w:trPr>
        <w:tc>
          <w:tcPr>
            <w:tcW w:w="10314" w:type="dxa"/>
            <w:gridSpan w:val="6"/>
          </w:tcPr>
          <w:p w14:paraId="3B7048EF" w14:textId="0A5794E9"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 xml:space="preserve">II. Требования к участникам закупки и необходимый перечень документов для участия </w:t>
            </w:r>
            <w:r w:rsidR="00811E29">
              <w:rPr>
                <w:rFonts w:ascii="Times New Roman" w:hAnsi="Times New Roman" w:cs="Times New Roman"/>
                <w:b/>
                <w:sz w:val="24"/>
                <w:szCs w:val="24"/>
              </w:rPr>
              <w:br/>
            </w:r>
            <w:r w:rsidRPr="00A963CD">
              <w:rPr>
                <w:rFonts w:ascii="Times New Roman" w:hAnsi="Times New Roman" w:cs="Times New Roman"/>
                <w:b/>
                <w:sz w:val="24"/>
                <w:szCs w:val="24"/>
              </w:rPr>
              <w:t>в закупке. Подача заявки на участие в электронном аукционе.</w:t>
            </w:r>
          </w:p>
        </w:tc>
      </w:tr>
      <w:tr w:rsidR="009D41EC" w:rsidRPr="00A963CD" w14:paraId="62D723C4" w14:textId="77777777" w:rsidTr="00163A6A">
        <w:tc>
          <w:tcPr>
            <w:tcW w:w="959" w:type="dxa"/>
            <w:gridSpan w:val="2"/>
          </w:tcPr>
          <w:p w14:paraId="453ACC13" w14:textId="5DDB1B52"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7BB3C29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A963CD">
              <w:rPr>
                <w:rFonts w:ascii="Times New Roman" w:hAnsi="Times New Roman" w:cs="Times New Roman"/>
                <w:sz w:val="24"/>
                <w:szCs w:val="24"/>
                <w:vertAlign w:val="superscript"/>
              </w:rPr>
              <w:t>3</w:t>
            </w:r>
          </w:p>
        </w:tc>
        <w:tc>
          <w:tcPr>
            <w:tcW w:w="5251" w:type="dxa"/>
            <w:gridSpan w:val="2"/>
          </w:tcPr>
          <w:p w14:paraId="3A3D75A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rsidRPr="00A963CD" w14:paraId="61138C22" w14:textId="77777777" w:rsidTr="00163A6A">
        <w:tc>
          <w:tcPr>
            <w:tcW w:w="959" w:type="dxa"/>
            <w:gridSpan w:val="2"/>
          </w:tcPr>
          <w:p w14:paraId="7283F476" w14:textId="76180C04"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9355" w:type="dxa"/>
            <w:gridSpan w:val="4"/>
          </w:tcPr>
          <w:p w14:paraId="4B46400A" w14:textId="5CF85D2C"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w:t>
            </w:r>
            <w:r w:rsidR="00811E29">
              <w:rPr>
                <w:rFonts w:ascii="Times New Roman" w:hAnsi="Times New Roman" w:cs="Times New Roman"/>
                <w:sz w:val="24"/>
                <w:szCs w:val="24"/>
              </w:rPr>
              <w:br/>
            </w:r>
            <w:r w:rsidRPr="00A963CD">
              <w:rPr>
                <w:rFonts w:ascii="Times New Roman" w:hAnsi="Times New Roman" w:cs="Times New Roman"/>
                <w:sz w:val="24"/>
                <w:szCs w:val="24"/>
              </w:rPr>
              <w:t>ст. 31 Закона о контрактной</w:t>
            </w:r>
            <w:r w:rsidR="008C72FA" w:rsidRPr="00A963CD">
              <w:rPr>
                <w:rFonts w:ascii="Times New Roman" w:hAnsi="Times New Roman" w:cs="Times New Roman"/>
                <w:sz w:val="24"/>
                <w:szCs w:val="24"/>
              </w:rPr>
              <w:t xml:space="preserve"> системе</w:t>
            </w:r>
            <w:r w:rsidR="00EF1218" w:rsidRPr="00A963CD">
              <w:rPr>
                <w:rFonts w:ascii="Times New Roman" w:hAnsi="Times New Roman" w:cs="Times New Roman"/>
                <w:sz w:val="24"/>
                <w:szCs w:val="24"/>
              </w:rPr>
              <w:t>.</w:t>
            </w:r>
          </w:p>
        </w:tc>
      </w:tr>
      <w:tr w:rsidR="009D41EC" w:rsidRPr="00A963CD" w14:paraId="6BDE89CD" w14:textId="77777777" w:rsidTr="00163A6A">
        <w:tc>
          <w:tcPr>
            <w:tcW w:w="959" w:type="dxa"/>
            <w:gridSpan w:val="2"/>
          </w:tcPr>
          <w:p w14:paraId="45F3DFA6" w14:textId="61FCFA9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.2</w:t>
            </w:r>
          </w:p>
        </w:tc>
        <w:tc>
          <w:tcPr>
            <w:tcW w:w="9355" w:type="dxa"/>
            <w:gridSpan w:val="4"/>
          </w:tcPr>
          <w:p w14:paraId="37D7C15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p>
          <w:p w14:paraId="6B20FED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rsidRPr="00A963CD" w14:paraId="37CB28C8" w14:textId="77777777" w:rsidTr="00163A6A">
        <w:tc>
          <w:tcPr>
            <w:tcW w:w="959" w:type="dxa"/>
            <w:gridSpan w:val="2"/>
          </w:tcPr>
          <w:p w14:paraId="535960C0" w14:textId="0B9D39E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.3</w:t>
            </w:r>
          </w:p>
        </w:tc>
        <w:tc>
          <w:tcPr>
            <w:tcW w:w="9355" w:type="dxa"/>
            <w:gridSpan w:val="4"/>
          </w:tcPr>
          <w:p w14:paraId="26E1998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rsidRPr="00A963CD" w14:paraId="74864FA5" w14:textId="77777777" w:rsidTr="00163A6A">
        <w:tc>
          <w:tcPr>
            <w:tcW w:w="959" w:type="dxa"/>
            <w:gridSpan w:val="2"/>
          </w:tcPr>
          <w:p w14:paraId="07E8539B" w14:textId="22AF0D2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.4</w:t>
            </w:r>
          </w:p>
        </w:tc>
        <w:tc>
          <w:tcPr>
            <w:tcW w:w="9355" w:type="dxa"/>
            <w:gridSpan w:val="4"/>
          </w:tcPr>
          <w:p w14:paraId="76DC17B4" w14:textId="7C7F5CA6"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у участника закупки недоимки по налогам, сборам, задолженности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с законодательством Российской Федерации, по которым имеется вступившее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w:t>
            </w:r>
            <w:r w:rsidR="00811E29">
              <w:rPr>
                <w:rFonts w:ascii="Times New Roman" w:hAnsi="Times New Roman" w:cs="Times New Roman"/>
                <w:sz w:val="24"/>
                <w:szCs w:val="24"/>
              </w:rPr>
              <w:br/>
            </w:r>
            <w:r w:rsidRPr="00A963CD">
              <w:rPr>
                <w:rFonts w:ascii="Times New Roman" w:hAnsi="Times New Roman" w:cs="Times New Roman"/>
                <w:sz w:val="24"/>
                <w:szCs w:val="24"/>
              </w:rPr>
              <w:t>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rsidRPr="00A963CD" w14:paraId="7CC83EF2" w14:textId="77777777" w:rsidTr="00163A6A">
        <w:tc>
          <w:tcPr>
            <w:tcW w:w="959" w:type="dxa"/>
            <w:gridSpan w:val="2"/>
          </w:tcPr>
          <w:p w14:paraId="5FAA6580" w14:textId="713FF14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w:t>
            </w:r>
          </w:p>
        </w:tc>
        <w:tc>
          <w:tcPr>
            <w:tcW w:w="9355" w:type="dxa"/>
            <w:gridSpan w:val="4"/>
          </w:tcPr>
          <w:p w14:paraId="2704C362" w14:textId="3D124FE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w:t>
            </w:r>
            <w:r w:rsidR="00811E29">
              <w:rPr>
                <w:rFonts w:ascii="Times New Roman" w:hAnsi="Times New Roman" w:cs="Times New Roman"/>
                <w:sz w:val="24"/>
                <w:szCs w:val="24"/>
              </w:rPr>
              <w:br/>
            </w:r>
            <w:r w:rsidRPr="00A963CD">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rsidRPr="00A963CD" w14:paraId="58553B0A" w14:textId="77777777" w:rsidTr="00163A6A">
        <w:tc>
          <w:tcPr>
            <w:tcW w:w="959" w:type="dxa"/>
            <w:gridSpan w:val="2"/>
          </w:tcPr>
          <w:p w14:paraId="2923BA88" w14:textId="2A72762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.5.1</w:t>
            </w:r>
          </w:p>
        </w:tc>
        <w:tc>
          <w:tcPr>
            <w:tcW w:w="9355" w:type="dxa"/>
            <w:gridSpan w:val="4"/>
          </w:tcPr>
          <w:p w14:paraId="5AB7CD8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w:t>
            </w:r>
            <w:r w:rsidRPr="00A963CD">
              <w:rPr>
                <w:rFonts w:ascii="Times New Roman" w:hAnsi="Times New Roman" w:cs="Times New Roman"/>
                <w:sz w:val="24"/>
                <w:szCs w:val="24"/>
              </w:rPr>
              <w:lastRenderedPageBreak/>
              <w:t>Кодекса Российской Федерации об административных правонарушениях.</w:t>
            </w:r>
          </w:p>
        </w:tc>
      </w:tr>
      <w:tr w:rsidR="009D41EC" w:rsidRPr="00A963CD" w14:paraId="6DDA959B" w14:textId="77777777" w:rsidTr="00163A6A">
        <w:tc>
          <w:tcPr>
            <w:tcW w:w="959" w:type="dxa"/>
            <w:gridSpan w:val="2"/>
          </w:tcPr>
          <w:p w14:paraId="58C6DDE6" w14:textId="7E4A426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.6</w:t>
            </w:r>
          </w:p>
        </w:tc>
        <w:tc>
          <w:tcPr>
            <w:tcW w:w="9355" w:type="dxa"/>
            <w:gridSpan w:val="4"/>
          </w:tcPr>
          <w:p w14:paraId="603BB6A4" w14:textId="028F4315"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w:t>
            </w:r>
            <w:r w:rsidR="00811E29">
              <w:rPr>
                <w:rFonts w:ascii="Times New Roman" w:hAnsi="Times New Roman" w:cs="Times New Roman"/>
                <w:sz w:val="24"/>
                <w:szCs w:val="24"/>
              </w:rPr>
              <w:br/>
            </w:r>
            <w:r w:rsidRPr="00A963CD">
              <w:rPr>
                <w:rFonts w:ascii="Times New Roman" w:hAnsi="Times New Roman" w:cs="Times New Roman"/>
                <w:sz w:val="24"/>
                <w:szCs w:val="24"/>
              </w:rPr>
              <w:t>на финансирование проката или показа</w:t>
            </w:r>
            <w:r w:rsidR="00D0083E" w:rsidRPr="00A963CD">
              <w:rPr>
                <w:rFonts w:ascii="Times New Roman" w:hAnsi="Times New Roman" w:cs="Times New Roman"/>
                <w:sz w:val="24"/>
                <w:szCs w:val="24"/>
              </w:rPr>
              <w:t xml:space="preserve"> национального фильма: </w:t>
            </w:r>
            <w:r w:rsidRPr="00A963CD">
              <w:rPr>
                <w:rFonts w:ascii="Times New Roman" w:hAnsi="Times New Roman" w:cs="Times New Roman"/>
                <w:b/>
                <w:i/>
                <w:sz w:val="24"/>
                <w:szCs w:val="24"/>
              </w:rPr>
              <w:t>Не требуется</w:t>
            </w:r>
            <w:r w:rsidR="00994B9D" w:rsidRPr="00A963CD">
              <w:rPr>
                <w:rFonts w:ascii="Times New Roman" w:hAnsi="Times New Roman" w:cs="Times New Roman"/>
                <w:b/>
                <w:i/>
                <w:sz w:val="24"/>
                <w:szCs w:val="24"/>
              </w:rPr>
              <w:t>.</w:t>
            </w:r>
          </w:p>
        </w:tc>
      </w:tr>
      <w:tr w:rsidR="009D41EC" w:rsidRPr="00A963CD" w14:paraId="661EE815" w14:textId="77777777" w:rsidTr="00163A6A">
        <w:tc>
          <w:tcPr>
            <w:tcW w:w="959" w:type="dxa"/>
            <w:gridSpan w:val="2"/>
          </w:tcPr>
          <w:p w14:paraId="75AA47F4" w14:textId="3F0A0B0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.7</w:t>
            </w:r>
          </w:p>
        </w:tc>
        <w:tc>
          <w:tcPr>
            <w:tcW w:w="9355" w:type="dxa"/>
            <w:gridSpan w:val="4"/>
          </w:tcPr>
          <w:p w14:paraId="4D0D3606" w14:textId="77777777" w:rsidR="00811E29"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p>
          <w:p w14:paraId="2097442B" w14:textId="3966E45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и неполнородными (имеющими общих отца или мать) братьями и сестрами), усыновителями или усыновленными указанных физических лиц. </w:t>
            </w:r>
            <w:r w:rsidR="00811E29">
              <w:rPr>
                <w:rFonts w:ascii="Times New Roman" w:hAnsi="Times New Roman" w:cs="Times New Roman"/>
                <w:sz w:val="24"/>
                <w:szCs w:val="24"/>
              </w:rPr>
              <w:br/>
            </w:r>
            <w:r w:rsidRPr="00A963CD">
              <w:rPr>
                <w:rFonts w:ascii="Times New Roman" w:hAnsi="Times New Roman" w:cs="Times New Roman"/>
                <w:sz w:val="24"/>
                <w:szCs w:val="24"/>
              </w:rPr>
              <w:t>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rsidRPr="00A963CD" w14:paraId="136DAA95" w14:textId="77777777" w:rsidTr="00163A6A">
        <w:tc>
          <w:tcPr>
            <w:tcW w:w="959" w:type="dxa"/>
            <w:gridSpan w:val="2"/>
          </w:tcPr>
          <w:p w14:paraId="4ABA4BE3" w14:textId="04A2856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.8</w:t>
            </w:r>
          </w:p>
        </w:tc>
        <w:tc>
          <w:tcPr>
            <w:tcW w:w="9355" w:type="dxa"/>
            <w:gridSpan w:val="4"/>
          </w:tcPr>
          <w:p w14:paraId="073B9271" w14:textId="4D97BC07"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не является офшорной компанией.</w:t>
            </w:r>
          </w:p>
        </w:tc>
      </w:tr>
      <w:tr w:rsidR="009D41EC" w:rsidRPr="00A963CD" w14:paraId="179FED0B" w14:textId="77777777" w:rsidTr="00163A6A">
        <w:tc>
          <w:tcPr>
            <w:tcW w:w="959" w:type="dxa"/>
            <w:gridSpan w:val="2"/>
          </w:tcPr>
          <w:p w14:paraId="7135CC13" w14:textId="0659F57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.9</w:t>
            </w:r>
          </w:p>
        </w:tc>
        <w:tc>
          <w:tcPr>
            <w:tcW w:w="9355" w:type="dxa"/>
            <w:gridSpan w:val="4"/>
          </w:tcPr>
          <w:p w14:paraId="37E2ECB7" w14:textId="40CDEE88"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9D41EC" w:rsidRPr="00A963CD" w14:paraId="13B924B9" w14:textId="77777777" w:rsidTr="00163A6A">
        <w:tc>
          <w:tcPr>
            <w:tcW w:w="959" w:type="dxa"/>
            <w:gridSpan w:val="2"/>
          </w:tcPr>
          <w:p w14:paraId="6D557A30" w14:textId="3C375D9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.10</w:t>
            </w:r>
          </w:p>
        </w:tc>
        <w:tc>
          <w:tcPr>
            <w:tcW w:w="9355" w:type="dxa"/>
            <w:gridSpan w:val="4"/>
          </w:tcPr>
          <w:p w14:paraId="670A5DB0" w14:textId="3B5225DC" w:rsidR="009D41EC" w:rsidRPr="00A963CD" w:rsidRDefault="00721989"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в предусмотренном </w:t>
            </w:r>
            <w:r w:rsidR="008B1731" w:rsidRPr="00A963CD">
              <w:rPr>
                <w:rFonts w:ascii="Times New Roman" w:hAnsi="Times New Roman" w:cs="Times New Roman"/>
                <w:sz w:val="24"/>
                <w:szCs w:val="24"/>
              </w:rPr>
              <w:t>Законом о контрактной системе</w:t>
            </w:r>
            <w:r w:rsidRPr="00A963CD">
              <w:rPr>
                <w:rFonts w:ascii="Times New Roman" w:hAnsi="Times New Roman" w:cs="Times New Roman"/>
                <w:sz w:val="24"/>
                <w:szCs w:val="24"/>
              </w:rPr>
              <w:t xml:space="preserve"> реестре недобросовестных поставщиков (подрядчиков, исполнителей) информации </w:t>
            </w:r>
            <w:r w:rsidR="00811E29">
              <w:rPr>
                <w:rFonts w:ascii="Times New Roman" w:hAnsi="Times New Roman" w:cs="Times New Roman"/>
                <w:sz w:val="24"/>
                <w:szCs w:val="24"/>
              </w:rPr>
              <w:br/>
            </w:r>
            <w:r w:rsidRPr="00A963CD">
              <w:rPr>
                <w:rFonts w:ascii="Times New Roman" w:hAnsi="Times New Roman" w:cs="Times New Roman"/>
                <w:sz w:val="24"/>
                <w:szCs w:val="24"/>
              </w:rPr>
              <w:t>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D41EC" w:rsidRPr="00A963CD" w14:paraId="3DFEEC91" w14:textId="77777777" w:rsidTr="00163A6A">
        <w:tc>
          <w:tcPr>
            <w:tcW w:w="959" w:type="dxa"/>
            <w:gridSpan w:val="2"/>
          </w:tcPr>
          <w:p w14:paraId="40C29A62" w14:textId="1D20A3CF"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.11</w:t>
            </w:r>
          </w:p>
        </w:tc>
        <w:tc>
          <w:tcPr>
            <w:tcW w:w="9355" w:type="dxa"/>
            <w:gridSpan w:val="4"/>
          </w:tcPr>
          <w:p w14:paraId="7575A9C5" w14:textId="59833D5D"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Отстранение участника закупки от участия в определении поставщика (подрядчика,</w:t>
            </w:r>
            <w:r w:rsidR="008705EA"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исполнителя) или отказ от заключения контракта с победителем определения поставщика (подрядчика, исполнителя) осуществляется в любой момент </w:t>
            </w:r>
            <w:r w:rsidR="00811E29">
              <w:rPr>
                <w:rFonts w:ascii="Times New Roman" w:hAnsi="Times New Roman" w:cs="Times New Roman"/>
                <w:sz w:val="24"/>
                <w:szCs w:val="24"/>
              </w:rPr>
              <w:br/>
            </w:r>
            <w:r w:rsidRPr="00A963CD">
              <w:rPr>
                <w:rFonts w:ascii="Times New Roman" w:hAnsi="Times New Roman" w:cs="Times New Roman"/>
                <w:sz w:val="24"/>
                <w:szCs w:val="24"/>
              </w:rPr>
              <w:t>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rsidRPr="00A963CD" w14:paraId="2D5EA85B" w14:textId="77777777" w:rsidTr="00163A6A">
        <w:trPr>
          <w:trHeight w:val="1208"/>
        </w:trPr>
        <w:tc>
          <w:tcPr>
            <w:tcW w:w="959" w:type="dxa"/>
            <w:gridSpan w:val="2"/>
          </w:tcPr>
          <w:p w14:paraId="77C65635" w14:textId="0C0D48FD"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.12</w:t>
            </w:r>
          </w:p>
        </w:tc>
        <w:tc>
          <w:tcPr>
            <w:tcW w:w="9355" w:type="dxa"/>
            <w:gridSpan w:val="4"/>
          </w:tcPr>
          <w:p w14:paraId="0EE61FCD" w14:textId="7F7AE0B1" w:rsidR="0065289E" w:rsidRPr="00A963CD" w:rsidRDefault="009D41EC" w:rsidP="00721989">
            <w:pPr>
              <w:jc w:val="both"/>
              <w:rPr>
                <w:rFonts w:ascii="Times New Roman" w:hAnsi="Times New Roman" w:cs="Times New Roman"/>
                <w:sz w:val="24"/>
                <w:szCs w:val="24"/>
              </w:rPr>
            </w:pPr>
            <w:r w:rsidRPr="00A963C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A963CD">
              <w:rPr>
                <w:rFonts w:ascii="Times New Roman" w:hAnsi="Times New Roman" w:cs="Times New Roman"/>
                <w:b/>
                <w:i/>
                <w:sz w:val="24"/>
                <w:szCs w:val="24"/>
              </w:rPr>
              <w:t>Не установлены</w:t>
            </w:r>
            <w:r w:rsidR="008B1731" w:rsidRPr="00A963CD">
              <w:rPr>
                <w:rFonts w:ascii="Times New Roman" w:hAnsi="Times New Roman" w:cs="Times New Roman"/>
                <w:b/>
                <w:i/>
                <w:sz w:val="24"/>
                <w:szCs w:val="24"/>
              </w:rPr>
              <w:t>.</w:t>
            </w:r>
          </w:p>
        </w:tc>
      </w:tr>
      <w:tr w:rsidR="009D41EC" w:rsidRPr="00A963CD" w14:paraId="25C1EC81" w14:textId="77777777" w:rsidTr="00163A6A">
        <w:tc>
          <w:tcPr>
            <w:tcW w:w="959" w:type="dxa"/>
            <w:gridSpan w:val="2"/>
          </w:tcPr>
          <w:p w14:paraId="236D7D55" w14:textId="7BCCBF5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9355" w:type="dxa"/>
            <w:gridSpan w:val="4"/>
          </w:tcPr>
          <w:p w14:paraId="3A6DEA4A"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Порядок подачи заявок на участие в электронном аукционе</w:t>
            </w:r>
          </w:p>
        </w:tc>
      </w:tr>
      <w:tr w:rsidR="009D41EC" w:rsidRPr="00A963CD" w14:paraId="41548062" w14:textId="77777777" w:rsidTr="00163A6A">
        <w:tc>
          <w:tcPr>
            <w:tcW w:w="959" w:type="dxa"/>
            <w:gridSpan w:val="2"/>
          </w:tcPr>
          <w:p w14:paraId="1B9ADF9E" w14:textId="490DE3CE"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9355" w:type="dxa"/>
            <w:gridSpan w:val="4"/>
          </w:tcPr>
          <w:p w14:paraId="1F816034" w14:textId="1AD60DD3" w:rsidR="009D41EC" w:rsidRPr="00A963CD" w:rsidRDefault="00345874"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w:t>
            </w:r>
            <w:r w:rsidR="00811E29">
              <w:rPr>
                <w:rFonts w:ascii="Times New Roman" w:hAnsi="Times New Roman" w:cs="Times New Roman"/>
                <w:sz w:val="24"/>
                <w:szCs w:val="24"/>
              </w:rPr>
              <w:br/>
            </w:r>
            <w:r w:rsidRPr="00A963CD">
              <w:rPr>
                <w:rFonts w:ascii="Times New Roman" w:hAnsi="Times New Roman" w:cs="Times New Roman"/>
                <w:sz w:val="24"/>
                <w:szCs w:val="24"/>
              </w:rPr>
              <w:t>на электронной площадке (ст. 66 Закона о контрактной системе)</w:t>
            </w:r>
          </w:p>
        </w:tc>
      </w:tr>
      <w:tr w:rsidR="009D41EC" w:rsidRPr="00A963CD" w14:paraId="0F5CBF7F" w14:textId="77777777" w:rsidTr="00163A6A">
        <w:tc>
          <w:tcPr>
            <w:tcW w:w="959" w:type="dxa"/>
            <w:gridSpan w:val="2"/>
          </w:tcPr>
          <w:p w14:paraId="61CE131B" w14:textId="72FEB8B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9355" w:type="dxa"/>
            <w:gridSpan w:val="4"/>
          </w:tcPr>
          <w:p w14:paraId="39BFD50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rsidRPr="00A963CD" w14:paraId="4F5F658C" w14:textId="77777777" w:rsidTr="00163A6A">
        <w:tc>
          <w:tcPr>
            <w:tcW w:w="959" w:type="dxa"/>
            <w:gridSpan w:val="2"/>
          </w:tcPr>
          <w:p w14:paraId="742B1CF6" w14:textId="6CCD78F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9355" w:type="dxa"/>
            <w:gridSpan w:val="4"/>
          </w:tcPr>
          <w:p w14:paraId="3503018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rsidRPr="00A963CD" w14:paraId="27FAAC9F" w14:textId="77777777" w:rsidTr="00163A6A">
        <w:tc>
          <w:tcPr>
            <w:tcW w:w="959" w:type="dxa"/>
            <w:gridSpan w:val="2"/>
          </w:tcPr>
          <w:p w14:paraId="19C79835" w14:textId="385F395B"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6</w:t>
            </w:r>
            <w:r w:rsidRPr="00A963CD">
              <w:rPr>
                <w:rFonts w:ascii="Times New Roman" w:hAnsi="Times New Roman" w:cs="Times New Roman"/>
                <w:sz w:val="24"/>
                <w:szCs w:val="24"/>
              </w:rPr>
              <w:t>.1</w:t>
            </w:r>
          </w:p>
        </w:tc>
        <w:tc>
          <w:tcPr>
            <w:tcW w:w="9355" w:type="dxa"/>
            <w:gridSpan w:val="4"/>
          </w:tcPr>
          <w:p w14:paraId="1926F5C2"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2EA30594" w14:textId="35007776" w:rsidR="00E11E71" w:rsidRPr="00A963CD" w:rsidRDefault="009D41EC" w:rsidP="009D41EC">
            <w:pPr>
              <w:jc w:val="both"/>
              <w:rPr>
                <w:rFonts w:ascii="Times New Roman" w:hAnsi="Times New Roman" w:cs="Times New Roman"/>
                <w:i/>
                <w:sz w:val="24"/>
                <w:szCs w:val="24"/>
              </w:rPr>
            </w:pPr>
            <w:r w:rsidRPr="00A963CD">
              <w:rPr>
                <w:rFonts w:ascii="Times New Roman" w:hAnsi="Times New Roman" w:cs="Times New Roman"/>
                <w:sz w:val="24"/>
                <w:szCs w:val="24"/>
                <w:u w:val="single"/>
              </w:rPr>
              <w:t>1</w:t>
            </w:r>
            <w:r w:rsidRPr="00A963CD">
              <w:rPr>
                <w:rFonts w:ascii="Times New Roman" w:hAnsi="Times New Roman" w:cs="Times New Roman"/>
                <w:sz w:val="24"/>
                <w:szCs w:val="24"/>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w:t>
            </w:r>
            <w:r w:rsidRPr="00A963CD">
              <w:rPr>
                <w:rFonts w:ascii="Times New Roman" w:hAnsi="Times New Roman" w:cs="Times New Roman"/>
                <w:sz w:val="24"/>
                <w:szCs w:val="24"/>
              </w:rPr>
              <w:lastRenderedPageBreak/>
              <w:t xml:space="preserve">аукционе и не подлежащих изменению по результатам проведения электронного аукциона </w:t>
            </w:r>
            <w:r w:rsidRPr="00A963CD">
              <w:rPr>
                <w:rFonts w:ascii="Times New Roman" w:hAnsi="Times New Roman" w:cs="Times New Roman"/>
                <w:i/>
                <w:sz w:val="24"/>
                <w:szCs w:val="24"/>
              </w:rPr>
              <w:t>(такое согласие дается с применением программно-аппаратны</w:t>
            </w:r>
            <w:r w:rsidR="00E11E71" w:rsidRPr="00A963CD">
              <w:rPr>
                <w:rFonts w:ascii="Times New Roman" w:hAnsi="Times New Roman" w:cs="Times New Roman"/>
                <w:i/>
                <w:sz w:val="24"/>
                <w:szCs w:val="24"/>
              </w:rPr>
              <w:t>х средств электронной площадки).</w:t>
            </w:r>
          </w:p>
          <w:p w14:paraId="5819A13A" w14:textId="14B044CB" w:rsidR="00CA2F0C" w:rsidRPr="00A963CD" w:rsidRDefault="00CA2F0C" w:rsidP="00CA2F0C">
            <w:pPr>
              <w:jc w:val="both"/>
              <w:rPr>
                <w:rFonts w:ascii="Times New Roman" w:hAnsi="Times New Roman" w:cs="Times New Roman"/>
                <w:sz w:val="24"/>
                <w:szCs w:val="24"/>
              </w:rPr>
            </w:pPr>
            <w:r w:rsidRPr="00A963CD">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14:paraId="6A4B21FB" w14:textId="77777777" w:rsidR="00CA2F0C" w:rsidRPr="00A963CD" w:rsidRDefault="00CA2F0C" w:rsidP="00CA2F0C">
            <w:pPr>
              <w:jc w:val="both"/>
              <w:rPr>
                <w:rFonts w:ascii="Times New Roman" w:hAnsi="Times New Roman" w:cs="Times New Roman"/>
                <w:sz w:val="24"/>
                <w:szCs w:val="24"/>
              </w:rPr>
            </w:pPr>
            <w:r w:rsidRPr="00A963CD">
              <w:rPr>
                <w:rFonts w:ascii="Times New Roman" w:hAnsi="Times New Roman" w:cs="Times New Roman"/>
                <w:sz w:val="24"/>
                <w:szCs w:val="24"/>
              </w:rPr>
              <w:t>а) наименование страны происхождения товара;</w:t>
            </w:r>
          </w:p>
          <w:p w14:paraId="749A71B6" w14:textId="5F2852CF" w:rsidR="00CA2F0C" w:rsidRPr="00A963CD" w:rsidRDefault="00CA2F0C" w:rsidP="00CA2F0C">
            <w:pPr>
              <w:jc w:val="both"/>
              <w:rPr>
                <w:rFonts w:ascii="Times New Roman" w:hAnsi="Times New Roman" w:cs="Times New Roman"/>
                <w:sz w:val="24"/>
                <w:szCs w:val="24"/>
              </w:rPr>
            </w:pPr>
            <w:r w:rsidRPr="00A963CD">
              <w:rPr>
                <w:rFonts w:ascii="Times New Roman" w:hAnsi="Times New Roman" w:cs="Times New Roman"/>
                <w:sz w:val="24"/>
                <w:szCs w:val="24"/>
              </w:rPr>
              <w:t xml:space="preserve">б) конкретные показатели товара, соответствующие значениям, установленным </w:t>
            </w:r>
            <w:r w:rsidR="00811E29">
              <w:rPr>
                <w:rFonts w:ascii="Times New Roman" w:hAnsi="Times New Roman" w:cs="Times New Roman"/>
                <w:sz w:val="24"/>
                <w:szCs w:val="24"/>
              </w:rPr>
              <w:br/>
            </w:r>
            <w:r w:rsidRPr="00A963CD">
              <w:rPr>
                <w:rFonts w:ascii="Times New Roman" w:hAnsi="Times New Roman" w:cs="Times New Roman"/>
                <w:sz w:val="24"/>
                <w:szCs w:val="24"/>
              </w:rPr>
              <w:t>в документации об электронном аукционе</w:t>
            </w:r>
            <w:r w:rsidR="00EE193B" w:rsidRPr="00A963CD">
              <w:rPr>
                <w:rFonts w:ascii="Times New Roman" w:hAnsi="Times New Roman" w:cs="Times New Roman"/>
                <w:sz w:val="24"/>
                <w:szCs w:val="24"/>
              </w:rPr>
              <w:t xml:space="preserve"> (</w:t>
            </w:r>
            <w:r w:rsidR="00EE193B" w:rsidRPr="00A963CD">
              <w:rPr>
                <w:rFonts w:ascii="Times New Roman" w:hAnsi="Times New Roman" w:cs="Times New Roman"/>
                <w:i/>
                <w:sz w:val="24"/>
                <w:szCs w:val="24"/>
              </w:rPr>
              <w:t>форма 2 Приложение 2 к Информационной карте</w:t>
            </w:r>
            <w:r w:rsidR="00EE193B" w:rsidRPr="00A963CD">
              <w:rPr>
                <w:rFonts w:ascii="Times New Roman" w:hAnsi="Times New Roman" w:cs="Times New Roman"/>
                <w:sz w:val="24"/>
                <w:szCs w:val="24"/>
              </w:rPr>
              <w:t>)</w:t>
            </w:r>
            <w:r w:rsidRPr="00A963CD">
              <w:rPr>
                <w:rFonts w:ascii="Times New Roman" w:hAnsi="Times New Roman" w:cs="Times New Roman"/>
                <w:sz w:val="24"/>
                <w:szCs w:val="24"/>
              </w:rPr>
              <w:t xml:space="preserve">, и указание на товарный знак (при наличии). Информация, предусмотренная настоящим подпунктом, включается в заявку в случае отсутствия в документации </w:t>
            </w:r>
            <w:r w:rsidR="00811E29">
              <w:rPr>
                <w:rFonts w:ascii="Times New Roman" w:hAnsi="Times New Roman" w:cs="Times New Roman"/>
                <w:sz w:val="24"/>
                <w:szCs w:val="24"/>
              </w:rPr>
              <w:br/>
            </w:r>
            <w:r w:rsidRPr="00A963CD">
              <w:rPr>
                <w:rFonts w:ascii="Times New Roman" w:hAnsi="Times New Roman" w:cs="Times New Roman"/>
                <w:sz w:val="24"/>
                <w:szCs w:val="24"/>
              </w:rPr>
              <w:t>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r w:rsidR="008B1731" w:rsidRPr="00A963CD">
              <w:rPr>
                <w:rFonts w:ascii="Times New Roman" w:hAnsi="Times New Roman" w:cs="Times New Roman"/>
                <w:sz w:val="24"/>
                <w:szCs w:val="24"/>
              </w:rPr>
              <w:t xml:space="preserve"> </w:t>
            </w:r>
            <w:r w:rsidR="008B1731" w:rsidRPr="00A963CD">
              <w:rPr>
                <w:rFonts w:ascii="Times New Roman" w:hAnsi="Times New Roman" w:cs="Times New Roman"/>
                <w:b/>
                <w:i/>
                <w:sz w:val="24"/>
                <w:szCs w:val="24"/>
              </w:rPr>
              <w:t>(Требование не установлено)</w:t>
            </w:r>
            <w:r w:rsidRPr="00A963CD">
              <w:rPr>
                <w:rFonts w:ascii="Times New Roman" w:hAnsi="Times New Roman" w:cs="Times New Roman"/>
                <w:b/>
                <w:i/>
                <w:sz w:val="24"/>
                <w:szCs w:val="24"/>
              </w:rPr>
              <w:t>.</w:t>
            </w:r>
          </w:p>
          <w:p w14:paraId="73C3EC69" w14:textId="27AF2645" w:rsidR="00CA2F0C" w:rsidRPr="00A963CD" w:rsidRDefault="00CA2F0C" w:rsidP="00CA2F0C">
            <w:pPr>
              <w:jc w:val="both"/>
              <w:rPr>
                <w:rFonts w:ascii="Times New Roman" w:hAnsi="Times New Roman" w:cs="Times New Roman"/>
                <w:sz w:val="24"/>
                <w:szCs w:val="24"/>
              </w:rPr>
            </w:pPr>
            <w:r w:rsidRPr="00A963CD">
              <w:rPr>
                <w:rFonts w:ascii="Times New Roman" w:hAnsi="Times New Roman" w:cs="Times New Roman"/>
                <w:sz w:val="24"/>
                <w:szCs w:val="24"/>
              </w:rPr>
              <w:t xml:space="preserve">3.1. Первая часть заявки на участие в электронном аукционе в случае включения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в документацию о закупке в соответствии с пунктом 8 части 1 статьи 33 </w:t>
            </w:r>
            <w:r w:rsidR="008B1731" w:rsidRPr="00A963CD">
              <w:rPr>
                <w:rFonts w:ascii="Times New Roman" w:hAnsi="Times New Roman" w:cs="Times New Roman"/>
                <w:sz w:val="24"/>
                <w:szCs w:val="24"/>
              </w:rPr>
              <w:t xml:space="preserve">Закона </w:t>
            </w:r>
            <w:r w:rsidR="00811E29">
              <w:rPr>
                <w:rFonts w:ascii="Times New Roman" w:hAnsi="Times New Roman" w:cs="Times New Roman"/>
                <w:sz w:val="24"/>
                <w:szCs w:val="24"/>
              </w:rPr>
              <w:br/>
            </w:r>
            <w:r w:rsidR="008B1731" w:rsidRPr="00A963CD">
              <w:rPr>
                <w:rFonts w:ascii="Times New Roman" w:hAnsi="Times New Roman" w:cs="Times New Roman"/>
                <w:sz w:val="24"/>
                <w:szCs w:val="24"/>
              </w:rPr>
              <w:t xml:space="preserve">о контрактной системе </w:t>
            </w:r>
            <w:r w:rsidRPr="00A963CD">
              <w:rPr>
                <w:rFonts w:ascii="Times New Roman" w:hAnsi="Times New Roman" w:cs="Times New Roman"/>
                <w:sz w:val="24"/>
                <w:szCs w:val="24"/>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w:t>
            </w:r>
            <w:r w:rsidRPr="00A963CD">
              <w:rPr>
                <w:rFonts w:ascii="Times New Roman" w:hAnsi="Times New Roman" w:cs="Times New Roman"/>
                <w:i/>
                <w:sz w:val="24"/>
                <w:szCs w:val="24"/>
              </w:rPr>
              <w:t>такое согласие дается с использованием программно-аппаратных</w:t>
            </w:r>
            <w:r w:rsidR="00385DFA" w:rsidRPr="00A963CD">
              <w:rPr>
                <w:rFonts w:ascii="Times New Roman" w:hAnsi="Times New Roman" w:cs="Times New Roman"/>
                <w:i/>
                <w:sz w:val="24"/>
                <w:szCs w:val="24"/>
              </w:rPr>
              <w:t xml:space="preserve"> средств электронной площадки).</w:t>
            </w:r>
          </w:p>
          <w:p w14:paraId="7CB1122D" w14:textId="4733D116" w:rsidR="009D41EC" w:rsidRPr="00A963CD" w:rsidRDefault="00CA2F0C" w:rsidP="00CA2F0C">
            <w:pPr>
              <w:jc w:val="both"/>
              <w:rPr>
                <w:rFonts w:ascii="Times New Roman" w:hAnsi="Times New Roman" w:cs="Times New Roman"/>
                <w:sz w:val="24"/>
                <w:szCs w:val="24"/>
              </w:rPr>
            </w:pPr>
            <w:r w:rsidRPr="00A963CD">
              <w:rPr>
                <w:rFonts w:ascii="Times New Roman" w:hAnsi="Times New Roman" w:cs="Times New Roman"/>
                <w:sz w:val="24"/>
                <w:szCs w:val="24"/>
              </w:rPr>
              <w:t>4. Первая часть заявки на участие в электронном аукционе</w:t>
            </w:r>
            <w:r w:rsidR="00385DFA" w:rsidRPr="00A963CD">
              <w:rPr>
                <w:rFonts w:ascii="Times New Roman" w:hAnsi="Times New Roman" w:cs="Times New Roman"/>
                <w:sz w:val="24"/>
                <w:szCs w:val="24"/>
              </w:rPr>
              <w:t xml:space="preserve"> мож</w:t>
            </w:r>
            <w:r w:rsidRPr="00A963CD">
              <w:rPr>
                <w:rFonts w:ascii="Times New Roman" w:hAnsi="Times New Roman" w:cs="Times New Roman"/>
                <w:sz w:val="24"/>
                <w:szCs w:val="24"/>
              </w:rPr>
              <w:t>ет содержать эскиз, рисунок, чертеж, фотографию, иное изображение товара, на поставку которого заключается контракт.</w:t>
            </w:r>
          </w:p>
          <w:p w14:paraId="6E96BDC2" w14:textId="5AD1115B" w:rsidR="009D41EC" w:rsidRPr="00A963CD" w:rsidRDefault="009D41EC" w:rsidP="00D00914">
            <w:pPr>
              <w:jc w:val="both"/>
              <w:rPr>
                <w:rFonts w:ascii="Times New Roman" w:hAnsi="Times New Roman" w:cs="Times New Roman"/>
                <w:i/>
                <w:sz w:val="24"/>
                <w:szCs w:val="24"/>
              </w:rPr>
            </w:pPr>
            <w:r w:rsidRPr="00A963CD">
              <w:rPr>
                <w:rFonts w:ascii="Times New Roman" w:hAnsi="Times New Roman" w:cs="Times New Roman"/>
                <w:i/>
                <w:sz w:val="24"/>
                <w:szCs w:val="24"/>
              </w:rPr>
              <w:t>В случае отсутствия в составе документации формы</w:t>
            </w:r>
            <w:r w:rsidR="00F273C6" w:rsidRPr="00A963CD">
              <w:rPr>
                <w:rFonts w:ascii="Times New Roman" w:hAnsi="Times New Roman" w:cs="Times New Roman"/>
                <w:i/>
                <w:sz w:val="24"/>
                <w:szCs w:val="24"/>
              </w:rPr>
              <w:t xml:space="preserve"> 2</w:t>
            </w:r>
            <w:r w:rsidR="008D188B" w:rsidRPr="00A963CD">
              <w:rPr>
                <w:i/>
                <w:sz w:val="24"/>
                <w:szCs w:val="24"/>
              </w:rPr>
              <w:t xml:space="preserve"> </w:t>
            </w:r>
            <w:r w:rsidRPr="00A963CD">
              <w:rPr>
                <w:rFonts w:ascii="Times New Roman" w:hAnsi="Times New Roman" w:cs="Times New Roman"/>
                <w:i/>
                <w:sz w:val="24"/>
                <w:szCs w:val="24"/>
              </w:rPr>
              <w:t>«Сведения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9D41EC" w:rsidRPr="00A963CD" w14:paraId="07B37DC7" w14:textId="77777777" w:rsidTr="00163A6A">
        <w:tc>
          <w:tcPr>
            <w:tcW w:w="959" w:type="dxa"/>
            <w:gridSpan w:val="2"/>
          </w:tcPr>
          <w:p w14:paraId="56BD0E07" w14:textId="79B5CEB9"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DF58D7" w:rsidRPr="00A963CD">
              <w:rPr>
                <w:rFonts w:ascii="Times New Roman" w:hAnsi="Times New Roman" w:cs="Times New Roman"/>
                <w:sz w:val="24"/>
                <w:szCs w:val="24"/>
              </w:rPr>
              <w:t>6</w:t>
            </w:r>
            <w:r w:rsidRPr="00A963CD">
              <w:rPr>
                <w:rFonts w:ascii="Times New Roman" w:hAnsi="Times New Roman" w:cs="Times New Roman"/>
                <w:sz w:val="24"/>
                <w:szCs w:val="24"/>
              </w:rPr>
              <w:t>.2</w:t>
            </w:r>
          </w:p>
        </w:tc>
        <w:tc>
          <w:tcPr>
            <w:tcW w:w="9355" w:type="dxa"/>
            <w:gridSpan w:val="4"/>
          </w:tcPr>
          <w:p w14:paraId="2DCFFA36"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284D5495"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w:t>
            </w:r>
            <w:r w:rsidR="00A4505B">
              <w:rPr>
                <w:rFonts w:ascii="Times New Roman" w:hAnsi="Times New Roman" w:cs="Times New Roman"/>
                <w:sz w:val="24"/>
                <w:szCs w:val="24"/>
              </w:rPr>
              <w:t xml:space="preserve">ка такого аукциона требованиям, </w:t>
            </w:r>
            <w:r w:rsidRPr="00A963CD">
              <w:rPr>
                <w:rFonts w:ascii="Times New Roman" w:hAnsi="Times New Roman" w:cs="Times New Roman"/>
                <w:sz w:val="24"/>
                <w:szCs w:val="24"/>
              </w:rPr>
              <w:t xml:space="preserve">установленным пунктом 1 части 1 статьи 31 </w:t>
            </w:r>
            <w:r w:rsidR="00A4505B">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xml:space="preserve">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336631F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не допускается требовать представление указанных документов, если в соответствии </w:t>
            </w:r>
            <w:r w:rsidR="00811E29">
              <w:rPr>
                <w:rFonts w:ascii="Times New Roman" w:hAnsi="Times New Roman" w:cs="Times New Roman"/>
                <w:sz w:val="24"/>
                <w:szCs w:val="24"/>
              </w:rPr>
              <w:br/>
            </w:r>
            <w:r w:rsidRPr="00A963CD">
              <w:rPr>
                <w:rFonts w:ascii="Times New Roman" w:hAnsi="Times New Roman" w:cs="Times New Roman"/>
                <w:sz w:val="24"/>
                <w:szCs w:val="24"/>
              </w:rPr>
              <w:t>с законодательством Российской Федерации они передаются вместе с товаром.</w:t>
            </w:r>
          </w:p>
          <w:p w14:paraId="67C84913"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E41400" w:rsidRPr="00A963CD">
              <w:rPr>
                <w:rFonts w:ascii="Times New Roman" w:hAnsi="Times New Roman" w:cs="Times New Roman"/>
                <w:sz w:val="24"/>
                <w:szCs w:val="24"/>
              </w:rPr>
              <w:t>.</w:t>
            </w:r>
          </w:p>
          <w:p w14:paraId="5F9A596A" w14:textId="7296A79D" w:rsidR="00E41400" w:rsidRPr="00A963CD" w:rsidRDefault="00E41400"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5. Документы, подтверждающие право участника электронного аукциона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на получение преимуществ в соответствии со статьями 28 и 29 </w:t>
            </w:r>
            <w:r w:rsidR="008B1731" w:rsidRPr="00A963CD">
              <w:rPr>
                <w:rFonts w:ascii="Times New Roman" w:hAnsi="Times New Roman" w:cs="Times New Roman"/>
                <w:sz w:val="24"/>
                <w:szCs w:val="24"/>
              </w:rPr>
              <w:t xml:space="preserve">Закона о контрактной системе </w:t>
            </w:r>
            <w:r w:rsidRPr="00A963CD">
              <w:rPr>
                <w:rFonts w:ascii="Times New Roman" w:hAnsi="Times New Roman" w:cs="Times New Roman"/>
                <w:sz w:val="24"/>
                <w:szCs w:val="24"/>
              </w:rPr>
              <w:t>(в случае, если участник электронного аукциона заявил о получении указанных преимуществ), или копии таких документов</w:t>
            </w:r>
            <w:r w:rsidR="0005608D" w:rsidRPr="00A963CD">
              <w:rPr>
                <w:rFonts w:ascii="Times New Roman" w:hAnsi="Times New Roman" w:cs="Times New Roman"/>
                <w:sz w:val="24"/>
                <w:szCs w:val="24"/>
              </w:rPr>
              <w:t xml:space="preserve"> – </w:t>
            </w:r>
            <w:r w:rsidR="0005608D" w:rsidRPr="00A963CD">
              <w:rPr>
                <w:rFonts w:ascii="Times New Roman" w:hAnsi="Times New Roman" w:cs="Times New Roman"/>
                <w:b/>
                <w:i/>
                <w:sz w:val="24"/>
                <w:szCs w:val="24"/>
              </w:rPr>
              <w:t>НЕ ТРЕБУЮТСЯ</w:t>
            </w:r>
            <w:r w:rsidR="008B1731" w:rsidRPr="00A963CD">
              <w:rPr>
                <w:rFonts w:ascii="Times New Roman" w:hAnsi="Times New Roman" w:cs="Times New Roman"/>
                <w:b/>
                <w:i/>
                <w:sz w:val="24"/>
                <w:szCs w:val="24"/>
              </w:rPr>
              <w:t>.</w:t>
            </w:r>
          </w:p>
          <w:p w14:paraId="7E67B88E" w14:textId="2E2FBD87" w:rsidR="00EA2EC5" w:rsidRPr="00A963CD" w:rsidRDefault="0005608D" w:rsidP="00EA2EC5">
            <w:pPr>
              <w:jc w:val="both"/>
              <w:rPr>
                <w:rFonts w:ascii="Times New Roman" w:hAnsi="Times New Roman" w:cs="Times New Roman"/>
                <w:i/>
                <w:sz w:val="24"/>
                <w:szCs w:val="24"/>
              </w:rPr>
            </w:pPr>
            <w:r w:rsidRPr="00A963CD">
              <w:rPr>
                <w:rFonts w:ascii="Times New Roman" w:hAnsi="Times New Roman" w:cs="Times New Roman"/>
                <w:sz w:val="24"/>
                <w:szCs w:val="24"/>
              </w:rPr>
              <w:t>6</w:t>
            </w:r>
            <w:r w:rsidR="009D41EC" w:rsidRPr="00A963CD">
              <w:rPr>
                <w:rFonts w:ascii="Times New Roman" w:hAnsi="Times New Roman" w:cs="Times New Roman"/>
                <w:sz w:val="24"/>
                <w:szCs w:val="24"/>
              </w:rPr>
              <w:t xml:space="preserve">. Документы, предусмотренные нормативными правовыми актами, принятыми </w:t>
            </w:r>
            <w:r w:rsidR="00811E29">
              <w:rPr>
                <w:rFonts w:ascii="Times New Roman" w:hAnsi="Times New Roman" w:cs="Times New Roman"/>
                <w:sz w:val="24"/>
                <w:szCs w:val="24"/>
              </w:rPr>
              <w:br/>
            </w:r>
            <w:r w:rsidR="009D41EC" w:rsidRPr="00A963CD">
              <w:rPr>
                <w:rFonts w:ascii="Times New Roman" w:hAnsi="Times New Roman" w:cs="Times New Roman"/>
                <w:sz w:val="24"/>
                <w:szCs w:val="24"/>
              </w:rPr>
              <w:t xml:space="preserve">в соответствии со статьей 14 </w:t>
            </w:r>
            <w:r w:rsidR="008B1731" w:rsidRPr="00A963CD">
              <w:rPr>
                <w:rFonts w:ascii="Times New Roman" w:hAnsi="Times New Roman" w:cs="Times New Roman"/>
                <w:sz w:val="24"/>
                <w:szCs w:val="24"/>
              </w:rPr>
              <w:t>Закона о контрактной системе</w:t>
            </w:r>
            <w:r w:rsidR="009D41EC" w:rsidRPr="00A963CD">
              <w:rPr>
                <w:rFonts w:ascii="Times New Roman" w:hAnsi="Times New Roman" w:cs="Times New Roman"/>
                <w:sz w:val="24"/>
                <w:szCs w:val="24"/>
              </w:rPr>
              <w:t xml:space="preserve">,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w:t>
            </w:r>
            <w:r w:rsidR="00811E29">
              <w:rPr>
                <w:rFonts w:ascii="Times New Roman" w:hAnsi="Times New Roman" w:cs="Times New Roman"/>
                <w:sz w:val="24"/>
                <w:szCs w:val="24"/>
              </w:rPr>
              <w:br/>
            </w:r>
            <w:r w:rsidR="009D41EC" w:rsidRPr="00A963CD">
              <w:rPr>
                <w:rFonts w:ascii="Times New Roman" w:hAnsi="Times New Roman" w:cs="Times New Roman"/>
                <w:sz w:val="24"/>
                <w:szCs w:val="24"/>
              </w:rPr>
              <w:t>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w:t>
            </w:r>
            <w:r w:rsidR="00EA2EC5" w:rsidRPr="00A963CD">
              <w:rPr>
                <w:rFonts w:ascii="Times New Roman" w:hAnsi="Times New Roman" w:cs="Times New Roman"/>
                <w:sz w:val="24"/>
                <w:szCs w:val="24"/>
              </w:rPr>
              <w:t xml:space="preserve">странными лицами – </w:t>
            </w:r>
            <w:r w:rsidR="00EA2EC5" w:rsidRPr="00A963CD">
              <w:rPr>
                <w:rFonts w:ascii="Times New Roman" w:hAnsi="Times New Roman" w:cs="Times New Roman"/>
                <w:b/>
                <w:i/>
                <w:sz w:val="24"/>
                <w:szCs w:val="24"/>
              </w:rPr>
              <w:t>НЕ ТРЕБУЮТСЯ</w:t>
            </w:r>
            <w:r w:rsidR="008B1731" w:rsidRPr="00A963CD">
              <w:rPr>
                <w:rFonts w:ascii="Times New Roman" w:hAnsi="Times New Roman" w:cs="Times New Roman"/>
                <w:b/>
                <w:i/>
                <w:sz w:val="24"/>
                <w:szCs w:val="24"/>
              </w:rPr>
              <w:t>.</w:t>
            </w:r>
          </w:p>
          <w:p w14:paraId="1BAE45AB" w14:textId="7EE16CDD" w:rsidR="009D41EC" w:rsidRPr="00A963CD" w:rsidRDefault="0005608D" w:rsidP="00EA2EC5">
            <w:pPr>
              <w:jc w:val="both"/>
              <w:rPr>
                <w:rFonts w:ascii="Times New Roman" w:hAnsi="Times New Roman" w:cs="Times New Roman"/>
                <w:sz w:val="24"/>
                <w:szCs w:val="24"/>
              </w:rPr>
            </w:pPr>
            <w:r w:rsidRPr="00A963CD">
              <w:rPr>
                <w:rFonts w:ascii="Times New Roman" w:hAnsi="Times New Roman" w:cs="Times New Roman"/>
                <w:sz w:val="24"/>
                <w:szCs w:val="24"/>
              </w:rPr>
              <w:t>7</w:t>
            </w:r>
            <w:r w:rsidR="009D41EC" w:rsidRPr="00A963CD">
              <w:rPr>
                <w:rFonts w:ascii="Times New Roman" w:hAnsi="Times New Roman" w:cs="Times New Roman"/>
                <w:sz w:val="24"/>
                <w:szCs w:val="24"/>
              </w:rPr>
              <w:t>. Декларация о принадлежности участника аукциона к субъектам малого предпринимательства или социально ориентированным некоммерческим</w:t>
            </w:r>
            <w:r w:rsidR="007A0572" w:rsidRPr="00A963CD">
              <w:rPr>
                <w:rFonts w:ascii="Times New Roman" w:hAnsi="Times New Roman" w:cs="Times New Roman"/>
                <w:sz w:val="24"/>
                <w:szCs w:val="24"/>
              </w:rPr>
              <w:t xml:space="preserve"> </w:t>
            </w:r>
            <w:r w:rsidR="009D41EC" w:rsidRPr="00A963CD">
              <w:rPr>
                <w:rFonts w:ascii="Times New Roman" w:hAnsi="Times New Roman" w:cs="Times New Roman"/>
                <w:sz w:val="24"/>
                <w:szCs w:val="24"/>
              </w:rPr>
              <w:t xml:space="preserve">организациям </w:t>
            </w:r>
            <w:r w:rsidR="007A0572" w:rsidRPr="00A963CD">
              <w:rPr>
                <w:rFonts w:ascii="Times New Roman" w:hAnsi="Times New Roman" w:cs="Times New Roman"/>
                <w:sz w:val="24"/>
                <w:szCs w:val="24"/>
              </w:rPr>
              <w:t xml:space="preserve">(СМП или СОНКО) </w:t>
            </w:r>
            <w:r w:rsidR="009D41EC" w:rsidRPr="00A963CD">
              <w:rPr>
                <w:rFonts w:ascii="Times New Roman" w:hAnsi="Times New Roman" w:cs="Times New Roman"/>
                <w:sz w:val="24"/>
                <w:szCs w:val="24"/>
              </w:rPr>
              <w:t xml:space="preserve">в случае установления заказчиком ограничения, предусмотренного ч. 3 ст. 30 </w:t>
            </w:r>
            <w:r w:rsidR="008B1731" w:rsidRPr="00A963CD">
              <w:rPr>
                <w:rFonts w:ascii="Times New Roman" w:hAnsi="Times New Roman" w:cs="Times New Roman"/>
                <w:sz w:val="24"/>
                <w:szCs w:val="24"/>
              </w:rPr>
              <w:t xml:space="preserve">Закона о контрактной системе </w:t>
            </w:r>
            <w:r w:rsidR="009D41EC" w:rsidRPr="00A963CD">
              <w:rPr>
                <w:rFonts w:ascii="Times New Roman" w:hAnsi="Times New Roman" w:cs="Times New Roman"/>
                <w:sz w:val="24"/>
                <w:szCs w:val="24"/>
              </w:rPr>
              <w:t xml:space="preserve">(указанная декларация предоставляется </w:t>
            </w:r>
            <w:r w:rsidR="00163A6A">
              <w:rPr>
                <w:rFonts w:ascii="Times New Roman" w:hAnsi="Times New Roman" w:cs="Times New Roman"/>
                <w:sz w:val="24"/>
                <w:szCs w:val="24"/>
              </w:rPr>
              <w:br/>
            </w:r>
            <w:r w:rsidR="009D41EC" w:rsidRPr="00A963CD">
              <w:rPr>
                <w:rFonts w:ascii="Times New Roman" w:hAnsi="Times New Roman" w:cs="Times New Roman"/>
                <w:sz w:val="24"/>
                <w:szCs w:val="24"/>
              </w:rPr>
              <w:t>с использованием программно-аппаратных средств электронной площадки)</w:t>
            </w:r>
            <w:r w:rsidR="00151D5B" w:rsidRPr="00A963CD">
              <w:rPr>
                <w:rFonts w:ascii="Times New Roman" w:hAnsi="Times New Roman" w:cs="Times New Roman"/>
                <w:sz w:val="24"/>
                <w:szCs w:val="24"/>
              </w:rPr>
              <w:t xml:space="preserve"> - </w:t>
            </w:r>
            <w:r w:rsidR="009D41EC" w:rsidRPr="00A963CD">
              <w:rPr>
                <w:rFonts w:ascii="Times New Roman" w:hAnsi="Times New Roman" w:cs="Times New Roman"/>
                <w:sz w:val="24"/>
                <w:szCs w:val="24"/>
              </w:rPr>
              <w:t xml:space="preserve"> </w:t>
            </w:r>
            <w:r w:rsidR="00163A6A">
              <w:rPr>
                <w:rFonts w:ascii="Times New Roman" w:hAnsi="Times New Roman" w:cs="Times New Roman"/>
                <w:sz w:val="24"/>
                <w:szCs w:val="24"/>
              </w:rPr>
              <w:br/>
            </w:r>
            <w:r w:rsidR="008C72FA" w:rsidRPr="00A963CD">
              <w:rPr>
                <w:rFonts w:ascii="Times New Roman" w:hAnsi="Times New Roman" w:cs="Times New Roman"/>
                <w:b/>
                <w:i/>
                <w:sz w:val="24"/>
                <w:szCs w:val="24"/>
              </w:rPr>
              <w:t xml:space="preserve">НЕ </w:t>
            </w:r>
            <w:r w:rsidR="009D41EC" w:rsidRPr="00A963CD">
              <w:rPr>
                <w:rFonts w:ascii="Times New Roman" w:hAnsi="Times New Roman" w:cs="Times New Roman"/>
                <w:b/>
                <w:i/>
                <w:sz w:val="24"/>
                <w:szCs w:val="24"/>
              </w:rPr>
              <w:t>ТРЕБУЕТСЯ</w:t>
            </w:r>
          </w:p>
        </w:tc>
      </w:tr>
      <w:tr w:rsidR="009D41EC" w:rsidRPr="00A963CD" w14:paraId="7B864336" w14:textId="77777777" w:rsidTr="00163A6A">
        <w:tc>
          <w:tcPr>
            <w:tcW w:w="959" w:type="dxa"/>
            <w:gridSpan w:val="2"/>
          </w:tcPr>
          <w:p w14:paraId="0BECE7CE" w14:textId="3F65329E"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w:t>
            </w:r>
          </w:p>
        </w:tc>
        <w:tc>
          <w:tcPr>
            <w:tcW w:w="4961" w:type="dxa"/>
            <w:gridSpan w:val="3"/>
          </w:tcPr>
          <w:p w14:paraId="1A8579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Привлечение субподрядных организаций</w:t>
            </w:r>
            <w:r w:rsidRPr="00A963CD">
              <w:rPr>
                <w:rFonts w:ascii="Times New Roman" w:hAnsi="Times New Roman" w:cs="Times New Roman"/>
                <w:sz w:val="24"/>
                <w:szCs w:val="24"/>
                <w:vertAlign w:val="superscript"/>
              </w:rPr>
              <w:t>4</w:t>
            </w:r>
            <w:r w:rsidRPr="00A963CD">
              <w:rPr>
                <w:rFonts w:ascii="Times New Roman" w:hAnsi="Times New Roman" w:cs="Times New Roman"/>
                <w:sz w:val="24"/>
                <w:szCs w:val="24"/>
              </w:rPr>
              <w:t xml:space="preserve"> </w:t>
            </w:r>
          </w:p>
          <w:p w14:paraId="0D89FEB9" w14:textId="77777777" w:rsidR="009D41EC" w:rsidRPr="00A963CD" w:rsidRDefault="009D41EC" w:rsidP="009D41EC">
            <w:pPr>
              <w:jc w:val="both"/>
              <w:rPr>
                <w:rFonts w:ascii="Times New Roman" w:hAnsi="Times New Roman" w:cs="Times New Roman"/>
                <w:sz w:val="24"/>
                <w:szCs w:val="24"/>
              </w:rPr>
            </w:pPr>
          </w:p>
        </w:tc>
        <w:tc>
          <w:tcPr>
            <w:tcW w:w="4394" w:type="dxa"/>
          </w:tcPr>
          <w:p w14:paraId="01FDAA98"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 соответствии с условиями контракта (Проект контракта прилагается к документации в виде отдельного файла)</w:t>
            </w:r>
          </w:p>
        </w:tc>
      </w:tr>
      <w:tr w:rsidR="009D41EC" w:rsidRPr="00A963CD" w14:paraId="18A41699" w14:textId="77777777" w:rsidTr="00163A6A">
        <w:tc>
          <w:tcPr>
            <w:tcW w:w="959" w:type="dxa"/>
            <w:gridSpan w:val="2"/>
          </w:tcPr>
          <w:p w14:paraId="68CD5F16" w14:textId="04FCA18D"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.1</w:t>
            </w:r>
          </w:p>
        </w:tc>
        <w:tc>
          <w:tcPr>
            <w:tcW w:w="4961" w:type="dxa"/>
            <w:gridSpan w:val="3"/>
          </w:tcPr>
          <w:p w14:paraId="19B1A78F" w14:textId="62470EED"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r w:rsidR="00BF3C4A" w:rsidRPr="00A963CD">
              <w:rPr>
                <w:rFonts w:ascii="Times New Roman" w:hAnsi="Times New Roman" w:cs="Times New Roman"/>
                <w:sz w:val="24"/>
                <w:szCs w:val="24"/>
              </w:rPr>
              <w:t>-о</w:t>
            </w:r>
            <w:r w:rsidRPr="00A963CD">
              <w:rPr>
                <w:rFonts w:ascii="Times New Roman" w:hAnsi="Times New Roman" w:cs="Times New Roman"/>
                <w:sz w:val="24"/>
                <w:szCs w:val="24"/>
              </w:rPr>
              <w:t>риентированной</w:t>
            </w:r>
            <w:r w:rsidR="00BF3C4A" w:rsidRPr="00A963CD">
              <w:rPr>
                <w:rFonts w:ascii="Times New Roman" w:hAnsi="Times New Roman" w:cs="Times New Roman"/>
                <w:sz w:val="24"/>
                <w:szCs w:val="24"/>
              </w:rPr>
              <w:t xml:space="preserve"> </w:t>
            </w:r>
            <w:r w:rsidRPr="00A963CD">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w:t>
            </w:r>
            <w:r w:rsidR="007A522F" w:rsidRPr="00A963CD">
              <w:rPr>
                <w:rFonts w:ascii="Times New Roman" w:hAnsi="Times New Roman" w:cs="Times New Roman"/>
                <w:sz w:val="24"/>
                <w:szCs w:val="24"/>
              </w:rPr>
              <w:t xml:space="preserve"> ориентированных некоммерческих </w:t>
            </w:r>
            <w:r w:rsidRPr="00A963CD">
              <w:rPr>
                <w:rFonts w:ascii="Times New Roman" w:hAnsi="Times New Roman" w:cs="Times New Roman"/>
                <w:sz w:val="24"/>
                <w:szCs w:val="24"/>
              </w:rPr>
              <w:t>организаций</w:t>
            </w:r>
          </w:p>
        </w:tc>
        <w:tc>
          <w:tcPr>
            <w:tcW w:w="4394" w:type="dxa"/>
          </w:tcPr>
          <w:p w14:paraId="4F75C8E7" w14:textId="23D65D17" w:rsidR="009D41EC" w:rsidRPr="00A963CD" w:rsidRDefault="00B2612F" w:rsidP="009D41EC">
            <w:pPr>
              <w:jc w:val="both"/>
              <w:rPr>
                <w:rFonts w:ascii="Times New Roman" w:hAnsi="Times New Roman" w:cs="Times New Roman"/>
                <w:b/>
                <w:i/>
                <w:sz w:val="24"/>
                <w:szCs w:val="24"/>
              </w:rPr>
            </w:pPr>
            <w:r w:rsidRPr="00A963CD">
              <w:rPr>
                <w:rFonts w:ascii="Times New Roman" w:hAnsi="Times New Roman" w:cs="Times New Roman"/>
                <w:b/>
                <w:i/>
                <w:sz w:val="24"/>
                <w:szCs w:val="24"/>
              </w:rPr>
              <w:t xml:space="preserve">Требование </w:t>
            </w:r>
            <w:r w:rsidR="009D41EC" w:rsidRPr="00A963CD">
              <w:rPr>
                <w:rFonts w:ascii="Times New Roman" w:hAnsi="Times New Roman" w:cs="Times New Roman"/>
                <w:b/>
                <w:i/>
                <w:sz w:val="24"/>
                <w:szCs w:val="24"/>
              </w:rPr>
              <w:t>не установлено</w:t>
            </w:r>
          </w:p>
          <w:p w14:paraId="74A92958" w14:textId="77777777" w:rsidR="009D41EC" w:rsidRPr="00A963CD" w:rsidRDefault="009D41EC" w:rsidP="009D41EC">
            <w:pPr>
              <w:jc w:val="both"/>
              <w:rPr>
                <w:rFonts w:ascii="Times New Roman" w:hAnsi="Times New Roman" w:cs="Times New Roman"/>
                <w:sz w:val="24"/>
                <w:szCs w:val="24"/>
              </w:rPr>
            </w:pPr>
          </w:p>
        </w:tc>
      </w:tr>
      <w:tr w:rsidR="009D41EC" w:rsidRPr="00A963CD" w14:paraId="2066CD18" w14:textId="77777777" w:rsidTr="00163A6A">
        <w:tc>
          <w:tcPr>
            <w:tcW w:w="959" w:type="dxa"/>
            <w:gridSpan w:val="2"/>
          </w:tcPr>
          <w:p w14:paraId="6A03A859" w14:textId="0A5D17F8"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w:t>
            </w:r>
          </w:p>
        </w:tc>
        <w:tc>
          <w:tcPr>
            <w:tcW w:w="9355" w:type="dxa"/>
            <w:gridSpan w:val="4"/>
          </w:tcPr>
          <w:p w14:paraId="295E441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rsidRPr="00A963CD" w14:paraId="74699D19" w14:textId="77777777" w:rsidTr="00163A6A">
        <w:tc>
          <w:tcPr>
            <w:tcW w:w="959" w:type="dxa"/>
            <w:gridSpan w:val="2"/>
          </w:tcPr>
          <w:p w14:paraId="22D6E80A" w14:textId="66E6E451" w:rsidR="009D41EC" w:rsidRPr="00A963CD" w:rsidRDefault="00DF58D7" w:rsidP="009D41EC">
            <w:pPr>
              <w:jc w:val="both"/>
              <w:rPr>
                <w:rFonts w:ascii="Times New Roman" w:hAnsi="Times New Roman" w:cs="Times New Roman"/>
                <w:sz w:val="24"/>
                <w:szCs w:val="24"/>
              </w:rPr>
            </w:pPr>
            <w:r w:rsidRPr="00A963CD">
              <w:rPr>
                <w:rFonts w:ascii="Times New Roman" w:hAnsi="Times New Roman" w:cs="Times New Roman"/>
                <w:sz w:val="24"/>
                <w:szCs w:val="24"/>
              </w:rPr>
              <w:t>18</w:t>
            </w:r>
            <w:r w:rsidR="009D41EC" w:rsidRPr="00A963CD">
              <w:rPr>
                <w:rFonts w:ascii="Times New Roman" w:hAnsi="Times New Roman" w:cs="Times New Roman"/>
                <w:sz w:val="24"/>
                <w:szCs w:val="24"/>
              </w:rPr>
              <w:t>.1</w:t>
            </w:r>
          </w:p>
        </w:tc>
        <w:tc>
          <w:tcPr>
            <w:tcW w:w="4961" w:type="dxa"/>
            <w:gridSpan w:val="3"/>
          </w:tcPr>
          <w:p w14:paraId="299084B3"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94" w:type="dxa"/>
          </w:tcPr>
          <w:p w14:paraId="2C41D3DD" w14:textId="1F3686C2" w:rsidR="009D41EC" w:rsidRPr="00A963CD" w:rsidRDefault="004A6E0A" w:rsidP="00D609D9">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w:t>
            </w:r>
            <w:r w:rsidR="00811E29">
              <w:rPr>
                <w:rFonts w:ascii="Times New Roman" w:hAnsi="Times New Roman" w:cs="Times New Roman"/>
                <w:b/>
                <w:color w:val="943634" w:themeColor="accent2" w:themeShade="BF"/>
                <w:sz w:val="24"/>
                <w:szCs w:val="24"/>
              </w:rPr>
              <w:t>_</w:t>
            </w:r>
            <w:r w:rsidR="00D609D9">
              <w:rPr>
                <w:rFonts w:ascii="Times New Roman" w:hAnsi="Times New Roman" w:cs="Times New Roman"/>
                <w:b/>
                <w:color w:val="943634" w:themeColor="accent2" w:themeShade="BF"/>
                <w:sz w:val="24"/>
                <w:szCs w:val="24"/>
              </w:rPr>
              <w:t>16</w:t>
            </w:r>
            <w:r w:rsidR="00811E29">
              <w:rPr>
                <w:rFonts w:ascii="Times New Roman" w:hAnsi="Times New Roman" w:cs="Times New Roman"/>
                <w:b/>
                <w:color w:val="943634" w:themeColor="accent2" w:themeShade="BF"/>
                <w:sz w:val="24"/>
                <w:szCs w:val="24"/>
              </w:rPr>
              <w:t>__</w:t>
            </w:r>
            <w:r w:rsidR="009658C7" w:rsidRPr="00A963CD">
              <w:rPr>
                <w:rFonts w:ascii="Times New Roman" w:hAnsi="Times New Roman" w:cs="Times New Roman"/>
                <w:b/>
                <w:color w:val="943634" w:themeColor="accent2" w:themeShade="BF"/>
                <w:sz w:val="24"/>
                <w:szCs w:val="24"/>
              </w:rPr>
              <w:t xml:space="preserve">» </w:t>
            </w:r>
            <w:r w:rsidR="00D609D9">
              <w:rPr>
                <w:rFonts w:ascii="Times New Roman" w:hAnsi="Times New Roman" w:cs="Times New Roman"/>
                <w:b/>
                <w:color w:val="943634" w:themeColor="accent2" w:themeShade="BF"/>
                <w:sz w:val="24"/>
                <w:szCs w:val="24"/>
              </w:rPr>
              <w:t>июня</w:t>
            </w:r>
            <w:r w:rsidR="00F6799E" w:rsidRPr="00A963CD">
              <w:rPr>
                <w:rFonts w:ascii="Times New Roman" w:hAnsi="Times New Roman" w:cs="Times New Roman"/>
                <w:b/>
                <w:color w:val="943634" w:themeColor="accent2" w:themeShade="BF"/>
                <w:sz w:val="24"/>
                <w:szCs w:val="24"/>
              </w:rPr>
              <w:t xml:space="preserve"> </w:t>
            </w:r>
            <w:r w:rsidR="00132AD3" w:rsidRPr="00A963CD">
              <w:rPr>
                <w:rFonts w:ascii="Times New Roman" w:hAnsi="Times New Roman" w:cs="Times New Roman"/>
                <w:b/>
                <w:color w:val="943634" w:themeColor="accent2" w:themeShade="BF"/>
                <w:sz w:val="24"/>
                <w:szCs w:val="24"/>
              </w:rPr>
              <w:t>202</w:t>
            </w:r>
            <w:r w:rsidR="008B1731" w:rsidRPr="00A963CD">
              <w:rPr>
                <w:rFonts w:ascii="Times New Roman" w:hAnsi="Times New Roman" w:cs="Times New Roman"/>
                <w:b/>
                <w:color w:val="943634" w:themeColor="accent2" w:themeShade="BF"/>
                <w:sz w:val="24"/>
                <w:szCs w:val="24"/>
              </w:rPr>
              <w:t>1</w:t>
            </w:r>
            <w:r w:rsidR="00132AD3" w:rsidRPr="00A963CD">
              <w:rPr>
                <w:rFonts w:ascii="Times New Roman" w:hAnsi="Times New Roman" w:cs="Times New Roman"/>
                <w:b/>
                <w:color w:val="943634" w:themeColor="accent2" w:themeShade="BF"/>
                <w:sz w:val="24"/>
                <w:szCs w:val="24"/>
              </w:rPr>
              <w:t xml:space="preserve"> </w:t>
            </w:r>
            <w:r w:rsidR="00EA60F5" w:rsidRPr="00A963CD">
              <w:rPr>
                <w:rFonts w:ascii="Times New Roman" w:hAnsi="Times New Roman" w:cs="Times New Roman"/>
                <w:b/>
                <w:color w:val="943634" w:themeColor="accent2" w:themeShade="BF"/>
                <w:sz w:val="24"/>
                <w:szCs w:val="24"/>
              </w:rPr>
              <w:t>г. в 23:59</w:t>
            </w:r>
          </w:p>
        </w:tc>
      </w:tr>
      <w:tr w:rsidR="009D41EC" w:rsidRPr="00A963CD" w14:paraId="58E4CAE6" w14:textId="77777777" w:rsidTr="00163A6A">
        <w:tc>
          <w:tcPr>
            <w:tcW w:w="959" w:type="dxa"/>
            <w:gridSpan w:val="2"/>
          </w:tcPr>
          <w:p w14:paraId="12BCC3CB" w14:textId="07D15E4F"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.2</w:t>
            </w:r>
          </w:p>
        </w:tc>
        <w:tc>
          <w:tcPr>
            <w:tcW w:w="4961" w:type="dxa"/>
            <w:gridSpan w:val="3"/>
          </w:tcPr>
          <w:p w14:paraId="6EAFF20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окончания срока рассмотрения заявок на участие в электронном аукционе</w:t>
            </w:r>
            <w:r w:rsidRPr="00A963CD">
              <w:rPr>
                <w:rFonts w:ascii="Times New Roman" w:hAnsi="Times New Roman" w:cs="Times New Roman"/>
                <w:sz w:val="24"/>
                <w:szCs w:val="24"/>
                <w:vertAlign w:val="superscript"/>
              </w:rPr>
              <w:t>5</w:t>
            </w:r>
          </w:p>
        </w:tc>
        <w:tc>
          <w:tcPr>
            <w:tcW w:w="4394" w:type="dxa"/>
          </w:tcPr>
          <w:p w14:paraId="6EE4C19E" w14:textId="68015E1F" w:rsidR="009D41EC" w:rsidRPr="00A963CD" w:rsidRDefault="00811E29" w:rsidP="00D609D9">
            <w:pPr>
              <w:jc w:val="both"/>
              <w:rPr>
                <w:rFonts w:ascii="Times New Roman" w:hAnsi="Times New Roman" w:cs="Times New Roman"/>
                <w:b/>
                <w:sz w:val="24"/>
                <w:szCs w:val="24"/>
              </w:rPr>
            </w:pPr>
            <w:r w:rsidRPr="00811E29">
              <w:rPr>
                <w:rFonts w:ascii="Times New Roman" w:hAnsi="Times New Roman" w:cs="Times New Roman"/>
                <w:b/>
                <w:color w:val="943634" w:themeColor="accent2" w:themeShade="BF"/>
                <w:sz w:val="24"/>
                <w:szCs w:val="24"/>
              </w:rPr>
              <w:t>«_</w:t>
            </w:r>
            <w:r w:rsidR="00D609D9">
              <w:rPr>
                <w:rFonts w:ascii="Times New Roman" w:hAnsi="Times New Roman" w:cs="Times New Roman"/>
                <w:b/>
                <w:color w:val="943634" w:themeColor="accent2" w:themeShade="BF"/>
                <w:sz w:val="24"/>
                <w:szCs w:val="24"/>
              </w:rPr>
              <w:t>17</w:t>
            </w:r>
            <w:r w:rsidRPr="00811E29">
              <w:rPr>
                <w:rFonts w:ascii="Times New Roman" w:hAnsi="Times New Roman" w:cs="Times New Roman"/>
                <w:b/>
                <w:color w:val="943634" w:themeColor="accent2" w:themeShade="BF"/>
                <w:sz w:val="24"/>
                <w:szCs w:val="24"/>
              </w:rPr>
              <w:t xml:space="preserve">_» </w:t>
            </w:r>
            <w:r w:rsidR="00D609D9">
              <w:rPr>
                <w:rFonts w:ascii="Times New Roman" w:hAnsi="Times New Roman" w:cs="Times New Roman"/>
                <w:b/>
                <w:color w:val="943634" w:themeColor="accent2" w:themeShade="BF"/>
                <w:sz w:val="24"/>
                <w:szCs w:val="24"/>
              </w:rPr>
              <w:t>июня</w:t>
            </w:r>
            <w:r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 xml:space="preserve">2021 </w:t>
            </w:r>
            <w:r w:rsidR="009D41EC" w:rsidRPr="00A963CD">
              <w:rPr>
                <w:rFonts w:ascii="Times New Roman" w:hAnsi="Times New Roman" w:cs="Times New Roman"/>
                <w:b/>
                <w:color w:val="943634" w:themeColor="accent2" w:themeShade="BF"/>
                <w:sz w:val="24"/>
                <w:szCs w:val="24"/>
              </w:rPr>
              <w:t>г.</w:t>
            </w:r>
            <w:r w:rsidR="00EA60F5" w:rsidRPr="00A963CD">
              <w:rPr>
                <w:rFonts w:ascii="Times New Roman" w:hAnsi="Times New Roman" w:cs="Times New Roman"/>
                <w:b/>
                <w:color w:val="943634" w:themeColor="accent2" w:themeShade="BF"/>
                <w:sz w:val="24"/>
                <w:szCs w:val="24"/>
              </w:rPr>
              <w:t xml:space="preserve">      </w:t>
            </w:r>
          </w:p>
        </w:tc>
      </w:tr>
      <w:tr w:rsidR="009D41EC" w:rsidRPr="00A963CD" w14:paraId="5BC9AA3D" w14:textId="77777777" w:rsidTr="00163A6A">
        <w:tc>
          <w:tcPr>
            <w:tcW w:w="959" w:type="dxa"/>
            <w:gridSpan w:val="2"/>
          </w:tcPr>
          <w:p w14:paraId="5C48C72C" w14:textId="6E28CCB1"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.3</w:t>
            </w:r>
          </w:p>
        </w:tc>
        <w:tc>
          <w:tcPr>
            <w:tcW w:w="4961" w:type="dxa"/>
            <w:gridSpan w:val="3"/>
          </w:tcPr>
          <w:p w14:paraId="6F0DD938"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 xml:space="preserve">Дата проведения электронного аукциона. </w:t>
            </w:r>
          </w:p>
          <w:p w14:paraId="01532B50" w14:textId="18086A6B"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893D75" w:rsidRPr="00A963CD">
              <w:rPr>
                <w:rFonts w:ascii="Times New Roman" w:hAnsi="Times New Roman" w:cs="Times New Roman"/>
                <w:sz w:val="24"/>
                <w:szCs w:val="24"/>
              </w:rPr>
              <w:t xml:space="preserve">еменем часовой зоны, в которой </w:t>
            </w:r>
            <w:r w:rsidR="00D609D9" w:rsidRPr="00A963CD">
              <w:rPr>
                <w:rFonts w:ascii="Times New Roman" w:hAnsi="Times New Roman" w:cs="Times New Roman"/>
                <w:sz w:val="24"/>
                <w:szCs w:val="24"/>
              </w:rPr>
              <w:t>расположен заказчик</w:t>
            </w:r>
            <w:r w:rsidRPr="00A963CD">
              <w:rPr>
                <w:rFonts w:ascii="Times New Roman" w:hAnsi="Times New Roman" w:cs="Times New Roman"/>
                <w:sz w:val="24"/>
                <w:szCs w:val="24"/>
                <w:vertAlign w:val="superscript"/>
              </w:rPr>
              <w:t>6</w:t>
            </w:r>
          </w:p>
        </w:tc>
        <w:tc>
          <w:tcPr>
            <w:tcW w:w="4394" w:type="dxa"/>
          </w:tcPr>
          <w:p w14:paraId="6EB15A2D" w14:textId="72DC496C" w:rsidR="009D41EC" w:rsidRPr="00A963CD" w:rsidRDefault="00811E29" w:rsidP="009D41EC">
            <w:pPr>
              <w:jc w:val="both"/>
              <w:rPr>
                <w:rFonts w:ascii="Times New Roman" w:hAnsi="Times New Roman" w:cs="Times New Roman"/>
                <w:b/>
                <w:color w:val="943634" w:themeColor="accent2" w:themeShade="BF"/>
                <w:sz w:val="24"/>
                <w:szCs w:val="24"/>
              </w:rPr>
            </w:pPr>
            <w:r w:rsidRPr="00811E29">
              <w:rPr>
                <w:rFonts w:ascii="Times New Roman" w:hAnsi="Times New Roman" w:cs="Times New Roman"/>
                <w:b/>
                <w:color w:val="943634" w:themeColor="accent2" w:themeShade="BF"/>
                <w:sz w:val="24"/>
                <w:szCs w:val="24"/>
              </w:rPr>
              <w:t>«_</w:t>
            </w:r>
            <w:r w:rsidR="00576108">
              <w:rPr>
                <w:rFonts w:ascii="Times New Roman" w:hAnsi="Times New Roman" w:cs="Times New Roman"/>
                <w:b/>
                <w:color w:val="943634" w:themeColor="accent2" w:themeShade="BF"/>
                <w:sz w:val="24"/>
                <w:szCs w:val="24"/>
              </w:rPr>
              <w:t>18</w:t>
            </w:r>
            <w:r w:rsidRPr="00811E29">
              <w:rPr>
                <w:rFonts w:ascii="Times New Roman" w:hAnsi="Times New Roman" w:cs="Times New Roman"/>
                <w:b/>
                <w:color w:val="943634" w:themeColor="accent2" w:themeShade="BF"/>
                <w:sz w:val="24"/>
                <w:szCs w:val="24"/>
              </w:rPr>
              <w:t xml:space="preserve">__» </w:t>
            </w:r>
            <w:r w:rsidR="00576108">
              <w:rPr>
                <w:rFonts w:ascii="Times New Roman" w:hAnsi="Times New Roman" w:cs="Times New Roman"/>
                <w:b/>
                <w:color w:val="943634" w:themeColor="accent2" w:themeShade="BF"/>
                <w:sz w:val="24"/>
                <w:szCs w:val="24"/>
              </w:rPr>
              <w:t>июня</w:t>
            </w:r>
            <w:r w:rsidRPr="00811E29">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 г</w:t>
            </w:r>
            <w:r w:rsidR="009D41EC" w:rsidRPr="00A963CD">
              <w:rPr>
                <w:rFonts w:ascii="Times New Roman" w:hAnsi="Times New Roman" w:cs="Times New Roman"/>
                <w:b/>
                <w:color w:val="943634" w:themeColor="accent2" w:themeShade="BF"/>
                <w:sz w:val="24"/>
                <w:szCs w:val="24"/>
              </w:rPr>
              <w:t>.</w:t>
            </w:r>
            <w:r w:rsidR="00C613B5" w:rsidRPr="00A963CD">
              <w:rPr>
                <w:rFonts w:ascii="Times New Roman" w:hAnsi="Times New Roman" w:cs="Times New Roman"/>
                <w:b/>
                <w:color w:val="943634" w:themeColor="accent2" w:themeShade="BF"/>
                <w:sz w:val="24"/>
                <w:szCs w:val="24"/>
              </w:rPr>
              <w:t xml:space="preserve">       </w:t>
            </w:r>
          </w:p>
          <w:p w14:paraId="24DD6072" w14:textId="77777777" w:rsidR="009D41EC" w:rsidRPr="00A963CD" w:rsidRDefault="009D41EC" w:rsidP="009D41EC">
            <w:pPr>
              <w:jc w:val="both"/>
              <w:rPr>
                <w:rFonts w:ascii="Times New Roman" w:hAnsi="Times New Roman" w:cs="Times New Roman"/>
                <w:b/>
                <w:sz w:val="24"/>
                <w:szCs w:val="24"/>
              </w:rPr>
            </w:pPr>
          </w:p>
        </w:tc>
      </w:tr>
      <w:tr w:rsidR="009D41EC" w:rsidRPr="00A963CD" w14:paraId="18BA11A2" w14:textId="77777777" w:rsidTr="00163A6A">
        <w:tc>
          <w:tcPr>
            <w:tcW w:w="959" w:type="dxa"/>
            <w:gridSpan w:val="2"/>
          </w:tcPr>
          <w:p w14:paraId="6294C22C" w14:textId="6136DC1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19</w:t>
            </w:r>
            <w:r w:rsidR="009D41EC" w:rsidRPr="00A963CD">
              <w:rPr>
                <w:rFonts w:ascii="Times New Roman" w:hAnsi="Times New Roman" w:cs="Times New Roman"/>
                <w:sz w:val="24"/>
                <w:szCs w:val="24"/>
              </w:rPr>
              <w:t>.</w:t>
            </w:r>
          </w:p>
        </w:tc>
        <w:tc>
          <w:tcPr>
            <w:tcW w:w="4961" w:type="dxa"/>
            <w:gridSpan w:val="3"/>
          </w:tcPr>
          <w:p w14:paraId="7FE9ED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Язык или языки, на которых предоставляется аукционная документация</w:t>
            </w:r>
          </w:p>
        </w:tc>
        <w:tc>
          <w:tcPr>
            <w:tcW w:w="4394" w:type="dxa"/>
          </w:tcPr>
          <w:p w14:paraId="4C594B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Русский</w:t>
            </w:r>
          </w:p>
        </w:tc>
      </w:tr>
      <w:tr w:rsidR="009D41EC" w:rsidRPr="00A963CD" w14:paraId="604C2D21" w14:textId="77777777" w:rsidTr="00163A6A">
        <w:tc>
          <w:tcPr>
            <w:tcW w:w="959" w:type="dxa"/>
            <w:gridSpan w:val="2"/>
          </w:tcPr>
          <w:p w14:paraId="35433424" w14:textId="5417243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0</w:t>
            </w:r>
            <w:r w:rsidRPr="00A963CD">
              <w:rPr>
                <w:rFonts w:ascii="Times New Roman" w:hAnsi="Times New Roman" w:cs="Times New Roman"/>
                <w:sz w:val="24"/>
                <w:szCs w:val="24"/>
              </w:rPr>
              <w:t>.</w:t>
            </w:r>
          </w:p>
        </w:tc>
        <w:tc>
          <w:tcPr>
            <w:tcW w:w="9355" w:type="dxa"/>
            <w:gridSpan w:val="4"/>
          </w:tcPr>
          <w:p w14:paraId="6E341D1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rsidRPr="00A963CD" w14:paraId="04D679DE" w14:textId="77777777" w:rsidTr="00163A6A">
        <w:tc>
          <w:tcPr>
            <w:tcW w:w="959" w:type="dxa"/>
            <w:gridSpan w:val="2"/>
          </w:tcPr>
          <w:p w14:paraId="656C32E9" w14:textId="77777777" w:rsidR="009D41EC" w:rsidRPr="00A963CD" w:rsidRDefault="009D41EC" w:rsidP="009D41EC">
            <w:pPr>
              <w:jc w:val="both"/>
              <w:rPr>
                <w:rFonts w:ascii="Times New Roman" w:hAnsi="Times New Roman" w:cs="Times New Roman"/>
                <w:sz w:val="24"/>
                <w:szCs w:val="24"/>
              </w:rPr>
            </w:pPr>
          </w:p>
        </w:tc>
        <w:tc>
          <w:tcPr>
            <w:tcW w:w="4961" w:type="dxa"/>
            <w:gridSpan w:val="3"/>
          </w:tcPr>
          <w:p w14:paraId="02EA126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пп. а), пп б), п. 1 ч.1 ст. 95 </w:t>
            </w:r>
          </w:p>
        </w:tc>
        <w:tc>
          <w:tcPr>
            <w:tcW w:w="4394" w:type="dxa"/>
          </w:tcPr>
          <w:p w14:paraId="68CFBEC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7D33CA96" w14:textId="77777777" w:rsidTr="00163A6A">
        <w:tc>
          <w:tcPr>
            <w:tcW w:w="959" w:type="dxa"/>
            <w:gridSpan w:val="2"/>
          </w:tcPr>
          <w:p w14:paraId="330DEC27" w14:textId="77777777" w:rsidR="009D41EC" w:rsidRPr="00A963CD" w:rsidRDefault="009D41EC" w:rsidP="009D41EC">
            <w:pPr>
              <w:jc w:val="both"/>
              <w:rPr>
                <w:rFonts w:ascii="Times New Roman" w:hAnsi="Times New Roman" w:cs="Times New Roman"/>
                <w:sz w:val="24"/>
                <w:szCs w:val="24"/>
              </w:rPr>
            </w:pPr>
          </w:p>
        </w:tc>
        <w:tc>
          <w:tcPr>
            <w:tcW w:w="4961" w:type="dxa"/>
            <w:gridSpan w:val="3"/>
          </w:tcPr>
          <w:p w14:paraId="382957F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пп. в) п. 1 ч.1 ст. 95 </w:t>
            </w:r>
          </w:p>
        </w:tc>
        <w:tc>
          <w:tcPr>
            <w:tcW w:w="4394" w:type="dxa"/>
          </w:tcPr>
          <w:p w14:paraId="2520FA6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 предусмотрена</w:t>
            </w:r>
          </w:p>
        </w:tc>
      </w:tr>
      <w:tr w:rsidR="009D41EC" w:rsidRPr="00A963CD" w14:paraId="13028CF7" w14:textId="77777777" w:rsidTr="00163A6A">
        <w:trPr>
          <w:trHeight w:val="989"/>
        </w:trPr>
        <w:tc>
          <w:tcPr>
            <w:tcW w:w="959" w:type="dxa"/>
            <w:gridSpan w:val="2"/>
          </w:tcPr>
          <w:p w14:paraId="46EFD607" w14:textId="0AE22A42" w:rsidR="009D41EC" w:rsidRPr="00A963CD" w:rsidRDefault="00700B89"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1</w:t>
            </w:r>
            <w:r w:rsidRPr="00A963CD">
              <w:rPr>
                <w:rFonts w:ascii="Times New Roman" w:hAnsi="Times New Roman" w:cs="Times New Roman"/>
                <w:sz w:val="24"/>
                <w:szCs w:val="24"/>
              </w:rPr>
              <w:t>.</w:t>
            </w:r>
          </w:p>
        </w:tc>
        <w:tc>
          <w:tcPr>
            <w:tcW w:w="4961" w:type="dxa"/>
            <w:gridSpan w:val="3"/>
          </w:tcPr>
          <w:p w14:paraId="79F295FE" w14:textId="6E45A73D" w:rsidR="009D41EC" w:rsidRPr="00A963CD" w:rsidRDefault="009D41EC" w:rsidP="000732FA">
            <w:pPr>
              <w:jc w:val="both"/>
              <w:rPr>
                <w:rFonts w:ascii="Times New Roman" w:hAnsi="Times New Roman" w:cs="Times New Roman"/>
                <w:sz w:val="24"/>
                <w:szCs w:val="24"/>
              </w:rPr>
            </w:pPr>
            <w:r w:rsidRPr="00A963CD">
              <w:rPr>
                <w:rFonts w:ascii="Times New Roman" w:hAnsi="Times New Roman" w:cs="Times New Roman"/>
                <w:sz w:val="24"/>
                <w:szCs w:val="24"/>
              </w:rPr>
              <w:t xml:space="preserve">Информация о возможности одностороннего отказа от исполнения контракта </w:t>
            </w:r>
            <w:r w:rsidR="00811E29">
              <w:rPr>
                <w:rFonts w:ascii="Times New Roman" w:hAnsi="Times New Roman" w:cs="Times New Roman"/>
                <w:sz w:val="24"/>
                <w:szCs w:val="24"/>
              </w:rPr>
              <w:br/>
            </w:r>
            <w:r w:rsidRPr="00A963CD">
              <w:rPr>
                <w:rFonts w:ascii="Times New Roman" w:hAnsi="Times New Roman" w:cs="Times New Roman"/>
                <w:sz w:val="24"/>
                <w:szCs w:val="24"/>
              </w:rPr>
              <w:t>в соответствии с положениями частей 8-2</w:t>
            </w:r>
            <w:r w:rsidR="000732FA" w:rsidRPr="00A963CD">
              <w:rPr>
                <w:rFonts w:ascii="Times New Roman" w:hAnsi="Times New Roman" w:cs="Times New Roman"/>
                <w:sz w:val="24"/>
                <w:szCs w:val="24"/>
              </w:rPr>
              <w:t>3</w:t>
            </w:r>
            <w:r w:rsidRPr="00A963CD">
              <w:rPr>
                <w:rFonts w:ascii="Times New Roman" w:hAnsi="Times New Roman" w:cs="Times New Roman"/>
                <w:sz w:val="24"/>
                <w:szCs w:val="24"/>
              </w:rPr>
              <w:t xml:space="preserve"> статьи 95 </w:t>
            </w:r>
            <w:r w:rsidR="008B1731" w:rsidRPr="00A963CD">
              <w:rPr>
                <w:rFonts w:ascii="Times New Roman" w:hAnsi="Times New Roman" w:cs="Times New Roman"/>
                <w:sz w:val="24"/>
                <w:szCs w:val="24"/>
              </w:rPr>
              <w:t>Закона о контрактной системе</w:t>
            </w:r>
          </w:p>
        </w:tc>
        <w:tc>
          <w:tcPr>
            <w:tcW w:w="4394" w:type="dxa"/>
          </w:tcPr>
          <w:p w14:paraId="6A712E1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4A388E1A" w14:textId="77777777" w:rsidTr="00163A6A">
        <w:trPr>
          <w:trHeight w:val="705"/>
        </w:trPr>
        <w:tc>
          <w:tcPr>
            <w:tcW w:w="959" w:type="dxa"/>
            <w:gridSpan w:val="2"/>
          </w:tcPr>
          <w:p w14:paraId="63E69A53" w14:textId="27AE04A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2</w:t>
            </w:r>
            <w:r w:rsidR="00700B89" w:rsidRPr="00A963CD">
              <w:rPr>
                <w:rFonts w:ascii="Times New Roman" w:hAnsi="Times New Roman" w:cs="Times New Roman"/>
                <w:sz w:val="24"/>
                <w:szCs w:val="24"/>
              </w:rPr>
              <w:t>.</w:t>
            </w:r>
          </w:p>
        </w:tc>
        <w:tc>
          <w:tcPr>
            <w:tcW w:w="9355" w:type="dxa"/>
            <w:gridSpan w:val="4"/>
          </w:tcPr>
          <w:p w14:paraId="20BB3DA4" w14:textId="511DA6B6"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Информация о контрактной службе, контрактном управляющем, ответственных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w:t>
            </w:r>
            <w:r w:rsidR="00811E29">
              <w:rPr>
                <w:rFonts w:ascii="Times New Roman" w:hAnsi="Times New Roman" w:cs="Times New Roman"/>
                <w:sz w:val="24"/>
                <w:szCs w:val="24"/>
              </w:rPr>
              <w:br/>
            </w:r>
            <w:r w:rsidRPr="00A963CD">
              <w:rPr>
                <w:rFonts w:ascii="Times New Roman" w:hAnsi="Times New Roman" w:cs="Times New Roman"/>
                <w:sz w:val="24"/>
                <w:szCs w:val="24"/>
              </w:rPr>
              <w:t>от заключения контракта:</w:t>
            </w:r>
          </w:p>
        </w:tc>
      </w:tr>
      <w:tr w:rsidR="009D41EC" w:rsidRPr="00A963CD" w14:paraId="77C0F7F4" w14:textId="77777777" w:rsidTr="00163A6A">
        <w:tc>
          <w:tcPr>
            <w:tcW w:w="959" w:type="dxa"/>
            <w:gridSpan w:val="2"/>
          </w:tcPr>
          <w:p w14:paraId="76B046E5" w14:textId="77777777" w:rsidR="009D41EC" w:rsidRPr="00A963CD" w:rsidRDefault="009D41EC" w:rsidP="009D41EC">
            <w:pPr>
              <w:jc w:val="both"/>
              <w:rPr>
                <w:rFonts w:ascii="Times New Roman" w:hAnsi="Times New Roman" w:cs="Times New Roman"/>
                <w:sz w:val="24"/>
                <w:szCs w:val="24"/>
              </w:rPr>
            </w:pPr>
          </w:p>
        </w:tc>
        <w:tc>
          <w:tcPr>
            <w:tcW w:w="9355" w:type="dxa"/>
            <w:gridSpan w:val="4"/>
          </w:tcPr>
          <w:p w14:paraId="639CBC0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ФИО: Тимохин Дмитрий Александрович</w:t>
            </w:r>
          </w:p>
          <w:p w14:paraId="283486D7" w14:textId="297E0DA4" w:rsidR="009D41EC" w:rsidRPr="00A963CD" w:rsidRDefault="00132AD3"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Телефон: </w:t>
            </w:r>
            <w:r w:rsidR="008B1731" w:rsidRPr="00A963CD">
              <w:rPr>
                <w:rFonts w:ascii="Times New Roman" w:hAnsi="Times New Roman" w:cs="Times New Roman"/>
                <w:sz w:val="24"/>
                <w:szCs w:val="24"/>
              </w:rPr>
              <w:t>8 (495) 198-17-20, доб. 1653, 1601, 1000</w:t>
            </w:r>
          </w:p>
          <w:p w14:paraId="02259B3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Электронная почта: </w:t>
            </w:r>
            <w:hyperlink r:id="rId17" w:history="1">
              <w:r w:rsidRPr="00A963CD">
                <w:rPr>
                  <w:rStyle w:val="ae"/>
                  <w:rFonts w:ascii="Times New Roman" w:hAnsi="Times New Roman" w:cs="Times New Roman"/>
                  <w:color w:val="auto"/>
                  <w:sz w:val="24"/>
                  <w:szCs w:val="24"/>
                  <w:u w:val="none"/>
                </w:rPr>
                <w:t>kontrakt@ipu.ru</w:t>
              </w:r>
            </w:hyperlink>
            <w:r w:rsidRPr="00A963CD">
              <w:rPr>
                <w:rFonts w:ascii="Times New Roman" w:hAnsi="Times New Roman" w:cs="Times New Roman"/>
                <w:sz w:val="24"/>
                <w:szCs w:val="24"/>
              </w:rPr>
              <w:t xml:space="preserve">  </w:t>
            </w:r>
          </w:p>
        </w:tc>
      </w:tr>
      <w:tr w:rsidR="009D41EC" w:rsidRPr="00A963CD" w14:paraId="0C369EC3" w14:textId="77777777" w:rsidTr="00163A6A">
        <w:tc>
          <w:tcPr>
            <w:tcW w:w="959" w:type="dxa"/>
            <w:gridSpan w:val="2"/>
          </w:tcPr>
          <w:p w14:paraId="40F53D76" w14:textId="77777777" w:rsidR="009D41EC" w:rsidRPr="00A963CD" w:rsidRDefault="009D41EC" w:rsidP="009D41EC">
            <w:pPr>
              <w:jc w:val="both"/>
              <w:rPr>
                <w:rFonts w:ascii="Times New Roman" w:hAnsi="Times New Roman" w:cs="Times New Roman"/>
                <w:sz w:val="24"/>
                <w:szCs w:val="24"/>
              </w:rPr>
            </w:pPr>
          </w:p>
        </w:tc>
        <w:tc>
          <w:tcPr>
            <w:tcW w:w="9355" w:type="dxa"/>
            <w:gridSpan w:val="4"/>
          </w:tcPr>
          <w:p w14:paraId="1B439EF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rsidRPr="00A963CD" w14:paraId="2F25E438" w14:textId="77777777" w:rsidTr="00163A6A">
        <w:tc>
          <w:tcPr>
            <w:tcW w:w="959" w:type="dxa"/>
            <w:gridSpan w:val="2"/>
          </w:tcPr>
          <w:p w14:paraId="26754C53" w14:textId="77777777" w:rsidR="009D41EC" w:rsidRPr="00A963CD" w:rsidRDefault="009D41EC" w:rsidP="009D41EC">
            <w:pPr>
              <w:jc w:val="both"/>
              <w:rPr>
                <w:rFonts w:ascii="Times New Roman" w:hAnsi="Times New Roman" w:cs="Times New Roman"/>
                <w:sz w:val="24"/>
                <w:szCs w:val="24"/>
              </w:rPr>
            </w:pPr>
          </w:p>
        </w:tc>
        <w:tc>
          <w:tcPr>
            <w:tcW w:w="9355" w:type="dxa"/>
            <w:gridSpan w:val="4"/>
          </w:tcPr>
          <w:p w14:paraId="7CFDC971" w14:textId="79E77D39"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Условия признания победителя уклонившимся от заключения контракта: </w:t>
            </w:r>
            <w:r w:rsidR="00524978" w:rsidRPr="00A963CD">
              <w:rPr>
                <w:rFonts w:ascii="Times New Roman" w:hAnsi="Times New Roman" w:cs="Times New Roman"/>
                <w:sz w:val="24"/>
                <w:szCs w:val="24"/>
              </w:rPr>
              <w:br/>
            </w:r>
            <w:r w:rsidRPr="00A963CD">
              <w:rPr>
                <w:rFonts w:ascii="Times New Roman" w:hAnsi="Times New Roman" w:cs="Times New Roman"/>
                <w:sz w:val="24"/>
                <w:szCs w:val="24"/>
              </w:rPr>
              <w:t>в соответствии с ч.13 ст. 83.2 Закона о контрактной системе</w:t>
            </w:r>
          </w:p>
        </w:tc>
      </w:tr>
      <w:tr w:rsidR="009D41EC" w:rsidRPr="00A963CD" w14:paraId="72CC275E" w14:textId="77777777" w:rsidTr="00163A6A">
        <w:tc>
          <w:tcPr>
            <w:tcW w:w="959" w:type="dxa"/>
            <w:gridSpan w:val="2"/>
          </w:tcPr>
          <w:p w14:paraId="5BB10F09" w14:textId="53A1215A"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w:t>
            </w:r>
          </w:p>
        </w:tc>
        <w:tc>
          <w:tcPr>
            <w:tcW w:w="9355" w:type="dxa"/>
            <w:gridSpan w:val="4"/>
          </w:tcPr>
          <w:p w14:paraId="329AAC2E" w14:textId="7991682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Внесение изменений в документацию. Разъяснения документации. Отказ </w:t>
            </w:r>
            <w:r w:rsidR="00811E29">
              <w:rPr>
                <w:rFonts w:ascii="Times New Roman" w:hAnsi="Times New Roman" w:cs="Times New Roman"/>
                <w:sz w:val="24"/>
                <w:szCs w:val="24"/>
              </w:rPr>
              <w:br/>
            </w:r>
            <w:r w:rsidRPr="00A963CD">
              <w:rPr>
                <w:rFonts w:ascii="Times New Roman" w:hAnsi="Times New Roman" w:cs="Times New Roman"/>
                <w:sz w:val="24"/>
                <w:szCs w:val="24"/>
              </w:rPr>
              <w:t>от проведения электронного аукциона.</w:t>
            </w:r>
          </w:p>
        </w:tc>
      </w:tr>
      <w:tr w:rsidR="009D41EC" w:rsidRPr="00A963CD" w14:paraId="1119D737" w14:textId="77777777" w:rsidTr="00163A6A">
        <w:tc>
          <w:tcPr>
            <w:tcW w:w="959" w:type="dxa"/>
            <w:gridSpan w:val="2"/>
          </w:tcPr>
          <w:p w14:paraId="1D0F2601" w14:textId="1E55D26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.1</w:t>
            </w:r>
          </w:p>
        </w:tc>
        <w:tc>
          <w:tcPr>
            <w:tcW w:w="4104" w:type="dxa"/>
            <w:gridSpan w:val="2"/>
          </w:tcPr>
          <w:p w14:paraId="6931BAB8"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w:t>
            </w:r>
          </w:p>
          <w:p w14:paraId="33D51430" w14:textId="77777777" w:rsidR="009D41EC" w:rsidRPr="00A963CD" w:rsidRDefault="009D41EC" w:rsidP="009D41EC">
            <w:pPr>
              <w:jc w:val="both"/>
              <w:rPr>
                <w:rFonts w:ascii="Times New Roman" w:hAnsi="Times New Roman" w:cs="Times New Roman"/>
                <w:sz w:val="24"/>
                <w:szCs w:val="24"/>
              </w:rPr>
            </w:pPr>
          </w:p>
        </w:tc>
        <w:tc>
          <w:tcPr>
            <w:tcW w:w="5251" w:type="dxa"/>
            <w:gridSpan w:val="2"/>
          </w:tcPr>
          <w:p w14:paraId="10744C2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6FC6B6C7" w:rsidR="009D41EC" w:rsidRPr="00A963CD" w:rsidRDefault="009D41EC" w:rsidP="00C960D0">
            <w:pPr>
              <w:jc w:val="both"/>
              <w:rPr>
                <w:rFonts w:ascii="Times New Roman" w:hAnsi="Times New Roman" w:cs="Times New Roman"/>
                <w:sz w:val="24"/>
                <w:szCs w:val="24"/>
              </w:rPr>
            </w:pPr>
            <w:r w:rsidRPr="00A963CD">
              <w:rPr>
                <w:rFonts w:ascii="Times New Roman" w:hAnsi="Times New Roman" w:cs="Times New Roman"/>
                <w:sz w:val="24"/>
                <w:szCs w:val="24"/>
              </w:rPr>
              <w:t>Дата, до которой За</w:t>
            </w:r>
            <w:r w:rsidR="008E2F7F" w:rsidRPr="00A963CD">
              <w:rPr>
                <w:rFonts w:ascii="Times New Roman" w:hAnsi="Times New Roman" w:cs="Times New Roman"/>
                <w:sz w:val="24"/>
                <w:szCs w:val="24"/>
              </w:rPr>
              <w:t>казчик вправе внести изменения</w:t>
            </w:r>
            <w:r w:rsidR="00081D58" w:rsidRPr="00A963CD">
              <w:rPr>
                <w:rFonts w:ascii="Times New Roman" w:hAnsi="Times New Roman" w:cs="Times New Roman"/>
                <w:sz w:val="24"/>
                <w:szCs w:val="24"/>
              </w:rPr>
              <w:t xml:space="preserve">: </w:t>
            </w:r>
            <w:r w:rsidR="00811E29" w:rsidRPr="00811E29">
              <w:rPr>
                <w:rFonts w:ascii="Times New Roman" w:hAnsi="Times New Roman" w:cs="Times New Roman"/>
                <w:b/>
                <w:color w:val="943634" w:themeColor="accent2" w:themeShade="BF"/>
                <w:sz w:val="24"/>
                <w:szCs w:val="24"/>
              </w:rPr>
              <w:t>«</w:t>
            </w:r>
            <w:r w:rsidR="00C960D0">
              <w:rPr>
                <w:rFonts w:ascii="Times New Roman" w:hAnsi="Times New Roman" w:cs="Times New Roman"/>
                <w:b/>
                <w:color w:val="943634" w:themeColor="accent2" w:themeShade="BF"/>
                <w:sz w:val="24"/>
                <w:szCs w:val="24"/>
              </w:rPr>
              <w:t>13</w:t>
            </w:r>
            <w:r w:rsidR="00811E29" w:rsidRPr="00811E29">
              <w:rPr>
                <w:rFonts w:ascii="Times New Roman" w:hAnsi="Times New Roman" w:cs="Times New Roman"/>
                <w:b/>
                <w:color w:val="943634" w:themeColor="accent2" w:themeShade="BF"/>
                <w:sz w:val="24"/>
                <w:szCs w:val="24"/>
              </w:rPr>
              <w:t xml:space="preserve">» </w:t>
            </w:r>
            <w:r w:rsidR="00C960D0">
              <w:rPr>
                <w:rFonts w:ascii="Times New Roman" w:hAnsi="Times New Roman" w:cs="Times New Roman"/>
                <w:b/>
                <w:color w:val="943634" w:themeColor="accent2" w:themeShade="BF"/>
                <w:sz w:val="24"/>
                <w:szCs w:val="24"/>
              </w:rPr>
              <w:t>июня</w:t>
            </w:r>
            <w:r w:rsidR="00811E29" w:rsidRPr="00811E29">
              <w:rPr>
                <w:rFonts w:ascii="Times New Roman" w:hAnsi="Times New Roman" w:cs="Times New Roman"/>
                <w:b/>
                <w:color w:val="943634" w:themeColor="accent2" w:themeShade="BF"/>
                <w:sz w:val="24"/>
                <w:szCs w:val="24"/>
              </w:rPr>
              <w:t xml:space="preserve"> </w:t>
            </w:r>
            <w:r w:rsidRPr="00A963CD">
              <w:rPr>
                <w:rFonts w:ascii="Times New Roman" w:hAnsi="Times New Roman" w:cs="Times New Roman"/>
                <w:b/>
                <w:color w:val="943634" w:themeColor="accent2" w:themeShade="BF"/>
                <w:sz w:val="24"/>
                <w:szCs w:val="24"/>
              </w:rPr>
              <w:t>20</w:t>
            </w:r>
            <w:r w:rsidR="007062AB" w:rsidRPr="00A963CD">
              <w:rPr>
                <w:rFonts w:ascii="Times New Roman" w:hAnsi="Times New Roman" w:cs="Times New Roman"/>
                <w:b/>
                <w:color w:val="943634" w:themeColor="accent2" w:themeShade="BF"/>
                <w:sz w:val="24"/>
                <w:szCs w:val="24"/>
              </w:rPr>
              <w:t>2</w:t>
            </w:r>
            <w:r w:rsidR="008B1731" w:rsidRPr="00A963CD">
              <w:rPr>
                <w:rFonts w:ascii="Times New Roman" w:hAnsi="Times New Roman" w:cs="Times New Roman"/>
                <w:b/>
                <w:color w:val="943634" w:themeColor="accent2" w:themeShade="BF"/>
                <w:sz w:val="24"/>
                <w:szCs w:val="24"/>
              </w:rPr>
              <w:t xml:space="preserve">1 </w:t>
            </w:r>
            <w:r w:rsidRPr="00A963CD">
              <w:rPr>
                <w:rFonts w:ascii="Times New Roman" w:hAnsi="Times New Roman" w:cs="Times New Roman"/>
                <w:b/>
                <w:color w:val="943634" w:themeColor="accent2" w:themeShade="BF"/>
                <w:sz w:val="24"/>
                <w:szCs w:val="24"/>
              </w:rPr>
              <w:t>г</w:t>
            </w:r>
            <w:r w:rsidRPr="00A963CD">
              <w:rPr>
                <w:rFonts w:ascii="Times New Roman" w:hAnsi="Times New Roman" w:cs="Times New Roman"/>
                <w:sz w:val="24"/>
                <w:szCs w:val="24"/>
              </w:rPr>
              <w:t>. включительно</w:t>
            </w:r>
          </w:p>
        </w:tc>
      </w:tr>
      <w:tr w:rsidR="009D41EC" w:rsidRPr="00A963CD" w14:paraId="1038A661" w14:textId="77777777" w:rsidTr="00163A6A">
        <w:tc>
          <w:tcPr>
            <w:tcW w:w="959" w:type="dxa"/>
            <w:gridSpan w:val="2"/>
          </w:tcPr>
          <w:p w14:paraId="27621779" w14:textId="01296D7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.2</w:t>
            </w:r>
          </w:p>
        </w:tc>
        <w:tc>
          <w:tcPr>
            <w:tcW w:w="4104" w:type="dxa"/>
            <w:gridSpan w:val="2"/>
          </w:tcPr>
          <w:p w14:paraId="792B4329" w14:textId="39CFDDE4"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Порядок предоставления разъяснений положений документации участникам закупки</w:t>
            </w:r>
          </w:p>
          <w:p w14:paraId="0BBC83AB" w14:textId="77777777" w:rsidR="009D41EC" w:rsidRPr="00A963CD" w:rsidRDefault="009D41EC" w:rsidP="009D41EC">
            <w:pPr>
              <w:jc w:val="both"/>
              <w:rPr>
                <w:rFonts w:ascii="Times New Roman" w:hAnsi="Times New Roman" w:cs="Times New Roman"/>
                <w:sz w:val="24"/>
                <w:szCs w:val="24"/>
              </w:rPr>
            </w:pPr>
          </w:p>
        </w:tc>
        <w:tc>
          <w:tcPr>
            <w:tcW w:w="5251" w:type="dxa"/>
            <w:gridSpan w:val="2"/>
          </w:tcPr>
          <w:p w14:paraId="5A13EFB1" w14:textId="364FA75E"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Любой участник электронного аукциона, зарегистрированный и аккредитованный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на электронной площадке, вправе направить </w:t>
            </w:r>
            <w:r w:rsidR="00811E29">
              <w:rPr>
                <w:rFonts w:ascii="Times New Roman" w:hAnsi="Times New Roman" w:cs="Times New Roman"/>
                <w:sz w:val="24"/>
                <w:szCs w:val="24"/>
              </w:rPr>
              <w:br/>
            </w:r>
            <w:r w:rsidRPr="00A963CD">
              <w:rPr>
                <w:rFonts w:ascii="Times New Roman" w:hAnsi="Times New Roman" w:cs="Times New Roman"/>
                <w:sz w:val="24"/>
                <w:szCs w:val="24"/>
              </w:rPr>
              <w:t>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6AC3BD9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w:t>
            </w:r>
            <w:r w:rsidR="00163A6A">
              <w:rPr>
                <w:rFonts w:ascii="Times New Roman" w:hAnsi="Times New Roman" w:cs="Times New Roman"/>
                <w:sz w:val="24"/>
                <w:szCs w:val="24"/>
              </w:rPr>
              <w:br/>
            </w:r>
            <w:r w:rsidRPr="00A963CD">
              <w:rPr>
                <w:rFonts w:ascii="Times New Roman" w:hAnsi="Times New Roman" w:cs="Times New Roman"/>
                <w:sz w:val="24"/>
                <w:szCs w:val="24"/>
              </w:rPr>
              <w:t xml:space="preserve">в отношении одного такого аукциона. </w:t>
            </w:r>
            <w:r w:rsidR="00811E29">
              <w:rPr>
                <w:rFonts w:ascii="Times New Roman" w:hAnsi="Times New Roman" w:cs="Times New Roman"/>
                <w:sz w:val="24"/>
                <w:szCs w:val="24"/>
              </w:rPr>
              <w:br/>
            </w:r>
            <w:r w:rsidRPr="00A963CD">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14:paraId="1385D492" w14:textId="29ACF1C4"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 течение двух дней с даты поступления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от оператора электронной площадки вышеуказанного запроса заказчик размещает </w:t>
            </w:r>
            <w:r w:rsidR="00811E29">
              <w:rPr>
                <w:rFonts w:ascii="Times New Roman" w:hAnsi="Times New Roman" w:cs="Times New Roman"/>
                <w:sz w:val="24"/>
                <w:szCs w:val="24"/>
              </w:rPr>
              <w:br/>
            </w:r>
            <w:r w:rsidRPr="00A963CD">
              <w:rPr>
                <w:rFonts w:ascii="Times New Roman" w:hAnsi="Times New Roman" w:cs="Times New Roman"/>
                <w:sz w:val="24"/>
                <w:szCs w:val="24"/>
              </w:rPr>
              <w:t xml:space="preserve">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00163A6A">
              <w:rPr>
                <w:rFonts w:ascii="Times New Roman" w:hAnsi="Times New Roman" w:cs="Times New Roman"/>
                <w:sz w:val="24"/>
                <w:szCs w:val="24"/>
              </w:rPr>
              <w:br/>
            </w:r>
            <w:r w:rsidRPr="00A963CD">
              <w:rPr>
                <w:rFonts w:ascii="Times New Roman" w:hAnsi="Times New Roman" w:cs="Times New Roman"/>
                <w:sz w:val="24"/>
                <w:szCs w:val="24"/>
              </w:rPr>
              <w:t xml:space="preserve">от которого поступил указанный запрос, при условии, что указанный запрос поступил </w:t>
            </w:r>
            <w:r w:rsidRPr="00A963CD">
              <w:rPr>
                <w:rFonts w:ascii="Times New Roman" w:hAnsi="Times New Roman" w:cs="Times New Roman"/>
                <w:sz w:val="24"/>
                <w:szCs w:val="24"/>
              </w:rPr>
              <w:lastRenderedPageBreak/>
              <w:t xml:space="preserve">заказчику не позднее чем </w:t>
            </w:r>
            <w:r w:rsidR="00811E29">
              <w:rPr>
                <w:rFonts w:ascii="Times New Roman" w:hAnsi="Times New Roman" w:cs="Times New Roman"/>
                <w:sz w:val="24"/>
                <w:szCs w:val="24"/>
              </w:rPr>
              <w:br/>
            </w:r>
            <w:r w:rsidRPr="00A963CD">
              <w:rPr>
                <w:rFonts w:ascii="Times New Roman" w:hAnsi="Times New Roman" w:cs="Times New Roman"/>
                <w:sz w:val="24"/>
                <w:szCs w:val="24"/>
              </w:rPr>
              <w:t>за три дня до даты окончания срока подачи заявок на участие в таком аукционе</w:t>
            </w:r>
          </w:p>
        </w:tc>
      </w:tr>
      <w:tr w:rsidR="009D41EC" w:rsidRPr="00A963CD" w14:paraId="4F5EC4DC" w14:textId="77777777" w:rsidTr="00163A6A">
        <w:trPr>
          <w:trHeight w:val="1090"/>
        </w:trPr>
        <w:tc>
          <w:tcPr>
            <w:tcW w:w="959" w:type="dxa"/>
            <w:gridSpan w:val="2"/>
          </w:tcPr>
          <w:p w14:paraId="685399B3" w14:textId="4F29F188"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.3</w:t>
            </w:r>
          </w:p>
        </w:tc>
        <w:tc>
          <w:tcPr>
            <w:tcW w:w="4104" w:type="dxa"/>
            <w:gridSpan w:val="2"/>
          </w:tcPr>
          <w:p w14:paraId="6A3C464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Даты начала и окончания срока предоставления разъяснений</w:t>
            </w:r>
          </w:p>
          <w:p w14:paraId="25614BB1" w14:textId="77777777" w:rsidR="009D41EC" w:rsidRPr="00A963CD" w:rsidRDefault="009D41EC" w:rsidP="009D41EC">
            <w:pPr>
              <w:jc w:val="both"/>
              <w:rPr>
                <w:rFonts w:ascii="Times New Roman" w:hAnsi="Times New Roman" w:cs="Times New Roman"/>
                <w:sz w:val="24"/>
                <w:szCs w:val="24"/>
              </w:rPr>
            </w:pPr>
          </w:p>
        </w:tc>
        <w:tc>
          <w:tcPr>
            <w:tcW w:w="5251" w:type="dxa"/>
            <w:gridSpan w:val="2"/>
          </w:tcPr>
          <w:p w14:paraId="20A191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начала предоставления разъяснений:</w:t>
            </w:r>
          </w:p>
          <w:p w14:paraId="49F96328" w14:textId="41830622" w:rsidR="009D41EC" w:rsidRPr="00A963CD" w:rsidRDefault="00811E29" w:rsidP="00F61646">
            <w:pPr>
              <w:rPr>
                <w:rFonts w:ascii="Times New Roman" w:hAnsi="Times New Roman" w:cs="Times New Roman"/>
                <w:sz w:val="24"/>
                <w:szCs w:val="24"/>
              </w:rPr>
            </w:pPr>
            <w:r w:rsidRPr="008E4156">
              <w:rPr>
                <w:rFonts w:ascii="Times New Roman" w:hAnsi="Times New Roman" w:cs="Times New Roman"/>
                <w:b/>
                <w:color w:val="943634" w:themeColor="accent2" w:themeShade="BF"/>
                <w:sz w:val="24"/>
                <w:szCs w:val="24"/>
              </w:rPr>
              <w:t>«_</w:t>
            </w:r>
            <w:r w:rsidR="00E448A9" w:rsidRPr="008E4156">
              <w:rPr>
                <w:rFonts w:ascii="Times New Roman" w:hAnsi="Times New Roman" w:cs="Times New Roman"/>
                <w:b/>
                <w:color w:val="943634" w:themeColor="accent2" w:themeShade="BF"/>
                <w:sz w:val="24"/>
                <w:szCs w:val="24"/>
              </w:rPr>
              <w:t>07</w:t>
            </w:r>
            <w:r w:rsidRPr="008E4156">
              <w:rPr>
                <w:rFonts w:ascii="Times New Roman" w:hAnsi="Times New Roman" w:cs="Times New Roman"/>
                <w:b/>
                <w:color w:val="943634" w:themeColor="accent2" w:themeShade="BF"/>
                <w:sz w:val="24"/>
                <w:szCs w:val="24"/>
              </w:rPr>
              <w:t xml:space="preserve">_» </w:t>
            </w:r>
            <w:r w:rsidR="00E448A9" w:rsidRPr="008E4156">
              <w:rPr>
                <w:rFonts w:ascii="Times New Roman" w:hAnsi="Times New Roman" w:cs="Times New Roman"/>
                <w:b/>
                <w:color w:val="943634" w:themeColor="accent2" w:themeShade="BF"/>
                <w:sz w:val="24"/>
                <w:szCs w:val="24"/>
              </w:rPr>
              <w:t>июня</w:t>
            </w:r>
            <w:r w:rsidRPr="008E4156">
              <w:rPr>
                <w:rFonts w:ascii="Times New Roman" w:hAnsi="Times New Roman" w:cs="Times New Roman"/>
                <w:b/>
                <w:color w:val="943634" w:themeColor="accent2" w:themeShade="BF"/>
                <w:sz w:val="24"/>
                <w:szCs w:val="24"/>
              </w:rPr>
              <w:t xml:space="preserve"> </w:t>
            </w:r>
            <w:r w:rsidR="008B1731" w:rsidRPr="008E4156">
              <w:rPr>
                <w:rFonts w:ascii="Times New Roman" w:hAnsi="Times New Roman" w:cs="Times New Roman"/>
                <w:b/>
                <w:color w:val="943634" w:themeColor="accent2" w:themeShade="BF"/>
                <w:sz w:val="24"/>
                <w:szCs w:val="24"/>
              </w:rPr>
              <w:t>2021</w:t>
            </w:r>
            <w:r w:rsidR="00F61646" w:rsidRPr="008E4156">
              <w:rPr>
                <w:rFonts w:ascii="Times New Roman" w:hAnsi="Times New Roman" w:cs="Times New Roman"/>
                <w:b/>
                <w:color w:val="943634" w:themeColor="accent2" w:themeShade="BF"/>
                <w:sz w:val="24"/>
                <w:szCs w:val="24"/>
              </w:rPr>
              <w:t xml:space="preserve"> </w:t>
            </w:r>
            <w:r w:rsidR="008B1731" w:rsidRPr="008E4156">
              <w:rPr>
                <w:rFonts w:ascii="Times New Roman" w:hAnsi="Times New Roman" w:cs="Times New Roman"/>
                <w:b/>
                <w:color w:val="943634" w:themeColor="accent2" w:themeShade="BF"/>
                <w:sz w:val="24"/>
                <w:szCs w:val="24"/>
              </w:rPr>
              <w:t>г.</w:t>
            </w:r>
            <w:r w:rsidR="008B1731" w:rsidRPr="008E4156">
              <w:rPr>
                <w:rFonts w:ascii="Times New Roman" w:hAnsi="Times New Roman" w:cs="Times New Roman"/>
                <w:b/>
                <w:color w:val="943634" w:themeColor="accent2" w:themeShade="BF"/>
                <w:sz w:val="24"/>
                <w:szCs w:val="24"/>
              </w:rPr>
              <w:br/>
            </w:r>
            <w:r w:rsidR="009D41EC" w:rsidRPr="00A963CD">
              <w:rPr>
                <w:rFonts w:ascii="Times New Roman" w:hAnsi="Times New Roman" w:cs="Times New Roman"/>
                <w:sz w:val="24"/>
                <w:szCs w:val="24"/>
              </w:rPr>
              <w:t>Дата окончания предоставления разъяснений:</w:t>
            </w:r>
          </w:p>
          <w:p w14:paraId="7F5DDFC7" w14:textId="2D9F3FA9" w:rsidR="009D41EC" w:rsidRPr="00A963CD" w:rsidRDefault="00811E29" w:rsidP="008E4156">
            <w:pPr>
              <w:jc w:val="both"/>
              <w:rPr>
                <w:rFonts w:ascii="Times New Roman" w:hAnsi="Times New Roman" w:cs="Times New Roman"/>
                <w:b/>
                <w:sz w:val="24"/>
                <w:szCs w:val="24"/>
              </w:rPr>
            </w:pPr>
            <w:r w:rsidRPr="008E4156">
              <w:rPr>
                <w:rFonts w:ascii="Times New Roman" w:hAnsi="Times New Roman" w:cs="Times New Roman"/>
                <w:b/>
                <w:color w:val="943634" w:themeColor="accent2" w:themeShade="BF"/>
                <w:sz w:val="24"/>
                <w:szCs w:val="24"/>
              </w:rPr>
              <w:t>«_</w:t>
            </w:r>
            <w:r w:rsidR="008E4156">
              <w:rPr>
                <w:rFonts w:ascii="Times New Roman" w:hAnsi="Times New Roman" w:cs="Times New Roman"/>
                <w:b/>
                <w:color w:val="943634" w:themeColor="accent2" w:themeShade="BF"/>
                <w:sz w:val="24"/>
                <w:szCs w:val="24"/>
              </w:rPr>
              <w:t>15</w:t>
            </w:r>
            <w:r w:rsidRPr="008E4156">
              <w:rPr>
                <w:rFonts w:ascii="Times New Roman" w:hAnsi="Times New Roman" w:cs="Times New Roman"/>
                <w:b/>
                <w:color w:val="943634" w:themeColor="accent2" w:themeShade="BF"/>
                <w:sz w:val="24"/>
                <w:szCs w:val="24"/>
              </w:rPr>
              <w:t xml:space="preserve">_» </w:t>
            </w:r>
            <w:r w:rsidR="008E4156">
              <w:rPr>
                <w:rFonts w:ascii="Times New Roman" w:hAnsi="Times New Roman" w:cs="Times New Roman"/>
                <w:b/>
                <w:color w:val="943634" w:themeColor="accent2" w:themeShade="BF"/>
                <w:sz w:val="24"/>
                <w:szCs w:val="24"/>
              </w:rPr>
              <w:t>июня</w:t>
            </w:r>
            <w:r w:rsidRPr="008E4156">
              <w:rPr>
                <w:rFonts w:ascii="Times New Roman" w:hAnsi="Times New Roman" w:cs="Times New Roman"/>
                <w:b/>
                <w:color w:val="943634" w:themeColor="accent2" w:themeShade="BF"/>
                <w:sz w:val="24"/>
                <w:szCs w:val="24"/>
              </w:rPr>
              <w:t xml:space="preserve"> </w:t>
            </w:r>
            <w:r w:rsidR="008B1731" w:rsidRPr="008E4156">
              <w:rPr>
                <w:rFonts w:ascii="Times New Roman" w:hAnsi="Times New Roman" w:cs="Times New Roman"/>
                <w:b/>
                <w:color w:val="943634" w:themeColor="accent2" w:themeShade="BF"/>
                <w:sz w:val="24"/>
                <w:szCs w:val="24"/>
              </w:rPr>
              <w:t>2021 г.</w:t>
            </w:r>
          </w:p>
        </w:tc>
      </w:tr>
      <w:tr w:rsidR="009D41EC" w:rsidRPr="00A963CD" w14:paraId="19A82A18" w14:textId="77777777" w:rsidTr="00163A6A">
        <w:tc>
          <w:tcPr>
            <w:tcW w:w="959" w:type="dxa"/>
            <w:gridSpan w:val="2"/>
          </w:tcPr>
          <w:p w14:paraId="01B31799" w14:textId="52010374"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.4</w:t>
            </w:r>
          </w:p>
        </w:tc>
        <w:tc>
          <w:tcPr>
            <w:tcW w:w="4104" w:type="dxa"/>
            <w:gridSpan w:val="2"/>
          </w:tcPr>
          <w:p w14:paraId="4E9CFC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Отказ от проведения электронного аукциона</w:t>
            </w:r>
          </w:p>
          <w:p w14:paraId="77987BF5" w14:textId="77777777" w:rsidR="009D41EC" w:rsidRPr="00A963CD" w:rsidRDefault="009D41EC" w:rsidP="009D41EC">
            <w:pPr>
              <w:jc w:val="both"/>
              <w:rPr>
                <w:rFonts w:ascii="Times New Roman" w:hAnsi="Times New Roman" w:cs="Times New Roman"/>
                <w:sz w:val="24"/>
                <w:szCs w:val="24"/>
              </w:rPr>
            </w:pPr>
          </w:p>
        </w:tc>
        <w:tc>
          <w:tcPr>
            <w:tcW w:w="5251" w:type="dxa"/>
            <w:gridSpan w:val="2"/>
          </w:tcPr>
          <w:p w14:paraId="2FD857AC" w14:textId="6DB683F8"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Заказчик вправе принять решение об   отказе от проведения электронного аукциона </w:t>
            </w:r>
            <w:r w:rsidR="00811E29">
              <w:rPr>
                <w:rFonts w:ascii="Times New Roman" w:hAnsi="Times New Roman" w:cs="Times New Roman"/>
                <w:sz w:val="24"/>
                <w:szCs w:val="24"/>
              </w:rPr>
              <w:br/>
            </w:r>
            <w:r w:rsidRPr="00A963CD">
              <w:rPr>
                <w:rFonts w:ascii="Times New Roman" w:hAnsi="Times New Roman" w:cs="Times New Roman"/>
                <w:sz w:val="24"/>
                <w:szCs w:val="24"/>
              </w:rPr>
              <w:t>за 5 дней до даты окончания подачи заявок.</w:t>
            </w:r>
          </w:p>
        </w:tc>
      </w:tr>
      <w:tr w:rsidR="009D41EC" w:rsidRPr="00A963CD" w14:paraId="7D614530" w14:textId="77777777" w:rsidTr="00163A6A">
        <w:tc>
          <w:tcPr>
            <w:tcW w:w="10314" w:type="dxa"/>
            <w:gridSpan w:val="6"/>
          </w:tcPr>
          <w:p w14:paraId="63638E91"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w:t>
            </w: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A963CD" w14:paraId="463CDF0A" w14:textId="77777777" w:rsidTr="00163A6A">
        <w:trPr>
          <w:trHeight w:val="779"/>
        </w:trPr>
        <w:tc>
          <w:tcPr>
            <w:tcW w:w="959" w:type="dxa"/>
            <w:gridSpan w:val="2"/>
          </w:tcPr>
          <w:p w14:paraId="17A82D96" w14:textId="53761BE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033B781C" w14:textId="3734D998" w:rsidR="009D41EC" w:rsidRPr="00A963CD" w:rsidRDefault="009D41EC" w:rsidP="009D41EC">
            <w:pPr>
              <w:jc w:val="both"/>
              <w:rPr>
                <w:rFonts w:ascii="Times New Roman" w:hAnsi="Times New Roman" w:cs="Times New Roman"/>
                <w:sz w:val="24"/>
                <w:szCs w:val="24"/>
                <w:highlight w:val="yellow"/>
              </w:rPr>
            </w:pPr>
            <w:r w:rsidRPr="00A963CD">
              <w:rPr>
                <w:rFonts w:ascii="Times New Roman" w:hAnsi="Times New Roman" w:cs="Times New Roman"/>
                <w:sz w:val="24"/>
                <w:szCs w:val="24"/>
              </w:rPr>
              <w:t>Размер и порядок обеспечения заявок на участие в электронном аукционе</w:t>
            </w:r>
            <w:r w:rsidRPr="00A963CD">
              <w:rPr>
                <w:rFonts w:ascii="Times New Roman" w:hAnsi="Times New Roman" w:cs="Times New Roman"/>
                <w:sz w:val="24"/>
                <w:szCs w:val="24"/>
                <w:vertAlign w:val="superscript"/>
              </w:rPr>
              <w:t>7</w:t>
            </w:r>
          </w:p>
        </w:tc>
        <w:tc>
          <w:tcPr>
            <w:tcW w:w="5251" w:type="dxa"/>
            <w:gridSpan w:val="2"/>
          </w:tcPr>
          <w:p w14:paraId="7F2CD746" w14:textId="6A1A1AEF" w:rsidR="003833F5" w:rsidRPr="003833F5" w:rsidRDefault="000741DB" w:rsidP="003833F5">
            <w:pPr>
              <w:jc w:val="both"/>
              <w:rPr>
                <w:rFonts w:ascii="Times New Roman" w:hAnsi="Times New Roman" w:cs="Times New Roman"/>
                <w:b/>
                <w:sz w:val="24"/>
                <w:szCs w:val="24"/>
              </w:rPr>
            </w:pPr>
            <w:r>
              <w:rPr>
                <w:rFonts w:ascii="Times New Roman" w:hAnsi="Times New Roman" w:cs="Times New Roman"/>
                <w:b/>
                <w:sz w:val="24"/>
                <w:szCs w:val="24"/>
              </w:rPr>
              <w:t xml:space="preserve">НЕ </w:t>
            </w:r>
            <w:r w:rsidR="003833F5" w:rsidRPr="003833F5">
              <w:rPr>
                <w:rFonts w:ascii="Times New Roman" w:hAnsi="Times New Roman" w:cs="Times New Roman"/>
                <w:b/>
                <w:sz w:val="24"/>
                <w:szCs w:val="24"/>
              </w:rPr>
              <w:t>ТРЕБУЕТСЯ</w:t>
            </w:r>
          </w:p>
          <w:p w14:paraId="1AC65879" w14:textId="32163105" w:rsidR="001E1156" w:rsidRPr="00A963CD" w:rsidRDefault="001E1156" w:rsidP="003833F5">
            <w:pPr>
              <w:jc w:val="both"/>
              <w:rPr>
                <w:rFonts w:ascii="Times New Roman" w:hAnsi="Times New Roman" w:cs="Times New Roman"/>
                <w:sz w:val="24"/>
                <w:szCs w:val="24"/>
                <w:highlight w:val="yellow"/>
              </w:rPr>
            </w:pPr>
          </w:p>
        </w:tc>
      </w:tr>
      <w:tr w:rsidR="009D41EC" w:rsidRPr="00A963CD" w14:paraId="50D513C7" w14:textId="77777777" w:rsidTr="00163A6A">
        <w:trPr>
          <w:trHeight w:val="1697"/>
        </w:trPr>
        <w:tc>
          <w:tcPr>
            <w:tcW w:w="959" w:type="dxa"/>
            <w:gridSpan w:val="2"/>
          </w:tcPr>
          <w:p w14:paraId="28456E9B" w14:textId="01721A8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4104" w:type="dxa"/>
            <w:gridSpan w:val="2"/>
          </w:tcPr>
          <w:p w14:paraId="0AB100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Условия банковской гарантии, предоставляемой в качестве обеспечения заявки</w:t>
            </w:r>
          </w:p>
          <w:p w14:paraId="4366966B" w14:textId="77777777" w:rsidR="009D41EC" w:rsidRPr="00A963CD" w:rsidRDefault="009D41EC" w:rsidP="009D41EC">
            <w:pPr>
              <w:jc w:val="both"/>
              <w:rPr>
                <w:rFonts w:ascii="Times New Roman" w:hAnsi="Times New Roman" w:cs="Times New Roman"/>
                <w:sz w:val="24"/>
                <w:szCs w:val="24"/>
              </w:rPr>
            </w:pPr>
          </w:p>
        </w:tc>
        <w:tc>
          <w:tcPr>
            <w:tcW w:w="5251" w:type="dxa"/>
            <w:gridSpan w:val="2"/>
          </w:tcPr>
          <w:p w14:paraId="51A56308" w14:textId="769D243A" w:rsidR="009D41EC" w:rsidRPr="0034417B" w:rsidRDefault="00586344" w:rsidP="009D41EC">
            <w:pPr>
              <w:jc w:val="both"/>
              <w:rPr>
                <w:rFonts w:ascii="Times New Roman" w:hAnsi="Times New Roman" w:cs="Times New Roman"/>
                <w:sz w:val="24"/>
                <w:szCs w:val="24"/>
              </w:rPr>
            </w:pPr>
            <w:r w:rsidRPr="00586344">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w:t>
            </w:r>
            <w:r w:rsidR="00163A6A">
              <w:rPr>
                <w:rFonts w:ascii="Times New Roman" w:hAnsi="Times New Roman" w:cs="Times New Roman"/>
                <w:sz w:val="24"/>
                <w:szCs w:val="24"/>
              </w:rPr>
              <w:br/>
            </w:r>
            <w:r w:rsidRPr="00586344">
              <w:rPr>
                <w:rFonts w:ascii="Times New Roman" w:hAnsi="Times New Roman" w:cs="Times New Roman"/>
                <w:sz w:val="24"/>
                <w:szCs w:val="24"/>
              </w:rPr>
              <w:t>с даты окончания срока подачи заявок.</w:t>
            </w:r>
          </w:p>
        </w:tc>
      </w:tr>
      <w:tr w:rsidR="009D41EC" w:rsidRPr="00A963CD" w14:paraId="755A1962" w14:textId="77777777" w:rsidTr="00163A6A">
        <w:tc>
          <w:tcPr>
            <w:tcW w:w="959" w:type="dxa"/>
            <w:gridSpan w:val="2"/>
          </w:tcPr>
          <w:p w14:paraId="1964AC63" w14:textId="6903A66B"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4104" w:type="dxa"/>
            <w:gridSpan w:val="2"/>
          </w:tcPr>
          <w:p w14:paraId="46360571" w14:textId="77777777" w:rsidR="009D41EC" w:rsidRPr="00A963CD" w:rsidRDefault="009D41EC" w:rsidP="009D41EC">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Размер обеспечения исполнения контракта </w:t>
            </w:r>
            <w:r w:rsidRPr="00A963CD">
              <w:rPr>
                <w:rFonts w:ascii="Times New Roman" w:hAnsi="Times New Roman" w:cs="Times New Roman"/>
                <w:sz w:val="24"/>
                <w:szCs w:val="24"/>
                <w:vertAlign w:val="superscript"/>
              </w:rPr>
              <w:t>8 9</w:t>
            </w:r>
          </w:p>
          <w:p w14:paraId="217B91BA" w14:textId="77777777" w:rsidR="009D41EC" w:rsidRPr="00A963CD" w:rsidRDefault="009D41EC" w:rsidP="009D41EC">
            <w:pPr>
              <w:jc w:val="both"/>
              <w:rPr>
                <w:rFonts w:ascii="Times New Roman" w:hAnsi="Times New Roman" w:cs="Times New Roman"/>
                <w:sz w:val="24"/>
                <w:szCs w:val="24"/>
              </w:rPr>
            </w:pPr>
          </w:p>
          <w:p w14:paraId="1C923F99" w14:textId="77777777" w:rsidR="009D41EC" w:rsidRPr="00A963CD" w:rsidRDefault="009D41EC" w:rsidP="009D41EC">
            <w:pPr>
              <w:jc w:val="both"/>
              <w:rPr>
                <w:rFonts w:ascii="Times New Roman" w:hAnsi="Times New Roman" w:cs="Times New Roman"/>
                <w:sz w:val="24"/>
                <w:szCs w:val="24"/>
              </w:rPr>
            </w:pPr>
          </w:p>
          <w:p w14:paraId="319E9ECF" w14:textId="77777777" w:rsidR="009D41EC" w:rsidRPr="00A963CD" w:rsidRDefault="009D41EC" w:rsidP="009D41EC">
            <w:pPr>
              <w:jc w:val="both"/>
              <w:rPr>
                <w:rFonts w:ascii="Times New Roman" w:hAnsi="Times New Roman" w:cs="Times New Roman"/>
                <w:sz w:val="24"/>
                <w:szCs w:val="24"/>
              </w:rPr>
            </w:pPr>
          </w:p>
        </w:tc>
        <w:tc>
          <w:tcPr>
            <w:tcW w:w="5251" w:type="dxa"/>
            <w:gridSpan w:val="2"/>
          </w:tcPr>
          <w:p w14:paraId="3AC75EF5" w14:textId="77777777" w:rsidR="009E6A70" w:rsidRPr="00A963CD" w:rsidRDefault="00984B35" w:rsidP="00984B35">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исполнения контракта</w:t>
            </w:r>
            <w:r w:rsidR="007A0003" w:rsidRPr="00A963CD">
              <w:rPr>
                <w:rFonts w:ascii="Times New Roman" w:hAnsi="Times New Roman" w:cs="Times New Roman"/>
                <w:sz w:val="24"/>
                <w:szCs w:val="24"/>
              </w:rPr>
              <w:t xml:space="preserve"> предусмотрено в следующем размере</w:t>
            </w:r>
            <w:r w:rsidR="00C205ED"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p>
          <w:p w14:paraId="719B7EBD" w14:textId="7BE17919" w:rsidR="009D41EC" w:rsidRPr="00A963CD" w:rsidRDefault="00C11887" w:rsidP="000741DB">
            <w:pPr>
              <w:jc w:val="both"/>
              <w:rPr>
                <w:rFonts w:ascii="Times New Roman" w:hAnsi="Times New Roman" w:cs="Times New Roman"/>
                <w:sz w:val="24"/>
                <w:szCs w:val="24"/>
              </w:rPr>
            </w:pPr>
            <w:r w:rsidRPr="00A963CD">
              <w:rPr>
                <w:rFonts w:ascii="Times New Roman" w:hAnsi="Times New Roman" w:cs="Times New Roman"/>
                <w:b/>
                <w:sz w:val="24"/>
                <w:szCs w:val="24"/>
              </w:rPr>
              <w:t>5</w:t>
            </w:r>
            <w:r w:rsidR="007A0003" w:rsidRPr="00A963CD">
              <w:rPr>
                <w:rFonts w:ascii="Times New Roman" w:hAnsi="Times New Roman" w:cs="Times New Roman"/>
                <w:b/>
                <w:sz w:val="24"/>
                <w:szCs w:val="24"/>
              </w:rPr>
              <w:t xml:space="preserve"> % от </w:t>
            </w:r>
            <w:r w:rsidR="003276D2" w:rsidRPr="00A963CD">
              <w:rPr>
                <w:rFonts w:ascii="Times New Roman" w:hAnsi="Times New Roman" w:cs="Times New Roman"/>
                <w:b/>
                <w:sz w:val="24"/>
                <w:szCs w:val="24"/>
              </w:rPr>
              <w:t>начальной (максимальной) цены К</w:t>
            </w:r>
            <w:r w:rsidR="007A0003" w:rsidRPr="00A963CD">
              <w:rPr>
                <w:rFonts w:ascii="Times New Roman" w:hAnsi="Times New Roman" w:cs="Times New Roman"/>
                <w:b/>
                <w:sz w:val="24"/>
                <w:szCs w:val="24"/>
              </w:rPr>
              <w:t xml:space="preserve">онтракта, </w:t>
            </w:r>
            <w:r w:rsidR="007A0003" w:rsidRPr="00A963CD">
              <w:rPr>
                <w:rFonts w:ascii="Times New Roman" w:hAnsi="Times New Roman" w:cs="Times New Roman"/>
                <w:sz w:val="24"/>
                <w:szCs w:val="24"/>
              </w:rPr>
              <w:t>что составляет</w:t>
            </w:r>
            <w:r w:rsidR="007A0003" w:rsidRPr="00A963CD">
              <w:rPr>
                <w:rFonts w:ascii="Times New Roman" w:hAnsi="Times New Roman" w:cs="Times New Roman"/>
                <w:b/>
                <w:sz w:val="24"/>
                <w:szCs w:val="24"/>
              </w:rPr>
              <w:t xml:space="preserve"> </w:t>
            </w:r>
            <w:r w:rsidR="000741DB" w:rsidRPr="000741DB">
              <w:rPr>
                <w:rFonts w:ascii="Times New Roman" w:hAnsi="Times New Roman" w:cs="Times New Roman"/>
                <w:b/>
                <w:sz w:val="24"/>
                <w:szCs w:val="24"/>
              </w:rPr>
              <w:t>32 279 (Тридцать две тысячи двести семьдесят девять) рублей 99 копеек.</w:t>
            </w:r>
            <w:r w:rsidR="008B1731" w:rsidRPr="000741DB">
              <w:rPr>
                <w:rFonts w:ascii="Times New Roman" w:hAnsi="Times New Roman" w:cs="Times New Roman"/>
                <w:b/>
                <w:sz w:val="24"/>
                <w:szCs w:val="24"/>
              </w:rPr>
              <w:t xml:space="preserve"> </w:t>
            </w:r>
            <w:r w:rsidR="00BD3160" w:rsidRPr="000741DB">
              <w:rPr>
                <w:rFonts w:ascii="Times New Roman" w:hAnsi="Times New Roman" w:cs="Times New Roman"/>
                <w:sz w:val="24"/>
                <w:szCs w:val="24"/>
              </w:rPr>
              <w:t>НДС не облагается.</w:t>
            </w:r>
          </w:p>
        </w:tc>
      </w:tr>
      <w:tr w:rsidR="009D41EC" w:rsidRPr="00A963CD" w14:paraId="63057E20" w14:textId="77777777" w:rsidTr="00163A6A">
        <w:tc>
          <w:tcPr>
            <w:tcW w:w="959" w:type="dxa"/>
            <w:gridSpan w:val="2"/>
          </w:tcPr>
          <w:p w14:paraId="1C8CC734" w14:textId="3E557F8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4104" w:type="dxa"/>
            <w:gridSpan w:val="2"/>
          </w:tcPr>
          <w:p w14:paraId="5FC2E07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и порядок предоставления обеспечения исполнения контракта</w:t>
            </w:r>
          </w:p>
          <w:p w14:paraId="522944FD" w14:textId="77777777" w:rsidR="009D41EC" w:rsidRPr="00A963CD" w:rsidRDefault="009D41EC" w:rsidP="009D41EC">
            <w:pPr>
              <w:jc w:val="both"/>
              <w:rPr>
                <w:rFonts w:ascii="Times New Roman" w:hAnsi="Times New Roman" w:cs="Times New Roman"/>
                <w:sz w:val="24"/>
                <w:szCs w:val="24"/>
              </w:rPr>
            </w:pPr>
          </w:p>
        </w:tc>
        <w:tc>
          <w:tcPr>
            <w:tcW w:w="5251" w:type="dxa"/>
            <w:gridSpan w:val="2"/>
          </w:tcPr>
          <w:p w14:paraId="7F1437CB" w14:textId="44B760A3" w:rsidR="005E2504" w:rsidRPr="00A963CD" w:rsidRDefault="009D41EC" w:rsidP="005E2504">
            <w:pPr>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5E2504" w:rsidRPr="00A963CD">
              <w:rPr>
                <w:rFonts w:ascii="Times New Roman" w:hAnsi="Times New Roman" w:cs="Times New Roman"/>
                <w:sz w:val="24"/>
                <w:szCs w:val="24"/>
              </w:rPr>
              <w:t>Срок предоставления обеспечения</w:t>
            </w:r>
            <w:r w:rsidR="00641458" w:rsidRPr="00A963CD">
              <w:rPr>
                <w:rFonts w:ascii="Times New Roman" w:hAnsi="Times New Roman" w:cs="Times New Roman"/>
                <w:sz w:val="24"/>
                <w:szCs w:val="24"/>
              </w:rPr>
              <w:t xml:space="preserve"> исполнения контракта </w:t>
            </w:r>
            <w:r w:rsidR="005E2504" w:rsidRPr="00A963CD">
              <w:rPr>
                <w:rFonts w:ascii="Times New Roman" w:hAnsi="Times New Roman" w:cs="Times New Roman"/>
                <w:sz w:val="24"/>
                <w:szCs w:val="24"/>
              </w:rPr>
              <w:t>- до момента заключения контракта.</w:t>
            </w:r>
          </w:p>
          <w:p w14:paraId="3A9718E4" w14:textId="49C71C80"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Обеспечение исполнения контракта может быть представлено в виде безотзывной банковской гарантии или внесением денежных средств </w:t>
            </w:r>
            <w:r w:rsidR="00163A6A">
              <w:rPr>
                <w:rFonts w:ascii="Times New Roman" w:hAnsi="Times New Roman" w:cs="Times New Roman"/>
                <w:sz w:val="24"/>
                <w:szCs w:val="24"/>
              </w:rPr>
              <w:br/>
            </w:r>
            <w:r w:rsidRPr="00A963CD">
              <w:rPr>
                <w:rFonts w:ascii="Times New Roman" w:hAnsi="Times New Roman" w:cs="Times New Roman"/>
                <w:sz w:val="24"/>
                <w:szCs w:val="24"/>
              </w:rPr>
              <w:t xml:space="preserve">на указанный заказчиком счет, на котором </w:t>
            </w:r>
            <w:r w:rsidR="00163A6A">
              <w:rPr>
                <w:rFonts w:ascii="Times New Roman" w:hAnsi="Times New Roman" w:cs="Times New Roman"/>
                <w:sz w:val="24"/>
                <w:szCs w:val="24"/>
              </w:rPr>
              <w:br/>
            </w:r>
            <w:r w:rsidRPr="00A963CD">
              <w:rPr>
                <w:rFonts w:ascii="Times New Roman" w:hAnsi="Times New Roman" w:cs="Times New Roman"/>
                <w:sz w:val="24"/>
                <w:szCs w:val="24"/>
              </w:rPr>
              <w:t>в соответствии с законодательством</w:t>
            </w:r>
          </w:p>
          <w:p w14:paraId="51A2A417" w14:textId="24447731"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Российской Федерации учитываются операции со средствами, поступающими заказчику, </w:t>
            </w:r>
            <w:r w:rsidR="00811E29">
              <w:rPr>
                <w:rFonts w:ascii="Times New Roman" w:hAnsi="Times New Roman" w:cs="Times New Roman"/>
                <w:sz w:val="24"/>
                <w:szCs w:val="24"/>
              </w:rPr>
              <w:br/>
            </w:r>
            <w:r w:rsidRPr="00A963CD">
              <w:rPr>
                <w:rFonts w:ascii="Times New Roman" w:hAnsi="Times New Roman" w:cs="Times New Roman"/>
                <w:sz w:val="24"/>
                <w:szCs w:val="24"/>
              </w:rPr>
              <w:t>в размере обеспечения исполнения контракта, указанном в документации о закупках.</w:t>
            </w:r>
          </w:p>
          <w:p w14:paraId="677DE83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79853828" w14:textId="77777777" w:rsidR="006F71F9" w:rsidRPr="00A963CD" w:rsidRDefault="006F71F9" w:rsidP="009D41EC">
            <w:pPr>
              <w:jc w:val="both"/>
              <w:rPr>
                <w:rFonts w:ascii="Times New Roman" w:hAnsi="Times New Roman" w:cs="Times New Roman"/>
                <w:sz w:val="24"/>
                <w:szCs w:val="24"/>
              </w:rPr>
            </w:pPr>
          </w:p>
          <w:p w14:paraId="2F3AF1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Особенности внесения: </w:t>
            </w:r>
          </w:p>
          <w:p w14:paraId="32B5418D" w14:textId="1A54034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1</w:t>
            </w:r>
            <w:r w:rsidR="005B21FF" w:rsidRPr="00A963CD">
              <w:rPr>
                <w:rFonts w:ascii="Times New Roman" w:hAnsi="Times New Roman" w:cs="Times New Roman"/>
                <w:sz w:val="24"/>
                <w:szCs w:val="24"/>
              </w:rPr>
              <w:t>. Предоставление о</w:t>
            </w:r>
            <w:r w:rsidRPr="00A963CD">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A963CD" w:rsidRDefault="005B21FF" w:rsidP="00D45784">
            <w:pPr>
              <w:jc w:val="both"/>
              <w:rPr>
                <w:rFonts w:ascii="Times New Roman" w:hAnsi="Times New Roman" w:cs="Times New Roman"/>
                <w:sz w:val="24"/>
                <w:szCs w:val="24"/>
              </w:rPr>
            </w:pPr>
          </w:p>
          <w:p w14:paraId="0D515896"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 xml:space="preserve">Реквизиты счета для внесения обеспечения </w:t>
            </w:r>
            <w:r w:rsidRPr="00A963CD">
              <w:rPr>
                <w:rFonts w:ascii="Times New Roman" w:hAnsi="Times New Roman" w:cs="Times New Roman"/>
                <w:sz w:val="24"/>
                <w:szCs w:val="24"/>
              </w:rPr>
              <w:lastRenderedPageBreak/>
              <w:t>исполнения контракта:</w:t>
            </w:r>
          </w:p>
          <w:p w14:paraId="63E50DF1" w14:textId="77777777" w:rsidR="00561B56" w:rsidRPr="00A963CD" w:rsidRDefault="00561B56" w:rsidP="00D45784">
            <w:pPr>
              <w:jc w:val="both"/>
              <w:rPr>
                <w:rFonts w:ascii="Times New Roman" w:hAnsi="Times New Roman" w:cs="Times New Roman"/>
                <w:sz w:val="24"/>
                <w:szCs w:val="24"/>
              </w:rPr>
            </w:pPr>
          </w:p>
          <w:p w14:paraId="04C02286" w14:textId="719D6691"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заказчика: Федеральное государственное бюджетное учреждение науки Институт проблем управления </w:t>
            </w:r>
            <w:r w:rsidR="00811E29">
              <w:rPr>
                <w:rFonts w:ascii="Times New Roman" w:hAnsi="Times New Roman" w:cs="Times New Roman"/>
                <w:sz w:val="24"/>
                <w:szCs w:val="24"/>
              </w:rPr>
              <w:br/>
            </w:r>
            <w:r w:rsidRPr="00A963CD">
              <w:rPr>
                <w:rFonts w:ascii="Times New Roman" w:hAnsi="Times New Roman" w:cs="Times New Roman"/>
                <w:sz w:val="24"/>
                <w:szCs w:val="24"/>
              </w:rPr>
              <w:t>им. В.А. Трапезникова   Российской академии наук (ИПУ РАН)</w:t>
            </w:r>
          </w:p>
          <w:p w14:paraId="59F932B7"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 xml:space="preserve">ИНН   7728013512 / КПП   772801001 </w:t>
            </w:r>
          </w:p>
          <w:p w14:paraId="35A92929"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rPr>
              <w:t xml:space="preserve">Банковские реквизиты: </w:t>
            </w:r>
            <w:r w:rsidRPr="00A963CD">
              <w:rPr>
                <w:rFonts w:ascii="Times New Roman" w:hAnsi="Times New Roman" w:cs="Times New Roman"/>
                <w:sz w:val="24"/>
                <w:szCs w:val="24"/>
                <w:lang w:bidi="ru-RU"/>
              </w:rPr>
              <w:t>БИК ТОФК 004525988</w:t>
            </w:r>
          </w:p>
          <w:p w14:paraId="359CEC20"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01B667C"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6377B3E"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97FA4FB"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235135E7" w14:textId="65C0EEF2" w:rsidR="00D45784" w:rsidRPr="00A963CD" w:rsidRDefault="00811732" w:rsidP="00D45784">
            <w:pPr>
              <w:jc w:val="both"/>
              <w:rPr>
                <w:rFonts w:ascii="Times New Roman" w:hAnsi="Times New Roman" w:cs="Times New Roman"/>
                <w:sz w:val="24"/>
                <w:szCs w:val="24"/>
              </w:rPr>
            </w:pPr>
            <w:r w:rsidRPr="00A963CD">
              <w:rPr>
                <w:rFonts w:ascii="Times New Roman" w:hAnsi="Times New Roman" w:cs="Times New Roman"/>
                <w:sz w:val="24"/>
                <w:szCs w:val="24"/>
                <w:lang w:bidi="ru-RU"/>
              </w:rPr>
              <w:t>л/с 20736Ц83220</w:t>
            </w:r>
            <w:r w:rsidR="00D45784" w:rsidRPr="00A963CD">
              <w:rPr>
                <w:rFonts w:ascii="Times New Roman" w:hAnsi="Times New Roman" w:cs="Times New Roman"/>
                <w:sz w:val="24"/>
                <w:szCs w:val="24"/>
              </w:rPr>
              <w:t>.</w:t>
            </w:r>
          </w:p>
          <w:p w14:paraId="7D8DB65B"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163A6A" w:rsidRDefault="00D45784" w:rsidP="00D45784">
            <w:pPr>
              <w:jc w:val="center"/>
              <w:rPr>
                <w:rFonts w:ascii="Times New Roman" w:hAnsi="Times New Roman" w:cs="Times New Roman"/>
                <w:i/>
                <w:sz w:val="20"/>
                <w:szCs w:val="20"/>
              </w:rPr>
            </w:pPr>
            <w:r w:rsidRPr="00163A6A">
              <w:rPr>
                <w:rFonts w:ascii="Times New Roman" w:hAnsi="Times New Roman" w:cs="Times New Roman"/>
                <w:i/>
                <w:sz w:val="20"/>
                <w:szCs w:val="20"/>
              </w:rPr>
              <w:t xml:space="preserve">                    (указывается предмет аукциона)</w:t>
            </w:r>
          </w:p>
          <w:p w14:paraId="65729AD7" w14:textId="3DA42C00"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аукциона, по кото</w:t>
            </w:r>
            <w:r w:rsidR="00760D0D">
              <w:rPr>
                <w:rFonts w:ascii="Times New Roman" w:hAnsi="Times New Roman" w:cs="Times New Roman"/>
                <w:sz w:val="24"/>
                <w:szCs w:val="24"/>
              </w:rPr>
              <w:t>рому перечисляется обеспечение.</w:t>
            </w:r>
          </w:p>
          <w:p w14:paraId="2FEF9F5F" w14:textId="77777777" w:rsidR="00D45784" w:rsidRPr="00A963CD" w:rsidRDefault="00D45784" w:rsidP="009D41EC">
            <w:pPr>
              <w:jc w:val="both"/>
              <w:rPr>
                <w:rFonts w:ascii="Times New Roman" w:hAnsi="Times New Roman" w:cs="Times New Roman"/>
                <w:sz w:val="24"/>
                <w:szCs w:val="24"/>
              </w:rPr>
            </w:pPr>
          </w:p>
          <w:p w14:paraId="1E505085" w14:textId="218209F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2.</w:t>
            </w:r>
            <w:r w:rsidRPr="00A963CD">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14:paraId="0A2DCB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A963CD" w:rsidRDefault="00155BB4" w:rsidP="009D41EC">
            <w:pPr>
              <w:jc w:val="both"/>
              <w:rPr>
                <w:rFonts w:ascii="Times New Roman" w:hAnsi="Times New Roman" w:cs="Times New Roman"/>
                <w:sz w:val="24"/>
                <w:szCs w:val="24"/>
              </w:rPr>
            </w:pPr>
          </w:p>
          <w:p w14:paraId="22F1A717" w14:textId="670BDC7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действия банковской гарантии устанавливается с учетом требований п</w:t>
            </w:r>
            <w:r w:rsidR="0055688F" w:rsidRPr="00A963CD">
              <w:rPr>
                <w:rFonts w:ascii="Times New Roman" w:hAnsi="Times New Roman" w:cs="Times New Roman"/>
                <w:sz w:val="24"/>
                <w:szCs w:val="24"/>
              </w:rPr>
              <w:t>.</w:t>
            </w:r>
            <w:r w:rsidRPr="00A963CD">
              <w:rPr>
                <w:rFonts w:ascii="Times New Roman" w:hAnsi="Times New Roman" w:cs="Times New Roman"/>
                <w:sz w:val="24"/>
                <w:szCs w:val="24"/>
              </w:rPr>
              <w:t>п. 5 ч. 2 ст. 45 и ст. 96 Закона о контрактной системе.</w:t>
            </w:r>
          </w:p>
          <w:p w14:paraId="631D77A2" w14:textId="77777777" w:rsidR="0040540D" w:rsidRPr="00A963CD" w:rsidRDefault="0040540D" w:rsidP="009D41EC">
            <w:pPr>
              <w:jc w:val="both"/>
              <w:rPr>
                <w:rFonts w:ascii="Times New Roman" w:hAnsi="Times New Roman" w:cs="Times New Roman"/>
                <w:sz w:val="24"/>
                <w:szCs w:val="24"/>
              </w:rPr>
            </w:pPr>
          </w:p>
          <w:p w14:paraId="2BA3D182" w14:textId="38BA82FD"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Контракт заключается после предоставления участником закупки, с которым заключается контракт, обеспечения исполнения контракта </w:t>
            </w:r>
            <w:r w:rsidR="00163A6A">
              <w:rPr>
                <w:rFonts w:ascii="Times New Roman" w:hAnsi="Times New Roman" w:cs="Times New Roman"/>
                <w:sz w:val="24"/>
                <w:szCs w:val="24"/>
              </w:rPr>
              <w:br/>
            </w:r>
            <w:r w:rsidRPr="00A963CD">
              <w:rPr>
                <w:rFonts w:ascii="Times New Roman" w:hAnsi="Times New Roman" w:cs="Times New Roman"/>
                <w:sz w:val="24"/>
                <w:szCs w:val="24"/>
              </w:rPr>
              <w:t>в соответствии с Законом о контрактной системе.</w:t>
            </w:r>
          </w:p>
          <w:p w14:paraId="0FD35011" w14:textId="77777777" w:rsidR="00155BB4" w:rsidRPr="00A963CD" w:rsidRDefault="00155BB4" w:rsidP="009D41EC">
            <w:pPr>
              <w:jc w:val="both"/>
              <w:rPr>
                <w:rFonts w:ascii="Times New Roman" w:hAnsi="Times New Roman" w:cs="Times New Roman"/>
                <w:sz w:val="24"/>
                <w:szCs w:val="24"/>
              </w:rPr>
            </w:pPr>
          </w:p>
          <w:p w14:paraId="46A92BE3" w14:textId="427D00F3" w:rsidR="009D41EC" w:rsidRPr="00A963CD" w:rsidRDefault="0040540D" w:rsidP="0040540D">
            <w:pPr>
              <w:jc w:val="both"/>
              <w:rPr>
                <w:rFonts w:ascii="Times New Roman" w:hAnsi="Times New Roman" w:cs="Times New Roman"/>
                <w:sz w:val="24"/>
                <w:szCs w:val="24"/>
              </w:rPr>
            </w:pPr>
            <w:r w:rsidRPr="00A963CD">
              <w:rPr>
                <w:rFonts w:ascii="Times New Roman" w:hAnsi="Times New Roman" w:cs="Times New Roman"/>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A963CD" w14:paraId="07598CE6" w14:textId="77777777" w:rsidTr="00163A6A">
        <w:trPr>
          <w:trHeight w:val="1543"/>
        </w:trPr>
        <w:tc>
          <w:tcPr>
            <w:tcW w:w="959" w:type="dxa"/>
            <w:gridSpan w:val="2"/>
          </w:tcPr>
          <w:p w14:paraId="64C48995" w14:textId="19B66C22"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4104" w:type="dxa"/>
            <w:gridSpan w:val="2"/>
          </w:tcPr>
          <w:p w14:paraId="62DF11E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Требование к банковской гарантии </w:t>
            </w:r>
          </w:p>
          <w:p w14:paraId="22BF105B" w14:textId="77777777" w:rsidR="009D41EC" w:rsidRPr="00A963CD" w:rsidRDefault="009D41EC" w:rsidP="009D41EC">
            <w:pPr>
              <w:jc w:val="both"/>
              <w:rPr>
                <w:rFonts w:ascii="Times New Roman" w:hAnsi="Times New Roman" w:cs="Times New Roman"/>
                <w:sz w:val="24"/>
                <w:szCs w:val="24"/>
              </w:rPr>
            </w:pPr>
          </w:p>
        </w:tc>
        <w:tc>
          <w:tcPr>
            <w:tcW w:w="5251" w:type="dxa"/>
            <w:gridSpan w:val="2"/>
          </w:tcPr>
          <w:p w14:paraId="16E33E70" w14:textId="45F08F69"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xml:space="preserve">№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sidR="00163A6A">
              <w:rPr>
                <w:rFonts w:ascii="Times New Roman" w:hAnsi="Times New Roman" w:cs="Times New Roman"/>
                <w:sz w:val="24"/>
                <w:szCs w:val="24"/>
              </w:rPr>
              <w:br/>
            </w:r>
            <w:r w:rsidRPr="00A963CD">
              <w:rPr>
                <w:rFonts w:ascii="Times New Roman" w:hAnsi="Times New Roman" w:cs="Times New Roman"/>
                <w:sz w:val="24"/>
                <w:szCs w:val="24"/>
              </w:rPr>
              <w:t>и муниципальных нужд».</w:t>
            </w:r>
          </w:p>
          <w:p w14:paraId="26DF1E30" w14:textId="06BE19CD"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оформляется </w:t>
            </w:r>
            <w:r w:rsidR="00BF3AB6">
              <w:rPr>
                <w:rFonts w:ascii="Times New Roman" w:hAnsi="Times New Roman" w:cs="Times New Roman"/>
                <w:sz w:val="24"/>
                <w:szCs w:val="24"/>
              </w:rPr>
              <w:br/>
            </w:r>
            <w:r w:rsidRPr="00A963CD">
              <w:rPr>
                <w:rFonts w:ascii="Times New Roman" w:hAnsi="Times New Roman" w:cs="Times New Roman"/>
                <w:sz w:val="24"/>
                <w:szCs w:val="24"/>
              </w:rPr>
              <w:t>в письменной</w:t>
            </w:r>
            <w:r w:rsidR="0091251B">
              <w:rPr>
                <w:rFonts w:ascii="Times New Roman" w:hAnsi="Times New Roman" w:cs="Times New Roman"/>
                <w:sz w:val="24"/>
                <w:szCs w:val="24"/>
              </w:rPr>
              <w:t xml:space="preserve"> форме на бумажном носителе или </w:t>
            </w:r>
            <w:r w:rsidR="00BF3AB6">
              <w:rPr>
                <w:rFonts w:ascii="Times New Roman" w:hAnsi="Times New Roman" w:cs="Times New Roman"/>
                <w:sz w:val="24"/>
                <w:szCs w:val="24"/>
              </w:rPr>
              <w:t>в форме электронного</w:t>
            </w:r>
            <w:r w:rsidR="00163A6A">
              <w:rPr>
                <w:rFonts w:ascii="Times New Roman" w:hAnsi="Times New Roman" w:cs="Times New Roman"/>
                <w:sz w:val="24"/>
                <w:szCs w:val="24"/>
              </w:rPr>
              <w:t xml:space="preserve"> </w:t>
            </w:r>
            <w:r w:rsidRPr="00A963CD">
              <w:rPr>
                <w:rFonts w:ascii="Times New Roman" w:hAnsi="Times New Roman" w:cs="Times New Roman"/>
                <w:sz w:val="24"/>
                <w:szCs w:val="24"/>
              </w:rPr>
              <w:lastRenderedPageBreak/>
              <w:t>док</w:t>
            </w:r>
            <w:r w:rsidR="00FA11DE" w:rsidRPr="00A963CD">
              <w:rPr>
                <w:rFonts w:ascii="Times New Roman" w:hAnsi="Times New Roman" w:cs="Times New Roman"/>
                <w:sz w:val="24"/>
                <w:szCs w:val="24"/>
              </w:rPr>
              <w:t xml:space="preserve">умента, </w:t>
            </w:r>
            <w:r w:rsidR="00BF3AB6">
              <w:rPr>
                <w:rFonts w:ascii="Times New Roman" w:hAnsi="Times New Roman" w:cs="Times New Roman"/>
                <w:sz w:val="24"/>
                <w:szCs w:val="24"/>
              </w:rPr>
              <w:t> </w:t>
            </w:r>
            <w:r w:rsidR="00FA11DE" w:rsidRPr="00A963CD">
              <w:rPr>
                <w:rFonts w:ascii="Times New Roman" w:hAnsi="Times New Roman" w:cs="Times New Roman"/>
                <w:sz w:val="24"/>
                <w:szCs w:val="24"/>
              </w:rPr>
              <w:t>подписанного</w:t>
            </w:r>
            <w:r w:rsidR="00163A6A">
              <w:rPr>
                <w:rFonts w:ascii="Times New Roman" w:hAnsi="Times New Roman" w:cs="Times New Roman"/>
                <w:sz w:val="24"/>
                <w:szCs w:val="24"/>
              </w:rPr>
              <w:t xml:space="preserve"> усиленной </w:t>
            </w:r>
            <w:r w:rsidR="00E761C1" w:rsidRPr="00A963CD">
              <w:rPr>
                <w:rFonts w:ascii="Times New Roman" w:hAnsi="Times New Roman" w:cs="Times New Roman"/>
                <w:sz w:val="24"/>
                <w:szCs w:val="24"/>
              </w:rPr>
              <w:t xml:space="preserve">неквалифицированной </w:t>
            </w:r>
            <w:r w:rsidRPr="00A963CD">
              <w:rPr>
                <w:rFonts w:ascii="Times New Roman" w:hAnsi="Times New Roman" w:cs="Times New Roman"/>
                <w:sz w:val="24"/>
                <w:szCs w:val="24"/>
              </w:rPr>
              <w:t>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64544241" w14:textId="2330619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 обязательство уплатить всю сумму </w:t>
            </w:r>
            <w:r w:rsidR="00BF3AB6">
              <w:rPr>
                <w:rFonts w:ascii="Times New Roman" w:hAnsi="Times New Roman" w:cs="Times New Roman"/>
                <w:sz w:val="24"/>
                <w:szCs w:val="24"/>
              </w:rPr>
              <w:br/>
            </w:r>
            <w:r w:rsidRPr="00A963CD">
              <w:rPr>
                <w:rFonts w:ascii="Times New Roman" w:hAnsi="Times New Roman" w:cs="Times New Roman"/>
                <w:sz w:val="24"/>
                <w:szCs w:val="24"/>
              </w:rPr>
              <w:t xml:space="preserve">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w:t>
            </w:r>
            <w:r w:rsidR="00BF3AB6">
              <w:rPr>
                <w:rFonts w:ascii="Times New Roman" w:hAnsi="Times New Roman" w:cs="Times New Roman"/>
                <w:sz w:val="24"/>
                <w:szCs w:val="24"/>
              </w:rPr>
              <w:br/>
            </w:r>
            <w:r w:rsidRPr="00A963CD">
              <w:rPr>
                <w:rFonts w:ascii="Times New Roman" w:hAnsi="Times New Roman" w:cs="Times New Roman"/>
                <w:sz w:val="24"/>
                <w:szCs w:val="24"/>
              </w:rPr>
              <w:t>к выполнению обязательств по Контракту;</w:t>
            </w:r>
          </w:p>
          <w:p w14:paraId="684BBCDF" w14:textId="15A05944" w:rsidR="00003FB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163A6A">
              <w:rPr>
                <w:rFonts w:ascii="Times New Roman" w:hAnsi="Times New Roman" w:cs="Times New Roman"/>
                <w:sz w:val="24"/>
                <w:szCs w:val="24"/>
              </w:rPr>
              <w:t xml:space="preserve"> </w:t>
            </w:r>
            <w:r w:rsidR="00C85F53" w:rsidRPr="00A963CD">
              <w:rPr>
                <w:rFonts w:ascii="Times New Roman" w:hAnsi="Times New Roman" w:cs="Times New Roman"/>
                <w:sz w:val="24"/>
                <w:szCs w:val="24"/>
              </w:rPr>
              <w:t>предусмотренные К</w:t>
            </w:r>
            <w:r w:rsidR="00163A6A">
              <w:rPr>
                <w:rFonts w:ascii="Times New Roman" w:hAnsi="Times New Roman" w:cs="Times New Roman"/>
                <w:sz w:val="24"/>
                <w:szCs w:val="24"/>
              </w:rPr>
              <w:t xml:space="preserve">онтрактом, в случае </w:t>
            </w:r>
            <w:r w:rsidRPr="00A963CD">
              <w:rPr>
                <w:rFonts w:ascii="Times New Roman" w:hAnsi="Times New Roman" w:cs="Times New Roman"/>
                <w:sz w:val="24"/>
                <w:szCs w:val="24"/>
              </w:rPr>
              <w:t>расторжения Контракта по причине ненадлежащего исполнения Принципалом обязательств по Кон</w:t>
            </w:r>
            <w:r w:rsidR="00C4193D">
              <w:rPr>
                <w:rFonts w:ascii="Times New Roman" w:hAnsi="Times New Roman" w:cs="Times New Roman"/>
                <w:sz w:val="24"/>
                <w:szCs w:val="24"/>
              </w:rPr>
              <w:t>тракту, обеспеченных Гарантией.</w:t>
            </w:r>
          </w:p>
          <w:p w14:paraId="0F7E9CFF" w14:textId="37104862" w:rsidR="00003FBC" w:rsidRPr="00A963CD" w:rsidRDefault="00003FB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 банковскую гарантию включается условие </w:t>
            </w:r>
            <w:r w:rsidR="00163A6A">
              <w:rPr>
                <w:rFonts w:ascii="Times New Roman" w:hAnsi="Times New Roman" w:cs="Times New Roman"/>
                <w:sz w:val="24"/>
                <w:szCs w:val="24"/>
              </w:rPr>
              <w:br/>
            </w:r>
            <w:r w:rsidRPr="00A963CD">
              <w:rPr>
                <w:rFonts w:ascii="Times New Roman" w:hAnsi="Times New Roman" w:cs="Times New Roman"/>
                <w:sz w:val="24"/>
                <w:szCs w:val="24"/>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9D41EC" w:rsidRPr="00A963CD" w14:paraId="06B60CFE" w14:textId="77777777" w:rsidTr="00163A6A">
        <w:trPr>
          <w:trHeight w:val="1266"/>
        </w:trPr>
        <w:tc>
          <w:tcPr>
            <w:tcW w:w="959" w:type="dxa"/>
            <w:gridSpan w:val="2"/>
          </w:tcPr>
          <w:p w14:paraId="117F181E" w14:textId="6E2B4BF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4104" w:type="dxa"/>
            <w:gridSpan w:val="2"/>
          </w:tcPr>
          <w:p w14:paraId="53CCF217" w14:textId="4F858685" w:rsidR="009D41EC" w:rsidRPr="00A963CD" w:rsidRDefault="008D0C70" w:rsidP="008D0C70">
            <w:pPr>
              <w:jc w:val="both"/>
              <w:rPr>
                <w:rFonts w:ascii="Times New Roman" w:hAnsi="Times New Roman" w:cs="Times New Roman"/>
                <w:sz w:val="24"/>
                <w:szCs w:val="24"/>
              </w:rPr>
            </w:pPr>
            <w:r w:rsidRPr="00A963CD">
              <w:rPr>
                <w:rFonts w:ascii="Times New Roman" w:hAnsi="Times New Roman" w:cs="Times New Roman"/>
                <w:sz w:val="24"/>
                <w:szCs w:val="24"/>
              </w:rPr>
              <w:t>Размер о</w:t>
            </w:r>
            <w:r w:rsidR="009D41EC" w:rsidRPr="00A963CD">
              <w:rPr>
                <w:rFonts w:ascii="Times New Roman" w:hAnsi="Times New Roman" w:cs="Times New Roman"/>
                <w:sz w:val="24"/>
                <w:szCs w:val="24"/>
              </w:rPr>
              <w:t>беспечени</w:t>
            </w:r>
            <w:r w:rsidRPr="00A963CD">
              <w:rPr>
                <w:rFonts w:ascii="Times New Roman" w:hAnsi="Times New Roman" w:cs="Times New Roman"/>
                <w:sz w:val="24"/>
                <w:szCs w:val="24"/>
              </w:rPr>
              <w:t>я</w:t>
            </w:r>
            <w:r w:rsidR="009D41EC" w:rsidRPr="00A963CD">
              <w:rPr>
                <w:rFonts w:ascii="Times New Roman" w:hAnsi="Times New Roman" w:cs="Times New Roman"/>
                <w:sz w:val="24"/>
                <w:szCs w:val="24"/>
              </w:rPr>
              <w:t xml:space="preserve"> гарантийных обязательств </w:t>
            </w:r>
          </w:p>
        </w:tc>
        <w:tc>
          <w:tcPr>
            <w:tcW w:w="5251" w:type="dxa"/>
            <w:gridSpan w:val="2"/>
          </w:tcPr>
          <w:p w14:paraId="78704939" w14:textId="09A592E6" w:rsidR="00D80F96" w:rsidRPr="007B4723" w:rsidRDefault="004B5075" w:rsidP="000741DB">
            <w:pPr>
              <w:jc w:val="both"/>
              <w:rPr>
                <w:rFonts w:ascii="Times New Roman" w:hAnsi="Times New Roman" w:cs="Times New Roman"/>
                <w:b/>
                <w:sz w:val="24"/>
                <w:szCs w:val="24"/>
                <w:lang w:bidi="ru-RU"/>
              </w:rPr>
            </w:pPr>
            <w:r w:rsidRPr="00A963CD">
              <w:rPr>
                <w:rFonts w:ascii="Times New Roman" w:hAnsi="Times New Roman" w:cs="Times New Roman"/>
                <w:sz w:val="24"/>
                <w:szCs w:val="24"/>
              </w:rPr>
              <w:t>Обеспечение</w:t>
            </w:r>
            <w:r w:rsidR="00984B35" w:rsidRPr="00A963CD">
              <w:rPr>
                <w:rFonts w:ascii="Times New Roman" w:hAnsi="Times New Roman" w:cs="Times New Roman"/>
                <w:sz w:val="24"/>
                <w:szCs w:val="24"/>
              </w:rPr>
              <w:t xml:space="preserve"> гарантийных обязательств</w:t>
            </w:r>
            <w:r w:rsidR="00DF3F67" w:rsidRPr="00A963CD">
              <w:rPr>
                <w:rFonts w:ascii="Times New Roman" w:hAnsi="Times New Roman" w:cs="Times New Roman"/>
                <w:sz w:val="24"/>
                <w:szCs w:val="24"/>
              </w:rPr>
              <w:t xml:space="preserve"> </w:t>
            </w:r>
            <w:r w:rsidR="00984B35" w:rsidRPr="00A963CD">
              <w:rPr>
                <w:rFonts w:ascii="Times New Roman" w:hAnsi="Times New Roman" w:cs="Times New Roman"/>
                <w:sz w:val="24"/>
                <w:szCs w:val="24"/>
              </w:rPr>
              <w:t>предусмотрено в следующем размере:</w:t>
            </w:r>
            <w:r w:rsidR="00B56870" w:rsidRPr="00A963CD">
              <w:rPr>
                <w:sz w:val="24"/>
                <w:szCs w:val="24"/>
              </w:rPr>
              <w:t xml:space="preserve"> </w:t>
            </w:r>
            <w:r w:rsidR="000741DB" w:rsidRPr="000741DB">
              <w:rPr>
                <w:rFonts w:ascii="Times New Roman" w:hAnsi="Times New Roman" w:cs="Times New Roman"/>
                <w:b/>
                <w:bCs/>
                <w:sz w:val="24"/>
                <w:szCs w:val="24"/>
              </w:rPr>
              <w:t>32 279 (Тридцать две тысячи двести семьдесят девять) рублей 99 копеек</w:t>
            </w:r>
            <w:r w:rsidR="00C4193D" w:rsidRPr="000741DB">
              <w:rPr>
                <w:rFonts w:ascii="Times New Roman" w:hAnsi="Times New Roman" w:cs="Times New Roman"/>
                <w:b/>
                <w:bCs/>
                <w:sz w:val="24"/>
                <w:szCs w:val="24"/>
              </w:rPr>
              <w:t xml:space="preserve">, </w:t>
            </w:r>
            <w:r w:rsidR="00C4193D" w:rsidRPr="000741DB">
              <w:rPr>
                <w:rFonts w:ascii="Times New Roman" w:hAnsi="Times New Roman" w:cs="Times New Roman"/>
                <w:bCs/>
                <w:sz w:val="24"/>
                <w:szCs w:val="24"/>
              </w:rPr>
              <w:t xml:space="preserve">что составляет 5 % от начальной </w:t>
            </w:r>
            <w:r w:rsidR="00C4193D" w:rsidRPr="00034688">
              <w:rPr>
                <w:rFonts w:ascii="Times New Roman" w:hAnsi="Times New Roman" w:cs="Times New Roman"/>
                <w:bCs/>
                <w:sz w:val="24"/>
                <w:szCs w:val="24"/>
              </w:rPr>
              <w:t>(максимальной) цены К</w:t>
            </w:r>
            <w:r w:rsidR="00034688" w:rsidRPr="00034688">
              <w:rPr>
                <w:rFonts w:ascii="Times New Roman" w:hAnsi="Times New Roman" w:cs="Times New Roman"/>
                <w:bCs/>
                <w:sz w:val="24"/>
                <w:szCs w:val="24"/>
              </w:rPr>
              <w:t xml:space="preserve">онтракта. </w:t>
            </w:r>
            <w:r w:rsidR="00C4193D" w:rsidRPr="00034688">
              <w:rPr>
                <w:rFonts w:ascii="Times New Roman" w:hAnsi="Times New Roman" w:cs="Times New Roman"/>
                <w:bCs/>
                <w:sz w:val="24"/>
                <w:szCs w:val="24"/>
              </w:rPr>
              <w:t>НДС не облагается.</w:t>
            </w:r>
          </w:p>
        </w:tc>
      </w:tr>
      <w:tr w:rsidR="001C552B" w:rsidRPr="00A963CD" w14:paraId="5F8E4683" w14:textId="77777777" w:rsidTr="00163A6A">
        <w:trPr>
          <w:trHeight w:val="1118"/>
        </w:trPr>
        <w:tc>
          <w:tcPr>
            <w:tcW w:w="959" w:type="dxa"/>
            <w:gridSpan w:val="2"/>
          </w:tcPr>
          <w:p w14:paraId="7A66295D" w14:textId="54E85409" w:rsidR="001C552B" w:rsidRPr="00A963CD" w:rsidRDefault="00B56870"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6</w:t>
            </w:r>
            <w:r w:rsidR="001C552B" w:rsidRPr="00A963CD">
              <w:rPr>
                <w:rFonts w:ascii="Times New Roman" w:hAnsi="Times New Roman" w:cs="Times New Roman"/>
                <w:sz w:val="24"/>
                <w:szCs w:val="24"/>
              </w:rPr>
              <w:t>.</w:t>
            </w:r>
            <w:r w:rsidRPr="00A963CD">
              <w:rPr>
                <w:rFonts w:ascii="Times New Roman" w:hAnsi="Times New Roman" w:cs="Times New Roman"/>
                <w:sz w:val="24"/>
                <w:szCs w:val="24"/>
              </w:rPr>
              <w:t>1</w:t>
            </w:r>
          </w:p>
        </w:tc>
        <w:tc>
          <w:tcPr>
            <w:tcW w:w="4104" w:type="dxa"/>
            <w:gridSpan w:val="2"/>
          </w:tcPr>
          <w:p w14:paraId="15F0F9E9" w14:textId="0591CCE1" w:rsidR="00B56870" w:rsidRPr="00A963CD" w:rsidRDefault="00B56870" w:rsidP="00B56870">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1C1703" w:rsidRPr="00A963CD">
              <w:rPr>
                <w:rFonts w:ascii="Times New Roman" w:hAnsi="Times New Roman" w:cs="Times New Roman"/>
                <w:sz w:val="24"/>
                <w:szCs w:val="24"/>
              </w:rPr>
              <w:t>,</w:t>
            </w:r>
            <w:r w:rsidRPr="00A963CD">
              <w:rPr>
                <w:rFonts w:ascii="Times New Roman" w:hAnsi="Times New Roman" w:cs="Times New Roman"/>
                <w:sz w:val="24"/>
                <w:szCs w:val="24"/>
              </w:rPr>
              <w:t xml:space="preserve"> порядок предоставления</w:t>
            </w:r>
            <w:r w:rsidR="008F72CF" w:rsidRPr="00A963CD">
              <w:rPr>
                <w:rFonts w:ascii="Times New Roman" w:hAnsi="Times New Roman" w:cs="Times New Roman"/>
                <w:sz w:val="24"/>
                <w:szCs w:val="24"/>
              </w:rPr>
              <w:t xml:space="preserve"> и </w:t>
            </w:r>
            <w:r w:rsidR="003F4D2C" w:rsidRPr="00A963CD">
              <w:rPr>
                <w:rFonts w:ascii="Times New Roman" w:hAnsi="Times New Roman" w:cs="Times New Roman"/>
                <w:sz w:val="24"/>
                <w:szCs w:val="24"/>
              </w:rPr>
              <w:t>требования к обеспечению</w:t>
            </w:r>
            <w:r w:rsidRPr="00A963CD">
              <w:rPr>
                <w:rFonts w:ascii="Times New Roman" w:hAnsi="Times New Roman" w:cs="Times New Roman"/>
                <w:sz w:val="24"/>
                <w:szCs w:val="24"/>
              </w:rPr>
              <w:t xml:space="preserve"> </w:t>
            </w:r>
            <w:r w:rsidR="00C85F53" w:rsidRPr="00A963CD">
              <w:rPr>
                <w:rFonts w:ascii="Times New Roman" w:hAnsi="Times New Roman" w:cs="Times New Roman"/>
                <w:sz w:val="24"/>
                <w:szCs w:val="24"/>
              </w:rPr>
              <w:t>гарантийных обязательств</w:t>
            </w:r>
          </w:p>
          <w:p w14:paraId="3C4DD0CB" w14:textId="77777777" w:rsidR="001C552B" w:rsidRPr="00A963CD" w:rsidRDefault="001C552B" w:rsidP="009D41EC">
            <w:pPr>
              <w:jc w:val="both"/>
              <w:rPr>
                <w:rFonts w:ascii="Times New Roman" w:hAnsi="Times New Roman" w:cs="Times New Roman"/>
                <w:sz w:val="24"/>
                <w:szCs w:val="24"/>
              </w:rPr>
            </w:pPr>
          </w:p>
        </w:tc>
        <w:tc>
          <w:tcPr>
            <w:tcW w:w="5251" w:type="dxa"/>
            <w:gridSpan w:val="2"/>
          </w:tcPr>
          <w:p w14:paraId="2D2C6A21" w14:textId="5782EED9" w:rsidR="0055688F" w:rsidRPr="00A963CD" w:rsidRDefault="0055688F" w:rsidP="0055688F">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A963CD">
              <w:rPr>
                <w:rFonts w:ascii="Times New Roman" w:hAnsi="Times New Roman" w:cs="Times New Roman"/>
                <w:sz w:val="24"/>
                <w:szCs w:val="24"/>
              </w:rPr>
              <w:t xml:space="preserve"> на счет Заказчика</w:t>
            </w:r>
            <w:r w:rsidR="00DC0491" w:rsidRPr="00A963CD">
              <w:rPr>
                <w:rFonts w:ascii="Times New Roman" w:hAnsi="Times New Roman" w:cs="Times New Roman"/>
                <w:sz w:val="24"/>
                <w:szCs w:val="24"/>
              </w:rPr>
              <w:t>.</w:t>
            </w:r>
          </w:p>
          <w:p w14:paraId="092475AF" w14:textId="6DCB9B43"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должна отвечать требованиям ст. ст. 45, 96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w:t>
            </w:r>
            <w:r w:rsidRPr="00A963CD">
              <w:rPr>
                <w:rFonts w:ascii="Times New Roman" w:hAnsi="Times New Roman" w:cs="Times New Roman"/>
                <w:sz w:val="24"/>
                <w:szCs w:val="24"/>
              </w:rPr>
              <w:lastRenderedPageBreak/>
              <w:t>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а также Дополнительным требованиям, утвержденным Постановлением Правительства РФ от 08.11.2013 </w:t>
            </w:r>
            <w:r w:rsidR="00811732"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A963CD">
              <w:rPr>
                <w:rFonts w:ascii="Times New Roman" w:hAnsi="Times New Roman" w:cs="Times New Roman"/>
                <w:sz w:val="24"/>
                <w:szCs w:val="24"/>
              </w:rPr>
              <w:t>.</w:t>
            </w:r>
          </w:p>
          <w:p w14:paraId="56C366DB" w14:textId="19C3491E"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Она должна быть получена в банке, который соответствует требованиям </w:t>
            </w:r>
            <w:r w:rsidR="00811732" w:rsidRPr="00A963CD">
              <w:rPr>
                <w:rFonts w:ascii="Times New Roman" w:hAnsi="Times New Roman" w:cs="Times New Roman"/>
                <w:sz w:val="24"/>
                <w:szCs w:val="24"/>
              </w:rPr>
              <w:t>п</w:t>
            </w:r>
            <w:r w:rsidRPr="00A963CD">
              <w:rPr>
                <w:rFonts w:ascii="Times New Roman" w:hAnsi="Times New Roman" w:cs="Times New Roman"/>
                <w:sz w:val="24"/>
                <w:szCs w:val="24"/>
              </w:rPr>
              <w:t>остановления Правительства Р</w:t>
            </w:r>
            <w:r w:rsidR="00811732" w:rsidRPr="00A963CD">
              <w:rPr>
                <w:rFonts w:ascii="Times New Roman" w:hAnsi="Times New Roman" w:cs="Times New Roman"/>
                <w:sz w:val="24"/>
                <w:szCs w:val="24"/>
              </w:rPr>
              <w:t xml:space="preserve">оссийской </w:t>
            </w:r>
            <w:r w:rsidRPr="00A963CD">
              <w:rPr>
                <w:rFonts w:ascii="Times New Roman" w:hAnsi="Times New Roman" w:cs="Times New Roman"/>
                <w:sz w:val="24"/>
                <w:szCs w:val="24"/>
              </w:rPr>
              <w:t>Ф</w:t>
            </w:r>
            <w:r w:rsidR="00811732" w:rsidRPr="00A963CD">
              <w:rPr>
                <w:rFonts w:ascii="Times New Roman" w:hAnsi="Times New Roman" w:cs="Times New Roman"/>
                <w:sz w:val="24"/>
                <w:szCs w:val="24"/>
              </w:rPr>
              <w:t>едерации</w:t>
            </w:r>
            <w:r w:rsidRPr="00A963CD">
              <w:rPr>
                <w:rFonts w:ascii="Times New Roman" w:hAnsi="Times New Roman" w:cs="Times New Roman"/>
                <w:sz w:val="24"/>
                <w:szCs w:val="24"/>
              </w:rPr>
              <w:t xml:space="preserve">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xml:space="preserve">от 12.04.2018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440 </w:t>
            </w:r>
            <w:r w:rsidR="00811732" w:rsidRPr="00A963CD">
              <w:rPr>
                <w:rFonts w:ascii="Times New Roman" w:hAnsi="Times New Roman" w:cs="Times New Roman"/>
                <w:sz w:val="24"/>
                <w:szCs w:val="24"/>
              </w:rPr>
              <w:t xml:space="preserve">«О требованиях к банкам, которые вправе выдавать банковские гарантии для обеспечения заявок и исполнения контрактов» </w:t>
            </w:r>
            <w:r w:rsidRPr="00A963CD">
              <w:rPr>
                <w:rFonts w:ascii="Times New Roman" w:hAnsi="Times New Roman" w:cs="Times New Roman"/>
                <w:sz w:val="24"/>
                <w:szCs w:val="24"/>
              </w:rPr>
              <w:t xml:space="preserve">и включен в реестр, предусмотренный ч. 1.2 ст. 45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w:t>
            </w:r>
            <w:r w:rsidR="00BF3AB6">
              <w:rPr>
                <w:rFonts w:ascii="Times New Roman" w:hAnsi="Times New Roman" w:cs="Times New Roman"/>
                <w:sz w:val="24"/>
                <w:szCs w:val="24"/>
              </w:rPr>
              <w:br/>
            </w:r>
            <w:r w:rsidRPr="00A963CD">
              <w:rPr>
                <w:rFonts w:ascii="Times New Roman" w:hAnsi="Times New Roman" w:cs="Times New Roman"/>
                <w:sz w:val="24"/>
                <w:szCs w:val="24"/>
              </w:rPr>
              <w:t>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w:t>
            </w:r>
          </w:p>
          <w:p w14:paraId="0DD69193" w14:textId="77777777" w:rsidR="002217F0" w:rsidRPr="00A963CD" w:rsidRDefault="002217F0" w:rsidP="002D3BFB">
            <w:pPr>
              <w:jc w:val="both"/>
              <w:rPr>
                <w:rFonts w:ascii="Times New Roman" w:hAnsi="Times New Roman" w:cs="Times New Roman"/>
                <w:sz w:val="24"/>
                <w:szCs w:val="24"/>
                <w:lang w:bidi="ru-RU"/>
              </w:rPr>
            </w:pPr>
          </w:p>
          <w:p w14:paraId="6C41EB77"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73D8BE7D"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Наименование заказчика: Федеральное государственное бюджетное учреждение науки Институт проблем управления </w:t>
            </w:r>
            <w:r w:rsidR="00BF3AB6">
              <w:rPr>
                <w:rFonts w:ascii="Times New Roman" w:hAnsi="Times New Roman" w:cs="Times New Roman"/>
                <w:sz w:val="24"/>
                <w:szCs w:val="24"/>
                <w:lang w:bidi="ru-RU"/>
              </w:rPr>
              <w:br/>
            </w:r>
            <w:r w:rsidRPr="00A963CD">
              <w:rPr>
                <w:rFonts w:ascii="Times New Roman" w:hAnsi="Times New Roman" w:cs="Times New Roman"/>
                <w:sz w:val="24"/>
                <w:szCs w:val="24"/>
                <w:lang w:bidi="ru-RU"/>
              </w:rPr>
              <w:t>им. В.А. Трапезникова   Российской академии наук (ИПУ РАН)</w:t>
            </w:r>
          </w:p>
          <w:p w14:paraId="05359A6C"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ИНН   7728013512 / КПП   772801001 </w:t>
            </w:r>
          </w:p>
          <w:p w14:paraId="157EB9F9" w14:textId="77777777" w:rsidR="00891EEF" w:rsidRPr="00A963CD" w:rsidRDefault="002D3BFB"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Банковские реквизиты: </w:t>
            </w:r>
            <w:r w:rsidR="00891EEF" w:rsidRPr="00A963CD">
              <w:rPr>
                <w:rFonts w:ascii="Times New Roman" w:hAnsi="Times New Roman" w:cs="Times New Roman"/>
                <w:sz w:val="24"/>
                <w:szCs w:val="24"/>
                <w:lang w:bidi="ru-RU"/>
              </w:rPr>
              <w:t>БИК ТОФК 004525988</w:t>
            </w:r>
          </w:p>
          <w:p w14:paraId="39B149B8"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165DD86"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BF05B0A"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EE13DAF"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52086579"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л/с 20736Ц83220.</w:t>
            </w:r>
          </w:p>
          <w:p w14:paraId="007139CF" w14:textId="39AE464C" w:rsidR="004A31EF" w:rsidRPr="00A963CD" w:rsidRDefault="002D3BFB" w:rsidP="00BC5BC9">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Назначение платежа: Обеспечение гарантийных обязательств по контракту №__</w:t>
            </w:r>
            <w:r w:rsidR="004A31EF" w:rsidRPr="00A963CD">
              <w:rPr>
                <w:rFonts w:ascii="Times New Roman" w:hAnsi="Times New Roman" w:cs="Times New Roman"/>
                <w:sz w:val="24"/>
                <w:szCs w:val="24"/>
                <w:lang w:bidi="ru-RU"/>
              </w:rPr>
              <w:t>_____</w:t>
            </w:r>
            <w:r w:rsidRPr="00A963CD">
              <w:rPr>
                <w:rFonts w:ascii="Times New Roman" w:hAnsi="Times New Roman" w:cs="Times New Roman"/>
                <w:sz w:val="24"/>
                <w:szCs w:val="24"/>
                <w:lang w:bidi="ru-RU"/>
              </w:rPr>
              <w:t xml:space="preserve">___ </w:t>
            </w:r>
            <w:r w:rsidR="00163A6A">
              <w:rPr>
                <w:rFonts w:ascii="Times New Roman" w:hAnsi="Times New Roman" w:cs="Times New Roman"/>
                <w:sz w:val="24"/>
                <w:szCs w:val="24"/>
                <w:lang w:bidi="ru-RU"/>
              </w:rPr>
              <w:br/>
            </w:r>
            <w:r w:rsidRPr="00A963CD">
              <w:rPr>
                <w:rFonts w:ascii="Times New Roman" w:hAnsi="Times New Roman" w:cs="Times New Roman"/>
                <w:sz w:val="24"/>
                <w:szCs w:val="24"/>
                <w:lang w:bidi="ru-RU"/>
              </w:rPr>
              <w:t>от</w:t>
            </w:r>
            <w:r w:rsidR="004A31EF" w:rsidRPr="00A963CD">
              <w:rPr>
                <w:rFonts w:ascii="Times New Roman" w:hAnsi="Times New Roman" w:cs="Times New Roman"/>
                <w:sz w:val="24"/>
                <w:szCs w:val="24"/>
                <w:lang w:bidi="ru-RU"/>
              </w:rPr>
              <w:t xml:space="preserve"> «</w:t>
            </w:r>
            <w:r w:rsidRPr="00A963CD">
              <w:rPr>
                <w:rFonts w:ascii="Times New Roman" w:hAnsi="Times New Roman" w:cs="Times New Roman"/>
                <w:sz w:val="24"/>
                <w:szCs w:val="24"/>
                <w:lang w:bidi="ru-RU"/>
              </w:rPr>
              <w:t>_</w:t>
            </w:r>
            <w:r w:rsidR="004A31EF" w:rsidRPr="00A963CD">
              <w:rPr>
                <w:rFonts w:ascii="Times New Roman" w:hAnsi="Times New Roman" w:cs="Times New Roman"/>
                <w:sz w:val="24"/>
                <w:szCs w:val="24"/>
                <w:lang w:bidi="ru-RU"/>
              </w:rPr>
              <w:t>__» ______</w:t>
            </w:r>
            <w:r w:rsidRPr="00A963CD">
              <w:rPr>
                <w:rFonts w:ascii="Times New Roman" w:hAnsi="Times New Roman" w:cs="Times New Roman"/>
                <w:sz w:val="24"/>
                <w:szCs w:val="24"/>
                <w:lang w:bidi="ru-RU"/>
              </w:rPr>
              <w:t xml:space="preserve">__ </w:t>
            </w:r>
            <w:r w:rsidR="004A31EF" w:rsidRPr="00A963CD">
              <w:rPr>
                <w:rFonts w:ascii="Times New Roman" w:hAnsi="Times New Roman" w:cs="Times New Roman"/>
                <w:sz w:val="24"/>
                <w:szCs w:val="24"/>
                <w:lang w:bidi="ru-RU"/>
              </w:rPr>
              <w:t>20_г.</w:t>
            </w:r>
            <w:r w:rsidR="0021012B" w:rsidRPr="00A963CD">
              <w:rPr>
                <w:rFonts w:ascii="Times New Roman" w:hAnsi="Times New Roman" w:cs="Times New Roman"/>
                <w:sz w:val="24"/>
                <w:szCs w:val="24"/>
                <w:lang w:bidi="ru-RU"/>
              </w:rPr>
              <w:t xml:space="preserve"> НДС не облагается.</w:t>
            </w:r>
          </w:p>
          <w:p w14:paraId="104FC6E7" w14:textId="5D10C342" w:rsidR="00985921" w:rsidRPr="00A963CD" w:rsidRDefault="002D3BFB" w:rsidP="00F61FAA">
            <w:pPr>
              <w:jc w:val="both"/>
              <w:rPr>
                <w:rFonts w:ascii="Times New Roman" w:hAnsi="Times New Roman" w:cs="Times New Roman"/>
                <w:i/>
                <w:sz w:val="24"/>
                <w:szCs w:val="24"/>
              </w:rPr>
            </w:pPr>
            <w:r w:rsidRPr="00A963CD">
              <w:rPr>
                <w:rFonts w:ascii="Times New Roman" w:hAnsi="Times New Roman" w:cs="Times New Roman"/>
                <w:sz w:val="24"/>
                <w:szCs w:val="24"/>
                <w:lang w:bidi="ru-RU"/>
              </w:rPr>
              <w:t>Способ обеспечения гарантийных обязательств, срок действия банковской гарантии определяются По</w:t>
            </w:r>
            <w:r w:rsidR="0022004E" w:rsidRPr="00A963CD">
              <w:rPr>
                <w:rFonts w:ascii="Times New Roman" w:hAnsi="Times New Roman" w:cs="Times New Roman"/>
                <w:sz w:val="24"/>
                <w:szCs w:val="24"/>
                <w:lang w:bidi="ru-RU"/>
              </w:rPr>
              <w:t>дрядчиком</w:t>
            </w:r>
            <w:r w:rsidR="00F61FAA" w:rsidRPr="00A963CD">
              <w:rPr>
                <w:rFonts w:ascii="Times New Roman" w:hAnsi="Times New Roman" w:cs="Times New Roman"/>
                <w:sz w:val="24"/>
                <w:szCs w:val="24"/>
                <w:lang w:bidi="ru-RU"/>
              </w:rPr>
              <w:t xml:space="preserve"> самостоятельно. </w:t>
            </w:r>
            <w:r w:rsidR="001C1703" w:rsidRPr="00A963CD">
              <w:rPr>
                <w:rFonts w:ascii="Times New Roman" w:hAnsi="Times New Roman" w:cs="Times New Roman"/>
                <w:sz w:val="24"/>
                <w:szCs w:val="24"/>
                <w:lang w:bidi="ru-RU"/>
              </w:rPr>
              <w:t>Срок предоставления обеспечения -</w:t>
            </w:r>
            <w:r w:rsidR="00A75681" w:rsidRPr="00A963CD">
              <w:rPr>
                <w:rFonts w:ascii="Times New Roman" w:hAnsi="Times New Roman" w:cs="Times New Roman"/>
                <w:sz w:val="24"/>
                <w:szCs w:val="24"/>
                <w:lang w:bidi="ru-RU"/>
              </w:rPr>
              <w:t xml:space="preserve"> не позднее даты </w:t>
            </w:r>
            <w:r w:rsidR="001C1703" w:rsidRPr="00A963CD">
              <w:rPr>
                <w:rFonts w:ascii="Times New Roman" w:hAnsi="Times New Roman" w:cs="Times New Roman"/>
                <w:sz w:val="24"/>
                <w:szCs w:val="24"/>
                <w:lang w:bidi="ru-RU"/>
              </w:rPr>
              <w:t xml:space="preserve">окончания </w:t>
            </w:r>
            <w:r w:rsidR="00A75681" w:rsidRPr="00A963CD">
              <w:rPr>
                <w:rFonts w:ascii="Times New Roman" w:hAnsi="Times New Roman" w:cs="Times New Roman"/>
                <w:sz w:val="24"/>
                <w:szCs w:val="24"/>
                <w:lang w:bidi="ru-RU"/>
              </w:rPr>
              <w:t>выполнен</w:t>
            </w:r>
            <w:r w:rsidR="001C1703" w:rsidRPr="00A963CD">
              <w:rPr>
                <w:rFonts w:ascii="Times New Roman" w:hAnsi="Times New Roman" w:cs="Times New Roman"/>
                <w:sz w:val="24"/>
                <w:szCs w:val="24"/>
                <w:lang w:bidi="ru-RU"/>
              </w:rPr>
              <w:t xml:space="preserve">ия работ. </w:t>
            </w:r>
            <w:r w:rsidR="00E13678" w:rsidRPr="00A963CD">
              <w:rPr>
                <w:rFonts w:ascii="Times New Roman" w:eastAsia="Times New Roman" w:hAnsi="Times New Roman" w:cs="Times New Roman"/>
                <w:color w:val="000000"/>
                <w:sz w:val="24"/>
                <w:szCs w:val="24"/>
                <w:lang w:eastAsia="ru-RU" w:bidi="ru-RU"/>
              </w:rPr>
              <w:t xml:space="preserve">Оформление документа </w:t>
            </w:r>
            <w:r w:rsidR="00BF3AB6">
              <w:rPr>
                <w:rFonts w:ascii="Times New Roman" w:eastAsia="Times New Roman" w:hAnsi="Times New Roman" w:cs="Times New Roman"/>
                <w:color w:val="000000"/>
                <w:sz w:val="24"/>
                <w:szCs w:val="24"/>
                <w:lang w:eastAsia="ru-RU" w:bidi="ru-RU"/>
              </w:rPr>
              <w:br/>
            </w:r>
            <w:r w:rsidR="00E13678" w:rsidRPr="00A963CD">
              <w:rPr>
                <w:rFonts w:ascii="Times New Roman" w:eastAsia="Times New Roman" w:hAnsi="Times New Roman" w:cs="Times New Roman"/>
                <w:color w:val="000000"/>
                <w:sz w:val="24"/>
                <w:szCs w:val="24"/>
                <w:lang w:eastAsia="ru-RU" w:bidi="ru-RU"/>
              </w:rPr>
              <w:t>о приемке осуществляется только после предоставления По</w:t>
            </w:r>
            <w:r w:rsidR="00765408" w:rsidRPr="00A963CD">
              <w:rPr>
                <w:rFonts w:ascii="Times New Roman" w:eastAsia="Times New Roman" w:hAnsi="Times New Roman" w:cs="Times New Roman"/>
                <w:color w:val="000000"/>
                <w:sz w:val="24"/>
                <w:szCs w:val="24"/>
                <w:lang w:eastAsia="ru-RU" w:bidi="ru-RU"/>
              </w:rPr>
              <w:t>дрядчиком</w:t>
            </w:r>
            <w:r w:rsidR="00E13678" w:rsidRPr="00A963CD">
              <w:rPr>
                <w:rFonts w:ascii="Times New Roman" w:eastAsia="Times New Roman" w:hAnsi="Times New Roman" w:cs="Times New Roman"/>
                <w:color w:val="000000"/>
                <w:sz w:val="24"/>
                <w:szCs w:val="24"/>
                <w:lang w:eastAsia="ru-RU" w:bidi="ru-RU"/>
              </w:rPr>
              <w:t xml:space="preserve"> обеспечения исполнения гарантийных обязательств.</w:t>
            </w:r>
          </w:p>
        </w:tc>
      </w:tr>
      <w:tr w:rsidR="009D41EC" w:rsidRPr="00A963CD" w14:paraId="706B9FF9" w14:textId="77777777" w:rsidTr="00163A6A">
        <w:trPr>
          <w:trHeight w:val="4239"/>
        </w:trPr>
        <w:tc>
          <w:tcPr>
            <w:tcW w:w="959" w:type="dxa"/>
            <w:gridSpan w:val="2"/>
          </w:tcPr>
          <w:p w14:paraId="111D145D" w14:textId="03B29081"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0D38CC" w:rsidRPr="00A963CD">
              <w:rPr>
                <w:rFonts w:ascii="Times New Roman" w:hAnsi="Times New Roman" w:cs="Times New Roman"/>
                <w:sz w:val="24"/>
                <w:szCs w:val="24"/>
              </w:rPr>
              <w:t>7</w:t>
            </w:r>
            <w:r w:rsidR="009D41EC" w:rsidRPr="00A963CD">
              <w:rPr>
                <w:rFonts w:ascii="Times New Roman" w:hAnsi="Times New Roman" w:cs="Times New Roman"/>
                <w:sz w:val="24"/>
                <w:szCs w:val="24"/>
              </w:rPr>
              <w:t>.</w:t>
            </w:r>
          </w:p>
        </w:tc>
        <w:tc>
          <w:tcPr>
            <w:tcW w:w="4104" w:type="dxa"/>
            <w:gridSpan w:val="2"/>
          </w:tcPr>
          <w:p w14:paraId="23A2EE1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Заключение контракта по результатам электронного аукциона </w:t>
            </w:r>
          </w:p>
        </w:tc>
        <w:tc>
          <w:tcPr>
            <w:tcW w:w="5251" w:type="dxa"/>
            <w:gridSpan w:val="2"/>
          </w:tcPr>
          <w:p w14:paraId="3C945B3E" w14:textId="4620739C"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Заключение контракта осуществляется </w:t>
            </w:r>
            <w:r w:rsidR="00BF3AB6">
              <w:rPr>
                <w:rFonts w:ascii="Times New Roman" w:hAnsi="Times New Roman" w:cs="Times New Roman"/>
                <w:sz w:val="24"/>
                <w:szCs w:val="24"/>
              </w:rPr>
              <w:br/>
            </w:r>
            <w:r w:rsidRPr="00A963CD">
              <w:rPr>
                <w:rFonts w:ascii="Times New Roman" w:hAnsi="Times New Roman" w:cs="Times New Roman"/>
                <w:sz w:val="24"/>
                <w:szCs w:val="24"/>
              </w:rPr>
              <w:t xml:space="preserve">в порядке, предусмотренном ст. 83.2 Закона </w:t>
            </w:r>
            <w:r w:rsidR="00BF3AB6">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w:t>
            </w:r>
          </w:p>
          <w:p w14:paraId="227D3B88" w14:textId="5B282E5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28275D32"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Контракт заключается на условиях, указанных в документации и (или) извещении о закупке, заявке победителя электронного аукциона, </w:t>
            </w:r>
            <w:r w:rsidR="00BF3AB6">
              <w:rPr>
                <w:rFonts w:ascii="Times New Roman" w:hAnsi="Times New Roman" w:cs="Times New Roman"/>
                <w:sz w:val="24"/>
                <w:szCs w:val="24"/>
              </w:rPr>
              <w:br/>
            </w:r>
            <w:r w:rsidRPr="00A963CD">
              <w:rPr>
                <w:rFonts w:ascii="Times New Roman" w:hAnsi="Times New Roman" w:cs="Times New Roman"/>
                <w:sz w:val="24"/>
                <w:szCs w:val="24"/>
              </w:rPr>
              <w:t xml:space="preserve">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w:t>
            </w:r>
            <w:r w:rsidR="00BF3AB6">
              <w:rPr>
                <w:rFonts w:ascii="Times New Roman" w:hAnsi="Times New Roman" w:cs="Times New Roman"/>
                <w:sz w:val="24"/>
                <w:szCs w:val="24"/>
              </w:rPr>
              <w:br/>
            </w:r>
            <w:r w:rsidRPr="00A963CD">
              <w:rPr>
                <w:rFonts w:ascii="Times New Roman" w:hAnsi="Times New Roman" w:cs="Times New Roman"/>
                <w:sz w:val="24"/>
                <w:szCs w:val="24"/>
              </w:rPr>
              <w:t>и максимальному значению цены контракта</w:t>
            </w:r>
          </w:p>
        </w:tc>
      </w:tr>
      <w:tr w:rsidR="009D41EC" w:rsidRPr="00A963CD" w14:paraId="4BCE71BF" w14:textId="77777777" w:rsidTr="00163A6A">
        <w:tc>
          <w:tcPr>
            <w:tcW w:w="959" w:type="dxa"/>
            <w:gridSpan w:val="2"/>
          </w:tcPr>
          <w:p w14:paraId="6BE50A84" w14:textId="64A8F9AB"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t>2</w:t>
            </w:r>
            <w:r w:rsidR="000D38CC" w:rsidRPr="00A963CD">
              <w:rPr>
                <w:rFonts w:ascii="Times New Roman" w:hAnsi="Times New Roman" w:cs="Times New Roman"/>
                <w:sz w:val="24"/>
                <w:szCs w:val="24"/>
              </w:rPr>
              <w:t>8</w:t>
            </w:r>
            <w:r w:rsidR="009D41EC" w:rsidRPr="00A963CD">
              <w:rPr>
                <w:rFonts w:ascii="Times New Roman" w:hAnsi="Times New Roman" w:cs="Times New Roman"/>
                <w:sz w:val="24"/>
                <w:szCs w:val="24"/>
              </w:rPr>
              <w:t>.</w:t>
            </w:r>
          </w:p>
        </w:tc>
        <w:tc>
          <w:tcPr>
            <w:tcW w:w="4104" w:type="dxa"/>
            <w:gridSpan w:val="2"/>
          </w:tcPr>
          <w:p w14:paraId="4CD15B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электронного аукциона несостоявшимся</w:t>
            </w:r>
          </w:p>
          <w:p w14:paraId="16C02ADA" w14:textId="77777777" w:rsidR="009D41EC" w:rsidRPr="00A963CD" w:rsidRDefault="009D41EC" w:rsidP="009D41EC">
            <w:pPr>
              <w:jc w:val="both"/>
              <w:rPr>
                <w:rFonts w:ascii="Times New Roman" w:hAnsi="Times New Roman" w:cs="Times New Roman"/>
                <w:sz w:val="24"/>
                <w:szCs w:val="24"/>
              </w:rPr>
            </w:pPr>
          </w:p>
        </w:tc>
        <w:tc>
          <w:tcPr>
            <w:tcW w:w="5251" w:type="dxa"/>
            <w:gridSpan w:val="2"/>
          </w:tcPr>
          <w:p w14:paraId="6538B6EC" w14:textId="092F16AB"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Последствия признания электронного аукциона несостоявшимся, основания </w:t>
            </w:r>
            <w:r w:rsidR="00BF3AB6">
              <w:rPr>
                <w:rFonts w:ascii="Times New Roman" w:hAnsi="Times New Roman" w:cs="Times New Roman"/>
                <w:sz w:val="24"/>
                <w:szCs w:val="24"/>
              </w:rPr>
              <w:br/>
            </w:r>
            <w:r w:rsidRPr="00A963CD">
              <w:rPr>
                <w:rFonts w:ascii="Times New Roman" w:hAnsi="Times New Roman" w:cs="Times New Roman"/>
                <w:sz w:val="24"/>
                <w:szCs w:val="24"/>
              </w:rPr>
              <w:t>и действия Заказчика указаны в ст. 83.2 Закона о контрактной системе.</w:t>
            </w:r>
          </w:p>
        </w:tc>
      </w:tr>
      <w:tr w:rsidR="009D41EC" w:rsidRPr="00A963CD" w14:paraId="56F159F7" w14:textId="77777777" w:rsidTr="00163A6A">
        <w:tc>
          <w:tcPr>
            <w:tcW w:w="959" w:type="dxa"/>
            <w:gridSpan w:val="2"/>
          </w:tcPr>
          <w:p w14:paraId="49EE8973" w14:textId="15AC01CA" w:rsidR="009D41EC" w:rsidRPr="00A963CD" w:rsidRDefault="000D38CC" w:rsidP="000D38CC">
            <w:pPr>
              <w:jc w:val="both"/>
              <w:rPr>
                <w:rFonts w:ascii="Times New Roman" w:hAnsi="Times New Roman" w:cs="Times New Roman"/>
                <w:sz w:val="24"/>
                <w:szCs w:val="24"/>
              </w:rPr>
            </w:pPr>
            <w:r w:rsidRPr="00A963CD">
              <w:rPr>
                <w:rFonts w:ascii="Times New Roman" w:hAnsi="Times New Roman" w:cs="Times New Roman"/>
                <w:sz w:val="24"/>
                <w:szCs w:val="24"/>
              </w:rPr>
              <w:t>29</w:t>
            </w:r>
            <w:r w:rsidR="009D41EC" w:rsidRPr="00A963CD">
              <w:rPr>
                <w:rFonts w:ascii="Times New Roman" w:hAnsi="Times New Roman" w:cs="Times New Roman"/>
                <w:sz w:val="24"/>
                <w:szCs w:val="24"/>
              </w:rPr>
              <w:t>.</w:t>
            </w:r>
          </w:p>
        </w:tc>
        <w:tc>
          <w:tcPr>
            <w:tcW w:w="9355" w:type="dxa"/>
            <w:gridSpan w:val="4"/>
          </w:tcPr>
          <w:p w14:paraId="5F1BCB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Приложения: </w:t>
            </w:r>
          </w:p>
          <w:p w14:paraId="0CA127C1" w14:textId="6E8546E1" w:rsidR="00075F79"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Рекомендуемая форма согласия участника закупки</w:t>
            </w:r>
            <w:r w:rsidR="006F4F8D" w:rsidRPr="00A963CD">
              <w:rPr>
                <w:rFonts w:ascii="Times New Roman" w:hAnsi="Times New Roman" w:cs="Times New Roman"/>
                <w:sz w:val="24"/>
                <w:szCs w:val="24"/>
              </w:rPr>
              <w:t xml:space="preserve"> -</w:t>
            </w:r>
            <w:r w:rsidR="00075F79" w:rsidRPr="00A963CD">
              <w:rPr>
                <w:rFonts w:ascii="Times New Roman" w:hAnsi="Times New Roman" w:cs="Times New Roman"/>
                <w:sz w:val="24"/>
                <w:szCs w:val="24"/>
              </w:rPr>
              <w:t xml:space="preserve"> приложение 1 </w:t>
            </w:r>
            <w:r w:rsidR="00BF3AB6">
              <w:rPr>
                <w:rFonts w:ascii="Times New Roman" w:hAnsi="Times New Roman" w:cs="Times New Roman"/>
                <w:sz w:val="24"/>
                <w:szCs w:val="24"/>
              </w:rPr>
              <w:br/>
            </w:r>
            <w:r w:rsidR="00075F79" w:rsidRPr="00A963CD">
              <w:rPr>
                <w:rFonts w:ascii="Times New Roman" w:hAnsi="Times New Roman" w:cs="Times New Roman"/>
                <w:sz w:val="24"/>
                <w:szCs w:val="24"/>
              </w:rPr>
              <w:t>к ИНФОРМАЦИОННОЙ КАРТЕ</w:t>
            </w:r>
            <w:r w:rsidRPr="00A963CD">
              <w:rPr>
                <w:rFonts w:ascii="Times New Roman" w:hAnsi="Times New Roman" w:cs="Times New Roman"/>
                <w:sz w:val="24"/>
                <w:szCs w:val="24"/>
              </w:rPr>
              <w:t xml:space="preserve">; </w:t>
            </w:r>
          </w:p>
          <w:p w14:paraId="0852A375" w14:textId="09FD1EC0"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Рекомендуемая форма Декларации участника закупки – приложение </w:t>
            </w:r>
            <w:r w:rsidR="00276C50" w:rsidRPr="00A963CD">
              <w:rPr>
                <w:rFonts w:ascii="Times New Roman" w:hAnsi="Times New Roman" w:cs="Times New Roman"/>
                <w:sz w:val="24"/>
                <w:szCs w:val="24"/>
              </w:rPr>
              <w:t>2</w:t>
            </w:r>
            <w:r w:rsidRPr="00A963CD">
              <w:rPr>
                <w:rFonts w:ascii="Times New Roman" w:hAnsi="Times New Roman" w:cs="Times New Roman"/>
                <w:sz w:val="24"/>
                <w:szCs w:val="24"/>
              </w:rPr>
              <w:t xml:space="preserve"> </w:t>
            </w:r>
            <w:r w:rsidR="00BF3AB6">
              <w:rPr>
                <w:rFonts w:ascii="Times New Roman" w:hAnsi="Times New Roman" w:cs="Times New Roman"/>
                <w:sz w:val="24"/>
                <w:szCs w:val="24"/>
              </w:rPr>
              <w:br/>
            </w:r>
            <w:r w:rsidRPr="00A963CD">
              <w:rPr>
                <w:rFonts w:ascii="Times New Roman" w:hAnsi="Times New Roman" w:cs="Times New Roman"/>
                <w:sz w:val="24"/>
                <w:szCs w:val="24"/>
              </w:rPr>
              <w:t>к ИНФОРМАЦИОННОЙ КАРТЕ</w:t>
            </w:r>
          </w:p>
          <w:p w14:paraId="655566EA" w14:textId="45696D3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Инструкция по заполнению заявки – приложение </w:t>
            </w:r>
            <w:r w:rsidR="00C05ECE" w:rsidRPr="00A963CD">
              <w:rPr>
                <w:rFonts w:ascii="Times New Roman" w:hAnsi="Times New Roman" w:cs="Times New Roman"/>
                <w:sz w:val="24"/>
                <w:szCs w:val="24"/>
              </w:rPr>
              <w:t>3</w:t>
            </w:r>
            <w:r w:rsidRPr="00A963CD">
              <w:rPr>
                <w:rFonts w:ascii="Times New Roman" w:hAnsi="Times New Roman" w:cs="Times New Roman"/>
                <w:sz w:val="24"/>
                <w:szCs w:val="24"/>
              </w:rPr>
              <w:t xml:space="preserve"> к ИНФОРМАЦИОННОЙ КАРТЕ</w:t>
            </w:r>
          </w:p>
          <w:p w14:paraId="185A0DA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Описание объекта закупки / Техническое задание – раздел </w:t>
            </w:r>
            <w:r w:rsidRPr="00A963CD">
              <w:rPr>
                <w:rFonts w:ascii="Times New Roman" w:hAnsi="Times New Roman" w:cs="Times New Roman"/>
                <w:sz w:val="24"/>
                <w:szCs w:val="24"/>
                <w:lang w:val="en-US"/>
              </w:rPr>
              <w:t>II</w:t>
            </w:r>
            <w:r w:rsidRPr="00A963CD">
              <w:rPr>
                <w:rFonts w:ascii="Times New Roman" w:hAnsi="Times New Roman" w:cs="Times New Roman"/>
                <w:sz w:val="24"/>
                <w:szCs w:val="24"/>
              </w:rPr>
              <w:t xml:space="preserve"> ТЕХНИЧЕСКАЯ ЧАСТЬ аукционной документации</w:t>
            </w:r>
          </w:p>
          <w:p w14:paraId="7612B83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Обоснование начальной (максимальной) цены контракта – раздел </w:t>
            </w:r>
            <w:r w:rsidRPr="00A963CD">
              <w:rPr>
                <w:rFonts w:ascii="Times New Roman" w:hAnsi="Times New Roman" w:cs="Times New Roman"/>
                <w:sz w:val="24"/>
                <w:szCs w:val="24"/>
                <w:lang w:val="en-US"/>
              </w:rPr>
              <w:t>III</w:t>
            </w:r>
            <w:r w:rsidRPr="00A963CD">
              <w:rPr>
                <w:rFonts w:ascii="Times New Roman" w:hAnsi="Times New Roman" w:cs="Times New Roman"/>
                <w:sz w:val="24"/>
                <w:szCs w:val="24"/>
              </w:rPr>
              <w:t xml:space="preserve"> аукционной документации.</w:t>
            </w:r>
          </w:p>
          <w:p w14:paraId="45709F3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Проект контракта – прилагается к документации в виде отдельного файла.</w:t>
            </w:r>
          </w:p>
          <w:p w14:paraId="4731A770" w14:textId="32F3EEC0" w:rsidR="00EA30BB" w:rsidRPr="00A963CD" w:rsidRDefault="003E6BC0" w:rsidP="003E6BC0">
            <w:pPr>
              <w:jc w:val="both"/>
              <w:rPr>
                <w:rFonts w:ascii="Times New Roman" w:hAnsi="Times New Roman" w:cs="Times New Roman"/>
                <w:sz w:val="24"/>
                <w:szCs w:val="24"/>
              </w:rPr>
            </w:pPr>
            <w:r>
              <w:rPr>
                <w:rFonts w:ascii="Times New Roman" w:hAnsi="Times New Roman" w:cs="Times New Roman"/>
                <w:sz w:val="24"/>
                <w:szCs w:val="24"/>
              </w:rPr>
              <w:t xml:space="preserve">Локальная смета - </w:t>
            </w:r>
            <w:r w:rsidRPr="00A963CD">
              <w:rPr>
                <w:rFonts w:ascii="Times New Roman" w:hAnsi="Times New Roman" w:cs="Times New Roman"/>
                <w:sz w:val="24"/>
                <w:szCs w:val="24"/>
              </w:rPr>
              <w:t>прилагается к документации в виде отдельного файла.</w:t>
            </w:r>
          </w:p>
        </w:tc>
      </w:tr>
    </w:tbl>
    <w:p w14:paraId="62FBC3F0" w14:textId="4BBB2A2A" w:rsidR="0000301F" w:rsidRPr="00A963CD" w:rsidRDefault="0000301F"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w:t>
      </w:r>
      <w:r w:rsidR="002B17F7" w:rsidRPr="00A963CD">
        <w:rPr>
          <w:rFonts w:ascii="Times New Roman" w:hAnsi="Times New Roman" w:cs="Times New Roman"/>
          <w:sz w:val="24"/>
          <w:szCs w:val="24"/>
        </w:rPr>
        <w:t>____</w:t>
      </w:r>
    </w:p>
    <w:p w14:paraId="6F98BD9A" w14:textId="77777777" w:rsidR="00603742" w:rsidRPr="00A963CD" w:rsidRDefault="00603742"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Ссылки</w:t>
      </w:r>
    </w:p>
    <w:p w14:paraId="382DC608" w14:textId="0D15716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1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r w:rsidR="00891EEF" w:rsidRPr="00A963CD">
        <w:rPr>
          <w:rFonts w:ascii="Times New Roman" w:hAnsi="Times New Roman" w:cs="Times New Roman"/>
          <w:sz w:val="24"/>
          <w:szCs w:val="24"/>
        </w:rPr>
        <w:t xml:space="preserve"> </w:t>
      </w:r>
      <w:r w:rsidRPr="00A963CD">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256F6B77" w14:textId="38D7AC90"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 обязан проводить электронный аукцион в случ</w:t>
      </w:r>
      <w:r w:rsidR="00891EEF" w:rsidRPr="00A963CD">
        <w:rPr>
          <w:rFonts w:ascii="Times New Roman" w:hAnsi="Times New Roman" w:cs="Times New Roman"/>
          <w:sz w:val="24"/>
          <w:szCs w:val="24"/>
        </w:rPr>
        <w:t xml:space="preserve">ае, если осуществляются закупки </w:t>
      </w:r>
      <w:r w:rsidRPr="00A963C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4503DC71"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6E588B3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Участник размещения закупки вправе привлечь к испо</w:t>
      </w:r>
      <w:r w:rsidR="00891EEF" w:rsidRPr="00A963CD">
        <w:rPr>
          <w:rFonts w:ascii="Times New Roman" w:hAnsi="Times New Roman" w:cs="Times New Roman"/>
          <w:sz w:val="24"/>
          <w:szCs w:val="24"/>
        </w:rPr>
        <w:t xml:space="preserve">лнению контракта соисполнителей </w:t>
      </w:r>
      <w:r w:rsidRPr="00A963CD">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w:t>
      </w:r>
      <w:r w:rsidR="00053D69" w:rsidRPr="00A963CD">
        <w:rPr>
          <w:rFonts w:ascii="Times New Roman" w:hAnsi="Times New Roman" w:cs="Times New Roman"/>
          <w:sz w:val="24"/>
          <w:szCs w:val="24"/>
        </w:rPr>
        <w:t xml:space="preserve"> </w:t>
      </w:r>
      <w:r w:rsidRPr="00A963CD">
        <w:rPr>
          <w:rFonts w:ascii="Times New Roman" w:hAnsi="Times New Roman" w:cs="Times New Roman"/>
          <w:sz w:val="24"/>
          <w:szCs w:val="24"/>
        </w:rPr>
        <w:t>мл</w:t>
      </w:r>
      <w:r w:rsidR="00053D69" w:rsidRPr="00A963CD">
        <w:rPr>
          <w:rFonts w:ascii="Times New Roman" w:hAnsi="Times New Roman" w:cs="Times New Roman"/>
          <w:sz w:val="24"/>
          <w:szCs w:val="24"/>
        </w:rPr>
        <w:t>рд</w:t>
      </w:r>
      <w:r w:rsidRPr="00A963CD">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w:t>
      </w:r>
      <w:r w:rsidRPr="00A963CD">
        <w:rPr>
          <w:rFonts w:ascii="Times New Roman" w:hAnsi="Times New Roman" w:cs="Times New Roman"/>
          <w:sz w:val="24"/>
          <w:szCs w:val="24"/>
        </w:rPr>
        <w:lastRenderedPageBreak/>
        <w:t xml:space="preserve">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B3F7C3"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5D63FFB2"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6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110E97BC"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7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w:t>
      </w:r>
      <w:r w:rsidR="00891EEF" w:rsidRPr="00A963CD">
        <w:rPr>
          <w:rFonts w:ascii="Times New Roman" w:hAnsi="Times New Roman" w:cs="Times New Roman"/>
          <w:sz w:val="24"/>
          <w:szCs w:val="24"/>
        </w:rPr>
        <w:t xml:space="preserve">ов малого предпринимательства </w:t>
      </w:r>
      <w:r w:rsidR="00BF3AB6">
        <w:rPr>
          <w:rFonts w:ascii="Times New Roman" w:hAnsi="Times New Roman" w:cs="Times New Roman"/>
          <w:sz w:val="24"/>
          <w:szCs w:val="24"/>
        </w:rPr>
        <w:br/>
      </w:r>
      <w:r w:rsidR="00891EEF" w:rsidRPr="00A963CD">
        <w:rPr>
          <w:rFonts w:ascii="Times New Roman" w:hAnsi="Times New Roman" w:cs="Times New Roman"/>
          <w:sz w:val="24"/>
          <w:szCs w:val="24"/>
        </w:rPr>
        <w:t xml:space="preserve">и </w:t>
      </w:r>
      <w:r w:rsidRPr="00A963CD">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891EEF" w:rsidRPr="00A963CD">
        <w:rPr>
          <w:rFonts w:ascii="Times New Roman" w:hAnsi="Times New Roman" w:cs="Times New Roman"/>
          <w:sz w:val="24"/>
          <w:szCs w:val="24"/>
        </w:rPr>
        <w:t xml:space="preserve">Закона </w:t>
      </w:r>
      <w:r w:rsidR="00BF3AB6">
        <w:rPr>
          <w:rFonts w:ascii="Times New Roman" w:hAnsi="Times New Roman" w:cs="Times New Roman"/>
          <w:sz w:val="24"/>
          <w:szCs w:val="24"/>
        </w:rPr>
        <w:br/>
      </w:r>
      <w:r w:rsidR="00891EEF" w:rsidRPr="00A963CD">
        <w:rPr>
          <w:rFonts w:ascii="Times New Roman" w:hAnsi="Times New Roman" w:cs="Times New Roman"/>
          <w:sz w:val="24"/>
          <w:szCs w:val="24"/>
        </w:rPr>
        <w:t xml:space="preserve">о контрактной системе </w:t>
      </w:r>
      <w:r w:rsidRPr="00A963CD">
        <w:rPr>
          <w:rFonts w:ascii="Times New Roman" w:hAnsi="Times New Roman" w:cs="Times New Roman"/>
          <w:sz w:val="24"/>
          <w:szCs w:val="24"/>
        </w:rPr>
        <w:t>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2B1DD9CA" w14:textId="24D0DBF8"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при проведении конкурса или аукциона начальна</w:t>
      </w:r>
      <w:r w:rsidR="00891EEF" w:rsidRPr="00A963CD">
        <w:rPr>
          <w:rFonts w:ascii="Times New Roman" w:hAnsi="Times New Roman" w:cs="Times New Roman"/>
          <w:sz w:val="24"/>
          <w:szCs w:val="24"/>
        </w:rPr>
        <w:t xml:space="preserve">я (максимальная) цена контракта </w:t>
      </w:r>
      <w:r w:rsidRPr="00A963CD">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 xml:space="preserve">в ч.1 ст.37 </w:t>
      </w:r>
      <w:r w:rsidR="00891EEF"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или</w:t>
      </w:r>
      <w:r w:rsidR="003F42F5"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3F42F5" w:rsidRPr="00A963CD">
        <w:rPr>
          <w:rFonts w:ascii="Times New Roman" w:hAnsi="Times New Roman" w:cs="Times New Roman"/>
          <w:sz w:val="24"/>
          <w:szCs w:val="24"/>
        </w:rPr>
        <w:t xml:space="preserve"> </w:t>
      </w:r>
      <w:r w:rsidR="003D415B"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E8E543C" w14:textId="5F6AC585" w:rsidR="000449F8"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9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и</w:t>
      </w:r>
      <w:r w:rsidR="00850F0A" w:rsidRPr="00A963CD">
        <w:rPr>
          <w:rFonts w:ascii="Times New Roman" w:hAnsi="Times New Roman" w:cs="Times New Roman"/>
          <w:sz w:val="24"/>
          <w:szCs w:val="24"/>
        </w:rPr>
        <w:t xml:space="preserve"> С</w:t>
      </w:r>
      <w:r w:rsidRPr="00A963CD">
        <w:rPr>
          <w:rFonts w:ascii="Times New Roman" w:hAnsi="Times New Roman" w:cs="Times New Roman"/>
          <w:sz w:val="24"/>
          <w:szCs w:val="24"/>
        </w:rPr>
        <w:t>оциально</w:t>
      </w:r>
      <w:r w:rsidR="00850F0A" w:rsidRPr="00A963CD">
        <w:rPr>
          <w:rFonts w:ascii="Times New Roman" w:hAnsi="Times New Roman" w:cs="Times New Roman"/>
          <w:sz w:val="24"/>
          <w:szCs w:val="24"/>
        </w:rPr>
        <w:t>-</w:t>
      </w:r>
      <w:r w:rsidRPr="00A963C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r w:rsidR="000449F8" w:rsidRPr="00A963CD">
        <w:rPr>
          <w:rFonts w:ascii="Times New Roman" w:hAnsi="Times New Roman" w:cs="Times New Roman"/>
          <w:sz w:val="24"/>
          <w:szCs w:val="24"/>
        </w:rPr>
        <w:br w:type="page"/>
      </w:r>
    </w:p>
    <w:p w14:paraId="32019802" w14:textId="6D32525B" w:rsidR="002E7B62" w:rsidRPr="00A963CD" w:rsidRDefault="002E7B62" w:rsidP="004A1FD0">
      <w:pPr>
        <w:jc w:val="right"/>
        <w:rPr>
          <w:rFonts w:ascii="Times New Roman" w:hAnsi="Times New Roman" w:cs="Times New Roman"/>
          <w:sz w:val="24"/>
          <w:szCs w:val="24"/>
        </w:rPr>
      </w:pPr>
      <w:r w:rsidRPr="00A963CD">
        <w:rPr>
          <w:rFonts w:ascii="Times New Roman" w:hAnsi="Times New Roman" w:cs="Times New Roman"/>
          <w:sz w:val="24"/>
          <w:szCs w:val="24"/>
        </w:rPr>
        <w:lastRenderedPageBreak/>
        <w:t>Приложение 1</w:t>
      </w:r>
    </w:p>
    <w:p w14:paraId="02316144" w14:textId="77777777" w:rsidR="00357CB1" w:rsidRPr="00A963CD" w:rsidRDefault="00357CB1" w:rsidP="00B521F3">
      <w:pPr>
        <w:spacing w:after="0" w:line="240" w:lineRule="auto"/>
        <w:jc w:val="center"/>
        <w:rPr>
          <w:rFonts w:ascii="Times New Roman" w:hAnsi="Times New Roman" w:cs="Times New Roman"/>
          <w:sz w:val="24"/>
          <w:szCs w:val="24"/>
        </w:rPr>
      </w:pPr>
    </w:p>
    <w:p w14:paraId="3B6D2DB1" w14:textId="77777777" w:rsidR="00357CB1" w:rsidRPr="00A963CD" w:rsidRDefault="00357CB1" w:rsidP="00B521F3">
      <w:pPr>
        <w:spacing w:after="0" w:line="240" w:lineRule="auto"/>
        <w:jc w:val="center"/>
        <w:rPr>
          <w:rFonts w:ascii="Times New Roman" w:hAnsi="Times New Roman" w:cs="Times New Roman"/>
          <w:sz w:val="24"/>
          <w:szCs w:val="24"/>
        </w:rPr>
      </w:pPr>
    </w:p>
    <w:p w14:paraId="667EBDC9" w14:textId="77777777" w:rsidR="002E7B62" w:rsidRPr="00A963CD" w:rsidRDefault="002E7B62"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2743BABD" w14:textId="77777777" w:rsidR="00B521F3" w:rsidRPr="00A963CD" w:rsidRDefault="00B521F3" w:rsidP="002E7B62">
      <w:pPr>
        <w:spacing w:after="0" w:line="240" w:lineRule="auto"/>
        <w:jc w:val="both"/>
        <w:rPr>
          <w:rFonts w:ascii="Times New Roman" w:hAnsi="Times New Roman" w:cs="Times New Roman"/>
          <w:sz w:val="24"/>
          <w:szCs w:val="24"/>
        </w:rPr>
      </w:pPr>
    </w:p>
    <w:p w14:paraId="6C5F9BA8" w14:textId="77777777" w:rsidR="00B521F3" w:rsidRPr="00A963CD" w:rsidRDefault="00B521F3" w:rsidP="002E7B62">
      <w:pPr>
        <w:spacing w:after="0" w:line="240" w:lineRule="auto"/>
        <w:jc w:val="both"/>
        <w:rPr>
          <w:rFonts w:ascii="Times New Roman" w:hAnsi="Times New Roman" w:cs="Times New Roman"/>
          <w:sz w:val="24"/>
          <w:szCs w:val="24"/>
        </w:rPr>
      </w:pPr>
    </w:p>
    <w:p w14:paraId="2AE3624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002E7B62"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w:t>
      </w:r>
    </w:p>
    <w:p w14:paraId="703F484A"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B521F3" w:rsidRPr="00A963CD">
        <w:rPr>
          <w:rFonts w:ascii="Times New Roman" w:hAnsi="Times New Roman" w:cs="Times New Roman"/>
          <w:sz w:val="24"/>
          <w:szCs w:val="24"/>
        </w:rPr>
        <w:t>_____________________</w:t>
      </w:r>
      <w:r w:rsidRPr="00A963CD">
        <w:rPr>
          <w:rFonts w:ascii="Times New Roman" w:hAnsi="Times New Roman" w:cs="Times New Roman"/>
          <w:sz w:val="24"/>
          <w:szCs w:val="24"/>
        </w:rPr>
        <w:t>______________</w:t>
      </w:r>
      <w:r w:rsidR="00B521F3" w:rsidRPr="00A963CD">
        <w:rPr>
          <w:rFonts w:ascii="Times New Roman" w:hAnsi="Times New Roman" w:cs="Times New Roman"/>
          <w:sz w:val="24"/>
          <w:szCs w:val="24"/>
        </w:rPr>
        <w:t>_______</w:t>
      </w:r>
      <w:r w:rsidRPr="00A963CD">
        <w:rPr>
          <w:rFonts w:ascii="Times New Roman" w:hAnsi="Times New Roman" w:cs="Times New Roman"/>
          <w:sz w:val="24"/>
          <w:szCs w:val="24"/>
        </w:rPr>
        <w:t>________________________________________</w:t>
      </w:r>
    </w:p>
    <w:p w14:paraId="46C525A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Pr="00A963CD">
        <w:rPr>
          <w:rFonts w:ascii="Times New Roman" w:hAnsi="Times New Roman" w:cs="Times New Roman"/>
          <w:sz w:val="24"/>
          <w:szCs w:val="24"/>
        </w:rPr>
        <w:tab/>
      </w:r>
      <w:r w:rsidRPr="00A963CD">
        <w:rPr>
          <w:rFonts w:ascii="Times New Roman" w:hAnsi="Times New Roman" w:cs="Times New Roman"/>
          <w:sz w:val="24"/>
          <w:szCs w:val="24"/>
        </w:rPr>
        <w:tab/>
      </w:r>
      <w:r w:rsidR="002E7B62" w:rsidRPr="00A963CD">
        <w:rPr>
          <w:rFonts w:ascii="Times New Roman" w:hAnsi="Times New Roman" w:cs="Times New Roman"/>
          <w:sz w:val="24"/>
          <w:szCs w:val="24"/>
        </w:rPr>
        <w:t>(указывается наименование аукциона в электронной форме)</w:t>
      </w:r>
    </w:p>
    <w:p w14:paraId="14438C82" w14:textId="77777777" w:rsidR="00B521F3"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
    <w:p w14:paraId="7E721A35"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(реестровый номер</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закупки ___________________),</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условиях, предусмотренных указанной документацией аукциона</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электронной форме.</w:t>
      </w:r>
    </w:p>
    <w:p w14:paraId="7A64724A" w14:textId="77777777" w:rsidR="00B521F3" w:rsidRPr="00A963CD" w:rsidRDefault="00B521F3" w:rsidP="00B521F3">
      <w:pPr>
        <w:spacing w:after="0" w:line="240" w:lineRule="auto"/>
        <w:jc w:val="both"/>
        <w:rPr>
          <w:rFonts w:ascii="Times New Roman" w:hAnsi="Times New Roman" w:cs="Times New Roman"/>
          <w:sz w:val="24"/>
          <w:szCs w:val="24"/>
        </w:rPr>
      </w:pPr>
    </w:p>
    <w:p w14:paraId="7A8177A4" w14:textId="77777777" w:rsidR="00B521F3" w:rsidRPr="00A963CD" w:rsidRDefault="00B521F3" w:rsidP="00B521F3">
      <w:pPr>
        <w:spacing w:after="0" w:line="240" w:lineRule="auto"/>
        <w:jc w:val="both"/>
        <w:rPr>
          <w:rFonts w:ascii="Times New Roman" w:hAnsi="Times New Roman" w:cs="Times New Roman"/>
          <w:sz w:val="24"/>
          <w:szCs w:val="24"/>
        </w:rPr>
      </w:pPr>
    </w:p>
    <w:p w14:paraId="53D7CB08" w14:textId="77777777" w:rsidR="00B521F3" w:rsidRPr="00A963CD" w:rsidRDefault="00B521F3" w:rsidP="00B521F3">
      <w:pPr>
        <w:spacing w:after="0" w:line="240" w:lineRule="auto"/>
        <w:jc w:val="both"/>
        <w:rPr>
          <w:rFonts w:ascii="Times New Roman" w:hAnsi="Times New Roman" w:cs="Times New Roman"/>
          <w:sz w:val="24"/>
          <w:szCs w:val="24"/>
        </w:rPr>
      </w:pPr>
    </w:p>
    <w:p w14:paraId="1894E6DF" w14:textId="77777777" w:rsidR="00B521F3" w:rsidRPr="00A963CD" w:rsidRDefault="00B521F3" w:rsidP="00B521F3">
      <w:pPr>
        <w:spacing w:after="0" w:line="240" w:lineRule="auto"/>
        <w:jc w:val="both"/>
        <w:rPr>
          <w:rFonts w:ascii="Times New Roman" w:hAnsi="Times New Roman" w:cs="Times New Roman"/>
          <w:sz w:val="24"/>
          <w:szCs w:val="24"/>
        </w:rPr>
      </w:pPr>
    </w:p>
    <w:p w14:paraId="2369C13F" w14:textId="77777777" w:rsidR="00B521F3" w:rsidRPr="00A963CD" w:rsidRDefault="00B521F3" w:rsidP="00B521F3">
      <w:pPr>
        <w:spacing w:after="0" w:line="240" w:lineRule="auto"/>
        <w:jc w:val="both"/>
        <w:rPr>
          <w:rFonts w:ascii="Times New Roman" w:hAnsi="Times New Roman" w:cs="Times New Roman"/>
          <w:sz w:val="24"/>
          <w:szCs w:val="24"/>
        </w:rPr>
      </w:pPr>
    </w:p>
    <w:p w14:paraId="2B274543" w14:textId="77777777" w:rsidR="00B9555D" w:rsidRPr="00A963CD" w:rsidRDefault="00B9555D" w:rsidP="00B521F3">
      <w:pPr>
        <w:spacing w:after="0" w:line="240" w:lineRule="auto"/>
        <w:jc w:val="both"/>
        <w:rPr>
          <w:rFonts w:ascii="Times New Roman" w:hAnsi="Times New Roman" w:cs="Times New Roman"/>
          <w:sz w:val="24"/>
          <w:szCs w:val="24"/>
        </w:rPr>
      </w:pPr>
    </w:p>
    <w:p w14:paraId="1C98D7BC" w14:textId="77777777" w:rsidR="00B521F3" w:rsidRPr="00A963CD" w:rsidRDefault="00B521F3" w:rsidP="00B521F3">
      <w:pPr>
        <w:spacing w:after="0" w:line="240" w:lineRule="auto"/>
        <w:jc w:val="both"/>
        <w:rPr>
          <w:rFonts w:ascii="Times New Roman" w:hAnsi="Times New Roman" w:cs="Times New Roman"/>
          <w:sz w:val="24"/>
          <w:szCs w:val="24"/>
        </w:rPr>
      </w:pPr>
    </w:p>
    <w:p w14:paraId="2E990A36" w14:textId="77777777" w:rsidR="00B521F3" w:rsidRPr="00A963CD" w:rsidRDefault="00B521F3" w:rsidP="00B521F3">
      <w:pPr>
        <w:spacing w:after="0" w:line="240" w:lineRule="auto"/>
        <w:jc w:val="both"/>
        <w:rPr>
          <w:rFonts w:ascii="Times New Roman" w:hAnsi="Times New Roman" w:cs="Times New Roman"/>
          <w:sz w:val="24"/>
          <w:szCs w:val="24"/>
        </w:rPr>
      </w:pPr>
    </w:p>
    <w:p w14:paraId="402974F6" w14:textId="77777777" w:rsidR="00F07819" w:rsidRPr="00A963CD" w:rsidRDefault="00F07819">
      <w:pPr>
        <w:rPr>
          <w:rFonts w:ascii="Times New Roman" w:hAnsi="Times New Roman" w:cs="Times New Roman"/>
          <w:sz w:val="24"/>
          <w:szCs w:val="24"/>
        </w:rPr>
        <w:sectPr w:rsidR="00F07819" w:rsidRPr="00A963CD" w:rsidSect="00E460AC">
          <w:pgSz w:w="11906" w:h="16838"/>
          <w:pgMar w:top="567" w:right="566" w:bottom="567" w:left="1134" w:header="709" w:footer="397" w:gutter="0"/>
          <w:cols w:space="708"/>
          <w:docGrid w:linePitch="360"/>
        </w:sectPr>
      </w:pPr>
    </w:p>
    <w:p w14:paraId="51E17310" w14:textId="6C036360" w:rsidR="00F81637" w:rsidRPr="00A963CD" w:rsidRDefault="008B1FF7" w:rsidP="00733FB4">
      <w:pPr>
        <w:keepNext/>
        <w:keepLines/>
        <w:spacing w:after="0" w:line="240" w:lineRule="auto"/>
        <w:jc w:val="right"/>
        <w:outlineLvl w:val="0"/>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lastRenderedPageBreak/>
        <w:t>Приложение 2</w:t>
      </w:r>
    </w:p>
    <w:p w14:paraId="59084AF1" w14:textId="77777777" w:rsidR="00733FB4" w:rsidRPr="00A963CD" w:rsidRDefault="00733FB4" w:rsidP="00733FB4">
      <w:pPr>
        <w:keepNext/>
        <w:keepLines/>
        <w:spacing w:after="0" w:line="240" w:lineRule="auto"/>
        <w:jc w:val="right"/>
        <w:outlineLvl w:val="0"/>
        <w:rPr>
          <w:rFonts w:ascii="Times New Roman" w:eastAsia="Times New Roman" w:hAnsi="Times New Roman" w:cs="Times New Roman"/>
          <w:sz w:val="24"/>
          <w:szCs w:val="24"/>
          <w:lang w:eastAsia="ru-RU"/>
        </w:rPr>
      </w:pPr>
    </w:p>
    <w:p w14:paraId="51080D9E" w14:textId="63BDCEAC" w:rsidR="00B521F3" w:rsidRPr="00A963CD" w:rsidRDefault="00B521F3"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w:t>
      </w:r>
      <w:r w:rsidR="00A54348" w:rsidRPr="00A963CD">
        <w:rPr>
          <w:rFonts w:ascii="Times New Roman" w:hAnsi="Times New Roman" w:cs="Times New Roman"/>
          <w:sz w:val="24"/>
          <w:szCs w:val="24"/>
        </w:rPr>
        <w:t xml:space="preserve"> </w:t>
      </w:r>
      <w:r w:rsidR="004D5EDA" w:rsidRPr="00A963CD">
        <w:rPr>
          <w:rFonts w:ascii="Times New Roman" w:hAnsi="Times New Roman" w:cs="Times New Roman"/>
          <w:sz w:val="24"/>
          <w:szCs w:val="24"/>
        </w:rPr>
        <w:t>2</w:t>
      </w:r>
      <w:r w:rsidRPr="00A963CD">
        <w:rPr>
          <w:rFonts w:ascii="Times New Roman" w:hAnsi="Times New Roman" w:cs="Times New Roman"/>
          <w:sz w:val="24"/>
          <w:szCs w:val="24"/>
        </w:rPr>
        <w:t>. РЕКОМЕНДУЕМАЯ ФОРМА ДЕКЛАРАЦИИ СООТВЕТСТВИЯ</w:t>
      </w:r>
    </w:p>
    <w:p w14:paraId="3CFF5A50" w14:textId="77777777" w:rsidR="00F81637" w:rsidRPr="00A963CD" w:rsidRDefault="00F81637" w:rsidP="00B521F3">
      <w:pPr>
        <w:spacing w:after="0" w:line="240" w:lineRule="auto"/>
        <w:jc w:val="both"/>
        <w:rPr>
          <w:rFonts w:ascii="Times New Roman" w:hAnsi="Times New Roman" w:cs="Times New Roman"/>
          <w:sz w:val="24"/>
          <w:szCs w:val="24"/>
        </w:rPr>
      </w:pPr>
    </w:p>
    <w:p w14:paraId="2B3888D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участие в аукционе в электронной форме на</w:t>
      </w:r>
    </w:p>
    <w:p w14:paraId="32E5F7B8"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_______________________________________________________________________________</w:t>
      </w:r>
    </w:p>
    <w:p w14:paraId="3B5D2B5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(указывается наименование аукциона в электронной форме) </w:t>
      </w:r>
    </w:p>
    <w:p w14:paraId="00550FEA" w14:textId="6856DAE0"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3-9 части 1 статьи 31 Федерального закона от 05.04.2013 № 44-ФЗ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5A502CE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p>
    <w:p w14:paraId="50D813F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6AEB9B" w14:textId="66031724"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7DDD4AE8" w14:textId="349CA24C"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8FAFED" w14:textId="26FACFBB"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p>
    <w:p w14:paraId="14717A6A" w14:textId="55A1E1A1"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административного правонарушения, предусмотренного с</w:t>
      </w:r>
      <w:r w:rsidR="00322EEA" w:rsidRPr="00A963CD">
        <w:rPr>
          <w:rFonts w:ascii="Times New Roman" w:hAnsi="Times New Roman" w:cs="Times New Roman"/>
          <w:sz w:val="24"/>
          <w:szCs w:val="24"/>
        </w:rPr>
        <w:t xml:space="preserve">татьей 19.28 Кодекса Российской </w:t>
      </w:r>
      <w:r w:rsidRPr="00A963CD">
        <w:rPr>
          <w:rFonts w:ascii="Times New Roman" w:hAnsi="Times New Roman" w:cs="Times New Roman"/>
          <w:sz w:val="24"/>
          <w:szCs w:val="24"/>
        </w:rPr>
        <w:t>Федерации об административных правонарушениях;</w:t>
      </w:r>
    </w:p>
    <w:p w14:paraId="0E7B6D99" w14:textId="780AFEDE"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322EEA"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A963CD">
        <w:rPr>
          <w:rFonts w:ascii="Times New Roman" w:hAnsi="Times New Roman" w:cs="Times New Roman"/>
          <w:sz w:val="24"/>
          <w:szCs w:val="24"/>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 физическими лицами, в том числе зарегистрированными в качестве индивидуального</w:t>
      </w:r>
    </w:p>
    <w:p w14:paraId="2FFA6BD5" w14:textId="1E6F5FE9"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предпринимателя, - участниками закупки либо являются близкими родственниками (родственниками по прямой восходящей и нисходящей линии </w:t>
      </w:r>
      <w:r w:rsidR="00322EEA" w:rsidRPr="00A963CD">
        <w:rPr>
          <w:rFonts w:ascii="Times New Roman" w:hAnsi="Times New Roman" w:cs="Times New Roman"/>
          <w:sz w:val="24"/>
          <w:szCs w:val="24"/>
        </w:rPr>
        <w:t xml:space="preserve">(родителями и детьми, дедушкой, </w:t>
      </w:r>
      <w:r w:rsidRPr="00A963CD">
        <w:rPr>
          <w:rFonts w:ascii="Times New Roman" w:hAnsi="Times New Roman" w:cs="Times New Roman"/>
          <w:sz w:val="24"/>
          <w:szCs w:val="24"/>
        </w:rPr>
        <w:t>бабушкой и внуками), полнородными и неполнородными</w:t>
      </w:r>
      <w:r w:rsidR="00322EEA" w:rsidRPr="00A963CD">
        <w:rPr>
          <w:rFonts w:ascii="Times New Roman" w:hAnsi="Times New Roman" w:cs="Times New Roman"/>
          <w:sz w:val="24"/>
          <w:szCs w:val="24"/>
        </w:rPr>
        <w:t xml:space="preserve"> (имеющими общих отца или мать) </w:t>
      </w:r>
      <w:r w:rsidRPr="00A963CD">
        <w:rPr>
          <w:rFonts w:ascii="Times New Roman" w:hAnsi="Times New Roman" w:cs="Times New Roman"/>
          <w:sz w:val="24"/>
          <w:szCs w:val="24"/>
        </w:rPr>
        <w:t>братьями и сестрами), усыновителями или усыновленным</w:t>
      </w:r>
      <w:r w:rsidR="00322EEA" w:rsidRPr="00A963CD">
        <w:rPr>
          <w:rFonts w:ascii="Times New Roman" w:hAnsi="Times New Roman" w:cs="Times New Roman"/>
          <w:sz w:val="24"/>
          <w:szCs w:val="24"/>
        </w:rPr>
        <w:t xml:space="preserve">и указанных физических лиц. </w:t>
      </w:r>
      <w:r w:rsidR="00322EEA" w:rsidRPr="00A963CD">
        <w:rPr>
          <w:rFonts w:ascii="Times New Roman" w:hAnsi="Times New Roman" w:cs="Times New Roman"/>
          <w:sz w:val="24"/>
          <w:szCs w:val="24"/>
        </w:rPr>
        <w:br/>
        <w:t xml:space="preserve">Под  </w:t>
      </w:r>
      <w:r w:rsidRPr="00A963C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уставном капитале хозяйственного общества.</w:t>
      </w:r>
    </w:p>
    <w:p w14:paraId="35078619" w14:textId="77777777" w:rsidR="00AF607C" w:rsidRPr="00A963CD" w:rsidRDefault="00DE00A1"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участник закупки не является офшорной компанией.</w:t>
      </w:r>
    </w:p>
    <w:p w14:paraId="7CB03E00" w14:textId="77777777" w:rsidR="00885B62" w:rsidRPr="00A963CD" w:rsidRDefault="00885B62" w:rsidP="00B521F3">
      <w:pPr>
        <w:spacing w:after="0" w:line="240" w:lineRule="auto"/>
        <w:jc w:val="both"/>
        <w:rPr>
          <w:rFonts w:ascii="Times New Roman" w:hAnsi="Times New Roman" w:cs="Times New Roman"/>
          <w:sz w:val="24"/>
          <w:szCs w:val="24"/>
        </w:rPr>
      </w:pPr>
    </w:p>
    <w:p w14:paraId="10478CCD" w14:textId="77777777" w:rsidR="00885B62" w:rsidRPr="00A963CD" w:rsidRDefault="00885B62" w:rsidP="00B521F3">
      <w:pPr>
        <w:spacing w:after="0" w:line="240" w:lineRule="auto"/>
        <w:jc w:val="both"/>
        <w:rPr>
          <w:rFonts w:ascii="Times New Roman" w:hAnsi="Times New Roman" w:cs="Times New Roman"/>
          <w:sz w:val="24"/>
          <w:szCs w:val="24"/>
        </w:rPr>
      </w:pPr>
    </w:p>
    <w:p w14:paraId="23F13F42" w14:textId="77777777" w:rsidR="00885B62" w:rsidRPr="00A963CD" w:rsidRDefault="00885B62" w:rsidP="00B521F3">
      <w:pPr>
        <w:spacing w:after="0" w:line="240" w:lineRule="auto"/>
        <w:jc w:val="both"/>
        <w:rPr>
          <w:rFonts w:ascii="Times New Roman" w:hAnsi="Times New Roman" w:cs="Times New Roman"/>
          <w:sz w:val="24"/>
          <w:szCs w:val="24"/>
        </w:rPr>
      </w:pPr>
    </w:p>
    <w:p w14:paraId="791495F3" w14:textId="77777777" w:rsidR="00885B62" w:rsidRPr="00A963CD" w:rsidRDefault="00885B62" w:rsidP="00B521F3">
      <w:pPr>
        <w:spacing w:after="0" w:line="240" w:lineRule="auto"/>
        <w:jc w:val="both"/>
        <w:rPr>
          <w:rFonts w:ascii="Times New Roman" w:hAnsi="Times New Roman" w:cs="Times New Roman"/>
          <w:sz w:val="24"/>
          <w:szCs w:val="24"/>
        </w:rPr>
      </w:pPr>
    </w:p>
    <w:p w14:paraId="25C9765A" w14:textId="77777777" w:rsidR="00885B62" w:rsidRPr="00A963CD" w:rsidRDefault="00885B62" w:rsidP="00B521F3">
      <w:pPr>
        <w:spacing w:after="0" w:line="240" w:lineRule="auto"/>
        <w:jc w:val="both"/>
        <w:rPr>
          <w:rFonts w:ascii="Times New Roman" w:hAnsi="Times New Roman" w:cs="Times New Roman"/>
          <w:sz w:val="24"/>
          <w:szCs w:val="24"/>
        </w:rPr>
      </w:pPr>
    </w:p>
    <w:p w14:paraId="3CCE23E7" w14:textId="77777777" w:rsidR="00885B62" w:rsidRPr="00A963CD" w:rsidRDefault="00885B62" w:rsidP="00B521F3">
      <w:pPr>
        <w:spacing w:after="0" w:line="240" w:lineRule="auto"/>
        <w:jc w:val="both"/>
        <w:rPr>
          <w:rFonts w:ascii="Times New Roman" w:hAnsi="Times New Roman" w:cs="Times New Roman"/>
          <w:sz w:val="24"/>
          <w:szCs w:val="24"/>
        </w:rPr>
      </w:pPr>
    </w:p>
    <w:p w14:paraId="4B441A27" w14:textId="77777777" w:rsidR="00885B62" w:rsidRPr="00A963CD" w:rsidRDefault="00885B62" w:rsidP="00B521F3">
      <w:pPr>
        <w:spacing w:after="0" w:line="240" w:lineRule="auto"/>
        <w:jc w:val="both"/>
        <w:rPr>
          <w:rFonts w:ascii="Times New Roman" w:hAnsi="Times New Roman" w:cs="Times New Roman"/>
          <w:sz w:val="24"/>
          <w:szCs w:val="24"/>
        </w:rPr>
      </w:pPr>
    </w:p>
    <w:p w14:paraId="0EAC1DB7" w14:textId="77777777" w:rsidR="00885B62" w:rsidRPr="00A963CD" w:rsidRDefault="00885B62" w:rsidP="00B521F3">
      <w:pPr>
        <w:spacing w:after="0" w:line="240" w:lineRule="auto"/>
        <w:jc w:val="both"/>
        <w:rPr>
          <w:rFonts w:ascii="Times New Roman" w:hAnsi="Times New Roman" w:cs="Times New Roman"/>
          <w:sz w:val="24"/>
          <w:szCs w:val="24"/>
        </w:rPr>
      </w:pPr>
    </w:p>
    <w:p w14:paraId="7BFCBD42" w14:textId="77777777" w:rsidR="00885B62" w:rsidRPr="00A963CD" w:rsidRDefault="00885B62" w:rsidP="00B521F3">
      <w:pPr>
        <w:spacing w:after="0" w:line="240" w:lineRule="auto"/>
        <w:jc w:val="both"/>
        <w:rPr>
          <w:rFonts w:ascii="Times New Roman" w:hAnsi="Times New Roman" w:cs="Times New Roman"/>
          <w:sz w:val="24"/>
          <w:szCs w:val="24"/>
        </w:rPr>
      </w:pPr>
    </w:p>
    <w:p w14:paraId="29F58DA1" w14:textId="77777777" w:rsidR="00885B62" w:rsidRPr="00A963CD" w:rsidRDefault="00885B62" w:rsidP="00B521F3">
      <w:pPr>
        <w:spacing w:after="0" w:line="240" w:lineRule="auto"/>
        <w:jc w:val="both"/>
        <w:rPr>
          <w:rFonts w:ascii="Times New Roman" w:hAnsi="Times New Roman" w:cs="Times New Roman"/>
          <w:sz w:val="24"/>
          <w:szCs w:val="24"/>
        </w:rPr>
      </w:pPr>
    </w:p>
    <w:p w14:paraId="4C472EAE" w14:textId="77777777" w:rsidR="00885B62" w:rsidRPr="00A963CD" w:rsidRDefault="00885B62" w:rsidP="00B521F3">
      <w:pPr>
        <w:spacing w:after="0" w:line="240" w:lineRule="auto"/>
        <w:jc w:val="both"/>
        <w:rPr>
          <w:rFonts w:ascii="Times New Roman" w:hAnsi="Times New Roman" w:cs="Times New Roman"/>
          <w:sz w:val="24"/>
          <w:szCs w:val="24"/>
        </w:rPr>
      </w:pPr>
    </w:p>
    <w:p w14:paraId="61D6B734" w14:textId="77777777" w:rsidR="00885B62" w:rsidRPr="00A963CD" w:rsidRDefault="00885B62" w:rsidP="00B521F3">
      <w:pPr>
        <w:spacing w:after="0" w:line="240" w:lineRule="auto"/>
        <w:jc w:val="both"/>
        <w:rPr>
          <w:rFonts w:ascii="Times New Roman" w:hAnsi="Times New Roman" w:cs="Times New Roman"/>
          <w:sz w:val="24"/>
          <w:szCs w:val="24"/>
        </w:rPr>
      </w:pPr>
    </w:p>
    <w:p w14:paraId="053F389C" w14:textId="77777777" w:rsidR="00885B62" w:rsidRPr="00A963CD" w:rsidRDefault="00885B62" w:rsidP="00B521F3">
      <w:pPr>
        <w:spacing w:after="0" w:line="240" w:lineRule="auto"/>
        <w:jc w:val="both"/>
        <w:rPr>
          <w:rFonts w:ascii="Times New Roman" w:hAnsi="Times New Roman" w:cs="Times New Roman"/>
          <w:sz w:val="24"/>
          <w:szCs w:val="24"/>
        </w:rPr>
      </w:pPr>
    </w:p>
    <w:p w14:paraId="656B6FAB" w14:textId="77777777" w:rsidR="00885B62" w:rsidRPr="00A963CD" w:rsidRDefault="00885B62" w:rsidP="00B521F3">
      <w:pPr>
        <w:spacing w:after="0" w:line="240" w:lineRule="auto"/>
        <w:jc w:val="both"/>
        <w:rPr>
          <w:rFonts w:ascii="Times New Roman" w:hAnsi="Times New Roman" w:cs="Times New Roman"/>
          <w:sz w:val="24"/>
          <w:szCs w:val="24"/>
        </w:rPr>
      </w:pPr>
    </w:p>
    <w:p w14:paraId="65A7D965" w14:textId="77777777" w:rsidR="00885B62" w:rsidRPr="00A963CD" w:rsidRDefault="00885B62" w:rsidP="00B521F3">
      <w:pPr>
        <w:spacing w:after="0" w:line="240" w:lineRule="auto"/>
        <w:jc w:val="both"/>
        <w:rPr>
          <w:rFonts w:ascii="Times New Roman" w:hAnsi="Times New Roman" w:cs="Times New Roman"/>
          <w:sz w:val="24"/>
          <w:szCs w:val="24"/>
        </w:rPr>
      </w:pPr>
    </w:p>
    <w:p w14:paraId="734BF591" w14:textId="77777777" w:rsidR="00885B62" w:rsidRPr="00A963CD" w:rsidRDefault="00885B62" w:rsidP="00B521F3">
      <w:pPr>
        <w:spacing w:after="0" w:line="240" w:lineRule="auto"/>
        <w:jc w:val="both"/>
        <w:rPr>
          <w:rFonts w:ascii="Times New Roman" w:hAnsi="Times New Roman" w:cs="Times New Roman"/>
          <w:sz w:val="24"/>
          <w:szCs w:val="24"/>
        </w:rPr>
      </w:pPr>
    </w:p>
    <w:p w14:paraId="4418C1DF" w14:textId="77777777" w:rsidR="00885B62" w:rsidRPr="00A963CD" w:rsidRDefault="00885B62" w:rsidP="00B521F3">
      <w:pPr>
        <w:spacing w:after="0" w:line="240" w:lineRule="auto"/>
        <w:jc w:val="both"/>
        <w:rPr>
          <w:rFonts w:ascii="Times New Roman" w:hAnsi="Times New Roman" w:cs="Times New Roman"/>
          <w:sz w:val="24"/>
          <w:szCs w:val="24"/>
        </w:rPr>
      </w:pPr>
    </w:p>
    <w:p w14:paraId="04D26E25" w14:textId="77777777" w:rsidR="00885B62" w:rsidRPr="00A963CD" w:rsidRDefault="00885B62" w:rsidP="00B521F3">
      <w:pPr>
        <w:spacing w:after="0" w:line="240" w:lineRule="auto"/>
        <w:jc w:val="both"/>
        <w:rPr>
          <w:rFonts w:ascii="Times New Roman" w:hAnsi="Times New Roman" w:cs="Times New Roman"/>
          <w:sz w:val="24"/>
          <w:szCs w:val="24"/>
        </w:rPr>
      </w:pPr>
    </w:p>
    <w:p w14:paraId="17D824A9" w14:textId="77777777" w:rsidR="00885B62" w:rsidRPr="00A963CD" w:rsidRDefault="00885B62" w:rsidP="00B521F3">
      <w:pPr>
        <w:spacing w:after="0" w:line="240" w:lineRule="auto"/>
        <w:jc w:val="both"/>
        <w:rPr>
          <w:rFonts w:ascii="Times New Roman" w:hAnsi="Times New Roman" w:cs="Times New Roman"/>
          <w:sz w:val="24"/>
          <w:szCs w:val="24"/>
        </w:rPr>
      </w:pPr>
    </w:p>
    <w:p w14:paraId="5A03291B" w14:textId="77777777" w:rsidR="00885B62" w:rsidRPr="00A963CD" w:rsidRDefault="00885B62" w:rsidP="00B521F3">
      <w:pPr>
        <w:spacing w:after="0" w:line="240" w:lineRule="auto"/>
        <w:jc w:val="both"/>
        <w:rPr>
          <w:rFonts w:ascii="Times New Roman" w:hAnsi="Times New Roman" w:cs="Times New Roman"/>
          <w:sz w:val="24"/>
          <w:szCs w:val="24"/>
        </w:rPr>
      </w:pPr>
    </w:p>
    <w:p w14:paraId="464CD61D" w14:textId="77777777" w:rsidR="00885B62" w:rsidRPr="00A963CD" w:rsidRDefault="00885B62" w:rsidP="00B521F3">
      <w:pPr>
        <w:spacing w:after="0" w:line="240" w:lineRule="auto"/>
        <w:jc w:val="both"/>
        <w:rPr>
          <w:rFonts w:ascii="Times New Roman" w:hAnsi="Times New Roman" w:cs="Times New Roman"/>
          <w:sz w:val="24"/>
          <w:szCs w:val="24"/>
        </w:rPr>
      </w:pPr>
    </w:p>
    <w:p w14:paraId="0CBEE031" w14:textId="77777777" w:rsidR="00885B62" w:rsidRPr="00A963CD" w:rsidRDefault="00885B62" w:rsidP="00B521F3">
      <w:pPr>
        <w:spacing w:after="0" w:line="240" w:lineRule="auto"/>
        <w:jc w:val="both"/>
        <w:rPr>
          <w:rFonts w:ascii="Times New Roman" w:hAnsi="Times New Roman" w:cs="Times New Roman"/>
          <w:sz w:val="24"/>
          <w:szCs w:val="24"/>
        </w:rPr>
      </w:pPr>
    </w:p>
    <w:p w14:paraId="11AB807C" w14:textId="77777777" w:rsidR="00885B62" w:rsidRPr="00A963CD" w:rsidRDefault="00885B62" w:rsidP="00B521F3">
      <w:pPr>
        <w:spacing w:after="0" w:line="240" w:lineRule="auto"/>
        <w:jc w:val="both"/>
        <w:rPr>
          <w:rFonts w:ascii="Times New Roman" w:hAnsi="Times New Roman" w:cs="Times New Roman"/>
          <w:sz w:val="24"/>
          <w:szCs w:val="24"/>
        </w:rPr>
      </w:pPr>
    </w:p>
    <w:p w14:paraId="7B6CCFDD" w14:textId="77777777" w:rsidR="00885B62" w:rsidRPr="00A963CD" w:rsidRDefault="00885B62" w:rsidP="00B521F3">
      <w:pPr>
        <w:spacing w:after="0" w:line="240" w:lineRule="auto"/>
        <w:jc w:val="both"/>
        <w:rPr>
          <w:rFonts w:ascii="Times New Roman" w:hAnsi="Times New Roman" w:cs="Times New Roman"/>
          <w:sz w:val="24"/>
          <w:szCs w:val="24"/>
        </w:rPr>
      </w:pPr>
    </w:p>
    <w:p w14:paraId="186F41AE" w14:textId="77777777" w:rsidR="00885B62" w:rsidRPr="00A963CD" w:rsidRDefault="00885B62" w:rsidP="00B521F3">
      <w:pPr>
        <w:spacing w:after="0" w:line="240" w:lineRule="auto"/>
        <w:jc w:val="both"/>
        <w:rPr>
          <w:rFonts w:ascii="Times New Roman" w:hAnsi="Times New Roman" w:cs="Times New Roman"/>
          <w:sz w:val="24"/>
          <w:szCs w:val="24"/>
        </w:rPr>
      </w:pPr>
    </w:p>
    <w:p w14:paraId="7F37755E" w14:textId="77777777" w:rsidR="00885B62" w:rsidRPr="00A963CD" w:rsidRDefault="00885B62" w:rsidP="00B521F3">
      <w:pPr>
        <w:spacing w:after="0" w:line="240" w:lineRule="auto"/>
        <w:jc w:val="both"/>
        <w:rPr>
          <w:rFonts w:ascii="Times New Roman" w:hAnsi="Times New Roman" w:cs="Times New Roman"/>
          <w:sz w:val="24"/>
          <w:szCs w:val="24"/>
        </w:rPr>
      </w:pPr>
    </w:p>
    <w:p w14:paraId="0D9E8A18" w14:textId="77777777" w:rsidR="00885B62" w:rsidRPr="00A963CD" w:rsidRDefault="00885B62" w:rsidP="00B521F3">
      <w:pPr>
        <w:spacing w:after="0" w:line="240" w:lineRule="auto"/>
        <w:jc w:val="both"/>
        <w:rPr>
          <w:rFonts w:ascii="Times New Roman" w:hAnsi="Times New Roman" w:cs="Times New Roman"/>
          <w:sz w:val="24"/>
          <w:szCs w:val="24"/>
        </w:rPr>
      </w:pPr>
    </w:p>
    <w:p w14:paraId="16246069" w14:textId="77777777" w:rsidR="00885B62" w:rsidRPr="00A963CD" w:rsidRDefault="00885B62" w:rsidP="00B521F3">
      <w:pPr>
        <w:spacing w:after="0" w:line="240" w:lineRule="auto"/>
        <w:jc w:val="both"/>
        <w:rPr>
          <w:rFonts w:ascii="Times New Roman" w:hAnsi="Times New Roman" w:cs="Times New Roman"/>
          <w:sz w:val="24"/>
          <w:szCs w:val="24"/>
        </w:rPr>
      </w:pPr>
    </w:p>
    <w:p w14:paraId="0C935DA3" w14:textId="77777777" w:rsidR="00885B62" w:rsidRPr="00A963CD" w:rsidRDefault="00885B62" w:rsidP="00B521F3">
      <w:pPr>
        <w:spacing w:after="0" w:line="240" w:lineRule="auto"/>
        <w:jc w:val="both"/>
        <w:rPr>
          <w:rFonts w:ascii="Times New Roman" w:hAnsi="Times New Roman" w:cs="Times New Roman"/>
          <w:sz w:val="24"/>
          <w:szCs w:val="24"/>
        </w:rPr>
      </w:pPr>
    </w:p>
    <w:p w14:paraId="0C7BE041" w14:textId="77777777" w:rsidR="00885B62" w:rsidRPr="00A963CD" w:rsidRDefault="00885B62" w:rsidP="00B521F3">
      <w:pPr>
        <w:spacing w:after="0" w:line="240" w:lineRule="auto"/>
        <w:jc w:val="both"/>
        <w:rPr>
          <w:rFonts w:ascii="Times New Roman" w:hAnsi="Times New Roman" w:cs="Times New Roman"/>
          <w:sz w:val="24"/>
          <w:szCs w:val="24"/>
        </w:rPr>
      </w:pPr>
    </w:p>
    <w:p w14:paraId="0756CD45" w14:textId="77777777" w:rsidR="00885B62" w:rsidRPr="00A963CD" w:rsidRDefault="00885B62" w:rsidP="00B521F3">
      <w:pPr>
        <w:spacing w:after="0" w:line="240" w:lineRule="auto"/>
        <w:jc w:val="both"/>
        <w:rPr>
          <w:rFonts w:ascii="Times New Roman" w:hAnsi="Times New Roman" w:cs="Times New Roman"/>
          <w:sz w:val="24"/>
          <w:szCs w:val="24"/>
        </w:rPr>
      </w:pPr>
    </w:p>
    <w:p w14:paraId="280D97A0" w14:textId="77777777" w:rsidR="00885B62" w:rsidRPr="00A963CD" w:rsidRDefault="00885B62" w:rsidP="00B521F3">
      <w:pPr>
        <w:spacing w:after="0" w:line="240" w:lineRule="auto"/>
        <w:jc w:val="both"/>
        <w:rPr>
          <w:rFonts w:ascii="Times New Roman" w:hAnsi="Times New Roman" w:cs="Times New Roman"/>
          <w:sz w:val="24"/>
          <w:szCs w:val="24"/>
        </w:rPr>
      </w:pPr>
    </w:p>
    <w:p w14:paraId="2C7E9A83" w14:textId="77777777" w:rsidR="00885B62" w:rsidRPr="00A963CD" w:rsidRDefault="00885B62" w:rsidP="00B521F3">
      <w:pPr>
        <w:spacing w:after="0" w:line="240" w:lineRule="auto"/>
        <w:jc w:val="both"/>
        <w:rPr>
          <w:rFonts w:ascii="Times New Roman" w:hAnsi="Times New Roman" w:cs="Times New Roman"/>
          <w:sz w:val="24"/>
          <w:szCs w:val="24"/>
        </w:rPr>
      </w:pPr>
    </w:p>
    <w:p w14:paraId="0FFA4EB6" w14:textId="77777777" w:rsidR="00885B62" w:rsidRPr="00A963CD" w:rsidRDefault="00885B62" w:rsidP="00B521F3">
      <w:pPr>
        <w:spacing w:after="0" w:line="240" w:lineRule="auto"/>
        <w:jc w:val="both"/>
        <w:rPr>
          <w:rFonts w:ascii="Times New Roman" w:hAnsi="Times New Roman" w:cs="Times New Roman"/>
          <w:sz w:val="24"/>
          <w:szCs w:val="24"/>
        </w:rPr>
      </w:pPr>
    </w:p>
    <w:p w14:paraId="10AA5BA9" w14:textId="77777777" w:rsidR="00AF607C" w:rsidRPr="00A963CD" w:rsidRDefault="00AF607C" w:rsidP="00885B62">
      <w:pPr>
        <w:spacing w:after="0" w:line="240" w:lineRule="auto"/>
        <w:jc w:val="right"/>
        <w:rPr>
          <w:rFonts w:ascii="Times New Roman" w:hAnsi="Times New Roman" w:cs="Times New Roman"/>
          <w:sz w:val="24"/>
          <w:szCs w:val="24"/>
        </w:rPr>
      </w:pPr>
    </w:p>
    <w:p w14:paraId="728B1711" w14:textId="77777777" w:rsidR="00DE00A1" w:rsidRPr="00A963CD" w:rsidRDefault="00DE00A1">
      <w:pPr>
        <w:rPr>
          <w:rFonts w:ascii="Times New Roman" w:hAnsi="Times New Roman" w:cs="Times New Roman"/>
          <w:sz w:val="24"/>
          <w:szCs w:val="24"/>
        </w:rPr>
      </w:pPr>
      <w:r w:rsidRPr="00A963CD">
        <w:rPr>
          <w:rFonts w:ascii="Times New Roman" w:hAnsi="Times New Roman" w:cs="Times New Roman"/>
          <w:sz w:val="24"/>
          <w:szCs w:val="24"/>
        </w:rPr>
        <w:br w:type="page"/>
      </w:r>
    </w:p>
    <w:p w14:paraId="5D00DB9D" w14:textId="7B8521CB" w:rsidR="00885B62" w:rsidRPr="00A963CD" w:rsidRDefault="00885B62" w:rsidP="00885B62">
      <w:pPr>
        <w:spacing w:after="0" w:line="240" w:lineRule="auto"/>
        <w:jc w:val="right"/>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Приложение </w:t>
      </w:r>
      <w:r w:rsidR="00412146" w:rsidRPr="00A963CD">
        <w:rPr>
          <w:rFonts w:ascii="Times New Roman" w:hAnsi="Times New Roman" w:cs="Times New Roman"/>
          <w:sz w:val="24"/>
          <w:szCs w:val="24"/>
        </w:rPr>
        <w:t>3</w:t>
      </w:r>
    </w:p>
    <w:p w14:paraId="3D6E5AF0" w14:textId="77777777" w:rsidR="00412146" w:rsidRPr="00A963CD" w:rsidRDefault="00412146" w:rsidP="00885B62">
      <w:pPr>
        <w:spacing w:after="0" w:line="240" w:lineRule="auto"/>
        <w:jc w:val="center"/>
        <w:rPr>
          <w:rFonts w:ascii="Times New Roman" w:hAnsi="Times New Roman" w:cs="Times New Roman"/>
          <w:sz w:val="24"/>
          <w:szCs w:val="24"/>
        </w:rPr>
      </w:pPr>
    </w:p>
    <w:p w14:paraId="73A82C70"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ИНСТРУКЦИЯ</w:t>
      </w:r>
    </w:p>
    <w:p w14:paraId="15BDC771"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ПО ЗАПОЛНЕНИЮ ЗАЯВКИ НА УЧАСТИЕ В ЭЛЕКТРОННОМ АУКЦИОНЕ</w:t>
      </w:r>
    </w:p>
    <w:p w14:paraId="2C98EC2E" w14:textId="77777777" w:rsidR="00885B62" w:rsidRPr="00A963CD" w:rsidRDefault="00885B62" w:rsidP="00885B62">
      <w:pPr>
        <w:spacing w:after="0" w:line="240" w:lineRule="auto"/>
        <w:jc w:val="both"/>
        <w:rPr>
          <w:rFonts w:ascii="Times New Roman" w:hAnsi="Times New Roman" w:cs="Times New Roman"/>
          <w:sz w:val="24"/>
          <w:szCs w:val="24"/>
        </w:rPr>
      </w:pPr>
    </w:p>
    <w:p w14:paraId="01A9680C"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1. Заявка на участие в электронном аукционе состоит из двух частей.</w:t>
      </w:r>
    </w:p>
    <w:p w14:paraId="5B0944D6" w14:textId="6717B14B"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3 ст. 66 Закона о контрактной системе.</w:t>
      </w:r>
    </w:p>
    <w:p w14:paraId="0DA2B397" w14:textId="12F975FF"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5 ст. 66 Закона о контрактной системе.</w:t>
      </w:r>
    </w:p>
    <w:p w14:paraId="68AF3C03" w14:textId="77777777" w:rsidR="00322EEA"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35D071BC" w14:textId="5FAAD178"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Заявка на участие в электронном аукционе, за исключением случая, предусмотренного </w:t>
      </w:r>
      <w:r w:rsidR="00BF3AB6">
        <w:rPr>
          <w:rFonts w:ascii="Times New Roman" w:hAnsi="Times New Roman" w:cs="Times New Roman"/>
          <w:sz w:val="24"/>
          <w:szCs w:val="24"/>
        </w:rPr>
        <w:br/>
      </w:r>
      <w:r w:rsidRPr="00A963CD">
        <w:rPr>
          <w:rFonts w:ascii="Times New Roman" w:hAnsi="Times New Roman" w:cs="Times New Roman"/>
          <w:sz w:val="24"/>
          <w:szCs w:val="24"/>
        </w:rPr>
        <w:t>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8A816E3" w14:textId="02EA9DD6"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5.1. Заявка на участие в электронном аукционе, в описание объекта закупки которого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0382B0ED"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7CA18E3"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DB5CFF0"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случаях, указанных в ч. 11 ст. 66 Закона о контрактной системе.</w:t>
      </w:r>
    </w:p>
    <w:p w14:paraId="6A8913B8" w14:textId="77777777" w:rsidR="00885B62" w:rsidRPr="00A963CD" w:rsidRDefault="00885B62" w:rsidP="00B521F3">
      <w:pPr>
        <w:spacing w:after="0" w:line="240" w:lineRule="auto"/>
        <w:jc w:val="both"/>
        <w:rPr>
          <w:rFonts w:ascii="Times New Roman" w:hAnsi="Times New Roman" w:cs="Times New Roman"/>
          <w:sz w:val="24"/>
          <w:szCs w:val="24"/>
        </w:rPr>
      </w:pPr>
    </w:p>
    <w:p w14:paraId="27C671BB" w14:textId="77777777" w:rsidR="00885B62" w:rsidRPr="00A963CD" w:rsidRDefault="00885B62" w:rsidP="00B521F3">
      <w:pPr>
        <w:spacing w:after="0" w:line="240" w:lineRule="auto"/>
        <w:jc w:val="both"/>
        <w:rPr>
          <w:rFonts w:ascii="Times New Roman" w:hAnsi="Times New Roman" w:cs="Times New Roman"/>
          <w:sz w:val="24"/>
          <w:szCs w:val="24"/>
        </w:rPr>
      </w:pPr>
    </w:p>
    <w:p w14:paraId="0305DE64" w14:textId="77777777" w:rsidR="00885B62" w:rsidRPr="00A963CD" w:rsidRDefault="00885B62" w:rsidP="00B521F3">
      <w:pPr>
        <w:spacing w:after="0" w:line="240" w:lineRule="auto"/>
        <w:jc w:val="both"/>
        <w:rPr>
          <w:rFonts w:ascii="Times New Roman" w:hAnsi="Times New Roman" w:cs="Times New Roman"/>
          <w:sz w:val="24"/>
          <w:szCs w:val="24"/>
        </w:rPr>
      </w:pPr>
    </w:p>
    <w:p w14:paraId="1331526F" w14:textId="77777777" w:rsidR="00885B62" w:rsidRPr="00A963CD" w:rsidRDefault="00885B62" w:rsidP="00B521F3">
      <w:pPr>
        <w:spacing w:after="0" w:line="240" w:lineRule="auto"/>
        <w:jc w:val="both"/>
        <w:rPr>
          <w:rFonts w:ascii="Times New Roman" w:hAnsi="Times New Roman" w:cs="Times New Roman"/>
          <w:sz w:val="24"/>
          <w:szCs w:val="24"/>
        </w:rPr>
      </w:pPr>
    </w:p>
    <w:p w14:paraId="66343754" w14:textId="77777777" w:rsidR="00885B62" w:rsidRPr="00A963CD" w:rsidRDefault="00885B62" w:rsidP="00B521F3">
      <w:pPr>
        <w:spacing w:after="0" w:line="240" w:lineRule="auto"/>
        <w:jc w:val="both"/>
        <w:rPr>
          <w:rFonts w:ascii="Times New Roman" w:hAnsi="Times New Roman" w:cs="Times New Roman"/>
          <w:sz w:val="24"/>
          <w:szCs w:val="24"/>
        </w:rPr>
      </w:pPr>
    </w:p>
    <w:p w14:paraId="7C3B7B89" w14:textId="77777777" w:rsidR="00885B62" w:rsidRPr="00A963CD"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65089727" w14:textId="77777777" w:rsidR="000239CA" w:rsidRDefault="000239CA" w:rsidP="00B521F3">
      <w:pPr>
        <w:spacing w:after="0" w:line="240" w:lineRule="auto"/>
        <w:jc w:val="both"/>
        <w:rPr>
          <w:rFonts w:ascii="Times New Roman" w:hAnsi="Times New Roman" w:cs="Times New Roman"/>
          <w:sz w:val="24"/>
          <w:szCs w:val="24"/>
        </w:rPr>
      </w:pPr>
    </w:p>
    <w:p w14:paraId="159B921B" w14:textId="77777777" w:rsidR="000239CA" w:rsidRDefault="000239CA" w:rsidP="00B521F3">
      <w:pPr>
        <w:spacing w:after="0" w:line="240" w:lineRule="auto"/>
        <w:jc w:val="both"/>
        <w:rPr>
          <w:rFonts w:ascii="Times New Roman" w:hAnsi="Times New Roman" w:cs="Times New Roman"/>
          <w:sz w:val="24"/>
          <w:szCs w:val="24"/>
        </w:rPr>
      </w:pPr>
    </w:p>
    <w:p w14:paraId="0C40CE9C" w14:textId="77777777" w:rsidR="000239CA" w:rsidRDefault="000239CA" w:rsidP="00B521F3">
      <w:pPr>
        <w:spacing w:after="0" w:line="240" w:lineRule="auto"/>
        <w:jc w:val="both"/>
        <w:rPr>
          <w:rFonts w:ascii="Times New Roman" w:hAnsi="Times New Roman" w:cs="Times New Roman"/>
          <w:sz w:val="24"/>
          <w:szCs w:val="24"/>
        </w:rPr>
      </w:pPr>
    </w:p>
    <w:p w14:paraId="2D42DE03" w14:textId="77777777" w:rsidR="000239CA" w:rsidRDefault="000239CA" w:rsidP="00B521F3">
      <w:pPr>
        <w:spacing w:after="0" w:line="240" w:lineRule="auto"/>
        <w:jc w:val="both"/>
        <w:rPr>
          <w:rFonts w:ascii="Times New Roman" w:hAnsi="Times New Roman" w:cs="Times New Roman"/>
          <w:sz w:val="24"/>
          <w:szCs w:val="24"/>
        </w:rPr>
      </w:pPr>
    </w:p>
    <w:p w14:paraId="794BDA6D" w14:textId="77777777" w:rsidR="000239CA" w:rsidRDefault="000239CA" w:rsidP="00B521F3">
      <w:pPr>
        <w:spacing w:after="0" w:line="240" w:lineRule="auto"/>
        <w:jc w:val="both"/>
        <w:rPr>
          <w:rFonts w:ascii="Times New Roman" w:hAnsi="Times New Roman" w:cs="Times New Roman"/>
          <w:sz w:val="24"/>
          <w:szCs w:val="24"/>
        </w:rPr>
      </w:pPr>
    </w:p>
    <w:p w14:paraId="6E07706B" w14:textId="77777777" w:rsidR="000239CA" w:rsidRDefault="000239CA" w:rsidP="00B521F3">
      <w:pPr>
        <w:spacing w:after="0" w:line="240" w:lineRule="auto"/>
        <w:jc w:val="both"/>
        <w:rPr>
          <w:rFonts w:ascii="Times New Roman" w:hAnsi="Times New Roman" w:cs="Times New Roman"/>
          <w:sz w:val="24"/>
          <w:szCs w:val="24"/>
        </w:rPr>
      </w:pPr>
    </w:p>
    <w:p w14:paraId="2E70BD92" w14:textId="77777777" w:rsidR="000239CA" w:rsidRDefault="000239CA" w:rsidP="00B521F3">
      <w:pPr>
        <w:spacing w:after="0" w:line="240" w:lineRule="auto"/>
        <w:jc w:val="both"/>
        <w:rPr>
          <w:rFonts w:ascii="Times New Roman" w:hAnsi="Times New Roman" w:cs="Times New Roman"/>
          <w:sz w:val="24"/>
          <w:szCs w:val="24"/>
        </w:rPr>
      </w:pPr>
    </w:p>
    <w:p w14:paraId="362557E4" w14:textId="77777777" w:rsidR="000239CA" w:rsidRDefault="000239CA" w:rsidP="00B521F3">
      <w:pPr>
        <w:spacing w:after="0" w:line="240" w:lineRule="auto"/>
        <w:jc w:val="both"/>
        <w:rPr>
          <w:rFonts w:ascii="Times New Roman" w:hAnsi="Times New Roman" w:cs="Times New Roman"/>
          <w:sz w:val="24"/>
          <w:szCs w:val="24"/>
        </w:rPr>
      </w:pPr>
    </w:p>
    <w:p w14:paraId="51A9951A" w14:textId="77777777" w:rsidR="000239CA" w:rsidRDefault="000239CA" w:rsidP="00B521F3">
      <w:pPr>
        <w:spacing w:after="0" w:line="240" w:lineRule="auto"/>
        <w:jc w:val="both"/>
        <w:rPr>
          <w:rFonts w:ascii="Times New Roman" w:hAnsi="Times New Roman" w:cs="Times New Roman"/>
          <w:sz w:val="24"/>
          <w:szCs w:val="24"/>
        </w:rPr>
      </w:pPr>
    </w:p>
    <w:p w14:paraId="71C9E706" w14:textId="77777777" w:rsidR="000239CA" w:rsidRDefault="000239CA" w:rsidP="00B521F3">
      <w:pPr>
        <w:spacing w:after="0" w:line="240" w:lineRule="auto"/>
        <w:jc w:val="both"/>
        <w:rPr>
          <w:rFonts w:ascii="Times New Roman" w:hAnsi="Times New Roman" w:cs="Times New Roman"/>
          <w:sz w:val="24"/>
          <w:szCs w:val="24"/>
        </w:rPr>
      </w:pPr>
    </w:p>
    <w:p w14:paraId="69B0D68D" w14:textId="77777777" w:rsidR="000239CA" w:rsidRDefault="000239CA" w:rsidP="00B521F3">
      <w:pPr>
        <w:spacing w:after="0" w:line="240" w:lineRule="auto"/>
        <w:jc w:val="both"/>
        <w:rPr>
          <w:rFonts w:ascii="Times New Roman" w:hAnsi="Times New Roman" w:cs="Times New Roman"/>
          <w:sz w:val="24"/>
          <w:szCs w:val="24"/>
        </w:rPr>
      </w:pPr>
    </w:p>
    <w:p w14:paraId="4023C55A" w14:textId="77777777" w:rsidR="000239CA" w:rsidRDefault="000239CA" w:rsidP="00B521F3">
      <w:pPr>
        <w:spacing w:after="0" w:line="240" w:lineRule="auto"/>
        <w:jc w:val="both"/>
        <w:rPr>
          <w:rFonts w:ascii="Times New Roman" w:hAnsi="Times New Roman" w:cs="Times New Roman"/>
          <w:sz w:val="24"/>
          <w:szCs w:val="24"/>
        </w:rPr>
      </w:pPr>
    </w:p>
    <w:p w14:paraId="3756D747" w14:textId="77777777" w:rsidR="000239CA" w:rsidRDefault="000239CA" w:rsidP="00B521F3">
      <w:pPr>
        <w:spacing w:after="0" w:line="240" w:lineRule="auto"/>
        <w:jc w:val="both"/>
        <w:rPr>
          <w:rFonts w:ascii="Times New Roman" w:hAnsi="Times New Roman" w:cs="Times New Roman"/>
          <w:sz w:val="24"/>
          <w:szCs w:val="24"/>
        </w:rPr>
      </w:pPr>
    </w:p>
    <w:p w14:paraId="2CAA6545" w14:textId="77777777" w:rsidR="008A6F90" w:rsidRPr="00FE23B5" w:rsidRDefault="008A6F90" w:rsidP="00475104">
      <w:pPr>
        <w:spacing w:after="0" w:line="240" w:lineRule="auto"/>
        <w:jc w:val="center"/>
        <w:rPr>
          <w:rFonts w:ascii="Times New Roman" w:hAnsi="Times New Roman" w:cs="Times New Roman"/>
          <w:b/>
          <w:sz w:val="24"/>
          <w:szCs w:val="24"/>
        </w:rPr>
      </w:pPr>
    </w:p>
    <w:p w14:paraId="6DFE4B79" w14:textId="77777777" w:rsidR="00475104" w:rsidRPr="00A963CD" w:rsidRDefault="00475104" w:rsidP="00475104">
      <w:pPr>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ТЕХНИЧЕСКАЯ ЧАСТЬ ДОКУМЕНТАЦИИ ОБ АУКЦИОНЕ</w:t>
      </w:r>
    </w:p>
    <w:p w14:paraId="45FDCD47" w14:textId="77777777" w:rsidR="000239CA" w:rsidRDefault="000239CA" w:rsidP="00B521F3">
      <w:pPr>
        <w:spacing w:after="0" w:line="240" w:lineRule="auto"/>
        <w:jc w:val="both"/>
        <w:rPr>
          <w:rFonts w:ascii="Times New Roman" w:hAnsi="Times New Roman" w:cs="Times New Roman"/>
          <w:sz w:val="24"/>
          <w:szCs w:val="24"/>
        </w:rPr>
      </w:pPr>
    </w:p>
    <w:p w14:paraId="730D8623" w14:textId="77777777" w:rsidR="00DD0FEC" w:rsidRPr="00DD0FEC" w:rsidRDefault="00DD0FEC" w:rsidP="00DD0FEC">
      <w:pPr>
        <w:suppressAutoHyphens/>
        <w:spacing w:after="60" w:line="240" w:lineRule="auto"/>
        <w:jc w:val="center"/>
        <w:rPr>
          <w:rFonts w:ascii="Times New Roman" w:eastAsia="Calibri" w:hAnsi="Times New Roman" w:cs="Calibri"/>
          <w:b/>
          <w:sz w:val="24"/>
          <w:szCs w:val="24"/>
          <w:lang w:eastAsia="ar-SA"/>
        </w:rPr>
      </w:pPr>
      <w:r w:rsidRPr="00DD0FEC">
        <w:rPr>
          <w:rFonts w:ascii="Times New Roman" w:eastAsia="Calibri" w:hAnsi="Times New Roman" w:cs="Calibri"/>
          <w:b/>
          <w:sz w:val="24"/>
          <w:szCs w:val="24"/>
          <w:lang w:eastAsia="ar-SA"/>
        </w:rPr>
        <w:t>ТЕХНИЧЕСКОЕ ЗАДАНИЕ</w:t>
      </w:r>
    </w:p>
    <w:p w14:paraId="68DFE366" w14:textId="0E998653" w:rsidR="00DD0FEC" w:rsidRPr="00DD0FEC" w:rsidRDefault="00DD0FEC" w:rsidP="00DD0FEC">
      <w:pPr>
        <w:suppressAutoHyphens/>
        <w:spacing w:after="60" w:line="240" w:lineRule="auto"/>
        <w:jc w:val="center"/>
        <w:rPr>
          <w:rFonts w:ascii="Times New Roman" w:eastAsia="Calibri" w:hAnsi="Times New Roman" w:cs="Calibri"/>
          <w:sz w:val="24"/>
          <w:szCs w:val="24"/>
          <w:lang w:eastAsia="ar-SA"/>
        </w:rPr>
      </w:pPr>
      <w:r w:rsidRPr="00DD0FEC">
        <w:rPr>
          <w:rFonts w:ascii="Times New Roman" w:eastAsia="Calibri" w:hAnsi="Times New Roman" w:cs="Calibri"/>
          <w:bCs/>
          <w:kern w:val="1"/>
          <w:sz w:val="24"/>
          <w:szCs w:val="24"/>
          <w:lang w:eastAsia="ar-SA"/>
        </w:rPr>
        <w:t>на электротехнические работы в помещени</w:t>
      </w:r>
      <w:r w:rsidR="00144D10">
        <w:rPr>
          <w:rFonts w:ascii="Times New Roman" w:eastAsia="Calibri" w:hAnsi="Times New Roman" w:cs="Calibri"/>
          <w:bCs/>
          <w:kern w:val="1"/>
          <w:sz w:val="24"/>
          <w:szCs w:val="24"/>
          <w:lang w:eastAsia="ar-SA"/>
        </w:rPr>
        <w:t>ях</w:t>
      </w:r>
      <w:r w:rsidRPr="00DD0FEC">
        <w:rPr>
          <w:rFonts w:ascii="Times New Roman" w:eastAsia="Calibri" w:hAnsi="Times New Roman" w:cs="Calibri"/>
          <w:bCs/>
          <w:kern w:val="1"/>
          <w:sz w:val="24"/>
          <w:szCs w:val="24"/>
          <w:lang w:eastAsia="ar-SA"/>
        </w:rPr>
        <w:t xml:space="preserve"> строения 4 ИПУ РАН</w:t>
      </w:r>
    </w:p>
    <w:p w14:paraId="7023B577" w14:textId="77777777" w:rsidR="00DD0FEC" w:rsidRPr="00DD0FEC" w:rsidRDefault="00DD0FEC" w:rsidP="00DD0FEC">
      <w:pPr>
        <w:spacing w:after="0" w:line="240" w:lineRule="auto"/>
        <w:jc w:val="center"/>
        <w:rPr>
          <w:rFonts w:ascii="Times New Roman" w:eastAsia="Times New Roman" w:hAnsi="Times New Roman" w:cs="Times New Roman"/>
          <w:bCs/>
          <w:caps/>
          <w:sz w:val="24"/>
          <w:szCs w:val="24"/>
          <w:lang w:eastAsia="ru-RU"/>
        </w:rPr>
      </w:pPr>
    </w:p>
    <w:p w14:paraId="24F58846" w14:textId="79B9BF16" w:rsidR="00DD0FEC" w:rsidRPr="00DD0FEC" w:rsidRDefault="00DD0FEC" w:rsidP="00DD0FEC">
      <w:pPr>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b/>
          <w:sz w:val="24"/>
          <w:szCs w:val="24"/>
          <w:lang w:eastAsia="ru-RU"/>
        </w:rPr>
        <w:tab/>
        <w:t>1. Объект закупки:</w:t>
      </w:r>
      <w:r w:rsidRPr="00DD0FEC">
        <w:rPr>
          <w:rFonts w:ascii="Times New Roman" w:eastAsia="Times New Roman" w:hAnsi="Times New Roman" w:cs="Times New Roman"/>
          <w:sz w:val="24"/>
          <w:szCs w:val="24"/>
          <w:lang w:eastAsia="ru-RU"/>
        </w:rPr>
        <w:t xml:space="preserve"> электротехнические работы в помещени</w:t>
      </w:r>
      <w:r w:rsidR="00144D10">
        <w:rPr>
          <w:rFonts w:ascii="Times New Roman" w:eastAsia="Times New Roman" w:hAnsi="Times New Roman" w:cs="Times New Roman"/>
          <w:sz w:val="24"/>
          <w:szCs w:val="24"/>
          <w:lang w:eastAsia="ru-RU"/>
        </w:rPr>
        <w:t>ях</w:t>
      </w:r>
      <w:r w:rsidRPr="00DD0FEC">
        <w:rPr>
          <w:rFonts w:ascii="Times New Roman" w:eastAsia="Times New Roman" w:hAnsi="Times New Roman" w:cs="Times New Roman"/>
          <w:sz w:val="24"/>
          <w:szCs w:val="24"/>
          <w:lang w:eastAsia="ru-RU"/>
        </w:rPr>
        <w:t xml:space="preserve"> строения 4 ИПУ РАН (далее – Работы).</w:t>
      </w:r>
    </w:p>
    <w:p w14:paraId="7A79AA96" w14:textId="77777777" w:rsidR="00DD0FEC" w:rsidRPr="00DD0FEC" w:rsidRDefault="00DD0FEC" w:rsidP="00DD0FEC">
      <w:pPr>
        <w:spacing w:after="0" w:line="240" w:lineRule="auto"/>
        <w:jc w:val="both"/>
        <w:rPr>
          <w:rFonts w:ascii="Times New Roman" w:eastAsia="Times New Roman" w:hAnsi="Times New Roman" w:cs="Times New Roman"/>
          <w:b/>
          <w:sz w:val="24"/>
          <w:szCs w:val="24"/>
          <w:lang w:eastAsia="ru-RU"/>
        </w:rPr>
      </w:pPr>
    </w:p>
    <w:p w14:paraId="28922F6F" w14:textId="77777777" w:rsidR="00DD0FEC" w:rsidRPr="00DD0FEC" w:rsidRDefault="00DD0FEC" w:rsidP="00DD0FEC">
      <w:pPr>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b/>
          <w:sz w:val="24"/>
          <w:szCs w:val="24"/>
          <w:lang w:eastAsia="ru-RU"/>
        </w:rPr>
        <w:tab/>
        <w:t>2. Краткие характеристики выполняемых работ:</w:t>
      </w:r>
      <w:r w:rsidRPr="00DD0FEC">
        <w:rPr>
          <w:rFonts w:ascii="Times New Roman" w:eastAsia="Times New Roman" w:hAnsi="Times New Roman" w:cs="Times New Roman"/>
          <w:sz w:val="24"/>
          <w:szCs w:val="24"/>
          <w:lang w:eastAsia="ru-RU"/>
        </w:rPr>
        <w:t xml:space="preserve"> работы выполняются с целью восстановления осветительной и распределительной сети в соответствии с требованиями Правил устройства электроустановок (ПУЭ, 7 издание).</w:t>
      </w:r>
    </w:p>
    <w:p w14:paraId="0B328161" w14:textId="77777777" w:rsidR="00DD0FEC" w:rsidRPr="00DD0FEC" w:rsidRDefault="00DD0FEC" w:rsidP="00DD0FEC">
      <w:pPr>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b/>
          <w:sz w:val="24"/>
          <w:szCs w:val="24"/>
          <w:lang w:eastAsia="ru-RU"/>
        </w:rPr>
        <w:t>ОКПД 2:</w:t>
      </w:r>
      <w:r w:rsidRPr="00DD0FEC">
        <w:rPr>
          <w:rFonts w:ascii="Times New Roman" w:eastAsia="Times New Roman" w:hAnsi="Times New Roman" w:cs="Times New Roman"/>
          <w:sz w:val="24"/>
          <w:szCs w:val="24"/>
          <w:lang w:eastAsia="ru-RU"/>
        </w:rPr>
        <w:t xml:space="preserve"> 43.21.10.110 - Работы по монтажу основных сетей электроосвещения </w:t>
      </w:r>
      <w:r w:rsidRPr="00DD0FEC">
        <w:rPr>
          <w:rFonts w:ascii="Times New Roman" w:eastAsia="Times New Roman" w:hAnsi="Times New Roman" w:cs="Times New Roman"/>
          <w:sz w:val="24"/>
          <w:szCs w:val="24"/>
          <w:lang w:eastAsia="ru-RU"/>
        </w:rPr>
        <w:br/>
        <w:t>и электроснабжения или электроарматуры, требующие специальной квалификации, в зданиях, сооружениях и прочих строительных объектах.</w:t>
      </w:r>
    </w:p>
    <w:p w14:paraId="2B9A27BA" w14:textId="77777777" w:rsidR="00DD0FEC" w:rsidRPr="00DD0FEC" w:rsidRDefault="00DD0FEC" w:rsidP="00DD0FEC">
      <w:pPr>
        <w:spacing w:after="0" w:line="240" w:lineRule="auto"/>
        <w:jc w:val="both"/>
        <w:rPr>
          <w:rFonts w:ascii="Times New Roman" w:eastAsia="Calibri" w:hAnsi="Times New Roman" w:cs="Times New Roman"/>
          <w:b/>
          <w:bCs/>
          <w:sz w:val="24"/>
          <w:szCs w:val="24"/>
          <w:lang w:eastAsia="ar-SA"/>
        </w:rPr>
      </w:pPr>
    </w:p>
    <w:p w14:paraId="53F2DAF8" w14:textId="77777777" w:rsidR="00DD0FEC" w:rsidRPr="00DD0FEC" w:rsidRDefault="00DD0FEC" w:rsidP="00DD0FEC">
      <w:pPr>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
          <w:bCs/>
          <w:sz w:val="24"/>
          <w:szCs w:val="24"/>
          <w:lang w:eastAsia="ar-SA"/>
        </w:rPr>
        <w:tab/>
        <w:t xml:space="preserve">3. Объем выполняемых Работ: </w:t>
      </w:r>
      <w:r w:rsidRPr="00DD0FEC">
        <w:rPr>
          <w:rFonts w:ascii="Times New Roman" w:eastAsia="Calibri" w:hAnsi="Times New Roman" w:cs="Times New Roman"/>
          <w:bCs/>
          <w:sz w:val="24"/>
          <w:szCs w:val="24"/>
          <w:lang w:eastAsia="ar-SA"/>
        </w:rPr>
        <w:t xml:space="preserve">в соответствии с Локальной сметой (Приложение № 1 </w:t>
      </w:r>
      <w:r w:rsidRPr="00DD0FEC">
        <w:rPr>
          <w:rFonts w:ascii="Times New Roman" w:eastAsia="Calibri" w:hAnsi="Times New Roman" w:cs="Times New Roman"/>
          <w:bCs/>
          <w:sz w:val="24"/>
          <w:szCs w:val="24"/>
          <w:lang w:eastAsia="ar-SA"/>
        </w:rPr>
        <w:br/>
        <w:t>к Техническому заданию) и Техническим заданием.</w:t>
      </w:r>
    </w:p>
    <w:p w14:paraId="26C7321D" w14:textId="77777777" w:rsidR="00DD0FEC" w:rsidRPr="00DD0FEC" w:rsidRDefault="00DD0FEC" w:rsidP="00DD0FEC">
      <w:pPr>
        <w:spacing w:after="0" w:line="240" w:lineRule="auto"/>
        <w:jc w:val="both"/>
        <w:rPr>
          <w:rFonts w:ascii="Times New Roman" w:eastAsia="Calibri" w:hAnsi="Times New Roman" w:cs="Times New Roman"/>
          <w:b/>
          <w:bCs/>
          <w:sz w:val="24"/>
          <w:szCs w:val="24"/>
          <w:lang w:eastAsia="ar-SA"/>
        </w:rPr>
      </w:pPr>
    </w:p>
    <w:p w14:paraId="42DA4A18" w14:textId="77777777" w:rsidR="00DD0FEC" w:rsidRPr="00DD0FEC" w:rsidRDefault="00DD0FEC" w:rsidP="00DD0FEC">
      <w:pPr>
        <w:spacing w:after="0" w:line="240" w:lineRule="auto"/>
        <w:jc w:val="both"/>
        <w:rPr>
          <w:rFonts w:ascii="Times New Roman" w:eastAsia="Calibri" w:hAnsi="Times New Roman" w:cs="Times New Roman"/>
          <w:sz w:val="24"/>
          <w:szCs w:val="24"/>
          <w:lang w:eastAsia="ar-SA"/>
        </w:rPr>
      </w:pPr>
      <w:r w:rsidRPr="00DD0FEC">
        <w:rPr>
          <w:rFonts w:ascii="Times New Roman" w:eastAsia="Calibri" w:hAnsi="Times New Roman" w:cs="Times New Roman"/>
          <w:b/>
          <w:bCs/>
          <w:sz w:val="24"/>
          <w:szCs w:val="24"/>
          <w:lang w:eastAsia="ar-SA"/>
        </w:rPr>
        <w:tab/>
        <w:t xml:space="preserve">4. Место выполнения Работ: </w:t>
      </w:r>
      <w:r w:rsidRPr="00DD0FEC">
        <w:rPr>
          <w:rFonts w:ascii="Times New Roman" w:eastAsia="Calibri" w:hAnsi="Times New Roman" w:cs="Times New Roman"/>
          <w:bCs/>
          <w:sz w:val="24"/>
          <w:szCs w:val="24"/>
          <w:lang w:eastAsia="ar-SA"/>
        </w:rPr>
        <w:t xml:space="preserve">выполнение Работ осуществляется по адресу: </w:t>
      </w:r>
      <w:r w:rsidRPr="00DD0FEC">
        <w:rPr>
          <w:rFonts w:ascii="Times New Roman" w:eastAsia="Calibri" w:hAnsi="Times New Roman" w:cs="Times New Roman"/>
          <w:sz w:val="24"/>
          <w:szCs w:val="24"/>
          <w:lang w:eastAsia="ar-SA"/>
        </w:rPr>
        <w:t xml:space="preserve">117997, </w:t>
      </w:r>
      <w:r w:rsidRPr="00DD0FEC">
        <w:rPr>
          <w:rFonts w:ascii="Times New Roman" w:eastAsia="Calibri" w:hAnsi="Times New Roman" w:cs="Times New Roman"/>
          <w:sz w:val="24"/>
          <w:szCs w:val="24"/>
          <w:lang w:eastAsia="ar-SA"/>
        </w:rPr>
        <w:br/>
        <w:t>г. Москва, ул. Профсоюзная, д. 65, стр. 4, ИПУ РАН (далее – Объект).</w:t>
      </w:r>
    </w:p>
    <w:p w14:paraId="4B59401A" w14:textId="77777777" w:rsidR="00DD0FEC" w:rsidRPr="00DD0FEC" w:rsidRDefault="00DD0FEC" w:rsidP="00DD0FEC">
      <w:pPr>
        <w:spacing w:after="0" w:line="240" w:lineRule="auto"/>
        <w:jc w:val="both"/>
        <w:rPr>
          <w:rFonts w:ascii="Times New Roman" w:eastAsia="Calibri" w:hAnsi="Times New Roman" w:cs="Times New Roman"/>
          <w:b/>
          <w:bCs/>
          <w:sz w:val="24"/>
          <w:szCs w:val="24"/>
          <w:lang w:eastAsia="ar-SA"/>
        </w:rPr>
      </w:pPr>
    </w:p>
    <w:p w14:paraId="39FD06ED" w14:textId="77777777" w:rsidR="00DD0FEC" w:rsidRPr="00DD0FEC" w:rsidRDefault="00DD0FEC" w:rsidP="00DD0FEC">
      <w:pPr>
        <w:spacing w:after="0" w:line="240" w:lineRule="auto"/>
        <w:jc w:val="both"/>
        <w:rPr>
          <w:rFonts w:ascii="Times New Roman" w:eastAsia="Calibri" w:hAnsi="Times New Roman" w:cs="Times New Roman"/>
          <w:b/>
          <w:bCs/>
          <w:sz w:val="24"/>
          <w:szCs w:val="24"/>
          <w:lang w:eastAsia="ar-SA"/>
        </w:rPr>
      </w:pPr>
      <w:r w:rsidRPr="00DD0FEC">
        <w:rPr>
          <w:rFonts w:ascii="Times New Roman" w:eastAsia="Calibri" w:hAnsi="Times New Roman" w:cs="Times New Roman"/>
          <w:b/>
          <w:bCs/>
          <w:sz w:val="24"/>
          <w:szCs w:val="24"/>
          <w:lang w:eastAsia="ar-SA"/>
        </w:rPr>
        <w:tab/>
        <w:t>5. Требования к безопасности выполнения Работ.</w:t>
      </w:r>
    </w:p>
    <w:p w14:paraId="3AFF9800" w14:textId="77777777" w:rsidR="00DD0FEC" w:rsidRPr="00DD0FEC" w:rsidRDefault="00DD0FEC" w:rsidP="00DD0FEC">
      <w:pPr>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Cs/>
          <w:sz w:val="24"/>
          <w:szCs w:val="24"/>
          <w:lang w:eastAsia="ar-SA"/>
        </w:rPr>
        <w:tab/>
        <w:t xml:space="preserve">5.1. Подрядчик обязуется обеспечить безопасность проводимых Работ, соблюдение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охране окружающей среды, зеленых насаждений, а также внутреннего распорядка Заказчика. </w:t>
      </w:r>
      <w:r w:rsidRPr="00DD0FEC">
        <w:rPr>
          <w:rFonts w:ascii="Times New Roman" w:eastAsia="Calibri" w:hAnsi="Times New Roman" w:cs="Times New Roman"/>
          <w:bCs/>
          <w:sz w:val="24"/>
          <w:szCs w:val="24"/>
          <w:lang w:eastAsia="ar-SA"/>
        </w:rPr>
        <w:tab/>
        <w:t>Ответственность за доведение требований локальных документов Заказчика по охране труда и пожарной безопасности до своих работников несет Подрядчик.</w:t>
      </w:r>
    </w:p>
    <w:p w14:paraId="7A771309" w14:textId="77777777" w:rsidR="00DD0FEC" w:rsidRPr="00DD0FEC" w:rsidRDefault="00DD0FEC" w:rsidP="00DD0FEC">
      <w:pPr>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Cs/>
          <w:sz w:val="24"/>
          <w:szCs w:val="24"/>
          <w:lang w:eastAsia="ar-SA"/>
        </w:rPr>
        <w:tab/>
        <w:t xml:space="preserve">5.2. Несчастные случаи, произошедшие с работниками Подрядчика, при производстве </w:t>
      </w:r>
      <w:r w:rsidRPr="00DD0FEC">
        <w:rPr>
          <w:rFonts w:ascii="Times New Roman" w:eastAsia="Calibri" w:hAnsi="Times New Roman" w:cs="Times New Roman"/>
          <w:bCs/>
          <w:sz w:val="24"/>
          <w:szCs w:val="24"/>
          <w:lang w:eastAsia="ar-SA"/>
        </w:rPr>
        <w:br/>
        <w:t xml:space="preserve">им Работ на территории Заказчик, расследуются Подрядчиком в соответствии с порядком, установленным действующим трудовым законодательством РФ. В случае причинения вреда жизни и здоровью работника Подрядчика, возмещение ущерба производится Подрядчиком </w:t>
      </w:r>
      <w:r w:rsidRPr="00DD0FEC">
        <w:rPr>
          <w:rFonts w:ascii="Times New Roman" w:eastAsia="Calibri" w:hAnsi="Times New Roman" w:cs="Times New Roman"/>
          <w:bCs/>
          <w:sz w:val="24"/>
          <w:szCs w:val="24"/>
          <w:lang w:eastAsia="ar-SA"/>
        </w:rPr>
        <w:br/>
        <w:t>в соответствии с требованиями действующего законодательства РФ.</w:t>
      </w:r>
    </w:p>
    <w:p w14:paraId="452234B5" w14:textId="77777777" w:rsidR="00DD0FEC" w:rsidRPr="00DD0FEC" w:rsidRDefault="00DD0FEC" w:rsidP="00DD0FEC">
      <w:pPr>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Cs/>
          <w:sz w:val="24"/>
          <w:szCs w:val="24"/>
          <w:lang w:eastAsia="ar-SA"/>
        </w:rPr>
        <w:tab/>
        <w:t>5.3. Все рабочие должны быть обеспечены спецодеждой и средствами индивидуальной защиты (униформой, касками, обувью, перчатками, защитными очками и др.).</w:t>
      </w:r>
      <w:r w:rsidRPr="00DD0FEC">
        <w:rPr>
          <w:rFonts w:ascii="Times New Roman" w:eastAsia="Calibri" w:hAnsi="Times New Roman" w:cs="Times New Roman"/>
          <w:bCs/>
          <w:sz w:val="24"/>
          <w:szCs w:val="24"/>
          <w:lang w:eastAsia="ar-SA"/>
        </w:rPr>
        <w:tab/>
      </w:r>
    </w:p>
    <w:p w14:paraId="4C4CE815" w14:textId="77777777" w:rsidR="00DD0FEC" w:rsidRPr="00DD0FEC" w:rsidRDefault="00DD0FEC" w:rsidP="00DD0FEC">
      <w:pPr>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Cs/>
          <w:sz w:val="24"/>
          <w:szCs w:val="24"/>
          <w:lang w:eastAsia="ar-SA"/>
        </w:rPr>
        <w:tab/>
        <w:t xml:space="preserve">5.4. При наличии соответствующих видов Работ, связанных с эксплуатацией электроустановок Подрядчик обязан представить Заказчику доверенность(и) на не менее 2 (двух) ответственных лиц, имеющих группу допуска (не ниже III) в соответствие с </w:t>
      </w:r>
      <w:r w:rsidRPr="00DD0FEC">
        <w:rPr>
          <w:rFonts w:ascii="Times New Roman" w:hAnsi="Times New Roman"/>
          <w:sz w:val="25"/>
          <w:szCs w:val="25"/>
        </w:rPr>
        <w:t>Правилами по охране труда при эксплуатации электроустановок, утвержденные Приказом Минтруда РФ от 15.12.2020 № 903н</w:t>
      </w:r>
      <w:r w:rsidRPr="00DD0FEC">
        <w:rPr>
          <w:rFonts w:ascii="Times New Roman" w:eastAsia="Calibri" w:hAnsi="Times New Roman" w:cs="Times New Roman"/>
          <w:bCs/>
          <w:sz w:val="24"/>
          <w:szCs w:val="24"/>
          <w:lang w:eastAsia="ar-SA"/>
        </w:rPr>
        <w:t xml:space="preserve"> с предъявлением ксерокопий соответствующих удостоверений.</w:t>
      </w:r>
    </w:p>
    <w:p w14:paraId="3D704FC9" w14:textId="77777777" w:rsidR="00DD0FEC" w:rsidRPr="00DD0FEC" w:rsidRDefault="00DD0FEC" w:rsidP="00DD0FEC">
      <w:pPr>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Cs/>
          <w:sz w:val="24"/>
          <w:szCs w:val="24"/>
          <w:lang w:eastAsia="ar-SA"/>
        </w:rPr>
        <w:tab/>
        <w:t xml:space="preserve">5.5. Работники Подрядчика,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w:t>
      </w:r>
      <w:r w:rsidRPr="00DD0FEC">
        <w:rPr>
          <w:rFonts w:ascii="Times New Roman" w:eastAsia="Calibri" w:hAnsi="Times New Roman" w:cs="Times New Roman"/>
          <w:bCs/>
          <w:sz w:val="24"/>
          <w:szCs w:val="24"/>
          <w:lang w:eastAsia="ar-SA"/>
        </w:rPr>
        <w:br/>
        <w:t>о квалификации.</w:t>
      </w:r>
    </w:p>
    <w:p w14:paraId="18B1A9EA" w14:textId="77777777" w:rsidR="00DD0FEC" w:rsidRPr="00DD0FEC" w:rsidRDefault="00DD0FEC" w:rsidP="00DD0FEC">
      <w:pPr>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Cs/>
          <w:sz w:val="24"/>
          <w:szCs w:val="24"/>
          <w:lang w:eastAsia="ar-SA"/>
        </w:rPr>
        <w:tab/>
        <w:t xml:space="preserve">5.6. Подрядчик обязуется обеспечить соблюдение своими работниками рекомендаций Федеральной службы по надзору в сфере защиты прав потребителей и благополучия человека (Роспотребнадзор) (ее территориальных подразделений) по предупреждению распространения новой коронавирусной инфекции (2019-nCoV), включая ношение средств индивидуальной защиты (маски) при нахождении на объекте Заказчика, а также прохождение ими исследований </w:t>
      </w:r>
      <w:r w:rsidRPr="00DD0FEC">
        <w:rPr>
          <w:rFonts w:ascii="Times New Roman" w:eastAsia="Calibri" w:hAnsi="Times New Roman" w:cs="Times New Roman"/>
          <w:bCs/>
          <w:sz w:val="24"/>
          <w:szCs w:val="24"/>
          <w:lang w:eastAsia="ar-SA"/>
        </w:rPr>
        <w:br/>
        <w:t>(ПЦР и/или ИФА методом).</w:t>
      </w:r>
    </w:p>
    <w:p w14:paraId="72D02BF4" w14:textId="77777777" w:rsidR="00DD0FEC" w:rsidRPr="00DD0FEC" w:rsidRDefault="00DD0FEC" w:rsidP="00DD0FEC">
      <w:pPr>
        <w:spacing w:after="0" w:line="240" w:lineRule="auto"/>
        <w:jc w:val="both"/>
        <w:rPr>
          <w:rFonts w:ascii="Times New Roman" w:eastAsia="Arial" w:hAnsi="Times New Roman" w:cs="Times New Roman"/>
          <w:bCs/>
          <w:sz w:val="24"/>
          <w:szCs w:val="24"/>
          <w:lang w:eastAsia="ru-RU"/>
        </w:rPr>
      </w:pPr>
      <w:r w:rsidRPr="00DD0FEC">
        <w:rPr>
          <w:rFonts w:ascii="Times New Roman" w:eastAsia="Calibri" w:hAnsi="Times New Roman" w:cs="Times New Roman"/>
          <w:bCs/>
          <w:sz w:val="24"/>
          <w:szCs w:val="24"/>
          <w:lang w:eastAsia="ar-SA"/>
        </w:rPr>
        <w:tab/>
        <w:t xml:space="preserve">5.7. В ходе выполнения Работ Подрядчик обязуется не допускать порчи или повреждения имущества Заказчика. В случае повреждения имущества, восстановить его </w:t>
      </w:r>
      <w:r w:rsidRPr="00DD0FEC">
        <w:rPr>
          <w:rFonts w:ascii="Times New Roman" w:eastAsia="Calibri" w:hAnsi="Times New Roman" w:cs="Times New Roman"/>
          <w:bCs/>
          <w:sz w:val="24"/>
          <w:szCs w:val="24"/>
          <w:lang w:eastAsia="ar-SA"/>
        </w:rPr>
        <w:lastRenderedPageBreak/>
        <w:t>работоспособность (целостность) в полном объеме за счет собственных средств в установленный Заказчиком срок.</w:t>
      </w:r>
      <w:r w:rsidRPr="00DD0FEC">
        <w:rPr>
          <w:rFonts w:ascii="Times New Roman" w:eastAsia="Arial" w:hAnsi="Times New Roman" w:cs="Times New Roman"/>
          <w:bCs/>
          <w:sz w:val="24"/>
          <w:szCs w:val="24"/>
          <w:lang w:eastAsia="ru-RU"/>
        </w:rPr>
        <w:t xml:space="preserve"> </w:t>
      </w:r>
    </w:p>
    <w:p w14:paraId="37332774" w14:textId="77777777" w:rsidR="00DD0FEC" w:rsidRPr="00DD0FEC" w:rsidRDefault="00DD0FEC" w:rsidP="00DD0FEC">
      <w:pPr>
        <w:spacing w:after="0" w:line="240" w:lineRule="auto"/>
        <w:jc w:val="both"/>
        <w:rPr>
          <w:rFonts w:ascii="Times New Roman" w:eastAsia="Arial" w:hAnsi="Times New Roman" w:cs="Times New Roman"/>
          <w:b/>
          <w:bCs/>
          <w:sz w:val="24"/>
          <w:szCs w:val="24"/>
          <w:lang w:eastAsia="ru-RU"/>
        </w:rPr>
      </w:pPr>
    </w:p>
    <w:p w14:paraId="407D51B3" w14:textId="77777777" w:rsidR="00DD0FEC" w:rsidRPr="00DD0FEC" w:rsidRDefault="00DD0FEC" w:rsidP="00DD0FEC">
      <w:pPr>
        <w:spacing w:after="0" w:line="240" w:lineRule="auto"/>
        <w:jc w:val="both"/>
        <w:rPr>
          <w:rFonts w:ascii="Times New Roman" w:eastAsia="Arial" w:hAnsi="Times New Roman" w:cs="Times New Roman"/>
          <w:b/>
          <w:bCs/>
          <w:sz w:val="24"/>
          <w:szCs w:val="24"/>
          <w:lang w:eastAsia="ru-RU"/>
        </w:rPr>
      </w:pPr>
      <w:r w:rsidRPr="00DD0FEC">
        <w:rPr>
          <w:rFonts w:ascii="Times New Roman" w:eastAsia="Arial" w:hAnsi="Times New Roman" w:cs="Times New Roman"/>
          <w:b/>
          <w:bCs/>
          <w:sz w:val="24"/>
          <w:szCs w:val="24"/>
          <w:lang w:eastAsia="ru-RU"/>
        </w:rPr>
        <w:tab/>
        <w:t>6. Общие требования к Работам:</w:t>
      </w:r>
    </w:p>
    <w:p w14:paraId="22B42196" w14:textId="77777777" w:rsidR="00DD0FEC" w:rsidRPr="00DD0FEC" w:rsidRDefault="00DD0FEC" w:rsidP="00DD0FEC">
      <w:pPr>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xml:space="preserve">6.1. Подрядчик осуществляет выполнение Работ в полном соответствии с Техническим заданием, Локальной сметой, нормами и правилами проведения Работ, действующими </w:t>
      </w:r>
      <w:r w:rsidRPr="00DD0FEC">
        <w:rPr>
          <w:rFonts w:ascii="Times New Roman" w:eastAsia="Times New Roman" w:hAnsi="Times New Roman" w:cs="Times New Roman"/>
          <w:sz w:val="24"/>
          <w:szCs w:val="24"/>
          <w:lang w:eastAsia="ru-RU"/>
        </w:rPr>
        <w:br/>
        <w:t xml:space="preserve">на территории РФ и Контрактом. </w:t>
      </w:r>
    </w:p>
    <w:p w14:paraId="73793DFF" w14:textId="77777777" w:rsidR="00DD0FEC" w:rsidRPr="00DD0FEC" w:rsidRDefault="00DD0FEC" w:rsidP="00DD0FEC">
      <w:pPr>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6.2. Подрядчик обязуется обеспечивать надлежащее состояние ремонтной площадки на Объекте и прилегающей непосредственно к нему территории.</w:t>
      </w:r>
    </w:p>
    <w:p w14:paraId="0D4C5CEC"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 xml:space="preserve">6.3. Подрядчик на подготовительном этапе обязуется осуществить выезд на Объект, произвести замеры, согласовать с Заказчиком уточненную спецификацию поставляемых материалов и электрические схемы по точкам подключения размещаемого оборудования, обеспечить наличие необходимых материалов, оборудования и инструментов для выполнения Работ. </w:t>
      </w:r>
    </w:p>
    <w:p w14:paraId="459571D2"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6.4.  Заказчик передает Подрядчику Объект к выполнению Работ с обязательным оформлением Акта открытия объекта, который составляется Подрядчиком по форме Приложения № 3 к настоящему техническому заданию и передается Заказчику в течение 2 (двух) дней после заключения Контракта.</w:t>
      </w:r>
    </w:p>
    <w:p w14:paraId="113C65F3" w14:textId="77777777" w:rsidR="00DD0FEC" w:rsidRPr="00DD0FEC" w:rsidRDefault="00DD0FEC" w:rsidP="00DD0FEC">
      <w:pPr>
        <w:spacing w:after="0" w:line="240" w:lineRule="auto"/>
        <w:jc w:val="both"/>
        <w:rPr>
          <w:rFonts w:ascii="Times New Roman" w:hAnsi="Times New Roman" w:cs="Times New Roman"/>
          <w:bCs/>
          <w:sz w:val="24"/>
          <w:szCs w:val="24"/>
          <w:lang w:val="x-none" w:eastAsia="ru-RU"/>
        </w:rPr>
      </w:pPr>
      <w:r w:rsidRPr="00DD0FEC">
        <w:rPr>
          <w:rFonts w:ascii="Times New Roman" w:hAnsi="Times New Roman" w:cs="Times New Roman"/>
          <w:bCs/>
          <w:sz w:val="24"/>
          <w:szCs w:val="24"/>
          <w:lang w:eastAsia="ru-RU"/>
        </w:rPr>
        <w:tab/>
        <w:t xml:space="preserve">6.5. </w:t>
      </w:r>
      <w:r w:rsidRPr="00DD0FEC">
        <w:rPr>
          <w:rFonts w:ascii="Times New Roman" w:hAnsi="Times New Roman" w:cs="Times New Roman"/>
          <w:bCs/>
          <w:sz w:val="24"/>
          <w:szCs w:val="24"/>
          <w:lang w:val="x-none" w:eastAsia="ru-RU"/>
        </w:rPr>
        <w:t xml:space="preserve">В течение 5 (пяти) рабочих дней с даты заключения Контракта </w:t>
      </w:r>
      <w:r w:rsidRPr="00DD0FEC">
        <w:rPr>
          <w:rFonts w:ascii="Times New Roman" w:hAnsi="Times New Roman" w:cs="Times New Roman"/>
          <w:bCs/>
          <w:sz w:val="24"/>
          <w:szCs w:val="24"/>
          <w:lang w:eastAsia="ru-RU"/>
        </w:rPr>
        <w:t xml:space="preserve">Подрядчик </w:t>
      </w:r>
      <w:r w:rsidRPr="00DD0FEC">
        <w:rPr>
          <w:rFonts w:ascii="Times New Roman" w:hAnsi="Times New Roman" w:cs="Times New Roman"/>
          <w:bCs/>
          <w:sz w:val="24"/>
          <w:szCs w:val="24"/>
          <w:lang w:val="x-none" w:eastAsia="ru-RU"/>
        </w:rPr>
        <w:t xml:space="preserve">разрабатывает </w:t>
      </w:r>
      <w:r w:rsidRPr="00DD0FEC">
        <w:rPr>
          <w:rFonts w:ascii="Times New Roman" w:hAnsi="Times New Roman" w:cs="Times New Roman"/>
          <w:bCs/>
          <w:sz w:val="24"/>
          <w:szCs w:val="24"/>
          <w:lang w:eastAsia="ru-RU"/>
        </w:rPr>
        <w:t xml:space="preserve">и направляет посредством </w:t>
      </w:r>
      <w:r w:rsidRPr="00DD0FEC">
        <w:rPr>
          <w:rFonts w:ascii="Times New Roman" w:hAnsi="Times New Roman" w:cs="Times New Roman"/>
          <w:bCs/>
          <w:sz w:val="24"/>
          <w:szCs w:val="24"/>
          <w:lang w:val="x-none" w:eastAsia="ru-RU"/>
        </w:rPr>
        <w:t xml:space="preserve">электронной почты </w:t>
      </w:r>
      <w:r w:rsidRPr="00DD0FEC">
        <w:rPr>
          <w:rFonts w:ascii="Times New Roman" w:hAnsi="Times New Roman" w:cs="Times New Roman"/>
          <w:bCs/>
          <w:sz w:val="24"/>
          <w:szCs w:val="24"/>
          <w:lang w:eastAsia="ru-RU"/>
        </w:rPr>
        <w:t xml:space="preserve">Заказчику </w:t>
      </w:r>
      <w:r w:rsidRPr="00DD0FEC">
        <w:rPr>
          <w:rFonts w:ascii="Times New Roman" w:hAnsi="Times New Roman" w:cs="Times New Roman"/>
          <w:bCs/>
          <w:sz w:val="24"/>
          <w:szCs w:val="24"/>
          <w:lang w:val="x-none" w:eastAsia="ru-RU"/>
        </w:rPr>
        <w:t xml:space="preserve">Проект производства </w:t>
      </w:r>
      <w:r w:rsidRPr="00DD0FEC">
        <w:rPr>
          <w:rFonts w:ascii="Times New Roman" w:hAnsi="Times New Roman" w:cs="Times New Roman"/>
          <w:bCs/>
          <w:sz w:val="24"/>
          <w:szCs w:val="24"/>
          <w:lang w:eastAsia="ru-RU"/>
        </w:rPr>
        <w:t>Работ</w:t>
      </w:r>
      <w:r w:rsidRPr="00DD0FEC">
        <w:rPr>
          <w:rFonts w:ascii="Times New Roman" w:hAnsi="Times New Roman" w:cs="Times New Roman"/>
          <w:bCs/>
          <w:sz w:val="24"/>
          <w:szCs w:val="24"/>
          <w:lang w:val="x-none" w:eastAsia="ru-RU"/>
        </w:rPr>
        <w:t xml:space="preserve"> (далее - ППР) </w:t>
      </w:r>
      <w:r w:rsidRPr="00DD0FEC">
        <w:rPr>
          <w:rFonts w:ascii="Times New Roman" w:eastAsia="Times New Roman" w:hAnsi="Times New Roman" w:cs="Times New Roman"/>
          <w:sz w:val="24"/>
          <w:szCs w:val="24"/>
          <w:lang w:eastAsia="ru-RU"/>
        </w:rPr>
        <w:t>по выполнению электротехнических Работ помещений строения № 4 и Технологическую карту</w:t>
      </w:r>
      <w:r w:rsidRPr="00DD0FEC">
        <w:rPr>
          <w:rFonts w:ascii="Times New Roman" w:hAnsi="Times New Roman" w:cs="Times New Roman"/>
          <w:bCs/>
          <w:sz w:val="24"/>
          <w:szCs w:val="24"/>
          <w:lang w:eastAsia="ru-RU"/>
        </w:rPr>
        <w:t>.</w:t>
      </w:r>
      <w:r w:rsidRPr="00DD0FEC">
        <w:rPr>
          <w:rFonts w:ascii="Times New Roman" w:hAnsi="Times New Roman" w:cs="Times New Roman"/>
          <w:bCs/>
          <w:sz w:val="24"/>
          <w:szCs w:val="24"/>
          <w:lang w:val="x-none" w:eastAsia="ru-RU"/>
        </w:rPr>
        <w:t xml:space="preserve"> </w:t>
      </w:r>
    </w:p>
    <w:p w14:paraId="551FDAE4" w14:textId="77777777" w:rsidR="00DD0FEC" w:rsidRPr="00DD0FEC" w:rsidRDefault="00DD0FEC" w:rsidP="00DD0FEC">
      <w:pPr>
        <w:spacing w:after="0" w:line="240" w:lineRule="auto"/>
        <w:jc w:val="both"/>
        <w:rPr>
          <w:rFonts w:ascii="Times New Roman" w:hAnsi="Times New Roman" w:cs="Times New Roman"/>
          <w:b/>
          <w:bCs/>
          <w:sz w:val="24"/>
          <w:szCs w:val="24"/>
          <w:lang w:eastAsia="ru-RU"/>
        </w:rPr>
      </w:pPr>
      <w:r w:rsidRPr="00DD0FEC">
        <w:rPr>
          <w:rFonts w:ascii="Times New Roman" w:hAnsi="Times New Roman" w:cs="Times New Roman"/>
          <w:b/>
          <w:bCs/>
          <w:sz w:val="24"/>
          <w:szCs w:val="24"/>
          <w:lang w:eastAsia="ru-RU"/>
        </w:rPr>
        <w:tab/>
        <w:t>6.6. Требования к используемым материалам и оборудованию.</w:t>
      </w:r>
    </w:p>
    <w:p w14:paraId="421D3ED6"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6.6.1. Все поставляемые Подрядчиком строительные материалы, оборудование, изделия и конструкции (далее – материалы) должны соответствовать ГОСТ, СаНПиН, ТУ и пр., иметь соответствующие сертификаты качества, технические паспорта и другие документы, удостоверяющие их качество. Заверенные надлежащим образом копии сертификатов на материалы передаются Заказчику одновременно с их поставкой.</w:t>
      </w:r>
    </w:p>
    <w:p w14:paraId="770061B2"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6.6.2. Используемые при выполнении Работ материалы должны быть качественными, новыми, не бывшим в эксплуатации, в употреблении, в ремонте, в том числе не являться восстановленными и собранными из восстановленных компонентов.</w:t>
      </w:r>
    </w:p>
    <w:p w14:paraId="64B0CE37"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 xml:space="preserve">Качество предлагаемых Подрядчиком к применению материалов должно соответствовать или превосходить технические и качественные характеристики, приводимые </w:t>
      </w:r>
      <w:r w:rsidRPr="00DD0FEC">
        <w:rPr>
          <w:rFonts w:ascii="Times New Roman" w:hAnsi="Times New Roman" w:cs="Times New Roman"/>
          <w:bCs/>
          <w:sz w:val="24"/>
          <w:szCs w:val="24"/>
          <w:lang w:eastAsia="ru-RU"/>
        </w:rPr>
        <w:br/>
        <w:t xml:space="preserve">в настоящем техническом задании и Локальной смете. </w:t>
      </w:r>
    </w:p>
    <w:p w14:paraId="6DE40B30"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 xml:space="preserve">Подрядчик обязан предоставить Заказчику данные о выбранных им материалах </w:t>
      </w:r>
      <w:r w:rsidRPr="00DD0FEC">
        <w:rPr>
          <w:rFonts w:ascii="Times New Roman" w:hAnsi="Times New Roman" w:cs="Times New Roman"/>
          <w:bCs/>
          <w:sz w:val="24"/>
          <w:szCs w:val="24"/>
          <w:lang w:eastAsia="ru-RU"/>
        </w:rPr>
        <w:br/>
        <w:t>и оборудовании. При применении материалов, не соответствующих, указанным в техническом задании и Локальной смете, нормам и требованиям, действующим на территории РФ, Подрядчик несет ответственность в соответствии с условиями Контракта.</w:t>
      </w:r>
    </w:p>
    <w:p w14:paraId="608E3043"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eastAsia="Calibri" w:hAnsi="Times New Roman" w:cs="Times New Roman"/>
          <w:bCs/>
          <w:sz w:val="24"/>
          <w:szCs w:val="24"/>
          <w:lang w:eastAsia="ar-SA"/>
        </w:rPr>
        <w:tab/>
        <w:t xml:space="preserve">При выполнении Работ Подрядчик обязан согласовать с Заказчиком образцы материалов в соответствии с техническим заданием и Локальной сметой. Подрядчик в срок не позднее 3 (трёх) рабочих дней до начала выполнения Работ, предоставляет Заказчику на согласование образцы и технические характеристики предполагаемых к использованию материалов на Объекте. </w:t>
      </w:r>
    </w:p>
    <w:p w14:paraId="49DE760C" w14:textId="15F722DB"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eastAsia="Calibri" w:hAnsi="Times New Roman" w:cs="Times New Roman"/>
          <w:bCs/>
          <w:sz w:val="24"/>
          <w:szCs w:val="24"/>
          <w:lang w:eastAsia="ar-SA"/>
        </w:rPr>
        <w:tab/>
        <w:t>Заказчик предоставляет ответ о допуске, либо мотивированный отказ в допуске предлагаемых Подрядчиком материалов в течении 1 (одного) рабочего дня с даты получения запроса на их согласование. Материалы допускаются к применению после получения согласования Заказчика в письменной форме. В случае использования при выполнении Работ материалов, подлежащих обязател</w:t>
      </w:r>
      <w:r w:rsidR="001B7361">
        <w:rPr>
          <w:rFonts w:ascii="Times New Roman" w:eastAsia="Calibri" w:hAnsi="Times New Roman" w:cs="Times New Roman"/>
          <w:bCs/>
          <w:sz w:val="24"/>
          <w:szCs w:val="24"/>
          <w:lang w:eastAsia="ar-SA"/>
        </w:rPr>
        <w:t xml:space="preserve">ьной сертификации (декларации) </w:t>
      </w:r>
      <w:r w:rsidRPr="00DD0FEC">
        <w:rPr>
          <w:rFonts w:ascii="Times New Roman" w:eastAsia="Calibri" w:hAnsi="Times New Roman" w:cs="Times New Roman"/>
          <w:bCs/>
          <w:sz w:val="24"/>
          <w:szCs w:val="24"/>
          <w:lang w:eastAsia="ar-SA"/>
        </w:rPr>
        <w:t>в соответствии с действующим законодательством РФ, Подрядчик предоставляет Заказчику копии документов, подтверждающих сертификацию (декларирование) таких материалов.</w:t>
      </w:r>
    </w:p>
    <w:p w14:paraId="76637FED" w14:textId="77777777" w:rsidR="00DD0FEC" w:rsidRPr="00DD0FEC" w:rsidRDefault="00DD0FEC" w:rsidP="00DD0FEC">
      <w:pPr>
        <w:suppressAutoHyphens/>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Cs/>
          <w:sz w:val="24"/>
          <w:szCs w:val="24"/>
          <w:lang w:eastAsia="ar-SA"/>
        </w:rPr>
        <w:tab/>
        <w:t xml:space="preserve">В случае использования Подрядчиком материалов отличных от указанных </w:t>
      </w:r>
      <w:r w:rsidRPr="00DD0FEC">
        <w:rPr>
          <w:rFonts w:ascii="Times New Roman" w:eastAsia="Calibri" w:hAnsi="Times New Roman" w:cs="Times New Roman"/>
          <w:bCs/>
          <w:sz w:val="24"/>
          <w:szCs w:val="24"/>
          <w:lang w:eastAsia="ar-SA"/>
        </w:rPr>
        <w:br/>
        <w:t>в техническом задании и Локальной смете в отсутствии надлежаще оформленного согласования с Заказчиком, Работы, выполненные с использованием таких материалов, приемке и оплате не подлежат.</w:t>
      </w:r>
    </w:p>
    <w:p w14:paraId="622F9192" w14:textId="77777777" w:rsidR="00DD0FEC" w:rsidRPr="00DD0FEC" w:rsidRDefault="00DD0FEC" w:rsidP="00DD0FEC">
      <w:pPr>
        <w:suppressAutoHyphens/>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Cs/>
          <w:sz w:val="24"/>
          <w:szCs w:val="24"/>
          <w:lang w:eastAsia="ar-SA"/>
        </w:rPr>
        <w:lastRenderedPageBreak/>
        <w:tab/>
        <w:t>В случае установления факта использования Подрядчиком материалов ненадлежащего качества, Подрядчик обязан заменить такие материалы за свой счет в установленный Заказчиком срок.</w:t>
      </w:r>
    </w:p>
    <w:p w14:paraId="55F06C39" w14:textId="77777777" w:rsidR="00DD0FEC" w:rsidRPr="00DD0FEC" w:rsidRDefault="00DD0FEC" w:rsidP="00DD0FEC">
      <w:pPr>
        <w:suppressAutoHyphens/>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Cs/>
          <w:sz w:val="24"/>
          <w:szCs w:val="24"/>
          <w:lang w:eastAsia="ar-SA"/>
        </w:rPr>
        <w:tab/>
        <w:t xml:space="preserve">Подрядчик несет ответственность за сохранность всех используемых для исполнения Контракта материалов до сдачи работ по Объекту. </w:t>
      </w:r>
    </w:p>
    <w:p w14:paraId="0374ACEA" w14:textId="77777777" w:rsidR="00DD0FEC" w:rsidRPr="00DD0FEC" w:rsidRDefault="00DD0FEC" w:rsidP="00DD0FEC">
      <w:pPr>
        <w:suppressAutoHyphens/>
        <w:spacing w:after="0" w:line="240" w:lineRule="auto"/>
        <w:jc w:val="both"/>
        <w:rPr>
          <w:rFonts w:ascii="Times New Roman" w:eastAsia="Calibri" w:hAnsi="Times New Roman" w:cs="Times New Roman"/>
          <w:bCs/>
          <w:strike/>
          <w:sz w:val="24"/>
          <w:szCs w:val="24"/>
          <w:lang w:eastAsia="ar-SA"/>
        </w:rPr>
      </w:pPr>
      <w:r w:rsidRPr="00DD0FEC">
        <w:rPr>
          <w:rFonts w:ascii="Times New Roman" w:eastAsia="Calibri" w:hAnsi="Times New Roman" w:cs="Times New Roman"/>
          <w:bCs/>
          <w:sz w:val="24"/>
          <w:szCs w:val="24"/>
          <w:lang w:eastAsia="ar-SA"/>
        </w:rPr>
        <w:tab/>
        <w:t xml:space="preserve">Риск случайной гибели или случайного повреждения Объекта в ходе выполнения Работ </w:t>
      </w:r>
      <w:r w:rsidRPr="00DD0FEC">
        <w:rPr>
          <w:rFonts w:ascii="Times New Roman" w:eastAsia="Calibri" w:hAnsi="Times New Roman" w:cs="Times New Roman"/>
          <w:bCs/>
          <w:sz w:val="24"/>
          <w:szCs w:val="24"/>
          <w:lang w:eastAsia="ar-SA"/>
        </w:rPr>
        <w:br/>
        <w:t>по Контракту, до приемки результатов выполненных Работ Заказчиком несет Подрядчик.</w:t>
      </w:r>
    </w:p>
    <w:p w14:paraId="2E1A3732"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6.6.3.  Отдельные требования к материалам:</w:t>
      </w:r>
    </w:p>
    <w:p w14:paraId="3EC436C1"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Для электромонтажных Работ использовать:</w:t>
      </w:r>
    </w:p>
    <w:p w14:paraId="08756FCB"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 кабель ВВГнг-LS</w:t>
      </w:r>
      <w:r w:rsidRPr="00DD0FEC">
        <w:rPr>
          <w:rFonts w:ascii="Times New Roman" w:hAnsi="Times New Roman" w:cs="Times New Roman"/>
          <w:sz w:val="24"/>
          <w:szCs w:val="24"/>
        </w:rPr>
        <w:t xml:space="preserve"> </w:t>
      </w:r>
      <w:r w:rsidRPr="00DD0FEC">
        <w:rPr>
          <w:rFonts w:ascii="Times New Roman" w:hAnsi="Times New Roman" w:cs="Times New Roman"/>
          <w:bCs/>
          <w:sz w:val="24"/>
          <w:szCs w:val="24"/>
          <w:lang w:eastAsia="ru-RU"/>
        </w:rPr>
        <w:t>в соответствии с Локальной сметой;</w:t>
      </w:r>
    </w:p>
    <w:p w14:paraId="1C4E84E2"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 xml:space="preserve">- светильники в соответствии с Локальной сметой;  </w:t>
      </w:r>
    </w:p>
    <w:p w14:paraId="0B4C862E"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 xml:space="preserve">- автоматические выключатели воздушного исполнения под установку в пластиковый </w:t>
      </w:r>
      <w:r w:rsidRPr="00DD0FEC">
        <w:rPr>
          <w:rFonts w:ascii="Times New Roman" w:hAnsi="Times New Roman" w:cs="Times New Roman"/>
          <w:bCs/>
          <w:sz w:val="24"/>
          <w:szCs w:val="24"/>
          <w:lang w:eastAsia="ru-RU"/>
        </w:rPr>
        <w:tab/>
        <w:t>блок;</w:t>
      </w:r>
    </w:p>
    <w:p w14:paraId="11C44F68"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 xml:space="preserve">- распаечные коробки с сальниками на напряжение 220В и ток 25А, под ввод кабеля </w:t>
      </w:r>
      <w:r w:rsidRPr="00DD0FEC">
        <w:rPr>
          <w:rFonts w:ascii="Times New Roman" w:hAnsi="Times New Roman" w:cs="Times New Roman"/>
          <w:bCs/>
          <w:sz w:val="24"/>
          <w:szCs w:val="24"/>
          <w:lang w:eastAsia="ru-RU"/>
        </w:rPr>
        <w:tab/>
        <w:t>ВВГнг-LS</w:t>
      </w:r>
      <w:r w:rsidRPr="00DD0FEC">
        <w:rPr>
          <w:rFonts w:ascii="Times New Roman" w:hAnsi="Times New Roman" w:cs="Times New Roman"/>
          <w:sz w:val="24"/>
          <w:szCs w:val="24"/>
        </w:rPr>
        <w:t xml:space="preserve"> </w:t>
      </w:r>
      <w:r w:rsidRPr="00DD0FEC">
        <w:rPr>
          <w:rFonts w:ascii="Times New Roman" w:hAnsi="Times New Roman" w:cs="Times New Roman"/>
          <w:bCs/>
          <w:sz w:val="24"/>
          <w:szCs w:val="24"/>
          <w:lang w:eastAsia="ru-RU"/>
        </w:rPr>
        <w:t>100х100х50мм IP</w:t>
      </w:r>
      <w:r w:rsidRPr="00DD0FEC">
        <w:rPr>
          <w:sz w:val="24"/>
          <w:szCs w:val="24"/>
        </w:rPr>
        <w:t xml:space="preserve"> </w:t>
      </w:r>
      <w:r w:rsidRPr="00DD0FEC">
        <w:rPr>
          <w:rFonts w:ascii="Times New Roman" w:hAnsi="Times New Roman" w:cs="Times New Roman"/>
          <w:bCs/>
          <w:sz w:val="24"/>
          <w:szCs w:val="24"/>
          <w:lang w:eastAsia="ru-RU"/>
        </w:rPr>
        <w:t>в соответствии с Локальной сметой.</w:t>
      </w:r>
    </w:p>
    <w:p w14:paraId="33270134"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По завершению Работ:</w:t>
      </w:r>
    </w:p>
    <w:p w14:paraId="7A65F91C"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 xml:space="preserve">1. Произвести пуско-наладочные Работы, предоставить технические отчеты и другие отчетные документы, предусмотренные Контрактом. </w:t>
      </w:r>
    </w:p>
    <w:p w14:paraId="3512A37B"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 xml:space="preserve">2. Предоставить исполнительную документацию, схемы в электронном и бумажном                     </w:t>
      </w:r>
      <w:r w:rsidRPr="00DD0FEC">
        <w:rPr>
          <w:rFonts w:ascii="Times New Roman" w:hAnsi="Times New Roman" w:cs="Times New Roman"/>
          <w:bCs/>
          <w:sz w:val="24"/>
          <w:szCs w:val="24"/>
          <w:lang w:eastAsia="ru-RU"/>
        </w:rPr>
        <w:tab/>
        <w:t>виде:</w:t>
      </w:r>
    </w:p>
    <w:p w14:paraId="27166659"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 прокладки лотков и тросовых подвесов;</w:t>
      </w:r>
    </w:p>
    <w:p w14:paraId="216134CF"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 прокладки проводов и кабельных линий;</w:t>
      </w:r>
    </w:p>
    <w:p w14:paraId="29339FD3"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 расположения светильников;</w:t>
      </w:r>
    </w:p>
    <w:p w14:paraId="3C872517"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 расположение коммутационной аппаратуры;</w:t>
      </w:r>
    </w:p>
    <w:p w14:paraId="27A6A91E" w14:textId="77777777" w:rsidR="00DD0FEC" w:rsidRPr="00DD0FEC" w:rsidRDefault="00DD0FEC" w:rsidP="00DD0FEC">
      <w:pPr>
        <w:spacing w:after="0" w:line="240" w:lineRule="auto"/>
        <w:jc w:val="both"/>
        <w:rPr>
          <w:rFonts w:ascii="Times New Roman" w:hAnsi="Times New Roman" w:cs="Times New Roman"/>
          <w:bCs/>
          <w:sz w:val="24"/>
          <w:szCs w:val="24"/>
          <w:lang w:val="x-none" w:eastAsia="ru-RU"/>
        </w:rPr>
      </w:pPr>
      <w:r w:rsidRPr="00DD0FEC">
        <w:rPr>
          <w:rFonts w:ascii="Times New Roman" w:hAnsi="Times New Roman" w:cs="Times New Roman"/>
          <w:bCs/>
          <w:sz w:val="24"/>
          <w:szCs w:val="24"/>
          <w:lang w:eastAsia="ru-RU"/>
        </w:rPr>
        <w:tab/>
        <w:t>- модульные автоматы на напряжение 220В и ток 25А</w:t>
      </w:r>
      <w:r w:rsidRPr="00DD0FEC">
        <w:rPr>
          <w:rFonts w:ascii="Times New Roman" w:hAnsi="Times New Roman" w:cs="Times New Roman"/>
          <w:bCs/>
          <w:sz w:val="24"/>
          <w:szCs w:val="24"/>
          <w:lang w:val="x-none" w:eastAsia="ru-RU"/>
        </w:rPr>
        <w:t>.</w:t>
      </w:r>
    </w:p>
    <w:p w14:paraId="3FB29B7F" w14:textId="77777777" w:rsidR="00DD0FEC" w:rsidRPr="00DD0FEC" w:rsidRDefault="00DD0FEC" w:rsidP="00DD0FEC">
      <w:pPr>
        <w:spacing w:after="0" w:line="240" w:lineRule="auto"/>
        <w:jc w:val="both"/>
        <w:rPr>
          <w:rFonts w:ascii="Times New Roman" w:hAnsi="Times New Roman" w:cs="Times New Roman"/>
          <w:bCs/>
          <w:sz w:val="24"/>
          <w:szCs w:val="24"/>
          <w:lang w:val="x-none" w:eastAsia="ru-RU"/>
        </w:rPr>
      </w:pPr>
      <w:r w:rsidRPr="00DD0FEC">
        <w:rPr>
          <w:rFonts w:ascii="Times New Roman" w:hAnsi="Times New Roman" w:cs="Times New Roman"/>
          <w:bCs/>
          <w:sz w:val="24"/>
          <w:szCs w:val="24"/>
          <w:lang w:eastAsia="ru-RU"/>
        </w:rPr>
        <w:tab/>
      </w:r>
      <w:r w:rsidRPr="00DD0FEC">
        <w:rPr>
          <w:rFonts w:ascii="Times New Roman" w:hAnsi="Times New Roman" w:cs="Times New Roman"/>
          <w:bCs/>
          <w:sz w:val="24"/>
          <w:szCs w:val="24"/>
          <w:lang w:val="x-none" w:eastAsia="ru-RU"/>
        </w:rPr>
        <w:t>При разработке ППР и Технологическ</w:t>
      </w:r>
      <w:r w:rsidRPr="00DD0FEC">
        <w:rPr>
          <w:rFonts w:ascii="Times New Roman" w:hAnsi="Times New Roman" w:cs="Times New Roman"/>
          <w:bCs/>
          <w:sz w:val="24"/>
          <w:szCs w:val="24"/>
          <w:lang w:eastAsia="ru-RU"/>
        </w:rPr>
        <w:t>ой</w:t>
      </w:r>
      <w:r w:rsidRPr="00DD0FEC">
        <w:rPr>
          <w:rFonts w:ascii="Times New Roman" w:hAnsi="Times New Roman" w:cs="Times New Roman"/>
          <w:bCs/>
          <w:sz w:val="24"/>
          <w:szCs w:val="24"/>
          <w:lang w:val="x-none" w:eastAsia="ru-RU"/>
        </w:rPr>
        <w:t xml:space="preserve"> карт</w:t>
      </w:r>
      <w:r w:rsidRPr="00DD0FEC">
        <w:rPr>
          <w:rFonts w:ascii="Times New Roman" w:hAnsi="Times New Roman" w:cs="Times New Roman"/>
          <w:bCs/>
          <w:sz w:val="24"/>
          <w:szCs w:val="24"/>
          <w:lang w:eastAsia="ru-RU"/>
        </w:rPr>
        <w:t>ы (п. 6.5 Технического задания)</w:t>
      </w:r>
      <w:r w:rsidRPr="00DD0FEC">
        <w:rPr>
          <w:rFonts w:ascii="Times New Roman" w:hAnsi="Times New Roman" w:cs="Times New Roman"/>
          <w:bCs/>
          <w:sz w:val="24"/>
          <w:szCs w:val="24"/>
          <w:lang w:val="x-none" w:eastAsia="ru-RU"/>
        </w:rPr>
        <w:t xml:space="preserve"> следует руководствоваться требованиями, которые изложены в действующих нормативных документах:</w:t>
      </w:r>
    </w:p>
    <w:p w14:paraId="4204286F"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r>
      <w:r w:rsidRPr="00DD0FEC">
        <w:rPr>
          <w:rFonts w:ascii="Times New Roman" w:hAnsi="Times New Roman" w:cs="Times New Roman"/>
          <w:bCs/>
          <w:sz w:val="24"/>
          <w:szCs w:val="24"/>
          <w:lang w:val="x-none" w:eastAsia="ru-RU"/>
        </w:rPr>
        <w:t xml:space="preserve">- </w:t>
      </w:r>
      <w:r w:rsidRPr="00DD0FEC">
        <w:rPr>
          <w:rFonts w:ascii="Times New Roman" w:hAnsi="Times New Roman" w:cs="Times New Roman"/>
          <w:bCs/>
          <w:sz w:val="24"/>
          <w:szCs w:val="24"/>
          <w:lang w:eastAsia="ru-RU"/>
        </w:rPr>
        <w:t>Приказ Госкомархитектуры от 23.11.1988 № 312 «Об утверждении ведомственных строительных норм Госкомархитектуры и Положение об организации и проведении реконструкции, ремонта, технического обслуживания жилых зданий, объектов коммунального и социально-культурного назначения»;</w:t>
      </w:r>
    </w:p>
    <w:p w14:paraId="3490073C" w14:textId="77777777" w:rsidR="00DD0FEC" w:rsidRPr="00DD0FEC" w:rsidRDefault="00DD0FEC" w:rsidP="00DD0FEC">
      <w:pPr>
        <w:spacing w:after="0" w:line="240" w:lineRule="auto"/>
        <w:ind w:firstLine="709"/>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 П</w:t>
      </w:r>
      <w:r w:rsidRPr="00DD0FEC">
        <w:rPr>
          <w:rFonts w:ascii="Times New Roman" w:hAnsi="Times New Roman" w:cs="Times New Roman"/>
          <w:bCs/>
          <w:sz w:val="24"/>
          <w:szCs w:val="24"/>
          <w:lang w:val="x-none" w:eastAsia="ru-RU"/>
        </w:rPr>
        <w:t xml:space="preserve">риказ Ростехнадзора от 26.11.2020 </w:t>
      </w:r>
      <w:r w:rsidRPr="00DD0FEC">
        <w:rPr>
          <w:rFonts w:ascii="Times New Roman" w:hAnsi="Times New Roman" w:cs="Times New Roman"/>
          <w:bCs/>
          <w:sz w:val="24"/>
          <w:szCs w:val="24"/>
          <w:lang w:eastAsia="ru-RU"/>
        </w:rPr>
        <w:t>№</w:t>
      </w:r>
      <w:r w:rsidRPr="00DD0FEC">
        <w:rPr>
          <w:rFonts w:ascii="Times New Roman" w:hAnsi="Times New Roman" w:cs="Times New Roman"/>
          <w:bCs/>
          <w:sz w:val="24"/>
          <w:szCs w:val="24"/>
          <w:lang w:val="x-none" w:eastAsia="ru-RU"/>
        </w:rPr>
        <w:t xml:space="preserve"> 461 </w:t>
      </w:r>
      <w:r w:rsidRPr="00DD0FEC">
        <w:rPr>
          <w:rFonts w:ascii="Times New Roman" w:hAnsi="Times New Roman" w:cs="Times New Roman"/>
          <w:bCs/>
          <w:sz w:val="24"/>
          <w:szCs w:val="24"/>
          <w:lang w:eastAsia="ru-RU"/>
        </w:rPr>
        <w:t>«</w:t>
      </w:r>
      <w:r w:rsidRPr="00DD0FEC">
        <w:rPr>
          <w:rFonts w:ascii="Times New Roman" w:hAnsi="Times New Roman" w:cs="Times New Roman"/>
          <w:bCs/>
          <w:sz w:val="24"/>
          <w:szCs w:val="24"/>
          <w:lang w:val="x-none" w:eastAsia="ru-RU"/>
        </w:rPr>
        <w:t>Об утверждении федеральных норм и правил в области промышленной безопасности.</w:t>
      </w:r>
      <w:r w:rsidRPr="00DD0FEC">
        <w:rPr>
          <w:rFonts w:ascii="Times New Roman" w:hAnsi="Times New Roman" w:cs="Times New Roman"/>
          <w:bCs/>
          <w:sz w:val="24"/>
          <w:szCs w:val="24"/>
          <w:lang w:eastAsia="ru-RU"/>
        </w:rPr>
        <w:t xml:space="preserve"> </w:t>
      </w:r>
      <w:r w:rsidRPr="00DD0FEC">
        <w:rPr>
          <w:rFonts w:ascii="Times New Roman" w:hAnsi="Times New Roman" w:cs="Times New Roman"/>
          <w:bCs/>
          <w:sz w:val="24"/>
          <w:szCs w:val="24"/>
          <w:lang w:val="x-none" w:eastAsia="ru-RU"/>
        </w:rPr>
        <w:t>Правила безопасности опасных производственных объектов, на которых используются подъемные сооружения</w:t>
      </w:r>
      <w:r w:rsidRPr="00DD0FEC">
        <w:rPr>
          <w:rFonts w:ascii="Times New Roman" w:hAnsi="Times New Roman" w:cs="Times New Roman"/>
          <w:bCs/>
          <w:sz w:val="24"/>
          <w:szCs w:val="24"/>
          <w:lang w:eastAsia="ru-RU"/>
        </w:rPr>
        <w:t>»</w:t>
      </w:r>
      <w:r w:rsidRPr="00DD0FEC">
        <w:rPr>
          <w:rFonts w:ascii="Times New Roman" w:hAnsi="Times New Roman" w:cs="Times New Roman"/>
          <w:bCs/>
          <w:sz w:val="24"/>
          <w:szCs w:val="24"/>
          <w:lang w:val="x-none" w:eastAsia="ru-RU"/>
        </w:rPr>
        <w:t xml:space="preserve"> (раздел VI. Эксплуатация ПС ОПО)</w:t>
      </w:r>
      <w:r w:rsidRPr="00DD0FEC">
        <w:rPr>
          <w:rFonts w:ascii="Times New Roman" w:hAnsi="Times New Roman" w:cs="Times New Roman"/>
          <w:bCs/>
          <w:sz w:val="24"/>
          <w:szCs w:val="24"/>
          <w:lang w:eastAsia="ru-RU"/>
        </w:rPr>
        <w:t>;</w:t>
      </w:r>
    </w:p>
    <w:p w14:paraId="14726BA1" w14:textId="77777777" w:rsidR="00DD0FEC" w:rsidRPr="00DD0FEC" w:rsidRDefault="00DD0FEC" w:rsidP="00DD0FEC">
      <w:pPr>
        <w:spacing w:after="0" w:line="240" w:lineRule="auto"/>
        <w:jc w:val="both"/>
        <w:rPr>
          <w:rFonts w:ascii="Times New Roman" w:hAnsi="Times New Roman" w:cs="Times New Roman"/>
          <w:sz w:val="24"/>
          <w:szCs w:val="24"/>
          <w:shd w:val="clear" w:color="auto" w:fill="FFFFFF"/>
        </w:rPr>
      </w:pPr>
      <w:r w:rsidRPr="00DD0FEC">
        <w:rPr>
          <w:rFonts w:ascii="Times New Roman" w:hAnsi="Times New Roman" w:cs="Times New Roman"/>
          <w:sz w:val="24"/>
          <w:szCs w:val="24"/>
          <w:shd w:val="clear" w:color="auto" w:fill="FFFFFF"/>
        </w:rPr>
        <w:tab/>
        <w:t>- Приказ Минтруда России от 11.12.2020 № 883н «Об утверждении Правил по охране труда при строительстве, реконструкции и ремонте»;</w:t>
      </w:r>
    </w:p>
    <w:p w14:paraId="0497C95F"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r>
      <w:r w:rsidRPr="00DD0FEC">
        <w:rPr>
          <w:rFonts w:ascii="Times New Roman" w:hAnsi="Times New Roman" w:cs="Times New Roman"/>
          <w:bCs/>
          <w:sz w:val="24"/>
          <w:szCs w:val="24"/>
          <w:lang w:val="x-none" w:eastAsia="ru-RU"/>
        </w:rPr>
        <w:t>-</w:t>
      </w:r>
      <w:r w:rsidRPr="00DD0FEC">
        <w:rPr>
          <w:rFonts w:ascii="Times New Roman" w:hAnsi="Times New Roman" w:cs="Times New Roman"/>
          <w:bCs/>
          <w:sz w:val="24"/>
          <w:szCs w:val="24"/>
          <w:lang w:eastAsia="ru-RU"/>
        </w:rPr>
        <w:t xml:space="preserve"> </w:t>
      </w:r>
      <w:r w:rsidRPr="00DD0FEC">
        <w:rPr>
          <w:rFonts w:ascii="Times New Roman" w:hAnsi="Times New Roman" w:cs="Times New Roman"/>
          <w:bCs/>
          <w:sz w:val="24"/>
          <w:szCs w:val="24"/>
          <w:lang w:val="x-none" w:eastAsia="ru-RU"/>
        </w:rPr>
        <w:t>СП</w:t>
      </w:r>
      <w:r w:rsidRPr="00DD0FEC">
        <w:rPr>
          <w:rFonts w:ascii="Times New Roman" w:hAnsi="Times New Roman" w:cs="Times New Roman"/>
          <w:bCs/>
          <w:sz w:val="24"/>
          <w:szCs w:val="24"/>
          <w:lang w:eastAsia="ru-RU"/>
        </w:rPr>
        <w:t xml:space="preserve"> </w:t>
      </w:r>
      <w:r w:rsidRPr="00DD0FEC">
        <w:rPr>
          <w:rFonts w:ascii="Times New Roman" w:hAnsi="Times New Roman" w:cs="Times New Roman"/>
          <w:bCs/>
          <w:sz w:val="24"/>
          <w:szCs w:val="24"/>
          <w:lang w:val="x-none" w:eastAsia="ru-RU"/>
        </w:rPr>
        <w:t xml:space="preserve">48.13330.2019 </w:t>
      </w:r>
      <w:r w:rsidRPr="00DD0FEC">
        <w:rPr>
          <w:rFonts w:ascii="Times New Roman" w:hAnsi="Times New Roman" w:cs="Times New Roman"/>
          <w:bCs/>
          <w:sz w:val="24"/>
          <w:szCs w:val="24"/>
          <w:lang w:eastAsia="ru-RU"/>
        </w:rPr>
        <w:t>«</w:t>
      </w:r>
      <w:r w:rsidRPr="00DD0FEC">
        <w:rPr>
          <w:rFonts w:ascii="Times New Roman" w:hAnsi="Times New Roman" w:cs="Times New Roman"/>
          <w:bCs/>
          <w:sz w:val="24"/>
          <w:szCs w:val="24"/>
          <w:lang w:val="x-none" w:eastAsia="ru-RU"/>
        </w:rPr>
        <w:t>Организация строительства</w:t>
      </w:r>
      <w:r w:rsidRPr="00DD0FEC">
        <w:rPr>
          <w:rFonts w:ascii="Times New Roman" w:hAnsi="Times New Roman" w:cs="Times New Roman"/>
          <w:bCs/>
          <w:sz w:val="24"/>
          <w:szCs w:val="24"/>
          <w:lang w:eastAsia="ru-RU"/>
        </w:rPr>
        <w:t>»</w:t>
      </w:r>
      <w:r w:rsidRPr="00DD0FEC">
        <w:rPr>
          <w:rFonts w:ascii="Times New Roman" w:hAnsi="Times New Roman" w:cs="Times New Roman"/>
          <w:bCs/>
          <w:sz w:val="24"/>
          <w:szCs w:val="24"/>
          <w:lang w:val="x-none" w:eastAsia="ru-RU"/>
        </w:rPr>
        <w:t xml:space="preserve"> (раздел 6)</w:t>
      </w:r>
      <w:r w:rsidRPr="00DD0FEC">
        <w:rPr>
          <w:rFonts w:ascii="Times New Roman" w:hAnsi="Times New Roman" w:cs="Times New Roman"/>
          <w:bCs/>
          <w:sz w:val="24"/>
          <w:szCs w:val="24"/>
          <w:lang w:eastAsia="ru-RU"/>
        </w:rPr>
        <w:t>;</w:t>
      </w:r>
    </w:p>
    <w:p w14:paraId="4E14F8BC"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 </w:t>
      </w:r>
      <w:r w:rsidRPr="00DD0FEC">
        <w:rPr>
          <w:rFonts w:ascii="Times New Roman" w:hAnsi="Times New Roman" w:cs="Times New Roman"/>
          <w:bCs/>
          <w:sz w:val="24"/>
          <w:szCs w:val="24"/>
          <w:lang w:val="x-none" w:eastAsia="ru-RU"/>
        </w:rPr>
        <w:t>СП</w:t>
      </w:r>
      <w:r w:rsidRPr="00DD0FEC">
        <w:rPr>
          <w:rFonts w:ascii="Times New Roman" w:hAnsi="Times New Roman" w:cs="Times New Roman"/>
          <w:bCs/>
          <w:sz w:val="24"/>
          <w:szCs w:val="24"/>
          <w:lang w:eastAsia="ru-RU"/>
        </w:rPr>
        <w:t xml:space="preserve"> </w:t>
      </w:r>
      <w:r w:rsidRPr="00DD0FEC">
        <w:rPr>
          <w:rFonts w:ascii="Times New Roman" w:hAnsi="Times New Roman" w:cs="Times New Roman"/>
          <w:bCs/>
          <w:sz w:val="24"/>
          <w:szCs w:val="24"/>
          <w:lang w:val="x-none" w:eastAsia="ru-RU"/>
        </w:rPr>
        <w:t xml:space="preserve">12-136-2002 </w:t>
      </w:r>
      <w:r w:rsidRPr="00DD0FEC">
        <w:rPr>
          <w:rFonts w:ascii="Times New Roman" w:hAnsi="Times New Roman" w:cs="Times New Roman"/>
          <w:bCs/>
          <w:sz w:val="24"/>
          <w:szCs w:val="24"/>
          <w:lang w:eastAsia="ru-RU"/>
        </w:rPr>
        <w:t>«</w:t>
      </w:r>
      <w:r w:rsidRPr="00DD0FEC">
        <w:rPr>
          <w:rFonts w:ascii="Times New Roman" w:hAnsi="Times New Roman" w:cs="Times New Roman"/>
          <w:bCs/>
          <w:sz w:val="24"/>
          <w:szCs w:val="24"/>
          <w:lang w:val="x-none" w:eastAsia="ru-RU"/>
        </w:rPr>
        <w:t xml:space="preserve">О Своде правил </w:t>
      </w:r>
      <w:r w:rsidRPr="00DD0FEC">
        <w:rPr>
          <w:rFonts w:ascii="Times New Roman" w:hAnsi="Times New Roman" w:cs="Times New Roman"/>
          <w:bCs/>
          <w:sz w:val="24"/>
          <w:szCs w:val="24"/>
          <w:lang w:eastAsia="ru-RU"/>
        </w:rPr>
        <w:t>«</w:t>
      </w:r>
      <w:r w:rsidRPr="00DD0FEC">
        <w:rPr>
          <w:rFonts w:ascii="Times New Roman" w:hAnsi="Times New Roman" w:cs="Times New Roman"/>
          <w:bCs/>
          <w:sz w:val="24"/>
          <w:szCs w:val="24"/>
          <w:lang w:val="x-none" w:eastAsia="ru-RU"/>
        </w:rPr>
        <w:t>Решения по охране труда и промышленной безопасности в проектах организации строительства и проектах производства работ».</w:t>
      </w:r>
    </w:p>
    <w:p w14:paraId="1597191E" w14:textId="77777777" w:rsidR="00DD0FEC" w:rsidRPr="00DD0FEC" w:rsidRDefault="00DD0FEC" w:rsidP="00DD0FEC">
      <w:pPr>
        <w:spacing w:after="0" w:line="240" w:lineRule="auto"/>
        <w:jc w:val="both"/>
        <w:rPr>
          <w:rFonts w:ascii="Times New Roman" w:hAnsi="Times New Roman" w:cs="Times New Roman"/>
          <w:bCs/>
          <w:sz w:val="24"/>
          <w:szCs w:val="24"/>
          <w:lang w:eastAsia="ru-RU"/>
        </w:rPr>
      </w:pPr>
      <w:r w:rsidRPr="00DD0FEC">
        <w:rPr>
          <w:rFonts w:ascii="Times New Roman" w:hAnsi="Times New Roman" w:cs="Times New Roman"/>
          <w:bCs/>
          <w:sz w:val="24"/>
          <w:szCs w:val="24"/>
          <w:lang w:eastAsia="ru-RU"/>
        </w:rPr>
        <w:tab/>
        <w:t xml:space="preserve">Заказчик в течение 3 (трех) рабочих дней с даты получения ППР и </w:t>
      </w:r>
      <w:r w:rsidRPr="00DD0FEC">
        <w:rPr>
          <w:rFonts w:ascii="Times New Roman" w:hAnsi="Times New Roman" w:cs="Times New Roman"/>
          <w:bCs/>
          <w:sz w:val="24"/>
          <w:szCs w:val="24"/>
          <w:lang w:val="x-none" w:eastAsia="ru-RU"/>
        </w:rPr>
        <w:t>Технологическ</w:t>
      </w:r>
      <w:r w:rsidRPr="00DD0FEC">
        <w:rPr>
          <w:rFonts w:ascii="Times New Roman" w:hAnsi="Times New Roman" w:cs="Times New Roman"/>
          <w:bCs/>
          <w:sz w:val="24"/>
          <w:szCs w:val="24"/>
          <w:lang w:eastAsia="ru-RU"/>
        </w:rPr>
        <w:t>ой</w:t>
      </w:r>
      <w:r w:rsidRPr="00DD0FEC">
        <w:rPr>
          <w:rFonts w:ascii="Times New Roman" w:hAnsi="Times New Roman" w:cs="Times New Roman"/>
          <w:bCs/>
          <w:sz w:val="24"/>
          <w:szCs w:val="24"/>
          <w:lang w:val="x-none" w:eastAsia="ru-RU"/>
        </w:rPr>
        <w:t xml:space="preserve"> карт</w:t>
      </w:r>
      <w:r w:rsidRPr="00DD0FEC">
        <w:rPr>
          <w:rFonts w:ascii="Times New Roman" w:hAnsi="Times New Roman" w:cs="Times New Roman"/>
          <w:bCs/>
          <w:sz w:val="24"/>
          <w:szCs w:val="24"/>
          <w:lang w:eastAsia="ru-RU"/>
        </w:rPr>
        <w:t>ы (п. 6.5 Технического задания)</w:t>
      </w:r>
      <w:r w:rsidRPr="00DD0FEC">
        <w:rPr>
          <w:rFonts w:ascii="Times New Roman" w:hAnsi="Times New Roman" w:cs="Times New Roman"/>
          <w:bCs/>
          <w:sz w:val="24"/>
          <w:szCs w:val="24"/>
          <w:lang w:val="x-none" w:eastAsia="ru-RU"/>
        </w:rPr>
        <w:t xml:space="preserve"> </w:t>
      </w:r>
      <w:r w:rsidRPr="00DD0FEC">
        <w:rPr>
          <w:rFonts w:ascii="Times New Roman" w:hAnsi="Times New Roman" w:cs="Times New Roman"/>
          <w:bCs/>
          <w:sz w:val="24"/>
          <w:szCs w:val="24"/>
          <w:lang w:eastAsia="ru-RU"/>
        </w:rPr>
        <w:t xml:space="preserve">от Подрядчика подписывает их (или выставляет мотивированный отказ с замечаниями по ППР и Технологической карты п. 6.5. Технического задания) и направляет один экземпляр в адрес Подрядчика. Если в процессе выполнения Работ возникает необходимость внесения отдельных изменений в Проект производства Работ и </w:t>
      </w:r>
      <w:r w:rsidRPr="00DD0FEC">
        <w:rPr>
          <w:rFonts w:ascii="Times New Roman" w:hAnsi="Times New Roman" w:cs="Times New Roman"/>
          <w:bCs/>
          <w:sz w:val="24"/>
          <w:szCs w:val="24"/>
          <w:lang w:val="x-none" w:eastAsia="ru-RU"/>
        </w:rPr>
        <w:t>Технологическ</w:t>
      </w:r>
      <w:r w:rsidRPr="00DD0FEC">
        <w:rPr>
          <w:rFonts w:ascii="Times New Roman" w:hAnsi="Times New Roman" w:cs="Times New Roman"/>
          <w:bCs/>
          <w:sz w:val="24"/>
          <w:szCs w:val="24"/>
          <w:lang w:eastAsia="ru-RU"/>
        </w:rPr>
        <w:t>ой</w:t>
      </w:r>
      <w:r w:rsidRPr="00DD0FEC">
        <w:rPr>
          <w:rFonts w:ascii="Times New Roman" w:hAnsi="Times New Roman" w:cs="Times New Roman"/>
          <w:bCs/>
          <w:sz w:val="24"/>
          <w:szCs w:val="24"/>
          <w:lang w:val="x-none" w:eastAsia="ru-RU"/>
        </w:rPr>
        <w:t xml:space="preserve"> карт</w:t>
      </w:r>
      <w:r w:rsidRPr="00DD0FEC">
        <w:rPr>
          <w:rFonts w:ascii="Times New Roman" w:hAnsi="Times New Roman" w:cs="Times New Roman"/>
          <w:bCs/>
          <w:sz w:val="24"/>
          <w:szCs w:val="24"/>
          <w:lang w:eastAsia="ru-RU"/>
        </w:rPr>
        <w:t>ы (п. 6.5 Технического задания) без изменения срока, то такие изменения производятся по согласованию Сторон в письменной форме.</w:t>
      </w:r>
    </w:p>
    <w:p w14:paraId="60AB5F0D"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b/>
          <w:sz w:val="24"/>
          <w:szCs w:val="24"/>
        </w:rPr>
      </w:pPr>
      <w:r w:rsidRPr="00DD0FEC">
        <w:rPr>
          <w:rFonts w:ascii="Times New Roman" w:hAnsi="Times New Roman" w:cs="Times New Roman"/>
          <w:b/>
          <w:sz w:val="24"/>
          <w:szCs w:val="24"/>
        </w:rPr>
        <w:tab/>
        <w:t>Расчетная часть:</w:t>
      </w:r>
    </w:p>
    <w:p w14:paraId="296A56AE"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 произвести расчет тросового подвеса в соответствии с Локальной сметой;</w:t>
      </w:r>
    </w:p>
    <w:p w14:paraId="6F8C2CB2"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b/>
          <w:sz w:val="24"/>
          <w:szCs w:val="24"/>
        </w:rPr>
        <w:tab/>
        <w:t>- </w:t>
      </w:r>
      <w:r w:rsidRPr="00DD0FEC">
        <w:rPr>
          <w:rFonts w:ascii="Times New Roman" w:hAnsi="Times New Roman" w:cs="Times New Roman"/>
          <w:sz w:val="24"/>
          <w:szCs w:val="24"/>
        </w:rPr>
        <w:t xml:space="preserve">произвести расчет кабельных линий в соответствии с расположением светильников </w:t>
      </w:r>
      <w:r w:rsidRPr="00DD0FEC">
        <w:rPr>
          <w:rFonts w:ascii="Times New Roman" w:hAnsi="Times New Roman" w:cs="Times New Roman"/>
          <w:sz w:val="24"/>
          <w:szCs w:val="24"/>
        </w:rPr>
        <w:tab/>
        <w:t xml:space="preserve">электрооборудования (вводного щита) и электрощитов ЩО 1-7, ЩВ, ЩБ-Н, указанных </w:t>
      </w:r>
      <w:r w:rsidRPr="00DD0FEC">
        <w:rPr>
          <w:rFonts w:ascii="Times New Roman" w:hAnsi="Times New Roman" w:cs="Times New Roman"/>
          <w:sz w:val="24"/>
          <w:szCs w:val="24"/>
        </w:rPr>
        <w:br/>
      </w:r>
      <w:r w:rsidRPr="00DD0FEC">
        <w:rPr>
          <w:rFonts w:ascii="Times New Roman" w:hAnsi="Times New Roman" w:cs="Times New Roman"/>
          <w:sz w:val="24"/>
          <w:szCs w:val="24"/>
        </w:rPr>
        <w:tab/>
        <w:t>в соответствии с Локальной сметой;</w:t>
      </w:r>
    </w:p>
    <w:p w14:paraId="6F9BA08C"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b/>
          <w:sz w:val="24"/>
          <w:szCs w:val="24"/>
        </w:rPr>
        <w:tab/>
        <w:t>-</w:t>
      </w:r>
      <w:r w:rsidRPr="00DD0FEC">
        <w:rPr>
          <w:rFonts w:ascii="Times New Roman" w:hAnsi="Times New Roman" w:cs="Times New Roman"/>
          <w:sz w:val="24"/>
          <w:szCs w:val="24"/>
        </w:rPr>
        <w:t xml:space="preserve"> произвести компоновку электрощита в соответствии с Локальной сметой.</w:t>
      </w:r>
    </w:p>
    <w:p w14:paraId="406B0CAD"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b/>
          <w:sz w:val="24"/>
          <w:szCs w:val="24"/>
        </w:rPr>
      </w:pPr>
      <w:r w:rsidRPr="00DD0FEC">
        <w:rPr>
          <w:rFonts w:ascii="Times New Roman" w:hAnsi="Times New Roman" w:cs="Times New Roman"/>
          <w:b/>
          <w:sz w:val="24"/>
          <w:szCs w:val="24"/>
        </w:rPr>
        <w:tab/>
        <w:t>Демонтажные Работы:</w:t>
      </w:r>
    </w:p>
    <w:p w14:paraId="65D21F63"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 произвести демонтаж светильников ЛСП 2х80 в количестве 32 шт.;</w:t>
      </w:r>
    </w:p>
    <w:p w14:paraId="490B114D"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lastRenderedPageBreak/>
        <w:tab/>
        <w:t>- произвести демонтаж кабельных линий в количестве ~ 50 м;</w:t>
      </w:r>
    </w:p>
    <w:p w14:paraId="48A385DF"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 произвести демонтаж тросового подвеса в количестве ~ 100 м.</w:t>
      </w:r>
    </w:p>
    <w:p w14:paraId="4453A01E"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b/>
          <w:sz w:val="24"/>
          <w:szCs w:val="24"/>
        </w:rPr>
      </w:pPr>
      <w:r w:rsidRPr="00DD0FEC">
        <w:rPr>
          <w:rFonts w:ascii="Times New Roman" w:hAnsi="Times New Roman" w:cs="Times New Roman"/>
          <w:b/>
          <w:sz w:val="24"/>
          <w:szCs w:val="24"/>
        </w:rPr>
        <w:tab/>
        <w:t>Монтажные работы:</w:t>
      </w:r>
    </w:p>
    <w:p w14:paraId="57326C26"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 произвести монтаж тросового подвеса в соответствии с Локальной сметой;</w:t>
      </w:r>
    </w:p>
    <w:p w14:paraId="446BD20F"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 произвести монтаж лотка в соответствии с Локальной сметой;</w:t>
      </w:r>
    </w:p>
    <w:p w14:paraId="776664A2"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 произвести монтаж кабельных линий в соответствии с Локальной сметой;</w:t>
      </w:r>
    </w:p>
    <w:p w14:paraId="2E2F9D3A"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 xml:space="preserve">- произвести установку светильников, выключателей, поста управления ЩС, </w:t>
      </w:r>
      <w:r w:rsidRPr="00DD0FEC">
        <w:rPr>
          <w:rFonts w:ascii="Times New Roman" w:hAnsi="Times New Roman" w:cs="Times New Roman"/>
          <w:sz w:val="24"/>
          <w:szCs w:val="24"/>
        </w:rPr>
        <w:br/>
      </w:r>
      <w:r w:rsidRPr="00DD0FEC">
        <w:rPr>
          <w:rFonts w:ascii="Times New Roman" w:hAnsi="Times New Roman" w:cs="Times New Roman"/>
          <w:sz w:val="24"/>
          <w:szCs w:val="24"/>
        </w:rPr>
        <w:tab/>
        <w:t xml:space="preserve">и электрощита в соответствии с Локальной сметой; </w:t>
      </w:r>
    </w:p>
    <w:p w14:paraId="73AF9601"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 предусмотреть распаечные коробки у каждого светильника;</w:t>
      </w:r>
    </w:p>
    <w:p w14:paraId="321A9FB2"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 произвести перекладку и наращивание действующей кабельной линии;</w:t>
      </w:r>
    </w:p>
    <w:p w14:paraId="426D48E7"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 произвести подключение щитов ЩО 1-7 и ЩБ-Н;</w:t>
      </w:r>
    </w:p>
    <w:p w14:paraId="7592AC91"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 произвести подключение щита вентиляции.</w:t>
      </w:r>
    </w:p>
    <w:p w14:paraId="16F33109"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ab/>
        <w:t xml:space="preserve">6.7. В течение 2 (двух) дней с даты заключения Контракта, Подрядчик предоставляет Заказчику заверенный список привлеченных сотрудников (с указанием ФИО, паспортных данных с приложением копий паспортов, регистраций, разрешений на Работу/патентов (для иностранных граждан), и транспортных средств, привлеченных для выполнения Работ. В случае изменения списка работников Подрядчик обязан предоставить вышеуказанные документы на новых работников. Документы должны быть предоставлены Заказчику по прибытии (не позднее) нового работника Подрядчика на территорию Заказчика. </w:t>
      </w:r>
      <w:r w:rsidRPr="00DD0FEC">
        <w:rPr>
          <w:rFonts w:ascii="Times New Roman" w:eastAsia="Times New Roman" w:hAnsi="Times New Roman" w:cs="Times New Roman"/>
          <w:snapToGrid w:val="0"/>
          <w:sz w:val="24"/>
          <w:szCs w:val="24"/>
          <w:lang w:eastAsia="ru-RU"/>
        </w:rPr>
        <w:tab/>
        <w:t>Отсутствие вышеперечисленных документов является основанием для отказа новому работнику Подрядчика в допуске на территорию Заказчика для выполнения Работ.</w:t>
      </w:r>
    </w:p>
    <w:p w14:paraId="0AACF193"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ab/>
        <w:t>6.8. К выполнению Работ на Объекте допускаются только лица, прошедшие предварительный или периодический профилактический медицинский осмотр (согласно нормам законодательства о санитарно-эпидемиологическом благополучии населения). Документы, подтверждающие наличие пройденного медицинского осмотра сотрудниками, находятся у сотрудников и должны быть представлены незамедлительно по требованию Заказчика.</w:t>
      </w:r>
    </w:p>
    <w:p w14:paraId="27BC5CEF"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ab/>
        <w:t xml:space="preserve">Подрядчик должен до начала Работ предъявить Заказчику удостоверения персонала </w:t>
      </w:r>
      <w:r w:rsidRPr="00DD0FEC">
        <w:rPr>
          <w:rFonts w:ascii="Times New Roman" w:eastAsia="Times New Roman" w:hAnsi="Times New Roman" w:cs="Times New Roman"/>
          <w:snapToGrid w:val="0"/>
          <w:sz w:val="24"/>
          <w:szCs w:val="24"/>
          <w:lang w:eastAsia="ru-RU"/>
        </w:rPr>
        <w:br/>
        <w:t>с действующей аттестацией Ростехнадзора не ниже 3-й группы по электробезопасности. Руководитель Работ должен быть аттестован по 4-й группе электробезопасности. Сотрудники Подрядчика должны иметь аттестацию на высотные работы.</w:t>
      </w:r>
    </w:p>
    <w:p w14:paraId="00461013"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ab/>
        <w:t xml:space="preserve">6.9. Подрядчик своим приказом назначает ответственное должностное лицо (лиц), ответственного (-ых) за производство Работ, за охрану труда и пожарную безопасность </w:t>
      </w:r>
      <w:r w:rsidRPr="00DD0FEC">
        <w:rPr>
          <w:rFonts w:ascii="Times New Roman" w:eastAsia="Times New Roman" w:hAnsi="Times New Roman" w:cs="Times New Roman"/>
          <w:snapToGrid w:val="0"/>
          <w:sz w:val="24"/>
          <w:szCs w:val="24"/>
          <w:lang w:eastAsia="ru-RU"/>
        </w:rPr>
        <w:br/>
        <w:t>на Объекте, имеющего (-их) право подписи на проведение инструктажей, выдачу распоряжений и наряд-допусков. Такой приказ (или его заверенная в установленном порядке копия) передается Заказчику в течение 2 (двух) дней с даты заключения Контракта.</w:t>
      </w:r>
    </w:p>
    <w:p w14:paraId="1AE354D0" w14:textId="77777777" w:rsidR="00DD0FEC" w:rsidRPr="00DD0FEC" w:rsidRDefault="00DD0FEC" w:rsidP="00DD0FEC">
      <w:pPr>
        <w:spacing w:after="0" w:line="240" w:lineRule="auto"/>
        <w:jc w:val="both"/>
        <w:rPr>
          <w:rFonts w:ascii="Times New Roman" w:eastAsia="Times New Roman" w:hAnsi="Times New Roman" w:cs="Times New Roman"/>
          <w:strike/>
          <w:snapToGrid w:val="0"/>
          <w:sz w:val="24"/>
          <w:szCs w:val="24"/>
          <w:lang w:eastAsia="ru-RU"/>
        </w:rPr>
      </w:pPr>
      <w:r w:rsidRPr="00DD0FEC">
        <w:rPr>
          <w:rFonts w:ascii="Times New Roman" w:eastAsia="Times New Roman" w:hAnsi="Times New Roman" w:cs="Times New Roman"/>
          <w:snapToGrid w:val="0"/>
          <w:sz w:val="24"/>
          <w:szCs w:val="24"/>
          <w:lang w:eastAsia="ru-RU"/>
        </w:rPr>
        <w:tab/>
        <w:t xml:space="preserve">Подрядчик обязан предоставить копии удостоверений указанных работников с группой допуска не ниже 3-й группы, а так же предоставить копии действующих удостоверений </w:t>
      </w:r>
      <w:r w:rsidRPr="00DD0FEC">
        <w:rPr>
          <w:rFonts w:ascii="Times New Roman" w:eastAsia="Times New Roman" w:hAnsi="Times New Roman" w:cs="Times New Roman"/>
          <w:snapToGrid w:val="0"/>
          <w:sz w:val="24"/>
          <w:szCs w:val="24"/>
          <w:lang w:eastAsia="ru-RU"/>
        </w:rPr>
        <w:br/>
        <w:t>на работников выполняющих высотные Работы и Работы связанные с промышленным альпинизмом. При несоблюдении этого требования и отсутствии сертификатов и других требуемых Заказчиком документов, представители (работники) Подрядчика не допускаются к Работам.</w:t>
      </w:r>
    </w:p>
    <w:p w14:paraId="1E3973FA"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6.10. Подрядчик в течение 3 (трех) часов (с момента письменного обращения Заказчика) обеспечивает прибытие своего уполномоченного представителя на территорию Заказчика.</w:t>
      </w:r>
    </w:p>
    <w:p w14:paraId="1D22F977"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6.11. Перед доставкой (не позднее 3 (трех) рабочих дней) на Объект Заказчика отделочных материалов Подрядчик в обязательном порядке предоставляет их образцы для согласования с Заказчиком.</w:t>
      </w:r>
    </w:p>
    <w:p w14:paraId="61C9142F"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6.12. Подрядчик производит выполнение Работ в соответствии с графиком выполнения Работ (Приложение № 2 к Техническому заданию).</w:t>
      </w:r>
    </w:p>
    <w:p w14:paraId="7A1833A0"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 xml:space="preserve">6.13. Подрядчик обязуется вести журнал производства Работ (Приложение № 11 </w:t>
      </w:r>
      <w:r w:rsidRPr="00DD0FEC">
        <w:rPr>
          <w:rFonts w:ascii="Times New Roman" w:hAnsi="Times New Roman" w:cs="Times New Roman"/>
          <w:sz w:val="24"/>
          <w:szCs w:val="24"/>
        </w:rPr>
        <w:br/>
        <w:t xml:space="preserve">к настоящему техническому заданию), в котором ежедневно отражаются все факты </w:t>
      </w:r>
      <w:r w:rsidRPr="00DD0FEC">
        <w:rPr>
          <w:rFonts w:ascii="Times New Roman" w:hAnsi="Times New Roman" w:cs="Times New Roman"/>
          <w:sz w:val="24"/>
          <w:szCs w:val="24"/>
        </w:rPr>
        <w:br/>
        <w:t xml:space="preserve">и обстоятельства, происходящие в процессе выполнения Работ на Объекте: даты начала </w:t>
      </w:r>
      <w:r w:rsidRPr="00DD0FEC">
        <w:rPr>
          <w:rFonts w:ascii="Times New Roman" w:hAnsi="Times New Roman" w:cs="Times New Roman"/>
          <w:sz w:val="24"/>
          <w:szCs w:val="24"/>
        </w:rPr>
        <w:br/>
        <w:t xml:space="preserve">и окончания Работ; факты выявления Заказчиком некачественного выполнения Работ </w:t>
      </w:r>
      <w:r w:rsidRPr="00DD0FEC">
        <w:rPr>
          <w:rFonts w:ascii="Times New Roman" w:hAnsi="Times New Roman" w:cs="Times New Roman"/>
          <w:sz w:val="24"/>
          <w:szCs w:val="24"/>
        </w:rPr>
        <w:br/>
        <w:t xml:space="preserve">по Контракту, сроки и условия их устранения, и иная информация (журнал хранится на посту охраны). Если представитель Заказчика, в том числе лицо, привлеченное Заказчиком для </w:t>
      </w:r>
      <w:r w:rsidRPr="00DD0FEC">
        <w:rPr>
          <w:rFonts w:ascii="Times New Roman" w:hAnsi="Times New Roman" w:cs="Times New Roman"/>
          <w:sz w:val="24"/>
          <w:szCs w:val="24"/>
        </w:rPr>
        <w:lastRenderedPageBreak/>
        <w:t>ведения контроля и надзора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14:paraId="0D817831"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6.14. Подрядчик приступает к выполнению Работ/демонтажным Работам только при условии 100% доставки на Объект Заказчика материалов, предусмотренных Техническим заданием и Локальной сметой, с представлением документов, подтверждающих их качество. Заказчик не допускает выполнения Работ на участке Работ до момента исполнения Подрядчиком требования настоящего пункта Технического задания.</w:t>
      </w:r>
    </w:p>
    <w:p w14:paraId="3AEC950A"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6.15. При выполнении Подрядчиком Работ представитель Заказчика осуществляет контроль за выполнением Работ, производит проверку соответствия используемых материалов, объемов выполненных Работ, сроков их выполнения и соответствие условиям Контракта, оформляет совместно с Подрядчиком Акты выполненных Работ и Актов по унифицированной форме КС-2, КС-3 и имеет право беспрепятственного доступа на Объект в течение всего периода выполнения Работ.</w:t>
      </w:r>
    </w:p>
    <w:p w14:paraId="211E850A"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Применяемая технология и методы выполнения Работ должны соответствовать требованиям настоящего технического задания, инструкциям по эксплуатации изготовителей оборудования, государственным стандартам, действующим на территории РФ.</w:t>
      </w:r>
    </w:p>
    <w:p w14:paraId="2AE29365"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При выполнении Работ Подрядчик обеспечивает соблюдение своими работниками правил действующего внутреннего распорядка, требований контрольно-пропускного режима, внутренних положений и инструкций Заказчика, наличие медицинских справок.</w:t>
      </w:r>
    </w:p>
    <w:p w14:paraId="513D5D76" w14:textId="77777777" w:rsidR="00DD0FEC" w:rsidRPr="00DD0FEC" w:rsidRDefault="00DD0FEC" w:rsidP="00DD0FEC">
      <w:pPr>
        <w:autoSpaceDE w:val="0"/>
        <w:autoSpaceDN w:val="0"/>
        <w:adjustRightInd w:val="0"/>
        <w:spacing w:after="0" w:line="240" w:lineRule="auto"/>
        <w:jc w:val="both"/>
        <w:rPr>
          <w:rFonts w:ascii="Times New Roman" w:hAnsi="Times New Roman" w:cs="Times New Roman"/>
          <w:sz w:val="24"/>
          <w:szCs w:val="24"/>
        </w:rPr>
      </w:pPr>
      <w:r w:rsidRPr="00DD0FEC">
        <w:rPr>
          <w:rFonts w:ascii="Times New Roman" w:hAnsi="Times New Roman" w:cs="Times New Roman"/>
          <w:sz w:val="24"/>
          <w:szCs w:val="24"/>
        </w:rPr>
        <w:tab/>
        <w:t xml:space="preserve">Вся полнота ответственности при выполнении Работ на Объекте за соблюдением норм </w:t>
      </w:r>
      <w:r w:rsidRPr="00DD0FEC">
        <w:rPr>
          <w:rFonts w:ascii="Times New Roman" w:hAnsi="Times New Roman" w:cs="Times New Roman"/>
          <w:sz w:val="24"/>
          <w:szCs w:val="24"/>
        </w:rPr>
        <w:br/>
        <w:t>и правил по технике безопасности и пожарной безопасности возлагается на Подрядчика.</w:t>
      </w:r>
    </w:p>
    <w:p w14:paraId="3A37548E"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ab/>
        <w:t>Подрядчик обязан:</w:t>
      </w:r>
    </w:p>
    <w:p w14:paraId="77B39982"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ab/>
        <w:t xml:space="preserve">- обладать необходимыми профессиональными знаниями и опытом, управленческой компетентностью, опытом и репутацией, иметь ресурсные возможности (финансовые, материально-технические, производственные, трудовые); </w:t>
      </w:r>
    </w:p>
    <w:p w14:paraId="40150CD5"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ab/>
        <w:t>- обладать гражданской правоспособностью в полном объеме для исполнения Контракта (должен быть зарегистрирован в установленном порядке и иметь соответствующие действующие лицензии на выполнение работ в рамках Контракта, если такие требования предусмотрены законодательством РФ);</w:t>
      </w:r>
    </w:p>
    <w:p w14:paraId="029A23EB"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ab/>
        <w:t>- иметь опыт выполнения аналогичных Работ.</w:t>
      </w:r>
    </w:p>
    <w:p w14:paraId="6E60AE5B"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ab/>
        <w:t>- выполнять Работы в дни и часы, согласованные с Заказчиком с учетом специфики работы учреждения и охранного режима Заказчика с соблюдением сроков, предусмотренных Техническим заданием и приложений к нему;</w:t>
      </w:r>
    </w:p>
    <w:p w14:paraId="0E0DDDEA"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ab/>
        <w:t>- выполнять Работы квалифицированными работниками, имеющими документы, подтверждающие их квалификацию;</w:t>
      </w:r>
    </w:p>
    <w:p w14:paraId="4506FFFF"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ab/>
        <w:t>- предоставить сертификаты и паспорта на использованные материалы.</w:t>
      </w:r>
    </w:p>
    <w:p w14:paraId="3897B700"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ab/>
        <w:t xml:space="preserve">6.16. Организация и выполнение Работ Подрядчиком осуществляются </w:t>
      </w:r>
      <w:r w:rsidRPr="00DD0FEC">
        <w:rPr>
          <w:rFonts w:ascii="Times New Roman" w:eastAsia="Times New Roman" w:hAnsi="Times New Roman" w:cs="Times New Roman"/>
          <w:snapToGrid w:val="0"/>
          <w:sz w:val="24"/>
          <w:szCs w:val="24"/>
          <w:lang w:eastAsia="ru-RU"/>
        </w:rPr>
        <w:br/>
        <w:t>с соблюдением законодательства Российской Федерации об охране труда, а так же иных нормативных правовых актов.</w:t>
      </w:r>
    </w:p>
    <w:p w14:paraId="2F543AEA"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ab/>
        <w:t>Организация строительной площадки Объекта, для ведения на ней Работ, обеспечивает безопасность труда работающих на всех этапах выполнения Работ. Перед началом выполнения Работ Подрядчик проводит инструктаж о методах Работ, последовательности их выполнения, необходимых средствах индивидуальной защиты. Работы проводятся с соблюдением техники безопасности, не нарушая правил эксплуатации используемых конструкций Объекта.</w:t>
      </w:r>
    </w:p>
    <w:p w14:paraId="4D64FA86"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ab/>
        <w:t xml:space="preserve">Рабочие места в вечернее время обеспечиваются освещением по установленным нормам. </w:t>
      </w:r>
    </w:p>
    <w:p w14:paraId="35EBC684"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 xml:space="preserve">Мероприятия по предотвращению аварийных ситуаций: </w:t>
      </w:r>
    </w:p>
    <w:p w14:paraId="312B75A5"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ab/>
        <w:t>- при выполнении Работ используются оборудование, машины и механизмы, предназначенные для конкретных условий или допущенные к применению органами государственного надзора.</w:t>
      </w:r>
    </w:p>
    <w:p w14:paraId="6B4CFD8D"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tab/>
        <w:t>На Объекте обеспечивается наличие материальных и технических средств для осуществления мероприятий по спасению людей и ликвидации аварии, наличие плана мероприятий.</w:t>
      </w:r>
    </w:p>
    <w:p w14:paraId="03A7F66C" w14:textId="77777777" w:rsidR="00DD0FEC" w:rsidRPr="00DD0FEC" w:rsidRDefault="00DD0FEC" w:rsidP="00DD0FEC">
      <w:pPr>
        <w:spacing w:after="0" w:line="240" w:lineRule="auto"/>
        <w:jc w:val="both"/>
        <w:rPr>
          <w:rFonts w:ascii="Times New Roman" w:eastAsia="Times New Roman" w:hAnsi="Times New Roman" w:cs="Times New Roman"/>
          <w:snapToGrid w:val="0"/>
          <w:sz w:val="24"/>
          <w:szCs w:val="24"/>
          <w:lang w:eastAsia="ru-RU"/>
        </w:rPr>
      </w:pPr>
      <w:r w:rsidRPr="00DD0FEC">
        <w:rPr>
          <w:rFonts w:ascii="Times New Roman" w:eastAsia="Times New Roman" w:hAnsi="Times New Roman" w:cs="Times New Roman"/>
          <w:snapToGrid w:val="0"/>
          <w:sz w:val="24"/>
          <w:szCs w:val="24"/>
          <w:lang w:eastAsia="ru-RU"/>
        </w:rPr>
        <w:lastRenderedPageBreak/>
        <w:tab/>
        <w:t>При возникновении аварийной ситуации на Объекте при выполнении Работ, восстановительные и ремонтные Работы осуществляются силами и за счет средств Подрядчика.</w:t>
      </w:r>
    </w:p>
    <w:p w14:paraId="5DA54BCC"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val="x-none" w:eastAsia="x-none"/>
        </w:rPr>
      </w:pPr>
      <w:r w:rsidRPr="00DD0FEC">
        <w:rPr>
          <w:rFonts w:ascii="Times New Roman" w:eastAsia="Calibri" w:hAnsi="Times New Roman" w:cs="Times New Roman"/>
          <w:b/>
          <w:sz w:val="24"/>
          <w:szCs w:val="24"/>
          <w:lang w:eastAsia="x-none"/>
        </w:rPr>
        <w:tab/>
        <w:t xml:space="preserve">7. </w:t>
      </w:r>
      <w:r w:rsidRPr="00DD0FEC">
        <w:rPr>
          <w:rFonts w:ascii="Times New Roman" w:eastAsia="Calibri" w:hAnsi="Times New Roman" w:cs="Times New Roman"/>
          <w:b/>
          <w:sz w:val="24"/>
          <w:szCs w:val="24"/>
          <w:lang w:val="x-none" w:eastAsia="x-none"/>
        </w:rPr>
        <w:t xml:space="preserve">Технология и методы </w:t>
      </w:r>
      <w:r w:rsidRPr="00DD0FEC">
        <w:rPr>
          <w:rFonts w:ascii="Times New Roman" w:eastAsia="Calibri" w:hAnsi="Times New Roman" w:cs="Times New Roman"/>
          <w:b/>
          <w:sz w:val="24"/>
          <w:szCs w:val="24"/>
          <w:lang w:eastAsia="x-none"/>
        </w:rPr>
        <w:t>выполнения</w:t>
      </w:r>
      <w:r w:rsidRPr="00DD0FEC">
        <w:rPr>
          <w:rFonts w:ascii="Times New Roman" w:eastAsia="Calibri" w:hAnsi="Times New Roman" w:cs="Times New Roman"/>
          <w:b/>
          <w:sz w:val="24"/>
          <w:szCs w:val="24"/>
          <w:lang w:val="x-none" w:eastAsia="x-none"/>
        </w:rPr>
        <w:t xml:space="preserve"> </w:t>
      </w:r>
      <w:r w:rsidRPr="00DD0FEC">
        <w:rPr>
          <w:rFonts w:ascii="Times New Roman" w:eastAsia="Calibri" w:hAnsi="Times New Roman" w:cs="Times New Roman"/>
          <w:b/>
          <w:sz w:val="24"/>
          <w:szCs w:val="24"/>
          <w:lang w:eastAsia="x-none"/>
        </w:rPr>
        <w:t>Работ</w:t>
      </w:r>
      <w:r w:rsidRPr="00DD0FEC">
        <w:rPr>
          <w:rFonts w:ascii="Times New Roman" w:eastAsia="Calibri" w:hAnsi="Times New Roman" w:cs="Times New Roman"/>
          <w:sz w:val="24"/>
          <w:szCs w:val="24"/>
          <w:lang w:val="x-none" w:eastAsia="x-none"/>
        </w:rPr>
        <w:t xml:space="preserve">: в полном соответствии с </w:t>
      </w:r>
      <w:r w:rsidRPr="00DD0FEC">
        <w:rPr>
          <w:rFonts w:ascii="Times New Roman" w:eastAsia="Calibri" w:hAnsi="Times New Roman" w:cs="Times New Roman"/>
          <w:sz w:val="24"/>
          <w:szCs w:val="24"/>
          <w:lang w:eastAsia="x-none"/>
        </w:rPr>
        <w:t>Техническим</w:t>
      </w:r>
      <w:r w:rsidRPr="00DD0FEC">
        <w:rPr>
          <w:rFonts w:ascii="Times New Roman" w:eastAsia="Calibri" w:hAnsi="Times New Roman" w:cs="Times New Roman"/>
          <w:sz w:val="24"/>
          <w:szCs w:val="24"/>
          <w:lang w:val="x-none" w:eastAsia="x-none"/>
        </w:rPr>
        <w:t xml:space="preserve"> заданием</w:t>
      </w:r>
      <w:r w:rsidRPr="00DD0FEC">
        <w:rPr>
          <w:rFonts w:ascii="Times New Roman" w:eastAsia="Calibri" w:hAnsi="Times New Roman" w:cs="Times New Roman"/>
          <w:sz w:val="24"/>
          <w:szCs w:val="24"/>
          <w:lang w:eastAsia="x-none"/>
        </w:rPr>
        <w:t>,</w:t>
      </w:r>
      <w:r w:rsidRPr="00DD0FEC">
        <w:rPr>
          <w:rFonts w:ascii="Times New Roman" w:eastAsia="Calibri" w:hAnsi="Times New Roman" w:cs="Times New Roman"/>
          <w:sz w:val="24"/>
          <w:szCs w:val="24"/>
          <w:lang w:val="x-none" w:eastAsia="x-none"/>
        </w:rPr>
        <w:t xml:space="preserve"> </w:t>
      </w:r>
      <w:r w:rsidRPr="00DD0FEC">
        <w:rPr>
          <w:rFonts w:ascii="Times New Roman" w:eastAsia="Calibri" w:hAnsi="Times New Roman" w:cs="Times New Roman"/>
          <w:sz w:val="24"/>
          <w:szCs w:val="24"/>
          <w:lang w:eastAsia="x-none"/>
        </w:rPr>
        <w:t>Локальной сметой</w:t>
      </w:r>
      <w:r w:rsidRPr="00DD0FEC">
        <w:rPr>
          <w:rFonts w:ascii="Times New Roman" w:eastAsia="Calibri" w:hAnsi="Times New Roman" w:cs="Times New Roman"/>
          <w:sz w:val="24"/>
          <w:szCs w:val="24"/>
          <w:lang w:val="x-none" w:eastAsia="x-none"/>
        </w:rPr>
        <w:t xml:space="preserve">, Проектом производства </w:t>
      </w:r>
      <w:r w:rsidRPr="00DD0FEC">
        <w:rPr>
          <w:rFonts w:ascii="Times New Roman" w:eastAsia="Calibri" w:hAnsi="Times New Roman" w:cs="Times New Roman"/>
          <w:sz w:val="24"/>
          <w:szCs w:val="24"/>
          <w:lang w:eastAsia="x-none"/>
        </w:rPr>
        <w:t>Работ и Технологической картой,</w:t>
      </w:r>
      <w:r w:rsidRPr="00DD0FEC">
        <w:rPr>
          <w:rFonts w:ascii="Times New Roman" w:eastAsia="Calibri" w:hAnsi="Times New Roman" w:cs="Times New Roman"/>
          <w:sz w:val="24"/>
          <w:szCs w:val="24"/>
          <w:lang w:val="x-none" w:eastAsia="x-none"/>
        </w:rPr>
        <w:t xml:space="preserve"> </w:t>
      </w:r>
      <w:r w:rsidRPr="00DD0FEC">
        <w:rPr>
          <w:rFonts w:ascii="Times New Roman" w:eastAsia="Calibri" w:hAnsi="Times New Roman" w:cs="Times New Roman"/>
          <w:sz w:val="24"/>
          <w:szCs w:val="24"/>
          <w:lang w:eastAsia="x-none"/>
        </w:rPr>
        <w:t xml:space="preserve">согласованным с Заказчиком, Графиком выполнения Работ, </w:t>
      </w:r>
      <w:r w:rsidRPr="00DD0FEC">
        <w:rPr>
          <w:rFonts w:ascii="Times New Roman" w:eastAsia="Calibri" w:hAnsi="Times New Roman" w:cs="Times New Roman"/>
          <w:sz w:val="24"/>
          <w:szCs w:val="24"/>
          <w:lang w:val="x-none" w:eastAsia="x-none"/>
        </w:rPr>
        <w:t>стандартами, строительными нормами</w:t>
      </w:r>
      <w:r w:rsidRPr="00DD0FEC">
        <w:rPr>
          <w:rFonts w:ascii="Times New Roman" w:eastAsia="Calibri" w:hAnsi="Times New Roman" w:cs="Times New Roman"/>
          <w:sz w:val="24"/>
          <w:szCs w:val="24"/>
          <w:lang w:eastAsia="x-none"/>
        </w:rPr>
        <w:t xml:space="preserve">, </w:t>
      </w:r>
      <w:r w:rsidRPr="00DD0FEC">
        <w:rPr>
          <w:rFonts w:ascii="Times New Roman" w:eastAsia="Calibri" w:hAnsi="Times New Roman" w:cs="Times New Roman"/>
          <w:sz w:val="24"/>
          <w:szCs w:val="24"/>
          <w:lang w:val="x-none" w:eastAsia="x-none"/>
        </w:rPr>
        <w:t>правилами и иными действующими на территории Российской Федерации нормативными</w:t>
      </w:r>
      <w:r w:rsidRPr="00DD0FEC">
        <w:rPr>
          <w:rFonts w:ascii="Times New Roman" w:eastAsia="Calibri" w:hAnsi="Times New Roman" w:cs="Times New Roman"/>
          <w:sz w:val="24"/>
          <w:szCs w:val="24"/>
          <w:lang w:eastAsia="x-none"/>
        </w:rPr>
        <w:t xml:space="preserve"> </w:t>
      </w:r>
      <w:r w:rsidRPr="00DD0FEC">
        <w:rPr>
          <w:rFonts w:ascii="Times New Roman" w:eastAsia="Calibri" w:hAnsi="Times New Roman" w:cs="Times New Roman"/>
          <w:sz w:val="24"/>
          <w:szCs w:val="24"/>
          <w:lang w:val="x-none" w:eastAsia="x-none"/>
        </w:rPr>
        <w:t>правовыми актами.</w:t>
      </w:r>
    </w:p>
    <w:p w14:paraId="2959C4A7"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b/>
          <w:sz w:val="24"/>
          <w:szCs w:val="24"/>
          <w:lang w:eastAsia="x-none"/>
        </w:rPr>
        <w:tab/>
        <w:t xml:space="preserve">8. </w:t>
      </w:r>
      <w:r w:rsidRPr="00DD0FEC">
        <w:rPr>
          <w:rFonts w:ascii="Times New Roman" w:eastAsia="Calibri" w:hAnsi="Times New Roman" w:cs="Times New Roman"/>
          <w:b/>
          <w:sz w:val="24"/>
          <w:szCs w:val="24"/>
          <w:lang w:val="x-none" w:eastAsia="x-none"/>
        </w:rPr>
        <w:t xml:space="preserve">График </w:t>
      </w:r>
      <w:r w:rsidRPr="00DD0FEC">
        <w:rPr>
          <w:rFonts w:ascii="Times New Roman" w:eastAsia="Calibri" w:hAnsi="Times New Roman" w:cs="Times New Roman"/>
          <w:b/>
          <w:sz w:val="24"/>
          <w:szCs w:val="24"/>
          <w:lang w:eastAsia="x-none"/>
        </w:rPr>
        <w:t>выполнения</w:t>
      </w:r>
      <w:r w:rsidRPr="00DD0FEC">
        <w:rPr>
          <w:rFonts w:ascii="Times New Roman" w:eastAsia="Calibri" w:hAnsi="Times New Roman" w:cs="Times New Roman"/>
          <w:b/>
          <w:sz w:val="24"/>
          <w:szCs w:val="24"/>
          <w:lang w:val="x-none" w:eastAsia="x-none"/>
        </w:rPr>
        <w:t xml:space="preserve"> </w:t>
      </w:r>
      <w:r w:rsidRPr="00DD0FEC">
        <w:rPr>
          <w:rFonts w:ascii="Times New Roman" w:eastAsia="Calibri" w:hAnsi="Times New Roman" w:cs="Times New Roman"/>
          <w:b/>
          <w:sz w:val="24"/>
          <w:szCs w:val="24"/>
          <w:lang w:eastAsia="x-none"/>
        </w:rPr>
        <w:t>Работ -</w:t>
      </w:r>
      <w:r w:rsidRPr="00DD0FEC">
        <w:rPr>
          <w:rFonts w:ascii="Times New Roman" w:eastAsia="Calibri" w:hAnsi="Times New Roman" w:cs="Times New Roman"/>
          <w:sz w:val="24"/>
          <w:szCs w:val="24"/>
          <w:lang w:val="x-none" w:eastAsia="x-none"/>
        </w:rPr>
        <w:t xml:space="preserve"> документ, определяющий виды </w:t>
      </w:r>
      <w:r w:rsidRPr="00DD0FEC">
        <w:rPr>
          <w:rFonts w:ascii="Times New Roman" w:eastAsia="Calibri" w:hAnsi="Times New Roman" w:cs="Times New Roman"/>
          <w:sz w:val="24"/>
          <w:szCs w:val="24"/>
          <w:lang w:eastAsia="x-none"/>
        </w:rPr>
        <w:t>Работ</w:t>
      </w:r>
      <w:r w:rsidRPr="00DD0FEC">
        <w:rPr>
          <w:rFonts w:ascii="Times New Roman" w:eastAsia="Calibri" w:hAnsi="Times New Roman" w:cs="Times New Roman"/>
          <w:sz w:val="24"/>
          <w:szCs w:val="24"/>
          <w:lang w:val="x-none" w:eastAsia="x-none"/>
        </w:rPr>
        <w:t xml:space="preserve">, </w:t>
      </w:r>
      <w:r w:rsidRPr="00DD0FEC">
        <w:rPr>
          <w:rFonts w:ascii="Times New Roman" w:eastAsia="Calibri" w:hAnsi="Times New Roman" w:cs="Times New Roman"/>
          <w:sz w:val="24"/>
          <w:szCs w:val="24"/>
          <w:lang w:eastAsia="x-none"/>
        </w:rPr>
        <w:t xml:space="preserve">сроки </w:t>
      </w:r>
      <w:r w:rsidRPr="00DD0FEC">
        <w:rPr>
          <w:rFonts w:ascii="Times New Roman" w:eastAsia="Calibri" w:hAnsi="Times New Roman" w:cs="Times New Roman"/>
          <w:sz w:val="24"/>
          <w:szCs w:val="24"/>
          <w:lang w:eastAsia="x-none"/>
        </w:rPr>
        <w:br/>
        <w:t>их выполнения, а также количество рабочих на Объекте.</w:t>
      </w:r>
    </w:p>
    <w:p w14:paraId="73D9F196"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r>
      <w:r w:rsidRPr="00DD0FEC">
        <w:rPr>
          <w:rFonts w:ascii="Times New Roman" w:eastAsia="Calibri" w:hAnsi="Times New Roman" w:cs="Times New Roman"/>
          <w:sz w:val="24"/>
          <w:szCs w:val="24"/>
          <w:lang w:val="x-none" w:eastAsia="x-none"/>
        </w:rPr>
        <w:t xml:space="preserve">В течение </w:t>
      </w:r>
      <w:r w:rsidRPr="00DD0FEC">
        <w:rPr>
          <w:rFonts w:ascii="Times New Roman" w:eastAsia="Calibri" w:hAnsi="Times New Roman" w:cs="Times New Roman"/>
          <w:sz w:val="24"/>
          <w:szCs w:val="24"/>
          <w:lang w:eastAsia="x-none"/>
        </w:rPr>
        <w:t>3 (трех</w:t>
      </w:r>
      <w:r w:rsidRPr="00DD0FEC">
        <w:rPr>
          <w:rFonts w:ascii="Times New Roman" w:eastAsia="Calibri" w:hAnsi="Times New Roman" w:cs="Times New Roman"/>
          <w:sz w:val="24"/>
          <w:szCs w:val="24"/>
          <w:lang w:val="x-none" w:eastAsia="x-none"/>
        </w:rPr>
        <w:t xml:space="preserve">) </w:t>
      </w:r>
      <w:r w:rsidRPr="00DD0FEC">
        <w:rPr>
          <w:rFonts w:ascii="Times New Roman" w:eastAsia="Calibri" w:hAnsi="Times New Roman" w:cs="Times New Roman"/>
          <w:sz w:val="24"/>
          <w:szCs w:val="24"/>
          <w:lang w:eastAsia="x-none"/>
        </w:rPr>
        <w:t>рабочих</w:t>
      </w:r>
      <w:r w:rsidRPr="00DD0FEC">
        <w:rPr>
          <w:rFonts w:ascii="Times New Roman" w:eastAsia="Calibri" w:hAnsi="Times New Roman" w:cs="Times New Roman"/>
          <w:sz w:val="24"/>
          <w:szCs w:val="24"/>
          <w:lang w:val="x-none" w:eastAsia="x-none"/>
        </w:rPr>
        <w:t xml:space="preserve"> дней </w:t>
      </w:r>
      <w:r w:rsidRPr="00DD0FEC">
        <w:rPr>
          <w:rFonts w:ascii="Times New Roman" w:eastAsia="Calibri" w:hAnsi="Times New Roman" w:cs="Times New Roman"/>
          <w:sz w:val="24"/>
          <w:szCs w:val="24"/>
          <w:lang w:eastAsia="x-none"/>
        </w:rPr>
        <w:t>с даты</w:t>
      </w:r>
      <w:r w:rsidRPr="00DD0FEC">
        <w:rPr>
          <w:rFonts w:ascii="Times New Roman" w:eastAsia="Calibri" w:hAnsi="Times New Roman" w:cs="Times New Roman"/>
          <w:sz w:val="24"/>
          <w:szCs w:val="24"/>
          <w:lang w:val="x-none" w:eastAsia="x-none"/>
        </w:rPr>
        <w:t xml:space="preserve"> заключения Контракта </w:t>
      </w:r>
      <w:r w:rsidRPr="00DD0FEC">
        <w:rPr>
          <w:rFonts w:ascii="Times New Roman" w:eastAsia="Calibri" w:hAnsi="Times New Roman" w:cs="Times New Roman"/>
          <w:sz w:val="24"/>
          <w:szCs w:val="24"/>
          <w:lang w:eastAsia="x-none"/>
        </w:rPr>
        <w:t xml:space="preserve">Подрядчик </w:t>
      </w:r>
      <w:r w:rsidRPr="00DD0FEC">
        <w:rPr>
          <w:rFonts w:ascii="Times New Roman" w:eastAsia="Calibri" w:hAnsi="Times New Roman" w:cs="Times New Roman"/>
          <w:sz w:val="24"/>
          <w:szCs w:val="24"/>
          <w:lang w:val="x-none" w:eastAsia="x-none"/>
        </w:rPr>
        <w:t>обязан предоставить Заказчику График</w:t>
      </w:r>
      <w:r w:rsidRPr="00DD0FEC">
        <w:rPr>
          <w:rFonts w:ascii="Times New Roman" w:eastAsia="Calibri" w:hAnsi="Times New Roman" w:cs="Times New Roman"/>
          <w:sz w:val="24"/>
          <w:szCs w:val="24"/>
          <w:lang w:eastAsia="x-none"/>
        </w:rPr>
        <w:t xml:space="preserve"> выполнения Работ (далее - График)</w:t>
      </w:r>
      <w:r w:rsidRPr="00DD0FEC">
        <w:rPr>
          <w:rFonts w:ascii="Times New Roman" w:eastAsia="Calibri" w:hAnsi="Times New Roman" w:cs="Times New Roman"/>
          <w:sz w:val="24"/>
          <w:szCs w:val="24"/>
          <w:lang w:val="x-none" w:eastAsia="x-none"/>
        </w:rPr>
        <w:t xml:space="preserve"> на согласование</w:t>
      </w:r>
      <w:r w:rsidRPr="00DD0FEC">
        <w:rPr>
          <w:rFonts w:ascii="Times New Roman" w:eastAsia="Calibri" w:hAnsi="Times New Roman" w:cs="Times New Roman"/>
          <w:sz w:val="24"/>
          <w:szCs w:val="24"/>
          <w:lang w:eastAsia="x-none"/>
        </w:rPr>
        <w:t xml:space="preserve">. </w:t>
      </w:r>
    </w:p>
    <w:p w14:paraId="0B160D2B"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val="x-none" w:eastAsia="x-none"/>
        </w:rPr>
      </w:pPr>
      <w:r w:rsidRPr="00DD0FEC">
        <w:rPr>
          <w:rFonts w:ascii="Times New Roman" w:eastAsia="Calibri" w:hAnsi="Times New Roman" w:cs="Times New Roman"/>
          <w:sz w:val="24"/>
          <w:szCs w:val="24"/>
          <w:lang w:eastAsia="x-none"/>
        </w:rPr>
        <w:tab/>
        <w:t>В представленном Графике отражаются с</w:t>
      </w:r>
      <w:r w:rsidRPr="00DD0FEC">
        <w:rPr>
          <w:rFonts w:ascii="Times New Roman" w:eastAsia="Calibri" w:hAnsi="Times New Roman" w:cs="Times New Roman"/>
          <w:sz w:val="24"/>
          <w:szCs w:val="24"/>
          <w:lang w:val="x-none" w:eastAsia="x-none"/>
        </w:rPr>
        <w:t xml:space="preserve">роки выполнения основных этапов </w:t>
      </w:r>
      <w:r w:rsidRPr="00DD0FEC">
        <w:rPr>
          <w:rFonts w:ascii="Times New Roman" w:eastAsia="Calibri" w:hAnsi="Times New Roman" w:cs="Times New Roman"/>
          <w:sz w:val="24"/>
          <w:szCs w:val="24"/>
          <w:lang w:eastAsia="x-none"/>
        </w:rPr>
        <w:t>Работ,</w:t>
      </w:r>
      <w:r w:rsidRPr="00DD0FEC">
        <w:rPr>
          <w:rFonts w:ascii="Times New Roman" w:eastAsia="Calibri" w:hAnsi="Times New Roman" w:cs="Times New Roman"/>
          <w:sz w:val="24"/>
          <w:szCs w:val="24"/>
          <w:lang w:val="x-none" w:eastAsia="x-none"/>
        </w:rPr>
        <w:t xml:space="preserve"> промежуточных этапов в соответствии с технологией </w:t>
      </w:r>
      <w:r w:rsidRPr="00DD0FEC">
        <w:rPr>
          <w:rFonts w:ascii="Times New Roman" w:eastAsia="Calibri" w:hAnsi="Times New Roman" w:cs="Times New Roman"/>
          <w:sz w:val="24"/>
          <w:szCs w:val="24"/>
          <w:lang w:eastAsia="x-none"/>
        </w:rPr>
        <w:t>Работ, количество рабочих (работников) на Объекте, а также сроки отгрузки строительных материалов на Объект.</w:t>
      </w:r>
    </w:p>
    <w:p w14:paraId="6803DFE5" w14:textId="77777777" w:rsidR="00DD0FEC" w:rsidRPr="00DD0FEC" w:rsidRDefault="00DD0FEC" w:rsidP="00DD0FEC">
      <w:pPr>
        <w:spacing w:after="0" w:line="240" w:lineRule="auto"/>
        <w:contextualSpacing/>
        <w:jc w:val="both"/>
        <w:rPr>
          <w:rFonts w:ascii="Times New Roman" w:eastAsia="Calibri" w:hAnsi="Times New Roman" w:cs="Times New Roman"/>
          <w:b/>
          <w:sz w:val="24"/>
          <w:szCs w:val="24"/>
          <w:lang w:eastAsia="x-none"/>
        </w:rPr>
      </w:pPr>
    </w:p>
    <w:p w14:paraId="77B133A6"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val="x-none" w:eastAsia="x-none"/>
        </w:rPr>
      </w:pPr>
      <w:r w:rsidRPr="00DD0FEC">
        <w:rPr>
          <w:rFonts w:ascii="Times New Roman" w:eastAsia="Calibri" w:hAnsi="Times New Roman" w:cs="Times New Roman"/>
          <w:b/>
          <w:sz w:val="24"/>
          <w:szCs w:val="24"/>
          <w:lang w:eastAsia="x-none"/>
        </w:rPr>
        <w:tab/>
        <w:t xml:space="preserve">9. </w:t>
      </w:r>
      <w:r w:rsidRPr="00DD0FEC">
        <w:rPr>
          <w:rFonts w:ascii="Times New Roman" w:eastAsia="Calibri" w:hAnsi="Times New Roman" w:cs="Times New Roman"/>
          <w:b/>
          <w:sz w:val="24"/>
          <w:szCs w:val="24"/>
          <w:lang w:val="x-none" w:eastAsia="x-none"/>
        </w:rPr>
        <w:t xml:space="preserve">Порядок сдачи и приемки результатов </w:t>
      </w:r>
      <w:r w:rsidRPr="00DD0FEC">
        <w:rPr>
          <w:rFonts w:ascii="Times New Roman" w:eastAsia="Calibri" w:hAnsi="Times New Roman" w:cs="Times New Roman"/>
          <w:b/>
          <w:sz w:val="24"/>
          <w:szCs w:val="24"/>
          <w:lang w:eastAsia="x-none"/>
        </w:rPr>
        <w:t>Работ</w:t>
      </w:r>
      <w:r w:rsidRPr="00DD0FEC">
        <w:rPr>
          <w:rFonts w:ascii="Times New Roman" w:eastAsia="Calibri" w:hAnsi="Times New Roman" w:cs="Times New Roman"/>
          <w:b/>
          <w:sz w:val="24"/>
          <w:szCs w:val="24"/>
          <w:lang w:val="x-none" w:eastAsia="x-none"/>
        </w:rPr>
        <w:t>:</w:t>
      </w:r>
      <w:r w:rsidRPr="00DD0FEC">
        <w:rPr>
          <w:rFonts w:ascii="Times New Roman" w:eastAsia="Calibri" w:hAnsi="Times New Roman" w:cs="Times New Roman"/>
          <w:sz w:val="24"/>
          <w:szCs w:val="24"/>
          <w:lang w:val="x-none" w:eastAsia="x-none"/>
        </w:rPr>
        <w:t xml:space="preserve"> </w:t>
      </w:r>
    </w:p>
    <w:p w14:paraId="641750E0"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val="x-none" w:eastAsia="x-none"/>
        </w:rPr>
      </w:pPr>
      <w:r w:rsidRPr="00DD0FEC">
        <w:rPr>
          <w:rFonts w:ascii="Times New Roman" w:eastAsia="Calibri" w:hAnsi="Times New Roman" w:cs="Times New Roman"/>
          <w:b/>
          <w:sz w:val="24"/>
          <w:szCs w:val="24"/>
          <w:lang w:eastAsia="x-none"/>
        </w:rPr>
        <w:tab/>
        <w:t>9.1. Приемка промежуточных (скрытых) Работ:</w:t>
      </w:r>
      <w:r w:rsidRPr="00DD0FEC">
        <w:rPr>
          <w:rFonts w:ascii="Times New Roman" w:eastAsia="Calibri" w:hAnsi="Times New Roman" w:cs="Times New Roman"/>
          <w:sz w:val="24"/>
          <w:szCs w:val="24"/>
          <w:lang w:eastAsia="x-none"/>
        </w:rPr>
        <w:t xml:space="preserve"> Подрядчик за 2 (два) рабочих дня </w:t>
      </w:r>
      <w:r w:rsidRPr="00DD0FEC">
        <w:rPr>
          <w:rFonts w:ascii="Times New Roman" w:eastAsia="Calibri" w:hAnsi="Times New Roman" w:cs="Times New Roman"/>
          <w:sz w:val="24"/>
          <w:szCs w:val="24"/>
          <w:lang w:val="x-none" w:eastAsia="x-none"/>
        </w:rPr>
        <w:t xml:space="preserve">письменно извещает Заказчика о готовности отдельных видов скрытых </w:t>
      </w:r>
      <w:r w:rsidRPr="00DD0FEC">
        <w:rPr>
          <w:rFonts w:ascii="Times New Roman" w:eastAsia="Calibri" w:hAnsi="Times New Roman" w:cs="Times New Roman"/>
          <w:sz w:val="24"/>
          <w:szCs w:val="24"/>
          <w:lang w:eastAsia="x-none"/>
        </w:rPr>
        <w:t>Работ к сдаче</w:t>
      </w:r>
      <w:r w:rsidRPr="00DD0FEC">
        <w:rPr>
          <w:rFonts w:ascii="Times New Roman" w:eastAsia="Calibri" w:hAnsi="Times New Roman" w:cs="Times New Roman"/>
          <w:sz w:val="24"/>
          <w:szCs w:val="24"/>
          <w:lang w:val="x-none" w:eastAsia="x-none"/>
        </w:rPr>
        <w:t xml:space="preserve">. </w:t>
      </w:r>
      <w:r w:rsidRPr="00DD0FEC">
        <w:rPr>
          <w:rFonts w:ascii="Times New Roman" w:eastAsia="Calibri" w:hAnsi="Times New Roman" w:cs="Times New Roman"/>
          <w:sz w:val="24"/>
          <w:szCs w:val="24"/>
          <w:lang w:eastAsia="x-none"/>
        </w:rPr>
        <w:br/>
      </w:r>
      <w:r w:rsidRPr="00DD0FEC">
        <w:rPr>
          <w:rFonts w:ascii="Times New Roman" w:eastAsia="Calibri" w:hAnsi="Times New Roman" w:cs="Times New Roman"/>
          <w:sz w:val="24"/>
          <w:szCs w:val="24"/>
          <w:lang w:val="x-none" w:eastAsia="x-none"/>
        </w:rPr>
        <w:t xml:space="preserve">Их готовность подтверждается </w:t>
      </w:r>
      <w:r w:rsidRPr="00DD0FEC">
        <w:rPr>
          <w:rFonts w:ascii="Times New Roman" w:eastAsia="Calibri" w:hAnsi="Times New Roman" w:cs="Times New Roman"/>
          <w:sz w:val="24"/>
          <w:szCs w:val="24"/>
          <w:lang w:eastAsia="x-none"/>
        </w:rPr>
        <w:t>Актами</w:t>
      </w:r>
      <w:r w:rsidRPr="00DD0FEC">
        <w:rPr>
          <w:rFonts w:ascii="Times New Roman" w:eastAsia="Calibri" w:hAnsi="Times New Roman" w:cs="Times New Roman"/>
          <w:sz w:val="24"/>
          <w:szCs w:val="24"/>
          <w:lang w:val="x-none" w:eastAsia="x-none"/>
        </w:rPr>
        <w:t xml:space="preserve"> освидетельствования скрытых </w:t>
      </w:r>
      <w:r w:rsidRPr="00DD0FEC">
        <w:rPr>
          <w:rFonts w:ascii="Times New Roman" w:eastAsia="Calibri" w:hAnsi="Times New Roman" w:cs="Times New Roman"/>
          <w:sz w:val="24"/>
          <w:szCs w:val="24"/>
          <w:lang w:eastAsia="x-none"/>
        </w:rPr>
        <w:t>Работ</w:t>
      </w:r>
      <w:r w:rsidRPr="00DD0FEC">
        <w:rPr>
          <w:rFonts w:ascii="Times New Roman" w:eastAsia="Calibri" w:hAnsi="Times New Roman" w:cs="Times New Roman"/>
          <w:sz w:val="24"/>
          <w:szCs w:val="24"/>
          <w:lang w:val="x-none" w:eastAsia="x-none"/>
        </w:rPr>
        <w:t xml:space="preserve">. </w:t>
      </w:r>
      <w:r w:rsidRPr="00DD0FEC">
        <w:rPr>
          <w:rFonts w:ascii="Times New Roman" w:eastAsia="Calibri" w:hAnsi="Times New Roman" w:cs="Times New Roman"/>
          <w:sz w:val="24"/>
          <w:szCs w:val="24"/>
          <w:lang w:eastAsia="x-none"/>
        </w:rPr>
        <w:t xml:space="preserve">Подрядчик </w:t>
      </w:r>
      <w:r w:rsidRPr="00DD0FEC">
        <w:rPr>
          <w:rFonts w:ascii="Times New Roman" w:eastAsia="Calibri" w:hAnsi="Times New Roman" w:cs="Times New Roman"/>
          <w:sz w:val="24"/>
          <w:szCs w:val="24"/>
          <w:lang w:val="x-none" w:eastAsia="x-none"/>
        </w:rPr>
        <w:t xml:space="preserve">приступает к выполнению последующих </w:t>
      </w:r>
      <w:r w:rsidRPr="00DD0FEC">
        <w:rPr>
          <w:rFonts w:ascii="Times New Roman" w:eastAsia="Calibri" w:hAnsi="Times New Roman" w:cs="Times New Roman"/>
          <w:sz w:val="24"/>
          <w:szCs w:val="24"/>
          <w:lang w:eastAsia="x-none"/>
        </w:rPr>
        <w:t>Работ</w:t>
      </w:r>
      <w:r w:rsidRPr="00DD0FEC">
        <w:rPr>
          <w:rFonts w:ascii="Times New Roman" w:eastAsia="Calibri" w:hAnsi="Times New Roman" w:cs="Times New Roman"/>
          <w:sz w:val="24"/>
          <w:szCs w:val="24"/>
          <w:lang w:val="x-none" w:eastAsia="x-none"/>
        </w:rPr>
        <w:t xml:space="preserve"> после подписания данного акта</w:t>
      </w:r>
      <w:r w:rsidRPr="00DD0FEC">
        <w:rPr>
          <w:rFonts w:ascii="Times New Roman" w:eastAsia="Calibri" w:hAnsi="Times New Roman" w:cs="Times New Roman"/>
          <w:sz w:val="24"/>
          <w:szCs w:val="24"/>
          <w:lang w:eastAsia="x-none"/>
        </w:rPr>
        <w:t xml:space="preserve"> со стороны Заказчика</w:t>
      </w:r>
      <w:r w:rsidRPr="00DD0FEC">
        <w:rPr>
          <w:rFonts w:ascii="Times New Roman" w:eastAsia="Calibri" w:hAnsi="Times New Roman" w:cs="Times New Roman"/>
          <w:sz w:val="24"/>
          <w:szCs w:val="24"/>
          <w:lang w:val="x-none" w:eastAsia="x-none"/>
        </w:rPr>
        <w:t xml:space="preserve">. Если закрытие </w:t>
      </w:r>
      <w:r w:rsidRPr="00DD0FEC">
        <w:rPr>
          <w:rFonts w:ascii="Times New Roman" w:eastAsia="Calibri" w:hAnsi="Times New Roman" w:cs="Times New Roman"/>
          <w:sz w:val="24"/>
          <w:szCs w:val="24"/>
          <w:lang w:eastAsia="x-none"/>
        </w:rPr>
        <w:t>Работ</w:t>
      </w:r>
      <w:r w:rsidRPr="00DD0FEC">
        <w:rPr>
          <w:rFonts w:ascii="Times New Roman" w:eastAsia="Calibri" w:hAnsi="Times New Roman" w:cs="Times New Roman"/>
          <w:sz w:val="24"/>
          <w:szCs w:val="24"/>
          <w:lang w:val="x-none" w:eastAsia="x-none"/>
        </w:rPr>
        <w:t xml:space="preserve">, подлежащих освидетельствованию, выполнено без подписания данного акта, или Заказчик не был информирован о готовности к приемке таких </w:t>
      </w:r>
      <w:r w:rsidRPr="00DD0FEC">
        <w:rPr>
          <w:rFonts w:ascii="Times New Roman" w:eastAsia="Calibri" w:hAnsi="Times New Roman" w:cs="Times New Roman"/>
          <w:sz w:val="24"/>
          <w:szCs w:val="24"/>
          <w:lang w:eastAsia="x-none"/>
        </w:rPr>
        <w:t>Работ</w:t>
      </w:r>
      <w:r w:rsidRPr="00DD0FEC">
        <w:rPr>
          <w:rFonts w:ascii="Times New Roman" w:eastAsia="Calibri" w:hAnsi="Times New Roman" w:cs="Times New Roman"/>
          <w:sz w:val="24"/>
          <w:szCs w:val="24"/>
          <w:lang w:val="x-none" w:eastAsia="x-none"/>
        </w:rPr>
        <w:t xml:space="preserve">, или информирован с опозданием, то по требованию Заказчика </w:t>
      </w:r>
      <w:r w:rsidRPr="00DD0FEC">
        <w:rPr>
          <w:rFonts w:ascii="Times New Roman" w:eastAsia="Calibri" w:hAnsi="Times New Roman" w:cs="Times New Roman"/>
          <w:sz w:val="24"/>
          <w:szCs w:val="24"/>
          <w:lang w:eastAsia="x-none"/>
        </w:rPr>
        <w:t xml:space="preserve">Подрядчик </w:t>
      </w:r>
      <w:r w:rsidRPr="00DD0FEC">
        <w:rPr>
          <w:rFonts w:ascii="Times New Roman" w:eastAsia="Calibri" w:hAnsi="Times New Roman" w:cs="Times New Roman"/>
          <w:sz w:val="24"/>
          <w:szCs w:val="24"/>
          <w:lang w:val="x-none" w:eastAsia="x-none"/>
        </w:rPr>
        <w:t xml:space="preserve">обязан за свой счет вскрыть любую часть скрытых </w:t>
      </w:r>
      <w:r w:rsidRPr="00DD0FEC">
        <w:rPr>
          <w:rFonts w:ascii="Times New Roman" w:eastAsia="Calibri" w:hAnsi="Times New Roman" w:cs="Times New Roman"/>
          <w:sz w:val="24"/>
          <w:szCs w:val="24"/>
          <w:lang w:eastAsia="x-none"/>
        </w:rPr>
        <w:t>Работ</w:t>
      </w:r>
      <w:r w:rsidRPr="00DD0FEC">
        <w:rPr>
          <w:rFonts w:ascii="Times New Roman" w:eastAsia="Calibri" w:hAnsi="Times New Roman" w:cs="Times New Roman"/>
          <w:sz w:val="24"/>
          <w:szCs w:val="24"/>
          <w:lang w:val="x-none" w:eastAsia="x-none"/>
        </w:rPr>
        <w:t>, а затем восстановить ее.</w:t>
      </w:r>
    </w:p>
    <w:p w14:paraId="6D869F07" w14:textId="34DC207C" w:rsidR="00DD0FEC" w:rsidRPr="00DD0FEC" w:rsidRDefault="00DD0FEC" w:rsidP="00DD0FE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D0FEC">
        <w:rPr>
          <w:rFonts w:ascii="Times New Roman" w:eastAsia="Calibri" w:hAnsi="Times New Roman" w:cs="Times New Roman"/>
          <w:b/>
          <w:sz w:val="24"/>
          <w:szCs w:val="24"/>
          <w:lang w:eastAsia="x-none"/>
        </w:rPr>
        <w:tab/>
        <w:t>9.2. Приемка выполненных Работ:</w:t>
      </w:r>
      <w:r w:rsidRPr="00DD0FEC">
        <w:rPr>
          <w:rFonts w:ascii="Times New Roman" w:eastAsia="Calibri" w:hAnsi="Times New Roman" w:cs="Times New Roman"/>
          <w:sz w:val="24"/>
          <w:szCs w:val="24"/>
          <w:lang w:eastAsia="x-none"/>
        </w:rPr>
        <w:t xml:space="preserve"> </w:t>
      </w:r>
      <w:r w:rsidR="00FE23B5">
        <w:rPr>
          <w:rFonts w:ascii="Times New Roman" w:eastAsia="Times New Roman" w:hAnsi="Times New Roman" w:cs="Times New Roman"/>
          <w:sz w:val="24"/>
          <w:szCs w:val="24"/>
          <w:lang w:eastAsia="ru-RU"/>
        </w:rPr>
        <w:t>Документами</w:t>
      </w:r>
      <w:r w:rsidRPr="00DD0FEC">
        <w:rPr>
          <w:rFonts w:ascii="Times New Roman" w:eastAsia="Times New Roman" w:hAnsi="Times New Roman" w:cs="Times New Roman"/>
          <w:sz w:val="24"/>
          <w:szCs w:val="24"/>
          <w:lang w:eastAsia="ru-RU"/>
        </w:rPr>
        <w:t xml:space="preserve">, подтверждающим факт выполнения Подрядчиком Работ, указанных в </w:t>
      </w:r>
      <w:hyperlink w:anchor="P17" w:history="1">
        <w:r w:rsidRPr="00DD0FEC">
          <w:rPr>
            <w:rFonts w:ascii="Times New Roman" w:eastAsia="Times New Roman" w:hAnsi="Times New Roman" w:cs="Times New Roman"/>
            <w:sz w:val="24"/>
            <w:szCs w:val="24"/>
            <w:lang w:eastAsia="ru-RU"/>
          </w:rPr>
          <w:t>п. 1.1</w:t>
        </w:r>
      </w:hyperlink>
      <w:r w:rsidRPr="00DD0FEC">
        <w:rPr>
          <w:rFonts w:ascii="Times New Roman" w:eastAsia="Times New Roman" w:hAnsi="Times New Roman" w:cs="Times New Roman"/>
          <w:sz w:val="24"/>
          <w:szCs w:val="24"/>
          <w:lang w:eastAsia="ru-RU"/>
        </w:rPr>
        <w:t xml:space="preserve"> Контракта, является </w:t>
      </w:r>
      <w:r w:rsidRPr="00DD0FEC">
        <w:rPr>
          <w:rFonts w:ascii="Times New Roman" w:eastAsia="Times New Roman" w:hAnsi="Times New Roman" w:cs="Times New Roman"/>
          <w:b/>
          <w:sz w:val="24"/>
          <w:szCs w:val="24"/>
          <w:lang w:eastAsia="ru-RU"/>
        </w:rPr>
        <w:t xml:space="preserve">Акт сдачи-приемки выполненных работ </w:t>
      </w:r>
      <w:r w:rsidRPr="00DD0FEC">
        <w:rPr>
          <w:rFonts w:ascii="Times New Roman" w:eastAsia="Times New Roman" w:hAnsi="Times New Roman" w:cs="Times New Roman"/>
          <w:sz w:val="24"/>
          <w:szCs w:val="24"/>
          <w:lang w:eastAsia="ru-RU"/>
        </w:rPr>
        <w:t xml:space="preserve">(далее - Акт) и </w:t>
      </w:r>
      <w:r w:rsidRPr="00DD0FEC">
        <w:rPr>
          <w:rFonts w:ascii="Times New Roman" w:eastAsia="Times New Roman" w:hAnsi="Times New Roman" w:cs="Times New Roman"/>
          <w:b/>
          <w:sz w:val="24"/>
          <w:szCs w:val="24"/>
          <w:lang w:eastAsia="ru-RU"/>
        </w:rPr>
        <w:t>Акты по унифицированной форме КС2, КС-3</w:t>
      </w:r>
      <w:r w:rsidRPr="00DD0FEC">
        <w:rPr>
          <w:rFonts w:ascii="Times New Roman" w:eastAsia="Times New Roman" w:hAnsi="Times New Roman" w:cs="Times New Roman"/>
          <w:sz w:val="24"/>
          <w:szCs w:val="24"/>
          <w:lang w:eastAsia="ru-RU"/>
        </w:rPr>
        <w:t>, подписываемые обеими Сторонами.</w:t>
      </w:r>
    </w:p>
    <w:p w14:paraId="608FC0D5" w14:textId="77777777" w:rsidR="00DD0FEC" w:rsidRPr="00DD0FEC" w:rsidRDefault="00DD0FEC" w:rsidP="00DD0FE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 xml:space="preserve">Акты и все отчетные документы оформляются Подрядчиком и направляются Заказчику </w:t>
      </w:r>
      <w:r w:rsidRPr="00DD0FEC">
        <w:rPr>
          <w:rFonts w:ascii="Times New Roman" w:eastAsia="Times New Roman" w:hAnsi="Times New Roman" w:cs="Times New Roman"/>
          <w:sz w:val="24"/>
          <w:szCs w:val="24"/>
          <w:lang w:eastAsia="ru-RU"/>
        </w:rPr>
        <w:br/>
        <w:t>в срок не позднее 5 (пяти) календарных дней с даты завершения выполнения Работ.</w:t>
      </w:r>
    </w:p>
    <w:p w14:paraId="05E59DCC" w14:textId="77777777" w:rsidR="00DD0FEC" w:rsidRPr="00DD0FEC" w:rsidRDefault="00DD0FEC" w:rsidP="00DD0FEC">
      <w:pPr>
        <w:widowControl w:val="0"/>
        <w:autoSpaceDE w:val="0"/>
        <w:autoSpaceDN w:val="0"/>
        <w:spacing w:after="0" w:line="240" w:lineRule="auto"/>
        <w:ind w:firstLine="709"/>
        <w:jc w:val="both"/>
        <w:rPr>
          <w:rFonts w:ascii="Times New Roman" w:eastAsia="Calibri" w:hAnsi="Times New Roman" w:cs="Times New Roman"/>
          <w:sz w:val="24"/>
          <w:szCs w:val="24"/>
          <w:lang w:eastAsia="x-none"/>
        </w:rPr>
      </w:pPr>
      <w:r w:rsidRPr="00DD0FEC">
        <w:rPr>
          <w:rFonts w:ascii="Times New Roman" w:eastAsia="Times New Roman" w:hAnsi="Times New Roman" w:cs="Times New Roman"/>
          <w:sz w:val="24"/>
          <w:szCs w:val="24"/>
          <w:lang w:eastAsia="ru-RU"/>
        </w:rPr>
        <w:t xml:space="preserve">Заказчик подписывает </w:t>
      </w:r>
      <w:r w:rsidRPr="00DD0FEC">
        <w:rPr>
          <w:rFonts w:ascii="Times New Roman" w:eastAsia="Times New Roman" w:hAnsi="Times New Roman" w:cs="Times New Roman"/>
          <w:b/>
          <w:sz w:val="24"/>
          <w:szCs w:val="24"/>
          <w:lang w:eastAsia="ru-RU"/>
        </w:rPr>
        <w:t xml:space="preserve">Акт сдачи-приемки выполненных работ и Акты </w:t>
      </w:r>
      <w:r w:rsidRPr="00DD0FEC">
        <w:rPr>
          <w:rFonts w:ascii="Times New Roman" w:eastAsia="Times New Roman" w:hAnsi="Times New Roman" w:cs="Times New Roman"/>
          <w:b/>
          <w:sz w:val="24"/>
          <w:szCs w:val="24"/>
          <w:lang w:eastAsia="ru-RU"/>
        </w:rPr>
        <w:br/>
        <w:t>по унифицированной форме КС-2, КС-3</w:t>
      </w:r>
      <w:r w:rsidRPr="00DD0FEC">
        <w:rPr>
          <w:rFonts w:ascii="Times New Roman" w:eastAsia="Times New Roman" w:hAnsi="Times New Roman" w:cs="Times New Roman"/>
          <w:sz w:val="24"/>
          <w:szCs w:val="24"/>
          <w:lang w:eastAsia="ru-RU"/>
        </w:rPr>
        <w:t xml:space="preserve"> в течение 10 (десяти) рабочих дней с момента </w:t>
      </w:r>
      <w:r w:rsidRPr="00DD0FEC">
        <w:rPr>
          <w:rFonts w:ascii="Times New Roman" w:eastAsia="Times New Roman" w:hAnsi="Times New Roman" w:cs="Times New Roman"/>
          <w:sz w:val="24"/>
          <w:szCs w:val="24"/>
          <w:lang w:eastAsia="ru-RU"/>
        </w:rPr>
        <w:br/>
        <w:t>их получения от Подрядчика при условии наличия подписанных обеими Сторонами отчетных документов, предоставленных Подрядчиком, в случае если Работы выполнены Подрядчиком надлежащим образом и в полном объеме, либо в те же сроки Заказчик направляет Подрядчику мотивированный отказ от подписания Актов в письменной форме.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или отчетных документов Подрядчик обязуется в срок, установленный в Актах, устранить указанные недостатки/произвести доработки за свой счет.</w:t>
      </w:r>
    </w:p>
    <w:p w14:paraId="54E35C99" w14:textId="77777777" w:rsidR="00DD0FEC" w:rsidRPr="00DD0FEC" w:rsidRDefault="00DD0FEC" w:rsidP="00DD0FEC">
      <w:pPr>
        <w:spacing w:after="0" w:line="240" w:lineRule="auto"/>
        <w:contextualSpacing/>
        <w:jc w:val="both"/>
        <w:rPr>
          <w:rFonts w:ascii="Times New Roman" w:eastAsia="Times New Roman" w:hAnsi="Times New Roman" w:cs="Times New Roman"/>
          <w:sz w:val="24"/>
          <w:szCs w:val="24"/>
          <w:lang w:eastAsia="x-none"/>
        </w:rPr>
      </w:pPr>
      <w:r w:rsidRPr="00DD0FEC">
        <w:rPr>
          <w:rFonts w:ascii="Times New Roman" w:eastAsia="Times New Roman" w:hAnsi="Times New Roman" w:cs="Times New Roman"/>
          <w:sz w:val="24"/>
          <w:szCs w:val="24"/>
          <w:lang w:eastAsia="x-none"/>
        </w:rPr>
        <w:tab/>
        <w:t xml:space="preserve">В состав исполнительной отчетной документации входят: </w:t>
      </w:r>
    </w:p>
    <w:p w14:paraId="316429FB"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bCs/>
          <w:sz w:val="24"/>
          <w:szCs w:val="24"/>
          <w:lang w:eastAsia="x-none"/>
        </w:rPr>
      </w:pPr>
      <w:r w:rsidRPr="00DD0FEC">
        <w:rPr>
          <w:rFonts w:ascii="Times New Roman" w:eastAsia="Times New Roman" w:hAnsi="Times New Roman" w:cs="Times New Roman"/>
          <w:bCs/>
          <w:sz w:val="24"/>
          <w:szCs w:val="24"/>
          <w:lang w:eastAsia="x-none"/>
        </w:rPr>
        <w:t>Акт сдачи-приемки выполненных Работ;</w:t>
      </w:r>
    </w:p>
    <w:p w14:paraId="6AAB5833"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bCs/>
          <w:sz w:val="24"/>
          <w:szCs w:val="24"/>
          <w:lang w:eastAsia="x-none"/>
        </w:rPr>
      </w:pPr>
      <w:r w:rsidRPr="00DD0FEC">
        <w:rPr>
          <w:rFonts w:ascii="Times New Roman" w:eastAsia="Times New Roman" w:hAnsi="Times New Roman" w:cs="Times New Roman"/>
          <w:bCs/>
          <w:sz w:val="24"/>
          <w:szCs w:val="24"/>
          <w:lang w:eastAsia="x-none"/>
        </w:rPr>
        <w:t>Акт о приемке выполненных Работ (унифицированная форма КС-2) и справку о стоимости выполненных Работ и затрат (унифицированная форма КС-3), составленные на основании актов контрольного обмера;</w:t>
      </w:r>
    </w:p>
    <w:p w14:paraId="4A638A72"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bCs/>
          <w:sz w:val="24"/>
          <w:szCs w:val="24"/>
          <w:lang w:eastAsia="x-none"/>
        </w:rPr>
      </w:pPr>
      <w:r w:rsidRPr="00DD0FEC">
        <w:rPr>
          <w:rFonts w:ascii="Times New Roman" w:eastAsia="Times New Roman" w:hAnsi="Times New Roman" w:cs="Times New Roman"/>
          <w:bCs/>
          <w:sz w:val="24"/>
          <w:szCs w:val="24"/>
          <w:lang w:eastAsia="x-none"/>
        </w:rPr>
        <w:t xml:space="preserve">Акты освидетельствования скрытых Работ; </w:t>
      </w:r>
    </w:p>
    <w:p w14:paraId="67C32329"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bCs/>
          <w:sz w:val="24"/>
          <w:szCs w:val="24"/>
          <w:lang w:eastAsia="x-none"/>
        </w:rPr>
      </w:pPr>
      <w:r w:rsidRPr="00DD0FEC">
        <w:rPr>
          <w:rFonts w:ascii="Times New Roman" w:eastAsia="Times New Roman" w:hAnsi="Times New Roman" w:cs="Times New Roman"/>
          <w:bCs/>
          <w:sz w:val="24"/>
          <w:szCs w:val="24"/>
          <w:lang w:eastAsia="x-none"/>
        </w:rPr>
        <w:t>Акт контрольного обмера (Приложение № 5 к Техническому заданию);</w:t>
      </w:r>
    </w:p>
    <w:p w14:paraId="4428BD60"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bCs/>
          <w:sz w:val="24"/>
          <w:szCs w:val="24"/>
          <w:lang w:eastAsia="x-none"/>
        </w:rPr>
      </w:pPr>
      <w:r w:rsidRPr="00DD0FEC">
        <w:rPr>
          <w:rFonts w:ascii="Times New Roman" w:eastAsia="Times New Roman" w:hAnsi="Times New Roman" w:cs="Times New Roman"/>
          <w:bCs/>
          <w:sz w:val="24"/>
          <w:szCs w:val="24"/>
          <w:lang w:eastAsia="x-none"/>
        </w:rPr>
        <w:t>Заверенные надлежащим образом копии документов, подтверждающих качество использованных материалов (сертификаты соответствия/декларации о соответствии, технические паспорта и пр.);</w:t>
      </w:r>
    </w:p>
    <w:p w14:paraId="69F5F1C6"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bCs/>
          <w:sz w:val="24"/>
          <w:szCs w:val="24"/>
          <w:lang w:eastAsia="x-none"/>
        </w:rPr>
      </w:pPr>
      <w:r w:rsidRPr="00DD0FEC">
        <w:rPr>
          <w:rFonts w:ascii="Times New Roman" w:eastAsia="Times New Roman" w:hAnsi="Times New Roman" w:cs="Times New Roman"/>
          <w:bCs/>
          <w:sz w:val="24"/>
          <w:szCs w:val="24"/>
          <w:lang w:eastAsia="x-none"/>
        </w:rPr>
        <w:t>Акт о надлежащей очистке объекта и прилегающей к нему территории (Приложение № 9 к Техническому заданию);</w:t>
      </w:r>
    </w:p>
    <w:p w14:paraId="1B493A55"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bCs/>
          <w:sz w:val="24"/>
          <w:szCs w:val="24"/>
          <w:lang w:eastAsia="x-none"/>
        </w:rPr>
      </w:pPr>
      <w:r w:rsidRPr="00DD0FEC">
        <w:rPr>
          <w:rFonts w:ascii="Times New Roman" w:eastAsia="Times New Roman" w:hAnsi="Times New Roman" w:cs="Times New Roman"/>
          <w:bCs/>
          <w:sz w:val="24"/>
          <w:szCs w:val="24"/>
          <w:lang w:eastAsia="x-none"/>
        </w:rPr>
        <w:t xml:space="preserve">Заверенные надлежащим образом копии договора/контракта с полигоном с приложение лицензии на осуществление деятельности по сбору, транспортированию, обработке, </w:t>
      </w:r>
      <w:r w:rsidRPr="00DD0FEC">
        <w:rPr>
          <w:rFonts w:ascii="Times New Roman" w:eastAsia="Times New Roman" w:hAnsi="Times New Roman" w:cs="Times New Roman"/>
          <w:bCs/>
          <w:sz w:val="24"/>
          <w:szCs w:val="24"/>
          <w:lang w:eastAsia="x-none"/>
        </w:rPr>
        <w:lastRenderedPageBreak/>
        <w:t>утилизации, обезвреживанию, размещению отходов I - IV классов опасности, оригиналы талонов полигона на размещение твердых бытовых отходов, корешки путевых листов,</w:t>
      </w:r>
    </w:p>
    <w:p w14:paraId="634F9CF4"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bCs/>
          <w:sz w:val="24"/>
          <w:szCs w:val="24"/>
          <w:lang w:eastAsia="x-none"/>
        </w:rPr>
      </w:pPr>
      <w:r w:rsidRPr="00DD0FEC">
        <w:rPr>
          <w:rFonts w:ascii="Times New Roman" w:eastAsia="Times New Roman" w:hAnsi="Times New Roman" w:cs="Times New Roman"/>
          <w:bCs/>
          <w:sz w:val="24"/>
          <w:szCs w:val="24"/>
          <w:lang w:eastAsia="x-none"/>
        </w:rPr>
        <w:t>Журнал производства Работ;</w:t>
      </w:r>
    </w:p>
    <w:p w14:paraId="004520D3"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bCs/>
          <w:sz w:val="24"/>
          <w:szCs w:val="24"/>
          <w:lang w:eastAsia="x-none"/>
        </w:rPr>
      </w:pPr>
      <w:r w:rsidRPr="00DD0FEC">
        <w:rPr>
          <w:rFonts w:ascii="Times New Roman" w:eastAsia="Times New Roman" w:hAnsi="Times New Roman" w:cs="Times New Roman"/>
          <w:bCs/>
          <w:sz w:val="24"/>
          <w:szCs w:val="24"/>
          <w:lang w:eastAsia="x-none"/>
        </w:rPr>
        <w:t>Счет на оплату;</w:t>
      </w:r>
    </w:p>
    <w:p w14:paraId="7708EC81"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sz w:val="24"/>
          <w:szCs w:val="24"/>
          <w:lang w:eastAsia="x-none"/>
        </w:rPr>
      </w:pPr>
      <w:r w:rsidRPr="00DD0FEC">
        <w:rPr>
          <w:rFonts w:ascii="Times New Roman" w:eastAsia="Times New Roman" w:hAnsi="Times New Roman" w:cs="Times New Roman"/>
          <w:bCs/>
          <w:sz w:val="24"/>
          <w:szCs w:val="24"/>
          <w:lang w:eastAsia="x-none"/>
        </w:rPr>
        <w:t>Счет-фактуру (при наличии);</w:t>
      </w:r>
    </w:p>
    <w:p w14:paraId="2C66175D"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sz w:val="24"/>
          <w:szCs w:val="24"/>
          <w:lang w:eastAsia="x-none"/>
        </w:rPr>
      </w:pPr>
      <w:r w:rsidRPr="00DD0FEC">
        <w:rPr>
          <w:rFonts w:ascii="Times New Roman" w:eastAsia="Times New Roman" w:hAnsi="Times New Roman" w:cs="Times New Roman"/>
          <w:bCs/>
          <w:sz w:val="24"/>
          <w:szCs w:val="24"/>
          <w:lang w:eastAsia="x-none"/>
        </w:rPr>
        <w:t>Протокол измерений сопротивлений изоляции;</w:t>
      </w:r>
    </w:p>
    <w:p w14:paraId="639B0E72"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sz w:val="24"/>
          <w:szCs w:val="24"/>
          <w:lang w:eastAsia="x-none"/>
        </w:rPr>
      </w:pPr>
      <w:r w:rsidRPr="00DD0FEC">
        <w:rPr>
          <w:rFonts w:ascii="Times New Roman" w:eastAsia="Times New Roman" w:hAnsi="Times New Roman" w:cs="Times New Roman"/>
          <w:bCs/>
          <w:sz w:val="24"/>
          <w:szCs w:val="24"/>
          <w:lang w:eastAsia="x-none"/>
        </w:rPr>
        <w:t>Протокол проверки полного сопротивления петли «фаза-ноль»;</w:t>
      </w:r>
    </w:p>
    <w:p w14:paraId="4E860614"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sz w:val="24"/>
          <w:szCs w:val="24"/>
          <w:lang w:eastAsia="x-none"/>
        </w:rPr>
      </w:pPr>
      <w:r w:rsidRPr="00DD0FEC">
        <w:rPr>
          <w:rFonts w:ascii="Times New Roman" w:eastAsia="Times New Roman" w:hAnsi="Times New Roman" w:cs="Times New Roman"/>
          <w:bCs/>
          <w:sz w:val="24"/>
          <w:szCs w:val="24"/>
          <w:lang w:eastAsia="x-none"/>
        </w:rPr>
        <w:t>Протокол проверки обеспечения условий срабатывания УЗО (устройство защитного отключения)</w:t>
      </w:r>
      <w:r w:rsidRPr="00DD0FEC">
        <w:rPr>
          <w:rFonts w:ascii="Times New Roman" w:eastAsia="Times New Roman" w:hAnsi="Times New Roman" w:cs="Times New Roman"/>
          <w:sz w:val="24"/>
          <w:szCs w:val="24"/>
          <w:lang w:eastAsia="x-none"/>
        </w:rPr>
        <w:t>;</w:t>
      </w:r>
    </w:p>
    <w:p w14:paraId="06A3FEDE"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sz w:val="24"/>
          <w:szCs w:val="24"/>
          <w:lang w:eastAsia="x-none"/>
        </w:rPr>
      </w:pPr>
      <w:r w:rsidRPr="00DD0FEC">
        <w:rPr>
          <w:rFonts w:ascii="Times New Roman" w:eastAsia="Times New Roman" w:hAnsi="Times New Roman" w:cs="Times New Roman"/>
          <w:bCs/>
          <w:sz w:val="24"/>
          <w:szCs w:val="24"/>
          <w:lang w:eastAsia="x-none"/>
        </w:rPr>
        <w:t>Акт технической готовности электромонтажных Работ;</w:t>
      </w:r>
    </w:p>
    <w:p w14:paraId="5C7536B4"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sz w:val="24"/>
          <w:szCs w:val="24"/>
          <w:lang w:eastAsia="x-none"/>
        </w:rPr>
      </w:pPr>
      <w:r w:rsidRPr="00DD0FEC">
        <w:rPr>
          <w:rFonts w:ascii="Times New Roman" w:eastAsia="Times New Roman" w:hAnsi="Times New Roman" w:cs="Times New Roman"/>
          <w:bCs/>
          <w:sz w:val="24"/>
          <w:szCs w:val="24"/>
          <w:lang w:eastAsia="x-none"/>
        </w:rPr>
        <w:t>Акт допуска электроустановки в эксплуатацию;</w:t>
      </w:r>
    </w:p>
    <w:p w14:paraId="17C0901A"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sz w:val="24"/>
          <w:szCs w:val="24"/>
          <w:lang w:eastAsia="x-none"/>
        </w:rPr>
      </w:pPr>
      <w:r w:rsidRPr="00DD0FEC">
        <w:rPr>
          <w:rFonts w:ascii="Times New Roman" w:eastAsia="Times New Roman" w:hAnsi="Times New Roman" w:cs="Times New Roman"/>
          <w:bCs/>
          <w:sz w:val="24"/>
          <w:szCs w:val="24"/>
          <w:lang w:eastAsia="x-none"/>
        </w:rPr>
        <w:t>Протокол осмотра и проверки сопротивления изоляции кабелей на барабане перед прокладкой;</w:t>
      </w:r>
    </w:p>
    <w:p w14:paraId="516500D3"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sz w:val="24"/>
          <w:szCs w:val="24"/>
          <w:lang w:eastAsia="x-none"/>
        </w:rPr>
      </w:pPr>
      <w:r w:rsidRPr="00DD0FEC">
        <w:rPr>
          <w:rFonts w:ascii="Times New Roman" w:eastAsia="Times New Roman" w:hAnsi="Times New Roman" w:cs="Times New Roman"/>
          <w:bCs/>
          <w:sz w:val="24"/>
          <w:szCs w:val="24"/>
          <w:lang w:eastAsia="x-none"/>
        </w:rPr>
        <w:t>Паспорт заземляющего устройства;</w:t>
      </w:r>
    </w:p>
    <w:p w14:paraId="2ADD6E27"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sz w:val="24"/>
          <w:szCs w:val="24"/>
          <w:lang w:eastAsia="x-none"/>
        </w:rPr>
      </w:pPr>
      <w:r w:rsidRPr="00DD0FEC">
        <w:rPr>
          <w:rFonts w:ascii="Times New Roman" w:eastAsia="Times New Roman" w:hAnsi="Times New Roman" w:cs="Times New Roman"/>
          <w:bCs/>
          <w:sz w:val="24"/>
          <w:szCs w:val="24"/>
          <w:lang w:eastAsia="x-none"/>
        </w:rPr>
        <w:t>Протокол измерения сопротивления растеканию тока контура заземления (заземляющего устройства);</w:t>
      </w:r>
    </w:p>
    <w:p w14:paraId="0BD79D4C"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sz w:val="24"/>
          <w:szCs w:val="24"/>
          <w:lang w:eastAsia="x-none"/>
        </w:rPr>
      </w:pPr>
      <w:r w:rsidRPr="00DD0FEC">
        <w:rPr>
          <w:rFonts w:ascii="Times New Roman" w:eastAsia="Times New Roman" w:hAnsi="Times New Roman" w:cs="Times New Roman"/>
          <w:bCs/>
          <w:sz w:val="24"/>
          <w:szCs w:val="24"/>
          <w:lang w:eastAsia="x-none"/>
        </w:rPr>
        <w:t>Протокол проверки целостности цепи заземления;</w:t>
      </w:r>
    </w:p>
    <w:p w14:paraId="69BA18E4"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sz w:val="24"/>
          <w:szCs w:val="24"/>
          <w:lang w:eastAsia="x-none"/>
        </w:rPr>
      </w:pPr>
      <w:r w:rsidRPr="00DD0FEC">
        <w:rPr>
          <w:rFonts w:ascii="Times New Roman" w:eastAsia="Times New Roman" w:hAnsi="Times New Roman" w:cs="Times New Roman"/>
          <w:bCs/>
          <w:sz w:val="24"/>
          <w:szCs w:val="24"/>
          <w:lang w:eastAsia="x-none"/>
        </w:rPr>
        <w:t>Копии удостоверений электротехнического персонала;</w:t>
      </w:r>
    </w:p>
    <w:p w14:paraId="2359CA15"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sz w:val="24"/>
          <w:szCs w:val="24"/>
          <w:lang w:eastAsia="x-none"/>
        </w:rPr>
      </w:pPr>
      <w:r w:rsidRPr="00DD0FEC">
        <w:rPr>
          <w:rFonts w:ascii="Times New Roman" w:eastAsia="Times New Roman" w:hAnsi="Times New Roman" w:cs="Times New Roman"/>
          <w:bCs/>
          <w:sz w:val="24"/>
          <w:szCs w:val="24"/>
          <w:lang w:eastAsia="x-none"/>
        </w:rPr>
        <w:t>Копия свидетельства об аттестации электролаборатории;</w:t>
      </w:r>
    </w:p>
    <w:p w14:paraId="46AA46A5" w14:textId="77777777" w:rsidR="00DD0FEC" w:rsidRPr="00DD0FEC" w:rsidRDefault="00DD0FEC" w:rsidP="00DD0FEC">
      <w:pPr>
        <w:numPr>
          <w:ilvl w:val="0"/>
          <w:numId w:val="48"/>
        </w:numPr>
        <w:spacing w:after="0" w:line="240" w:lineRule="auto"/>
        <w:contextualSpacing/>
        <w:jc w:val="both"/>
        <w:rPr>
          <w:rFonts w:ascii="Times New Roman" w:eastAsia="Times New Roman" w:hAnsi="Times New Roman" w:cs="Times New Roman"/>
          <w:sz w:val="24"/>
          <w:szCs w:val="24"/>
          <w:lang w:eastAsia="x-none"/>
        </w:rPr>
      </w:pPr>
      <w:r w:rsidRPr="00DD0FEC">
        <w:rPr>
          <w:rFonts w:ascii="Times New Roman" w:eastAsia="Times New Roman" w:hAnsi="Times New Roman" w:cs="Times New Roman"/>
          <w:sz w:val="24"/>
          <w:szCs w:val="24"/>
          <w:lang w:eastAsia="x-none"/>
        </w:rPr>
        <w:t>Сертификаты на материалы, паспорта на оборудование и прочая документация, предусмотренная заводами-изготовителями; а также при наличии соответствующих видов Работ: исполнительные схемы, чертежи, фотофиксация скрытых Работ, однолинейные и электрические схемы, оформленные в установленном порядке, акты пуско-наладочных Работ и другие документы, предусмотренные к ведению СНиП при производстве Работ на Объекте.</w:t>
      </w:r>
    </w:p>
    <w:p w14:paraId="0D64F891"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xml:space="preserve">В случае если законодательством Российской Федерации при выполнении подобного рода Работ предусмотрено получение и предоставление иных документов, не перечисленных </w:t>
      </w:r>
      <w:r w:rsidRPr="00DD0FEC">
        <w:rPr>
          <w:rFonts w:ascii="Times New Roman" w:eastAsia="Calibri" w:hAnsi="Times New Roman" w:cs="Times New Roman"/>
          <w:sz w:val="24"/>
          <w:szCs w:val="24"/>
          <w:lang w:eastAsia="x-none"/>
        </w:rPr>
        <w:br/>
        <w:t>в настоящем пункте Технического задания, Подрядчик обязан передать Заказчику копии указанных документов, заверенных надлежащим образом.</w:t>
      </w:r>
    </w:p>
    <w:p w14:paraId="75A0973B"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r>
      <w:r w:rsidRPr="00DD0FEC">
        <w:rPr>
          <w:rFonts w:ascii="Times New Roman" w:eastAsia="Calibri" w:hAnsi="Times New Roman" w:cs="Times New Roman"/>
          <w:sz w:val="24"/>
          <w:szCs w:val="24"/>
          <w:lang w:val="x-none" w:eastAsia="x-none"/>
        </w:rPr>
        <w:t xml:space="preserve">Приемка </w:t>
      </w:r>
      <w:r w:rsidRPr="00DD0FEC">
        <w:rPr>
          <w:rFonts w:ascii="Times New Roman" w:eastAsia="Calibri" w:hAnsi="Times New Roman" w:cs="Times New Roman"/>
          <w:sz w:val="24"/>
          <w:szCs w:val="24"/>
          <w:lang w:eastAsia="x-none"/>
        </w:rPr>
        <w:t>выполненных Работ на Объекте</w:t>
      </w:r>
      <w:r w:rsidRPr="00DD0FEC">
        <w:rPr>
          <w:rFonts w:ascii="Times New Roman" w:eastAsia="Calibri" w:hAnsi="Times New Roman" w:cs="Times New Roman"/>
          <w:sz w:val="24"/>
          <w:szCs w:val="24"/>
          <w:lang w:val="x-none" w:eastAsia="x-none"/>
        </w:rPr>
        <w:t xml:space="preserve"> осуществляется после выполнения всех обязательств, предусмотренных Контрактом, в соответствии с установленным порядком. При приемке </w:t>
      </w:r>
      <w:r w:rsidRPr="00DD0FEC">
        <w:rPr>
          <w:rFonts w:ascii="Times New Roman" w:eastAsia="Calibri" w:hAnsi="Times New Roman" w:cs="Times New Roman"/>
          <w:sz w:val="24"/>
          <w:szCs w:val="24"/>
          <w:lang w:eastAsia="x-none"/>
        </w:rPr>
        <w:t>Объекта</w:t>
      </w:r>
      <w:r w:rsidRPr="00DD0FEC">
        <w:rPr>
          <w:rFonts w:ascii="Times New Roman" w:eastAsia="Calibri" w:hAnsi="Times New Roman" w:cs="Times New Roman"/>
          <w:sz w:val="24"/>
          <w:szCs w:val="24"/>
          <w:lang w:val="x-none" w:eastAsia="x-none"/>
        </w:rPr>
        <w:t xml:space="preserve"> в эксплуатацию Заказчиком производится оценка качества</w:t>
      </w:r>
      <w:r w:rsidRPr="00DD0FEC">
        <w:rPr>
          <w:rFonts w:ascii="Times New Roman" w:eastAsia="Calibri" w:hAnsi="Times New Roman" w:cs="Times New Roman"/>
          <w:sz w:val="24"/>
          <w:szCs w:val="24"/>
          <w:lang w:eastAsia="x-none"/>
        </w:rPr>
        <w:t xml:space="preserve"> выполненных</w:t>
      </w:r>
      <w:r w:rsidRPr="00DD0FEC">
        <w:rPr>
          <w:rFonts w:ascii="Times New Roman" w:eastAsia="Calibri" w:hAnsi="Times New Roman" w:cs="Times New Roman"/>
          <w:sz w:val="24"/>
          <w:szCs w:val="24"/>
          <w:lang w:val="x-none" w:eastAsia="x-none"/>
        </w:rPr>
        <w:t xml:space="preserve"> </w:t>
      </w:r>
      <w:r w:rsidRPr="00DD0FEC">
        <w:rPr>
          <w:rFonts w:ascii="Times New Roman" w:eastAsia="Calibri" w:hAnsi="Times New Roman" w:cs="Times New Roman"/>
          <w:sz w:val="24"/>
          <w:szCs w:val="24"/>
          <w:lang w:eastAsia="x-none"/>
        </w:rPr>
        <w:t>Работ</w:t>
      </w:r>
      <w:r w:rsidRPr="00DD0FEC">
        <w:rPr>
          <w:rFonts w:ascii="Times New Roman" w:eastAsia="Calibri" w:hAnsi="Times New Roman" w:cs="Times New Roman"/>
          <w:sz w:val="24"/>
          <w:szCs w:val="24"/>
          <w:lang w:val="x-none" w:eastAsia="x-none"/>
        </w:rPr>
        <w:t xml:space="preserve">. </w:t>
      </w:r>
      <w:r w:rsidRPr="00DD0FEC">
        <w:rPr>
          <w:rFonts w:ascii="Times New Roman" w:eastAsia="Calibri" w:hAnsi="Times New Roman" w:cs="Times New Roman"/>
          <w:sz w:val="24"/>
          <w:szCs w:val="24"/>
          <w:lang w:eastAsia="x-none"/>
        </w:rPr>
        <w:br/>
      </w:r>
      <w:r w:rsidRPr="00DD0FEC">
        <w:rPr>
          <w:rFonts w:ascii="Times New Roman" w:eastAsia="Calibri" w:hAnsi="Times New Roman" w:cs="Times New Roman"/>
          <w:sz w:val="24"/>
          <w:szCs w:val="24"/>
          <w:lang w:eastAsia="x-none"/>
        </w:rPr>
        <w:tab/>
      </w:r>
      <w:r w:rsidRPr="00DD0FEC">
        <w:rPr>
          <w:rFonts w:ascii="Times New Roman" w:eastAsia="Calibri" w:hAnsi="Times New Roman" w:cs="Times New Roman"/>
          <w:sz w:val="24"/>
          <w:szCs w:val="24"/>
          <w:lang w:val="x-none" w:eastAsia="x-none"/>
        </w:rPr>
        <w:t xml:space="preserve">В случаях, когда </w:t>
      </w:r>
      <w:r w:rsidRPr="00DD0FEC">
        <w:rPr>
          <w:rFonts w:ascii="Times New Roman" w:eastAsia="Calibri" w:hAnsi="Times New Roman" w:cs="Times New Roman"/>
          <w:sz w:val="24"/>
          <w:szCs w:val="24"/>
          <w:lang w:eastAsia="x-none"/>
        </w:rPr>
        <w:t>Работы</w:t>
      </w:r>
      <w:r w:rsidRPr="00DD0FEC">
        <w:rPr>
          <w:rFonts w:ascii="Times New Roman" w:eastAsia="Calibri" w:hAnsi="Times New Roman" w:cs="Times New Roman"/>
          <w:sz w:val="24"/>
          <w:szCs w:val="24"/>
          <w:lang w:val="x-none" w:eastAsia="x-none"/>
        </w:rPr>
        <w:t xml:space="preserve"> выполнен</w:t>
      </w:r>
      <w:r w:rsidRPr="00DD0FEC">
        <w:rPr>
          <w:rFonts w:ascii="Times New Roman" w:eastAsia="Calibri" w:hAnsi="Times New Roman" w:cs="Times New Roman"/>
          <w:sz w:val="24"/>
          <w:szCs w:val="24"/>
          <w:lang w:eastAsia="x-none"/>
        </w:rPr>
        <w:t>ы</w:t>
      </w:r>
      <w:r w:rsidRPr="00DD0FEC">
        <w:rPr>
          <w:rFonts w:ascii="Times New Roman" w:eastAsia="Calibri" w:hAnsi="Times New Roman" w:cs="Times New Roman"/>
          <w:sz w:val="24"/>
          <w:szCs w:val="24"/>
          <w:lang w:val="x-none" w:eastAsia="x-none"/>
        </w:rPr>
        <w:t xml:space="preserve"> с отступлениями от Контракта</w:t>
      </w:r>
      <w:r w:rsidRPr="00DD0FEC">
        <w:rPr>
          <w:rFonts w:ascii="Times New Roman" w:eastAsia="Calibri" w:hAnsi="Times New Roman" w:cs="Times New Roman"/>
          <w:sz w:val="24"/>
          <w:szCs w:val="24"/>
          <w:lang w:eastAsia="x-none"/>
        </w:rPr>
        <w:t xml:space="preserve"> и Технического задания</w:t>
      </w:r>
      <w:r w:rsidRPr="00DD0FEC">
        <w:rPr>
          <w:rFonts w:ascii="Times New Roman" w:eastAsia="Calibri" w:hAnsi="Times New Roman" w:cs="Times New Roman"/>
          <w:sz w:val="24"/>
          <w:szCs w:val="24"/>
          <w:lang w:val="x-none" w:eastAsia="x-none"/>
        </w:rPr>
        <w:t>, ухудшающими конечный результат</w:t>
      </w:r>
      <w:r w:rsidRPr="00DD0FEC">
        <w:rPr>
          <w:rFonts w:ascii="Times New Roman" w:eastAsia="Calibri" w:hAnsi="Times New Roman" w:cs="Times New Roman"/>
          <w:sz w:val="24"/>
          <w:szCs w:val="24"/>
          <w:lang w:eastAsia="x-none"/>
        </w:rPr>
        <w:t xml:space="preserve"> выполненных Работ,</w:t>
      </w:r>
      <w:r w:rsidRPr="00DD0FEC">
        <w:rPr>
          <w:rFonts w:ascii="Times New Roman" w:eastAsia="Calibri" w:hAnsi="Times New Roman" w:cs="Times New Roman"/>
          <w:sz w:val="24"/>
          <w:szCs w:val="24"/>
          <w:lang w:val="x-none" w:eastAsia="x-none"/>
        </w:rPr>
        <w:t xml:space="preserve"> Заказчик может потребовать от </w:t>
      </w:r>
      <w:r w:rsidRPr="00DD0FEC">
        <w:rPr>
          <w:rFonts w:ascii="Times New Roman" w:eastAsia="Calibri" w:hAnsi="Times New Roman" w:cs="Times New Roman"/>
          <w:sz w:val="24"/>
          <w:szCs w:val="24"/>
          <w:lang w:eastAsia="x-none"/>
        </w:rPr>
        <w:t xml:space="preserve">Подрядчика </w:t>
      </w:r>
      <w:r w:rsidRPr="00DD0FEC">
        <w:rPr>
          <w:rFonts w:ascii="Times New Roman" w:eastAsia="Calibri" w:hAnsi="Times New Roman" w:cs="Times New Roman"/>
          <w:sz w:val="24"/>
          <w:szCs w:val="24"/>
          <w:lang w:val="x-none" w:eastAsia="x-none"/>
        </w:rPr>
        <w:t>обязательного устранения недостатков</w:t>
      </w:r>
      <w:r w:rsidRPr="00DD0FEC">
        <w:rPr>
          <w:rFonts w:ascii="Times New Roman" w:eastAsia="Calibri" w:hAnsi="Times New Roman" w:cs="Times New Roman"/>
          <w:sz w:val="24"/>
          <w:szCs w:val="24"/>
          <w:lang w:eastAsia="x-none"/>
        </w:rPr>
        <w:t xml:space="preserve"> </w:t>
      </w:r>
      <w:r w:rsidRPr="00DD0FEC">
        <w:rPr>
          <w:rFonts w:ascii="Times New Roman" w:eastAsia="Calibri" w:hAnsi="Times New Roman" w:cs="Times New Roman"/>
          <w:sz w:val="24"/>
          <w:szCs w:val="24"/>
          <w:lang w:val="x-none" w:eastAsia="x-none"/>
        </w:rPr>
        <w:t>за счет собственных средств</w:t>
      </w:r>
      <w:r w:rsidRPr="00DD0FEC">
        <w:rPr>
          <w:rFonts w:ascii="Times New Roman" w:eastAsia="Calibri" w:hAnsi="Times New Roman" w:cs="Times New Roman"/>
          <w:sz w:val="24"/>
          <w:szCs w:val="24"/>
          <w:lang w:eastAsia="x-none"/>
        </w:rPr>
        <w:t xml:space="preserve"> и своими силами в установленный Заказчиком срок, с учетом условий Контракта.</w:t>
      </w:r>
    </w:p>
    <w:p w14:paraId="2CD6BA5B"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r>
      <w:r w:rsidRPr="00DD0FEC">
        <w:rPr>
          <w:rFonts w:ascii="Times New Roman" w:eastAsia="Calibri" w:hAnsi="Times New Roman" w:cs="Times New Roman"/>
          <w:sz w:val="24"/>
          <w:szCs w:val="24"/>
          <w:lang w:val="x-none" w:eastAsia="x-none"/>
        </w:rPr>
        <w:t>Приемка</w:t>
      </w:r>
      <w:r w:rsidRPr="00DD0FEC">
        <w:rPr>
          <w:rFonts w:ascii="Times New Roman" w:eastAsia="Calibri" w:hAnsi="Times New Roman" w:cs="Times New Roman"/>
          <w:sz w:val="24"/>
          <w:szCs w:val="24"/>
          <w:lang w:eastAsia="x-none"/>
        </w:rPr>
        <w:t xml:space="preserve"> выполненных Работ происходит путём подписания Акта сдачи-приёмки выполненных Работ и Актов по унифицированной форме КС-2 и КС-3 по факту выполнения Работ и при отсутствии замечаний со стороны Заказчика к Работам и наличия правильно оформленных и предоставленных отчетных документов, указанных в п. 9.2 Технического задания.</w:t>
      </w:r>
    </w:p>
    <w:p w14:paraId="44B7FBB7"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Заказчик вправе отказаться от приемки Работ на Объекте, в случае обнаружения недостатков, которые исключают возможность его дальнейшей эксплуатации и не могут быть устранены Подрядчиком.</w:t>
      </w:r>
    </w:p>
    <w:p w14:paraId="61408055"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Работы считаются принятыми после подписания Сторонами двухстороннего Акта сдачи-приемки выполненных Работ и Актов по унифицированной форма КС-2 и КС-3.</w:t>
      </w:r>
    </w:p>
    <w:p w14:paraId="02882974"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Подрядчик несет риск случайной гибели, порчи и повреждения результатов выполненных Работ на Объекте, в течение срока действия настоящего контракта до момента подписания акта сдачи-приемки выполненных Работ и Актов по унифицированной форма КС-2 и КС-3.</w:t>
      </w:r>
    </w:p>
    <w:p w14:paraId="3CAB022F"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xml:space="preserve">Оплата производится Заказчиком по факту выполнения Работ в соответствии </w:t>
      </w:r>
      <w:r w:rsidRPr="00DD0FEC">
        <w:rPr>
          <w:rFonts w:ascii="Times New Roman" w:eastAsia="Calibri" w:hAnsi="Times New Roman" w:cs="Times New Roman"/>
          <w:sz w:val="24"/>
          <w:szCs w:val="24"/>
          <w:lang w:eastAsia="x-none"/>
        </w:rPr>
        <w:br/>
        <w:t xml:space="preserve">с условиями Контракта. </w:t>
      </w:r>
    </w:p>
    <w:p w14:paraId="077FA404" w14:textId="77777777" w:rsidR="00DD0FEC" w:rsidRPr="00DD0FEC" w:rsidRDefault="00DD0FEC" w:rsidP="00DD0FEC">
      <w:pPr>
        <w:spacing w:after="0" w:line="240" w:lineRule="auto"/>
        <w:contextualSpacing/>
        <w:jc w:val="both"/>
        <w:rPr>
          <w:rFonts w:ascii="Times New Roman" w:eastAsia="Calibri" w:hAnsi="Times New Roman" w:cs="Times New Roman"/>
          <w:b/>
          <w:sz w:val="24"/>
          <w:szCs w:val="24"/>
          <w:lang w:eastAsia="x-none"/>
        </w:rPr>
      </w:pPr>
    </w:p>
    <w:p w14:paraId="46C3D6E3"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val="x-none" w:eastAsia="x-none"/>
        </w:rPr>
      </w:pPr>
      <w:r w:rsidRPr="00DD0FEC">
        <w:rPr>
          <w:rFonts w:ascii="Times New Roman" w:eastAsia="Calibri" w:hAnsi="Times New Roman" w:cs="Times New Roman"/>
          <w:b/>
          <w:sz w:val="24"/>
          <w:szCs w:val="24"/>
          <w:lang w:eastAsia="x-none"/>
        </w:rPr>
        <w:lastRenderedPageBreak/>
        <w:tab/>
        <w:t>10. Гарантийные обязательства</w:t>
      </w:r>
      <w:r w:rsidRPr="00DD0FEC">
        <w:rPr>
          <w:rFonts w:ascii="Times New Roman" w:eastAsia="Calibri" w:hAnsi="Times New Roman" w:cs="Times New Roman"/>
          <w:b/>
          <w:sz w:val="24"/>
          <w:szCs w:val="24"/>
          <w:lang w:val="x-none" w:eastAsia="x-none"/>
        </w:rPr>
        <w:t>:</w:t>
      </w:r>
      <w:r w:rsidRPr="00DD0FEC">
        <w:rPr>
          <w:rFonts w:ascii="Times New Roman" w:eastAsia="Calibri" w:hAnsi="Times New Roman" w:cs="Times New Roman"/>
          <w:sz w:val="24"/>
          <w:szCs w:val="24"/>
          <w:lang w:val="x-none" w:eastAsia="x-none"/>
        </w:rPr>
        <w:t xml:space="preserve"> </w:t>
      </w:r>
    </w:p>
    <w:p w14:paraId="6217AD76" w14:textId="77777777" w:rsidR="00DD0FEC" w:rsidRPr="00DD0FEC" w:rsidRDefault="00DD0FEC" w:rsidP="00DD0FE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10.1. Подрядчик гарантирует качество выполнения Работ, а именно:</w:t>
      </w:r>
    </w:p>
    <w:p w14:paraId="41667064" w14:textId="77777777" w:rsidR="00DD0FEC" w:rsidRPr="00DD0FEC" w:rsidRDefault="00DD0FEC" w:rsidP="00DD0FEC">
      <w:pPr>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высокое качество всех видов Работ, смонтированного оборудования, механизмов, инженерных конструкций, возможность их нормальной, безаварийной эксплуатации;</w:t>
      </w:r>
    </w:p>
    <w:p w14:paraId="11F29515" w14:textId="77777777" w:rsidR="00DD0FEC" w:rsidRPr="00DD0FEC" w:rsidRDefault="00DD0FEC" w:rsidP="00DD0FEC">
      <w:pPr>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xml:space="preserve">- своевременное устранение за свой счет недостатков, дефектов и отказов, выявленных </w:t>
      </w:r>
      <w:r w:rsidRPr="00DD0FEC">
        <w:rPr>
          <w:rFonts w:ascii="Times New Roman" w:eastAsia="Times New Roman" w:hAnsi="Times New Roman" w:cs="Times New Roman"/>
          <w:sz w:val="24"/>
          <w:szCs w:val="24"/>
          <w:lang w:eastAsia="ru-RU"/>
        </w:rPr>
        <w:br/>
        <w:t>в период гарантийного срока эксплуатации.</w:t>
      </w:r>
    </w:p>
    <w:p w14:paraId="224DF78F" w14:textId="77777777" w:rsidR="00DD0FEC" w:rsidRPr="00DD0FEC" w:rsidRDefault="00DD0FEC" w:rsidP="00DD0FEC">
      <w:pPr>
        <w:spacing w:after="0" w:line="240" w:lineRule="auto"/>
        <w:contextualSpacing/>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10.2. Гарантии качества распространяются на все конструктивные элементы и Работы, выполненные Подрядчиком по контракту.</w:t>
      </w:r>
    </w:p>
    <w:p w14:paraId="241EF3E1" w14:textId="77777777" w:rsidR="00DD0FEC" w:rsidRPr="00DD0FEC" w:rsidRDefault="00DD0FEC" w:rsidP="00DD0FEC">
      <w:pPr>
        <w:numPr>
          <w:ilvl w:val="1"/>
          <w:numId w:val="49"/>
        </w:numPr>
        <w:tabs>
          <w:tab w:val="left" w:pos="0"/>
          <w:tab w:val="left" w:pos="567"/>
        </w:tabs>
        <w:spacing w:after="0" w:line="240" w:lineRule="auto"/>
        <w:ind w:left="0" w:firstLine="709"/>
        <w:contextualSpacing/>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Гарантийный срок на выполняемые Работы (и их результаты) составляет не менее 2 (двух) лет с даты подписания сторонами Акта сдачи-приемки выполненных Работ и Актов по унифицированной форме КС-2, КС-3.</w:t>
      </w:r>
    </w:p>
    <w:p w14:paraId="527ECACA" w14:textId="77777777" w:rsidR="00DD0FEC" w:rsidRPr="00DD0FEC" w:rsidRDefault="00DD0FEC" w:rsidP="00DD0FEC">
      <w:pPr>
        <w:numPr>
          <w:ilvl w:val="1"/>
          <w:numId w:val="49"/>
        </w:numPr>
        <w:tabs>
          <w:tab w:val="left" w:pos="567"/>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Если в период гарантийной эксплуатации обнаружатся недостатки,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14:paraId="65368F3B"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Times New Roman" w:hAnsi="Times New Roman" w:cs="Times New Roman"/>
          <w:sz w:val="24"/>
          <w:szCs w:val="24"/>
          <w:lang w:eastAsia="ru-RU"/>
        </w:rPr>
        <w:tab/>
        <w:t>При отказе Подрядчика от составления или подписания акта обнаруженных дефектов Заказчик составляет односторонний акт на основе проведения независимой экспертизы, осуществляемой за счет Подрядчика</w:t>
      </w:r>
      <w:r w:rsidRPr="00DD0FEC">
        <w:rPr>
          <w:rFonts w:ascii="Times New Roman" w:eastAsia="Calibri" w:hAnsi="Times New Roman" w:cs="Times New Roman"/>
          <w:sz w:val="24"/>
          <w:szCs w:val="24"/>
          <w:lang w:val="x-none" w:eastAsia="x-none"/>
        </w:rPr>
        <w:t>.</w:t>
      </w:r>
    </w:p>
    <w:p w14:paraId="7921C131" w14:textId="77777777" w:rsidR="00DD0FEC" w:rsidRPr="00DD0FEC" w:rsidRDefault="00DD0FEC" w:rsidP="00DD0FEC">
      <w:pPr>
        <w:numPr>
          <w:ilvl w:val="0"/>
          <w:numId w:val="47"/>
        </w:numPr>
        <w:tabs>
          <w:tab w:val="left" w:pos="1134"/>
        </w:tabs>
        <w:suppressAutoHyphens/>
        <w:spacing w:after="0" w:line="240" w:lineRule="auto"/>
        <w:ind w:left="0" w:firstLine="709"/>
        <w:contextualSpacing/>
        <w:jc w:val="both"/>
        <w:rPr>
          <w:rFonts w:ascii="Times New Roman" w:eastAsia="Arial" w:hAnsi="Times New Roman" w:cs="Times New Roman"/>
          <w:b/>
          <w:bCs/>
          <w:sz w:val="24"/>
          <w:szCs w:val="24"/>
          <w:lang w:eastAsia="ru-RU"/>
        </w:rPr>
      </w:pPr>
      <w:r w:rsidRPr="00DD0FEC">
        <w:rPr>
          <w:rFonts w:ascii="Times New Roman" w:eastAsia="Arial" w:hAnsi="Times New Roman" w:cs="Times New Roman"/>
          <w:b/>
          <w:bCs/>
          <w:sz w:val="24"/>
          <w:szCs w:val="24"/>
          <w:lang w:eastAsia="ru-RU"/>
        </w:rPr>
        <w:t xml:space="preserve">Требования соответствия нормативным документам (лицензии, допуски, разрешения, согласования): </w:t>
      </w:r>
    </w:p>
    <w:p w14:paraId="1EFD712F" w14:textId="77777777" w:rsidR="00DD0FEC" w:rsidRPr="00DD0FEC" w:rsidRDefault="00DD0FEC" w:rsidP="00DD0FEC">
      <w:pPr>
        <w:spacing w:after="0" w:line="240" w:lineRule="auto"/>
        <w:contextualSpacing/>
        <w:jc w:val="both"/>
        <w:rPr>
          <w:rFonts w:ascii="Times New Roman" w:eastAsia="Arial" w:hAnsi="Times New Roman" w:cs="Times New Roman"/>
          <w:bCs/>
          <w:sz w:val="24"/>
          <w:szCs w:val="24"/>
          <w:lang w:eastAsia="ru-RU"/>
        </w:rPr>
      </w:pPr>
      <w:r w:rsidRPr="00DD0FEC">
        <w:rPr>
          <w:rFonts w:ascii="Times New Roman" w:eastAsia="Arial" w:hAnsi="Times New Roman" w:cs="Times New Roman"/>
          <w:bCs/>
          <w:sz w:val="24"/>
          <w:szCs w:val="24"/>
          <w:lang w:eastAsia="ru-RU"/>
        </w:rPr>
        <w:tab/>
        <w:t xml:space="preserve">Подрядчик обеспечивает получение согласия работников, направленных на Объект для выполнения Работ, на обработку персональных данных в соответствии с Федеральным законом от 27 июля 2006 года № 152-ФЗ «О персональных данных», оформленное в письменном виде </w:t>
      </w:r>
      <w:r w:rsidRPr="00DD0FEC">
        <w:rPr>
          <w:rFonts w:ascii="Times New Roman" w:eastAsia="Arial" w:hAnsi="Times New Roman" w:cs="Times New Roman"/>
          <w:bCs/>
          <w:sz w:val="24"/>
          <w:szCs w:val="24"/>
          <w:lang w:eastAsia="ru-RU"/>
        </w:rPr>
        <w:br/>
        <w:t>на бумажном носителе, и передает Заказчику.</w:t>
      </w:r>
    </w:p>
    <w:p w14:paraId="7BEBDFA1"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val="x-none" w:eastAsia="x-none"/>
        </w:rPr>
      </w:pPr>
      <w:r w:rsidRPr="00DD0FEC">
        <w:rPr>
          <w:rFonts w:ascii="Times New Roman" w:eastAsia="Calibri" w:hAnsi="Times New Roman" w:cs="Times New Roman"/>
          <w:sz w:val="24"/>
          <w:szCs w:val="24"/>
          <w:lang w:eastAsia="x-none"/>
        </w:rPr>
        <w:tab/>
      </w:r>
      <w:r w:rsidRPr="00DD0FEC">
        <w:rPr>
          <w:rFonts w:ascii="Times New Roman" w:eastAsia="Calibri" w:hAnsi="Times New Roman" w:cs="Times New Roman"/>
          <w:sz w:val="24"/>
          <w:szCs w:val="24"/>
          <w:lang w:val="x-none" w:eastAsia="x-none"/>
        </w:rPr>
        <w:t xml:space="preserve">Все выполняемые </w:t>
      </w:r>
      <w:r w:rsidRPr="00DD0FEC">
        <w:rPr>
          <w:rFonts w:ascii="Times New Roman" w:eastAsia="Calibri" w:hAnsi="Times New Roman" w:cs="Times New Roman"/>
          <w:sz w:val="24"/>
          <w:szCs w:val="24"/>
          <w:lang w:eastAsia="x-none"/>
        </w:rPr>
        <w:t>Работ</w:t>
      </w:r>
      <w:r w:rsidRPr="00DD0FEC">
        <w:rPr>
          <w:rFonts w:ascii="Times New Roman" w:eastAsia="Calibri" w:hAnsi="Times New Roman" w:cs="Times New Roman"/>
          <w:sz w:val="24"/>
          <w:szCs w:val="24"/>
          <w:lang w:val="x-none" w:eastAsia="x-none"/>
        </w:rPr>
        <w:t>ы и оборудование должны соответствовать требованиям нормативно-технических документов:</w:t>
      </w:r>
    </w:p>
    <w:p w14:paraId="22EF0F3D"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Федерального закона от 22.07.2008 № 123-ФЗ «Технический регламент о требованиях пожарной безопасности»;</w:t>
      </w:r>
    </w:p>
    <w:p w14:paraId="4828526E"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Федерального закона от 27.12.2002  № 184-ФЗ «О техническом регулировании»;</w:t>
      </w:r>
    </w:p>
    <w:p w14:paraId="4DEF1370"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Федерального закона от 29.12.2004 № 190-ФЗ «</w:t>
      </w:r>
      <w:r w:rsidRPr="00DD0FEC">
        <w:rPr>
          <w:rFonts w:ascii="Times New Roman" w:eastAsia="Calibri" w:hAnsi="Times New Roman" w:cs="Times New Roman"/>
          <w:sz w:val="24"/>
          <w:szCs w:val="24"/>
          <w:lang w:val="x-none" w:eastAsia="x-none"/>
        </w:rPr>
        <w:t xml:space="preserve">Градостроительный кодекс Российской Федерации»; </w:t>
      </w:r>
    </w:p>
    <w:p w14:paraId="67C9827B"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89F9DDF"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w:t>
      </w:r>
      <w:r w:rsidRPr="00DD0FEC">
        <w:rPr>
          <w:rFonts w:ascii="Times New Roman" w:eastAsia="Calibri" w:hAnsi="Times New Roman" w:cs="Times New Roman"/>
          <w:sz w:val="24"/>
          <w:szCs w:val="24"/>
          <w:lang w:val="x-none" w:eastAsia="x-none"/>
        </w:rPr>
        <w:t>Федерального закона от 30</w:t>
      </w:r>
      <w:r w:rsidRPr="00DD0FEC">
        <w:rPr>
          <w:rFonts w:ascii="Times New Roman" w:eastAsia="Calibri" w:hAnsi="Times New Roman" w:cs="Times New Roman"/>
          <w:sz w:val="24"/>
          <w:szCs w:val="24"/>
          <w:lang w:eastAsia="x-none"/>
        </w:rPr>
        <w:t>.12.</w:t>
      </w:r>
      <w:r w:rsidRPr="00DD0FEC">
        <w:rPr>
          <w:rFonts w:ascii="Times New Roman" w:eastAsia="Calibri" w:hAnsi="Times New Roman" w:cs="Times New Roman"/>
          <w:sz w:val="24"/>
          <w:szCs w:val="24"/>
          <w:lang w:val="x-none" w:eastAsia="x-none"/>
        </w:rPr>
        <w:t>2009</w:t>
      </w:r>
      <w:r w:rsidRPr="00DD0FEC">
        <w:rPr>
          <w:rFonts w:ascii="Times New Roman" w:eastAsia="Calibri" w:hAnsi="Times New Roman" w:cs="Times New Roman"/>
          <w:sz w:val="24"/>
          <w:szCs w:val="24"/>
          <w:lang w:eastAsia="x-none"/>
        </w:rPr>
        <w:t xml:space="preserve"> </w:t>
      </w:r>
      <w:r w:rsidRPr="00DD0FEC">
        <w:rPr>
          <w:rFonts w:ascii="Times New Roman" w:eastAsia="Calibri" w:hAnsi="Times New Roman" w:cs="Times New Roman"/>
          <w:sz w:val="24"/>
          <w:szCs w:val="24"/>
          <w:lang w:val="x-none" w:eastAsia="x-none"/>
        </w:rPr>
        <w:t>№ 384-ФЗ «Технический регламент</w:t>
      </w:r>
      <w:r w:rsidRPr="00DD0FEC">
        <w:rPr>
          <w:rFonts w:ascii="Times New Roman" w:eastAsia="Calibri" w:hAnsi="Times New Roman" w:cs="Times New Roman"/>
          <w:sz w:val="24"/>
          <w:szCs w:val="24"/>
          <w:lang w:eastAsia="x-none"/>
        </w:rPr>
        <w:t xml:space="preserve"> </w:t>
      </w:r>
      <w:r w:rsidRPr="00DD0FEC">
        <w:rPr>
          <w:rFonts w:ascii="Times New Roman" w:eastAsia="Calibri" w:hAnsi="Times New Roman" w:cs="Times New Roman"/>
          <w:sz w:val="24"/>
          <w:szCs w:val="24"/>
          <w:lang w:eastAsia="x-none"/>
        </w:rPr>
        <w:br/>
      </w:r>
      <w:r w:rsidRPr="00DD0FEC">
        <w:rPr>
          <w:rFonts w:ascii="Times New Roman" w:eastAsia="Calibri" w:hAnsi="Times New Roman" w:cs="Times New Roman"/>
          <w:sz w:val="24"/>
          <w:szCs w:val="24"/>
          <w:lang w:val="x-none" w:eastAsia="x-none"/>
        </w:rPr>
        <w:t>о безопасности зданий и сооружений»;</w:t>
      </w:r>
    </w:p>
    <w:p w14:paraId="5E785125"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xml:space="preserve">- </w:t>
      </w:r>
      <w:r w:rsidRPr="00DD0FEC">
        <w:rPr>
          <w:rFonts w:ascii="Times New Roman" w:eastAsia="Calibri" w:hAnsi="Times New Roman" w:cs="Times New Roman"/>
          <w:sz w:val="24"/>
          <w:szCs w:val="24"/>
          <w:lang w:val="x-none" w:eastAsia="x-none"/>
        </w:rPr>
        <w:t xml:space="preserve">Федерального закона от 30 декабря 2001 года № 197-ФЗ «Трудовой кодекс Российской Федерации»; </w:t>
      </w:r>
    </w:p>
    <w:p w14:paraId="48CDF02D"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xml:space="preserve">- </w:t>
      </w:r>
      <w:r w:rsidRPr="00DD0FEC">
        <w:rPr>
          <w:rFonts w:ascii="Times New Roman" w:eastAsia="Calibri" w:hAnsi="Times New Roman" w:cs="Times New Roman"/>
          <w:sz w:val="24"/>
          <w:szCs w:val="24"/>
          <w:lang w:val="x-none" w:eastAsia="x-none"/>
        </w:rPr>
        <w:t xml:space="preserve">Федерального закона от 21 декабря 1994 года № 69-ФЗ «О пожарной безопасности»; </w:t>
      </w:r>
    </w:p>
    <w:p w14:paraId="1F83D23B"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val="x-none" w:eastAsia="x-none"/>
        </w:rPr>
      </w:pPr>
      <w:r w:rsidRPr="00DD0FEC">
        <w:rPr>
          <w:rFonts w:ascii="Times New Roman" w:eastAsia="Calibri" w:hAnsi="Times New Roman" w:cs="Times New Roman"/>
          <w:sz w:val="24"/>
          <w:szCs w:val="24"/>
          <w:lang w:eastAsia="x-none"/>
        </w:rPr>
        <w:tab/>
        <w:t>- Постановления Госгортехнадзора России от 30.10.1998 № 63 «Об утверждении правил аттестации сварщиков и специалистов сварочного производства»;</w:t>
      </w:r>
    </w:p>
    <w:p w14:paraId="1F24D9C8"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val="x-none" w:eastAsia="x-none"/>
        </w:rPr>
      </w:pPr>
      <w:r w:rsidRPr="00DD0FEC">
        <w:rPr>
          <w:rFonts w:ascii="Times New Roman" w:eastAsia="Calibri" w:hAnsi="Times New Roman" w:cs="Times New Roman"/>
          <w:sz w:val="24"/>
          <w:szCs w:val="24"/>
          <w:lang w:eastAsia="x-none"/>
        </w:rPr>
        <w:tab/>
        <w:t>- Постановления Госстроя России от 23.07.2001 № 80 «О принятии строительных норм и правил Российской Федерации «Безопасность труда в строительстве. Часть 1. Общие требования. СНиП 12-03-2001»;</w:t>
      </w:r>
    </w:p>
    <w:p w14:paraId="63C397E9"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xml:space="preserve">- Постановления Правительства Российской Федерации от 16.09.2020 № 1479 </w:t>
      </w:r>
      <w:r w:rsidRPr="00DD0FEC">
        <w:rPr>
          <w:rFonts w:ascii="Times New Roman" w:eastAsia="Calibri" w:hAnsi="Times New Roman" w:cs="Times New Roman"/>
          <w:sz w:val="24"/>
          <w:szCs w:val="24"/>
          <w:lang w:eastAsia="x-none"/>
        </w:rPr>
        <w:br/>
        <w:t>«Об утверждении Правил противопожарного режима в Российской Федерации»;</w:t>
      </w:r>
    </w:p>
    <w:p w14:paraId="61A79FB5"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xml:space="preserve">- Постановления Госстроя от 17.09.2002 № 123 «О принятии строительных норм </w:t>
      </w:r>
      <w:r w:rsidRPr="00DD0FEC">
        <w:rPr>
          <w:rFonts w:ascii="Times New Roman" w:eastAsia="Calibri" w:hAnsi="Times New Roman" w:cs="Times New Roman"/>
          <w:sz w:val="24"/>
          <w:szCs w:val="24"/>
          <w:lang w:eastAsia="x-none"/>
        </w:rPr>
        <w:br/>
        <w:t>и правил Российской Федерации «Безопасность труда в строительстве. Часть 2. Строительное производство. СНиП 12-04-2002»;</w:t>
      </w:r>
    </w:p>
    <w:p w14:paraId="76A6C954"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Постановления Правительства РФ от 16.09.2020 № 1479 «О противопожарном режиме» (вместе с «Правилами противопожарного режима в Российской Федерации»);</w:t>
      </w:r>
    </w:p>
    <w:p w14:paraId="77868EE7"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w:t>
      </w:r>
      <w:r w:rsidRPr="00DD0FEC">
        <w:rPr>
          <w:rFonts w:ascii="Times New Roman" w:eastAsia="Calibri" w:hAnsi="Times New Roman" w:cs="Times New Roman"/>
          <w:sz w:val="24"/>
          <w:szCs w:val="24"/>
          <w:lang w:eastAsia="x-none"/>
        </w:rPr>
        <w:lastRenderedPageBreak/>
        <w:t xml:space="preserve">подтверждение соответствия которой осуществляется в форме принятия декларации </w:t>
      </w:r>
      <w:r w:rsidRPr="00DD0FEC">
        <w:rPr>
          <w:rFonts w:ascii="Times New Roman" w:eastAsia="Calibri" w:hAnsi="Times New Roman" w:cs="Times New Roman"/>
          <w:sz w:val="24"/>
          <w:szCs w:val="24"/>
          <w:lang w:eastAsia="x-none"/>
        </w:rPr>
        <w:br/>
        <w:t>о соответствии»;</w:t>
      </w:r>
    </w:p>
    <w:p w14:paraId="002529A2"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Постановления Правительства РФ от 24.03.2014 № 228 «О мерах государственного регулирования потребления и обращения веществ, разрушающих озоновый слой»;</w:t>
      </w:r>
    </w:p>
    <w:p w14:paraId="2CBAED1E"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xml:space="preserve">- Постановления Минтруда России от 25.12.1997 № 66 «Об утверждении Типовых отраслевых норм бесплатной выдачи работникам специальной одежды, специальной обуви </w:t>
      </w:r>
      <w:r w:rsidRPr="00DD0FEC">
        <w:rPr>
          <w:rFonts w:ascii="Times New Roman" w:eastAsia="Calibri" w:hAnsi="Times New Roman" w:cs="Times New Roman"/>
          <w:sz w:val="24"/>
          <w:szCs w:val="24"/>
          <w:lang w:eastAsia="x-none"/>
        </w:rPr>
        <w:br/>
        <w:t>и других средств индивидуальной защиты»;</w:t>
      </w:r>
    </w:p>
    <w:p w14:paraId="1A275365"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Приказа Минтруда России от 11.12.2020 № 883н «Об утверждении Правил по охране труда при строительстве, реконструкции и ремонте»;</w:t>
      </w:r>
    </w:p>
    <w:p w14:paraId="71B71418"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Приказа Минэнерго России от 13.01.2003 № 6 «Об утверждении Правил технической эксплуатации электроустановок потребителей»;</w:t>
      </w:r>
    </w:p>
    <w:p w14:paraId="178AC4B9"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Приказа Минэнерго России от 20.05.2003 № 187 «Об утверждении глав правил устройства электроустановок»;</w:t>
      </w:r>
    </w:p>
    <w:p w14:paraId="41A9A52E"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xml:space="preserve">- Приказа Минэнерго РФ от 08.07.2002 № 204 «Об утверждении глав Правил устройства электроустановок»; </w:t>
      </w:r>
    </w:p>
    <w:p w14:paraId="2432A37D" w14:textId="77777777" w:rsidR="00DD0FEC" w:rsidRPr="00DD0FEC" w:rsidRDefault="00DD0FEC" w:rsidP="00DD0FEC">
      <w:pPr>
        <w:suppressAutoHyphens/>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Приказа Минэнерго РФ от 20.06.2003 № 242 «Об утверждении глав Правил устройства электроустановок»;</w:t>
      </w:r>
    </w:p>
    <w:p w14:paraId="45B6BAB7" w14:textId="77777777" w:rsidR="00DD0FEC" w:rsidRPr="00DD0FEC" w:rsidRDefault="00DD0FEC" w:rsidP="00DD0FEC">
      <w:pPr>
        <w:suppressAutoHyphens/>
        <w:spacing w:after="0" w:line="240" w:lineRule="auto"/>
        <w:contextualSpacing/>
        <w:jc w:val="both"/>
        <w:rPr>
          <w:rFonts w:ascii="Times New Roman" w:eastAsia="Times New Roman" w:hAnsi="Times New Roman" w:cs="Times New Roman"/>
          <w:sz w:val="24"/>
          <w:szCs w:val="24"/>
          <w:lang w:eastAsia="ru-RU"/>
        </w:rPr>
      </w:pPr>
      <w:r w:rsidRPr="00DD0FEC">
        <w:rPr>
          <w:rFonts w:ascii="Times New Roman" w:eastAsia="Calibri" w:hAnsi="Times New Roman" w:cs="Times New Roman"/>
          <w:sz w:val="24"/>
          <w:szCs w:val="24"/>
          <w:lang w:eastAsia="x-none"/>
        </w:rPr>
        <w:tab/>
      </w:r>
      <w:r w:rsidRPr="00DD0FEC">
        <w:rPr>
          <w:rFonts w:ascii="Times New Roman" w:eastAsia="Times New Roman" w:hAnsi="Times New Roman" w:cs="Times New Roman"/>
          <w:sz w:val="24"/>
          <w:szCs w:val="24"/>
          <w:lang w:eastAsia="ru-RU"/>
        </w:rPr>
        <w:t xml:space="preserve">-  Правилам устройства электроустановок (ПУЭ) (Седьмое издание); </w:t>
      </w:r>
    </w:p>
    <w:p w14:paraId="0E25E330"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xml:space="preserve">- </w:t>
      </w:r>
      <w:r w:rsidRPr="00DD0FEC">
        <w:rPr>
          <w:rFonts w:ascii="Times New Roman" w:eastAsia="Calibri" w:hAnsi="Times New Roman" w:cs="Times New Roman"/>
          <w:sz w:val="24"/>
          <w:szCs w:val="24"/>
          <w:lang w:eastAsia="x-none"/>
        </w:rPr>
        <w:t>ГОСТ 19.1.0004-91 – «Система стандартов безопасности труда. Пожарная безопасность. Общие требования»;</w:t>
      </w:r>
    </w:p>
    <w:p w14:paraId="5E8960B5"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xml:space="preserve">- </w:t>
      </w:r>
      <w:r w:rsidRPr="00DD0FEC">
        <w:rPr>
          <w:rFonts w:ascii="Times New Roman" w:eastAsia="Calibri" w:hAnsi="Times New Roman" w:cs="Times New Roman"/>
          <w:sz w:val="24"/>
          <w:szCs w:val="24"/>
          <w:lang w:eastAsia="x-none"/>
        </w:rPr>
        <w:t>ГОСТ Р 53704-2009 «Системы безопасности комплексные и интегрированные. Общие технические требования»;</w:t>
      </w:r>
    </w:p>
    <w:p w14:paraId="574FE967"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ГОСТ Р 50938-2013 «Услуги бытовые. Ремонт, установка и техническое обслуживание электрических машин и приборов. Общие технические условия»;</w:t>
      </w:r>
    </w:p>
    <w:p w14:paraId="2FB9F29B"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xml:space="preserve">- ГОСТ 27.002-2015 «Надежность в технике. Термины и определения»; </w:t>
      </w:r>
    </w:p>
    <w:p w14:paraId="0B9CE427"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xml:space="preserve">- ГОСТ 12.2.007.6-75* «Система стандартов безопасности труда. Аппараты коммутационные низковольтные. Требования безопасности»; </w:t>
      </w:r>
    </w:p>
    <w:p w14:paraId="1CE9565B"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ГОСТ 27570.0-87 «Безопасность бытовых и аналогичных электрических приборов. Общие требования и методы испытаний;</w:t>
      </w:r>
      <w:r w:rsidRPr="00DD0FEC">
        <w:rPr>
          <w:rFonts w:ascii="Times New Roman" w:eastAsia="Calibri" w:hAnsi="Times New Roman" w:cs="Times New Roman"/>
          <w:sz w:val="24"/>
          <w:szCs w:val="24"/>
          <w:lang w:eastAsia="x-none"/>
        </w:rPr>
        <w:t xml:space="preserve"> </w:t>
      </w:r>
    </w:p>
    <w:p w14:paraId="3EA29EA6"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Calibri" w:hAnsi="Times New Roman" w:cs="Times New Roman"/>
          <w:sz w:val="24"/>
          <w:szCs w:val="24"/>
          <w:lang w:eastAsia="x-none"/>
        </w:rPr>
        <w:tab/>
        <w:t>- Г</w:t>
      </w:r>
      <w:r w:rsidRPr="00DD0FEC">
        <w:rPr>
          <w:rFonts w:ascii="Times New Roman" w:eastAsia="Calibri" w:hAnsi="Times New Roman" w:cs="Times New Roman"/>
          <w:sz w:val="24"/>
          <w:szCs w:val="24"/>
          <w:lang w:val="x-none" w:eastAsia="x-none"/>
        </w:rPr>
        <w:t>ОСТ</w:t>
      </w:r>
      <w:r w:rsidRPr="00DD0FEC">
        <w:rPr>
          <w:rFonts w:ascii="Times New Roman" w:eastAsia="Calibri" w:hAnsi="Times New Roman" w:cs="Times New Roman"/>
          <w:sz w:val="24"/>
          <w:szCs w:val="24"/>
          <w:lang w:eastAsia="x-none"/>
        </w:rPr>
        <w:t> </w:t>
      </w:r>
      <w:r w:rsidRPr="00DD0FEC">
        <w:rPr>
          <w:rFonts w:ascii="Times New Roman" w:eastAsia="Calibri" w:hAnsi="Times New Roman" w:cs="Times New Roman"/>
          <w:sz w:val="24"/>
          <w:szCs w:val="24"/>
          <w:lang w:val="x-none" w:eastAsia="x-none"/>
        </w:rPr>
        <w:t>Р</w:t>
      </w:r>
      <w:r w:rsidRPr="00DD0FEC">
        <w:rPr>
          <w:rFonts w:ascii="Times New Roman" w:eastAsia="Calibri" w:hAnsi="Times New Roman" w:cs="Times New Roman"/>
          <w:sz w:val="24"/>
          <w:szCs w:val="24"/>
          <w:lang w:eastAsia="x-none"/>
        </w:rPr>
        <w:t xml:space="preserve"> </w:t>
      </w:r>
      <w:r w:rsidRPr="00DD0FEC">
        <w:rPr>
          <w:rFonts w:ascii="Times New Roman" w:eastAsia="Calibri" w:hAnsi="Times New Roman" w:cs="Times New Roman"/>
          <w:sz w:val="24"/>
          <w:szCs w:val="24"/>
          <w:lang w:val="x-none" w:eastAsia="x-none"/>
        </w:rPr>
        <w:t>МЭК</w:t>
      </w:r>
      <w:r w:rsidRPr="00DD0FEC">
        <w:rPr>
          <w:rFonts w:ascii="Times New Roman" w:eastAsia="Calibri" w:hAnsi="Times New Roman" w:cs="Times New Roman"/>
          <w:sz w:val="24"/>
          <w:szCs w:val="24"/>
          <w:lang w:eastAsia="x-none"/>
        </w:rPr>
        <w:t xml:space="preserve"> </w:t>
      </w:r>
      <w:r w:rsidRPr="00DD0FEC">
        <w:rPr>
          <w:rFonts w:ascii="Times New Roman" w:eastAsia="Calibri" w:hAnsi="Times New Roman" w:cs="Times New Roman"/>
          <w:sz w:val="24"/>
          <w:szCs w:val="24"/>
          <w:lang w:val="x-none" w:eastAsia="x-none"/>
        </w:rPr>
        <w:t>60065-2002</w:t>
      </w:r>
      <w:r w:rsidRPr="00DD0FEC">
        <w:rPr>
          <w:rFonts w:ascii="Times New Roman" w:eastAsia="Calibri" w:hAnsi="Times New Roman" w:cs="Times New Roman"/>
          <w:sz w:val="24"/>
          <w:szCs w:val="24"/>
          <w:lang w:eastAsia="x-none"/>
        </w:rPr>
        <w:t xml:space="preserve"> </w:t>
      </w:r>
      <w:r w:rsidRPr="00DD0FEC">
        <w:rPr>
          <w:rFonts w:ascii="Times New Roman" w:eastAsia="Calibri" w:hAnsi="Times New Roman" w:cs="Times New Roman"/>
          <w:sz w:val="24"/>
          <w:szCs w:val="24"/>
          <w:lang w:val="x-none" w:eastAsia="x-none"/>
        </w:rPr>
        <w:t>«Аудио-,</w:t>
      </w:r>
      <w:r w:rsidRPr="00DD0FEC">
        <w:rPr>
          <w:rFonts w:ascii="Times New Roman" w:eastAsia="Calibri" w:hAnsi="Times New Roman" w:cs="Times New Roman"/>
          <w:sz w:val="24"/>
          <w:szCs w:val="24"/>
          <w:lang w:eastAsia="x-none"/>
        </w:rPr>
        <w:t xml:space="preserve"> </w:t>
      </w:r>
      <w:r w:rsidRPr="00DD0FEC">
        <w:rPr>
          <w:rFonts w:ascii="Times New Roman" w:eastAsia="Calibri" w:hAnsi="Times New Roman" w:cs="Times New Roman"/>
          <w:sz w:val="24"/>
          <w:szCs w:val="24"/>
          <w:lang w:val="x-none" w:eastAsia="x-none"/>
        </w:rPr>
        <w:t>видео- и аналогичная электронная аппаратура. Требования безопасности»;</w:t>
      </w:r>
    </w:p>
    <w:p w14:paraId="7FAD2BFB"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Calibri" w:hAnsi="Times New Roman" w:cs="Times New Roman"/>
          <w:sz w:val="24"/>
          <w:szCs w:val="24"/>
          <w:lang w:eastAsia="x-none"/>
        </w:rPr>
        <w:tab/>
        <w:t>- ГОСТ Р 50776-95 «</w:t>
      </w:r>
      <w:r w:rsidRPr="00DD0FEC">
        <w:rPr>
          <w:rFonts w:ascii="Times New Roman" w:eastAsia="Calibri" w:hAnsi="Times New Roman" w:cs="Times New Roman"/>
          <w:sz w:val="24"/>
          <w:szCs w:val="24"/>
          <w:lang w:val="x-none" w:eastAsia="x-none"/>
        </w:rPr>
        <w:t>Системы тревожной сигнализации. Часть 1.</w:t>
      </w:r>
      <w:r w:rsidRPr="00DD0FEC">
        <w:rPr>
          <w:rFonts w:ascii="Times New Roman" w:eastAsia="Calibri" w:hAnsi="Times New Roman" w:cs="Times New Roman"/>
          <w:sz w:val="24"/>
          <w:szCs w:val="24"/>
          <w:lang w:eastAsia="x-none"/>
        </w:rPr>
        <w:t xml:space="preserve"> Общие требования.</w:t>
      </w:r>
      <w:r w:rsidRPr="00DD0FEC">
        <w:rPr>
          <w:rFonts w:ascii="Times New Roman" w:eastAsia="Calibri" w:hAnsi="Times New Roman" w:cs="Times New Roman"/>
          <w:sz w:val="24"/>
          <w:szCs w:val="24"/>
          <w:lang w:val="x-none" w:eastAsia="x-none"/>
        </w:rPr>
        <w:t xml:space="preserve"> Раздел 4. Руководство по проектированию, монтажу и техническому обслуживанию»;</w:t>
      </w:r>
    </w:p>
    <w:p w14:paraId="317D28AE"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w:t>
      </w:r>
      <w:r w:rsidRPr="00DD0FEC">
        <w:rPr>
          <w:rFonts w:ascii="Times New Roman" w:eastAsia="Calibri" w:hAnsi="Times New Roman" w:cs="Times New Roman"/>
          <w:sz w:val="24"/>
          <w:szCs w:val="24"/>
          <w:lang w:eastAsia="x-none"/>
        </w:rPr>
        <w:t>ГОСТ 23407-78 «Ограждения инвентарные строительных площадок и участков производства строительно-монтажных работ. Технические условия»;</w:t>
      </w:r>
    </w:p>
    <w:p w14:paraId="298E75A7"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xml:space="preserve">- </w:t>
      </w:r>
      <w:r w:rsidRPr="00DD0FEC">
        <w:rPr>
          <w:rFonts w:ascii="Times New Roman" w:eastAsia="Calibri" w:hAnsi="Times New Roman" w:cs="Times New Roman"/>
          <w:sz w:val="24"/>
          <w:szCs w:val="24"/>
          <w:lang w:eastAsia="x-none"/>
        </w:rPr>
        <w:t>ГОСТ 12.1004-91 «</w:t>
      </w:r>
      <w:r w:rsidRPr="00DD0FEC">
        <w:rPr>
          <w:rFonts w:ascii="Times New Roman" w:eastAsia="Calibri" w:hAnsi="Times New Roman" w:cs="Times New Roman"/>
          <w:bCs/>
          <w:sz w:val="24"/>
          <w:szCs w:val="24"/>
          <w:lang w:eastAsia="x-none"/>
        </w:rPr>
        <w:t>Система стандартов безопасности труда. Пожарная безопасность. Общие требования»;</w:t>
      </w:r>
    </w:p>
    <w:p w14:paraId="5944445C"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xml:space="preserve">- </w:t>
      </w:r>
      <w:r w:rsidRPr="00DD0FEC">
        <w:rPr>
          <w:rFonts w:ascii="Times New Roman" w:eastAsia="Calibri" w:hAnsi="Times New Roman" w:cs="Times New Roman"/>
          <w:sz w:val="24"/>
          <w:szCs w:val="24"/>
          <w:lang w:eastAsia="x-none"/>
        </w:rPr>
        <w:t>РД 34.21.122-87 «Инструкция по устройству молниезащиты зданий и сооружений»;</w:t>
      </w:r>
    </w:p>
    <w:p w14:paraId="2AFF5C35"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x-none"/>
        </w:rPr>
      </w:pPr>
      <w:r w:rsidRPr="00DD0FEC">
        <w:rPr>
          <w:rFonts w:ascii="Times New Roman" w:eastAsia="Times New Roman" w:hAnsi="Times New Roman" w:cs="Times New Roman"/>
          <w:sz w:val="24"/>
          <w:szCs w:val="24"/>
          <w:lang w:eastAsia="ru-RU"/>
        </w:rPr>
        <w:tab/>
        <w:t>- </w:t>
      </w:r>
      <w:r w:rsidRPr="00DD0FEC">
        <w:rPr>
          <w:rFonts w:ascii="Times New Roman" w:eastAsia="Calibri" w:hAnsi="Times New Roman" w:cs="Times New Roman"/>
          <w:sz w:val="24"/>
          <w:szCs w:val="24"/>
          <w:lang w:eastAsia="x-none"/>
        </w:rPr>
        <w:t>СП 76.13330.2016 «Электротехнические устройства»;</w:t>
      </w:r>
    </w:p>
    <w:p w14:paraId="21812E7A"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w:t>
      </w:r>
      <w:r w:rsidRPr="00DD0FEC">
        <w:rPr>
          <w:rFonts w:ascii="Times New Roman" w:eastAsia="Calibri" w:hAnsi="Times New Roman" w:cs="Times New Roman"/>
          <w:sz w:val="24"/>
          <w:szCs w:val="24"/>
          <w:lang w:eastAsia="x-none"/>
        </w:rPr>
        <w:t>СП 256.1325800.2016 «Электроустановки жилых и общественных зданий. Правила проектирования и монтажа»;</w:t>
      </w:r>
    </w:p>
    <w:p w14:paraId="73E0D443"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xml:space="preserve">- </w:t>
      </w:r>
      <w:r w:rsidRPr="00DD0FEC">
        <w:rPr>
          <w:rFonts w:ascii="Times New Roman" w:eastAsia="Calibri" w:hAnsi="Times New Roman" w:cs="Times New Roman"/>
          <w:sz w:val="24"/>
          <w:szCs w:val="24"/>
          <w:lang w:eastAsia="x-none"/>
        </w:rPr>
        <w:t>СП 31-110-2003 «Проектирование и монтаж электроустановок жилых и общественных зданий»;</w:t>
      </w:r>
    </w:p>
    <w:p w14:paraId="133BF54B"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w:t>
      </w:r>
      <w:r w:rsidRPr="00DD0FEC">
        <w:rPr>
          <w:rFonts w:ascii="Times New Roman" w:eastAsia="Calibri" w:hAnsi="Times New Roman" w:cs="Times New Roman"/>
          <w:sz w:val="24"/>
          <w:szCs w:val="24"/>
          <w:lang w:eastAsia="x-none"/>
        </w:rPr>
        <w:t>СП 12-136-2002 «Решения по охране труда и промышленной безопасности в проектах организации строительства и проектах производства работ»;</w:t>
      </w:r>
    </w:p>
    <w:p w14:paraId="7E3E07E6"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w:t>
      </w:r>
      <w:r w:rsidRPr="00DD0FEC">
        <w:rPr>
          <w:rFonts w:ascii="Times New Roman" w:eastAsia="Calibri" w:hAnsi="Times New Roman" w:cs="Times New Roman"/>
          <w:sz w:val="24"/>
          <w:szCs w:val="24"/>
          <w:lang w:eastAsia="x-none"/>
        </w:rPr>
        <w:t>СП 136.13330. Здания и сооружения.</w:t>
      </w:r>
      <w:r w:rsidRPr="00DD0FEC">
        <w:rPr>
          <w:sz w:val="24"/>
          <w:szCs w:val="24"/>
        </w:rPr>
        <w:t xml:space="preserve"> </w:t>
      </w:r>
      <w:hyperlink r:id="rId18" w:history="1">
        <w:r w:rsidRPr="00DD0FEC">
          <w:rPr>
            <w:rFonts w:ascii="Times New Roman" w:eastAsia="Calibri" w:hAnsi="Times New Roman" w:cs="Times New Roman"/>
            <w:sz w:val="24"/>
            <w:szCs w:val="24"/>
            <w:lang w:eastAsia="x-none"/>
          </w:rPr>
          <w:t>СП 44.13330.2011 </w:t>
        </w:r>
      </w:hyperlink>
      <w:r w:rsidRPr="00DD0FEC">
        <w:rPr>
          <w:rFonts w:ascii="Times New Roman" w:eastAsia="Calibri" w:hAnsi="Times New Roman" w:cs="Times New Roman"/>
          <w:sz w:val="24"/>
          <w:szCs w:val="24"/>
          <w:lang w:eastAsia="x-none"/>
        </w:rPr>
        <w:t>«Административные и бытовые здания. Актуализированная редакция СНиП 2.09.04-87»;</w:t>
      </w:r>
    </w:p>
    <w:p w14:paraId="2CC1F19A"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xml:space="preserve">- </w:t>
      </w:r>
      <w:hyperlink r:id="rId19" w:history="1">
        <w:r w:rsidRPr="00DD0FEC">
          <w:rPr>
            <w:rFonts w:ascii="Times New Roman" w:eastAsia="Calibri" w:hAnsi="Times New Roman" w:cs="Times New Roman"/>
            <w:sz w:val="24"/>
            <w:szCs w:val="24"/>
            <w:lang w:eastAsia="x-none"/>
          </w:rPr>
          <w:t>СП 51.13330.2011 </w:t>
        </w:r>
      </w:hyperlink>
      <w:r w:rsidRPr="00DD0FEC">
        <w:rPr>
          <w:rFonts w:ascii="Times New Roman" w:eastAsia="Calibri" w:hAnsi="Times New Roman" w:cs="Times New Roman"/>
          <w:sz w:val="24"/>
          <w:szCs w:val="24"/>
          <w:lang w:eastAsia="x-none"/>
        </w:rPr>
        <w:t>«Защита от шума. Актуализированная редакция СНиП 23-03-2003»;</w:t>
      </w:r>
    </w:p>
    <w:p w14:paraId="275E5BEA"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w:t>
      </w:r>
      <w:hyperlink r:id="rId20" w:history="1">
        <w:r w:rsidRPr="00DD0FEC">
          <w:rPr>
            <w:rFonts w:ascii="Times New Roman" w:eastAsia="Calibri" w:hAnsi="Times New Roman" w:cs="Times New Roman"/>
            <w:sz w:val="24"/>
            <w:szCs w:val="24"/>
            <w:lang w:eastAsia="x-none"/>
          </w:rPr>
          <w:t>СП 52.13330.2016 </w:t>
        </w:r>
      </w:hyperlink>
      <w:r w:rsidRPr="00DD0FEC">
        <w:rPr>
          <w:rFonts w:ascii="Times New Roman" w:eastAsia="Calibri" w:hAnsi="Times New Roman" w:cs="Times New Roman"/>
          <w:sz w:val="24"/>
          <w:szCs w:val="24"/>
          <w:lang w:eastAsia="x-none"/>
        </w:rPr>
        <w:t>«Естественное и искусственное освещение. Актуализированная редакция СНиП 23-05-95*»;</w:t>
      </w:r>
    </w:p>
    <w:p w14:paraId="69F8F7F9"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x-none"/>
        </w:rPr>
      </w:pPr>
      <w:r w:rsidRPr="00DD0FEC">
        <w:rPr>
          <w:rFonts w:ascii="Times New Roman" w:eastAsia="Times New Roman" w:hAnsi="Times New Roman" w:cs="Times New Roman"/>
          <w:sz w:val="24"/>
          <w:szCs w:val="24"/>
          <w:lang w:eastAsia="ru-RU"/>
        </w:rPr>
        <w:tab/>
        <w:t>- </w:t>
      </w:r>
      <w:hyperlink r:id="rId21" w:history="1">
        <w:r w:rsidRPr="00DD0FEC">
          <w:rPr>
            <w:rFonts w:ascii="Times New Roman" w:eastAsia="Calibri" w:hAnsi="Times New Roman" w:cs="Times New Roman"/>
            <w:sz w:val="24"/>
            <w:szCs w:val="24"/>
            <w:lang w:eastAsia="x-none"/>
          </w:rPr>
          <w:t>СП 118.13330.2012* «Общественные здания и сооружения. Актуализированная редакция СНиП 31-06-2009</w:t>
        </w:r>
      </w:hyperlink>
      <w:r w:rsidRPr="00DD0FEC">
        <w:rPr>
          <w:rFonts w:ascii="Times New Roman" w:eastAsia="Calibri" w:hAnsi="Times New Roman" w:cs="Times New Roman"/>
          <w:sz w:val="24"/>
          <w:szCs w:val="24"/>
          <w:lang w:eastAsia="x-none"/>
        </w:rPr>
        <w:t>»;</w:t>
      </w:r>
    </w:p>
    <w:p w14:paraId="0F4DEEBE"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ab/>
        <w:t>- </w:t>
      </w:r>
      <w:r w:rsidRPr="00DD0FEC">
        <w:rPr>
          <w:rFonts w:ascii="Times New Roman" w:eastAsia="Calibri" w:hAnsi="Times New Roman" w:cs="Times New Roman"/>
          <w:sz w:val="24"/>
          <w:szCs w:val="24"/>
          <w:lang w:eastAsia="x-none"/>
        </w:rPr>
        <w:t xml:space="preserve">СП 6.13130.2013 «Системы противопожарной защиты. Электрооборудование. Требования пожарной безопасности»; </w:t>
      </w:r>
    </w:p>
    <w:p w14:paraId="3BCC95FD"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x-none"/>
        </w:rPr>
      </w:pPr>
      <w:r w:rsidRPr="00DD0FEC">
        <w:rPr>
          <w:rFonts w:ascii="Times New Roman" w:eastAsia="Times New Roman" w:hAnsi="Times New Roman" w:cs="Times New Roman"/>
          <w:sz w:val="24"/>
          <w:szCs w:val="24"/>
          <w:lang w:eastAsia="ru-RU"/>
        </w:rPr>
        <w:lastRenderedPageBreak/>
        <w:tab/>
        <w:t>- </w:t>
      </w:r>
      <w:r w:rsidRPr="00DD0FEC">
        <w:rPr>
          <w:rFonts w:ascii="Times New Roman" w:eastAsia="Calibri" w:hAnsi="Times New Roman" w:cs="Times New Roman"/>
          <w:sz w:val="24"/>
          <w:szCs w:val="24"/>
          <w:lang w:eastAsia="x-none"/>
        </w:rPr>
        <w:t>СП 70.13330.2012 «Несущие и ограждающие конструкции. Актуализированная редакция СНиП 3.03.01-87»;</w:t>
      </w:r>
    </w:p>
    <w:p w14:paraId="32A2CFC5"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СП 136.13330.2012 «Здания и сооружения. Общие положения проектирования с учетом доступности для маломобильных групп населения»;</w:t>
      </w:r>
    </w:p>
    <w:p w14:paraId="2B098FA2"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другие действующие нормативно-технические требования и нормы.</w:t>
      </w:r>
    </w:p>
    <w:p w14:paraId="28D8163D" w14:textId="77777777" w:rsidR="00DD0FEC" w:rsidRPr="00DD0FEC" w:rsidRDefault="00DD0FEC" w:rsidP="00DD0FEC">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x-none"/>
        </w:rPr>
      </w:pPr>
    </w:p>
    <w:p w14:paraId="04D9FA94" w14:textId="77777777" w:rsidR="00DD0FEC" w:rsidRPr="00DD0FEC" w:rsidRDefault="00DD0FEC" w:rsidP="00DD0FEC">
      <w:pPr>
        <w:numPr>
          <w:ilvl w:val="0"/>
          <w:numId w:val="47"/>
        </w:numPr>
        <w:tabs>
          <w:tab w:val="left" w:pos="851"/>
          <w:tab w:val="left" w:pos="1134"/>
        </w:tabs>
        <w:suppressAutoHyphens/>
        <w:spacing w:after="0" w:line="240" w:lineRule="auto"/>
        <w:ind w:left="0" w:firstLine="709"/>
        <w:contextualSpacing/>
        <w:jc w:val="both"/>
        <w:rPr>
          <w:rFonts w:ascii="Times New Roman" w:eastAsia="Calibri" w:hAnsi="Times New Roman" w:cs="Times New Roman"/>
          <w:b/>
          <w:bCs/>
          <w:sz w:val="24"/>
          <w:szCs w:val="24"/>
          <w:lang w:eastAsia="x-none"/>
        </w:rPr>
      </w:pPr>
      <w:r w:rsidRPr="00DD0FEC">
        <w:rPr>
          <w:rFonts w:ascii="Times New Roman" w:eastAsia="Calibri" w:hAnsi="Times New Roman" w:cs="Times New Roman"/>
          <w:b/>
          <w:bCs/>
          <w:sz w:val="24"/>
          <w:szCs w:val="24"/>
          <w:lang w:eastAsia="x-none"/>
        </w:rPr>
        <w:t>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396EC021"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 xml:space="preserve">Срок выполнения Работ: </w:t>
      </w:r>
      <w:r w:rsidRPr="00DD0FEC">
        <w:rPr>
          <w:rFonts w:ascii="Times New Roman" w:eastAsia="Calibri" w:hAnsi="Times New Roman" w:cs="Times New Roman"/>
          <w:bCs/>
          <w:sz w:val="24"/>
          <w:szCs w:val="24"/>
          <w:lang w:eastAsia="x-none"/>
        </w:rPr>
        <w:t>в течение 20 (двадцати) рабочих дней с даты заключения Контракта</w:t>
      </w:r>
      <w:r w:rsidRPr="00DD0FEC">
        <w:rPr>
          <w:rFonts w:ascii="Times New Roman" w:eastAsia="Calibri" w:hAnsi="Times New Roman" w:cs="Times New Roman"/>
          <w:sz w:val="24"/>
          <w:szCs w:val="24"/>
          <w:lang w:eastAsia="x-none"/>
        </w:rPr>
        <w:t>.</w:t>
      </w:r>
    </w:p>
    <w:p w14:paraId="68CD8CF3"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С</w:t>
      </w:r>
      <w:r w:rsidRPr="00DD0FEC">
        <w:rPr>
          <w:rFonts w:ascii="Times New Roman" w:eastAsia="Calibri" w:hAnsi="Times New Roman" w:cs="Times New Roman"/>
          <w:sz w:val="24"/>
          <w:szCs w:val="24"/>
          <w:lang w:val="x-none" w:eastAsia="x-none"/>
        </w:rPr>
        <w:t xml:space="preserve">роки выполнения </w:t>
      </w:r>
      <w:r w:rsidRPr="00DD0FEC">
        <w:rPr>
          <w:rFonts w:ascii="Times New Roman" w:eastAsia="Calibri" w:hAnsi="Times New Roman" w:cs="Times New Roman"/>
          <w:sz w:val="24"/>
          <w:szCs w:val="24"/>
          <w:lang w:eastAsia="x-none"/>
        </w:rPr>
        <w:t xml:space="preserve">основных и промежуточных этапов Работ в соответствии </w:t>
      </w:r>
      <w:r w:rsidRPr="00DD0FEC">
        <w:rPr>
          <w:rFonts w:ascii="Times New Roman" w:eastAsia="Calibri" w:hAnsi="Times New Roman" w:cs="Times New Roman"/>
          <w:sz w:val="24"/>
          <w:szCs w:val="24"/>
          <w:lang w:eastAsia="x-none"/>
        </w:rPr>
        <w:br/>
        <w:t xml:space="preserve">с согласованным </w:t>
      </w:r>
      <w:r w:rsidRPr="00DD0FEC">
        <w:rPr>
          <w:rFonts w:ascii="Times New Roman" w:eastAsia="Calibri" w:hAnsi="Times New Roman" w:cs="Times New Roman"/>
          <w:sz w:val="24"/>
          <w:szCs w:val="24"/>
          <w:lang w:val="x-none" w:eastAsia="x-none"/>
        </w:rPr>
        <w:t>Графиком выполнения Работ</w:t>
      </w:r>
      <w:r w:rsidRPr="00DD0FEC">
        <w:rPr>
          <w:rFonts w:ascii="Times New Roman" w:eastAsia="Calibri" w:hAnsi="Times New Roman" w:cs="Times New Roman"/>
          <w:sz w:val="24"/>
          <w:szCs w:val="24"/>
          <w:lang w:eastAsia="x-none"/>
        </w:rPr>
        <w:t xml:space="preserve"> и условиями Контракта.</w:t>
      </w:r>
    </w:p>
    <w:p w14:paraId="30A533C0"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eastAsia="x-none"/>
        </w:rPr>
      </w:pPr>
      <w:r w:rsidRPr="00DD0FEC">
        <w:rPr>
          <w:rFonts w:ascii="Times New Roman" w:eastAsia="Calibri" w:hAnsi="Times New Roman" w:cs="Times New Roman"/>
          <w:sz w:val="24"/>
          <w:szCs w:val="24"/>
          <w:lang w:eastAsia="x-none"/>
        </w:rPr>
        <w:tab/>
        <w:t>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в соответствии с условиями Контракта.</w:t>
      </w:r>
    </w:p>
    <w:p w14:paraId="4CBF0EB0"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val="x-none" w:eastAsia="x-none"/>
        </w:rPr>
      </w:pPr>
      <w:r w:rsidRPr="00DD0FEC">
        <w:rPr>
          <w:rFonts w:ascii="Times New Roman" w:eastAsia="Calibri" w:hAnsi="Times New Roman" w:cs="Times New Roman"/>
          <w:sz w:val="24"/>
          <w:szCs w:val="24"/>
          <w:lang w:eastAsia="x-none"/>
        </w:rPr>
        <w:tab/>
        <w:t xml:space="preserve">Подрядчик </w:t>
      </w:r>
      <w:r w:rsidRPr="00DD0FEC">
        <w:rPr>
          <w:rFonts w:ascii="Times New Roman" w:eastAsia="Calibri" w:hAnsi="Times New Roman" w:cs="Times New Roman"/>
          <w:sz w:val="24"/>
          <w:szCs w:val="24"/>
          <w:lang w:val="x-none" w:eastAsia="x-none"/>
        </w:rPr>
        <w:t xml:space="preserve">обязан осуществить выполнение </w:t>
      </w:r>
      <w:r w:rsidRPr="00DD0FEC">
        <w:rPr>
          <w:rFonts w:ascii="Times New Roman" w:eastAsia="Calibri" w:hAnsi="Times New Roman" w:cs="Times New Roman"/>
          <w:sz w:val="24"/>
          <w:szCs w:val="24"/>
          <w:lang w:eastAsia="x-none"/>
        </w:rPr>
        <w:t>Работ</w:t>
      </w:r>
      <w:r w:rsidRPr="00DD0FEC">
        <w:rPr>
          <w:rFonts w:ascii="Times New Roman" w:eastAsia="Calibri" w:hAnsi="Times New Roman" w:cs="Times New Roman"/>
          <w:sz w:val="24"/>
          <w:szCs w:val="24"/>
          <w:lang w:val="x-none" w:eastAsia="x-none"/>
        </w:rPr>
        <w:t xml:space="preserve"> в последовательности, установленной нормами и правилами для данного вида </w:t>
      </w:r>
      <w:r w:rsidRPr="00DD0FEC">
        <w:rPr>
          <w:rFonts w:ascii="Times New Roman" w:eastAsia="Calibri" w:hAnsi="Times New Roman" w:cs="Times New Roman"/>
          <w:sz w:val="24"/>
          <w:szCs w:val="24"/>
          <w:lang w:eastAsia="x-none"/>
        </w:rPr>
        <w:t>Работ</w:t>
      </w:r>
      <w:r w:rsidRPr="00DD0FEC">
        <w:rPr>
          <w:rFonts w:ascii="Times New Roman" w:eastAsia="Calibri" w:hAnsi="Times New Roman" w:cs="Times New Roman"/>
          <w:sz w:val="24"/>
          <w:szCs w:val="24"/>
          <w:lang w:val="x-none" w:eastAsia="x-none"/>
        </w:rPr>
        <w:t xml:space="preserve"> с соблюдением технологического процесса</w:t>
      </w:r>
      <w:r w:rsidRPr="00DD0FEC">
        <w:rPr>
          <w:rFonts w:ascii="Times New Roman" w:eastAsia="Calibri" w:hAnsi="Times New Roman" w:cs="Times New Roman"/>
          <w:sz w:val="24"/>
          <w:szCs w:val="24"/>
          <w:lang w:eastAsia="x-none"/>
        </w:rPr>
        <w:t xml:space="preserve"> </w:t>
      </w:r>
      <w:r w:rsidRPr="00DD0FEC">
        <w:rPr>
          <w:rFonts w:ascii="Times New Roman" w:eastAsia="Calibri" w:hAnsi="Times New Roman" w:cs="Times New Roman"/>
          <w:sz w:val="24"/>
          <w:szCs w:val="24"/>
          <w:lang w:eastAsia="x-none"/>
        </w:rPr>
        <w:br/>
        <w:t>и Графиком выполнения Работ</w:t>
      </w:r>
      <w:r w:rsidRPr="00DD0FEC">
        <w:rPr>
          <w:rFonts w:ascii="Times New Roman" w:eastAsia="Calibri" w:hAnsi="Times New Roman" w:cs="Times New Roman"/>
          <w:sz w:val="24"/>
          <w:szCs w:val="24"/>
          <w:lang w:val="x-none" w:eastAsia="x-none"/>
        </w:rPr>
        <w:t>.</w:t>
      </w:r>
    </w:p>
    <w:p w14:paraId="58A349C8" w14:textId="77777777" w:rsidR="00DD0FEC" w:rsidRPr="00DD0FEC" w:rsidRDefault="00DD0FEC" w:rsidP="00DD0FEC">
      <w:pPr>
        <w:spacing w:after="0" w:line="240" w:lineRule="auto"/>
        <w:contextualSpacing/>
        <w:jc w:val="both"/>
        <w:rPr>
          <w:rFonts w:ascii="Times New Roman" w:eastAsia="Calibri" w:hAnsi="Times New Roman" w:cs="Times New Roman"/>
          <w:b/>
          <w:sz w:val="24"/>
          <w:szCs w:val="24"/>
          <w:lang w:eastAsia="x-none"/>
        </w:rPr>
      </w:pPr>
    </w:p>
    <w:p w14:paraId="0B526150"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val="x-none" w:eastAsia="x-none"/>
        </w:rPr>
      </w:pPr>
      <w:r w:rsidRPr="00DD0FEC">
        <w:rPr>
          <w:rFonts w:ascii="Times New Roman" w:eastAsia="Calibri" w:hAnsi="Times New Roman" w:cs="Times New Roman"/>
          <w:b/>
          <w:sz w:val="24"/>
          <w:szCs w:val="24"/>
          <w:lang w:eastAsia="x-none"/>
        </w:rPr>
        <w:tab/>
        <w:t xml:space="preserve">13. </w:t>
      </w:r>
      <w:r w:rsidRPr="00DD0FEC">
        <w:rPr>
          <w:rFonts w:ascii="Times New Roman" w:eastAsia="Calibri" w:hAnsi="Times New Roman" w:cs="Times New Roman"/>
          <w:b/>
          <w:sz w:val="24"/>
          <w:szCs w:val="24"/>
          <w:lang w:val="x-none" w:eastAsia="x-none"/>
        </w:rPr>
        <w:t xml:space="preserve">Порядок выполнения </w:t>
      </w:r>
      <w:r w:rsidRPr="00DD0FEC">
        <w:rPr>
          <w:rFonts w:ascii="Times New Roman" w:eastAsia="Calibri" w:hAnsi="Times New Roman" w:cs="Times New Roman"/>
          <w:b/>
          <w:sz w:val="24"/>
          <w:szCs w:val="24"/>
          <w:lang w:eastAsia="x-none"/>
        </w:rPr>
        <w:t>Работ</w:t>
      </w:r>
      <w:r w:rsidRPr="00DD0FEC">
        <w:rPr>
          <w:rFonts w:ascii="Times New Roman" w:eastAsia="Calibri" w:hAnsi="Times New Roman" w:cs="Times New Roman"/>
          <w:b/>
          <w:sz w:val="24"/>
          <w:szCs w:val="24"/>
          <w:lang w:val="x-none" w:eastAsia="x-none"/>
        </w:rPr>
        <w:t>, этапы, последовательность, график, поэтапной оплаты исполненных условий контракта:</w:t>
      </w:r>
      <w:r w:rsidRPr="00DD0FEC">
        <w:rPr>
          <w:rFonts w:ascii="Times New Roman" w:eastAsia="Calibri" w:hAnsi="Times New Roman" w:cs="Times New Roman"/>
          <w:sz w:val="24"/>
          <w:szCs w:val="24"/>
          <w:lang w:val="x-none" w:eastAsia="x-none"/>
        </w:rPr>
        <w:t xml:space="preserve"> Порядок выполнения </w:t>
      </w:r>
      <w:r w:rsidRPr="00DD0FEC">
        <w:rPr>
          <w:rFonts w:ascii="Times New Roman" w:eastAsia="Calibri" w:hAnsi="Times New Roman" w:cs="Times New Roman"/>
          <w:sz w:val="24"/>
          <w:szCs w:val="24"/>
          <w:lang w:eastAsia="x-none"/>
        </w:rPr>
        <w:t>Работ</w:t>
      </w:r>
      <w:r w:rsidRPr="00DD0FEC">
        <w:rPr>
          <w:rFonts w:ascii="Times New Roman" w:eastAsia="Calibri" w:hAnsi="Times New Roman" w:cs="Times New Roman"/>
          <w:sz w:val="24"/>
          <w:szCs w:val="24"/>
          <w:lang w:val="x-none" w:eastAsia="x-none"/>
        </w:rPr>
        <w:t xml:space="preserve"> – в соответствии </w:t>
      </w:r>
      <w:r w:rsidRPr="00DD0FEC">
        <w:rPr>
          <w:rFonts w:ascii="Times New Roman" w:eastAsia="Calibri" w:hAnsi="Times New Roman" w:cs="Times New Roman"/>
          <w:sz w:val="24"/>
          <w:szCs w:val="24"/>
          <w:lang w:eastAsia="x-none"/>
        </w:rPr>
        <w:br/>
      </w:r>
      <w:r w:rsidRPr="00DD0FEC">
        <w:rPr>
          <w:rFonts w:ascii="Times New Roman" w:eastAsia="Calibri" w:hAnsi="Times New Roman" w:cs="Times New Roman"/>
          <w:sz w:val="24"/>
          <w:szCs w:val="24"/>
          <w:lang w:val="x-none" w:eastAsia="x-none"/>
        </w:rPr>
        <w:t>с Контрактом, а также в соответствии с условиями Технического задания.</w:t>
      </w:r>
    </w:p>
    <w:p w14:paraId="726C03DD" w14:textId="77777777" w:rsidR="00DD0FEC" w:rsidRPr="00DD0FEC" w:rsidRDefault="00DD0FEC" w:rsidP="00DD0FEC">
      <w:pPr>
        <w:spacing w:after="0" w:line="240" w:lineRule="auto"/>
        <w:contextualSpacing/>
        <w:jc w:val="both"/>
        <w:rPr>
          <w:rFonts w:ascii="Times New Roman" w:eastAsia="Calibri" w:hAnsi="Times New Roman" w:cs="Times New Roman"/>
          <w:sz w:val="24"/>
          <w:szCs w:val="24"/>
          <w:lang w:val="x-none" w:eastAsia="x-none"/>
        </w:rPr>
      </w:pPr>
      <w:r w:rsidRPr="00DD0FEC">
        <w:rPr>
          <w:rFonts w:ascii="Times New Roman" w:eastAsia="Calibri" w:hAnsi="Times New Roman" w:cs="Times New Roman"/>
          <w:sz w:val="24"/>
          <w:szCs w:val="24"/>
          <w:lang w:val="x-none" w:eastAsia="x-none"/>
        </w:rPr>
        <w:t xml:space="preserve">Оплата фактически выполненных по Контракту </w:t>
      </w:r>
      <w:r w:rsidRPr="00DD0FEC">
        <w:rPr>
          <w:rFonts w:ascii="Times New Roman" w:eastAsia="Calibri" w:hAnsi="Times New Roman" w:cs="Times New Roman"/>
          <w:sz w:val="24"/>
          <w:szCs w:val="24"/>
          <w:lang w:eastAsia="x-none"/>
        </w:rPr>
        <w:t>Работ</w:t>
      </w:r>
      <w:r w:rsidRPr="00DD0FEC">
        <w:rPr>
          <w:rFonts w:ascii="Times New Roman" w:eastAsia="Calibri" w:hAnsi="Times New Roman" w:cs="Times New Roman"/>
          <w:sz w:val="24"/>
          <w:szCs w:val="24"/>
          <w:lang w:val="x-none" w:eastAsia="x-none"/>
        </w:rPr>
        <w:t xml:space="preserve"> производится в соответствии </w:t>
      </w:r>
      <w:r w:rsidRPr="00DD0FEC">
        <w:rPr>
          <w:rFonts w:ascii="Times New Roman" w:eastAsia="Calibri" w:hAnsi="Times New Roman" w:cs="Times New Roman"/>
          <w:sz w:val="24"/>
          <w:szCs w:val="24"/>
          <w:lang w:eastAsia="x-none"/>
        </w:rPr>
        <w:br/>
      </w:r>
      <w:r w:rsidRPr="00DD0FEC">
        <w:rPr>
          <w:rFonts w:ascii="Times New Roman" w:eastAsia="Calibri" w:hAnsi="Times New Roman" w:cs="Times New Roman"/>
          <w:sz w:val="24"/>
          <w:szCs w:val="24"/>
          <w:lang w:val="x-none" w:eastAsia="x-none"/>
        </w:rPr>
        <w:t>с условиями Контракта. Авансирование не предусмотрено.</w:t>
      </w:r>
    </w:p>
    <w:p w14:paraId="34DD3244" w14:textId="77777777" w:rsidR="00DD0FEC" w:rsidRPr="00DD0FEC" w:rsidRDefault="00DD0FEC" w:rsidP="00DD0FEC">
      <w:pPr>
        <w:suppressAutoHyphens/>
        <w:spacing w:after="0" w:line="240" w:lineRule="auto"/>
        <w:jc w:val="both"/>
        <w:rPr>
          <w:rFonts w:ascii="Times New Roman" w:eastAsia="Calibri" w:hAnsi="Times New Roman" w:cs="Times New Roman"/>
          <w:b/>
          <w:bCs/>
          <w:sz w:val="24"/>
          <w:szCs w:val="24"/>
          <w:lang w:eastAsia="ar-SA"/>
        </w:rPr>
      </w:pPr>
    </w:p>
    <w:p w14:paraId="24DE33A5" w14:textId="77777777" w:rsidR="00DD0FEC" w:rsidRPr="00DD0FEC" w:rsidRDefault="00DD0FEC" w:rsidP="00DD0FEC">
      <w:pPr>
        <w:suppressAutoHyphens/>
        <w:spacing w:after="0" w:line="240" w:lineRule="auto"/>
        <w:jc w:val="both"/>
        <w:rPr>
          <w:rFonts w:ascii="Times New Roman" w:eastAsia="Calibri" w:hAnsi="Times New Roman" w:cs="Times New Roman"/>
          <w:b/>
          <w:bCs/>
          <w:sz w:val="24"/>
          <w:szCs w:val="24"/>
          <w:lang w:eastAsia="ar-SA"/>
        </w:rPr>
      </w:pPr>
      <w:r w:rsidRPr="00DD0FEC">
        <w:rPr>
          <w:rFonts w:ascii="Times New Roman" w:eastAsia="Calibri" w:hAnsi="Times New Roman" w:cs="Times New Roman"/>
          <w:b/>
          <w:bCs/>
          <w:sz w:val="24"/>
          <w:szCs w:val="24"/>
          <w:lang w:eastAsia="ar-SA"/>
        </w:rPr>
        <w:tab/>
        <w:t>14. Качественные и количественные характеристики выполняемых Работ, установление которых обязательно и которые обеспечивают однозначное понимание потребности заказчика:</w:t>
      </w:r>
    </w:p>
    <w:p w14:paraId="7B700BB7" w14:textId="2A055493" w:rsidR="00DD0FEC" w:rsidRPr="00DD0FEC" w:rsidRDefault="00DD0FEC" w:rsidP="00DD0FEC">
      <w:pPr>
        <w:suppressAutoHyphens/>
        <w:spacing w:after="0" w:line="240" w:lineRule="auto"/>
        <w:jc w:val="both"/>
        <w:rPr>
          <w:rFonts w:ascii="Times New Roman" w:eastAsia="Calibri" w:hAnsi="Times New Roman" w:cs="Times New Roman"/>
          <w:b/>
          <w:bCs/>
          <w:sz w:val="24"/>
          <w:szCs w:val="24"/>
          <w:lang w:eastAsia="ar-SA"/>
        </w:rPr>
      </w:pPr>
      <w:r w:rsidRPr="00DD0FEC">
        <w:rPr>
          <w:rFonts w:ascii="Times New Roman" w:eastAsia="Calibri" w:hAnsi="Times New Roman" w:cs="Times New Roman"/>
          <w:bCs/>
          <w:sz w:val="24"/>
          <w:szCs w:val="24"/>
          <w:lang w:eastAsia="ar-SA"/>
        </w:rPr>
        <w:tab/>
        <w:t>Подрядчик обеспечивает беспрепятственный доступ Заказчика к месту проведения электротехнических Работ в помещени</w:t>
      </w:r>
      <w:r w:rsidR="00271058">
        <w:rPr>
          <w:rFonts w:ascii="Times New Roman" w:eastAsia="Calibri" w:hAnsi="Times New Roman" w:cs="Times New Roman"/>
          <w:bCs/>
          <w:sz w:val="24"/>
          <w:szCs w:val="24"/>
          <w:lang w:eastAsia="ar-SA"/>
        </w:rPr>
        <w:t>ях</w:t>
      </w:r>
      <w:r w:rsidRPr="00DD0FEC">
        <w:rPr>
          <w:rFonts w:ascii="Times New Roman" w:eastAsia="Calibri" w:hAnsi="Times New Roman" w:cs="Times New Roman"/>
          <w:bCs/>
          <w:sz w:val="24"/>
          <w:szCs w:val="24"/>
          <w:lang w:eastAsia="ar-SA"/>
        </w:rPr>
        <w:t xml:space="preserve"> строения 4 ИПУ РАН с целью контроля качества </w:t>
      </w:r>
      <w:r w:rsidRPr="00DD0FEC">
        <w:rPr>
          <w:rFonts w:ascii="Times New Roman" w:eastAsia="Calibri" w:hAnsi="Times New Roman" w:cs="Times New Roman"/>
          <w:bCs/>
          <w:sz w:val="24"/>
          <w:szCs w:val="24"/>
          <w:lang w:eastAsia="ar-SA"/>
        </w:rPr>
        <w:br/>
        <w:t>и объемов выполненных Работ.</w:t>
      </w:r>
    </w:p>
    <w:p w14:paraId="147E7653" w14:textId="77777777" w:rsidR="00DD0FEC" w:rsidRPr="00DD0FEC" w:rsidRDefault="00DD0FEC" w:rsidP="00DD0FEC">
      <w:pPr>
        <w:suppressAutoHyphens/>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Cs/>
          <w:sz w:val="24"/>
          <w:szCs w:val="24"/>
          <w:lang w:eastAsia="ar-SA"/>
        </w:rPr>
        <w:tab/>
        <w:t>Качество выполненных Подрядчиком Работ должно соответствовать требованиям, предъявляемым к Работам соответствующего рода. Подрядчик может принять на себя по Контракту обязанность выполнить Работы, отвечающие требованиям к качеству, более высоким по сравнению с установленными требованиями в Контракте.</w:t>
      </w:r>
    </w:p>
    <w:p w14:paraId="528E17F5" w14:textId="77777777" w:rsidR="00DD0FEC" w:rsidRPr="00DD0FEC" w:rsidRDefault="00DD0FEC" w:rsidP="00DD0FEC">
      <w:pPr>
        <w:suppressAutoHyphens/>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Cs/>
          <w:sz w:val="24"/>
          <w:szCs w:val="24"/>
          <w:lang w:eastAsia="ar-SA"/>
        </w:rPr>
        <w:tab/>
        <w:t>Если законодательством РФ, иными правовыми актами или в установленном ими порядке предусмотрены обязательные требования к Работам, выполняемым по Контракту, Подрядчик обязан выполнять Работы, соблюдая эти требования.</w:t>
      </w:r>
    </w:p>
    <w:p w14:paraId="3039E89F" w14:textId="77777777" w:rsidR="00DD0FEC" w:rsidRPr="00DD0FEC" w:rsidRDefault="00DD0FEC" w:rsidP="00DD0FEC">
      <w:pPr>
        <w:suppressAutoHyphens/>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Cs/>
          <w:sz w:val="24"/>
          <w:szCs w:val="24"/>
          <w:lang w:eastAsia="ar-SA"/>
        </w:rPr>
        <w:tab/>
        <w:t>В ходе исполнения Контракта, Подрядчик совместно с Заказчиком проводит контрольный обмер выполненных Работ с составлением соответствующего Акта контрольного обмера.</w:t>
      </w:r>
    </w:p>
    <w:p w14:paraId="389DF4B4" w14:textId="77777777" w:rsidR="00DD0FEC" w:rsidRPr="00DD0FEC" w:rsidRDefault="00DD0FEC" w:rsidP="00DD0FEC">
      <w:pPr>
        <w:suppressAutoHyphens/>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Cs/>
          <w:sz w:val="24"/>
          <w:szCs w:val="24"/>
          <w:lang w:eastAsia="ar-SA"/>
        </w:rPr>
        <w:tab/>
        <w:t>Для проверки соответствия качества выполненных Работ требованиям, установленных Контрактом, Заказчик вправе привлекать независимых экспертов.</w:t>
      </w:r>
    </w:p>
    <w:p w14:paraId="1EC1682C" w14:textId="77777777" w:rsidR="00DD0FEC" w:rsidRPr="00DD0FEC" w:rsidRDefault="00DD0FEC" w:rsidP="00DD0FEC">
      <w:pPr>
        <w:suppressAutoHyphens/>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Cs/>
          <w:sz w:val="24"/>
          <w:szCs w:val="24"/>
          <w:lang w:eastAsia="ar-SA"/>
        </w:rPr>
        <w:tab/>
        <w:t>В день завершения выполнения Работ Подрядчик производит ликвидацию рабочей зоны, уборку и вывоз мусора, уборку материалов и оборудования собственными силами и за счет собственных средств.</w:t>
      </w:r>
    </w:p>
    <w:p w14:paraId="7CC61E19" w14:textId="77777777" w:rsidR="00DD0FEC" w:rsidRPr="00DD0FEC" w:rsidRDefault="00DD0FEC" w:rsidP="00DD0FEC">
      <w:pPr>
        <w:suppressAutoHyphens/>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Cs/>
          <w:sz w:val="24"/>
          <w:szCs w:val="24"/>
          <w:lang w:eastAsia="ar-SA"/>
        </w:rPr>
        <w:tab/>
        <w:t>Подрядчик выполняет весь объем Работ собственным иждивением - своими материалами, силами и средствами.</w:t>
      </w:r>
    </w:p>
    <w:p w14:paraId="577D952C" w14:textId="77777777" w:rsidR="00DD0FEC" w:rsidRPr="00DD0FEC" w:rsidRDefault="00DD0FEC" w:rsidP="00DD0FEC">
      <w:pPr>
        <w:suppressAutoHyphens/>
        <w:spacing w:after="0" w:line="240" w:lineRule="auto"/>
        <w:jc w:val="both"/>
        <w:rPr>
          <w:rFonts w:ascii="Times New Roman" w:eastAsia="Calibri" w:hAnsi="Times New Roman" w:cs="Times New Roman"/>
          <w:bCs/>
          <w:sz w:val="24"/>
          <w:szCs w:val="24"/>
          <w:lang w:eastAsia="ar-SA"/>
        </w:rPr>
      </w:pPr>
      <w:r w:rsidRPr="00DD0FEC">
        <w:rPr>
          <w:rFonts w:ascii="Times New Roman" w:eastAsia="Calibri" w:hAnsi="Times New Roman" w:cs="Times New Roman"/>
          <w:bCs/>
          <w:sz w:val="24"/>
          <w:szCs w:val="24"/>
          <w:lang w:eastAsia="ar-SA"/>
        </w:rPr>
        <w:tab/>
        <w:t xml:space="preserve">При выполнении Работ Подрядчик при необходимости заключает с Заказчиком договор/контракт на возмещение возникших при выполнении Работ Подрядчиком расходов </w:t>
      </w:r>
      <w:r w:rsidRPr="00DD0FEC">
        <w:rPr>
          <w:rFonts w:ascii="Times New Roman" w:eastAsia="Calibri" w:hAnsi="Times New Roman" w:cs="Times New Roman"/>
          <w:bCs/>
          <w:sz w:val="24"/>
          <w:szCs w:val="24"/>
          <w:lang w:eastAsia="ar-SA"/>
        </w:rPr>
        <w:br/>
        <w:t>на услуги водоснабжения, водоотведения и электроснабжения, в течении 10 (десяти) календарных дней с даты заключения Контракта.</w:t>
      </w:r>
    </w:p>
    <w:p w14:paraId="07D0AF00" w14:textId="77777777" w:rsidR="00DD0FEC" w:rsidRPr="00DD0FEC" w:rsidRDefault="00DD0FEC" w:rsidP="00DD0FEC">
      <w:pPr>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DD0FEC">
        <w:rPr>
          <w:rFonts w:ascii="Times New Roman" w:eastAsia="Times New Roman" w:hAnsi="Times New Roman" w:cs="Times New Roman"/>
          <w:bCs/>
          <w:sz w:val="24"/>
          <w:szCs w:val="24"/>
          <w:lang w:eastAsia="ru-RU"/>
        </w:rPr>
        <w:tab/>
      </w:r>
      <w:r w:rsidRPr="00DD0FEC">
        <w:rPr>
          <w:rFonts w:ascii="Times New Roman" w:eastAsia="Times New Roman" w:hAnsi="Times New Roman" w:cs="Times New Roman"/>
          <w:bCs/>
          <w:sz w:val="24"/>
          <w:szCs w:val="24"/>
          <w:u w:val="single"/>
          <w:lang w:eastAsia="ru-RU"/>
        </w:rPr>
        <w:t>Приложения к Техническому заданию:</w:t>
      </w:r>
    </w:p>
    <w:p w14:paraId="6BD649B2" w14:textId="77777777" w:rsidR="00DD0FEC" w:rsidRPr="00DD0FEC" w:rsidRDefault="00DD0FEC" w:rsidP="00DD0FEC">
      <w:pPr>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DD0FEC">
        <w:rPr>
          <w:rFonts w:ascii="Times New Roman" w:eastAsia="Arial" w:hAnsi="Times New Roman" w:cs="Times New Roman"/>
          <w:sz w:val="24"/>
          <w:szCs w:val="24"/>
          <w:lang w:eastAsia="ru-RU"/>
        </w:rPr>
        <w:tab/>
        <w:t>Приложение 1 - Локальная смета</w:t>
      </w:r>
    </w:p>
    <w:p w14:paraId="16D6226F" w14:textId="77777777" w:rsidR="00DD0FEC" w:rsidRPr="00DD0FEC" w:rsidRDefault="00DD0FEC" w:rsidP="00DD0FEC">
      <w:pPr>
        <w:spacing w:after="0" w:line="240" w:lineRule="auto"/>
        <w:jc w:val="both"/>
        <w:rPr>
          <w:rFonts w:ascii="Times New Roman" w:eastAsia="Arial" w:hAnsi="Times New Roman" w:cs="Times New Roman"/>
          <w:sz w:val="24"/>
          <w:szCs w:val="24"/>
          <w:lang w:eastAsia="ru-RU"/>
        </w:rPr>
      </w:pPr>
      <w:r w:rsidRPr="00DD0FEC">
        <w:rPr>
          <w:rFonts w:ascii="Times New Roman" w:eastAsia="Arial" w:hAnsi="Times New Roman" w:cs="Times New Roman"/>
          <w:sz w:val="24"/>
          <w:szCs w:val="24"/>
          <w:lang w:eastAsia="ru-RU"/>
        </w:rPr>
        <w:tab/>
        <w:t>Приложение 2 - Форма Графика выполнения Работ</w:t>
      </w:r>
    </w:p>
    <w:p w14:paraId="2FF3BE0A" w14:textId="77777777" w:rsidR="00DD0FEC" w:rsidRPr="00DD0FEC" w:rsidRDefault="00DD0FEC" w:rsidP="00DD0FEC">
      <w:pPr>
        <w:spacing w:after="0" w:line="240" w:lineRule="auto"/>
        <w:jc w:val="both"/>
        <w:rPr>
          <w:rFonts w:ascii="Times New Roman" w:eastAsia="Arial" w:hAnsi="Times New Roman" w:cs="Times New Roman"/>
          <w:sz w:val="24"/>
          <w:szCs w:val="24"/>
          <w:lang w:eastAsia="ru-RU"/>
        </w:rPr>
      </w:pPr>
      <w:r w:rsidRPr="00DD0FEC">
        <w:rPr>
          <w:rFonts w:ascii="Times New Roman" w:eastAsia="Arial" w:hAnsi="Times New Roman" w:cs="Times New Roman"/>
          <w:sz w:val="24"/>
          <w:szCs w:val="24"/>
          <w:lang w:eastAsia="ru-RU"/>
        </w:rPr>
        <w:lastRenderedPageBreak/>
        <w:tab/>
        <w:t>Приложение 3 - Форма Акта открытия объекта</w:t>
      </w:r>
    </w:p>
    <w:p w14:paraId="34CE4493" w14:textId="77777777" w:rsidR="00DD0FEC" w:rsidRPr="00DD0FEC" w:rsidRDefault="00DD0FEC" w:rsidP="00DD0FEC">
      <w:pPr>
        <w:spacing w:after="0" w:line="240" w:lineRule="auto"/>
        <w:jc w:val="both"/>
        <w:rPr>
          <w:rFonts w:ascii="Times New Roman" w:eastAsia="Arial" w:hAnsi="Times New Roman" w:cs="Times New Roman"/>
          <w:sz w:val="24"/>
          <w:szCs w:val="24"/>
          <w:lang w:eastAsia="ru-RU"/>
        </w:rPr>
      </w:pPr>
      <w:r w:rsidRPr="00DD0FEC">
        <w:rPr>
          <w:rFonts w:ascii="Times New Roman" w:eastAsia="Arial" w:hAnsi="Times New Roman" w:cs="Times New Roman"/>
          <w:sz w:val="24"/>
          <w:szCs w:val="24"/>
          <w:lang w:eastAsia="ru-RU"/>
        </w:rPr>
        <w:tab/>
        <w:t>Приложение 4 - Форма Акта освидетельствования скрытых Работ</w:t>
      </w:r>
    </w:p>
    <w:p w14:paraId="6829850E" w14:textId="77777777" w:rsidR="00DD0FEC" w:rsidRPr="00DD0FEC" w:rsidRDefault="00DD0FEC" w:rsidP="00DD0FEC">
      <w:pPr>
        <w:spacing w:after="0" w:line="240" w:lineRule="auto"/>
        <w:jc w:val="both"/>
        <w:rPr>
          <w:rFonts w:ascii="Times New Roman" w:eastAsia="Arial" w:hAnsi="Times New Roman" w:cs="Times New Roman"/>
          <w:sz w:val="24"/>
          <w:szCs w:val="24"/>
          <w:lang w:eastAsia="ru-RU"/>
        </w:rPr>
      </w:pPr>
      <w:r w:rsidRPr="00DD0FEC">
        <w:rPr>
          <w:rFonts w:ascii="Times New Roman" w:eastAsia="Arial" w:hAnsi="Times New Roman" w:cs="Times New Roman"/>
          <w:sz w:val="24"/>
          <w:szCs w:val="24"/>
          <w:lang w:eastAsia="ru-RU"/>
        </w:rPr>
        <w:tab/>
        <w:t>Приложение 5 - Форма Акта контрольного обмера выполненных Работ</w:t>
      </w:r>
    </w:p>
    <w:p w14:paraId="1BE25922" w14:textId="77777777" w:rsidR="00DD0FEC" w:rsidRPr="00DD0FEC" w:rsidRDefault="00DD0FEC" w:rsidP="00DD0FEC">
      <w:pPr>
        <w:spacing w:after="0" w:line="240" w:lineRule="auto"/>
        <w:jc w:val="both"/>
        <w:rPr>
          <w:rFonts w:ascii="Times New Roman" w:eastAsia="Arial" w:hAnsi="Times New Roman" w:cs="Times New Roman"/>
          <w:sz w:val="24"/>
          <w:szCs w:val="24"/>
          <w:lang w:eastAsia="ru-RU"/>
        </w:rPr>
      </w:pPr>
      <w:r w:rsidRPr="00DD0FEC">
        <w:rPr>
          <w:rFonts w:ascii="Times New Roman" w:eastAsia="Arial" w:hAnsi="Times New Roman" w:cs="Times New Roman"/>
          <w:sz w:val="24"/>
          <w:szCs w:val="24"/>
          <w:lang w:eastAsia="ru-RU"/>
        </w:rPr>
        <w:tab/>
        <w:t>Приложение 6 - Форма Акта о недостатках (дефектах)</w:t>
      </w:r>
    </w:p>
    <w:p w14:paraId="5582282B" w14:textId="77777777" w:rsidR="00DD0FEC" w:rsidRPr="00DD0FEC" w:rsidRDefault="00DD0FEC" w:rsidP="00DD0FEC">
      <w:pPr>
        <w:spacing w:after="0" w:line="240" w:lineRule="auto"/>
        <w:jc w:val="both"/>
        <w:rPr>
          <w:rFonts w:ascii="Times New Roman" w:eastAsia="Arial" w:hAnsi="Times New Roman" w:cs="Times New Roman"/>
          <w:sz w:val="24"/>
          <w:szCs w:val="24"/>
          <w:lang w:eastAsia="ru-RU"/>
        </w:rPr>
      </w:pPr>
      <w:r w:rsidRPr="00DD0FEC">
        <w:rPr>
          <w:rFonts w:ascii="Times New Roman" w:eastAsia="Arial" w:hAnsi="Times New Roman" w:cs="Times New Roman"/>
          <w:sz w:val="24"/>
          <w:szCs w:val="24"/>
          <w:lang w:eastAsia="ru-RU"/>
        </w:rPr>
        <w:tab/>
        <w:t xml:space="preserve">Приложение 7 - Форма Акта о недостатках (дефектах), обнаруженных в гарантийный </w:t>
      </w:r>
      <w:r w:rsidRPr="00DD0FEC">
        <w:rPr>
          <w:rFonts w:ascii="Times New Roman" w:eastAsia="Arial" w:hAnsi="Times New Roman" w:cs="Times New Roman"/>
          <w:sz w:val="24"/>
          <w:szCs w:val="24"/>
          <w:lang w:eastAsia="ru-RU"/>
        </w:rPr>
        <w:tab/>
        <w:t>срок</w:t>
      </w:r>
    </w:p>
    <w:p w14:paraId="7D4BEA03" w14:textId="77777777" w:rsidR="00DD0FEC" w:rsidRPr="00DD0FEC" w:rsidRDefault="00DD0FEC" w:rsidP="00DD0FEC">
      <w:pPr>
        <w:spacing w:after="0" w:line="240" w:lineRule="auto"/>
        <w:jc w:val="both"/>
        <w:rPr>
          <w:rFonts w:ascii="Times New Roman" w:eastAsia="Arial" w:hAnsi="Times New Roman" w:cs="Times New Roman"/>
          <w:sz w:val="24"/>
          <w:szCs w:val="24"/>
          <w:lang w:eastAsia="ru-RU"/>
        </w:rPr>
      </w:pPr>
      <w:r w:rsidRPr="00DD0FEC">
        <w:rPr>
          <w:rFonts w:ascii="Times New Roman" w:eastAsia="Arial" w:hAnsi="Times New Roman" w:cs="Times New Roman"/>
          <w:sz w:val="24"/>
          <w:szCs w:val="24"/>
          <w:lang w:eastAsia="ru-RU"/>
        </w:rPr>
        <w:tab/>
        <w:t xml:space="preserve">Приложение 8 – Форма Акта о приемке Работ по выявленным недостаткам в течение </w:t>
      </w:r>
      <w:r w:rsidRPr="00DD0FEC">
        <w:rPr>
          <w:rFonts w:ascii="Times New Roman" w:eastAsia="Arial" w:hAnsi="Times New Roman" w:cs="Times New Roman"/>
          <w:sz w:val="24"/>
          <w:szCs w:val="24"/>
          <w:lang w:eastAsia="ru-RU"/>
        </w:rPr>
        <w:tab/>
        <w:t xml:space="preserve">гарантийного срока </w:t>
      </w:r>
    </w:p>
    <w:p w14:paraId="645D609C" w14:textId="77777777" w:rsidR="00DD0FEC" w:rsidRPr="00DD0FEC" w:rsidRDefault="00DD0FEC" w:rsidP="00DD0FEC">
      <w:pPr>
        <w:spacing w:after="0" w:line="240" w:lineRule="auto"/>
        <w:jc w:val="both"/>
        <w:rPr>
          <w:rFonts w:ascii="Times New Roman" w:eastAsia="Arial" w:hAnsi="Times New Roman" w:cs="Times New Roman"/>
          <w:color w:val="000000"/>
          <w:sz w:val="24"/>
          <w:szCs w:val="24"/>
          <w:lang w:eastAsia="ru-RU"/>
        </w:rPr>
      </w:pPr>
      <w:r w:rsidRPr="00DD0FEC">
        <w:rPr>
          <w:rFonts w:ascii="Times New Roman" w:eastAsia="Arial" w:hAnsi="Times New Roman" w:cs="Times New Roman"/>
          <w:color w:val="000000"/>
          <w:sz w:val="24"/>
          <w:szCs w:val="24"/>
          <w:lang w:eastAsia="ru-RU"/>
        </w:rPr>
        <w:tab/>
        <w:t>Приложение 9 - Форма Акта о надлежащей и своевременной очистке Объекта</w:t>
      </w:r>
    </w:p>
    <w:p w14:paraId="6D5033AF" w14:textId="77777777" w:rsidR="00DD0FEC" w:rsidRPr="00DD0FEC" w:rsidRDefault="00DD0FEC" w:rsidP="00DD0FEC">
      <w:pPr>
        <w:spacing w:after="0" w:line="240" w:lineRule="auto"/>
        <w:jc w:val="both"/>
        <w:rPr>
          <w:rFonts w:ascii="Times New Roman" w:eastAsia="Arial" w:hAnsi="Times New Roman" w:cs="Times New Roman"/>
          <w:color w:val="000000"/>
          <w:sz w:val="24"/>
          <w:szCs w:val="24"/>
          <w:lang w:eastAsia="ru-RU"/>
        </w:rPr>
      </w:pPr>
      <w:r w:rsidRPr="00DD0FEC">
        <w:rPr>
          <w:rFonts w:ascii="Times New Roman" w:eastAsia="Arial" w:hAnsi="Times New Roman" w:cs="Times New Roman"/>
          <w:color w:val="000000"/>
          <w:sz w:val="24"/>
          <w:szCs w:val="24"/>
          <w:lang w:eastAsia="ru-RU"/>
        </w:rPr>
        <w:tab/>
        <w:t xml:space="preserve">Приложение 10 - Форма Акта о приемке в эксплуатацию приемочной комиссией </w:t>
      </w:r>
      <w:r w:rsidRPr="00DD0FEC">
        <w:rPr>
          <w:rFonts w:ascii="Times New Roman" w:eastAsia="Arial" w:hAnsi="Times New Roman" w:cs="Times New Roman"/>
          <w:color w:val="000000"/>
          <w:sz w:val="24"/>
          <w:szCs w:val="24"/>
          <w:lang w:eastAsia="ru-RU"/>
        </w:rPr>
        <w:tab/>
        <w:t>Объекта</w:t>
      </w:r>
    </w:p>
    <w:p w14:paraId="38DBB9CF" w14:textId="77777777" w:rsidR="00DD0FEC" w:rsidRPr="00DD0FEC" w:rsidRDefault="00DD0FEC" w:rsidP="00DD0FEC">
      <w:pPr>
        <w:spacing w:after="0" w:line="240" w:lineRule="auto"/>
        <w:jc w:val="both"/>
        <w:rPr>
          <w:rFonts w:ascii="Times New Roman" w:eastAsia="Times New Roman" w:hAnsi="Times New Roman" w:cs="Times New Roman"/>
          <w:sz w:val="24"/>
          <w:szCs w:val="24"/>
          <w:lang w:eastAsia="ru-RU"/>
        </w:rPr>
      </w:pPr>
      <w:r w:rsidRPr="00DD0FEC">
        <w:rPr>
          <w:rFonts w:ascii="Times New Roman" w:eastAsia="Arial" w:hAnsi="Times New Roman" w:cs="Times New Roman"/>
          <w:color w:val="000000"/>
          <w:sz w:val="24"/>
          <w:szCs w:val="24"/>
          <w:lang w:eastAsia="ru-RU"/>
        </w:rPr>
        <w:tab/>
        <w:t>Приложение 11 - Форма журнала производства Работ по проведению текущего ремонта</w:t>
      </w:r>
    </w:p>
    <w:p w14:paraId="60741024" w14:textId="77777777" w:rsidR="00DD0FEC" w:rsidRPr="00DD0FEC" w:rsidRDefault="00DD0FEC" w:rsidP="00DD0FEC">
      <w:pPr>
        <w:tabs>
          <w:tab w:val="left" w:pos="6804"/>
        </w:tabs>
        <w:spacing w:after="0" w:line="240" w:lineRule="auto"/>
        <w:jc w:val="both"/>
        <w:rPr>
          <w:rFonts w:ascii="Times New Roman" w:hAnsi="Times New Roman"/>
          <w:sz w:val="24"/>
          <w:szCs w:val="24"/>
        </w:rPr>
      </w:pPr>
    </w:p>
    <w:p w14:paraId="5F9C1C07" w14:textId="77777777" w:rsidR="00DD0FEC" w:rsidRPr="00DD0FEC" w:rsidRDefault="00DD0FEC" w:rsidP="00DD0FEC">
      <w:pPr>
        <w:tabs>
          <w:tab w:val="left" w:pos="6804"/>
        </w:tabs>
        <w:spacing w:after="0" w:line="240" w:lineRule="auto"/>
        <w:jc w:val="both"/>
        <w:rPr>
          <w:rFonts w:ascii="Times New Roman" w:hAnsi="Times New Roman"/>
          <w:sz w:val="24"/>
          <w:szCs w:val="24"/>
        </w:rPr>
      </w:pPr>
    </w:p>
    <w:p w14:paraId="4CD2D080" w14:textId="77872BC4" w:rsidR="00DD0FEC" w:rsidRPr="00DD0FEC" w:rsidRDefault="000C21FA" w:rsidP="00DD0FE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E95921F" w14:textId="77777777" w:rsidR="00DD0FEC" w:rsidRPr="00DD0FEC" w:rsidRDefault="00DD0FEC" w:rsidP="00DD0FEC">
      <w:pPr>
        <w:spacing w:after="0" w:line="240" w:lineRule="auto"/>
        <w:jc w:val="both"/>
        <w:rPr>
          <w:rFonts w:ascii="Times New Roman" w:hAnsi="Times New Roman"/>
          <w:sz w:val="24"/>
          <w:szCs w:val="24"/>
        </w:rPr>
      </w:pPr>
    </w:p>
    <w:p w14:paraId="5B137E03"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15D60F43"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50142C78"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30FADB1A"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22B43051"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75AE4BEB"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3AA374ED"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2BC979FF"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6B59F391"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74E1E9E6"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19D70FDF"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6A88A677"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176715E0"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68BEE267"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7E0073D0"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7267F011"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18719F9C"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5A04D8A5"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06F81BE5"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7752CD85"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3EA36366"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1D29121B"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4BA84550" w14:textId="77777777" w:rsidR="00DD0FEC" w:rsidRPr="00DD0FEC" w:rsidRDefault="00DD0FEC" w:rsidP="00DD0FEC">
      <w:pPr>
        <w:rPr>
          <w:rFonts w:ascii="Times New Roman" w:eastAsia="Times New Roman" w:hAnsi="Times New Roman" w:cs="Times New Roman"/>
          <w:b/>
          <w:bCs/>
          <w:sz w:val="24"/>
          <w:szCs w:val="24"/>
          <w:lang w:eastAsia="ar-SA"/>
        </w:rPr>
      </w:pPr>
      <w:r w:rsidRPr="00DD0FEC">
        <w:rPr>
          <w:rFonts w:ascii="Times New Roman" w:eastAsia="Times New Roman" w:hAnsi="Times New Roman" w:cs="Times New Roman"/>
          <w:b/>
          <w:bCs/>
          <w:sz w:val="24"/>
          <w:szCs w:val="24"/>
          <w:lang w:eastAsia="ar-SA"/>
        </w:rPr>
        <w:br w:type="page"/>
      </w:r>
    </w:p>
    <w:p w14:paraId="1177EE0C"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7590B6A1" w14:textId="77777777" w:rsidR="002B5B6E" w:rsidRDefault="002B5B6E"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4BBB3BD8" w14:textId="77777777" w:rsidR="002B5B6E" w:rsidRDefault="002B5B6E"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14:paraId="40F40FFC"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DD0FEC">
        <w:rPr>
          <w:rFonts w:ascii="Times New Roman" w:eastAsia="Times New Roman" w:hAnsi="Times New Roman" w:cs="Times New Roman"/>
          <w:b/>
          <w:bCs/>
          <w:sz w:val="24"/>
          <w:szCs w:val="24"/>
          <w:lang w:eastAsia="ar-SA"/>
        </w:rPr>
        <w:t>Приложение № 1</w:t>
      </w:r>
    </w:p>
    <w:p w14:paraId="6E161747" w14:textId="77777777" w:rsidR="00DD0FEC" w:rsidRPr="00DD0FEC" w:rsidRDefault="00DD0FEC" w:rsidP="00DD0FEC">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DD0FEC">
        <w:rPr>
          <w:rFonts w:ascii="Times New Roman" w:eastAsia="Times New Roman" w:hAnsi="Times New Roman" w:cs="Times New Roman"/>
          <w:bCs/>
          <w:sz w:val="24"/>
          <w:szCs w:val="24"/>
          <w:lang w:eastAsia="ar-SA"/>
        </w:rPr>
        <w:t xml:space="preserve">к Техническому заданию </w:t>
      </w:r>
    </w:p>
    <w:p w14:paraId="6087EBBD" w14:textId="77777777" w:rsidR="00DD0FEC" w:rsidRPr="00DD0FEC" w:rsidRDefault="00DD0FEC" w:rsidP="00DD0FE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2529BE41" w14:textId="77777777" w:rsidR="00DD0FEC" w:rsidRPr="00DD0FEC" w:rsidRDefault="00DD0FEC" w:rsidP="00DD0FEC">
      <w:pPr>
        <w:spacing w:after="0" w:line="240" w:lineRule="auto"/>
        <w:rPr>
          <w:bCs/>
          <w:sz w:val="24"/>
          <w:szCs w:val="24"/>
        </w:rPr>
      </w:pPr>
    </w:p>
    <w:p w14:paraId="4D748074" w14:textId="77777777" w:rsidR="00DD0FEC" w:rsidRPr="00DD0FEC" w:rsidRDefault="00DD0FEC" w:rsidP="00DD0FEC">
      <w:pPr>
        <w:spacing w:after="0" w:line="240" w:lineRule="auto"/>
        <w:rPr>
          <w:bCs/>
          <w:sz w:val="24"/>
          <w:szCs w:val="24"/>
        </w:rPr>
      </w:pPr>
    </w:p>
    <w:p w14:paraId="68F3A2F6" w14:textId="77777777" w:rsidR="002B5B6E" w:rsidRDefault="002B5B6E" w:rsidP="00DD0FEC">
      <w:pPr>
        <w:spacing w:after="0" w:line="240" w:lineRule="auto"/>
        <w:jc w:val="center"/>
        <w:rPr>
          <w:rFonts w:ascii="Times New Roman" w:hAnsi="Times New Roman" w:cs="Times New Roman"/>
          <w:b/>
          <w:bCs/>
          <w:sz w:val="24"/>
          <w:szCs w:val="24"/>
        </w:rPr>
      </w:pPr>
    </w:p>
    <w:p w14:paraId="0970CEDD" w14:textId="77777777" w:rsidR="00DD0FEC" w:rsidRPr="00DD0FEC" w:rsidRDefault="00DD0FEC" w:rsidP="00DD0FEC">
      <w:pPr>
        <w:spacing w:after="0" w:line="240" w:lineRule="auto"/>
        <w:jc w:val="center"/>
        <w:rPr>
          <w:rFonts w:ascii="Times New Roman" w:hAnsi="Times New Roman" w:cs="Times New Roman"/>
          <w:b/>
          <w:bCs/>
          <w:sz w:val="24"/>
          <w:szCs w:val="24"/>
        </w:rPr>
      </w:pPr>
      <w:r w:rsidRPr="00DD0FEC">
        <w:rPr>
          <w:rFonts w:ascii="Times New Roman" w:hAnsi="Times New Roman" w:cs="Times New Roman"/>
          <w:b/>
          <w:bCs/>
          <w:sz w:val="24"/>
          <w:szCs w:val="24"/>
        </w:rPr>
        <w:t>ЛОКАЛЬНАЯ СМЕТА</w:t>
      </w:r>
    </w:p>
    <w:p w14:paraId="47BCBD44" w14:textId="77777777" w:rsidR="00DD0FEC" w:rsidRPr="00DD0FEC" w:rsidRDefault="00DD0FEC" w:rsidP="00DD0FEC">
      <w:pPr>
        <w:spacing w:after="0" w:line="240" w:lineRule="auto"/>
        <w:rPr>
          <w:rFonts w:ascii="Times New Roman" w:hAnsi="Times New Roman" w:cs="Times New Roman"/>
          <w:bCs/>
          <w:sz w:val="24"/>
          <w:szCs w:val="24"/>
        </w:rPr>
      </w:pPr>
    </w:p>
    <w:p w14:paraId="2EB5B066" w14:textId="72B06E9F" w:rsidR="00DD0FEC" w:rsidRPr="00DD0FEC" w:rsidRDefault="00DD0FEC" w:rsidP="00DD0FEC">
      <w:pPr>
        <w:keepNext/>
        <w:spacing w:after="0" w:line="240" w:lineRule="auto"/>
        <w:jc w:val="center"/>
        <w:outlineLvl w:val="0"/>
        <w:rPr>
          <w:rFonts w:ascii="Times New Roman" w:eastAsia="Times New Roman" w:hAnsi="Times New Roman" w:cs="Times New Roman"/>
          <w:color w:val="000000"/>
          <w:sz w:val="24"/>
          <w:szCs w:val="24"/>
          <w:lang w:eastAsia="ru-RU"/>
        </w:rPr>
      </w:pPr>
      <w:r w:rsidRPr="00DD0FEC">
        <w:rPr>
          <w:rFonts w:ascii="Times New Roman" w:eastAsia="Times New Roman" w:hAnsi="Times New Roman" w:cs="Times New Roman"/>
          <w:color w:val="000000"/>
          <w:sz w:val="24"/>
          <w:szCs w:val="24"/>
          <w:lang w:eastAsia="ru-RU"/>
        </w:rPr>
        <w:t>на электротехнические работы в помещени</w:t>
      </w:r>
      <w:r w:rsidR="002B5B6E">
        <w:rPr>
          <w:rFonts w:ascii="Times New Roman" w:eastAsia="Times New Roman" w:hAnsi="Times New Roman" w:cs="Times New Roman"/>
          <w:color w:val="000000"/>
          <w:sz w:val="24"/>
          <w:szCs w:val="24"/>
          <w:lang w:eastAsia="ru-RU"/>
        </w:rPr>
        <w:t>ях</w:t>
      </w:r>
      <w:r w:rsidRPr="00DD0FEC">
        <w:rPr>
          <w:rFonts w:ascii="Times New Roman" w:eastAsia="Times New Roman" w:hAnsi="Times New Roman" w:cs="Times New Roman"/>
          <w:color w:val="000000"/>
          <w:sz w:val="24"/>
          <w:szCs w:val="24"/>
          <w:lang w:eastAsia="ru-RU"/>
        </w:rPr>
        <w:t xml:space="preserve"> строения 4 ИПУ РАН</w:t>
      </w:r>
    </w:p>
    <w:p w14:paraId="0B3CF29A" w14:textId="77777777" w:rsidR="00DD0FEC" w:rsidRPr="00DD0FEC" w:rsidRDefault="00DD0FEC" w:rsidP="00DD0FEC">
      <w:pPr>
        <w:keepNext/>
        <w:spacing w:after="0" w:line="240" w:lineRule="auto"/>
        <w:jc w:val="center"/>
        <w:outlineLvl w:val="0"/>
        <w:rPr>
          <w:rFonts w:ascii="Times New Roman" w:hAnsi="Times New Roman" w:cs="Times New Roman"/>
          <w:bCs/>
          <w:sz w:val="24"/>
          <w:szCs w:val="24"/>
        </w:rPr>
      </w:pPr>
    </w:p>
    <w:p w14:paraId="3C33C49A" w14:textId="77777777" w:rsidR="00DD0FEC" w:rsidRPr="00DD0FEC" w:rsidRDefault="00DD0FEC" w:rsidP="00DD0FE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290A2CCD" w14:textId="77777777" w:rsidR="00DD0FEC" w:rsidRPr="00DD0FEC" w:rsidRDefault="00DD0FEC" w:rsidP="00DD0FEC">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06657AAF"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Предоставляется отдельным файлом</w:t>
      </w:r>
    </w:p>
    <w:p w14:paraId="7E20469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3741FA5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92D6E1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EE6233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3DE1659F"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0B04558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0523B4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2DB8790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19077C1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F2FB4C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43701E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D50929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1714BA5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113D95D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02A9303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2FAB9E2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65DEEE6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346D952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6B00C76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17EF5F8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530FAC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311E01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6FCDA6F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3F8C4EA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04B2BB4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7C785B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1C62493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019F037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C53DEB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893019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AB0181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6099840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C6AA73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229D6B9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0C35DA9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090EF4E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1DD5D79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2FBBE8D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6E029B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0AC3DD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17A6F438" w14:textId="77777777" w:rsidR="000C21FA" w:rsidRDefault="000C21FA" w:rsidP="00DD0FEC">
      <w:pPr>
        <w:spacing w:after="0" w:line="240" w:lineRule="auto"/>
        <w:jc w:val="right"/>
        <w:rPr>
          <w:rFonts w:ascii="Times New Roman" w:eastAsia="Times New Roman" w:hAnsi="Times New Roman" w:cs="Times New Roman"/>
          <w:sz w:val="24"/>
          <w:szCs w:val="24"/>
          <w:lang w:eastAsia="ru-RU"/>
        </w:rPr>
      </w:pPr>
    </w:p>
    <w:p w14:paraId="7AF3BF1D" w14:textId="77777777" w:rsidR="000C21FA" w:rsidRDefault="000C21FA" w:rsidP="00DD0FEC">
      <w:pPr>
        <w:spacing w:after="0" w:line="240" w:lineRule="auto"/>
        <w:jc w:val="right"/>
        <w:rPr>
          <w:rFonts w:ascii="Times New Roman" w:eastAsia="Times New Roman" w:hAnsi="Times New Roman" w:cs="Times New Roman"/>
          <w:sz w:val="24"/>
          <w:szCs w:val="24"/>
          <w:lang w:eastAsia="ru-RU"/>
        </w:rPr>
      </w:pPr>
    </w:p>
    <w:p w14:paraId="1ACE744C" w14:textId="77777777" w:rsidR="00DD0FEC" w:rsidRPr="00DD0FEC" w:rsidRDefault="00DD0FEC" w:rsidP="00DD0FEC">
      <w:pPr>
        <w:spacing w:after="0" w:line="240" w:lineRule="auto"/>
        <w:jc w:val="right"/>
        <w:rPr>
          <w:rFonts w:ascii="Times New Roman" w:eastAsia="Times New Roman" w:hAnsi="Times New Roman" w:cs="Times New Roman"/>
          <w:sz w:val="24"/>
          <w:szCs w:val="24"/>
          <w:lang w:eastAsia="ru-RU"/>
        </w:rPr>
      </w:pPr>
      <w:r w:rsidRPr="00DD0FEC">
        <w:rPr>
          <w:rFonts w:ascii="Times New Roman" w:eastAsia="Times New Roman" w:hAnsi="Times New Roman" w:cs="Times New Roman"/>
          <w:sz w:val="24"/>
          <w:szCs w:val="24"/>
          <w:lang w:eastAsia="ru-RU"/>
        </w:rPr>
        <w:t>Приложение № 2 к Техническому заданию</w:t>
      </w:r>
    </w:p>
    <w:p w14:paraId="7D504AD1" w14:textId="77777777" w:rsidR="00DD0FEC" w:rsidRPr="00DD0FEC" w:rsidRDefault="00DD0FEC" w:rsidP="00DD0FEC">
      <w:pPr>
        <w:spacing w:after="0" w:line="240" w:lineRule="auto"/>
        <w:jc w:val="right"/>
        <w:rPr>
          <w:rFonts w:ascii="Times New Roman" w:eastAsia="Times New Roman" w:hAnsi="Times New Roman" w:cs="Times New Roman"/>
          <w:sz w:val="24"/>
          <w:szCs w:val="24"/>
          <w:lang w:eastAsia="ru-RU"/>
        </w:rPr>
      </w:pPr>
    </w:p>
    <w:p w14:paraId="0C533182" w14:textId="77777777" w:rsidR="00DD0FEC" w:rsidRPr="00DD0FEC" w:rsidRDefault="00DD0FEC" w:rsidP="00DD0FEC">
      <w:pPr>
        <w:spacing w:after="0" w:line="240" w:lineRule="auto"/>
        <w:rPr>
          <w:rFonts w:ascii="Times New Roman" w:hAnsi="Times New Roman"/>
          <w:i/>
          <w:sz w:val="24"/>
          <w:szCs w:val="24"/>
          <w:u w:val="single"/>
        </w:rPr>
      </w:pPr>
      <w:r w:rsidRPr="00DD0FEC">
        <w:rPr>
          <w:rFonts w:ascii="Times New Roman" w:hAnsi="Times New Roman"/>
          <w:i/>
          <w:sz w:val="24"/>
          <w:szCs w:val="24"/>
          <w:u w:val="single"/>
        </w:rPr>
        <w:t>ФОРМА</w:t>
      </w:r>
    </w:p>
    <w:p w14:paraId="6E9F0C2F" w14:textId="77777777" w:rsidR="00DD0FEC" w:rsidRPr="00DD0FEC" w:rsidRDefault="00DD0FEC" w:rsidP="00DD0FEC">
      <w:pPr>
        <w:widowControl w:val="0"/>
        <w:spacing w:line="240" w:lineRule="auto"/>
        <w:jc w:val="center"/>
        <w:rPr>
          <w:rFonts w:ascii="Times New Roman" w:eastAsia="Calibri" w:hAnsi="Times New Roman" w:cs="Times New Roman"/>
          <w:b/>
          <w:bCs/>
          <w:snapToGrid w:val="0"/>
          <w:sz w:val="24"/>
          <w:szCs w:val="24"/>
          <w:lang w:bidi="ru-RU"/>
        </w:rPr>
      </w:pPr>
    </w:p>
    <w:p w14:paraId="66A35D9C" w14:textId="77777777" w:rsidR="00DD0FEC" w:rsidRPr="00DD0FEC" w:rsidRDefault="00DD0FEC" w:rsidP="00DD0FEC">
      <w:pPr>
        <w:widowControl w:val="0"/>
        <w:spacing w:line="240" w:lineRule="auto"/>
        <w:jc w:val="center"/>
        <w:rPr>
          <w:rFonts w:ascii="Times New Roman" w:eastAsia="Calibri" w:hAnsi="Times New Roman" w:cs="Times New Roman"/>
          <w:b/>
          <w:bCs/>
          <w:snapToGrid w:val="0"/>
          <w:sz w:val="24"/>
          <w:szCs w:val="24"/>
          <w:lang w:bidi="ru-RU"/>
        </w:rPr>
      </w:pPr>
      <w:r w:rsidRPr="00DD0FEC">
        <w:rPr>
          <w:rFonts w:ascii="Times New Roman" w:eastAsia="Calibri" w:hAnsi="Times New Roman" w:cs="Times New Roman"/>
          <w:b/>
          <w:bCs/>
          <w:snapToGrid w:val="0"/>
          <w:sz w:val="24"/>
          <w:szCs w:val="24"/>
          <w:lang w:bidi="ru-RU"/>
        </w:rPr>
        <w:t>График выполнения работ</w:t>
      </w:r>
    </w:p>
    <w:p w14:paraId="244B114D" w14:textId="77777777" w:rsidR="00DD0FEC" w:rsidRPr="00DD0FEC" w:rsidRDefault="00DD0FEC" w:rsidP="00DD0FEC">
      <w:pPr>
        <w:spacing w:after="0" w:line="240" w:lineRule="auto"/>
        <w:jc w:val="both"/>
        <w:rPr>
          <w:rFonts w:ascii="Times New Roman" w:eastAsia="Times New Roman" w:hAnsi="Times New Roman" w:cs="Times New Roman"/>
          <w:sz w:val="24"/>
          <w:szCs w:val="24"/>
          <w:lang w:eastAsia="ru-RU"/>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694"/>
        <w:gridCol w:w="2268"/>
        <w:gridCol w:w="1736"/>
      </w:tblGrid>
      <w:tr w:rsidR="00DD0FEC" w:rsidRPr="00DD0FEC" w14:paraId="30920560" w14:textId="77777777" w:rsidTr="00DD0FEC">
        <w:trPr>
          <w:jc w:val="center"/>
        </w:trPr>
        <w:tc>
          <w:tcPr>
            <w:tcW w:w="709" w:type="dxa"/>
            <w:shd w:val="clear" w:color="auto" w:fill="auto"/>
          </w:tcPr>
          <w:p w14:paraId="6EE37277" w14:textId="77777777" w:rsidR="00DD0FEC" w:rsidRPr="00DD0FEC" w:rsidRDefault="00DD0FEC" w:rsidP="00DD0FEC">
            <w:pPr>
              <w:widowControl w:val="0"/>
              <w:spacing w:after="0" w:line="240" w:lineRule="auto"/>
              <w:jc w:val="center"/>
              <w:rPr>
                <w:rFonts w:ascii="Times New Roman" w:eastAsia="Times New Roman" w:hAnsi="Times New Roman" w:cs="Times New Roman"/>
                <w:b/>
                <w:sz w:val="24"/>
                <w:szCs w:val="24"/>
                <w:lang w:bidi="ru-RU"/>
              </w:rPr>
            </w:pPr>
            <w:r w:rsidRPr="00DD0FEC">
              <w:rPr>
                <w:rFonts w:ascii="Times New Roman" w:eastAsia="Times New Roman" w:hAnsi="Times New Roman" w:cs="Times New Roman"/>
                <w:b/>
                <w:sz w:val="24"/>
                <w:szCs w:val="24"/>
                <w:lang w:bidi="ru-RU"/>
              </w:rPr>
              <w:t>№</w:t>
            </w:r>
          </w:p>
          <w:p w14:paraId="26AB219D" w14:textId="77777777" w:rsidR="00DD0FEC" w:rsidRPr="00DD0FEC" w:rsidRDefault="00DD0FEC" w:rsidP="00DD0FEC">
            <w:pPr>
              <w:widowControl w:val="0"/>
              <w:spacing w:after="0" w:line="240" w:lineRule="auto"/>
              <w:jc w:val="center"/>
              <w:rPr>
                <w:rFonts w:ascii="Times New Roman" w:eastAsia="Times New Roman" w:hAnsi="Times New Roman" w:cs="Times New Roman"/>
                <w:b/>
                <w:sz w:val="24"/>
                <w:szCs w:val="24"/>
                <w:lang w:bidi="ru-RU"/>
              </w:rPr>
            </w:pPr>
            <w:r w:rsidRPr="00DD0FEC">
              <w:rPr>
                <w:rFonts w:ascii="Times New Roman" w:eastAsia="Times New Roman" w:hAnsi="Times New Roman" w:cs="Times New Roman"/>
                <w:b/>
                <w:sz w:val="24"/>
                <w:szCs w:val="24"/>
                <w:lang w:bidi="ru-RU"/>
              </w:rPr>
              <w:t>п/п</w:t>
            </w:r>
          </w:p>
        </w:tc>
        <w:tc>
          <w:tcPr>
            <w:tcW w:w="2693" w:type="dxa"/>
            <w:shd w:val="clear" w:color="auto" w:fill="auto"/>
          </w:tcPr>
          <w:p w14:paraId="0E354A8C" w14:textId="77777777" w:rsidR="00DD0FEC" w:rsidRPr="00DD0FEC" w:rsidRDefault="00DD0FEC" w:rsidP="00DD0FEC">
            <w:pPr>
              <w:widowControl w:val="0"/>
              <w:spacing w:after="0" w:line="240" w:lineRule="auto"/>
              <w:jc w:val="center"/>
              <w:rPr>
                <w:rFonts w:ascii="Times New Roman" w:eastAsia="Times New Roman" w:hAnsi="Times New Roman" w:cs="Times New Roman"/>
                <w:b/>
                <w:sz w:val="24"/>
                <w:szCs w:val="24"/>
                <w:lang w:bidi="ru-RU"/>
              </w:rPr>
            </w:pPr>
            <w:r w:rsidRPr="00DD0FEC">
              <w:rPr>
                <w:rFonts w:ascii="Times New Roman" w:eastAsia="Times New Roman" w:hAnsi="Times New Roman" w:cs="Times New Roman"/>
                <w:b/>
                <w:sz w:val="24"/>
                <w:szCs w:val="24"/>
                <w:lang w:bidi="ru-RU"/>
              </w:rPr>
              <w:t>Наименование заказчика, Адрес</w:t>
            </w:r>
          </w:p>
        </w:tc>
        <w:tc>
          <w:tcPr>
            <w:tcW w:w="2694" w:type="dxa"/>
            <w:shd w:val="clear" w:color="auto" w:fill="auto"/>
          </w:tcPr>
          <w:p w14:paraId="2D798D6A" w14:textId="77777777" w:rsidR="00DD0FEC" w:rsidRPr="00DD0FEC" w:rsidRDefault="00DD0FEC" w:rsidP="00DD0FEC">
            <w:pPr>
              <w:widowControl w:val="0"/>
              <w:spacing w:after="0" w:line="240" w:lineRule="auto"/>
              <w:jc w:val="center"/>
              <w:rPr>
                <w:rFonts w:ascii="Times New Roman" w:eastAsia="Times New Roman" w:hAnsi="Times New Roman" w:cs="Times New Roman"/>
                <w:b/>
                <w:sz w:val="24"/>
                <w:szCs w:val="24"/>
                <w:lang w:bidi="ru-RU"/>
              </w:rPr>
            </w:pPr>
            <w:r w:rsidRPr="00DD0FEC">
              <w:rPr>
                <w:rFonts w:ascii="Times New Roman" w:eastAsia="Times New Roman" w:hAnsi="Times New Roman" w:cs="Times New Roman"/>
                <w:b/>
                <w:sz w:val="24"/>
                <w:szCs w:val="24"/>
                <w:lang w:bidi="ru-RU"/>
              </w:rPr>
              <w:t>Вид работ</w:t>
            </w:r>
          </w:p>
        </w:tc>
        <w:tc>
          <w:tcPr>
            <w:tcW w:w="2268" w:type="dxa"/>
            <w:shd w:val="clear" w:color="auto" w:fill="auto"/>
          </w:tcPr>
          <w:p w14:paraId="2B32E9F6" w14:textId="77777777" w:rsidR="00DD0FEC" w:rsidRPr="00DD0FEC" w:rsidRDefault="00DD0FEC" w:rsidP="00DD0FEC">
            <w:pPr>
              <w:widowControl w:val="0"/>
              <w:spacing w:after="0" w:line="240" w:lineRule="auto"/>
              <w:jc w:val="center"/>
              <w:rPr>
                <w:rFonts w:ascii="Times New Roman" w:eastAsia="Times New Roman" w:hAnsi="Times New Roman" w:cs="Times New Roman"/>
                <w:b/>
                <w:sz w:val="24"/>
                <w:szCs w:val="24"/>
                <w:lang w:bidi="ru-RU"/>
              </w:rPr>
            </w:pPr>
            <w:r w:rsidRPr="00DD0FEC">
              <w:rPr>
                <w:rFonts w:ascii="Times New Roman" w:eastAsia="Times New Roman" w:hAnsi="Times New Roman" w:cs="Times New Roman"/>
                <w:b/>
                <w:sz w:val="24"/>
                <w:szCs w:val="24"/>
                <w:lang w:bidi="ru-RU"/>
              </w:rPr>
              <w:t>Сроки начала выполнения работ</w:t>
            </w:r>
          </w:p>
        </w:tc>
        <w:tc>
          <w:tcPr>
            <w:tcW w:w="1736" w:type="dxa"/>
            <w:shd w:val="clear" w:color="auto" w:fill="auto"/>
          </w:tcPr>
          <w:p w14:paraId="5B463CA9" w14:textId="77777777" w:rsidR="00DD0FEC" w:rsidRPr="00DD0FEC" w:rsidRDefault="00DD0FEC" w:rsidP="00DD0FEC">
            <w:pPr>
              <w:widowControl w:val="0"/>
              <w:spacing w:after="0" w:line="240" w:lineRule="auto"/>
              <w:jc w:val="center"/>
              <w:rPr>
                <w:rFonts w:ascii="Times New Roman" w:eastAsia="Times New Roman" w:hAnsi="Times New Roman" w:cs="Times New Roman"/>
                <w:b/>
                <w:sz w:val="24"/>
                <w:szCs w:val="24"/>
                <w:lang w:bidi="ru-RU"/>
              </w:rPr>
            </w:pPr>
            <w:r w:rsidRPr="00DD0FEC">
              <w:rPr>
                <w:rFonts w:ascii="Times New Roman" w:eastAsia="Times New Roman" w:hAnsi="Times New Roman" w:cs="Times New Roman"/>
                <w:b/>
                <w:sz w:val="24"/>
                <w:szCs w:val="24"/>
                <w:lang w:bidi="ru-RU"/>
              </w:rPr>
              <w:t>Сроки окончания выполнения работ</w:t>
            </w:r>
          </w:p>
        </w:tc>
      </w:tr>
      <w:tr w:rsidR="00DD0FEC" w:rsidRPr="00DD0FEC" w14:paraId="372F0855" w14:textId="77777777" w:rsidTr="00DD0FEC">
        <w:trPr>
          <w:trHeight w:val="1533"/>
          <w:jc w:val="center"/>
        </w:trPr>
        <w:tc>
          <w:tcPr>
            <w:tcW w:w="709" w:type="dxa"/>
            <w:shd w:val="clear" w:color="auto" w:fill="auto"/>
            <w:vAlign w:val="center"/>
          </w:tcPr>
          <w:p w14:paraId="6CE4EF84" w14:textId="77777777" w:rsidR="00DD0FEC" w:rsidRPr="00DD0FEC" w:rsidRDefault="00DD0FEC" w:rsidP="00DD0FEC">
            <w:pPr>
              <w:widowControl w:val="0"/>
              <w:spacing w:after="0" w:line="240" w:lineRule="auto"/>
              <w:jc w:val="center"/>
              <w:rPr>
                <w:rFonts w:ascii="Times New Roman" w:eastAsia="Times New Roman" w:hAnsi="Times New Roman" w:cs="Times New Roman"/>
                <w:sz w:val="24"/>
                <w:szCs w:val="24"/>
                <w:lang w:bidi="ru-RU"/>
              </w:rPr>
            </w:pPr>
            <w:r w:rsidRPr="00DD0FEC">
              <w:rPr>
                <w:rFonts w:ascii="Times New Roman" w:eastAsia="Times New Roman" w:hAnsi="Times New Roman" w:cs="Times New Roman"/>
                <w:sz w:val="24"/>
                <w:szCs w:val="24"/>
                <w:lang w:bidi="ru-RU"/>
              </w:rPr>
              <w:t>1</w:t>
            </w:r>
          </w:p>
        </w:tc>
        <w:tc>
          <w:tcPr>
            <w:tcW w:w="2693" w:type="dxa"/>
            <w:shd w:val="clear" w:color="auto" w:fill="auto"/>
            <w:vAlign w:val="center"/>
          </w:tcPr>
          <w:p w14:paraId="25C58B46" w14:textId="77777777" w:rsidR="00DD0FEC" w:rsidRPr="00DD0FEC" w:rsidRDefault="00DD0FEC" w:rsidP="00DD0FEC">
            <w:pPr>
              <w:widowControl w:val="0"/>
              <w:spacing w:after="0" w:line="240" w:lineRule="auto"/>
              <w:jc w:val="center"/>
              <w:rPr>
                <w:rFonts w:ascii="Times New Roman" w:eastAsia="Times New Roman" w:hAnsi="Times New Roman" w:cs="Times New Roman"/>
                <w:sz w:val="24"/>
                <w:szCs w:val="24"/>
                <w:lang w:bidi="ru-RU"/>
              </w:rPr>
            </w:pPr>
            <w:r w:rsidRPr="00DD0FEC">
              <w:rPr>
                <w:rFonts w:ascii="Times New Roman" w:eastAsia="Times New Roman" w:hAnsi="Times New Roman" w:cs="Times New Roman"/>
                <w:color w:val="000000"/>
                <w:sz w:val="24"/>
                <w:szCs w:val="24"/>
                <w:lang w:eastAsia="ru-RU" w:bidi="ru-RU"/>
              </w:rPr>
              <w:t>г. Москва,</w:t>
            </w:r>
            <w:r w:rsidRPr="00DD0FEC">
              <w:rPr>
                <w:rFonts w:ascii="Times New Roman" w:eastAsia="Times New Roman" w:hAnsi="Times New Roman" w:cs="Times New Roman"/>
                <w:color w:val="000000"/>
                <w:sz w:val="24"/>
                <w:szCs w:val="24"/>
                <w:lang w:eastAsia="ru-RU" w:bidi="ru-RU"/>
              </w:rPr>
              <w:br/>
              <w:t xml:space="preserve"> ул. Профсоюзная, д. 65, строение 4</w:t>
            </w:r>
          </w:p>
        </w:tc>
        <w:tc>
          <w:tcPr>
            <w:tcW w:w="2694" w:type="dxa"/>
            <w:shd w:val="clear" w:color="auto" w:fill="auto"/>
            <w:vAlign w:val="center"/>
          </w:tcPr>
          <w:p w14:paraId="267CBAB2" w14:textId="77777777" w:rsidR="00DD0FEC" w:rsidRPr="00DD0FEC" w:rsidRDefault="00DD0FEC" w:rsidP="00DD0FEC">
            <w:pPr>
              <w:widowControl w:val="0"/>
              <w:spacing w:after="0" w:line="240" w:lineRule="auto"/>
              <w:jc w:val="center"/>
              <w:rPr>
                <w:rFonts w:ascii="Times New Roman" w:eastAsia="Times New Roman" w:hAnsi="Times New Roman" w:cs="Times New Roman"/>
                <w:color w:val="000000"/>
                <w:sz w:val="24"/>
                <w:szCs w:val="24"/>
                <w:lang w:eastAsia="ru-RU" w:bidi="ru-RU"/>
              </w:rPr>
            </w:pPr>
            <w:r w:rsidRPr="00DD0FEC">
              <w:rPr>
                <w:rFonts w:ascii="Times New Roman" w:eastAsia="Times New Roman" w:hAnsi="Times New Roman" w:cs="Times New Roman"/>
                <w:color w:val="000000"/>
                <w:sz w:val="24"/>
                <w:szCs w:val="24"/>
                <w:lang w:eastAsia="ru-RU" w:bidi="ru-RU"/>
              </w:rPr>
              <w:t>Указывается вид работ</w:t>
            </w:r>
          </w:p>
        </w:tc>
        <w:tc>
          <w:tcPr>
            <w:tcW w:w="2268" w:type="dxa"/>
            <w:shd w:val="clear" w:color="auto" w:fill="auto"/>
            <w:vAlign w:val="center"/>
          </w:tcPr>
          <w:p w14:paraId="1A131655" w14:textId="77777777" w:rsidR="00DD0FEC" w:rsidRPr="00DD0FEC" w:rsidRDefault="00DD0FEC" w:rsidP="00DD0FEC">
            <w:pPr>
              <w:widowControl w:val="0"/>
              <w:spacing w:after="0" w:line="240" w:lineRule="auto"/>
              <w:jc w:val="center"/>
              <w:rPr>
                <w:rFonts w:ascii="Times New Roman" w:eastAsia="Times New Roman" w:hAnsi="Times New Roman" w:cs="Times New Roman"/>
                <w:color w:val="000000"/>
                <w:sz w:val="24"/>
                <w:szCs w:val="24"/>
                <w:lang w:eastAsia="ru-RU" w:bidi="ru-RU"/>
              </w:rPr>
            </w:pPr>
          </w:p>
        </w:tc>
        <w:tc>
          <w:tcPr>
            <w:tcW w:w="1736" w:type="dxa"/>
            <w:shd w:val="clear" w:color="auto" w:fill="auto"/>
            <w:vAlign w:val="center"/>
          </w:tcPr>
          <w:p w14:paraId="694C8249" w14:textId="77777777" w:rsidR="00DD0FEC" w:rsidRPr="00DD0FEC" w:rsidRDefault="00DD0FEC" w:rsidP="00DD0FEC">
            <w:pPr>
              <w:widowControl w:val="0"/>
              <w:spacing w:after="0" w:line="240" w:lineRule="auto"/>
              <w:jc w:val="center"/>
              <w:rPr>
                <w:rFonts w:ascii="Times New Roman" w:eastAsia="Times New Roman" w:hAnsi="Times New Roman" w:cs="Times New Roman"/>
                <w:color w:val="000000"/>
                <w:sz w:val="24"/>
                <w:szCs w:val="24"/>
                <w:lang w:eastAsia="ru-RU" w:bidi="ru-RU"/>
              </w:rPr>
            </w:pPr>
          </w:p>
        </w:tc>
      </w:tr>
    </w:tbl>
    <w:p w14:paraId="225F683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12ED15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3C20CC2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144785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ACA683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20CFD6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762B9E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0181B59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681F6AC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1850D5E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02AA9E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2FC5CCF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255719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32F4188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95DEF5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03B4104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2DE18A0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078E94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99A7EF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3704D33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F26F18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240C325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02F30D5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1539A1F" w14:textId="77777777" w:rsidR="00DD0FEC" w:rsidRPr="00DD0FEC" w:rsidRDefault="00DD0FEC" w:rsidP="00DD0FEC">
      <w:pP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br w:type="page"/>
      </w:r>
    </w:p>
    <w:p w14:paraId="3F4C7719" w14:textId="77777777" w:rsidR="00DD0FEC" w:rsidRPr="00DD0FEC" w:rsidRDefault="00DD0FEC" w:rsidP="00DD0FE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D0FEC">
        <w:rPr>
          <w:rFonts w:ascii="Times New Roman" w:eastAsia="Times New Roman" w:hAnsi="Times New Roman"/>
          <w:sz w:val="24"/>
          <w:szCs w:val="24"/>
          <w:lang w:eastAsia="ru-RU"/>
        </w:rPr>
        <w:lastRenderedPageBreak/>
        <w:t>Приложение № 3 к Техническому заданию</w:t>
      </w:r>
    </w:p>
    <w:p w14:paraId="7381D0C5" w14:textId="77777777" w:rsidR="00DD0FEC" w:rsidRPr="00DD0FEC" w:rsidRDefault="00DD0FEC" w:rsidP="00DD0FE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56331BD6" w14:textId="77777777" w:rsidR="00DD0FEC" w:rsidRPr="00DD0FEC" w:rsidRDefault="00DD0FEC" w:rsidP="00DD0FEC">
      <w:pPr>
        <w:spacing w:after="0" w:line="240" w:lineRule="auto"/>
        <w:rPr>
          <w:rFonts w:ascii="Times New Roman" w:hAnsi="Times New Roman"/>
          <w:i/>
          <w:sz w:val="24"/>
          <w:szCs w:val="24"/>
          <w:u w:val="single"/>
        </w:rPr>
      </w:pPr>
      <w:r w:rsidRPr="00DD0FEC">
        <w:rPr>
          <w:rFonts w:ascii="Times New Roman" w:hAnsi="Times New Roman"/>
          <w:i/>
          <w:sz w:val="24"/>
          <w:szCs w:val="24"/>
          <w:u w:val="single"/>
        </w:rPr>
        <w:t>ФОРМА</w:t>
      </w:r>
    </w:p>
    <w:p w14:paraId="01BFCDC4" w14:textId="77777777" w:rsidR="00DD0FEC" w:rsidRPr="00DD0FEC" w:rsidRDefault="00DD0FEC" w:rsidP="00DD0FEC">
      <w:pPr>
        <w:spacing w:after="0" w:line="240" w:lineRule="auto"/>
        <w:jc w:val="center"/>
        <w:rPr>
          <w:rFonts w:ascii="Times New Roman" w:hAnsi="Times New Roman"/>
          <w:b/>
          <w:smallCaps/>
          <w:spacing w:val="30"/>
          <w:sz w:val="24"/>
          <w:szCs w:val="24"/>
        </w:rPr>
      </w:pPr>
    </w:p>
    <w:p w14:paraId="364596B2" w14:textId="77777777" w:rsidR="00DD0FEC" w:rsidRPr="00DD0FEC" w:rsidRDefault="00DD0FEC" w:rsidP="00DD0FEC">
      <w:pPr>
        <w:spacing w:after="0" w:line="240" w:lineRule="auto"/>
        <w:jc w:val="center"/>
        <w:rPr>
          <w:rFonts w:ascii="Times New Roman" w:hAnsi="Times New Roman"/>
          <w:b/>
          <w:smallCaps/>
          <w:spacing w:val="30"/>
          <w:sz w:val="24"/>
          <w:szCs w:val="24"/>
        </w:rPr>
      </w:pPr>
      <w:r w:rsidRPr="00DD0FEC">
        <w:rPr>
          <w:rFonts w:ascii="Times New Roman" w:hAnsi="Times New Roman"/>
          <w:b/>
          <w:smallCaps/>
          <w:spacing w:val="30"/>
          <w:sz w:val="24"/>
          <w:szCs w:val="24"/>
        </w:rPr>
        <w:t>Акт открытия объекта</w:t>
      </w:r>
    </w:p>
    <w:p w14:paraId="26B2F0E0" w14:textId="77777777" w:rsidR="00DD0FEC" w:rsidRPr="00DD0FEC" w:rsidRDefault="00DD0FEC" w:rsidP="00DD0FEC">
      <w:pPr>
        <w:spacing w:after="0" w:line="240" w:lineRule="auto"/>
        <w:contextualSpacing/>
        <w:jc w:val="center"/>
        <w:rPr>
          <w:rFonts w:ascii="Times New Roman" w:eastAsia="Times New Roman" w:hAnsi="Times New Roman"/>
          <w:sz w:val="24"/>
          <w:szCs w:val="24"/>
          <w:lang w:eastAsia="ru-RU"/>
        </w:rPr>
      </w:pPr>
    </w:p>
    <w:tbl>
      <w:tblPr>
        <w:tblW w:w="0" w:type="auto"/>
        <w:jc w:val="center"/>
        <w:tblLook w:val="04A0" w:firstRow="1" w:lastRow="0" w:firstColumn="1" w:lastColumn="0" w:noHBand="0" w:noVBand="1"/>
      </w:tblPr>
      <w:tblGrid>
        <w:gridCol w:w="5054"/>
        <w:gridCol w:w="5083"/>
      </w:tblGrid>
      <w:tr w:rsidR="00DD0FEC" w:rsidRPr="00DD0FEC" w14:paraId="13DB016E" w14:textId="77777777" w:rsidTr="00DD0FEC">
        <w:trPr>
          <w:jc w:val="center"/>
        </w:trPr>
        <w:tc>
          <w:tcPr>
            <w:tcW w:w="5210" w:type="dxa"/>
            <w:shd w:val="clear" w:color="auto" w:fill="auto"/>
          </w:tcPr>
          <w:p w14:paraId="39CF936C" w14:textId="77777777" w:rsidR="00DD0FEC" w:rsidRPr="00DD0FEC" w:rsidRDefault="00DD0FEC" w:rsidP="00DD0FEC">
            <w:pPr>
              <w:spacing w:after="0" w:line="240" w:lineRule="auto"/>
              <w:jc w:val="both"/>
              <w:rPr>
                <w:rFonts w:ascii="Times New Roman" w:hAnsi="Times New Roman"/>
                <w:sz w:val="24"/>
                <w:szCs w:val="24"/>
              </w:rPr>
            </w:pPr>
            <w:r w:rsidRPr="00DD0FEC">
              <w:rPr>
                <w:rFonts w:ascii="Times New Roman" w:hAnsi="Times New Roman"/>
                <w:sz w:val="24"/>
                <w:szCs w:val="24"/>
              </w:rPr>
              <w:t>г. Москва</w:t>
            </w:r>
          </w:p>
        </w:tc>
        <w:tc>
          <w:tcPr>
            <w:tcW w:w="5210" w:type="dxa"/>
            <w:shd w:val="clear" w:color="auto" w:fill="auto"/>
          </w:tcPr>
          <w:p w14:paraId="6B576C1A" w14:textId="77777777" w:rsidR="00DD0FEC" w:rsidRPr="00DD0FEC" w:rsidRDefault="00DD0FEC" w:rsidP="00DD0FEC">
            <w:pPr>
              <w:spacing w:after="0" w:line="240" w:lineRule="auto"/>
              <w:jc w:val="right"/>
              <w:rPr>
                <w:rFonts w:ascii="Times New Roman" w:hAnsi="Times New Roman"/>
                <w:sz w:val="24"/>
                <w:szCs w:val="24"/>
              </w:rPr>
            </w:pPr>
            <w:r w:rsidRPr="00DD0FEC">
              <w:rPr>
                <w:rFonts w:ascii="Times New Roman" w:hAnsi="Times New Roman"/>
                <w:sz w:val="24"/>
                <w:szCs w:val="24"/>
              </w:rPr>
              <w:t>«___» _____________ 20 __ г.</w:t>
            </w:r>
          </w:p>
        </w:tc>
      </w:tr>
    </w:tbl>
    <w:p w14:paraId="53D2A6A9" w14:textId="77777777" w:rsidR="00DD0FEC" w:rsidRPr="00DD0FEC" w:rsidRDefault="00DD0FEC" w:rsidP="00DD0FEC">
      <w:pPr>
        <w:spacing w:after="0" w:line="240" w:lineRule="auto"/>
        <w:contextualSpacing/>
        <w:jc w:val="center"/>
        <w:rPr>
          <w:rFonts w:ascii="Times New Roman" w:eastAsia="Times New Roman" w:hAnsi="Times New Roman"/>
          <w:sz w:val="24"/>
          <w:szCs w:val="24"/>
          <w:lang w:eastAsia="ru-RU"/>
        </w:rPr>
      </w:pPr>
    </w:p>
    <w:p w14:paraId="53508918" w14:textId="77777777" w:rsidR="00DD0FEC" w:rsidRPr="00DD0FEC" w:rsidRDefault="00DD0FEC" w:rsidP="00DD0FEC">
      <w:pPr>
        <w:spacing w:after="0" w:line="240" w:lineRule="auto"/>
        <w:contextualSpacing/>
        <w:jc w:val="both"/>
        <w:rPr>
          <w:rFonts w:ascii="Times New Roman" w:eastAsia="Times New Roman" w:hAnsi="Times New Roman"/>
          <w:sz w:val="24"/>
          <w:szCs w:val="24"/>
          <w:lang w:eastAsia="ru-RU"/>
        </w:rPr>
      </w:pPr>
      <w:r w:rsidRPr="00DD0FEC">
        <w:rPr>
          <w:rFonts w:ascii="Times New Roman" w:eastAsia="Times New Roman" w:hAnsi="Times New Roman"/>
          <w:sz w:val="24"/>
          <w:szCs w:val="24"/>
          <w:lang w:eastAsia="ru-RU"/>
        </w:rPr>
        <w:t>Мы, нижеподписавшиеся, от лица Заказчика - _____, действующий на основании ______, с одной стороны, и от лица Подрядчика - _____, действующий на основании ______, составили настоящий акт о нижеследующем:</w:t>
      </w:r>
    </w:p>
    <w:p w14:paraId="53A8468B" w14:textId="77777777" w:rsidR="00DD0FEC" w:rsidRPr="00DD0FEC" w:rsidRDefault="00DD0FEC" w:rsidP="00DD0FEC">
      <w:pPr>
        <w:spacing w:after="0" w:line="240" w:lineRule="auto"/>
        <w:contextualSpacing/>
        <w:jc w:val="both"/>
        <w:rPr>
          <w:rFonts w:ascii="Times New Roman" w:eastAsia="Times New Roman" w:hAnsi="Times New Roman"/>
          <w:sz w:val="24"/>
          <w:szCs w:val="24"/>
          <w:lang w:eastAsia="ru-RU"/>
        </w:rPr>
      </w:pPr>
    </w:p>
    <w:p w14:paraId="79A720C1" w14:textId="77777777" w:rsidR="00DD0FEC" w:rsidRPr="00DD0FEC" w:rsidRDefault="00DD0FEC" w:rsidP="00DD0FEC">
      <w:pPr>
        <w:numPr>
          <w:ilvl w:val="0"/>
          <w:numId w:val="50"/>
        </w:numPr>
        <w:spacing w:after="0" w:line="240" w:lineRule="auto"/>
        <w:ind w:left="0" w:firstLine="0"/>
        <w:contextualSpacing/>
        <w:jc w:val="both"/>
        <w:rPr>
          <w:rFonts w:ascii="Times New Roman" w:eastAsia="Times New Roman" w:hAnsi="Times New Roman"/>
          <w:sz w:val="24"/>
          <w:szCs w:val="24"/>
          <w:lang w:eastAsia="ru-RU"/>
        </w:rPr>
      </w:pPr>
      <w:r w:rsidRPr="00DD0FEC">
        <w:rPr>
          <w:rFonts w:ascii="Times New Roman" w:eastAsia="Times New Roman" w:hAnsi="Times New Roman"/>
          <w:sz w:val="24"/>
          <w:szCs w:val="24"/>
          <w:lang w:eastAsia="ru-RU"/>
        </w:rPr>
        <w:t>Заказчик сдает, а Подрядчик принимает здание ИПУ РАН по адресу: __________________________ для производства работ по</w:t>
      </w:r>
      <w:r w:rsidRPr="00DD0FEC">
        <w:rPr>
          <w:rFonts w:ascii="Times New Roman" w:eastAsia="Times New Roman" w:hAnsi="Times New Roman"/>
          <w:bCs/>
          <w:sz w:val="24"/>
          <w:szCs w:val="24"/>
          <w:lang w:eastAsia="ru-RU"/>
        </w:rPr>
        <w:t xml:space="preserve"> проведению ________________</w:t>
      </w:r>
      <w:r w:rsidRPr="00DD0FEC">
        <w:rPr>
          <w:rFonts w:ascii="Times New Roman" w:eastAsia="Times New Roman" w:hAnsi="Times New Roman"/>
          <w:sz w:val="24"/>
          <w:szCs w:val="24"/>
          <w:lang w:eastAsia="ru-RU"/>
        </w:rPr>
        <w:t xml:space="preserve"> основании Контракта от «__» _________ 202_ года </w:t>
      </w:r>
      <w:r w:rsidRPr="00DD0FEC">
        <w:rPr>
          <w:rFonts w:ascii="Times New Roman" w:eastAsia="Times New Roman" w:hAnsi="Times New Roman"/>
          <w:color w:val="000000"/>
          <w:sz w:val="24"/>
          <w:szCs w:val="24"/>
          <w:lang w:eastAsia="ru-RU"/>
        </w:rPr>
        <w:t>№ _____.</w:t>
      </w:r>
    </w:p>
    <w:p w14:paraId="1BA07949" w14:textId="77777777" w:rsidR="00DD0FEC" w:rsidRPr="00DD0FEC" w:rsidRDefault="00DD0FEC" w:rsidP="00DD0FEC">
      <w:pPr>
        <w:spacing w:line="240" w:lineRule="auto"/>
        <w:contextualSpacing/>
        <w:jc w:val="both"/>
        <w:rPr>
          <w:rFonts w:ascii="Times New Roman" w:eastAsia="Times New Roman" w:hAnsi="Times New Roman"/>
          <w:sz w:val="24"/>
          <w:szCs w:val="24"/>
          <w:lang w:eastAsia="ru-RU"/>
        </w:rPr>
      </w:pPr>
    </w:p>
    <w:p w14:paraId="7659B205" w14:textId="77777777" w:rsidR="00DD0FEC" w:rsidRPr="00DD0FEC" w:rsidRDefault="00DD0FEC" w:rsidP="00DD0FEC">
      <w:pPr>
        <w:numPr>
          <w:ilvl w:val="0"/>
          <w:numId w:val="50"/>
        </w:numPr>
        <w:spacing w:after="0" w:line="240" w:lineRule="auto"/>
        <w:ind w:left="0" w:firstLine="0"/>
        <w:contextualSpacing/>
        <w:jc w:val="both"/>
        <w:rPr>
          <w:rFonts w:ascii="Times New Roman" w:eastAsia="Times New Roman" w:hAnsi="Times New Roman"/>
          <w:sz w:val="24"/>
          <w:szCs w:val="24"/>
          <w:lang w:eastAsia="ru-RU"/>
        </w:rPr>
      </w:pPr>
      <w:r w:rsidRPr="00DD0FEC">
        <w:rPr>
          <w:rFonts w:ascii="Times New Roman" w:eastAsia="Times New Roman" w:hAnsi="Times New Roman"/>
          <w:sz w:val="24"/>
          <w:szCs w:val="24"/>
          <w:lang w:eastAsia="ru-RU"/>
        </w:rPr>
        <w:t>К моменту составления настоящего акта Подрядчиком представлены следующие документы:</w:t>
      </w:r>
    </w:p>
    <w:p w14:paraId="6A0F551D" w14:textId="77777777" w:rsidR="00DD0FEC" w:rsidRPr="00DD0FEC" w:rsidRDefault="00DD0FEC" w:rsidP="00DD0FEC">
      <w:pPr>
        <w:widowControl w:val="0"/>
        <w:numPr>
          <w:ilvl w:val="0"/>
          <w:numId w:val="51"/>
        </w:numPr>
        <w:spacing w:after="0" w:line="240" w:lineRule="auto"/>
        <w:contextualSpacing/>
        <w:jc w:val="both"/>
        <w:rPr>
          <w:rFonts w:ascii="Times New Roman" w:eastAsia="Times New Roman" w:hAnsi="Times New Roman"/>
          <w:sz w:val="24"/>
          <w:szCs w:val="24"/>
          <w:lang w:eastAsia="ru-RU"/>
        </w:rPr>
      </w:pPr>
      <w:r w:rsidRPr="00DD0FEC">
        <w:rPr>
          <w:rFonts w:ascii="Times New Roman" w:eastAsia="Times New Roman" w:hAnsi="Times New Roman"/>
          <w:sz w:val="24"/>
          <w:szCs w:val="24"/>
          <w:lang w:eastAsia="ru-RU"/>
        </w:rPr>
        <w:t>график выполнения работ;</w:t>
      </w:r>
    </w:p>
    <w:p w14:paraId="69411791" w14:textId="77777777" w:rsidR="00DD0FEC" w:rsidRPr="00DD0FEC" w:rsidRDefault="00DD0FEC" w:rsidP="00DD0FEC">
      <w:pPr>
        <w:widowControl w:val="0"/>
        <w:numPr>
          <w:ilvl w:val="0"/>
          <w:numId w:val="51"/>
        </w:numPr>
        <w:spacing w:after="0" w:line="240" w:lineRule="auto"/>
        <w:contextualSpacing/>
        <w:jc w:val="both"/>
        <w:rPr>
          <w:rFonts w:ascii="Times New Roman" w:eastAsia="Times New Roman" w:hAnsi="Times New Roman"/>
          <w:sz w:val="24"/>
          <w:szCs w:val="24"/>
          <w:lang w:eastAsia="ru-RU"/>
        </w:rPr>
      </w:pPr>
      <w:r w:rsidRPr="00DD0FEC">
        <w:rPr>
          <w:rFonts w:ascii="Times New Roman" w:eastAsia="Times New Roman" w:hAnsi="Times New Roman"/>
          <w:sz w:val="24"/>
          <w:szCs w:val="24"/>
          <w:lang w:eastAsia="ru-RU"/>
        </w:rPr>
        <w:t>письмо-направление Подрядчика на выполнение работ с заверенным списком привлеченных сотрудников (с указанием ФИО, паспортных данных с приложением копий паспортов, регистраций, разрешений на работу/патентов (для иностранных граждан), документов, подтверждающих прохождение предварительного или периодического профилактического медицинского осмотра), и транспортных средств, привлеченных для выполнения работ;</w:t>
      </w:r>
    </w:p>
    <w:p w14:paraId="0132144F" w14:textId="77777777" w:rsidR="00DD0FEC" w:rsidRPr="00DD0FEC" w:rsidRDefault="00DD0FEC" w:rsidP="00DD0FEC">
      <w:pPr>
        <w:widowControl w:val="0"/>
        <w:numPr>
          <w:ilvl w:val="0"/>
          <w:numId w:val="51"/>
        </w:numPr>
        <w:spacing w:after="0" w:line="240" w:lineRule="auto"/>
        <w:contextualSpacing/>
        <w:jc w:val="both"/>
        <w:rPr>
          <w:rFonts w:ascii="Times New Roman" w:eastAsia="Times New Roman" w:hAnsi="Times New Roman"/>
          <w:sz w:val="24"/>
          <w:szCs w:val="24"/>
          <w:lang w:eastAsia="ru-RU"/>
        </w:rPr>
      </w:pPr>
      <w:r w:rsidRPr="00DD0FEC">
        <w:rPr>
          <w:rFonts w:ascii="Times New Roman" w:eastAsia="Times New Roman" w:hAnsi="Times New Roman"/>
          <w:sz w:val="24"/>
          <w:szCs w:val="24"/>
          <w:lang w:eastAsia="ru-RU"/>
        </w:rPr>
        <w:t>приказы о назначении ответственных за производство работ, технику безопасности и пожарной безопасности</w:t>
      </w:r>
    </w:p>
    <w:p w14:paraId="7941CD1F" w14:textId="77777777" w:rsidR="00DD0FEC" w:rsidRPr="00DD0FEC" w:rsidRDefault="00DD0FEC" w:rsidP="00DD0FEC">
      <w:pPr>
        <w:widowControl w:val="0"/>
        <w:numPr>
          <w:ilvl w:val="0"/>
          <w:numId w:val="51"/>
        </w:numPr>
        <w:spacing w:after="0" w:line="240" w:lineRule="auto"/>
        <w:contextualSpacing/>
        <w:jc w:val="both"/>
        <w:rPr>
          <w:rFonts w:ascii="Times New Roman" w:eastAsia="Times New Roman" w:hAnsi="Times New Roman"/>
          <w:sz w:val="24"/>
          <w:szCs w:val="24"/>
          <w:lang w:eastAsia="ru-RU"/>
        </w:rPr>
      </w:pPr>
      <w:r w:rsidRPr="00DD0FEC">
        <w:rPr>
          <w:rFonts w:ascii="Times New Roman" w:eastAsia="Times New Roman" w:hAnsi="Times New Roman"/>
          <w:sz w:val="24"/>
          <w:szCs w:val="24"/>
          <w:lang w:eastAsia="ru-RU"/>
        </w:rPr>
        <w:t>приказ о назначении ответственных лиц Заказчика за проведение ремонтных работ (предоставляется Заказчиком);</w:t>
      </w:r>
    </w:p>
    <w:p w14:paraId="6C6727D4" w14:textId="77777777" w:rsidR="00DD0FEC" w:rsidRPr="00DD0FEC" w:rsidRDefault="00DD0FEC" w:rsidP="00DD0FEC">
      <w:pPr>
        <w:widowControl w:val="0"/>
        <w:numPr>
          <w:ilvl w:val="0"/>
          <w:numId w:val="51"/>
        </w:numPr>
        <w:spacing w:after="0" w:line="240" w:lineRule="auto"/>
        <w:contextualSpacing/>
        <w:jc w:val="both"/>
        <w:rPr>
          <w:rFonts w:ascii="Times New Roman" w:eastAsia="Times New Roman" w:hAnsi="Times New Roman"/>
          <w:sz w:val="24"/>
          <w:szCs w:val="24"/>
          <w:lang w:eastAsia="ru-RU"/>
        </w:rPr>
      </w:pPr>
      <w:r w:rsidRPr="00DD0FEC">
        <w:rPr>
          <w:rFonts w:ascii="Times New Roman" w:eastAsia="Times New Roman" w:hAnsi="Times New Roman"/>
          <w:sz w:val="24"/>
          <w:szCs w:val="24"/>
          <w:lang w:eastAsia="ru-RU"/>
        </w:rPr>
        <w:t>информационный стенд.</w:t>
      </w:r>
    </w:p>
    <w:p w14:paraId="4C6FE846" w14:textId="77777777" w:rsidR="00DD0FEC" w:rsidRPr="00DD0FEC" w:rsidRDefault="00DD0FEC" w:rsidP="00DD0FEC">
      <w:pPr>
        <w:spacing w:line="240" w:lineRule="auto"/>
        <w:contextualSpacing/>
        <w:jc w:val="both"/>
        <w:rPr>
          <w:rFonts w:ascii="Times New Roman" w:eastAsia="Times New Roman" w:hAnsi="Times New Roman"/>
          <w:sz w:val="24"/>
          <w:szCs w:val="24"/>
          <w:lang w:eastAsia="ru-RU"/>
        </w:rPr>
      </w:pPr>
    </w:p>
    <w:p w14:paraId="7C2EB3CC" w14:textId="77777777" w:rsidR="00DD0FEC" w:rsidRPr="00DD0FEC" w:rsidRDefault="00DD0FEC" w:rsidP="00DD0FEC">
      <w:pPr>
        <w:numPr>
          <w:ilvl w:val="0"/>
          <w:numId w:val="50"/>
        </w:numPr>
        <w:spacing w:after="0" w:line="240" w:lineRule="auto"/>
        <w:ind w:left="0" w:firstLine="0"/>
        <w:contextualSpacing/>
        <w:jc w:val="both"/>
        <w:rPr>
          <w:rFonts w:ascii="Times New Roman" w:eastAsia="Times New Roman" w:hAnsi="Times New Roman"/>
          <w:sz w:val="24"/>
          <w:szCs w:val="24"/>
          <w:lang w:eastAsia="ru-RU"/>
        </w:rPr>
      </w:pPr>
      <w:r w:rsidRPr="00DD0FEC">
        <w:rPr>
          <w:rFonts w:ascii="Times New Roman" w:eastAsia="Times New Roman" w:hAnsi="Times New Roman"/>
          <w:sz w:val="24"/>
          <w:szCs w:val="24"/>
          <w:lang w:eastAsia="ru-RU"/>
        </w:rPr>
        <w:t>Титульные сроки с учетом окончания ремонта:</w:t>
      </w:r>
    </w:p>
    <w:p w14:paraId="26B4884E" w14:textId="77777777" w:rsidR="00DD0FEC" w:rsidRPr="00DD0FEC" w:rsidRDefault="00DD0FEC" w:rsidP="00DD0FEC">
      <w:pPr>
        <w:spacing w:line="240" w:lineRule="auto"/>
        <w:contextualSpacing/>
        <w:jc w:val="both"/>
        <w:rPr>
          <w:rFonts w:ascii="Times New Roman" w:eastAsia="Times New Roman" w:hAnsi="Times New Roman"/>
          <w:sz w:val="24"/>
          <w:szCs w:val="24"/>
          <w:lang w:eastAsia="ru-RU"/>
        </w:rPr>
      </w:pPr>
      <w:r w:rsidRPr="00DD0FEC">
        <w:rPr>
          <w:rFonts w:ascii="Times New Roman" w:eastAsia="Times New Roman" w:hAnsi="Times New Roman"/>
          <w:sz w:val="24"/>
          <w:szCs w:val="24"/>
          <w:lang w:eastAsia="ru-RU"/>
        </w:rPr>
        <w:t>Начало производства работ: «__» _________20__ года.</w:t>
      </w:r>
    </w:p>
    <w:p w14:paraId="76DDE117" w14:textId="77777777" w:rsidR="00DD0FEC" w:rsidRPr="00DD0FEC" w:rsidRDefault="00DD0FEC" w:rsidP="00DD0FEC">
      <w:pPr>
        <w:spacing w:line="240" w:lineRule="auto"/>
        <w:contextualSpacing/>
        <w:jc w:val="both"/>
        <w:rPr>
          <w:rFonts w:ascii="Times New Roman" w:eastAsia="Times New Roman" w:hAnsi="Times New Roman"/>
          <w:sz w:val="24"/>
          <w:szCs w:val="24"/>
          <w:lang w:eastAsia="ru-RU"/>
        </w:rPr>
      </w:pPr>
      <w:r w:rsidRPr="00DD0FEC">
        <w:rPr>
          <w:rFonts w:ascii="Times New Roman" w:eastAsia="Times New Roman" w:hAnsi="Times New Roman"/>
          <w:sz w:val="24"/>
          <w:szCs w:val="24"/>
          <w:lang w:eastAsia="ru-RU"/>
        </w:rPr>
        <w:t>Окончание производства работ: «__» _________ 20__ года.</w:t>
      </w:r>
    </w:p>
    <w:p w14:paraId="39111782" w14:textId="77777777" w:rsidR="00DD0FEC" w:rsidRPr="00DD0FEC" w:rsidRDefault="00DD0FEC" w:rsidP="00DD0FEC">
      <w:pPr>
        <w:spacing w:line="240" w:lineRule="auto"/>
        <w:contextualSpacing/>
        <w:jc w:val="both"/>
        <w:rPr>
          <w:rFonts w:ascii="Times New Roman" w:eastAsia="Times New Roman" w:hAnsi="Times New Roman"/>
          <w:sz w:val="24"/>
          <w:szCs w:val="24"/>
          <w:lang w:eastAsia="ru-RU"/>
        </w:rPr>
      </w:pPr>
    </w:p>
    <w:p w14:paraId="5FBF9C48" w14:textId="77777777" w:rsidR="00DD0FEC" w:rsidRPr="00DD0FEC" w:rsidRDefault="00DD0FEC" w:rsidP="00DD0FEC">
      <w:pPr>
        <w:numPr>
          <w:ilvl w:val="0"/>
          <w:numId w:val="50"/>
        </w:numPr>
        <w:spacing w:after="0" w:line="240" w:lineRule="auto"/>
        <w:ind w:left="0" w:firstLine="0"/>
        <w:contextualSpacing/>
        <w:jc w:val="both"/>
        <w:rPr>
          <w:rFonts w:ascii="Times New Roman" w:eastAsia="Times New Roman" w:hAnsi="Times New Roman"/>
          <w:sz w:val="24"/>
          <w:szCs w:val="24"/>
          <w:lang w:eastAsia="ru-RU"/>
        </w:rPr>
      </w:pPr>
      <w:r w:rsidRPr="00DD0FEC">
        <w:rPr>
          <w:rFonts w:ascii="Times New Roman" w:eastAsia="Times New Roman" w:hAnsi="Times New Roman"/>
          <w:sz w:val="24"/>
          <w:szCs w:val="24"/>
          <w:lang w:eastAsia="ru-RU"/>
        </w:rPr>
        <w:t xml:space="preserve">Дополнительные предложения и замечания сторон:________________________________. </w:t>
      </w:r>
    </w:p>
    <w:p w14:paraId="54DB6FFD" w14:textId="77777777" w:rsidR="00DD0FEC" w:rsidRPr="00DD0FEC" w:rsidRDefault="00DD0FEC" w:rsidP="00DD0FEC">
      <w:pPr>
        <w:spacing w:after="0" w:line="240" w:lineRule="auto"/>
        <w:contextualSpacing/>
        <w:jc w:val="both"/>
        <w:rPr>
          <w:rFonts w:ascii="Times New Roman" w:eastAsia="Times New Roman" w:hAnsi="Times New Roman"/>
          <w:sz w:val="24"/>
          <w:szCs w:val="24"/>
          <w:lang w:eastAsia="ru-RU"/>
        </w:rPr>
      </w:pPr>
    </w:p>
    <w:p w14:paraId="01642417" w14:textId="77777777" w:rsidR="00DD0FEC" w:rsidRPr="00DD0FEC" w:rsidRDefault="00DD0FEC" w:rsidP="00DD0FEC">
      <w:pPr>
        <w:numPr>
          <w:ilvl w:val="0"/>
          <w:numId w:val="50"/>
        </w:numPr>
        <w:spacing w:after="0" w:line="240" w:lineRule="auto"/>
        <w:ind w:left="0" w:firstLine="0"/>
        <w:contextualSpacing/>
        <w:jc w:val="both"/>
        <w:rPr>
          <w:rFonts w:ascii="Times New Roman" w:eastAsia="Times New Roman" w:hAnsi="Times New Roman"/>
          <w:sz w:val="24"/>
          <w:szCs w:val="24"/>
          <w:lang w:eastAsia="ru-RU"/>
        </w:rPr>
      </w:pPr>
      <w:r w:rsidRPr="00DD0FEC">
        <w:rPr>
          <w:rFonts w:ascii="Times New Roman" w:eastAsia="Times New Roman" w:hAnsi="Times New Roman"/>
          <w:sz w:val="24"/>
          <w:szCs w:val="24"/>
          <w:lang w:eastAsia="ru-RU"/>
        </w:rPr>
        <w:t>На период выполнения электротехническх работ Подрядчик несет всю ответственность за исправное состояние инженерных и электрокоммуникаций объекта, соблюдение техники безопасности.</w:t>
      </w:r>
    </w:p>
    <w:p w14:paraId="79C93E66" w14:textId="77777777" w:rsidR="00DD0FEC" w:rsidRPr="00DD0FEC" w:rsidRDefault="00DD0FEC" w:rsidP="00DD0FEC">
      <w:pPr>
        <w:spacing w:after="0" w:line="240" w:lineRule="auto"/>
        <w:rPr>
          <w:rFonts w:ascii="Times New Roman" w:eastAsia="Times New Roman" w:hAnsi="Times New Roman"/>
          <w:sz w:val="24"/>
          <w:szCs w:val="24"/>
          <w:lang w:eastAsia="ru-RU"/>
        </w:rPr>
      </w:pPr>
    </w:p>
    <w:p w14:paraId="386BCA2A" w14:textId="77777777" w:rsidR="00DD0FEC" w:rsidRPr="00DD0FEC" w:rsidRDefault="00DD0FEC" w:rsidP="00DD0FEC">
      <w:pPr>
        <w:spacing w:after="0" w:line="240" w:lineRule="auto"/>
        <w:jc w:val="both"/>
        <w:rPr>
          <w:rFonts w:ascii="Times New Roman" w:eastAsia="Times New Roman" w:hAnsi="Times New Roman"/>
          <w:sz w:val="24"/>
          <w:szCs w:val="24"/>
          <w:lang w:eastAsia="ru-RU"/>
        </w:rPr>
      </w:pPr>
      <w:r w:rsidRPr="00DD0FEC">
        <w:rPr>
          <w:rFonts w:ascii="Times New Roman" w:eastAsia="Times New Roman" w:hAnsi="Times New Roman"/>
          <w:sz w:val="24"/>
          <w:szCs w:val="24"/>
          <w:lang w:eastAsia="ru-RU"/>
        </w:rPr>
        <w:t>ВЫВОД: здание (строение) ИПУ РАН по адресу: ___________________________ подготовлено для производства в нем электротехнических работ.</w:t>
      </w:r>
    </w:p>
    <w:p w14:paraId="1A377D0F" w14:textId="77777777" w:rsidR="00DD0FEC" w:rsidRPr="00DD0FEC" w:rsidRDefault="00DD0FEC" w:rsidP="00DD0FEC">
      <w:pPr>
        <w:spacing w:line="360" w:lineRule="auto"/>
        <w:contextualSpacing/>
        <w:jc w:val="both"/>
        <w:rPr>
          <w:rFonts w:ascii="Times New Roman" w:eastAsia="Times New Roman" w:hAnsi="Times New Roman"/>
          <w:sz w:val="24"/>
          <w:szCs w:val="24"/>
          <w:lang w:eastAsia="ru-RU"/>
        </w:rPr>
      </w:pPr>
    </w:p>
    <w:p w14:paraId="5DC56D15" w14:textId="77777777" w:rsidR="00DD0FEC" w:rsidRPr="00DD0FEC" w:rsidRDefault="00DD0FEC" w:rsidP="00DD0FEC">
      <w:pPr>
        <w:spacing w:after="0" w:line="240" w:lineRule="auto"/>
        <w:contextualSpacing/>
        <w:jc w:val="both"/>
        <w:rPr>
          <w:rFonts w:ascii="Times New Roman" w:eastAsia="Times New Roman" w:hAnsi="Times New Roman"/>
          <w:sz w:val="24"/>
          <w:szCs w:val="24"/>
          <w:lang w:eastAsia="ru-RU"/>
        </w:rPr>
      </w:pPr>
      <w:r w:rsidRPr="00DD0FEC">
        <w:rPr>
          <w:rFonts w:ascii="Times New Roman" w:eastAsia="Times New Roman" w:hAnsi="Times New Roman"/>
          <w:sz w:val="24"/>
          <w:szCs w:val="24"/>
          <w:lang w:eastAsia="ru-RU"/>
        </w:rPr>
        <w:t>Настоящий акт передачи объекта к производству электротехнических работ составлен в 2-х экземплярах, по одному для каждой из сторон (Заказчик, Подрядчик) и является документом, удостоверяющим передачу объекта Заказчиком Подрядчику на период производства работ.</w:t>
      </w:r>
    </w:p>
    <w:p w14:paraId="79F6A727" w14:textId="77777777" w:rsidR="00DD0FEC" w:rsidRPr="00DD0FEC" w:rsidRDefault="00DD0FEC" w:rsidP="00DD0FEC">
      <w:pPr>
        <w:spacing w:after="0" w:line="240" w:lineRule="auto"/>
        <w:contextualSpacing/>
        <w:jc w:val="both"/>
        <w:rPr>
          <w:rFonts w:ascii="Times New Roman" w:eastAsia="Times New Roman" w:hAnsi="Times New Roman"/>
          <w:sz w:val="24"/>
          <w:szCs w:val="24"/>
          <w:lang w:eastAsia="ru-RU"/>
        </w:rPr>
      </w:pPr>
    </w:p>
    <w:p w14:paraId="06776BEC" w14:textId="77777777" w:rsidR="00DD0FEC" w:rsidRPr="00DD0FEC" w:rsidRDefault="00DD0FEC" w:rsidP="00DD0FEC">
      <w:pPr>
        <w:spacing w:after="0" w:line="240" w:lineRule="auto"/>
        <w:contextualSpacing/>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785"/>
        <w:gridCol w:w="4786"/>
      </w:tblGrid>
      <w:tr w:rsidR="00DD0FEC" w:rsidRPr="00DD0FEC" w14:paraId="7C1DBCCC" w14:textId="77777777" w:rsidTr="00DD0FEC">
        <w:tc>
          <w:tcPr>
            <w:tcW w:w="4785" w:type="dxa"/>
          </w:tcPr>
          <w:p w14:paraId="2E73EDD0" w14:textId="77777777" w:rsidR="00DD0FEC" w:rsidRPr="00DD0FEC" w:rsidRDefault="00DD0FEC" w:rsidP="00DD0FEC">
            <w:pPr>
              <w:spacing w:after="0" w:line="240" w:lineRule="auto"/>
              <w:jc w:val="center"/>
              <w:rPr>
                <w:rFonts w:ascii="Times New Roman" w:hAnsi="Times New Roman"/>
                <w:sz w:val="24"/>
                <w:szCs w:val="24"/>
              </w:rPr>
            </w:pPr>
            <w:r w:rsidRPr="00DD0FEC">
              <w:rPr>
                <w:rFonts w:ascii="Times New Roman" w:hAnsi="Times New Roman"/>
                <w:sz w:val="24"/>
                <w:szCs w:val="24"/>
              </w:rPr>
              <w:t>Заказчик</w:t>
            </w:r>
          </w:p>
          <w:p w14:paraId="30771D6E" w14:textId="77777777" w:rsidR="00DD0FEC" w:rsidRPr="00DD0FEC" w:rsidRDefault="00DD0FEC" w:rsidP="00DD0FEC">
            <w:pPr>
              <w:spacing w:after="0" w:line="240" w:lineRule="auto"/>
              <w:jc w:val="center"/>
              <w:rPr>
                <w:rFonts w:ascii="Times New Roman" w:hAnsi="Times New Roman"/>
                <w:sz w:val="24"/>
                <w:szCs w:val="24"/>
              </w:rPr>
            </w:pPr>
            <w:r w:rsidRPr="00DD0FEC">
              <w:rPr>
                <w:rFonts w:ascii="Times New Roman" w:hAnsi="Times New Roman"/>
                <w:sz w:val="24"/>
                <w:szCs w:val="24"/>
              </w:rPr>
              <w:t>________________________</w:t>
            </w:r>
          </w:p>
          <w:p w14:paraId="64B0C8C5" w14:textId="77777777" w:rsidR="00DD0FEC" w:rsidRPr="00DD0FEC" w:rsidRDefault="00DD0FEC" w:rsidP="00DD0FEC">
            <w:pPr>
              <w:spacing w:after="0" w:line="240" w:lineRule="auto"/>
              <w:jc w:val="center"/>
              <w:rPr>
                <w:rFonts w:ascii="Times New Roman" w:hAnsi="Times New Roman"/>
                <w:sz w:val="24"/>
                <w:szCs w:val="24"/>
                <w:lang w:val="en-US"/>
              </w:rPr>
            </w:pPr>
            <w:r w:rsidRPr="00DD0FEC">
              <w:rPr>
                <w:rFonts w:ascii="Times New Roman" w:hAnsi="Times New Roman"/>
                <w:sz w:val="24"/>
                <w:szCs w:val="24"/>
              </w:rPr>
              <w:t xml:space="preserve">_________________ </w:t>
            </w:r>
            <w:r w:rsidRPr="00DD0FEC">
              <w:rPr>
                <w:rFonts w:ascii="Times New Roman" w:hAnsi="Times New Roman"/>
                <w:sz w:val="24"/>
                <w:szCs w:val="24"/>
                <w:lang w:val="en-US"/>
              </w:rPr>
              <w:t>/______________</w:t>
            </w:r>
          </w:p>
          <w:p w14:paraId="6D13162A" w14:textId="77777777" w:rsidR="00DD0FEC" w:rsidRPr="00DD0FEC" w:rsidRDefault="00DD0FEC" w:rsidP="00DD0FEC">
            <w:pPr>
              <w:spacing w:after="0" w:line="240" w:lineRule="auto"/>
              <w:jc w:val="center"/>
              <w:rPr>
                <w:rFonts w:ascii="Times New Roman" w:hAnsi="Times New Roman"/>
                <w:sz w:val="24"/>
                <w:szCs w:val="24"/>
              </w:rPr>
            </w:pPr>
            <w:r w:rsidRPr="00DD0FEC">
              <w:rPr>
                <w:rFonts w:ascii="Times New Roman" w:hAnsi="Times New Roman"/>
                <w:sz w:val="24"/>
                <w:szCs w:val="24"/>
              </w:rPr>
              <w:t>М.П.</w:t>
            </w:r>
          </w:p>
        </w:tc>
        <w:tc>
          <w:tcPr>
            <w:tcW w:w="4786" w:type="dxa"/>
          </w:tcPr>
          <w:p w14:paraId="104638FB" w14:textId="77777777" w:rsidR="00DD0FEC" w:rsidRPr="00DD0FEC" w:rsidRDefault="00DD0FEC" w:rsidP="00DD0FEC">
            <w:pPr>
              <w:spacing w:after="0" w:line="240" w:lineRule="auto"/>
              <w:jc w:val="center"/>
              <w:rPr>
                <w:rFonts w:ascii="Times New Roman" w:hAnsi="Times New Roman"/>
                <w:sz w:val="24"/>
                <w:szCs w:val="24"/>
              </w:rPr>
            </w:pPr>
            <w:r w:rsidRPr="00DD0FEC">
              <w:rPr>
                <w:rFonts w:ascii="Times New Roman" w:hAnsi="Times New Roman"/>
                <w:sz w:val="24"/>
                <w:szCs w:val="24"/>
              </w:rPr>
              <w:t>Подрядчик</w:t>
            </w:r>
          </w:p>
          <w:p w14:paraId="7104A210" w14:textId="77777777" w:rsidR="00DD0FEC" w:rsidRPr="00DD0FEC" w:rsidRDefault="00DD0FEC" w:rsidP="00DD0FEC">
            <w:pPr>
              <w:spacing w:after="0" w:line="240" w:lineRule="auto"/>
              <w:jc w:val="center"/>
              <w:rPr>
                <w:rFonts w:ascii="Times New Roman" w:hAnsi="Times New Roman"/>
                <w:sz w:val="24"/>
                <w:szCs w:val="24"/>
              </w:rPr>
            </w:pPr>
            <w:r w:rsidRPr="00DD0FEC">
              <w:rPr>
                <w:rFonts w:ascii="Times New Roman" w:hAnsi="Times New Roman"/>
                <w:sz w:val="24"/>
                <w:szCs w:val="24"/>
              </w:rPr>
              <w:t>________________________</w:t>
            </w:r>
          </w:p>
          <w:p w14:paraId="59CA3872" w14:textId="77777777" w:rsidR="00DD0FEC" w:rsidRPr="00DD0FEC" w:rsidRDefault="00DD0FEC" w:rsidP="00DD0FEC">
            <w:pPr>
              <w:spacing w:after="0" w:line="240" w:lineRule="auto"/>
              <w:jc w:val="center"/>
              <w:rPr>
                <w:rFonts w:ascii="Times New Roman" w:hAnsi="Times New Roman"/>
                <w:sz w:val="24"/>
                <w:szCs w:val="24"/>
                <w:lang w:val="en-US"/>
              </w:rPr>
            </w:pPr>
            <w:r w:rsidRPr="00DD0FEC">
              <w:rPr>
                <w:rFonts w:ascii="Times New Roman" w:hAnsi="Times New Roman"/>
                <w:sz w:val="24"/>
                <w:szCs w:val="24"/>
              </w:rPr>
              <w:t xml:space="preserve">_________________ </w:t>
            </w:r>
            <w:r w:rsidRPr="00DD0FEC">
              <w:rPr>
                <w:rFonts w:ascii="Times New Roman" w:hAnsi="Times New Roman"/>
                <w:sz w:val="24"/>
                <w:szCs w:val="24"/>
                <w:lang w:val="en-US"/>
              </w:rPr>
              <w:t>/______________</w:t>
            </w:r>
          </w:p>
          <w:p w14:paraId="3DE45856" w14:textId="77777777" w:rsidR="00DD0FEC" w:rsidRPr="00DD0FEC" w:rsidRDefault="00DD0FEC" w:rsidP="00DD0FEC">
            <w:pPr>
              <w:spacing w:after="0" w:line="240" w:lineRule="auto"/>
              <w:jc w:val="center"/>
              <w:rPr>
                <w:rFonts w:ascii="Times New Roman" w:hAnsi="Times New Roman"/>
                <w:sz w:val="24"/>
                <w:szCs w:val="24"/>
              </w:rPr>
            </w:pPr>
            <w:r w:rsidRPr="00DD0FEC">
              <w:rPr>
                <w:rFonts w:ascii="Times New Roman" w:hAnsi="Times New Roman"/>
                <w:sz w:val="24"/>
                <w:szCs w:val="24"/>
              </w:rPr>
              <w:t>М.П.</w:t>
            </w:r>
          </w:p>
        </w:tc>
      </w:tr>
    </w:tbl>
    <w:p w14:paraId="1BE0CAF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19D7D62E" w14:textId="77777777" w:rsidR="00DD0FEC" w:rsidRPr="00DD0FEC" w:rsidRDefault="00DD0FEC" w:rsidP="00DD0FEC">
      <w:pPr>
        <w:spacing w:after="0" w:line="240" w:lineRule="auto"/>
        <w:jc w:val="right"/>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lastRenderedPageBreak/>
        <w:t>Приложение № 4 к Техническому заданию</w:t>
      </w:r>
    </w:p>
    <w:p w14:paraId="084051C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268DA8BE" w14:textId="77777777" w:rsidR="00DD0FEC" w:rsidRPr="00DD0FEC" w:rsidRDefault="00DD0FEC" w:rsidP="00DD0FEC">
      <w:pPr>
        <w:spacing w:after="0" w:line="240" w:lineRule="auto"/>
        <w:rPr>
          <w:rFonts w:ascii="Times New Roman" w:eastAsia="Calibri" w:hAnsi="Times New Roman" w:cs="Times New Roman"/>
          <w:i/>
          <w:sz w:val="24"/>
          <w:szCs w:val="24"/>
          <w:u w:val="single"/>
          <w:lang w:eastAsia="ru-RU"/>
        </w:rPr>
      </w:pPr>
      <w:r w:rsidRPr="00DD0FEC">
        <w:rPr>
          <w:rFonts w:ascii="Times New Roman" w:eastAsia="Calibri" w:hAnsi="Times New Roman" w:cs="Times New Roman"/>
          <w:i/>
          <w:sz w:val="24"/>
          <w:szCs w:val="24"/>
          <w:u w:val="single"/>
          <w:lang w:eastAsia="ru-RU"/>
        </w:rPr>
        <w:t>ФОРМА</w:t>
      </w:r>
    </w:p>
    <w:p w14:paraId="238F4104"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r w:rsidRPr="00DD0FEC">
        <w:rPr>
          <w:rFonts w:ascii="Times New Roman" w:eastAsia="Calibri" w:hAnsi="Times New Roman" w:cs="Times New Roman"/>
          <w:b/>
          <w:sz w:val="24"/>
          <w:szCs w:val="24"/>
          <w:lang w:eastAsia="ru-RU"/>
        </w:rPr>
        <w:t>АКТ ОСВИДЕТЕЛЬСТВОВАНИЯ СКРЫТЫХ РАБОТ</w:t>
      </w:r>
    </w:p>
    <w:p w14:paraId="49BDEE9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1676591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(наименование работ)</w:t>
      </w:r>
    </w:p>
    <w:p w14:paraId="554593F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выполненных в ________________________________________________________________</w:t>
      </w:r>
    </w:p>
    <w:p w14:paraId="694A29D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(наименование и место расположения объекта)</w:t>
      </w:r>
    </w:p>
    <w:p w14:paraId="5D3334E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»________________ 20   г.</w:t>
      </w:r>
    </w:p>
    <w:p w14:paraId="1080828B"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Комиссия в составе:</w:t>
      </w:r>
    </w:p>
    <w:p w14:paraId="2D1CCA11"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представителя Подрядчика ___________________________________________________________</w:t>
      </w:r>
    </w:p>
    <w:p w14:paraId="4480B129"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18195A9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(фамилия, инициалы, должность)</w:t>
      </w:r>
    </w:p>
    <w:p w14:paraId="1FB4635D"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представителя технического надзора заказчика _________________________________________</w:t>
      </w:r>
    </w:p>
    <w:p w14:paraId="6654B5D5"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5AD09E6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(фамилия, инициалы, должность)</w:t>
      </w:r>
    </w:p>
    <w:p w14:paraId="105A5A3F"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произвела осмотр, выполненных _____________________________________________________</w:t>
      </w:r>
    </w:p>
    <w:p w14:paraId="7544E186"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w:t>
      </w:r>
    </w:p>
    <w:p w14:paraId="6E8CCC2F"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(наименование монтажной организации)</w:t>
      </w:r>
    </w:p>
    <w:p w14:paraId="2A8226AE"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и составила настоящий акт о нижеследующем:</w:t>
      </w:r>
    </w:p>
    <w:p w14:paraId="5E12A193"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1. К освидетельствованию предъявлены следующие работы: _____________________________</w:t>
      </w:r>
    </w:p>
    <w:p w14:paraId="0BCD5F5E"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60D06041"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w:t>
      </w:r>
    </w:p>
    <w:p w14:paraId="350985E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(наименование скрытых работ)</w:t>
      </w:r>
    </w:p>
    <w:p w14:paraId="496335DA"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2. Работы выполнены по Техническому заданию (Локальной смете) __________________________________________________________________________________</w:t>
      </w:r>
    </w:p>
    <w:p w14:paraId="7E15CFD9"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25D3A80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(наименование проектной организации, номера чертежей, дата их составления)</w:t>
      </w:r>
    </w:p>
    <w:p w14:paraId="43E0DEB1"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3. При выполнении работ применены ________________________________________________</w:t>
      </w:r>
    </w:p>
    <w:p w14:paraId="24CC0C36"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42FD3A4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(наименование материалов, конструкций, изделий со ссылкой на сертификаты или другие документы, подтверждающие качество)</w:t>
      </w:r>
    </w:p>
    <w:p w14:paraId="07B17449"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w:t>
      </w:r>
    </w:p>
    <w:p w14:paraId="3DC6DABA"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4. При выполнении работ отсутствуют (или допущены) отклонения от Локальной сметы _________________________________________________________________________________</w:t>
      </w:r>
    </w:p>
    <w:p w14:paraId="10C1F2FB"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7B933FC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(при наличии отклонений указывается, кем согласованы, номера чертежей и дата согласования)</w:t>
      </w:r>
    </w:p>
    <w:p w14:paraId="5B01AE45"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5. Дата: начала работ _______________________________________________________________</w:t>
      </w:r>
    </w:p>
    <w:p w14:paraId="6A878147"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ab/>
        <w:t>окончания работ _____________________________________________________________</w:t>
      </w:r>
    </w:p>
    <w:p w14:paraId="6B77766E"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p>
    <w:p w14:paraId="61073A8B"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ab/>
        <w:t>Решение комиссии:</w:t>
      </w:r>
    </w:p>
    <w:p w14:paraId="6D5DC594"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ab/>
        <w:t>Работы выполнены в соответствии с техническим заданием (Локальной сметой), стандартами, строительными нормами и правилами и отвечают требованиям их приемки.</w:t>
      </w:r>
    </w:p>
    <w:p w14:paraId="4171ABDD"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На основании изложенного разрешается производство последующих работ по </w:t>
      </w:r>
    </w:p>
    <w:p w14:paraId="40DB02BE"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устройству (монтажу) _______________________________________________________________</w:t>
      </w:r>
    </w:p>
    <w:p w14:paraId="2D051B7A"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37FBD2B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(наименование работ и конструкций)</w:t>
      </w:r>
    </w:p>
    <w:p w14:paraId="52D0781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229B3B7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Представитель Подрядчика                       ____________________ / __________________ Представитель технадзора заказчика      ___________________   / __________________ /</w:t>
      </w:r>
    </w:p>
    <w:p w14:paraId="3844C71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Представитель проектной организации   ____________________ / __________________/</w:t>
      </w:r>
      <w:r w:rsidRPr="00DD0FEC">
        <w:rPr>
          <w:rFonts w:ascii="Times New Roman" w:eastAsia="Calibri" w:hAnsi="Times New Roman" w:cs="Times New Roman"/>
          <w:sz w:val="24"/>
          <w:szCs w:val="24"/>
          <w:lang w:val="en-US" w:eastAsia="ru-RU"/>
        </w:rPr>
        <w:t> </w:t>
      </w:r>
    </w:p>
    <w:p w14:paraId="4196205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376437F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1AC3268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BAA5DF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61E4954A" w14:textId="77777777" w:rsidR="00DD0FEC" w:rsidRPr="00DD0FEC" w:rsidRDefault="00DD0FEC" w:rsidP="00DD0FEC">
      <w:pPr>
        <w:spacing w:after="0" w:line="240" w:lineRule="auto"/>
        <w:jc w:val="right"/>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lastRenderedPageBreak/>
        <w:t>Приложение № 5 к Техническому заданию</w:t>
      </w:r>
    </w:p>
    <w:p w14:paraId="194024AE" w14:textId="77777777" w:rsidR="00DD0FEC" w:rsidRPr="00DD0FEC" w:rsidRDefault="00DD0FEC" w:rsidP="00DD0FEC">
      <w:pPr>
        <w:spacing w:after="0" w:line="240" w:lineRule="auto"/>
        <w:rPr>
          <w:rFonts w:ascii="Times New Roman" w:eastAsia="Calibri" w:hAnsi="Times New Roman" w:cs="Times New Roman"/>
          <w:i/>
          <w:sz w:val="24"/>
          <w:szCs w:val="24"/>
          <w:u w:val="single"/>
          <w:lang w:eastAsia="ru-RU"/>
        </w:rPr>
      </w:pPr>
      <w:r w:rsidRPr="00DD0FEC">
        <w:rPr>
          <w:rFonts w:ascii="Times New Roman" w:eastAsia="Calibri" w:hAnsi="Times New Roman" w:cs="Times New Roman"/>
          <w:i/>
          <w:sz w:val="24"/>
          <w:szCs w:val="24"/>
          <w:u w:val="single"/>
          <w:lang w:eastAsia="ru-RU"/>
        </w:rPr>
        <w:t>ФОРМА</w:t>
      </w:r>
    </w:p>
    <w:p w14:paraId="4CCBF72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7D5B277"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r w:rsidRPr="00DD0FEC">
        <w:rPr>
          <w:rFonts w:ascii="Times New Roman" w:eastAsia="Calibri" w:hAnsi="Times New Roman" w:cs="Times New Roman"/>
          <w:b/>
          <w:sz w:val="24"/>
          <w:szCs w:val="24"/>
          <w:lang w:eastAsia="ru-RU"/>
        </w:rPr>
        <w:t>АКТ   КОНТРОЛЬНОГО ОБМЕРА ВЫПОЛНЕННЫХ РАБОТ</w:t>
      </w:r>
    </w:p>
    <w:p w14:paraId="6C2C5F8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D590E1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г. Москва</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 20___ г.</w:t>
      </w:r>
    </w:p>
    <w:p w14:paraId="5C7E589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619FA7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Комиссией в составе:   </w:t>
      </w:r>
    </w:p>
    <w:p w14:paraId="5DAA7DFF"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от Заказчика:</w:t>
      </w:r>
    </w:p>
    <w:p w14:paraId="70B086A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3F2AF83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6E81CC9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0491CE6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68A8762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21CA62A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6C36A2D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0712D31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от Подрядчика:</w:t>
      </w:r>
    </w:p>
    <w:p w14:paraId="7839459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4830889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08F4690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236D6A5D"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В присутствии _____________________________________________________________________</w:t>
      </w:r>
    </w:p>
    <w:p w14:paraId="3796363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18A9EFC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4A60C0C5"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составлен настоящий акт о том, что в рамках проверки эффективного и целевого использования бюджетных средств, выделенных из федерального бюджета РФ в период с «___» _____________ 20__ г. по «___» _____________ 20__ г. на проведение работ </w:t>
      </w:r>
      <w:r w:rsidRPr="00DD0FEC">
        <w:rPr>
          <w:rFonts w:ascii="Times New Roman" w:eastAsia="Calibri" w:hAnsi="Times New Roman" w:cs="Times New Roman"/>
          <w:sz w:val="24"/>
          <w:szCs w:val="24"/>
          <w:lang w:eastAsia="ru-RU"/>
        </w:rPr>
        <w:br/>
        <w:t>по ___________________ в соответствии с Контрактом от «____» __________ 20___ г.</w:t>
      </w:r>
      <w:r w:rsidRPr="00DD0FEC">
        <w:rPr>
          <w:rFonts w:ascii="Times New Roman" w:eastAsia="Calibri" w:hAnsi="Times New Roman" w:cs="Times New Roman"/>
          <w:sz w:val="24"/>
          <w:szCs w:val="24"/>
          <w:lang w:eastAsia="ru-RU"/>
        </w:rPr>
        <w:br/>
        <w:t xml:space="preserve"> № _______________  произведены контрольные обмеры фактически выполненных работ </w:t>
      </w:r>
      <w:r w:rsidRPr="00DD0FEC">
        <w:rPr>
          <w:rFonts w:ascii="Times New Roman" w:eastAsia="Calibri" w:hAnsi="Times New Roman" w:cs="Times New Roman"/>
          <w:sz w:val="24"/>
          <w:szCs w:val="24"/>
          <w:lang w:eastAsia="ru-RU"/>
        </w:rPr>
        <w:br/>
        <w:t>на Объекте, расположенном по адресу: _______________________________________________</w:t>
      </w:r>
    </w:p>
    <w:p w14:paraId="7CD01BB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6C4D0C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Результаты контрольных обмеров: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116"/>
        <w:gridCol w:w="2535"/>
        <w:gridCol w:w="2543"/>
      </w:tblGrid>
      <w:tr w:rsidR="00DD0FEC" w:rsidRPr="00DD0FEC" w14:paraId="1E5D8913" w14:textId="77777777" w:rsidTr="00DD0FEC">
        <w:tc>
          <w:tcPr>
            <w:tcW w:w="943" w:type="dxa"/>
            <w:vAlign w:val="center"/>
          </w:tcPr>
          <w:p w14:paraId="578AB8F6" w14:textId="77777777" w:rsidR="00DD0FEC" w:rsidRPr="00DD0FEC" w:rsidRDefault="00DD0FEC" w:rsidP="00DD0FEC">
            <w:pPr>
              <w:spacing w:after="0"/>
              <w:jc w:val="center"/>
              <w:rPr>
                <w:rFonts w:ascii="Times New Roman" w:eastAsia="Calibri" w:hAnsi="Times New Roman" w:cs="Times New Roman"/>
                <w:sz w:val="24"/>
                <w:szCs w:val="24"/>
              </w:rPr>
            </w:pPr>
            <w:r w:rsidRPr="00DD0FEC">
              <w:rPr>
                <w:rFonts w:ascii="Times New Roman" w:eastAsia="Calibri" w:hAnsi="Times New Roman" w:cs="Times New Roman"/>
                <w:sz w:val="24"/>
                <w:szCs w:val="24"/>
              </w:rPr>
              <w:t>№№ п/п</w:t>
            </w:r>
          </w:p>
        </w:tc>
        <w:tc>
          <w:tcPr>
            <w:tcW w:w="4116" w:type="dxa"/>
            <w:vAlign w:val="center"/>
          </w:tcPr>
          <w:p w14:paraId="7FE69E90" w14:textId="77777777" w:rsidR="00DD0FEC" w:rsidRPr="00DD0FEC" w:rsidRDefault="00DD0FEC" w:rsidP="00DD0FEC">
            <w:pPr>
              <w:spacing w:after="0"/>
              <w:jc w:val="center"/>
              <w:rPr>
                <w:rFonts w:ascii="Times New Roman" w:eastAsia="Calibri" w:hAnsi="Times New Roman" w:cs="Times New Roman"/>
                <w:sz w:val="24"/>
                <w:szCs w:val="24"/>
              </w:rPr>
            </w:pPr>
            <w:r w:rsidRPr="00DD0FEC">
              <w:rPr>
                <w:rFonts w:ascii="Times New Roman" w:eastAsia="Calibri" w:hAnsi="Times New Roman" w:cs="Times New Roman"/>
                <w:sz w:val="24"/>
                <w:szCs w:val="24"/>
              </w:rPr>
              <w:t>Наименование (виды) работ</w:t>
            </w:r>
          </w:p>
        </w:tc>
        <w:tc>
          <w:tcPr>
            <w:tcW w:w="2535" w:type="dxa"/>
            <w:vAlign w:val="center"/>
          </w:tcPr>
          <w:p w14:paraId="4D5DFB6A" w14:textId="77777777" w:rsidR="00DD0FEC" w:rsidRPr="00DD0FEC" w:rsidRDefault="00DD0FEC" w:rsidP="00DD0FEC">
            <w:pPr>
              <w:spacing w:after="0"/>
              <w:jc w:val="center"/>
              <w:rPr>
                <w:rFonts w:ascii="Times New Roman" w:eastAsia="Calibri" w:hAnsi="Times New Roman" w:cs="Times New Roman"/>
                <w:sz w:val="24"/>
                <w:szCs w:val="24"/>
              </w:rPr>
            </w:pPr>
            <w:r w:rsidRPr="00DD0FEC">
              <w:rPr>
                <w:rFonts w:ascii="Times New Roman" w:eastAsia="Calibri" w:hAnsi="Times New Roman" w:cs="Times New Roman"/>
                <w:sz w:val="24"/>
                <w:szCs w:val="24"/>
              </w:rPr>
              <w:t>Единица измерения</w:t>
            </w:r>
          </w:p>
        </w:tc>
        <w:tc>
          <w:tcPr>
            <w:tcW w:w="2543" w:type="dxa"/>
            <w:vAlign w:val="center"/>
          </w:tcPr>
          <w:p w14:paraId="2982EA26" w14:textId="77777777" w:rsidR="00DD0FEC" w:rsidRPr="00DD0FEC" w:rsidRDefault="00DD0FEC" w:rsidP="00DD0FEC">
            <w:pPr>
              <w:spacing w:after="0"/>
              <w:jc w:val="center"/>
              <w:rPr>
                <w:rFonts w:ascii="Times New Roman" w:eastAsia="Calibri" w:hAnsi="Times New Roman" w:cs="Times New Roman"/>
                <w:sz w:val="24"/>
                <w:szCs w:val="24"/>
              </w:rPr>
            </w:pPr>
            <w:r w:rsidRPr="00DD0FEC">
              <w:rPr>
                <w:rFonts w:ascii="Times New Roman" w:eastAsia="Calibri" w:hAnsi="Times New Roman" w:cs="Times New Roman"/>
                <w:sz w:val="24"/>
                <w:szCs w:val="24"/>
              </w:rPr>
              <w:t>Количество</w:t>
            </w:r>
          </w:p>
        </w:tc>
      </w:tr>
      <w:tr w:rsidR="00DD0FEC" w:rsidRPr="00DD0FEC" w14:paraId="18C55178" w14:textId="77777777" w:rsidTr="00DD0FEC">
        <w:tc>
          <w:tcPr>
            <w:tcW w:w="943" w:type="dxa"/>
            <w:vAlign w:val="center"/>
          </w:tcPr>
          <w:p w14:paraId="05606C82" w14:textId="77777777" w:rsidR="00DD0FEC" w:rsidRPr="00DD0FEC" w:rsidRDefault="00DD0FEC" w:rsidP="00DD0FEC">
            <w:pPr>
              <w:spacing w:after="0"/>
              <w:jc w:val="center"/>
              <w:rPr>
                <w:rFonts w:ascii="Times New Roman" w:eastAsia="Calibri" w:hAnsi="Times New Roman" w:cs="Times New Roman"/>
                <w:sz w:val="24"/>
                <w:szCs w:val="24"/>
              </w:rPr>
            </w:pPr>
            <w:r w:rsidRPr="00DD0FEC">
              <w:rPr>
                <w:rFonts w:ascii="Times New Roman" w:eastAsia="Calibri" w:hAnsi="Times New Roman" w:cs="Times New Roman"/>
                <w:sz w:val="24"/>
                <w:szCs w:val="24"/>
              </w:rPr>
              <w:t>1</w:t>
            </w:r>
          </w:p>
        </w:tc>
        <w:tc>
          <w:tcPr>
            <w:tcW w:w="4116" w:type="dxa"/>
            <w:vAlign w:val="center"/>
          </w:tcPr>
          <w:p w14:paraId="5F2F5918" w14:textId="77777777" w:rsidR="00DD0FEC" w:rsidRPr="00DD0FEC" w:rsidRDefault="00DD0FEC" w:rsidP="00DD0FEC">
            <w:pPr>
              <w:spacing w:after="0"/>
              <w:jc w:val="center"/>
              <w:rPr>
                <w:rFonts w:ascii="Times New Roman" w:eastAsia="Calibri" w:hAnsi="Times New Roman" w:cs="Times New Roman"/>
                <w:sz w:val="24"/>
                <w:szCs w:val="24"/>
              </w:rPr>
            </w:pPr>
            <w:r w:rsidRPr="00DD0FEC">
              <w:rPr>
                <w:rFonts w:ascii="Times New Roman" w:eastAsia="Calibri" w:hAnsi="Times New Roman" w:cs="Times New Roman"/>
                <w:sz w:val="24"/>
                <w:szCs w:val="24"/>
              </w:rPr>
              <w:t>2</w:t>
            </w:r>
          </w:p>
        </w:tc>
        <w:tc>
          <w:tcPr>
            <w:tcW w:w="2535" w:type="dxa"/>
            <w:vAlign w:val="center"/>
          </w:tcPr>
          <w:p w14:paraId="3679CB74" w14:textId="77777777" w:rsidR="00DD0FEC" w:rsidRPr="00DD0FEC" w:rsidRDefault="00DD0FEC" w:rsidP="00DD0FEC">
            <w:pPr>
              <w:spacing w:after="0"/>
              <w:jc w:val="center"/>
              <w:rPr>
                <w:rFonts w:ascii="Times New Roman" w:eastAsia="Calibri" w:hAnsi="Times New Roman" w:cs="Times New Roman"/>
                <w:sz w:val="24"/>
                <w:szCs w:val="24"/>
              </w:rPr>
            </w:pPr>
            <w:r w:rsidRPr="00DD0FEC">
              <w:rPr>
                <w:rFonts w:ascii="Times New Roman" w:eastAsia="Calibri" w:hAnsi="Times New Roman" w:cs="Times New Roman"/>
                <w:sz w:val="24"/>
                <w:szCs w:val="24"/>
              </w:rPr>
              <w:t>3</w:t>
            </w:r>
          </w:p>
        </w:tc>
        <w:tc>
          <w:tcPr>
            <w:tcW w:w="2543" w:type="dxa"/>
            <w:vAlign w:val="center"/>
          </w:tcPr>
          <w:p w14:paraId="797F03E5" w14:textId="77777777" w:rsidR="00DD0FEC" w:rsidRPr="00DD0FEC" w:rsidRDefault="00DD0FEC" w:rsidP="00DD0FEC">
            <w:pPr>
              <w:spacing w:after="0"/>
              <w:jc w:val="center"/>
              <w:rPr>
                <w:rFonts w:ascii="Times New Roman" w:eastAsia="Calibri" w:hAnsi="Times New Roman" w:cs="Times New Roman"/>
                <w:sz w:val="24"/>
                <w:szCs w:val="24"/>
              </w:rPr>
            </w:pPr>
            <w:r w:rsidRPr="00DD0FEC">
              <w:rPr>
                <w:rFonts w:ascii="Times New Roman" w:eastAsia="Calibri" w:hAnsi="Times New Roman" w:cs="Times New Roman"/>
                <w:sz w:val="24"/>
                <w:szCs w:val="24"/>
              </w:rPr>
              <w:t>4</w:t>
            </w:r>
          </w:p>
        </w:tc>
      </w:tr>
      <w:tr w:rsidR="00DD0FEC" w:rsidRPr="00DD0FEC" w14:paraId="5AD2A481" w14:textId="77777777" w:rsidTr="00DD0FEC">
        <w:tc>
          <w:tcPr>
            <w:tcW w:w="943" w:type="dxa"/>
            <w:vAlign w:val="center"/>
          </w:tcPr>
          <w:p w14:paraId="64D32403" w14:textId="77777777" w:rsidR="00DD0FEC" w:rsidRPr="00DD0FEC" w:rsidRDefault="00DD0FEC" w:rsidP="00DD0FEC">
            <w:pPr>
              <w:spacing w:after="0"/>
              <w:jc w:val="center"/>
              <w:rPr>
                <w:rFonts w:ascii="Times New Roman" w:eastAsia="Calibri" w:hAnsi="Times New Roman" w:cs="Times New Roman"/>
                <w:sz w:val="24"/>
                <w:szCs w:val="24"/>
              </w:rPr>
            </w:pPr>
            <w:r w:rsidRPr="00DD0FEC">
              <w:rPr>
                <w:rFonts w:ascii="Times New Roman" w:eastAsia="Calibri" w:hAnsi="Times New Roman" w:cs="Times New Roman"/>
                <w:sz w:val="24"/>
                <w:szCs w:val="24"/>
              </w:rPr>
              <w:t>2</w:t>
            </w:r>
          </w:p>
        </w:tc>
        <w:tc>
          <w:tcPr>
            <w:tcW w:w="4116" w:type="dxa"/>
            <w:vAlign w:val="center"/>
          </w:tcPr>
          <w:p w14:paraId="13196281" w14:textId="77777777" w:rsidR="00DD0FEC" w:rsidRPr="00DD0FEC" w:rsidRDefault="00DD0FEC" w:rsidP="00DD0FEC">
            <w:pPr>
              <w:spacing w:after="0"/>
              <w:jc w:val="center"/>
              <w:rPr>
                <w:rFonts w:ascii="Times New Roman" w:eastAsia="Calibri" w:hAnsi="Times New Roman" w:cs="Times New Roman"/>
                <w:sz w:val="24"/>
                <w:szCs w:val="24"/>
              </w:rPr>
            </w:pPr>
          </w:p>
        </w:tc>
        <w:tc>
          <w:tcPr>
            <w:tcW w:w="2535" w:type="dxa"/>
            <w:vAlign w:val="center"/>
          </w:tcPr>
          <w:p w14:paraId="4FE4B96B" w14:textId="77777777" w:rsidR="00DD0FEC" w:rsidRPr="00DD0FEC" w:rsidRDefault="00DD0FEC" w:rsidP="00DD0FEC">
            <w:pPr>
              <w:spacing w:after="0"/>
              <w:jc w:val="center"/>
              <w:rPr>
                <w:rFonts w:ascii="Times New Roman" w:eastAsia="Calibri" w:hAnsi="Times New Roman" w:cs="Times New Roman"/>
                <w:sz w:val="24"/>
                <w:szCs w:val="24"/>
              </w:rPr>
            </w:pPr>
          </w:p>
        </w:tc>
        <w:tc>
          <w:tcPr>
            <w:tcW w:w="2543" w:type="dxa"/>
            <w:vAlign w:val="center"/>
          </w:tcPr>
          <w:p w14:paraId="14AA0D73" w14:textId="77777777" w:rsidR="00DD0FEC" w:rsidRPr="00DD0FEC" w:rsidRDefault="00DD0FEC" w:rsidP="00DD0FEC">
            <w:pPr>
              <w:spacing w:after="0"/>
              <w:jc w:val="center"/>
              <w:rPr>
                <w:rFonts w:ascii="Times New Roman" w:eastAsia="Calibri" w:hAnsi="Times New Roman" w:cs="Times New Roman"/>
                <w:sz w:val="24"/>
                <w:szCs w:val="24"/>
              </w:rPr>
            </w:pPr>
          </w:p>
        </w:tc>
      </w:tr>
      <w:tr w:rsidR="00DD0FEC" w:rsidRPr="00DD0FEC" w14:paraId="5F2C2399" w14:textId="77777777" w:rsidTr="00DD0FEC">
        <w:tc>
          <w:tcPr>
            <w:tcW w:w="943" w:type="dxa"/>
            <w:vAlign w:val="center"/>
          </w:tcPr>
          <w:p w14:paraId="5DFDDDC0" w14:textId="77777777" w:rsidR="00DD0FEC" w:rsidRPr="00DD0FEC" w:rsidRDefault="00DD0FEC" w:rsidP="00DD0FEC">
            <w:pPr>
              <w:spacing w:after="0"/>
              <w:jc w:val="center"/>
              <w:rPr>
                <w:rFonts w:ascii="Times New Roman" w:eastAsia="Calibri" w:hAnsi="Times New Roman" w:cs="Times New Roman"/>
                <w:sz w:val="24"/>
                <w:szCs w:val="24"/>
              </w:rPr>
            </w:pPr>
            <w:r w:rsidRPr="00DD0FEC">
              <w:rPr>
                <w:rFonts w:ascii="Times New Roman" w:eastAsia="Calibri" w:hAnsi="Times New Roman" w:cs="Times New Roman"/>
                <w:sz w:val="24"/>
                <w:szCs w:val="24"/>
              </w:rPr>
              <w:t>3</w:t>
            </w:r>
          </w:p>
        </w:tc>
        <w:tc>
          <w:tcPr>
            <w:tcW w:w="4116" w:type="dxa"/>
            <w:vAlign w:val="center"/>
          </w:tcPr>
          <w:p w14:paraId="6F30F660" w14:textId="77777777" w:rsidR="00DD0FEC" w:rsidRPr="00DD0FEC" w:rsidRDefault="00DD0FEC" w:rsidP="00DD0FEC">
            <w:pPr>
              <w:spacing w:after="0"/>
              <w:jc w:val="center"/>
              <w:rPr>
                <w:rFonts w:ascii="Times New Roman" w:eastAsia="Calibri" w:hAnsi="Times New Roman" w:cs="Times New Roman"/>
                <w:sz w:val="24"/>
                <w:szCs w:val="24"/>
              </w:rPr>
            </w:pPr>
          </w:p>
        </w:tc>
        <w:tc>
          <w:tcPr>
            <w:tcW w:w="2535" w:type="dxa"/>
            <w:vAlign w:val="center"/>
          </w:tcPr>
          <w:p w14:paraId="4468A2BB" w14:textId="77777777" w:rsidR="00DD0FEC" w:rsidRPr="00DD0FEC" w:rsidRDefault="00DD0FEC" w:rsidP="00DD0FEC">
            <w:pPr>
              <w:spacing w:after="0"/>
              <w:jc w:val="center"/>
              <w:rPr>
                <w:rFonts w:ascii="Times New Roman" w:eastAsia="Calibri" w:hAnsi="Times New Roman" w:cs="Times New Roman"/>
                <w:sz w:val="24"/>
                <w:szCs w:val="24"/>
              </w:rPr>
            </w:pPr>
          </w:p>
        </w:tc>
        <w:tc>
          <w:tcPr>
            <w:tcW w:w="2543" w:type="dxa"/>
            <w:vAlign w:val="center"/>
          </w:tcPr>
          <w:p w14:paraId="7D37C276" w14:textId="77777777" w:rsidR="00DD0FEC" w:rsidRPr="00DD0FEC" w:rsidRDefault="00DD0FEC" w:rsidP="00DD0FEC">
            <w:pPr>
              <w:spacing w:after="0"/>
              <w:jc w:val="center"/>
              <w:rPr>
                <w:rFonts w:ascii="Times New Roman" w:eastAsia="Calibri" w:hAnsi="Times New Roman" w:cs="Times New Roman"/>
                <w:sz w:val="24"/>
                <w:szCs w:val="24"/>
              </w:rPr>
            </w:pPr>
          </w:p>
        </w:tc>
      </w:tr>
    </w:tbl>
    <w:p w14:paraId="3B5E92C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p>
    <w:p w14:paraId="3632A3B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4FC00DE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15E34AD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BBBCD3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7EBD658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42ED4AC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245B9B6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69666F3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19C5DA9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6608B0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50C19AA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2E55D03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2D2234B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В присутствии </w:t>
      </w:r>
      <w:r w:rsidRPr="00DD0FEC">
        <w:rPr>
          <w:rFonts w:ascii="Times New Roman" w:eastAsia="Calibri" w:hAnsi="Times New Roman" w:cs="Times New Roman"/>
          <w:sz w:val="24"/>
          <w:szCs w:val="24"/>
          <w:lang w:eastAsia="ru-RU"/>
        </w:rPr>
        <w:tab/>
      </w:r>
    </w:p>
    <w:p w14:paraId="144C01D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42EEFD3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65748FE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3C16CD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6E79E286" w14:textId="77777777" w:rsidR="00DD0FEC" w:rsidRPr="00DD0FEC" w:rsidRDefault="00DD0FEC" w:rsidP="00DD0FEC">
      <w:pPr>
        <w:spacing w:after="0" w:line="240" w:lineRule="auto"/>
        <w:jc w:val="right"/>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lastRenderedPageBreak/>
        <w:t>Приложение № 6 к Техническому заданию</w:t>
      </w:r>
    </w:p>
    <w:p w14:paraId="54F42E22" w14:textId="77777777" w:rsidR="00DD0FEC" w:rsidRPr="00DD0FEC" w:rsidRDefault="00DD0FEC" w:rsidP="00DD0FEC">
      <w:pPr>
        <w:spacing w:after="0" w:line="240" w:lineRule="auto"/>
        <w:rPr>
          <w:rFonts w:ascii="Times New Roman" w:eastAsia="Calibri" w:hAnsi="Times New Roman" w:cs="Times New Roman"/>
          <w:i/>
          <w:sz w:val="24"/>
          <w:szCs w:val="24"/>
          <w:u w:val="single"/>
          <w:lang w:eastAsia="ru-RU"/>
        </w:rPr>
      </w:pPr>
      <w:r w:rsidRPr="00DD0FEC">
        <w:rPr>
          <w:rFonts w:ascii="Times New Roman" w:eastAsia="Calibri" w:hAnsi="Times New Roman" w:cs="Times New Roman"/>
          <w:i/>
          <w:sz w:val="24"/>
          <w:szCs w:val="24"/>
          <w:u w:val="single"/>
          <w:lang w:eastAsia="ru-RU"/>
        </w:rPr>
        <w:t>ФОРМА</w:t>
      </w:r>
    </w:p>
    <w:p w14:paraId="369AA724"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r w:rsidRPr="00DD0FEC">
        <w:rPr>
          <w:rFonts w:ascii="Times New Roman" w:eastAsia="Calibri" w:hAnsi="Times New Roman" w:cs="Times New Roman"/>
          <w:b/>
          <w:sz w:val="24"/>
          <w:szCs w:val="24"/>
          <w:lang w:eastAsia="ru-RU"/>
        </w:rPr>
        <w:t>АКТ</w:t>
      </w:r>
    </w:p>
    <w:p w14:paraId="660AF348"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r w:rsidRPr="00DD0FEC">
        <w:rPr>
          <w:rFonts w:ascii="Times New Roman" w:eastAsia="Calibri" w:hAnsi="Times New Roman" w:cs="Times New Roman"/>
          <w:b/>
          <w:sz w:val="24"/>
          <w:szCs w:val="24"/>
          <w:lang w:eastAsia="ru-RU"/>
        </w:rPr>
        <w:t>О НЕДОСТАТКАХ (ДЕФЕКТАХ)</w:t>
      </w:r>
    </w:p>
    <w:p w14:paraId="4D23FDE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8CF69B7"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г. Москва</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 xml:space="preserve">                      </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«___»_______20___ г.</w:t>
      </w:r>
    </w:p>
    <w:p w14:paraId="48178E8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AC3FDC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Комиссией в составе:   </w:t>
      </w:r>
    </w:p>
    <w:p w14:paraId="5BEAA2B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От Заказчика:</w:t>
      </w:r>
    </w:p>
    <w:p w14:paraId="53720D6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5978A24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03F6355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17682EC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12D6832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4A7204E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1332B8F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от Подрядчика:</w:t>
      </w:r>
    </w:p>
    <w:p w14:paraId="1BEE5AD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221F705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2B24FCE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50771E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В присутствии _____________________________________________________________________</w:t>
      </w:r>
    </w:p>
    <w:p w14:paraId="49A97D0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w:t>
      </w:r>
    </w:p>
    <w:p w14:paraId="062EC57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4B5A6875"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p>
    <w:p w14:paraId="66661E81"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составлен настоящий Акт о том, в соответствии с Контрактом от «_____» ______________ 20____ г.  № ___________________, Техническим заданием и Графиком производства работ </w:t>
      </w:r>
      <w:r w:rsidRPr="00DD0FEC">
        <w:rPr>
          <w:rFonts w:ascii="Times New Roman" w:eastAsia="Calibri" w:hAnsi="Times New Roman" w:cs="Times New Roman"/>
          <w:sz w:val="24"/>
          <w:szCs w:val="24"/>
          <w:lang w:eastAsia="ru-RU"/>
        </w:rPr>
        <w:br/>
        <w:t>к сдаче - приемке представлены результаты работ по Объекту, расположенный по адресу: ___________________________________________</w:t>
      </w:r>
    </w:p>
    <w:p w14:paraId="76AD1812"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При сдаче – приемке результатов работ по Объекту комиссией выявлены следующие недостатки (дефекты): </w:t>
      </w:r>
    </w:p>
    <w:p w14:paraId="6981693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24AF4F5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74843C1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1002E72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A6A62B6"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(Настоящий Акт составлен в отсутствие Подрядчика, извещен надлежащим образом, копии документов, подтверждающих надлежащее извещение Подрядчика – приложение к настоящему Акту)</w:t>
      </w:r>
    </w:p>
    <w:p w14:paraId="3E59CC04"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Если Подрядчик присутствует при составлении Акта, то данная фраза удаляется.</w:t>
      </w:r>
    </w:p>
    <w:p w14:paraId="15F47E83"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В связи с выявленными недостатками (дефектами) Объект комиссией не принимается.</w:t>
      </w:r>
    </w:p>
    <w:p w14:paraId="5FA61EE3"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Подрядчику устанавливается срок для устранения недостатков(дефектов) и повторного предъявления Объекта к приемке до «_____» ____________ 20____г.</w:t>
      </w:r>
    </w:p>
    <w:p w14:paraId="02FBC642"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p>
    <w:p w14:paraId="0FF172A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3CC8054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607F3D6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0C634C4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5871C13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1F0E462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01A5301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39329C8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65AAB28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60904DD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В присутствии </w:t>
      </w:r>
      <w:r w:rsidRPr="00DD0FEC">
        <w:rPr>
          <w:rFonts w:ascii="Times New Roman" w:eastAsia="Calibri" w:hAnsi="Times New Roman" w:cs="Times New Roman"/>
          <w:sz w:val="24"/>
          <w:szCs w:val="24"/>
          <w:lang w:eastAsia="ru-RU"/>
        </w:rPr>
        <w:tab/>
      </w:r>
    </w:p>
    <w:p w14:paraId="1B073F0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00097DB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072848E5" w14:textId="77777777" w:rsidR="00DD0FEC" w:rsidRPr="00DD0FEC" w:rsidRDefault="00DD0FEC" w:rsidP="00DD0FEC">
      <w:pPr>
        <w:jc w:val="right"/>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br w:type="page"/>
      </w:r>
      <w:r w:rsidRPr="00DD0FEC">
        <w:rPr>
          <w:rFonts w:ascii="Times New Roman" w:eastAsia="Calibri" w:hAnsi="Times New Roman" w:cs="Times New Roman"/>
          <w:sz w:val="24"/>
          <w:szCs w:val="24"/>
          <w:lang w:eastAsia="ru-RU"/>
        </w:rPr>
        <w:lastRenderedPageBreak/>
        <w:t>Приложение № 7 к Техническому заданию</w:t>
      </w:r>
    </w:p>
    <w:p w14:paraId="2F813F4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0C645B61" w14:textId="77777777" w:rsidR="00DD0FEC" w:rsidRPr="00DD0FEC" w:rsidRDefault="00DD0FEC" w:rsidP="00DD0FEC">
      <w:pPr>
        <w:spacing w:after="0" w:line="240" w:lineRule="auto"/>
        <w:rPr>
          <w:rFonts w:ascii="Times New Roman" w:eastAsia="Calibri" w:hAnsi="Times New Roman" w:cs="Times New Roman"/>
          <w:i/>
          <w:sz w:val="24"/>
          <w:szCs w:val="24"/>
          <w:u w:val="single"/>
          <w:lang w:eastAsia="ru-RU"/>
        </w:rPr>
      </w:pPr>
      <w:r w:rsidRPr="00DD0FEC">
        <w:rPr>
          <w:rFonts w:ascii="Times New Roman" w:eastAsia="Calibri" w:hAnsi="Times New Roman" w:cs="Times New Roman"/>
          <w:i/>
          <w:sz w:val="24"/>
          <w:szCs w:val="24"/>
          <w:u w:val="single"/>
          <w:lang w:eastAsia="ru-RU"/>
        </w:rPr>
        <w:t>ФОРМА</w:t>
      </w:r>
    </w:p>
    <w:p w14:paraId="01125370"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r w:rsidRPr="00DD0FEC">
        <w:rPr>
          <w:rFonts w:ascii="Times New Roman" w:eastAsia="Calibri" w:hAnsi="Times New Roman" w:cs="Times New Roman"/>
          <w:b/>
          <w:sz w:val="24"/>
          <w:szCs w:val="24"/>
          <w:lang w:eastAsia="ru-RU"/>
        </w:rPr>
        <w:t>АКТ</w:t>
      </w:r>
    </w:p>
    <w:p w14:paraId="37178FD5"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r w:rsidRPr="00DD0FEC">
        <w:rPr>
          <w:rFonts w:ascii="Times New Roman" w:eastAsia="Calibri" w:hAnsi="Times New Roman" w:cs="Times New Roman"/>
          <w:b/>
          <w:sz w:val="24"/>
          <w:szCs w:val="24"/>
          <w:lang w:eastAsia="ru-RU"/>
        </w:rPr>
        <w:t>О НЕДОСТАТКАХ (ДЕФЕКТАХ), ОБНАРУЖЕННЫХ В ГАРАНТИЙНЫЙ СРОК</w:t>
      </w:r>
    </w:p>
    <w:p w14:paraId="1DF5B54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638FE8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г. Москва</w:t>
      </w:r>
      <w:r w:rsidRPr="00DD0FEC">
        <w:rPr>
          <w:rFonts w:ascii="Times New Roman" w:eastAsia="Calibri" w:hAnsi="Times New Roman" w:cs="Times New Roman"/>
          <w:sz w:val="24"/>
          <w:szCs w:val="24"/>
          <w:lang w:eastAsia="ru-RU"/>
        </w:rPr>
        <w:tab/>
        <w:t xml:space="preserve">                                             </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 xml:space="preserve">     «____»_________ 20___ г.</w:t>
      </w:r>
    </w:p>
    <w:p w14:paraId="0389335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182A62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Комиссией в составе:   </w:t>
      </w:r>
    </w:p>
    <w:p w14:paraId="4C2C3BE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от Заказчика:</w:t>
      </w:r>
    </w:p>
    <w:p w14:paraId="580390D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1BD88C9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5D95E8FF"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5B1879A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550078B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0E23543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7C630FC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F6250C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от Подрядчика:</w:t>
      </w:r>
    </w:p>
    <w:p w14:paraId="79C13DA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0567106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5DED061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690EEBC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В присутствии _____________________________________________________________________</w:t>
      </w:r>
    </w:p>
    <w:p w14:paraId="7C7737A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04A015F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0C781D1F"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составлен настоящий Акт о том, что в период гарантийного срока на работы, выполненные </w:t>
      </w:r>
      <w:r w:rsidRPr="00DD0FEC">
        <w:rPr>
          <w:rFonts w:ascii="Times New Roman" w:eastAsia="Calibri" w:hAnsi="Times New Roman" w:cs="Times New Roman"/>
          <w:sz w:val="24"/>
          <w:szCs w:val="24"/>
          <w:lang w:eastAsia="ru-RU"/>
        </w:rPr>
        <w:br/>
        <w:t xml:space="preserve">в соответствии с Контрактом № _____________ от «____» ______________ 20____ на Объекте, расположенном по адресу: _______________________________________________________ выявлены следующие недостатки: </w:t>
      </w:r>
    </w:p>
    <w:p w14:paraId="7701E70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1F09F82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5C81B19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76866A8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1DB2CA1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6EFF9B9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5F01A5E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[Настоящий Акт составлен в отсутствие Подрядчика, извещен надлежащим образом, копии документов, подтверждающих надлежащее извещение Подрядчика – приложение к настоящему Акту].</w:t>
      </w:r>
    </w:p>
    <w:p w14:paraId="5D46A76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Если Подрядчик присутствует при составлении Акта, то данная фраза удаляется</w:t>
      </w:r>
    </w:p>
    <w:p w14:paraId="7A90C00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Подрядчику устанавливается срок для устранения недостатков (дефектов), обнаруженных в гарантийный срок до «_____» ____________ 20____г.</w:t>
      </w:r>
    </w:p>
    <w:p w14:paraId="1E23D3C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F80C0F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6978136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3E8E504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74AAB48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53DC2E6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40ED086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606808D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1229285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4FFE00A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E6AE49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В присутствии </w:t>
      </w:r>
      <w:r w:rsidRPr="00DD0FEC">
        <w:rPr>
          <w:rFonts w:ascii="Times New Roman" w:eastAsia="Calibri" w:hAnsi="Times New Roman" w:cs="Times New Roman"/>
          <w:sz w:val="24"/>
          <w:szCs w:val="24"/>
          <w:lang w:eastAsia="ru-RU"/>
        </w:rPr>
        <w:tab/>
      </w:r>
    </w:p>
    <w:p w14:paraId="45D09FB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6F8B288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489EE470" w14:textId="77777777" w:rsidR="00DD0FEC" w:rsidRPr="00DD0FEC" w:rsidRDefault="00DD0FEC" w:rsidP="00DD0FEC">
      <w:pPr>
        <w:jc w:val="right"/>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br w:type="page"/>
      </w:r>
      <w:r w:rsidRPr="00DD0FEC">
        <w:rPr>
          <w:rFonts w:ascii="Times New Roman" w:eastAsia="Calibri" w:hAnsi="Times New Roman" w:cs="Times New Roman"/>
          <w:sz w:val="24"/>
          <w:szCs w:val="24"/>
          <w:lang w:eastAsia="ru-RU"/>
        </w:rPr>
        <w:lastRenderedPageBreak/>
        <w:t>Приложение № 8 к Техническому заданию</w:t>
      </w:r>
    </w:p>
    <w:p w14:paraId="12AE806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B8159A5" w14:textId="77777777" w:rsidR="00DD0FEC" w:rsidRPr="00DD0FEC" w:rsidRDefault="00DD0FEC" w:rsidP="00DD0FEC">
      <w:pPr>
        <w:spacing w:after="0" w:line="240" w:lineRule="auto"/>
        <w:rPr>
          <w:rFonts w:ascii="Times New Roman" w:eastAsia="Calibri" w:hAnsi="Times New Roman" w:cs="Times New Roman"/>
          <w:i/>
          <w:sz w:val="24"/>
          <w:szCs w:val="24"/>
          <w:u w:val="single"/>
          <w:lang w:eastAsia="ru-RU"/>
        </w:rPr>
      </w:pPr>
      <w:r w:rsidRPr="00DD0FEC">
        <w:rPr>
          <w:rFonts w:ascii="Times New Roman" w:eastAsia="Calibri" w:hAnsi="Times New Roman" w:cs="Times New Roman"/>
          <w:i/>
          <w:sz w:val="24"/>
          <w:szCs w:val="24"/>
          <w:u w:val="single"/>
          <w:lang w:eastAsia="ru-RU"/>
        </w:rPr>
        <w:t>ФОРМА</w:t>
      </w:r>
    </w:p>
    <w:p w14:paraId="3C58E170" w14:textId="77777777" w:rsidR="00DD0FEC" w:rsidRPr="00DD0FEC" w:rsidRDefault="00DD0FEC" w:rsidP="00DD0FEC">
      <w:pPr>
        <w:spacing w:after="0" w:line="240" w:lineRule="auto"/>
        <w:rPr>
          <w:rFonts w:ascii="Times New Roman" w:eastAsia="Calibri" w:hAnsi="Times New Roman" w:cs="Times New Roman"/>
          <w:i/>
          <w:sz w:val="24"/>
          <w:szCs w:val="24"/>
          <w:u w:val="single"/>
          <w:lang w:eastAsia="ru-RU"/>
        </w:rPr>
      </w:pPr>
    </w:p>
    <w:p w14:paraId="38CD5F01"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r w:rsidRPr="00DD0FEC">
        <w:rPr>
          <w:rFonts w:ascii="Times New Roman" w:eastAsia="Calibri" w:hAnsi="Times New Roman" w:cs="Times New Roman"/>
          <w:b/>
          <w:sz w:val="24"/>
          <w:szCs w:val="24"/>
          <w:lang w:eastAsia="ru-RU"/>
        </w:rPr>
        <w:t xml:space="preserve">АКТ О ПРИЕМКЕ РАБОТ ПО ВЫЯВЛЕННЫМ НЕДОСТАТКАМ </w:t>
      </w:r>
    </w:p>
    <w:p w14:paraId="39C2709F"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r w:rsidRPr="00DD0FEC">
        <w:rPr>
          <w:rFonts w:ascii="Times New Roman" w:eastAsia="Calibri" w:hAnsi="Times New Roman" w:cs="Times New Roman"/>
          <w:b/>
          <w:sz w:val="24"/>
          <w:szCs w:val="24"/>
          <w:lang w:eastAsia="ru-RU"/>
        </w:rPr>
        <w:t>В ТЕЧЕНИЕ ГАРАНТИЙНОГО СРОКА</w:t>
      </w:r>
    </w:p>
    <w:p w14:paraId="736753A2"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p>
    <w:p w14:paraId="5E005FD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г. Москва</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 20___ г.</w:t>
      </w:r>
    </w:p>
    <w:p w14:paraId="4F68B96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ab/>
      </w:r>
    </w:p>
    <w:p w14:paraId="7F9D948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Комиссией в составе:   </w:t>
      </w:r>
    </w:p>
    <w:p w14:paraId="5B57353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от Заказчика:</w:t>
      </w:r>
    </w:p>
    <w:p w14:paraId="3BA2424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AD62EF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65D5371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3FAE3F8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1AC7C1F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7C67C7E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346C360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3662111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6B36C26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от Подрядчика:</w:t>
      </w:r>
    </w:p>
    <w:p w14:paraId="2ECCA67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7C1BBE6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4F639F8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3BECB811"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В присутствии _____________________________________________________________________</w:t>
      </w:r>
    </w:p>
    <w:p w14:paraId="035E47D6"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52F6802F"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55A061B1"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составлен настоящий Акт о приемке работ по выявленным недостаткам в течение гарантийного срока, свидетельствующий о том, что недостатки (дефекты) выявленные комиссией в период гарантийного срока на работы, выполненные в соответствии с Контрактом № ________ </w:t>
      </w:r>
      <w:r w:rsidRPr="00DD0FEC">
        <w:rPr>
          <w:rFonts w:ascii="Times New Roman" w:eastAsia="Calibri" w:hAnsi="Times New Roman" w:cs="Times New Roman"/>
          <w:sz w:val="24"/>
          <w:szCs w:val="24"/>
          <w:lang w:eastAsia="ru-RU"/>
        </w:rPr>
        <w:br/>
        <w:t xml:space="preserve">от «____» _____________ 20____г.  на Объекте, расположенном </w:t>
      </w:r>
      <w:r w:rsidRPr="00DD0FEC">
        <w:rPr>
          <w:rFonts w:ascii="Times New Roman" w:eastAsia="Calibri" w:hAnsi="Times New Roman" w:cs="Times New Roman"/>
          <w:sz w:val="24"/>
          <w:szCs w:val="24"/>
          <w:lang w:eastAsia="ru-RU"/>
        </w:rPr>
        <w:br/>
        <w:t xml:space="preserve">по адресу:_____________________________________________ и зафиксированные в Акте </w:t>
      </w:r>
      <w:r w:rsidRPr="00DD0FEC">
        <w:rPr>
          <w:rFonts w:ascii="Times New Roman" w:eastAsia="Calibri" w:hAnsi="Times New Roman" w:cs="Times New Roman"/>
          <w:sz w:val="24"/>
          <w:szCs w:val="24"/>
          <w:lang w:eastAsia="ru-RU"/>
        </w:rPr>
        <w:br/>
        <w:t>от «_____» _____________ 20____ г. устранены / не устранены в полном объеме.</w:t>
      </w:r>
    </w:p>
    <w:p w14:paraId="04D09C3F"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5206C14D"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(указываются недостатки, которые не устранены, если таковые имеются)</w:t>
      </w:r>
    </w:p>
    <w:p w14:paraId="68328B73"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761CAADE"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__________________________________________________________________________________</w:t>
      </w:r>
    </w:p>
    <w:p w14:paraId="44D3FCA9"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[Настоящий Акт составлен в отсутствие Подрядчика, извещен надлежащим образом, копии документов, подтверждающих надлежащее извещение Подрядчика – приложение к настоящему Акту].</w:t>
      </w:r>
    </w:p>
    <w:p w14:paraId="1390BC89"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Если Подрядчик присутствует при составлении Акта, то данная фраза удаляется</w:t>
      </w:r>
    </w:p>
    <w:p w14:paraId="329D7EC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5F157C2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564982B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5D27B0E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56BB016F"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5F32E5E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3EAA9BF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322D624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121F8BE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F4684B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В присутствии </w:t>
      </w:r>
      <w:r w:rsidRPr="00DD0FEC">
        <w:rPr>
          <w:rFonts w:ascii="Times New Roman" w:eastAsia="Calibri" w:hAnsi="Times New Roman" w:cs="Times New Roman"/>
          <w:sz w:val="24"/>
          <w:szCs w:val="24"/>
          <w:lang w:eastAsia="ru-RU"/>
        </w:rPr>
        <w:tab/>
      </w:r>
    </w:p>
    <w:p w14:paraId="2F5E46F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________________________</w:t>
      </w:r>
    </w:p>
    <w:p w14:paraId="4ED5F79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(Должность)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(Подпись)</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(Ф.И.О.)</w:t>
      </w:r>
    </w:p>
    <w:p w14:paraId="0188C8C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78B6177" w14:textId="77777777" w:rsidR="00DD0FEC" w:rsidRPr="00DD0FEC" w:rsidRDefault="00DD0FEC" w:rsidP="00DD0FEC">
      <w:pP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br w:type="page"/>
      </w:r>
    </w:p>
    <w:p w14:paraId="39271701" w14:textId="77777777" w:rsidR="00DD0FEC" w:rsidRPr="00DD0FEC" w:rsidRDefault="00DD0FEC" w:rsidP="00DD0FEC">
      <w:pPr>
        <w:spacing w:after="0" w:line="240" w:lineRule="auto"/>
        <w:jc w:val="right"/>
        <w:rPr>
          <w:rFonts w:ascii="Times New Roman" w:eastAsia="Calibri" w:hAnsi="Times New Roman" w:cs="Times New Roman"/>
          <w:b/>
          <w:sz w:val="24"/>
          <w:szCs w:val="24"/>
          <w:lang w:eastAsia="ru-RU"/>
        </w:rPr>
      </w:pPr>
      <w:r w:rsidRPr="00DD0FEC">
        <w:rPr>
          <w:rFonts w:ascii="Times New Roman" w:eastAsia="Calibri" w:hAnsi="Times New Roman" w:cs="Times New Roman"/>
          <w:sz w:val="24"/>
          <w:szCs w:val="24"/>
          <w:lang w:eastAsia="ru-RU"/>
        </w:rPr>
        <w:lastRenderedPageBreak/>
        <w:t>Приложение № 9 к Техническому заданию</w:t>
      </w:r>
    </w:p>
    <w:p w14:paraId="2BAA61A6" w14:textId="77777777" w:rsidR="00DD0FEC" w:rsidRPr="00DD0FEC" w:rsidRDefault="00DD0FEC" w:rsidP="00DD0FEC">
      <w:pPr>
        <w:spacing w:after="0" w:line="240" w:lineRule="auto"/>
        <w:jc w:val="right"/>
        <w:rPr>
          <w:rFonts w:ascii="Times New Roman" w:eastAsia="Calibri" w:hAnsi="Times New Roman" w:cs="Times New Roman"/>
          <w:sz w:val="24"/>
          <w:szCs w:val="24"/>
          <w:lang w:eastAsia="ru-RU"/>
        </w:rPr>
      </w:pPr>
    </w:p>
    <w:p w14:paraId="4270E07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F5F1F4C" w14:textId="77777777" w:rsidR="00DD0FEC" w:rsidRPr="00DD0FEC" w:rsidRDefault="00DD0FEC" w:rsidP="00DD0FEC">
      <w:pPr>
        <w:spacing w:after="0" w:line="240" w:lineRule="auto"/>
        <w:rPr>
          <w:rFonts w:ascii="Times New Roman" w:eastAsia="Calibri" w:hAnsi="Times New Roman" w:cs="Times New Roman"/>
          <w:i/>
          <w:sz w:val="24"/>
          <w:szCs w:val="24"/>
          <w:u w:val="single"/>
          <w:lang w:eastAsia="ru-RU"/>
        </w:rPr>
      </w:pPr>
      <w:r w:rsidRPr="00DD0FEC">
        <w:rPr>
          <w:rFonts w:ascii="Times New Roman" w:eastAsia="Calibri" w:hAnsi="Times New Roman" w:cs="Times New Roman"/>
          <w:i/>
          <w:sz w:val="24"/>
          <w:szCs w:val="24"/>
          <w:u w:val="single"/>
          <w:lang w:eastAsia="ru-RU"/>
        </w:rPr>
        <w:t>ФОРМА</w:t>
      </w:r>
    </w:p>
    <w:p w14:paraId="7F40950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6BA30A08"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r w:rsidRPr="00DD0FEC">
        <w:rPr>
          <w:rFonts w:ascii="Times New Roman" w:eastAsia="Calibri" w:hAnsi="Times New Roman" w:cs="Times New Roman"/>
          <w:b/>
          <w:sz w:val="24"/>
          <w:szCs w:val="24"/>
          <w:lang w:eastAsia="ru-RU"/>
        </w:rPr>
        <w:t>АКТ</w:t>
      </w:r>
    </w:p>
    <w:p w14:paraId="68C4CDEA"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r w:rsidRPr="00DD0FEC">
        <w:rPr>
          <w:rFonts w:ascii="Times New Roman" w:eastAsia="Calibri" w:hAnsi="Times New Roman" w:cs="Times New Roman"/>
          <w:b/>
          <w:sz w:val="24"/>
          <w:szCs w:val="24"/>
          <w:lang w:eastAsia="ru-RU"/>
        </w:rPr>
        <w:t>О НАДЛЕЖАЩЕЙ И СВОЕВРЕМЕННОЙ ОЧИСТКЕ ОБЪЕКТА</w:t>
      </w:r>
    </w:p>
    <w:p w14:paraId="611C715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1B34B63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г. Москва</w:t>
      </w:r>
      <w:r w:rsidRPr="00DD0FEC">
        <w:rPr>
          <w:rFonts w:ascii="Times New Roman" w:eastAsia="Calibri" w:hAnsi="Times New Roman" w:cs="Times New Roman"/>
          <w:sz w:val="24"/>
          <w:szCs w:val="24"/>
          <w:lang w:eastAsia="ru-RU"/>
        </w:rPr>
        <w:tab/>
        <w:t xml:space="preserve">                                                                                    </w:t>
      </w:r>
      <w:r w:rsidRPr="00DD0FEC">
        <w:rPr>
          <w:rFonts w:ascii="Times New Roman" w:eastAsia="Calibri" w:hAnsi="Times New Roman" w:cs="Times New Roman"/>
          <w:sz w:val="24"/>
          <w:szCs w:val="24"/>
          <w:lang w:eastAsia="ru-RU"/>
        </w:rPr>
        <w:tab/>
        <w:t xml:space="preserve">  «___»_________ 20___ г.</w:t>
      </w:r>
    </w:p>
    <w:p w14:paraId="503F9B9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33401B5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 именуемое в дальнейшем «Заказчик», в лице _____________________________________________________________________________,</w:t>
      </w:r>
    </w:p>
    <w:p w14:paraId="3D65904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ab/>
        <w:t xml:space="preserve"> (должность, Ф.И.О.)</w:t>
      </w:r>
    </w:p>
    <w:p w14:paraId="7C5CCC0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действующего на основании ____________________________________________________,</w:t>
      </w:r>
    </w:p>
    <w:p w14:paraId="0F0D343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 xml:space="preserve"> (Устава, Положения, Доверенности)</w:t>
      </w:r>
    </w:p>
    <w:p w14:paraId="0899EB7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с одной стороны, и ____________________________________________________________,</w:t>
      </w:r>
    </w:p>
    <w:p w14:paraId="13EA1B6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(наименование организации)</w:t>
      </w:r>
    </w:p>
    <w:p w14:paraId="17291D1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именуемое в дальнейшем «Подрядчик», в лице ____________________________________,</w:t>
      </w:r>
    </w:p>
    <w:p w14:paraId="1F4E1F2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(должность, Ф.И.О.)</w:t>
      </w:r>
    </w:p>
    <w:p w14:paraId="130DD13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действующего на основании ____________________________________________________,</w:t>
      </w:r>
    </w:p>
    <w:p w14:paraId="141F1D3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(Устава, Положения, Доверенности)</w:t>
      </w:r>
    </w:p>
    <w:p w14:paraId="08B0ADB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D04D3B7"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с другой стороны, вместе именуемые «Стороны», составили настоящий Акт о том, что </w:t>
      </w:r>
      <w:r w:rsidRPr="00DD0FEC">
        <w:rPr>
          <w:rFonts w:ascii="Times New Roman" w:eastAsia="Calibri" w:hAnsi="Times New Roman" w:cs="Times New Roman"/>
          <w:sz w:val="24"/>
          <w:szCs w:val="24"/>
          <w:lang w:eastAsia="ru-RU"/>
        </w:rPr>
        <w:br/>
        <w:t>в результате обследования Объекта, расположенного по адресу: ___________________________________ и территории, прилегающей к Объекту установлено, что Объект освобожден от строительного мусора, механизмов и иного имущества Подрядчика.</w:t>
      </w:r>
    </w:p>
    <w:p w14:paraId="3D3B00F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1BA052A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08FAB7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2B26D3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ЗАКАЗЧИК                    </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 xml:space="preserve">ПОДРЯДЧИК                                                </w:t>
      </w:r>
    </w:p>
    <w:p w14:paraId="2214C79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123A12A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8EA2A8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 /_____________/                    __________________/_______________/</w:t>
      </w:r>
    </w:p>
    <w:p w14:paraId="2A6DFD5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89CE85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168952F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2D411BB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35D0D54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27920B0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28BE2BBE" w14:textId="77777777" w:rsidR="00DD0FEC" w:rsidRPr="00DD0FEC" w:rsidRDefault="00DD0FEC" w:rsidP="00DD0FEC">
      <w:pP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br w:type="page"/>
      </w:r>
    </w:p>
    <w:p w14:paraId="22A0D8D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0FAB6828" w14:textId="77777777" w:rsidR="00DD0FEC" w:rsidRPr="00DD0FEC" w:rsidRDefault="00DD0FEC" w:rsidP="00DD0FEC">
      <w:pPr>
        <w:spacing w:after="0" w:line="240" w:lineRule="auto"/>
        <w:jc w:val="right"/>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Приложение № 10 к Техническому заданию</w:t>
      </w:r>
    </w:p>
    <w:p w14:paraId="3DC774EA" w14:textId="77777777" w:rsidR="00DD0FEC" w:rsidRPr="00DD0FEC" w:rsidRDefault="00DD0FEC" w:rsidP="00DD0FEC">
      <w:pPr>
        <w:spacing w:after="0" w:line="240" w:lineRule="auto"/>
        <w:jc w:val="center"/>
        <w:rPr>
          <w:rFonts w:ascii="Times New Roman" w:eastAsia="Calibri" w:hAnsi="Times New Roman" w:cs="Times New Roman"/>
          <w:i/>
          <w:sz w:val="24"/>
          <w:szCs w:val="24"/>
          <w:u w:val="single"/>
          <w:lang w:eastAsia="ru-RU"/>
        </w:rPr>
      </w:pPr>
    </w:p>
    <w:p w14:paraId="27DCF932" w14:textId="77777777" w:rsidR="00DD0FEC" w:rsidRPr="00DD0FEC" w:rsidRDefault="00DD0FEC" w:rsidP="00DD0FEC">
      <w:pPr>
        <w:spacing w:after="0" w:line="240" w:lineRule="auto"/>
        <w:rPr>
          <w:rFonts w:ascii="Times New Roman" w:eastAsia="Calibri" w:hAnsi="Times New Roman" w:cs="Times New Roman"/>
          <w:i/>
          <w:sz w:val="24"/>
          <w:szCs w:val="24"/>
          <w:u w:val="single"/>
          <w:lang w:eastAsia="ru-RU"/>
        </w:rPr>
      </w:pPr>
      <w:r w:rsidRPr="00DD0FEC">
        <w:rPr>
          <w:rFonts w:ascii="Times New Roman" w:eastAsia="Calibri" w:hAnsi="Times New Roman" w:cs="Times New Roman"/>
          <w:i/>
          <w:sz w:val="24"/>
          <w:szCs w:val="24"/>
          <w:u w:val="single"/>
          <w:lang w:eastAsia="ru-RU"/>
        </w:rPr>
        <w:t>ФОРМА</w:t>
      </w:r>
    </w:p>
    <w:p w14:paraId="6350B1E1"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p>
    <w:p w14:paraId="29C4DFDA"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r w:rsidRPr="00DD0FEC">
        <w:rPr>
          <w:rFonts w:ascii="Times New Roman" w:eastAsia="Calibri" w:hAnsi="Times New Roman" w:cs="Times New Roman"/>
          <w:b/>
          <w:sz w:val="24"/>
          <w:szCs w:val="24"/>
          <w:lang w:eastAsia="ru-RU"/>
        </w:rPr>
        <w:t>Акт о приемке в эксплуатацию приемочной комиссией</w:t>
      </w:r>
    </w:p>
    <w:p w14:paraId="00CC833E"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r w:rsidRPr="00DD0FEC">
        <w:rPr>
          <w:rFonts w:ascii="Times New Roman" w:eastAsia="Calibri" w:hAnsi="Times New Roman" w:cs="Times New Roman"/>
          <w:b/>
          <w:sz w:val="24"/>
          <w:szCs w:val="24"/>
          <w:lang w:eastAsia="ru-RU"/>
        </w:rPr>
        <w:t>выполненных работ по Объекту</w:t>
      </w:r>
    </w:p>
    <w:p w14:paraId="40D39B3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10F687F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г. Москва</w:t>
      </w:r>
      <w:r w:rsidRPr="00DD0FEC">
        <w:rPr>
          <w:rFonts w:ascii="Times New Roman" w:eastAsia="Calibri" w:hAnsi="Times New Roman" w:cs="Times New Roman"/>
          <w:sz w:val="24"/>
          <w:szCs w:val="24"/>
          <w:lang w:eastAsia="ru-RU"/>
        </w:rPr>
        <w:tab/>
        <w:t xml:space="preserve">                                                                                                  «___»______ 20___ г.</w:t>
      </w:r>
    </w:p>
    <w:p w14:paraId="5CC9EA4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92CF1A5"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Приемочная комиссия, назначенная приказом №______ от «___» _______ 201___ года  в составе:</w:t>
      </w:r>
    </w:p>
    <w:p w14:paraId="5C3F1098"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p>
    <w:p w14:paraId="7A6C8642"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председателя комиссии – </w:t>
      </w:r>
    </w:p>
    <w:p w14:paraId="30679986"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_________________  </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w:t>
      </w:r>
    </w:p>
    <w:p w14:paraId="117973C9"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           (должность)             </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 И. О.)</w:t>
      </w:r>
    </w:p>
    <w:p w14:paraId="7B5BB225"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p>
    <w:p w14:paraId="07CE2444"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Представителей:</w:t>
      </w:r>
    </w:p>
    <w:p w14:paraId="0A51EAB2"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заказчика</w:t>
      </w:r>
    </w:p>
    <w:p w14:paraId="03A565AA"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_________________  </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w:t>
      </w:r>
    </w:p>
    <w:p w14:paraId="7B39EAAB"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           (должность)              </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 И. О.)</w:t>
      </w:r>
    </w:p>
    <w:p w14:paraId="77EC9FFF"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_________________  </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w:t>
      </w:r>
    </w:p>
    <w:p w14:paraId="4BC2FFD5"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           (должность)              </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 И. О.)</w:t>
      </w:r>
    </w:p>
    <w:p w14:paraId="12DD7482"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_________________  </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______________________</w:t>
      </w:r>
    </w:p>
    <w:p w14:paraId="54CB68CE"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           (должность)              </w:t>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r>
      <w:r w:rsidRPr="00DD0FEC">
        <w:rPr>
          <w:rFonts w:ascii="Times New Roman" w:eastAsia="Calibri" w:hAnsi="Times New Roman" w:cs="Times New Roman"/>
          <w:sz w:val="24"/>
          <w:szCs w:val="24"/>
          <w:lang w:eastAsia="ru-RU"/>
        </w:rPr>
        <w:tab/>
        <w:t>(Ф. И. О.)</w:t>
      </w:r>
    </w:p>
    <w:p w14:paraId="1A808EEA"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p>
    <w:p w14:paraId="50F765F2"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подрядчика – ________________________________________ « ________» ___________</w:t>
      </w:r>
    </w:p>
    <w:p w14:paraId="3E0EE4EF"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эксплуатационной организации   ____   ________________</w:t>
      </w:r>
    </w:p>
    <w:p w14:paraId="5C716D81"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p>
    <w:p w14:paraId="0682CF0D"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Комиссия установила:</w:t>
      </w:r>
    </w:p>
    <w:p w14:paraId="634DC963"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1. Подрядчиком ______ предъявлен к приемке в эксплуатацию законченный ремонтом Объект: (указать ОО, адрес) № ________________</w:t>
      </w:r>
    </w:p>
    <w:p w14:paraId="3A33C67D"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 2. Комплекс Работ осуществлялся Подрядчиком, выполнившим __________________________</w:t>
      </w:r>
    </w:p>
    <w:p w14:paraId="6F5275FC"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3. Документация на комплекс Работ разработана: ______________________________________.</w:t>
      </w:r>
    </w:p>
    <w:p w14:paraId="498536D0"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4. Работы осуществлены в сроки:</w:t>
      </w:r>
    </w:p>
    <w:p w14:paraId="1694A38E"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начало работ _____ 20__ года</w:t>
      </w:r>
      <w:r w:rsidRPr="00DD0FEC">
        <w:rPr>
          <w:rFonts w:ascii="Times New Roman" w:eastAsia="Calibri" w:hAnsi="Times New Roman" w:cs="Times New Roman"/>
          <w:sz w:val="24"/>
          <w:szCs w:val="24"/>
          <w:lang w:eastAsia="ru-RU"/>
        </w:rPr>
        <w:tab/>
        <w:t>окончание работ _____ 20__ года</w:t>
      </w:r>
    </w:p>
    <w:p w14:paraId="5F5337D4"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5. Приемочной комиссии представляется документация - в форме папки приемочной комиссии с комплектом исполнительной документации по Объекту.</w:t>
      </w:r>
    </w:p>
    <w:p w14:paraId="1691B787"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Предъявленный к приемке законченный ремонтом Объект: (указать ОО, адрес) № …. ,  </w:t>
      </w:r>
      <w:r w:rsidRPr="00DD0FEC">
        <w:rPr>
          <w:rFonts w:ascii="Times New Roman" w:eastAsia="Calibri" w:hAnsi="Times New Roman" w:cs="Times New Roman"/>
          <w:sz w:val="24"/>
          <w:szCs w:val="24"/>
          <w:lang w:eastAsia="ru-RU"/>
        </w:rPr>
        <w:br/>
        <w:t>ул. ………………….., дом …., корпус ….</w:t>
      </w:r>
    </w:p>
    <w:p w14:paraId="6F3A8504"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имеет следующие показатели: </w:t>
      </w:r>
      <w:r w:rsidRPr="00DD0FEC">
        <w:rPr>
          <w:rFonts w:ascii="Times New Roman" w:eastAsia="Calibri" w:hAnsi="Times New Roman" w:cs="Times New Roman"/>
          <w:sz w:val="24"/>
          <w:szCs w:val="24"/>
          <w:lang w:val="en-US" w:eastAsia="ru-RU"/>
        </w:rPr>
        <w:t>S</w:t>
      </w:r>
      <w:r w:rsidRPr="00DD0FEC">
        <w:rPr>
          <w:rFonts w:ascii="Times New Roman" w:eastAsia="Calibri" w:hAnsi="Times New Roman" w:cs="Times New Roman"/>
          <w:sz w:val="24"/>
          <w:szCs w:val="24"/>
          <w:lang w:eastAsia="ru-RU"/>
        </w:rPr>
        <w:t xml:space="preserve"> общ.-      м</w:t>
      </w:r>
      <w:r w:rsidRPr="00DD0FEC">
        <w:rPr>
          <w:rFonts w:ascii="Times New Roman" w:eastAsia="Calibri" w:hAnsi="Times New Roman" w:cs="Times New Roman"/>
          <w:sz w:val="24"/>
          <w:szCs w:val="24"/>
          <w:vertAlign w:val="superscript"/>
          <w:lang w:eastAsia="ru-RU"/>
        </w:rPr>
        <w:t>2</w:t>
      </w:r>
      <w:r w:rsidRPr="00DD0FEC">
        <w:rPr>
          <w:rFonts w:ascii="Times New Roman" w:eastAsia="Calibri" w:hAnsi="Times New Roman" w:cs="Times New Roman"/>
          <w:sz w:val="24"/>
          <w:szCs w:val="24"/>
          <w:lang w:eastAsia="ru-RU"/>
        </w:rPr>
        <w:t xml:space="preserve">; </w:t>
      </w:r>
      <w:r w:rsidRPr="00DD0FEC">
        <w:rPr>
          <w:rFonts w:ascii="Times New Roman" w:eastAsia="Calibri" w:hAnsi="Times New Roman" w:cs="Times New Roman"/>
          <w:sz w:val="24"/>
          <w:szCs w:val="24"/>
          <w:lang w:val="en-US" w:eastAsia="ru-RU"/>
        </w:rPr>
        <w:t>V</w:t>
      </w:r>
      <w:r w:rsidRPr="00DD0FEC">
        <w:rPr>
          <w:rFonts w:ascii="Times New Roman" w:eastAsia="Calibri" w:hAnsi="Times New Roman" w:cs="Times New Roman"/>
          <w:sz w:val="24"/>
          <w:szCs w:val="24"/>
          <w:lang w:eastAsia="ru-RU"/>
        </w:rPr>
        <w:t xml:space="preserve"> стр.-      м</w:t>
      </w:r>
      <w:r w:rsidRPr="00DD0FEC">
        <w:rPr>
          <w:rFonts w:ascii="Times New Roman" w:eastAsia="Calibri" w:hAnsi="Times New Roman" w:cs="Times New Roman"/>
          <w:sz w:val="24"/>
          <w:szCs w:val="24"/>
          <w:vertAlign w:val="superscript"/>
          <w:lang w:eastAsia="ru-RU"/>
        </w:rPr>
        <w:t>3</w:t>
      </w:r>
    </w:p>
    <w:p w14:paraId="330DD587"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7. Архитектурно – строительные решения по предъявленному к приемке в эксплуатацию законченным ремонтом объекту: (указать ОО, адрес) № ______ характеризуются следующими данными: ______________________________________________________ ,</w:t>
      </w:r>
    </w:p>
    <w:p w14:paraId="34C56540"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выполнено следующее: общестроительные, с\т, эл\м, сл\т  работы, ____________________.</w:t>
      </w:r>
    </w:p>
    <w:p w14:paraId="13CA0D7D"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 8. Внешние наружные коммуникации холодного и горячего водоснабжения, канализации, теплоснабжения, газоснабжения, электроснабжения и связи обеспечивают нормальную эксплуатацию сдаваемого объекта: (указать ОО, адрес) № _________________ эксплуатация их разрешена городскими эксплуатационными предприятиями. </w:t>
      </w:r>
    </w:p>
    <w:p w14:paraId="49742197"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9. Все недоделки по предусмотренным работам и дефекты устранены.</w:t>
      </w:r>
    </w:p>
    <w:p w14:paraId="07398C01"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10. Сметная стоимость выполненных работ по утвержденной документации: всего ___________ тыс. руб., в том числе, ремонтно-строительных работ _____________ тыс. руб.</w:t>
      </w:r>
    </w:p>
    <w:p w14:paraId="45BCB64A"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11. На основании осмотра, предъявленного к приемке выполненных работ по Объекту: ________________________________________________________________________</w:t>
      </w:r>
    </w:p>
    <w:p w14:paraId="73AA0A00"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lastRenderedPageBreak/>
        <w:t>в натуре и ознакомления с соответствующей документацией устанавливается оценка качества выполненных работ _____________________________________________________.</w:t>
      </w:r>
    </w:p>
    <w:p w14:paraId="5D4E8906"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Решение приемочной комиссии:</w:t>
      </w:r>
    </w:p>
    <w:p w14:paraId="28EBA218"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Предъявленные к приемке выполненные работы (указать ОО, адрес) № ____ принять </w:t>
      </w:r>
      <w:r w:rsidRPr="00DD0FEC">
        <w:rPr>
          <w:rFonts w:ascii="Times New Roman" w:eastAsia="Calibri" w:hAnsi="Times New Roman" w:cs="Times New Roman"/>
          <w:sz w:val="24"/>
          <w:szCs w:val="24"/>
          <w:lang w:eastAsia="ru-RU"/>
        </w:rPr>
        <w:br/>
        <w:t>в эксплуатацию.</w:t>
      </w:r>
    </w:p>
    <w:p w14:paraId="72B6304F"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p>
    <w:p w14:paraId="52682C60"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Председатель приемочной комиссии </w:t>
      </w:r>
    </w:p>
    <w:p w14:paraId="017B4B73"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___________________ </w:t>
      </w:r>
    </w:p>
    <w:p w14:paraId="720A35D1"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Члены комиссии:</w:t>
      </w:r>
    </w:p>
    <w:p w14:paraId="0CBF983A"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w:t>
      </w:r>
    </w:p>
    <w:p w14:paraId="2D3FAD7B"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w:t>
      </w:r>
    </w:p>
    <w:p w14:paraId="7EEF1B4D"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p>
    <w:p w14:paraId="35F74E16" w14:textId="77777777" w:rsidR="00DD0FEC" w:rsidRPr="00DD0FEC" w:rsidRDefault="00DD0FEC" w:rsidP="00DD0FEC">
      <w:pPr>
        <w:spacing w:after="0" w:line="240" w:lineRule="auto"/>
        <w:jc w:val="both"/>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 xml:space="preserve">__________________ </w:t>
      </w:r>
    </w:p>
    <w:p w14:paraId="6B7B783B" w14:textId="77777777" w:rsidR="00DD0FEC" w:rsidRPr="00DD0FEC" w:rsidRDefault="00DD0FEC" w:rsidP="00DD0FEC">
      <w:pPr>
        <w:jc w:val="both"/>
        <w:rPr>
          <w:rFonts w:ascii="Times New Roman" w:eastAsia="Calibri" w:hAnsi="Times New Roman" w:cs="Times New Roman"/>
          <w:sz w:val="24"/>
          <w:szCs w:val="24"/>
          <w:lang w:eastAsia="ru-RU"/>
        </w:rPr>
        <w:sectPr w:rsidR="00DD0FEC" w:rsidRPr="00DD0FEC" w:rsidSect="00DD0FEC">
          <w:footerReference w:type="default" r:id="rId22"/>
          <w:pgSz w:w="11906" w:h="16838"/>
          <w:pgMar w:top="567" w:right="851" w:bottom="567" w:left="1134" w:header="510" w:footer="454" w:gutter="0"/>
          <w:cols w:space="708"/>
          <w:titlePg/>
          <w:docGrid w:linePitch="381"/>
        </w:sectPr>
      </w:pPr>
      <w:r w:rsidRPr="00DD0FEC">
        <w:rPr>
          <w:rFonts w:ascii="Times New Roman" w:eastAsia="Calibri" w:hAnsi="Times New Roman" w:cs="Times New Roman"/>
          <w:sz w:val="24"/>
          <w:szCs w:val="24"/>
          <w:lang w:eastAsia="ru-RU"/>
        </w:rPr>
        <w:br w:type="page"/>
      </w:r>
    </w:p>
    <w:p w14:paraId="7AC07241" w14:textId="77777777" w:rsidR="00DD0FEC" w:rsidRPr="00DD0FEC" w:rsidRDefault="00DD0FEC" w:rsidP="00DD0FEC">
      <w:pPr>
        <w:spacing w:after="0" w:line="240" w:lineRule="auto"/>
        <w:jc w:val="right"/>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lastRenderedPageBreak/>
        <w:t>Приложение № 11 к Техническому заданию</w:t>
      </w:r>
    </w:p>
    <w:p w14:paraId="43EC2D8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i/>
          <w:sz w:val="24"/>
          <w:szCs w:val="24"/>
          <w:u w:val="single"/>
          <w:lang w:eastAsia="ru-RU"/>
        </w:rPr>
        <w:t>ФОРМА</w:t>
      </w:r>
    </w:p>
    <w:p w14:paraId="569AC4D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bl>
      <w:tblPr>
        <w:tblW w:w="14175" w:type="dxa"/>
        <w:jc w:val="center"/>
        <w:tblLook w:val="04A0" w:firstRow="1" w:lastRow="0" w:firstColumn="1" w:lastColumn="0" w:noHBand="0" w:noVBand="1"/>
      </w:tblPr>
      <w:tblGrid>
        <w:gridCol w:w="6237"/>
        <w:gridCol w:w="7938"/>
      </w:tblGrid>
      <w:tr w:rsidR="00DD0FEC" w:rsidRPr="00DD0FEC" w14:paraId="68CEBF41" w14:textId="77777777" w:rsidTr="00DD0FEC">
        <w:trPr>
          <w:jc w:val="center"/>
        </w:trPr>
        <w:tc>
          <w:tcPr>
            <w:tcW w:w="6237" w:type="dxa"/>
            <w:shd w:val="clear" w:color="auto" w:fill="auto"/>
          </w:tcPr>
          <w:p w14:paraId="0A7E6C8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УТВЕРЖДАЮ</w:t>
            </w:r>
          </w:p>
          <w:p w14:paraId="2F1683F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Подрядчик</w:t>
            </w:r>
          </w:p>
          <w:p w14:paraId="0DD2279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524501C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 / ___________ /</w:t>
            </w:r>
          </w:p>
          <w:p w14:paraId="3C610A4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м.п.</w:t>
            </w:r>
          </w:p>
        </w:tc>
        <w:tc>
          <w:tcPr>
            <w:tcW w:w="7938" w:type="dxa"/>
            <w:shd w:val="clear" w:color="auto" w:fill="auto"/>
          </w:tcPr>
          <w:p w14:paraId="71D506D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СОГЛАСОВАНО</w:t>
            </w:r>
          </w:p>
          <w:p w14:paraId="14750C6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Заказчик</w:t>
            </w:r>
          </w:p>
          <w:p w14:paraId="696A77A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347D3B8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 / ___________ /</w:t>
            </w:r>
          </w:p>
          <w:p w14:paraId="436084A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м.п.</w:t>
            </w:r>
          </w:p>
        </w:tc>
      </w:tr>
    </w:tbl>
    <w:p w14:paraId="5E8C1BB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0104C64"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p>
    <w:p w14:paraId="4C4F7D68"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r w:rsidRPr="00DD0FEC">
        <w:rPr>
          <w:rFonts w:ascii="Times New Roman" w:eastAsia="Calibri" w:hAnsi="Times New Roman" w:cs="Times New Roman"/>
          <w:b/>
          <w:sz w:val="24"/>
          <w:szCs w:val="24"/>
          <w:lang w:eastAsia="ru-RU"/>
        </w:rPr>
        <w:t>Журнал</w:t>
      </w:r>
    </w:p>
    <w:p w14:paraId="208AD9E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b/>
          <w:sz w:val="24"/>
          <w:szCs w:val="24"/>
          <w:lang w:eastAsia="ru-RU"/>
        </w:rPr>
        <w:t>производства работ __________________________________</w:t>
      </w:r>
    </w:p>
    <w:p w14:paraId="09D5FB3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от «__» _______ 2021 года № ______</w:t>
      </w:r>
    </w:p>
    <w:p w14:paraId="71140CD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293E022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bl>
      <w:tblPr>
        <w:tblW w:w="0" w:type="auto"/>
        <w:tblLook w:val="04A0" w:firstRow="1" w:lastRow="0" w:firstColumn="1" w:lastColumn="0" w:noHBand="0" w:noVBand="1"/>
      </w:tblPr>
      <w:tblGrid>
        <w:gridCol w:w="3744"/>
        <w:gridCol w:w="6109"/>
      </w:tblGrid>
      <w:tr w:rsidR="00DD0FEC" w:rsidRPr="00DD0FEC" w14:paraId="02A58C4B" w14:textId="77777777" w:rsidTr="00DD0FEC">
        <w:tc>
          <w:tcPr>
            <w:tcW w:w="7280" w:type="dxa"/>
            <w:shd w:val="clear" w:color="auto" w:fill="auto"/>
          </w:tcPr>
          <w:p w14:paraId="4AE56ED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Начат</w:t>
            </w:r>
          </w:p>
        </w:tc>
        <w:tc>
          <w:tcPr>
            <w:tcW w:w="7280" w:type="dxa"/>
            <w:shd w:val="clear" w:color="auto" w:fill="auto"/>
          </w:tcPr>
          <w:p w14:paraId="5EDA957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 __________ 20__ года</w:t>
            </w:r>
          </w:p>
        </w:tc>
      </w:tr>
      <w:tr w:rsidR="00DD0FEC" w:rsidRPr="00DD0FEC" w14:paraId="618D329B" w14:textId="77777777" w:rsidTr="00DD0FEC">
        <w:tc>
          <w:tcPr>
            <w:tcW w:w="7280" w:type="dxa"/>
            <w:shd w:val="clear" w:color="auto" w:fill="auto"/>
          </w:tcPr>
          <w:p w14:paraId="2403CF5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Окончен</w:t>
            </w:r>
          </w:p>
        </w:tc>
        <w:tc>
          <w:tcPr>
            <w:tcW w:w="7280" w:type="dxa"/>
            <w:shd w:val="clear" w:color="auto" w:fill="auto"/>
          </w:tcPr>
          <w:p w14:paraId="4136425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 __________ 20__ года</w:t>
            </w:r>
          </w:p>
          <w:p w14:paraId="599C704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r>
      <w:tr w:rsidR="00DD0FEC" w:rsidRPr="00DD0FEC" w14:paraId="0DB3FBC9" w14:textId="77777777" w:rsidTr="00DD0FEC">
        <w:tc>
          <w:tcPr>
            <w:tcW w:w="7280" w:type="dxa"/>
            <w:shd w:val="clear" w:color="auto" w:fill="auto"/>
          </w:tcPr>
          <w:p w14:paraId="00DB4F1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Ответственное лицо от Подрядчика за ведение журнала</w:t>
            </w:r>
          </w:p>
        </w:tc>
        <w:tc>
          <w:tcPr>
            <w:tcW w:w="7280" w:type="dxa"/>
            <w:shd w:val="clear" w:color="auto" w:fill="auto"/>
          </w:tcPr>
          <w:p w14:paraId="7875AC3F"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w:t>
            </w:r>
          </w:p>
          <w:p w14:paraId="555DE20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r>
      <w:tr w:rsidR="00DD0FEC" w:rsidRPr="00DD0FEC" w14:paraId="1CFF2C4C" w14:textId="77777777" w:rsidTr="00DD0FEC">
        <w:tc>
          <w:tcPr>
            <w:tcW w:w="7280" w:type="dxa"/>
            <w:shd w:val="clear" w:color="auto" w:fill="auto"/>
          </w:tcPr>
          <w:p w14:paraId="4CCF031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Ответственное лицо от Заказчика за ведение журнала</w:t>
            </w:r>
          </w:p>
        </w:tc>
        <w:tc>
          <w:tcPr>
            <w:tcW w:w="7280" w:type="dxa"/>
            <w:shd w:val="clear" w:color="auto" w:fill="auto"/>
          </w:tcPr>
          <w:p w14:paraId="3CB5941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____________________/_______________________</w:t>
            </w:r>
          </w:p>
        </w:tc>
      </w:tr>
    </w:tbl>
    <w:p w14:paraId="04530F5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01804B2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31CF189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70F020E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p w14:paraId="472AB8B6"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4CFCF34F"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1F0F0BB2"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1F407805"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07490ED1"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18CA27D8"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1E673AA0"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7940C598"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44E93E45"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4306C631"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75EE1991"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4A57D2BA"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263BF793"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6595793F"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32596497"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2A74D49E"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5F0D6A1E"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20ACEDFF"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25331519"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33BD222B"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79D4AD66"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6F0D23D4"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66246CEE"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1E73DC7A"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5DDDEB04"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258DE939"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5038F158"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338F9B4E"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2745CD1D"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3BDA99D7"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4C4CB1CF"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sectPr w:rsidR="00DD0FEC" w:rsidRPr="00DD0FEC" w:rsidSect="00DD0FEC">
          <w:footerReference w:type="default" r:id="rId23"/>
          <w:pgSz w:w="11906" w:h="16838"/>
          <w:pgMar w:top="567" w:right="851" w:bottom="567" w:left="1418" w:header="510" w:footer="510" w:gutter="0"/>
          <w:cols w:space="708"/>
          <w:docGrid w:linePitch="381"/>
        </w:sectPr>
      </w:pPr>
    </w:p>
    <w:p w14:paraId="354E30D6"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r w:rsidRPr="00DD0FEC">
        <w:rPr>
          <w:rFonts w:ascii="Times New Roman" w:eastAsia="Calibri" w:hAnsi="Times New Roman" w:cs="Times New Roman"/>
          <w:i/>
          <w:sz w:val="24"/>
          <w:szCs w:val="24"/>
          <w:lang w:eastAsia="ru-RU"/>
        </w:rPr>
        <w:lastRenderedPageBreak/>
        <w:t>Лицевая сторона листа</w:t>
      </w:r>
    </w:p>
    <w:p w14:paraId="13B4450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bl>
      <w:tblPr>
        <w:tblW w:w="15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501"/>
        <w:gridCol w:w="2942"/>
        <w:gridCol w:w="1543"/>
        <w:gridCol w:w="1543"/>
        <w:gridCol w:w="3031"/>
        <w:gridCol w:w="2018"/>
        <w:gridCol w:w="1472"/>
      </w:tblGrid>
      <w:tr w:rsidR="00DD0FEC" w:rsidRPr="00DD0FEC" w14:paraId="029F7F1D" w14:textId="77777777" w:rsidTr="00DD0FEC">
        <w:trPr>
          <w:cantSplit/>
          <w:trHeight w:val="523"/>
          <w:jc w:val="center"/>
        </w:trPr>
        <w:tc>
          <w:tcPr>
            <w:tcW w:w="13862" w:type="dxa"/>
            <w:gridSpan w:val="7"/>
            <w:shd w:val="clear" w:color="auto" w:fill="auto"/>
            <w:vAlign w:val="center"/>
          </w:tcPr>
          <w:p w14:paraId="05C8FBBB"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r w:rsidRPr="00DD0FEC">
              <w:rPr>
                <w:rFonts w:ascii="Times New Roman" w:eastAsia="Calibri" w:hAnsi="Times New Roman" w:cs="Times New Roman"/>
                <w:b/>
                <w:sz w:val="24"/>
                <w:szCs w:val="24"/>
                <w:lang w:eastAsia="ru-RU"/>
              </w:rPr>
              <w:t xml:space="preserve">Сведения о выполнении работ </w:t>
            </w:r>
            <w:r w:rsidRPr="00DD0FEC">
              <w:rPr>
                <w:rFonts w:ascii="Times New Roman" w:eastAsia="Calibri" w:hAnsi="Times New Roman" w:cs="Times New Roman"/>
                <w:sz w:val="24"/>
                <w:szCs w:val="24"/>
                <w:lang w:eastAsia="ru-RU"/>
              </w:rPr>
              <w:t>(з</w:t>
            </w:r>
            <w:r w:rsidRPr="00DD0FEC">
              <w:rPr>
                <w:rFonts w:ascii="Times New Roman" w:eastAsia="Calibri" w:hAnsi="Times New Roman" w:cs="Times New Roman"/>
                <w:bCs/>
                <w:sz w:val="24"/>
                <w:szCs w:val="24"/>
                <w:lang w:eastAsia="ru-RU"/>
              </w:rPr>
              <w:t>аполняется Подрядчиком)</w:t>
            </w:r>
          </w:p>
        </w:tc>
        <w:tc>
          <w:tcPr>
            <w:tcW w:w="1472" w:type="dxa"/>
            <w:vMerge w:val="restart"/>
            <w:shd w:val="clear" w:color="auto" w:fill="auto"/>
            <w:vAlign w:val="center"/>
          </w:tcPr>
          <w:p w14:paraId="0A6DF4C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Подпись</w:t>
            </w:r>
          </w:p>
          <w:p w14:paraId="3754207A"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лица</w:t>
            </w:r>
          </w:p>
          <w:p w14:paraId="316ECC4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Заказчика</w:t>
            </w:r>
            <w:r w:rsidRPr="00DD0FEC">
              <w:rPr>
                <w:rFonts w:ascii="Times New Roman" w:eastAsia="Calibri" w:hAnsi="Times New Roman" w:cs="Times New Roman"/>
                <w:b/>
                <w:sz w:val="24"/>
                <w:szCs w:val="24"/>
                <w:lang w:eastAsia="ru-RU"/>
              </w:rPr>
              <w:t xml:space="preserve"> </w:t>
            </w:r>
          </w:p>
        </w:tc>
      </w:tr>
      <w:tr w:rsidR="00DD0FEC" w:rsidRPr="00DD0FEC" w14:paraId="22AC37E7" w14:textId="77777777" w:rsidTr="00DD0FEC">
        <w:trPr>
          <w:cantSplit/>
          <w:trHeight w:val="1341"/>
          <w:jc w:val="center"/>
        </w:trPr>
        <w:tc>
          <w:tcPr>
            <w:tcW w:w="1284" w:type="dxa"/>
            <w:shd w:val="clear" w:color="auto" w:fill="auto"/>
            <w:vAlign w:val="center"/>
          </w:tcPr>
          <w:p w14:paraId="3BDC1B4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Дата</w:t>
            </w:r>
          </w:p>
        </w:tc>
        <w:tc>
          <w:tcPr>
            <w:tcW w:w="1501" w:type="dxa"/>
            <w:shd w:val="clear" w:color="auto" w:fill="auto"/>
            <w:vAlign w:val="center"/>
          </w:tcPr>
          <w:p w14:paraId="061059C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Время прибытия на объект</w:t>
            </w:r>
          </w:p>
        </w:tc>
        <w:tc>
          <w:tcPr>
            <w:tcW w:w="2942" w:type="dxa"/>
            <w:shd w:val="clear" w:color="auto" w:fill="auto"/>
            <w:vAlign w:val="center"/>
          </w:tcPr>
          <w:p w14:paraId="3C50FAF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ФИО</w:t>
            </w:r>
          </w:p>
        </w:tc>
        <w:tc>
          <w:tcPr>
            <w:tcW w:w="1543" w:type="dxa"/>
            <w:shd w:val="clear" w:color="auto" w:fill="auto"/>
            <w:vAlign w:val="center"/>
          </w:tcPr>
          <w:p w14:paraId="09B991A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Подпись</w:t>
            </w:r>
          </w:p>
        </w:tc>
        <w:tc>
          <w:tcPr>
            <w:tcW w:w="1543" w:type="dxa"/>
            <w:shd w:val="clear" w:color="auto" w:fill="auto"/>
            <w:vAlign w:val="center"/>
          </w:tcPr>
          <w:p w14:paraId="2F149F8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Время окончания работ</w:t>
            </w:r>
          </w:p>
        </w:tc>
        <w:tc>
          <w:tcPr>
            <w:tcW w:w="3031" w:type="dxa"/>
            <w:shd w:val="clear" w:color="auto" w:fill="auto"/>
            <w:vAlign w:val="center"/>
          </w:tcPr>
          <w:p w14:paraId="453920A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Наименование фактически выполненных работ</w:t>
            </w:r>
          </w:p>
        </w:tc>
        <w:tc>
          <w:tcPr>
            <w:tcW w:w="2018" w:type="dxa"/>
            <w:vAlign w:val="center"/>
          </w:tcPr>
          <w:p w14:paraId="3BA5ED3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Объем фактически выполненных работ</w:t>
            </w:r>
          </w:p>
        </w:tc>
        <w:tc>
          <w:tcPr>
            <w:tcW w:w="1472" w:type="dxa"/>
            <w:vMerge/>
            <w:shd w:val="clear" w:color="auto" w:fill="auto"/>
            <w:textDirection w:val="btLr"/>
          </w:tcPr>
          <w:p w14:paraId="67898B27"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p>
        </w:tc>
      </w:tr>
      <w:tr w:rsidR="00DD0FEC" w:rsidRPr="00DD0FEC" w14:paraId="0ADEEE65" w14:textId="77777777" w:rsidTr="00DD0FEC">
        <w:trPr>
          <w:trHeight w:val="2122"/>
          <w:jc w:val="center"/>
        </w:trPr>
        <w:tc>
          <w:tcPr>
            <w:tcW w:w="1284" w:type="dxa"/>
            <w:shd w:val="clear" w:color="auto" w:fill="auto"/>
            <w:vAlign w:val="center"/>
          </w:tcPr>
          <w:p w14:paraId="43E95F8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501" w:type="dxa"/>
            <w:shd w:val="clear" w:color="auto" w:fill="auto"/>
          </w:tcPr>
          <w:p w14:paraId="6B018F6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2942" w:type="dxa"/>
            <w:shd w:val="clear" w:color="auto" w:fill="auto"/>
          </w:tcPr>
          <w:p w14:paraId="35E6934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543" w:type="dxa"/>
            <w:shd w:val="clear" w:color="auto" w:fill="auto"/>
          </w:tcPr>
          <w:p w14:paraId="69AD854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543" w:type="dxa"/>
            <w:shd w:val="clear" w:color="auto" w:fill="auto"/>
          </w:tcPr>
          <w:p w14:paraId="40DED74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3031" w:type="dxa"/>
            <w:shd w:val="clear" w:color="auto" w:fill="auto"/>
          </w:tcPr>
          <w:p w14:paraId="3FF47FA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2018" w:type="dxa"/>
          </w:tcPr>
          <w:p w14:paraId="21D1F57F"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472" w:type="dxa"/>
            <w:shd w:val="clear" w:color="auto" w:fill="auto"/>
          </w:tcPr>
          <w:p w14:paraId="0EC3DC1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r>
      <w:tr w:rsidR="00DD0FEC" w:rsidRPr="00DD0FEC" w14:paraId="3F6AB4F6" w14:textId="77777777" w:rsidTr="00DD0FEC">
        <w:trPr>
          <w:trHeight w:val="2266"/>
          <w:jc w:val="center"/>
        </w:trPr>
        <w:tc>
          <w:tcPr>
            <w:tcW w:w="1284" w:type="dxa"/>
            <w:shd w:val="clear" w:color="auto" w:fill="auto"/>
            <w:vAlign w:val="center"/>
          </w:tcPr>
          <w:p w14:paraId="256C473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501" w:type="dxa"/>
            <w:shd w:val="clear" w:color="auto" w:fill="auto"/>
          </w:tcPr>
          <w:p w14:paraId="45F527D4"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2942" w:type="dxa"/>
            <w:shd w:val="clear" w:color="auto" w:fill="auto"/>
          </w:tcPr>
          <w:p w14:paraId="6905CCD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543" w:type="dxa"/>
            <w:shd w:val="clear" w:color="auto" w:fill="auto"/>
          </w:tcPr>
          <w:p w14:paraId="1E90A30F"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543" w:type="dxa"/>
            <w:shd w:val="clear" w:color="auto" w:fill="auto"/>
          </w:tcPr>
          <w:p w14:paraId="2DCC447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3031" w:type="dxa"/>
            <w:shd w:val="clear" w:color="auto" w:fill="auto"/>
          </w:tcPr>
          <w:p w14:paraId="106ACCF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2018" w:type="dxa"/>
          </w:tcPr>
          <w:p w14:paraId="6C46DE4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472" w:type="dxa"/>
            <w:shd w:val="clear" w:color="auto" w:fill="auto"/>
          </w:tcPr>
          <w:p w14:paraId="75C91D0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r>
      <w:tr w:rsidR="00DD0FEC" w:rsidRPr="00DD0FEC" w14:paraId="22C70ED1" w14:textId="77777777" w:rsidTr="00DD0FEC">
        <w:trPr>
          <w:trHeight w:val="2412"/>
          <w:jc w:val="center"/>
        </w:trPr>
        <w:tc>
          <w:tcPr>
            <w:tcW w:w="1284" w:type="dxa"/>
            <w:shd w:val="clear" w:color="auto" w:fill="auto"/>
            <w:vAlign w:val="center"/>
          </w:tcPr>
          <w:p w14:paraId="7BAD161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501" w:type="dxa"/>
            <w:shd w:val="clear" w:color="auto" w:fill="auto"/>
          </w:tcPr>
          <w:p w14:paraId="3A361AB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2942" w:type="dxa"/>
            <w:shd w:val="clear" w:color="auto" w:fill="auto"/>
          </w:tcPr>
          <w:p w14:paraId="48ABEA12"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543" w:type="dxa"/>
            <w:shd w:val="clear" w:color="auto" w:fill="auto"/>
          </w:tcPr>
          <w:p w14:paraId="063F9D9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543" w:type="dxa"/>
            <w:shd w:val="clear" w:color="auto" w:fill="auto"/>
          </w:tcPr>
          <w:p w14:paraId="518D76A8"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3031" w:type="dxa"/>
            <w:shd w:val="clear" w:color="auto" w:fill="auto"/>
          </w:tcPr>
          <w:p w14:paraId="3B0DEBD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2018" w:type="dxa"/>
          </w:tcPr>
          <w:p w14:paraId="201D64A9"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472" w:type="dxa"/>
            <w:shd w:val="clear" w:color="auto" w:fill="auto"/>
          </w:tcPr>
          <w:p w14:paraId="22AB5AC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r>
    </w:tbl>
    <w:p w14:paraId="49901F13"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p w14:paraId="7868124A" w14:textId="77777777" w:rsidR="005050B9" w:rsidRDefault="005050B9" w:rsidP="00DD0FEC">
      <w:pPr>
        <w:spacing w:after="0" w:line="240" w:lineRule="auto"/>
        <w:jc w:val="center"/>
        <w:rPr>
          <w:rFonts w:ascii="Times New Roman" w:eastAsia="Calibri" w:hAnsi="Times New Roman" w:cs="Times New Roman"/>
          <w:i/>
          <w:sz w:val="24"/>
          <w:szCs w:val="24"/>
          <w:lang w:eastAsia="ru-RU"/>
        </w:rPr>
      </w:pPr>
    </w:p>
    <w:p w14:paraId="4B92898F" w14:textId="77777777" w:rsidR="005050B9" w:rsidRDefault="005050B9" w:rsidP="00DD0FEC">
      <w:pPr>
        <w:spacing w:after="0" w:line="240" w:lineRule="auto"/>
        <w:jc w:val="center"/>
        <w:rPr>
          <w:rFonts w:ascii="Times New Roman" w:eastAsia="Calibri" w:hAnsi="Times New Roman" w:cs="Times New Roman"/>
          <w:i/>
          <w:sz w:val="24"/>
          <w:szCs w:val="24"/>
          <w:lang w:eastAsia="ru-RU"/>
        </w:rPr>
      </w:pPr>
    </w:p>
    <w:p w14:paraId="3904E9C1"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r w:rsidRPr="00DD0FEC">
        <w:rPr>
          <w:rFonts w:ascii="Times New Roman" w:eastAsia="Calibri" w:hAnsi="Times New Roman" w:cs="Times New Roman"/>
          <w:i/>
          <w:sz w:val="24"/>
          <w:szCs w:val="24"/>
          <w:lang w:eastAsia="ru-RU"/>
        </w:rPr>
        <w:lastRenderedPageBreak/>
        <w:t>Оборотная сторона листа</w:t>
      </w:r>
    </w:p>
    <w:p w14:paraId="0C886064" w14:textId="77777777" w:rsidR="00DD0FEC" w:rsidRPr="00DD0FEC" w:rsidRDefault="00DD0FEC" w:rsidP="00DD0FEC">
      <w:pPr>
        <w:spacing w:after="0" w:line="240" w:lineRule="auto"/>
        <w:jc w:val="center"/>
        <w:rPr>
          <w:rFonts w:ascii="Times New Roman" w:eastAsia="Calibri" w:hAnsi="Times New Roman" w:cs="Times New Roman"/>
          <w:i/>
          <w:sz w:val="24"/>
          <w:szCs w:val="24"/>
          <w:lang w:eastAsia="ru-RU"/>
        </w:rPr>
      </w:pPr>
    </w:p>
    <w:tbl>
      <w:tblPr>
        <w:tblW w:w="15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2942"/>
        <w:gridCol w:w="7157"/>
        <w:gridCol w:w="1701"/>
        <w:gridCol w:w="1688"/>
      </w:tblGrid>
      <w:tr w:rsidR="00DD0FEC" w:rsidRPr="00DD0FEC" w14:paraId="7267A409" w14:textId="77777777" w:rsidTr="00DD0FEC">
        <w:trPr>
          <w:cantSplit/>
          <w:trHeight w:val="523"/>
          <w:jc w:val="center"/>
        </w:trPr>
        <w:tc>
          <w:tcPr>
            <w:tcW w:w="11785" w:type="dxa"/>
            <w:gridSpan w:val="3"/>
            <w:shd w:val="clear" w:color="auto" w:fill="auto"/>
            <w:vAlign w:val="center"/>
          </w:tcPr>
          <w:p w14:paraId="66E6968C"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r w:rsidRPr="00DD0FEC">
              <w:rPr>
                <w:rFonts w:ascii="Times New Roman" w:eastAsia="Calibri" w:hAnsi="Times New Roman" w:cs="Times New Roman"/>
                <w:b/>
                <w:sz w:val="24"/>
                <w:szCs w:val="24"/>
                <w:lang w:eastAsia="ru-RU"/>
              </w:rPr>
              <w:t xml:space="preserve">Сведения о выполнении работ </w:t>
            </w:r>
            <w:r w:rsidRPr="00DD0FEC">
              <w:rPr>
                <w:rFonts w:ascii="Times New Roman" w:eastAsia="Calibri" w:hAnsi="Times New Roman" w:cs="Times New Roman"/>
                <w:sz w:val="24"/>
                <w:szCs w:val="24"/>
                <w:lang w:eastAsia="ru-RU"/>
              </w:rPr>
              <w:t>(з</w:t>
            </w:r>
            <w:r w:rsidRPr="00DD0FEC">
              <w:rPr>
                <w:rFonts w:ascii="Times New Roman" w:eastAsia="Calibri" w:hAnsi="Times New Roman" w:cs="Times New Roman"/>
                <w:bCs/>
                <w:sz w:val="24"/>
                <w:szCs w:val="24"/>
                <w:lang w:eastAsia="ru-RU"/>
              </w:rPr>
              <w:t>аполняется Заказчиком)</w:t>
            </w:r>
          </w:p>
        </w:tc>
        <w:tc>
          <w:tcPr>
            <w:tcW w:w="1701" w:type="dxa"/>
            <w:vMerge w:val="restart"/>
            <w:shd w:val="clear" w:color="auto" w:fill="auto"/>
            <w:vAlign w:val="center"/>
          </w:tcPr>
          <w:p w14:paraId="372A57DF"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Подпись</w:t>
            </w:r>
          </w:p>
          <w:p w14:paraId="6E79C5C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лица</w:t>
            </w:r>
          </w:p>
          <w:p w14:paraId="50A52CDF"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Заказчика</w:t>
            </w:r>
            <w:r w:rsidRPr="00DD0FEC">
              <w:rPr>
                <w:rFonts w:ascii="Times New Roman" w:eastAsia="Calibri" w:hAnsi="Times New Roman" w:cs="Times New Roman"/>
                <w:b/>
                <w:sz w:val="24"/>
                <w:szCs w:val="24"/>
                <w:lang w:eastAsia="ru-RU"/>
              </w:rPr>
              <w:t xml:space="preserve"> </w:t>
            </w:r>
          </w:p>
        </w:tc>
        <w:tc>
          <w:tcPr>
            <w:tcW w:w="1688" w:type="dxa"/>
            <w:vMerge w:val="restart"/>
            <w:vAlign w:val="center"/>
          </w:tcPr>
          <w:p w14:paraId="6BB74F3C"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Подпись лица Подрядчика об ознакомлении</w:t>
            </w:r>
          </w:p>
        </w:tc>
      </w:tr>
      <w:tr w:rsidR="00DD0FEC" w:rsidRPr="00DD0FEC" w14:paraId="772AD3B4" w14:textId="77777777" w:rsidTr="00DD0FEC">
        <w:trPr>
          <w:cantSplit/>
          <w:trHeight w:val="779"/>
          <w:jc w:val="center"/>
        </w:trPr>
        <w:tc>
          <w:tcPr>
            <w:tcW w:w="1686" w:type="dxa"/>
            <w:shd w:val="clear" w:color="auto" w:fill="auto"/>
            <w:vAlign w:val="center"/>
          </w:tcPr>
          <w:p w14:paraId="0D0CD53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Дата</w:t>
            </w:r>
          </w:p>
        </w:tc>
        <w:tc>
          <w:tcPr>
            <w:tcW w:w="2942" w:type="dxa"/>
            <w:shd w:val="clear" w:color="auto" w:fill="auto"/>
            <w:vAlign w:val="center"/>
          </w:tcPr>
          <w:p w14:paraId="405BB69B"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ФИО</w:t>
            </w:r>
          </w:p>
        </w:tc>
        <w:tc>
          <w:tcPr>
            <w:tcW w:w="7157" w:type="dxa"/>
            <w:shd w:val="clear" w:color="auto" w:fill="auto"/>
            <w:vAlign w:val="center"/>
          </w:tcPr>
          <w:p w14:paraId="1979312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r w:rsidRPr="00DD0FEC">
              <w:rPr>
                <w:rFonts w:ascii="Times New Roman" w:eastAsia="Calibri" w:hAnsi="Times New Roman" w:cs="Times New Roman"/>
                <w:sz w:val="24"/>
                <w:szCs w:val="24"/>
                <w:lang w:eastAsia="ru-RU"/>
              </w:rPr>
              <w:t>Замечания о ходе/результате выполнения работ, срок устранения</w:t>
            </w:r>
          </w:p>
        </w:tc>
        <w:tc>
          <w:tcPr>
            <w:tcW w:w="1701" w:type="dxa"/>
            <w:vMerge/>
            <w:shd w:val="clear" w:color="auto" w:fill="auto"/>
            <w:textDirection w:val="btLr"/>
          </w:tcPr>
          <w:p w14:paraId="59604F28"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p>
        </w:tc>
        <w:tc>
          <w:tcPr>
            <w:tcW w:w="1688" w:type="dxa"/>
            <w:vMerge/>
            <w:textDirection w:val="btLr"/>
          </w:tcPr>
          <w:p w14:paraId="5EC99A21" w14:textId="77777777" w:rsidR="00DD0FEC" w:rsidRPr="00DD0FEC" w:rsidRDefault="00DD0FEC" w:rsidP="00DD0FEC">
            <w:pPr>
              <w:spacing w:after="0" w:line="240" w:lineRule="auto"/>
              <w:jc w:val="center"/>
              <w:rPr>
                <w:rFonts w:ascii="Times New Roman" w:eastAsia="Calibri" w:hAnsi="Times New Roman" w:cs="Times New Roman"/>
                <w:b/>
                <w:sz w:val="24"/>
                <w:szCs w:val="24"/>
                <w:lang w:eastAsia="ru-RU"/>
              </w:rPr>
            </w:pPr>
          </w:p>
        </w:tc>
      </w:tr>
      <w:tr w:rsidR="00DD0FEC" w:rsidRPr="00DD0FEC" w14:paraId="0CBF2617" w14:textId="77777777" w:rsidTr="00DD0FEC">
        <w:trPr>
          <w:trHeight w:val="2412"/>
          <w:jc w:val="center"/>
        </w:trPr>
        <w:tc>
          <w:tcPr>
            <w:tcW w:w="1686" w:type="dxa"/>
            <w:shd w:val="clear" w:color="auto" w:fill="auto"/>
            <w:vAlign w:val="center"/>
          </w:tcPr>
          <w:p w14:paraId="410899E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2942" w:type="dxa"/>
            <w:shd w:val="clear" w:color="auto" w:fill="auto"/>
          </w:tcPr>
          <w:p w14:paraId="0205E48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7157" w:type="dxa"/>
            <w:shd w:val="clear" w:color="auto" w:fill="auto"/>
          </w:tcPr>
          <w:p w14:paraId="371DCBB1"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701" w:type="dxa"/>
            <w:shd w:val="clear" w:color="auto" w:fill="auto"/>
          </w:tcPr>
          <w:p w14:paraId="0D1C104F"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688" w:type="dxa"/>
          </w:tcPr>
          <w:p w14:paraId="08AA6A5D"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r>
      <w:tr w:rsidR="00DD0FEC" w:rsidRPr="00DD0FEC" w14:paraId="42775D7D" w14:textId="77777777" w:rsidTr="00DD0FEC">
        <w:trPr>
          <w:trHeight w:val="1649"/>
          <w:jc w:val="center"/>
        </w:trPr>
        <w:tc>
          <w:tcPr>
            <w:tcW w:w="1686" w:type="dxa"/>
            <w:shd w:val="clear" w:color="auto" w:fill="auto"/>
            <w:vAlign w:val="center"/>
          </w:tcPr>
          <w:p w14:paraId="1C24EB9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2942" w:type="dxa"/>
            <w:shd w:val="clear" w:color="auto" w:fill="auto"/>
          </w:tcPr>
          <w:p w14:paraId="4F6ED247"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7157" w:type="dxa"/>
            <w:shd w:val="clear" w:color="auto" w:fill="auto"/>
          </w:tcPr>
          <w:p w14:paraId="6985C023"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701" w:type="dxa"/>
            <w:shd w:val="clear" w:color="auto" w:fill="auto"/>
          </w:tcPr>
          <w:p w14:paraId="4B28F07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688" w:type="dxa"/>
          </w:tcPr>
          <w:p w14:paraId="7C9D880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r>
      <w:tr w:rsidR="00DD0FEC" w:rsidRPr="00DD0FEC" w14:paraId="072BBFA5" w14:textId="77777777" w:rsidTr="00DD0FEC">
        <w:trPr>
          <w:trHeight w:val="2409"/>
          <w:jc w:val="center"/>
        </w:trPr>
        <w:tc>
          <w:tcPr>
            <w:tcW w:w="1686" w:type="dxa"/>
            <w:shd w:val="clear" w:color="auto" w:fill="auto"/>
            <w:vAlign w:val="center"/>
          </w:tcPr>
          <w:p w14:paraId="784A570E"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2942" w:type="dxa"/>
            <w:shd w:val="clear" w:color="auto" w:fill="auto"/>
          </w:tcPr>
          <w:p w14:paraId="56FA9B56"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7157" w:type="dxa"/>
            <w:shd w:val="clear" w:color="auto" w:fill="auto"/>
          </w:tcPr>
          <w:p w14:paraId="672617C5"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701" w:type="dxa"/>
            <w:shd w:val="clear" w:color="auto" w:fill="auto"/>
          </w:tcPr>
          <w:p w14:paraId="3B6ABF20"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c>
          <w:tcPr>
            <w:tcW w:w="1688" w:type="dxa"/>
          </w:tcPr>
          <w:p w14:paraId="0933114F" w14:textId="77777777" w:rsidR="00DD0FEC" w:rsidRPr="00DD0FEC" w:rsidRDefault="00DD0FEC" w:rsidP="00DD0FEC">
            <w:pPr>
              <w:spacing w:after="0" w:line="240" w:lineRule="auto"/>
              <w:jc w:val="center"/>
              <w:rPr>
                <w:rFonts w:ascii="Times New Roman" w:eastAsia="Calibri" w:hAnsi="Times New Roman" w:cs="Times New Roman"/>
                <w:sz w:val="24"/>
                <w:szCs w:val="24"/>
                <w:lang w:eastAsia="ru-RU"/>
              </w:rPr>
            </w:pPr>
          </w:p>
        </w:tc>
      </w:tr>
    </w:tbl>
    <w:p w14:paraId="3463DC68" w14:textId="77777777" w:rsidR="00DD0FEC" w:rsidRPr="00DD0FEC" w:rsidRDefault="00DD0FEC" w:rsidP="00DD0FEC">
      <w:pPr>
        <w:suppressAutoHyphens/>
        <w:spacing w:after="60" w:line="240" w:lineRule="auto"/>
        <w:jc w:val="both"/>
        <w:rPr>
          <w:rFonts w:ascii="Times New Roman" w:eastAsia="Calibri" w:hAnsi="Times New Roman" w:cs="Calibri"/>
          <w:b/>
          <w:sz w:val="24"/>
          <w:szCs w:val="24"/>
          <w:lang w:eastAsia="ar-SA"/>
        </w:rPr>
      </w:pPr>
    </w:p>
    <w:p w14:paraId="760B55D9" w14:textId="77777777" w:rsidR="00DD0FEC" w:rsidRPr="00DD0FEC" w:rsidRDefault="00DD0FEC" w:rsidP="00DD0FEC">
      <w:pPr>
        <w:suppressAutoHyphens/>
        <w:spacing w:after="60" w:line="240" w:lineRule="auto"/>
        <w:jc w:val="both"/>
        <w:rPr>
          <w:rFonts w:ascii="Times New Roman" w:eastAsia="Calibri" w:hAnsi="Times New Roman" w:cs="Calibri"/>
          <w:b/>
          <w:sz w:val="24"/>
          <w:szCs w:val="24"/>
          <w:lang w:eastAsia="ar-SA"/>
        </w:rPr>
      </w:pPr>
    </w:p>
    <w:p w14:paraId="2BE95E65" w14:textId="77777777" w:rsidR="00DD0FEC" w:rsidRPr="00DD0FEC" w:rsidRDefault="00DD0FEC" w:rsidP="00DD0FEC">
      <w:pPr>
        <w:suppressAutoHyphens/>
        <w:spacing w:after="60" w:line="240" w:lineRule="auto"/>
        <w:jc w:val="both"/>
        <w:rPr>
          <w:rFonts w:ascii="Times New Roman" w:eastAsia="Calibri" w:hAnsi="Times New Roman" w:cs="Calibri"/>
          <w:b/>
          <w:sz w:val="24"/>
          <w:szCs w:val="24"/>
          <w:lang w:eastAsia="ar-SA"/>
        </w:rPr>
      </w:pPr>
    </w:p>
    <w:p w14:paraId="379FD7EB" w14:textId="77777777" w:rsidR="00B521F3" w:rsidRPr="00A963CD" w:rsidRDefault="00B521F3" w:rsidP="00B521F3">
      <w:pPr>
        <w:spacing w:after="0" w:line="240" w:lineRule="auto"/>
        <w:jc w:val="both"/>
        <w:rPr>
          <w:rFonts w:ascii="Times New Roman" w:hAnsi="Times New Roman" w:cs="Times New Roman"/>
          <w:sz w:val="24"/>
          <w:szCs w:val="24"/>
        </w:rPr>
      </w:pPr>
    </w:p>
    <w:p w14:paraId="0A2B1C7B" w14:textId="77777777" w:rsidR="00B521F3" w:rsidRPr="00A963CD" w:rsidRDefault="00B521F3" w:rsidP="00B521F3">
      <w:pPr>
        <w:spacing w:after="0" w:line="240" w:lineRule="auto"/>
        <w:jc w:val="both"/>
        <w:rPr>
          <w:rFonts w:ascii="Times New Roman" w:hAnsi="Times New Roman" w:cs="Times New Roman"/>
          <w:sz w:val="24"/>
          <w:szCs w:val="24"/>
        </w:rPr>
      </w:pPr>
    </w:p>
    <w:p w14:paraId="3540ABB2" w14:textId="77777777" w:rsidR="0078317D" w:rsidRPr="00A963CD" w:rsidRDefault="0078317D" w:rsidP="001B7361">
      <w:pPr>
        <w:spacing w:after="0" w:line="240" w:lineRule="auto"/>
        <w:rPr>
          <w:rFonts w:ascii="Times New Roman" w:hAnsi="Times New Roman" w:cs="Times New Roman"/>
          <w:b/>
          <w:sz w:val="24"/>
          <w:szCs w:val="24"/>
        </w:rPr>
        <w:sectPr w:rsidR="0078317D" w:rsidRPr="00A963CD" w:rsidSect="00E46ED3">
          <w:footerReference w:type="default" r:id="rId24"/>
          <w:footerReference w:type="first" r:id="rId25"/>
          <w:pgSz w:w="16838" w:h="11906" w:orient="landscape"/>
          <w:pgMar w:top="567" w:right="567" w:bottom="1134" w:left="567" w:header="709" w:footer="709" w:gutter="0"/>
          <w:cols w:space="708"/>
          <w:docGrid w:linePitch="360"/>
        </w:sectPr>
      </w:pPr>
    </w:p>
    <w:p w14:paraId="26BC778D" w14:textId="77777777" w:rsidR="002D2940" w:rsidRPr="00A963CD" w:rsidRDefault="00C379C6" w:rsidP="00A52338">
      <w:pPr>
        <w:jc w:val="center"/>
        <w:rPr>
          <w:rFonts w:ascii="Times New Roman" w:hAnsi="Times New Roman" w:cs="Times New Roman"/>
          <w:b/>
          <w:sz w:val="24"/>
          <w:szCs w:val="24"/>
        </w:rPr>
      </w:pPr>
      <w:r w:rsidRPr="00A963CD">
        <w:rPr>
          <w:rFonts w:ascii="Times New Roman" w:hAnsi="Times New Roman" w:cs="Times New Roman"/>
          <w:b/>
          <w:sz w:val="24"/>
          <w:szCs w:val="24"/>
          <w:lang w:val="en-US"/>
        </w:rPr>
        <w:lastRenderedPageBreak/>
        <w:t>I</w:t>
      </w:r>
      <w:r w:rsidR="00CA4751"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xml:space="preserve">. ОБОСНОВАНИЕ </w:t>
      </w:r>
      <w:r w:rsidR="00C203E5" w:rsidRPr="00A963CD">
        <w:rPr>
          <w:rFonts w:ascii="Times New Roman" w:hAnsi="Times New Roman" w:cs="Times New Roman"/>
          <w:b/>
          <w:sz w:val="24"/>
          <w:szCs w:val="24"/>
        </w:rPr>
        <w:t>НАЧАЛЬНОЙ (МАКСИМАЛЬНОЙ) ЦЕНЫ КОНТРАКТА</w:t>
      </w:r>
      <w:bookmarkStart w:id="7" w:name="RANGE!A1:D21"/>
    </w:p>
    <w:bookmarkEnd w:id="7"/>
    <w:p w14:paraId="392B87B0" w14:textId="714AF928" w:rsidR="002D2940" w:rsidRPr="00A963CD" w:rsidRDefault="002D2940" w:rsidP="002D2940">
      <w:pPr>
        <w:spacing w:after="0" w:line="240" w:lineRule="auto"/>
        <w:jc w:val="center"/>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 xml:space="preserve">Расчет начальной (максимальной) цены контракта (цены лота) </w:t>
      </w:r>
      <w:r w:rsidR="00AB7D64" w:rsidRPr="00AB7D64">
        <w:rPr>
          <w:rFonts w:ascii="Times New Roman" w:eastAsia="Times New Roman" w:hAnsi="Times New Roman" w:cs="Times New Roman"/>
          <w:b/>
          <w:bCs/>
          <w:sz w:val="24"/>
          <w:szCs w:val="24"/>
          <w:lang w:eastAsia="ru-RU"/>
        </w:rPr>
        <w:t>на электротехнические работы в помещени</w:t>
      </w:r>
      <w:r w:rsidR="00F12F60">
        <w:rPr>
          <w:rFonts w:ascii="Times New Roman" w:eastAsia="Times New Roman" w:hAnsi="Times New Roman" w:cs="Times New Roman"/>
          <w:b/>
          <w:bCs/>
          <w:sz w:val="24"/>
          <w:szCs w:val="24"/>
          <w:lang w:eastAsia="ru-RU"/>
        </w:rPr>
        <w:t>ях</w:t>
      </w:r>
      <w:r w:rsidR="00AB7D64" w:rsidRPr="00AB7D64">
        <w:rPr>
          <w:rFonts w:ascii="Times New Roman" w:eastAsia="Times New Roman" w:hAnsi="Times New Roman" w:cs="Times New Roman"/>
          <w:b/>
          <w:bCs/>
          <w:sz w:val="24"/>
          <w:szCs w:val="24"/>
          <w:lang w:eastAsia="ru-RU"/>
        </w:rPr>
        <w:t xml:space="preserve"> строения 4 ИПУ РАН</w:t>
      </w:r>
    </w:p>
    <w:p w14:paraId="55F8805C" w14:textId="77777777" w:rsidR="002D2940" w:rsidRDefault="002D2940" w:rsidP="002D2940">
      <w:pPr>
        <w:spacing w:after="0" w:line="240" w:lineRule="auto"/>
        <w:ind w:firstLine="708"/>
        <w:jc w:val="both"/>
        <w:rPr>
          <w:rFonts w:ascii="Times New Roman" w:eastAsia="Times New Roman" w:hAnsi="Times New Roman" w:cs="Times New Roman"/>
          <w:b/>
          <w:bCs/>
          <w:sz w:val="24"/>
          <w:szCs w:val="24"/>
          <w:lang w:eastAsia="ru-RU"/>
        </w:rPr>
      </w:pPr>
    </w:p>
    <w:p w14:paraId="7DE68781" w14:textId="77777777" w:rsidR="001C6265" w:rsidRDefault="001C6265" w:rsidP="002D2940">
      <w:pPr>
        <w:spacing w:after="0" w:line="240" w:lineRule="auto"/>
        <w:ind w:firstLine="708"/>
        <w:jc w:val="both"/>
        <w:rPr>
          <w:rFonts w:ascii="Times New Roman" w:eastAsia="Times New Roman" w:hAnsi="Times New Roman" w:cs="Times New Roman"/>
          <w:b/>
          <w:bCs/>
          <w:sz w:val="24"/>
          <w:szCs w:val="24"/>
          <w:lang w:eastAsia="ru-RU"/>
        </w:rPr>
      </w:pPr>
    </w:p>
    <w:p w14:paraId="05C82451" w14:textId="239A8B62"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Адрес объекта: г. Москва, ул. Профсоюзная, д. 65</w:t>
      </w:r>
      <w:r w:rsidR="00AB7D64">
        <w:rPr>
          <w:rFonts w:ascii="Times New Roman" w:eastAsia="Times New Roman" w:hAnsi="Times New Roman" w:cs="Times New Roman"/>
          <w:b/>
          <w:bCs/>
          <w:sz w:val="24"/>
          <w:szCs w:val="24"/>
          <w:lang w:eastAsia="ru-RU"/>
        </w:rPr>
        <w:t>, строение 4.</w:t>
      </w:r>
    </w:p>
    <w:p w14:paraId="0FE96D55" w14:textId="77777777" w:rsidR="001C6265" w:rsidRDefault="001C6265" w:rsidP="002D2940">
      <w:pPr>
        <w:spacing w:after="0" w:line="240" w:lineRule="auto"/>
        <w:ind w:firstLine="708"/>
        <w:rPr>
          <w:rFonts w:ascii="Times New Roman" w:eastAsia="Times New Roman" w:hAnsi="Times New Roman" w:cs="Times New Roman"/>
          <w:b/>
          <w:sz w:val="24"/>
          <w:szCs w:val="24"/>
          <w:lang w:eastAsia="ru-RU"/>
        </w:rPr>
      </w:pPr>
    </w:p>
    <w:p w14:paraId="7450232C" w14:textId="04BBFE95"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Определение НМЦК:</w:t>
      </w:r>
      <w:r w:rsidRPr="00A963CD">
        <w:rPr>
          <w:rFonts w:ascii="Times New Roman" w:eastAsia="Times New Roman" w:hAnsi="Times New Roman" w:cs="Times New Roman"/>
          <w:sz w:val="24"/>
          <w:szCs w:val="24"/>
          <w:lang w:eastAsia="ru-RU"/>
        </w:rPr>
        <w:t xml:space="preserve"> проектно-сметный метод (часть 9.1 статьи 22 Закона о контрактной системе)</w:t>
      </w:r>
    </w:p>
    <w:p w14:paraId="7C182B01" w14:textId="49160F68"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5F1A7EB5" w14:textId="79D21BFB" w:rsidR="002D2940" w:rsidRPr="00A963CD" w:rsidRDefault="002D2940" w:rsidP="002D2940">
      <w:pPr>
        <w:spacing w:after="0" w:line="240" w:lineRule="auto"/>
        <w:ind w:left="708"/>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Начальная (максимальная) цена контракта</w:t>
      </w:r>
      <w:r w:rsidRPr="00A963CD">
        <w:rPr>
          <w:rFonts w:ascii="Times New Roman" w:eastAsia="Times New Roman" w:hAnsi="Times New Roman" w:cs="Times New Roman"/>
          <w:sz w:val="24"/>
          <w:szCs w:val="24"/>
          <w:lang w:eastAsia="ru-RU"/>
        </w:rPr>
        <w:t xml:space="preserve"> определена на основании локально сметного расчета (Методические рекомендации </w:t>
      </w:r>
      <w:r w:rsidRPr="00A963CD">
        <w:rPr>
          <w:rFonts w:ascii="Times New Roman" w:eastAsia="Times New Roman" w:hAnsi="Times New Roman" w:cs="Times New Roman"/>
          <w:sz w:val="24"/>
          <w:szCs w:val="24"/>
          <w:lang w:eastAsia="ru-RU"/>
        </w:rPr>
        <w:br/>
        <w:t>по применению методов определения начальной (максимальной) цены…»  Утверждены Приказом МЭР от 02.10. 2013 г. № 567)</w:t>
      </w:r>
    </w:p>
    <w:p w14:paraId="03057DE9" w14:textId="77777777"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0AA7509B" w14:textId="77777777"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Основание для расчета:</w:t>
      </w:r>
    </w:p>
    <w:p w14:paraId="1516F4B8" w14:textId="2CB6FC9A"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Cs/>
          <w:sz w:val="24"/>
          <w:szCs w:val="24"/>
          <w:lang w:eastAsia="ru-RU"/>
        </w:rPr>
        <w:t>1) Утвержденный сметный расчет.</w:t>
      </w:r>
      <w:r w:rsidRPr="00A963CD">
        <w:rPr>
          <w:rFonts w:ascii="Times New Roman" w:eastAsia="Times New Roman" w:hAnsi="Times New Roman" w:cs="Times New Roman"/>
          <w:sz w:val="24"/>
          <w:szCs w:val="24"/>
          <w:lang w:eastAsia="ru-RU"/>
        </w:rPr>
        <w:t xml:space="preserve"> Способ размещения заказа: электронный аукцион</w:t>
      </w:r>
    </w:p>
    <w:tbl>
      <w:tblPr>
        <w:tblW w:w="15167" w:type="dxa"/>
        <w:tblInd w:w="554" w:type="dxa"/>
        <w:tblLook w:val="04A0" w:firstRow="1" w:lastRow="0" w:firstColumn="1" w:lastColumn="0" w:noHBand="0" w:noVBand="1"/>
      </w:tblPr>
      <w:tblGrid>
        <w:gridCol w:w="3543"/>
        <w:gridCol w:w="3261"/>
        <w:gridCol w:w="4110"/>
        <w:gridCol w:w="4253"/>
      </w:tblGrid>
      <w:tr w:rsidR="00022310" w:rsidRPr="00A963CD" w14:paraId="7C983C7A" w14:textId="77777777" w:rsidTr="00EA0AAE">
        <w:trPr>
          <w:trHeight w:val="360"/>
        </w:trPr>
        <w:tc>
          <w:tcPr>
            <w:tcW w:w="3543" w:type="dxa"/>
            <w:tcBorders>
              <w:top w:val="nil"/>
              <w:left w:val="nil"/>
              <w:bottom w:val="nil"/>
              <w:right w:val="nil"/>
            </w:tcBorders>
            <w:shd w:val="clear" w:color="auto" w:fill="auto"/>
            <w:noWrap/>
            <w:vAlign w:val="center"/>
            <w:hideMark/>
          </w:tcPr>
          <w:p w14:paraId="46A01364" w14:textId="23A584FE" w:rsidR="00022310" w:rsidRPr="00A963CD" w:rsidRDefault="002D2940" w:rsidP="00022310">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bCs/>
                <w:sz w:val="24"/>
                <w:szCs w:val="24"/>
                <w:lang w:eastAsia="ru-RU"/>
              </w:rPr>
              <w:tab/>
            </w:r>
          </w:p>
        </w:tc>
        <w:tc>
          <w:tcPr>
            <w:tcW w:w="3261" w:type="dxa"/>
            <w:tcBorders>
              <w:top w:val="nil"/>
              <w:left w:val="nil"/>
              <w:bottom w:val="nil"/>
              <w:right w:val="nil"/>
            </w:tcBorders>
            <w:shd w:val="clear" w:color="auto" w:fill="auto"/>
            <w:noWrap/>
            <w:vAlign w:val="center"/>
            <w:hideMark/>
          </w:tcPr>
          <w:p w14:paraId="0614AE09" w14:textId="77777777" w:rsidR="00022310" w:rsidRPr="00A963CD" w:rsidRDefault="00022310" w:rsidP="00022310">
            <w:pPr>
              <w:spacing w:after="0" w:line="240" w:lineRule="auto"/>
              <w:rPr>
                <w:rFonts w:ascii="Times New Roman" w:eastAsia="Times New Roman" w:hAnsi="Times New Roman" w:cs="Times New Roman"/>
                <w:sz w:val="24"/>
                <w:szCs w:val="24"/>
                <w:lang w:eastAsia="ru-RU"/>
              </w:rPr>
            </w:pPr>
          </w:p>
        </w:tc>
        <w:tc>
          <w:tcPr>
            <w:tcW w:w="4110" w:type="dxa"/>
            <w:tcBorders>
              <w:top w:val="nil"/>
              <w:left w:val="nil"/>
              <w:bottom w:val="nil"/>
              <w:right w:val="nil"/>
            </w:tcBorders>
            <w:shd w:val="clear" w:color="auto" w:fill="auto"/>
            <w:noWrap/>
            <w:vAlign w:val="center"/>
            <w:hideMark/>
          </w:tcPr>
          <w:p w14:paraId="6265466A" w14:textId="77777777" w:rsidR="00022310" w:rsidRPr="00A963CD" w:rsidRDefault="00022310" w:rsidP="00022310">
            <w:pPr>
              <w:spacing w:after="0" w:line="240" w:lineRule="auto"/>
              <w:jc w:val="right"/>
              <w:rPr>
                <w:rFonts w:ascii="Times New Roman" w:eastAsia="Times New Roman" w:hAnsi="Times New Roman" w:cs="Times New Roman"/>
                <w:b/>
                <w:bCs/>
                <w:sz w:val="24"/>
                <w:szCs w:val="24"/>
                <w:lang w:eastAsia="ru-RU"/>
              </w:rPr>
            </w:pPr>
          </w:p>
        </w:tc>
        <w:tc>
          <w:tcPr>
            <w:tcW w:w="4253" w:type="dxa"/>
            <w:tcBorders>
              <w:top w:val="nil"/>
              <w:left w:val="nil"/>
              <w:bottom w:val="nil"/>
              <w:right w:val="nil"/>
            </w:tcBorders>
            <w:shd w:val="clear" w:color="auto" w:fill="auto"/>
            <w:noWrap/>
            <w:vAlign w:val="center"/>
            <w:hideMark/>
          </w:tcPr>
          <w:p w14:paraId="624B44B8" w14:textId="77777777" w:rsidR="00022310" w:rsidRPr="00A963CD" w:rsidRDefault="00022310" w:rsidP="00022310">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руб.</w:t>
            </w:r>
          </w:p>
        </w:tc>
      </w:tr>
      <w:tr w:rsidR="00022310" w:rsidRPr="00A963CD" w14:paraId="71EA6B66" w14:textId="77777777" w:rsidTr="001C6265">
        <w:trPr>
          <w:trHeight w:val="2026"/>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551B43"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 xml:space="preserve">Наименование работ и услуг </w:t>
            </w:r>
          </w:p>
        </w:tc>
        <w:tc>
          <w:tcPr>
            <w:tcW w:w="3261" w:type="dxa"/>
            <w:tcBorders>
              <w:top w:val="single" w:sz="8" w:space="0" w:color="auto"/>
              <w:left w:val="nil"/>
              <w:bottom w:val="single" w:sz="4" w:space="0" w:color="auto"/>
              <w:right w:val="single" w:sz="4" w:space="0" w:color="auto"/>
            </w:tcBorders>
            <w:shd w:val="clear" w:color="auto" w:fill="auto"/>
            <w:vAlign w:val="center"/>
            <w:hideMark/>
          </w:tcPr>
          <w:p w14:paraId="1703DECA" w14:textId="79E07929" w:rsidR="00022310" w:rsidRPr="00A963CD" w:rsidRDefault="00022310" w:rsidP="00B90EDF">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Утвержденная сметная стоимость</w:t>
            </w:r>
            <w:r w:rsidRPr="00A963CD">
              <w:rPr>
                <w:rFonts w:ascii="Times New Roman" w:eastAsia="Times New Roman" w:hAnsi="Times New Roman" w:cs="Times New Roman"/>
                <w:sz w:val="24"/>
                <w:szCs w:val="24"/>
                <w:lang w:eastAsia="ru-RU"/>
              </w:rPr>
              <w:br/>
              <w:t>строительства в текущем уровне цен на октябрь 2020 года</w:t>
            </w:r>
          </w:p>
        </w:tc>
        <w:tc>
          <w:tcPr>
            <w:tcW w:w="4110" w:type="dxa"/>
            <w:tcBorders>
              <w:top w:val="single" w:sz="8" w:space="0" w:color="auto"/>
              <w:left w:val="nil"/>
              <w:bottom w:val="single" w:sz="4" w:space="0" w:color="auto"/>
              <w:right w:val="single" w:sz="4" w:space="0" w:color="auto"/>
            </w:tcBorders>
            <w:shd w:val="clear" w:color="auto" w:fill="auto"/>
            <w:vAlign w:val="center"/>
            <w:hideMark/>
          </w:tcPr>
          <w:p w14:paraId="0A86B232"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 xml:space="preserve">Сметная стоимость строительства в текущем уровне цен, пересчитанная на момент формирования начальной </w:t>
            </w:r>
            <w:r w:rsidRPr="00A963CD">
              <w:rPr>
                <w:rFonts w:ascii="Times New Roman" w:eastAsia="Times New Roman" w:hAnsi="Times New Roman" w:cs="Times New Roman"/>
                <w:sz w:val="24"/>
                <w:szCs w:val="24"/>
                <w:lang w:eastAsia="ru-RU"/>
              </w:rPr>
              <w:br/>
              <w:t xml:space="preserve">цены </w:t>
            </w:r>
          </w:p>
        </w:tc>
        <w:tc>
          <w:tcPr>
            <w:tcW w:w="4253" w:type="dxa"/>
            <w:tcBorders>
              <w:top w:val="single" w:sz="8" w:space="0" w:color="auto"/>
              <w:left w:val="nil"/>
              <w:bottom w:val="single" w:sz="4" w:space="0" w:color="auto"/>
              <w:right w:val="single" w:sz="8" w:space="0" w:color="auto"/>
            </w:tcBorders>
            <w:shd w:val="clear" w:color="auto" w:fill="auto"/>
            <w:vAlign w:val="center"/>
            <w:hideMark/>
          </w:tcPr>
          <w:p w14:paraId="6C6ECE3A"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Начальная (максимальная) цена контракта с учетом прогнозного индекса инфляции подрядных работ и затрат К инфляции строительства = 1</w:t>
            </w:r>
          </w:p>
        </w:tc>
      </w:tr>
      <w:tr w:rsidR="00022310" w:rsidRPr="00A963CD" w14:paraId="1BC046EE" w14:textId="77777777" w:rsidTr="00EA0AAE">
        <w:trPr>
          <w:trHeight w:val="405"/>
        </w:trPr>
        <w:tc>
          <w:tcPr>
            <w:tcW w:w="3543" w:type="dxa"/>
            <w:tcBorders>
              <w:top w:val="nil"/>
              <w:left w:val="single" w:sz="8" w:space="0" w:color="auto"/>
              <w:bottom w:val="single" w:sz="8" w:space="0" w:color="auto"/>
              <w:right w:val="single" w:sz="4" w:space="0" w:color="auto"/>
            </w:tcBorders>
            <w:shd w:val="clear" w:color="auto" w:fill="auto"/>
            <w:noWrap/>
            <w:vAlign w:val="center"/>
            <w:hideMark/>
          </w:tcPr>
          <w:p w14:paraId="49270A49"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1</w:t>
            </w:r>
          </w:p>
        </w:tc>
        <w:tc>
          <w:tcPr>
            <w:tcW w:w="3261" w:type="dxa"/>
            <w:tcBorders>
              <w:top w:val="nil"/>
              <w:left w:val="nil"/>
              <w:bottom w:val="single" w:sz="8" w:space="0" w:color="auto"/>
              <w:right w:val="single" w:sz="4" w:space="0" w:color="auto"/>
            </w:tcBorders>
            <w:shd w:val="clear" w:color="auto" w:fill="auto"/>
            <w:noWrap/>
            <w:vAlign w:val="center"/>
            <w:hideMark/>
          </w:tcPr>
          <w:p w14:paraId="79C27173"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2</w:t>
            </w:r>
          </w:p>
        </w:tc>
        <w:tc>
          <w:tcPr>
            <w:tcW w:w="4110" w:type="dxa"/>
            <w:tcBorders>
              <w:top w:val="nil"/>
              <w:left w:val="nil"/>
              <w:bottom w:val="single" w:sz="8" w:space="0" w:color="auto"/>
              <w:right w:val="single" w:sz="4" w:space="0" w:color="auto"/>
            </w:tcBorders>
            <w:shd w:val="clear" w:color="auto" w:fill="auto"/>
            <w:noWrap/>
            <w:vAlign w:val="center"/>
            <w:hideMark/>
          </w:tcPr>
          <w:p w14:paraId="33874E4D"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3</w:t>
            </w:r>
          </w:p>
        </w:tc>
        <w:tc>
          <w:tcPr>
            <w:tcW w:w="4253" w:type="dxa"/>
            <w:tcBorders>
              <w:top w:val="nil"/>
              <w:left w:val="nil"/>
              <w:bottom w:val="single" w:sz="8" w:space="0" w:color="auto"/>
              <w:right w:val="single" w:sz="8" w:space="0" w:color="auto"/>
            </w:tcBorders>
            <w:shd w:val="clear" w:color="auto" w:fill="auto"/>
            <w:noWrap/>
            <w:vAlign w:val="center"/>
            <w:hideMark/>
          </w:tcPr>
          <w:p w14:paraId="68D3ADD2"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4</w:t>
            </w:r>
          </w:p>
        </w:tc>
      </w:tr>
      <w:tr w:rsidR="00022310" w:rsidRPr="00A963CD" w14:paraId="22383C39" w14:textId="77777777" w:rsidTr="001C6265">
        <w:trPr>
          <w:trHeight w:val="842"/>
        </w:trPr>
        <w:tc>
          <w:tcPr>
            <w:tcW w:w="1516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6DD2AE" w14:textId="7684EBF4"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РАН),117997, г. Москва, ул</w:t>
            </w:r>
            <w:r w:rsidR="00B90EDF">
              <w:rPr>
                <w:rFonts w:ascii="Times New Roman" w:eastAsia="Times New Roman" w:hAnsi="Times New Roman" w:cs="Times New Roman"/>
                <w:sz w:val="24"/>
                <w:szCs w:val="24"/>
                <w:lang w:eastAsia="ru-RU"/>
              </w:rPr>
              <w:t>. Профсоюзная, д. 65</w:t>
            </w:r>
          </w:p>
        </w:tc>
      </w:tr>
      <w:tr w:rsidR="00EA0AAE" w:rsidRPr="00A963CD" w14:paraId="0F3A8096" w14:textId="77777777" w:rsidTr="001C6265">
        <w:trPr>
          <w:trHeight w:hRule="exact" w:val="454"/>
        </w:trPr>
        <w:tc>
          <w:tcPr>
            <w:tcW w:w="3543" w:type="dxa"/>
            <w:tcBorders>
              <w:top w:val="nil"/>
              <w:left w:val="single" w:sz="8" w:space="0" w:color="auto"/>
              <w:bottom w:val="single" w:sz="4" w:space="0" w:color="auto"/>
              <w:right w:val="nil"/>
            </w:tcBorders>
            <w:shd w:val="clear" w:color="auto" w:fill="auto"/>
            <w:vAlign w:val="center"/>
            <w:hideMark/>
          </w:tcPr>
          <w:p w14:paraId="626B1678" w14:textId="276C2848" w:rsidR="00EA0AAE" w:rsidRPr="009B3332" w:rsidRDefault="002138D6" w:rsidP="00EA0A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w:t>
            </w:r>
            <w:bookmarkStart w:id="8" w:name="_GoBack"/>
            <w:bookmarkEnd w:id="8"/>
            <w:r w:rsidR="009B3332" w:rsidRPr="009B3332">
              <w:rPr>
                <w:rFonts w:ascii="Times New Roman" w:eastAsia="Times New Roman" w:hAnsi="Times New Roman" w:cs="Times New Roman"/>
                <w:sz w:val="24"/>
                <w:szCs w:val="24"/>
                <w:lang w:eastAsia="ru-RU"/>
              </w:rPr>
              <w:t>технические работы</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149E989" w14:textId="743F4DEB" w:rsidR="00EA0AAE" w:rsidRPr="009B3332" w:rsidRDefault="009B3332" w:rsidP="00EA0AAE">
            <w:pPr>
              <w:spacing w:after="0" w:line="240" w:lineRule="auto"/>
              <w:jc w:val="right"/>
              <w:rPr>
                <w:rFonts w:ascii="Times New Roman" w:eastAsia="Times New Roman" w:hAnsi="Times New Roman" w:cs="Times New Roman"/>
                <w:sz w:val="24"/>
                <w:szCs w:val="24"/>
                <w:lang w:eastAsia="ru-RU"/>
              </w:rPr>
            </w:pPr>
            <w:r w:rsidRPr="009B3332">
              <w:rPr>
                <w:rFonts w:ascii="Times New Roman" w:eastAsia="Times New Roman" w:hAnsi="Times New Roman" w:cs="Times New Roman"/>
                <w:sz w:val="24"/>
                <w:szCs w:val="24"/>
                <w:lang w:eastAsia="ru-RU"/>
              </w:rPr>
              <w:t>537 999,88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114D8" w14:textId="0E31C713" w:rsidR="00EA0AAE" w:rsidRPr="009B3332" w:rsidRDefault="009B3332" w:rsidP="00EA0AAE">
            <w:pPr>
              <w:spacing w:after="0" w:line="240" w:lineRule="auto"/>
              <w:jc w:val="right"/>
              <w:rPr>
                <w:rFonts w:ascii="Times New Roman" w:eastAsia="Times New Roman" w:hAnsi="Times New Roman" w:cs="Times New Roman"/>
                <w:sz w:val="24"/>
                <w:szCs w:val="24"/>
                <w:lang w:eastAsia="ru-RU"/>
              </w:rPr>
            </w:pPr>
            <w:r w:rsidRPr="009B3332">
              <w:rPr>
                <w:rFonts w:ascii="Times New Roman" w:eastAsia="Times New Roman" w:hAnsi="Times New Roman" w:cs="Times New Roman"/>
                <w:sz w:val="24"/>
                <w:szCs w:val="24"/>
                <w:lang w:eastAsia="ru-RU"/>
              </w:rPr>
              <w:t>537 999,88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987C6" w14:textId="23C9958E" w:rsidR="00EA0AAE" w:rsidRPr="009B3332" w:rsidRDefault="009B3332" w:rsidP="00EA0AAE">
            <w:pPr>
              <w:spacing w:after="0" w:line="240" w:lineRule="auto"/>
              <w:jc w:val="right"/>
              <w:rPr>
                <w:rFonts w:ascii="Times New Roman" w:eastAsia="Times New Roman" w:hAnsi="Times New Roman" w:cs="Times New Roman"/>
                <w:sz w:val="24"/>
                <w:szCs w:val="24"/>
                <w:lang w:eastAsia="ru-RU"/>
              </w:rPr>
            </w:pPr>
            <w:r w:rsidRPr="009B3332">
              <w:rPr>
                <w:rFonts w:ascii="Times New Roman" w:eastAsia="Times New Roman" w:hAnsi="Times New Roman" w:cs="Times New Roman"/>
                <w:sz w:val="24"/>
                <w:szCs w:val="24"/>
                <w:lang w:eastAsia="ru-RU"/>
              </w:rPr>
              <w:t>537 999,88</w:t>
            </w:r>
          </w:p>
        </w:tc>
      </w:tr>
      <w:tr w:rsidR="00EA0AAE" w:rsidRPr="00A963CD" w14:paraId="4D823398" w14:textId="77777777" w:rsidTr="001C6265">
        <w:trPr>
          <w:trHeight w:hRule="exact" w:val="454"/>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5263C32C" w14:textId="77777777" w:rsidR="00EA0AAE" w:rsidRPr="009B3332" w:rsidRDefault="00EA0AAE" w:rsidP="00EA0AAE">
            <w:pPr>
              <w:spacing w:after="0" w:line="240" w:lineRule="auto"/>
              <w:rPr>
                <w:rFonts w:ascii="Times New Roman" w:eastAsia="Times New Roman" w:hAnsi="Times New Roman" w:cs="Times New Roman"/>
                <w:sz w:val="24"/>
                <w:szCs w:val="24"/>
                <w:lang w:eastAsia="ru-RU"/>
              </w:rPr>
            </w:pPr>
            <w:r w:rsidRPr="009B3332">
              <w:rPr>
                <w:rFonts w:ascii="Times New Roman" w:eastAsia="Times New Roman" w:hAnsi="Times New Roman" w:cs="Times New Roman"/>
                <w:sz w:val="24"/>
                <w:szCs w:val="24"/>
                <w:lang w:eastAsia="ru-RU"/>
              </w:rPr>
              <w:t>Стоимость без учета НДС</w:t>
            </w:r>
          </w:p>
        </w:tc>
        <w:tc>
          <w:tcPr>
            <w:tcW w:w="3261" w:type="dxa"/>
            <w:tcBorders>
              <w:top w:val="nil"/>
              <w:left w:val="nil"/>
              <w:bottom w:val="single" w:sz="4" w:space="0" w:color="auto"/>
              <w:right w:val="single" w:sz="4" w:space="0" w:color="auto"/>
            </w:tcBorders>
            <w:shd w:val="clear" w:color="auto" w:fill="auto"/>
            <w:vAlign w:val="center"/>
          </w:tcPr>
          <w:p w14:paraId="5843502A" w14:textId="442F336E" w:rsidR="00EA0AAE" w:rsidRPr="009B3332" w:rsidRDefault="009B3332" w:rsidP="00EA0AAE">
            <w:pPr>
              <w:spacing w:after="0" w:line="240" w:lineRule="auto"/>
              <w:jc w:val="right"/>
              <w:rPr>
                <w:rFonts w:ascii="Times New Roman" w:eastAsia="Times New Roman" w:hAnsi="Times New Roman" w:cs="Times New Roman"/>
                <w:sz w:val="24"/>
                <w:szCs w:val="24"/>
                <w:lang w:eastAsia="ru-RU"/>
              </w:rPr>
            </w:pPr>
            <w:r w:rsidRPr="009B3332">
              <w:rPr>
                <w:rFonts w:ascii="Times New Roman" w:eastAsia="Times New Roman" w:hAnsi="Times New Roman" w:cs="Times New Roman"/>
                <w:sz w:val="24"/>
                <w:szCs w:val="24"/>
                <w:lang w:eastAsia="ru-RU"/>
              </w:rPr>
              <w:t>537 999,88</w:t>
            </w:r>
          </w:p>
        </w:tc>
        <w:tc>
          <w:tcPr>
            <w:tcW w:w="4110" w:type="dxa"/>
            <w:tcBorders>
              <w:top w:val="nil"/>
              <w:left w:val="nil"/>
              <w:bottom w:val="single" w:sz="4" w:space="0" w:color="auto"/>
              <w:right w:val="single" w:sz="4" w:space="0" w:color="auto"/>
            </w:tcBorders>
            <w:shd w:val="clear" w:color="auto" w:fill="auto"/>
            <w:vAlign w:val="center"/>
            <w:hideMark/>
          </w:tcPr>
          <w:p w14:paraId="29674BA7" w14:textId="191C9355" w:rsidR="00EA0AAE" w:rsidRPr="009B3332" w:rsidRDefault="009B3332" w:rsidP="00EA0AAE">
            <w:pPr>
              <w:spacing w:after="0" w:line="240" w:lineRule="auto"/>
              <w:jc w:val="right"/>
              <w:rPr>
                <w:rFonts w:ascii="Times New Roman" w:eastAsia="Times New Roman" w:hAnsi="Times New Roman" w:cs="Times New Roman"/>
                <w:sz w:val="24"/>
                <w:szCs w:val="24"/>
                <w:lang w:eastAsia="ru-RU"/>
              </w:rPr>
            </w:pPr>
            <w:r w:rsidRPr="009B3332">
              <w:rPr>
                <w:rFonts w:ascii="Times New Roman" w:eastAsia="Times New Roman" w:hAnsi="Times New Roman" w:cs="Times New Roman"/>
                <w:sz w:val="24"/>
                <w:szCs w:val="24"/>
                <w:lang w:eastAsia="ru-RU"/>
              </w:rPr>
              <w:t>537 999,88</w:t>
            </w:r>
          </w:p>
        </w:tc>
        <w:tc>
          <w:tcPr>
            <w:tcW w:w="4253" w:type="dxa"/>
            <w:tcBorders>
              <w:top w:val="nil"/>
              <w:left w:val="nil"/>
              <w:bottom w:val="single" w:sz="4" w:space="0" w:color="auto"/>
              <w:right w:val="single" w:sz="4" w:space="0" w:color="auto"/>
            </w:tcBorders>
            <w:shd w:val="clear" w:color="auto" w:fill="auto"/>
            <w:vAlign w:val="center"/>
            <w:hideMark/>
          </w:tcPr>
          <w:p w14:paraId="7ACE0AD3" w14:textId="0EF55B52" w:rsidR="00EA0AAE" w:rsidRPr="009B3332" w:rsidRDefault="009B3332" w:rsidP="00EA0AAE">
            <w:pPr>
              <w:spacing w:after="0" w:line="240" w:lineRule="auto"/>
              <w:jc w:val="right"/>
              <w:rPr>
                <w:rFonts w:ascii="Times New Roman" w:eastAsia="Times New Roman" w:hAnsi="Times New Roman" w:cs="Times New Roman"/>
                <w:sz w:val="24"/>
                <w:szCs w:val="24"/>
                <w:lang w:eastAsia="ru-RU"/>
              </w:rPr>
            </w:pPr>
            <w:r w:rsidRPr="009B3332">
              <w:rPr>
                <w:rFonts w:ascii="Times New Roman" w:eastAsia="Times New Roman" w:hAnsi="Times New Roman" w:cs="Times New Roman"/>
                <w:sz w:val="24"/>
                <w:szCs w:val="24"/>
                <w:lang w:eastAsia="ru-RU"/>
              </w:rPr>
              <w:t>537 999,88</w:t>
            </w:r>
          </w:p>
        </w:tc>
      </w:tr>
      <w:tr w:rsidR="00EA0AAE" w:rsidRPr="00A963CD" w14:paraId="74FA400C" w14:textId="77777777" w:rsidTr="001C6265">
        <w:trPr>
          <w:trHeight w:hRule="exact" w:val="454"/>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17021A46" w14:textId="77777777" w:rsidR="00EA0AAE" w:rsidRPr="009B3332" w:rsidRDefault="00EA0AAE" w:rsidP="00EA0AAE">
            <w:pPr>
              <w:spacing w:after="0" w:line="240" w:lineRule="auto"/>
              <w:rPr>
                <w:rFonts w:ascii="Times New Roman" w:eastAsia="Times New Roman" w:hAnsi="Times New Roman" w:cs="Times New Roman"/>
                <w:sz w:val="24"/>
                <w:szCs w:val="24"/>
                <w:lang w:eastAsia="ru-RU"/>
              </w:rPr>
            </w:pPr>
            <w:r w:rsidRPr="009B3332">
              <w:rPr>
                <w:rFonts w:ascii="Times New Roman" w:eastAsia="Times New Roman" w:hAnsi="Times New Roman" w:cs="Times New Roman"/>
                <w:sz w:val="24"/>
                <w:szCs w:val="24"/>
                <w:lang w:eastAsia="ru-RU"/>
              </w:rPr>
              <w:t>НДС 20%</w:t>
            </w:r>
          </w:p>
        </w:tc>
        <w:tc>
          <w:tcPr>
            <w:tcW w:w="3261" w:type="dxa"/>
            <w:tcBorders>
              <w:top w:val="nil"/>
              <w:left w:val="nil"/>
              <w:bottom w:val="single" w:sz="4" w:space="0" w:color="auto"/>
              <w:right w:val="single" w:sz="4" w:space="0" w:color="auto"/>
            </w:tcBorders>
            <w:shd w:val="clear" w:color="auto" w:fill="auto"/>
            <w:vAlign w:val="center"/>
          </w:tcPr>
          <w:p w14:paraId="46B6B0EB" w14:textId="4C9CEC09" w:rsidR="00EA0AAE" w:rsidRPr="009B3332" w:rsidRDefault="009B3332" w:rsidP="00EA0AAE">
            <w:pPr>
              <w:spacing w:after="0" w:line="240" w:lineRule="auto"/>
              <w:jc w:val="right"/>
              <w:rPr>
                <w:rFonts w:ascii="Times New Roman" w:eastAsia="Times New Roman" w:hAnsi="Times New Roman" w:cs="Times New Roman"/>
                <w:sz w:val="24"/>
                <w:szCs w:val="24"/>
                <w:lang w:eastAsia="ru-RU"/>
              </w:rPr>
            </w:pPr>
            <w:r w:rsidRPr="009B3332">
              <w:rPr>
                <w:rFonts w:ascii="Times New Roman" w:eastAsia="Times New Roman" w:hAnsi="Times New Roman" w:cs="Times New Roman"/>
                <w:sz w:val="24"/>
                <w:szCs w:val="24"/>
                <w:lang w:eastAsia="ru-RU"/>
              </w:rPr>
              <w:t>107 599,98</w:t>
            </w:r>
          </w:p>
        </w:tc>
        <w:tc>
          <w:tcPr>
            <w:tcW w:w="4110" w:type="dxa"/>
            <w:tcBorders>
              <w:top w:val="nil"/>
              <w:left w:val="nil"/>
              <w:bottom w:val="single" w:sz="4" w:space="0" w:color="auto"/>
              <w:right w:val="single" w:sz="4" w:space="0" w:color="auto"/>
            </w:tcBorders>
            <w:shd w:val="clear" w:color="auto" w:fill="auto"/>
            <w:vAlign w:val="center"/>
            <w:hideMark/>
          </w:tcPr>
          <w:p w14:paraId="69ADF7C4" w14:textId="15000918" w:rsidR="00EA0AAE" w:rsidRPr="009B3332" w:rsidRDefault="009B3332" w:rsidP="00EA0AAE">
            <w:pPr>
              <w:spacing w:after="0" w:line="240" w:lineRule="auto"/>
              <w:jc w:val="right"/>
              <w:rPr>
                <w:rFonts w:ascii="Times New Roman" w:eastAsia="Times New Roman" w:hAnsi="Times New Roman" w:cs="Times New Roman"/>
                <w:sz w:val="24"/>
                <w:szCs w:val="24"/>
                <w:lang w:eastAsia="ru-RU"/>
              </w:rPr>
            </w:pPr>
            <w:r w:rsidRPr="009B3332">
              <w:rPr>
                <w:rFonts w:ascii="Times New Roman" w:eastAsia="Times New Roman" w:hAnsi="Times New Roman" w:cs="Times New Roman"/>
                <w:sz w:val="24"/>
                <w:szCs w:val="24"/>
                <w:lang w:eastAsia="ru-RU"/>
              </w:rPr>
              <w:t>107 599,98</w:t>
            </w:r>
          </w:p>
        </w:tc>
        <w:tc>
          <w:tcPr>
            <w:tcW w:w="4253" w:type="dxa"/>
            <w:tcBorders>
              <w:top w:val="nil"/>
              <w:left w:val="nil"/>
              <w:bottom w:val="single" w:sz="4" w:space="0" w:color="auto"/>
              <w:right w:val="single" w:sz="4" w:space="0" w:color="auto"/>
            </w:tcBorders>
            <w:shd w:val="clear" w:color="auto" w:fill="auto"/>
            <w:vAlign w:val="center"/>
            <w:hideMark/>
          </w:tcPr>
          <w:p w14:paraId="52071695" w14:textId="3F3388D6" w:rsidR="00EA0AAE" w:rsidRPr="009B3332" w:rsidRDefault="009B3332" w:rsidP="00EA0AAE">
            <w:pPr>
              <w:spacing w:after="0" w:line="240" w:lineRule="auto"/>
              <w:jc w:val="right"/>
              <w:rPr>
                <w:rFonts w:ascii="Times New Roman" w:eastAsia="Times New Roman" w:hAnsi="Times New Roman" w:cs="Times New Roman"/>
                <w:sz w:val="24"/>
                <w:szCs w:val="24"/>
                <w:lang w:eastAsia="ru-RU"/>
              </w:rPr>
            </w:pPr>
            <w:r w:rsidRPr="009B3332">
              <w:rPr>
                <w:rFonts w:ascii="Times New Roman" w:eastAsia="Times New Roman" w:hAnsi="Times New Roman" w:cs="Times New Roman"/>
                <w:sz w:val="24"/>
                <w:szCs w:val="24"/>
                <w:lang w:eastAsia="ru-RU"/>
              </w:rPr>
              <w:t>107 599,98</w:t>
            </w:r>
          </w:p>
        </w:tc>
      </w:tr>
      <w:tr w:rsidR="00EA0AAE" w:rsidRPr="00A963CD" w14:paraId="0D7D34AD" w14:textId="77777777" w:rsidTr="001C6265">
        <w:trPr>
          <w:trHeight w:hRule="exact" w:val="454"/>
        </w:trPr>
        <w:tc>
          <w:tcPr>
            <w:tcW w:w="3543" w:type="dxa"/>
            <w:tcBorders>
              <w:top w:val="nil"/>
              <w:left w:val="single" w:sz="8" w:space="0" w:color="auto"/>
              <w:bottom w:val="nil"/>
              <w:right w:val="single" w:sz="4" w:space="0" w:color="auto"/>
            </w:tcBorders>
            <w:shd w:val="clear" w:color="auto" w:fill="auto"/>
            <w:vAlign w:val="center"/>
            <w:hideMark/>
          </w:tcPr>
          <w:p w14:paraId="3F77F81B" w14:textId="605BBDDE" w:rsidR="00EA0AAE" w:rsidRPr="009B3332" w:rsidRDefault="00EA0AAE" w:rsidP="001C6265">
            <w:pPr>
              <w:spacing w:after="0" w:line="240" w:lineRule="auto"/>
              <w:rPr>
                <w:rFonts w:ascii="Times New Roman" w:eastAsia="Times New Roman" w:hAnsi="Times New Roman" w:cs="Times New Roman"/>
                <w:sz w:val="24"/>
                <w:szCs w:val="24"/>
                <w:lang w:eastAsia="ru-RU"/>
              </w:rPr>
            </w:pPr>
            <w:r w:rsidRPr="009B3332">
              <w:rPr>
                <w:rFonts w:ascii="Times New Roman" w:eastAsia="Times New Roman" w:hAnsi="Times New Roman" w:cs="Times New Roman"/>
                <w:sz w:val="24"/>
                <w:szCs w:val="24"/>
                <w:lang w:eastAsia="ru-RU"/>
              </w:rPr>
              <w:t xml:space="preserve">Итого </w:t>
            </w:r>
            <w:r w:rsidR="001C6265">
              <w:rPr>
                <w:rFonts w:ascii="Times New Roman" w:eastAsia="Times New Roman" w:hAnsi="Times New Roman" w:cs="Times New Roman"/>
                <w:sz w:val="24"/>
                <w:szCs w:val="24"/>
                <w:lang w:eastAsia="ru-RU"/>
              </w:rPr>
              <w:t>с</w:t>
            </w:r>
            <w:r w:rsidRPr="009B3332">
              <w:rPr>
                <w:rFonts w:ascii="Times New Roman" w:eastAsia="Times New Roman" w:hAnsi="Times New Roman" w:cs="Times New Roman"/>
                <w:sz w:val="24"/>
                <w:szCs w:val="24"/>
                <w:lang w:eastAsia="ru-RU"/>
              </w:rPr>
              <w:t>тоимость с учетом НДС</w:t>
            </w:r>
          </w:p>
        </w:tc>
        <w:tc>
          <w:tcPr>
            <w:tcW w:w="3261" w:type="dxa"/>
            <w:tcBorders>
              <w:top w:val="nil"/>
              <w:left w:val="nil"/>
              <w:bottom w:val="single" w:sz="4" w:space="0" w:color="auto"/>
              <w:right w:val="single" w:sz="4" w:space="0" w:color="auto"/>
            </w:tcBorders>
            <w:shd w:val="clear" w:color="auto" w:fill="auto"/>
            <w:vAlign w:val="center"/>
          </w:tcPr>
          <w:p w14:paraId="78760570" w14:textId="2BB495C9" w:rsidR="00EA0AAE" w:rsidRPr="009B3332" w:rsidRDefault="009B3332" w:rsidP="00EA0AAE">
            <w:pPr>
              <w:spacing w:after="0" w:line="240" w:lineRule="auto"/>
              <w:jc w:val="right"/>
              <w:rPr>
                <w:rFonts w:ascii="Times New Roman" w:eastAsia="Times New Roman" w:hAnsi="Times New Roman" w:cs="Times New Roman"/>
                <w:sz w:val="24"/>
                <w:szCs w:val="24"/>
                <w:lang w:eastAsia="ru-RU"/>
              </w:rPr>
            </w:pPr>
            <w:r w:rsidRPr="009B3332">
              <w:rPr>
                <w:rFonts w:ascii="Times New Roman" w:eastAsia="Times New Roman" w:hAnsi="Times New Roman" w:cs="Times New Roman"/>
                <w:sz w:val="24"/>
                <w:szCs w:val="24"/>
                <w:lang w:eastAsia="ru-RU"/>
              </w:rPr>
              <w:t>645 599,86</w:t>
            </w:r>
          </w:p>
        </w:tc>
        <w:tc>
          <w:tcPr>
            <w:tcW w:w="4110" w:type="dxa"/>
            <w:tcBorders>
              <w:top w:val="nil"/>
              <w:left w:val="nil"/>
              <w:bottom w:val="single" w:sz="4" w:space="0" w:color="auto"/>
              <w:right w:val="single" w:sz="4" w:space="0" w:color="auto"/>
            </w:tcBorders>
            <w:shd w:val="clear" w:color="auto" w:fill="auto"/>
            <w:vAlign w:val="center"/>
            <w:hideMark/>
          </w:tcPr>
          <w:p w14:paraId="62BB8D86" w14:textId="2D38B7B7" w:rsidR="00EA0AAE" w:rsidRPr="009B3332" w:rsidRDefault="009B3332" w:rsidP="00EA0AAE">
            <w:pPr>
              <w:spacing w:after="0" w:line="240" w:lineRule="auto"/>
              <w:jc w:val="right"/>
              <w:rPr>
                <w:rFonts w:ascii="Times New Roman" w:eastAsia="Times New Roman" w:hAnsi="Times New Roman" w:cs="Times New Roman"/>
                <w:sz w:val="24"/>
                <w:szCs w:val="24"/>
                <w:lang w:eastAsia="ru-RU"/>
              </w:rPr>
            </w:pPr>
            <w:r w:rsidRPr="009B3332">
              <w:rPr>
                <w:rFonts w:ascii="Times New Roman" w:eastAsia="Times New Roman" w:hAnsi="Times New Roman" w:cs="Times New Roman"/>
                <w:sz w:val="24"/>
                <w:szCs w:val="24"/>
                <w:lang w:eastAsia="ru-RU"/>
              </w:rPr>
              <w:t>645 599,86</w:t>
            </w:r>
          </w:p>
        </w:tc>
        <w:tc>
          <w:tcPr>
            <w:tcW w:w="4253" w:type="dxa"/>
            <w:tcBorders>
              <w:top w:val="nil"/>
              <w:left w:val="nil"/>
              <w:bottom w:val="single" w:sz="4" w:space="0" w:color="auto"/>
              <w:right w:val="single" w:sz="4" w:space="0" w:color="auto"/>
            </w:tcBorders>
            <w:shd w:val="clear" w:color="auto" w:fill="auto"/>
            <w:vAlign w:val="center"/>
            <w:hideMark/>
          </w:tcPr>
          <w:p w14:paraId="503146FD" w14:textId="0BD5BD67" w:rsidR="00EA0AAE" w:rsidRPr="009B3332" w:rsidRDefault="009B3332" w:rsidP="00EA0AAE">
            <w:pPr>
              <w:spacing w:after="0" w:line="240" w:lineRule="auto"/>
              <w:jc w:val="right"/>
              <w:rPr>
                <w:rFonts w:ascii="Times New Roman" w:eastAsia="Times New Roman" w:hAnsi="Times New Roman" w:cs="Times New Roman"/>
                <w:sz w:val="24"/>
                <w:szCs w:val="24"/>
                <w:lang w:eastAsia="ru-RU"/>
              </w:rPr>
            </w:pPr>
            <w:r w:rsidRPr="009B3332">
              <w:rPr>
                <w:rFonts w:ascii="Times New Roman" w:eastAsia="Times New Roman" w:hAnsi="Times New Roman" w:cs="Times New Roman"/>
                <w:sz w:val="24"/>
                <w:szCs w:val="24"/>
                <w:lang w:eastAsia="ru-RU"/>
              </w:rPr>
              <w:t>645 599,86</w:t>
            </w:r>
          </w:p>
        </w:tc>
      </w:tr>
      <w:tr w:rsidR="009B3332" w:rsidRPr="00A963CD" w14:paraId="62E0351B" w14:textId="77777777" w:rsidTr="001C6265">
        <w:trPr>
          <w:trHeight w:hRule="exact" w:val="454"/>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5A7F62" w14:textId="77777777" w:rsidR="009B3332" w:rsidRPr="009B3332" w:rsidRDefault="009B3332" w:rsidP="00EA0AAE">
            <w:pPr>
              <w:spacing w:after="0" w:line="240" w:lineRule="auto"/>
              <w:rPr>
                <w:rFonts w:ascii="Times New Roman" w:eastAsia="Times New Roman" w:hAnsi="Times New Roman" w:cs="Times New Roman"/>
                <w:b/>
                <w:bCs/>
                <w:sz w:val="24"/>
                <w:szCs w:val="24"/>
                <w:lang w:eastAsia="ru-RU"/>
              </w:rPr>
            </w:pPr>
            <w:r w:rsidRPr="009B3332">
              <w:rPr>
                <w:rFonts w:ascii="Times New Roman" w:eastAsia="Times New Roman" w:hAnsi="Times New Roman" w:cs="Times New Roman"/>
                <w:b/>
                <w:bCs/>
                <w:sz w:val="24"/>
                <w:szCs w:val="24"/>
                <w:lang w:eastAsia="ru-RU"/>
              </w:rPr>
              <w:t>Итого без учета НДС:</w:t>
            </w:r>
          </w:p>
        </w:tc>
        <w:tc>
          <w:tcPr>
            <w:tcW w:w="3261" w:type="dxa"/>
            <w:tcBorders>
              <w:top w:val="single" w:sz="8" w:space="0" w:color="auto"/>
              <w:left w:val="nil"/>
              <w:bottom w:val="single" w:sz="4" w:space="0" w:color="auto"/>
              <w:right w:val="single" w:sz="4" w:space="0" w:color="auto"/>
            </w:tcBorders>
            <w:shd w:val="clear" w:color="auto" w:fill="auto"/>
            <w:noWrap/>
            <w:vAlign w:val="center"/>
          </w:tcPr>
          <w:p w14:paraId="05D57E5D" w14:textId="5BE2C456" w:rsidR="009B3332" w:rsidRPr="00AB7D64" w:rsidRDefault="009B3332" w:rsidP="00EA0AAE">
            <w:pPr>
              <w:spacing w:after="0" w:line="240" w:lineRule="auto"/>
              <w:jc w:val="right"/>
              <w:rPr>
                <w:rFonts w:ascii="Times New Roman" w:eastAsia="Times New Roman" w:hAnsi="Times New Roman" w:cs="Times New Roman"/>
                <w:b/>
                <w:bCs/>
                <w:color w:val="FF0000"/>
                <w:sz w:val="24"/>
                <w:szCs w:val="24"/>
                <w:highlight w:val="yellow"/>
                <w:lang w:eastAsia="ru-RU"/>
              </w:rPr>
            </w:pPr>
            <w:r w:rsidRPr="009B3332">
              <w:rPr>
                <w:rFonts w:ascii="Times New Roman" w:eastAsia="Times New Roman" w:hAnsi="Times New Roman" w:cs="Times New Roman"/>
                <w:sz w:val="24"/>
                <w:szCs w:val="24"/>
                <w:lang w:eastAsia="ru-RU"/>
              </w:rPr>
              <w:t>537 999,88</w:t>
            </w:r>
          </w:p>
        </w:tc>
        <w:tc>
          <w:tcPr>
            <w:tcW w:w="4110" w:type="dxa"/>
            <w:tcBorders>
              <w:top w:val="single" w:sz="8" w:space="0" w:color="auto"/>
              <w:left w:val="nil"/>
              <w:bottom w:val="single" w:sz="4" w:space="0" w:color="auto"/>
              <w:right w:val="single" w:sz="4" w:space="0" w:color="auto"/>
            </w:tcBorders>
            <w:shd w:val="clear" w:color="auto" w:fill="auto"/>
            <w:noWrap/>
            <w:vAlign w:val="center"/>
            <w:hideMark/>
          </w:tcPr>
          <w:p w14:paraId="6A5D6C41" w14:textId="1450E09C" w:rsidR="009B3332" w:rsidRPr="00AB7D64" w:rsidRDefault="009B3332" w:rsidP="00EA0AAE">
            <w:pPr>
              <w:spacing w:after="0" w:line="240" w:lineRule="auto"/>
              <w:jc w:val="right"/>
              <w:rPr>
                <w:rFonts w:ascii="Times New Roman" w:eastAsia="Times New Roman" w:hAnsi="Times New Roman" w:cs="Times New Roman"/>
                <w:b/>
                <w:bCs/>
                <w:color w:val="FF0000"/>
                <w:sz w:val="24"/>
                <w:szCs w:val="24"/>
                <w:highlight w:val="yellow"/>
                <w:lang w:eastAsia="ru-RU"/>
              </w:rPr>
            </w:pPr>
            <w:r w:rsidRPr="009B3332">
              <w:rPr>
                <w:rFonts w:ascii="Times New Roman" w:eastAsia="Times New Roman" w:hAnsi="Times New Roman" w:cs="Times New Roman"/>
                <w:sz w:val="24"/>
                <w:szCs w:val="24"/>
                <w:lang w:eastAsia="ru-RU"/>
              </w:rPr>
              <w:t>537 999,88</w:t>
            </w:r>
          </w:p>
        </w:tc>
        <w:tc>
          <w:tcPr>
            <w:tcW w:w="4253" w:type="dxa"/>
            <w:tcBorders>
              <w:top w:val="single" w:sz="8" w:space="0" w:color="auto"/>
              <w:left w:val="nil"/>
              <w:bottom w:val="single" w:sz="4" w:space="0" w:color="auto"/>
              <w:right w:val="single" w:sz="4" w:space="0" w:color="auto"/>
            </w:tcBorders>
            <w:shd w:val="clear" w:color="auto" w:fill="auto"/>
            <w:noWrap/>
            <w:vAlign w:val="center"/>
            <w:hideMark/>
          </w:tcPr>
          <w:p w14:paraId="1D0EFBD7" w14:textId="1CF9D0FA" w:rsidR="009B3332" w:rsidRPr="00AB7D64" w:rsidRDefault="009B3332" w:rsidP="00EA0AAE">
            <w:pPr>
              <w:spacing w:after="0" w:line="240" w:lineRule="auto"/>
              <w:jc w:val="right"/>
              <w:rPr>
                <w:rFonts w:ascii="Times New Roman" w:eastAsia="Times New Roman" w:hAnsi="Times New Roman" w:cs="Times New Roman"/>
                <w:b/>
                <w:bCs/>
                <w:color w:val="FF0000"/>
                <w:sz w:val="24"/>
                <w:szCs w:val="24"/>
                <w:highlight w:val="yellow"/>
                <w:lang w:eastAsia="ru-RU"/>
              </w:rPr>
            </w:pPr>
            <w:r w:rsidRPr="009B3332">
              <w:rPr>
                <w:rFonts w:ascii="Times New Roman" w:eastAsia="Times New Roman" w:hAnsi="Times New Roman" w:cs="Times New Roman"/>
                <w:sz w:val="24"/>
                <w:szCs w:val="24"/>
                <w:lang w:eastAsia="ru-RU"/>
              </w:rPr>
              <w:t>537 999,88</w:t>
            </w:r>
          </w:p>
        </w:tc>
      </w:tr>
      <w:tr w:rsidR="009B3332" w:rsidRPr="00A963CD" w14:paraId="7E0881D3" w14:textId="77777777" w:rsidTr="001C6265">
        <w:trPr>
          <w:trHeight w:val="33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22A05" w14:textId="77777777" w:rsidR="009B3332" w:rsidRPr="009B3332" w:rsidRDefault="009B3332" w:rsidP="00EA0AAE">
            <w:pPr>
              <w:spacing w:after="0" w:line="240" w:lineRule="auto"/>
              <w:rPr>
                <w:rFonts w:ascii="Times New Roman" w:eastAsia="Times New Roman" w:hAnsi="Times New Roman" w:cs="Times New Roman"/>
                <w:b/>
                <w:bCs/>
                <w:sz w:val="24"/>
                <w:szCs w:val="24"/>
                <w:lang w:eastAsia="ru-RU"/>
              </w:rPr>
            </w:pPr>
            <w:r w:rsidRPr="009B3332">
              <w:rPr>
                <w:rFonts w:ascii="Times New Roman" w:eastAsia="Times New Roman" w:hAnsi="Times New Roman" w:cs="Times New Roman"/>
                <w:b/>
                <w:bCs/>
                <w:sz w:val="24"/>
                <w:szCs w:val="24"/>
                <w:lang w:eastAsia="ru-RU"/>
              </w:rPr>
              <w:lastRenderedPageBreak/>
              <w:t>НДС 20%</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26F2DA29" w14:textId="7EA848C2" w:rsidR="009B3332" w:rsidRPr="00AB7D64" w:rsidRDefault="009B3332" w:rsidP="00EA0AAE">
            <w:pPr>
              <w:spacing w:after="0" w:line="240" w:lineRule="auto"/>
              <w:jc w:val="right"/>
              <w:rPr>
                <w:rFonts w:ascii="Times New Roman" w:eastAsia="Times New Roman" w:hAnsi="Times New Roman" w:cs="Times New Roman"/>
                <w:b/>
                <w:bCs/>
                <w:color w:val="FF0000"/>
                <w:sz w:val="24"/>
                <w:szCs w:val="24"/>
                <w:highlight w:val="yellow"/>
                <w:lang w:eastAsia="ru-RU"/>
              </w:rPr>
            </w:pPr>
            <w:r w:rsidRPr="009B3332">
              <w:rPr>
                <w:rFonts w:ascii="Times New Roman" w:eastAsia="Times New Roman" w:hAnsi="Times New Roman" w:cs="Times New Roman"/>
                <w:sz w:val="24"/>
                <w:szCs w:val="24"/>
                <w:lang w:eastAsia="ru-RU"/>
              </w:rPr>
              <w:t>107 599,98</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14:paraId="4DA8104A" w14:textId="1F473841" w:rsidR="009B3332" w:rsidRPr="00AB7D64" w:rsidRDefault="009B3332" w:rsidP="00EA0AAE">
            <w:pPr>
              <w:spacing w:after="0" w:line="240" w:lineRule="auto"/>
              <w:jc w:val="right"/>
              <w:rPr>
                <w:rFonts w:ascii="Times New Roman" w:eastAsia="Times New Roman" w:hAnsi="Times New Roman" w:cs="Times New Roman"/>
                <w:b/>
                <w:bCs/>
                <w:color w:val="FF0000"/>
                <w:sz w:val="24"/>
                <w:szCs w:val="24"/>
                <w:highlight w:val="yellow"/>
                <w:lang w:eastAsia="ru-RU"/>
              </w:rPr>
            </w:pPr>
            <w:r w:rsidRPr="009B3332">
              <w:rPr>
                <w:rFonts w:ascii="Times New Roman" w:eastAsia="Times New Roman" w:hAnsi="Times New Roman" w:cs="Times New Roman"/>
                <w:sz w:val="24"/>
                <w:szCs w:val="24"/>
                <w:lang w:eastAsia="ru-RU"/>
              </w:rPr>
              <w:t>107 599,98</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4385C5F8" w14:textId="33A798DD" w:rsidR="009B3332" w:rsidRPr="00AB7D64" w:rsidRDefault="009B3332" w:rsidP="00EA0AAE">
            <w:pPr>
              <w:spacing w:after="0" w:line="240" w:lineRule="auto"/>
              <w:jc w:val="right"/>
              <w:rPr>
                <w:rFonts w:ascii="Times New Roman" w:eastAsia="Times New Roman" w:hAnsi="Times New Roman" w:cs="Times New Roman"/>
                <w:b/>
                <w:bCs/>
                <w:color w:val="FF0000"/>
                <w:sz w:val="24"/>
                <w:szCs w:val="24"/>
                <w:highlight w:val="yellow"/>
                <w:lang w:eastAsia="ru-RU"/>
              </w:rPr>
            </w:pPr>
            <w:r w:rsidRPr="009B3332">
              <w:rPr>
                <w:rFonts w:ascii="Times New Roman" w:eastAsia="Times New Roman" w:hAnsi="Times New Roman" w:cs="Times New Roman"/>
                <w:sz w:val="24"/>
                <w:szCs w:val="24"/>
                <w:lang w:eastAsia="ru-RU"/>
              </w:rPr>
              <w:t>107 599,98</w:t>
            </w:r>
          </w:p>
        </w:tc>
      </w:tr>
      <w:tr w:rsidR="00EA0AAE" w:rsidRPr="00A963CD" w14:paraId="278F0554" w14:textId="77777777" w:rsidTr="00EA0AA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2769677A" w14:textId="77777777" w:rsidR="00EA0AAE" w:rsidRPr="009B3332" w:rsidRDefault="00EA0AAE" w:rsidP="00EA0AAE">
            <w:pPr>
              <w:spacing w:after="0" w:line="240" w:lineRule="auto"/>
              <w:rPr>
                <w:rFonts w:ascii="Times New Roman" w:eastAsia="Times New Roman" w:hAnsi="Times New Roman" w:cs="Times New Roman"/>
                <w:b/>
                <w:bCs/>
                <w:sz w:val="24"/>
                <w:szCs w:val="24"/>
                <w:lang w:eastAsia="ru-RU"/>
              </w:rPr>
            </w:pPr>
            <w:r w:rsidRPr="009B3332">
              <w:rPr>
                <w:rFonts w:ascii="Times New Roman" w:eastAsia="Times New Roman" w:hAnsi="Times New Roman" w:cs="Times New Roman"/>
                <w:b/>
                <w:bCs/>
                <w:sz w:val="24"/>
                <w:szCs w:val="24"/>
                <w:lang w:eastAsia="ru-RU"/>
              </w:rPr>
              <w:t>Итого по лоту:</w:t>
            </w:r>
          </w:p>
        </w:tc>
        <w:tc>
          <w:tcPr>
            <w:tcW w:w="3261" w:type="dxa"/>
            <w:tcBorders>
              <w:top w:val="nil"/>
              <w:left w:val="nil"/>
              <w:bottom w:val="single" w:sz="4" w:space="0" w:color="auto"/>
              <w:right w:val="single" w:sz="4" w:space="0" w:color="auto"/>
            </w:tcBorders>
            <w:shd w:val="clear" w:color="auto" w:fill="auto"/>
            <w:noWrap/>
            <w:vAlign w:val="center"/>
          </w:tcPr>
          <w:p w14:paraId="11B3757C" w14:textId="335065B4" w:rsidR="00EA0AAE" w:rsidRPr="009B3332" w:rsidRDefault="009B3332" w:rsidP="00EA0AAE">
            <w:pPr>
              <w:spacing w:after="0" w:line="240" w:lineRule="auto"/>
              <w:jc w:val="right"/>
              <w:rPr>
                <w:rFonts w:ascii="Times New Roman" w:eastAsia="Times New Roman" w:hAnsi="Times New Roman" w:cs="Times New Roman"/>
                <w:b/>
                <w:bCs/>
                <w:sz w:val="24"/>
                <w:szCs w:val="24"/>
                <w:lang w:eastAsia="ru-RU"/>
              </w:rPr>
            </w:pPr>
            <w:r w:rsidRPr="009B3332">
              <w:rPr>
                <w:rFonts w:ascii="Times New Roman" w:eastAsia="Times New Roman" w:hAnsi="Times New Roman" w:cs="Times New Roman"/>
                <w:b/>
                <w:bCs/>
                <w:sz w:val="24"/>
                <w:szCs w:val="24"/>
                <w:lang w:eastAsia="ru-RU"/>
              </w:rPr>
              <w:t>645 599,86</w:t>
            </w:r>
          </w:p>
        </w:tc>
        <w:tc>
          <w:tcPr>
            <w:tcW w:w="4110" w:type="dxa"/>
            <w:tcBorders>
              <w:top w:val="nil"/>
              <w:left w:val="nil"/>
              <w:bottom w:val="single" w:sz="4" w:space="0" w:color="auto"/>
              <w:right w:val="single" w:sz="4" w:space="0" w:color="auto"/>
            </w:tcBorders>
            <w:shd w:val="clear" w:color="auto" w:fill="auto"/>
            <w:noWrap/>
            <w:vAlign w:val="center"/>
            <w:hideMark/>
          </w:tcPr>
          <w:p w14:paraId="2CAED86F" w14:textId="6C206601" w:rsidR="00EA0AAE" w:rsidRPr="009B3332" w:rsidRDefault="009B3332" w:rsidP="00EA0AAE">
            <w:pPr>
              <w:spacing w:after="0" w:line="240" w:lineRule="auto"/>
              <w:jc w:val="right"/>
              <w:rPr>
                <w:rFonts w:ascii="Times New Roman" w:eastAsia="Times New Roman" w:hAnsi="Times New Roman" w:cs="Times New Roman"/>
                <w:b/>
                <w:bCs/>
                <w:sz w:val="24"/>
                <w:szCs w:val="24"/>
                <w:lang w:eastAsia="ru-RU"/>
              </w:rPr>
            </w:pPr>
            <w:r w:rsidRPr="009B3332">
              <w:rPr>
                <w:rFonts w:ascii="Times New Roman" w:eastAsia="Times New Roman" w:hAnsi="Times New Roman" w:cs="Times New Roman"/>
                <w:b/>
                <w:bCs/>
                <w:sz w:val="24"/>
                <w:szCs w:val="24"/>
                <w:lang w:eastAsia="ru-RU"/>
              </w:rPr>
              <w:t>645 599,86</w:t>
            </w:r>
          </w:p>
        </w:tc>
        <w:tc>
          <w:tcPr>
            <w:tcW w:w="4253" w:type="dxa"/>
            <w:tcBorders>
              <w:top w:val="nil"/>
              <w:left w:val="nil"/>
              <w:bottom w:val="single" w:sz="4" w:space="0" w:color="auto"/>
              <w:right w:val="single" w:sz="4" w:space="0" w:color="auto"/>
            </w:tcBorders>
            <w:shd w:val="clear" w:color="auto" w:fill="auto"/>
            <w:noWrap/>
            <w:vAlign w:val="center"/>
            <w:hideMark/>
          </w:tcPr>
          <w:p w14:paraId="4AB1F19E" w14:textId="3A86A254" w:rsidR="00EA0AAE" w:rsidRPr="009B3332" w:rsidRDefault="009B3332" w:rsidP="00EA0AAE">
            <w:pPr>
              <w:spacing w:after="0" w:line="240" w:lineRule="auto"/>
              <w:jc w:val="right"/>
              <w:rPr>
                <w:rFonts w:ascii="Times New Roman" w:eastAsia="Times New Roman" w:hAnsi="Times New Roman" w:cs="Times New Roman"/>
                <w:b/>
                <w:bCs/>
                <w:sz w:val="24"/>
                <w:szCs w:val="24"/>
                <w:lang w:eastAsia="ru-RU"/>
              </w:rPr>
            </w:pPr>
            <w:r w:rsidRPr="009B3332">
              <w:rPr>
                <w:rFonts w:ascii="Times New Roman" w:eastAsia="Times New Roman" w:hAnsi="Times New Roman" w:cs="Times New Roman"/>
                <w:b/>
                <w:bCs/>
                <w:sz w:val="24"/>
                <w:szCs w:val="24"/>
                <w:lang w:eastAsia="ru-RU"/>
              </w:rPr>
              <w:t>645 599,86</w:t>
            </w:r>
          </w:p>
        </w:tc>
      </w:tr>
    </w:tbl>
    <w:p w14:paraId="67A0DAF8"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ar-SA"/>
        </w:rPr>
      </w:pPr>
    </w:p>
    <w:p w14:paraId="17CCDB47" w14:textId="0FB22499" w:rsidR="00C66667" w:rsidRPr="00A963CD" w:rsidRDefault="00C66667" w:rsidP="00C66667">
      <w:pPr>
        <w:spacing w:after="0" w:line="240" w:lineRule="auto"/>
        <w:ind w:firstLine="708"/>
        <w:contextualSpacing/>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Сос</w:t>
      </w:r>
      <w:r w:rsidR="00665830">
        <w:rPr>
          <w:rFonts w:ascii="Times New Roman" w:eastAsia="Times New Roman" w:hAnsi="Times New Roman" w:cs="Times New Roman"/>
          <w:sz w:val="24"/>
          <w:szCs w:val="24"/>
          <w:lang w:eastAsia="ru-RU"/>
        </w:rPr>
        <w:t xml:space="preserve">тавил: </w:t>
      </w:r>
      <w:r w:rsidR="00797E02">
        <w:rPr>
          <w:rFonts w:ascii="Times New Roman" w:eastAsia="Times New Roman" w:hAnsi="Times New Roman" w:cs="Times New Roman"/>
          <w:sz w:val="24"/>
          <w:szCs w:val="24"/>
          <w:lang w:eastAsia="ru-RU"/>
        </w:rPr>
        <w:t>ведущий инженер по эксплуатации и ремонту</w:t>
      </w:r>
      <w:r w:rsidR="00665830">
        <w:rPr>
          <w:rFonts w:ascii="Times New Roman" w:eastAsia="Times New Roman" w:hAnsi="Times New Roman" w:cs="Times New Roman"/>
          <w:sz w:val="24"/>
          <w:szCs w:val="24"/>
          <w:lang w:eastAsia="ru-RU"/>
        </w:rPr>
        <w:t xml:space="preserve"> Степанова А.М.</w:t>
      </w:r>
    </w:p>
    <w:p w14:paraId="3B421F67"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ru-RU"/>
        </w:rPr>
      </w:pPr>
    </w:p>
    <w:p w14:paraId="20FD5149" w14:textId="653E85CF" w:rsidR="00C66667" w:rsidRPr="001C6265" w:rsidRDefault="00C66667" w:rsidP="00C66667">
      <w:pPr>
        <w:spacing w:after="0" w:line="240" w:lineRule="auto"/>
        <w:ind w:left="708"/>
        <w:contextualSpacing/>
        <w:jc w:val="both"/>
        <w:rPr>
          <w:rFonts w:ascii="Times New Roman" w:hAnsi="Times New Roman" w:cs="Times New Roman"/>
          <w:b/>
          <w:spacing w:val="-1"/>
          <w:sz w:val="24"/>
          <w:szCs w:val="24"/>
        </w:rPr>
      </w:pPr>
      <w:r w:rsidRPr="00EA0AAE">
        <w:rPr>
          <w:rFonts w:ascii="Times New Roman" w:eastAsia="Times New Roman" w:hAnsi="Times New Roman" w:cs="Times New Roman"/>
          <w:bCs/>
          <w:sz w:val="24"/>
          <w:szCs w:val="24"/>
          <w:lang w:eastAsia="ru-RU"/>
        </w:rPr>
        <w:t>Начальная (максимальная) цена контракта составляет</w:t>
      </w:r>
      <w:r w:rsidR="00AB7D64" w:rsidRPr="001C6265">
        <w:rPr>
          <w:rFonts w:ascii="Times New Roman" w:eastAsia="Times New Roman" w:hAnsi="Times New Roman" w:cs="Times New Roman"/>
          <w:bCs/>
          <w:sz w:val="24"/>
          <w:szCs w:val="24"/>
          <w:lang w:eastAsia="ru-RU"/>
        </w:rPr>
        <w:t>:</w:t>
      </w:r>
      <w:r w:rsidRPr="001C6265">
        <w:rPr>
          <w:rFonts w:ascii="Times New Roman" w:eastAsia="Times New Roman" w:hAnsi="Times New Roman" w:cs="Times New Roman"/>
          <w:bCs/>
          <w:sz w:val="24"/>
          <w:szCs w:val="24"/>
          <w:lang w:eastAsia="ru-RU"/>
        </w:rPr>
        <w:t xml:space="preserve"> </w:t>
      </w:r>
      <w:r w:rsidR="009B3332" w:rsidRPr="001C6265">
        <w:rPr>
          <w:rFonts w:ascii="Times New Roman" w:hAnsi="Times New Roman" w:cs="Times New Roman"/>
          <w:b/>
          <w:spacing w:val="-1"/>
          <w:sz w:val="24"/>
          <w:szCs w:val="24"/>
        </w:rPr>
        <w:t>645 599 (Шестьсот сорок пять тысяч пятьсот девяносто девять) рублей 86 копеек, в том числе НДС 20% - 107 599,98 руб.</w:t>
      </w:r>
    </w:p>
    <w:p w14:paraId="7633F37B" w14:textId="77777777" w:rsidR="00C66667" w:rsidRPr="001612A0" w:rsidRDefault="00C66667" w:rsidP="00FD04B6">
      <w:pPr>
        <w:spacing w:after="0" w:line="240" w:lineRule="auto"/>
        <w:contextualSpacing/>
        <w:jc w:val="both"/>
        <w:rPr>
          <w:rFonts w:ascii="Times New Roman" w:hAnsi="Times New Roman" w:cs="Times New Roman"/>
          <w:color w:val="000000"/>
          <w:spacing w:val="-1"/>
          <w:sz w:val="24"/>
          <w:szCs w:val="24"/>
          <w:highlight w:val="yellow"/>
        </w:rPr>
      </w:pPr>
    </w:p>
    <w:p w14:paraId="140ACF37" w14:textId="7B641F3C" w:rsidR="00C66667" w:rsidRPr="00A963CD" w:rsidRDefault="00C66667" w:rsidP="00C66667">
      <w:pPr>
        <w:spacing w:after="0" w:line="240" w:lineRule="auto"/>
        <w:ind w:left="708"/>
        <w:contextualSpacing/>
        <w:jc w:val="both"/>
        <w:rPr>
          <w:rFonts w:ascii="Times New Roman" w:eastAsia="Times New Roman" w:hAnsi="Times New Roman" w:cs="Times New Roman"/>
          <w:sz w:val="24"/>
          <w:szCs w:val="24"/>
          <w:lang w:eastAsia="ar-SA"/>
        </w:rPr>
      </w:pPr>
      <w:r w:rsidRPr="003221E8">
        <w:rPr>
          <w:rFonts w:ascii="Times New Roman" w:eastAsia="Times New Roman" w:hAnsi="Times New Roman" w:cs="Times New Roman"/>
          <w:bCs/>
          <w:sz w:val="24"/>
          <w:szCs w:val="24"/>
          <w:lang w:eastAsia="ru-RU"/>
        </w:rPr>
        <w:t>Начальная (максимальная) цена контракта включает в себя стоимость выполненных работ,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расходы Подрядчика, в том числе сопутствующие, необходимые для исполнения настоящего Контракта</w:t>
      </w:r>
    </w:p>
    <w:sectPr w:rsidR="00C66667" w:rsidRPr="00A963CD" w:rsidSect="00C379C6">
      <w:footerReference w:type="default" r:id="rId2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F01EE" w14:textId="77777777" w:rsidR="00E448A9" w:rsidRDefault="00E448A9" w:rsidP="00381D78">
      <w:pPr>
        <w:spacing w:after="0" w:line="240" w:lineRule="auto"/>
      </w:pPr>
      <w:r>
        <w:separator/>
      </w:r>
    </w:p>
  </w:endnote>
  <w:endnote w:type="continuationSeparator" w:id="0">
    <w:p w14:paraId="773BB1EF" w14:textId="77777777" w:rsidR="00E448A9" w:rsidRDefault="00E448A9"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E448A9" w:rsidRDefault="00E448A9">
        <w:pPr>
          <w:pStyle w:val="af2"/>
          <w:jc w:val="right"/>
        </w:pPr>
        <w:r>
          <w:fldChar w:fldCharType="begin"/>
        </w:r>
        <w:r>
          <w:instrText>PAGE   \* MERGEFORMAT</w:instrText>
        </w:r>
        <w:r>
          <w:fldChar w:fldCharType="separate"/>
        </w:r>
        <w:r w:rsidR="002138D6">
          <w:rPr>
            <w:noProof/>
          </w:rPr>
          <w:t>19</w:t>
        </w:r>
        <w:r>
          <w:fldChar w:fldCharType="end"/>
        </w:r>
      </w:p>
    </w:sdtContent>
  </w:sdt>
  <w:p w14:paraId="69A0B116" w14:textId="77777777" w:rsidR="00E448A9" w:rsidRDefault="00E448A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315047"/>
      <w:docPartObj>
        <w:docPartGallery w:val="Page Numbers (Bottom of Page)"/>
        <w:docPartUnique/>
      </w:docPartObj>
    </w:sdtPr>
    <w:sdtEndPr>
      <w:rPr>
        <w:rFonts w:ascii="Arial" w:hAnsi="Arial" w:cs="Arial"/>
        <w:sz w:val="20"/>
        <w:szCs w:val="20"/>
      </w:rPr>
    </w:sdtEndPr>
    <w:sdtContent>
      <w:p w14:paraId="5EC4BBAF" w14:textId="77777777" w:rsidR="00E448A9" w:rsidRPr="003376BF" w:rsidRDefault="00E448A9">
        <w:pPr>
          <w:pStyle w:val="af2"/>
          <w:jc w:val="center"/>
          <w:rPr>
            <w:rFonts w:ascii="Arial" w:hAnsi="Arial" w:cs="Arial"/>
            <w:sz w:val="20"/>
            <w:szCs w:val="20"/>
          </w:rPr>
        </w:pPr>
        <w:r w:rsidRPr="003376BF">
          <w:rPr>
            <w:rFonts w:ascii="Arial" w:hAnsi="Arial" w:cs="Arial"/>
            <w:sz w:val="20"/>
            <w:szCs w:val="20"/>
          </w:rPr>
          <w:fldChar w:fldCharType="begin"/>
        </w:r>
        <w:r w:rsidRPr="003376BF">
          <w:rPr>
            <w:rFonts w:ascii="Arial" w:hAnsi="Arial" w:cs="Arial"/>
            <w:sz w:val="20"/>
            <w:szCs w:val="20"/>
          </w:rPr>
          <w:instrText>PAGE   \* MERGEFORMAT</w:instrText>
        </w:r>
        <w:r w:rsidRPr="003376BF">
          <w:rPr>
            <w:rFonts w:ascii="Arial" w:hAnsi="Arial" w:cs="Arial"/>
            <w:sz w:val="20"/>
            <w:szCs w:val="20"/>
          </w:rPr>
          <w:fldChar w:fldCharType="separate"/>
        </w:r>
        <w:r w:rsidR="002138D6">
          <w:rPr>
            <w:rFonts w:ascii="Arial" w:hAnsi="Arial" w:cs="Arial"/>
            <w:noProof/>
            <w:sz w:val="20"/>
            <w:szCs w:val="20"/>
          </w:rPr>
          <w:t>44</w:t>
        </w:r>
        <w:r w:rsidRPr="003376BF">
          <w:rPr>
            <w:rFonts w:ascii="Arial" w:hAnsi="Arial" w:cs="Arial"/>
            <w:sz w:val="20"/>
            <w:szCs w:val="20"/>
          </w:rPr>
          <w:fldChar w:fldCharType="end"/>
        </w:r>
      </w:p>
    </w:sdtContent>
  </w:sdt>
  <w:p w14:paraId="3C61161F" w14:textId="77777777" w:rsidR="00E448A9" w:rsidRDefault="00E448A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33447"/>
      <w:docPartObj>
        <w:docPartGallery w:val="Page Numbers (Bottom of Page)"/>
        <w:docPartUnique/>
      </w:docPartObj>
    </w:sdtPr>
    <w:sdtEndPr>
      <w:rPr>
        <w:sz w:val="24"/>
        <w:szCs w:val="24"/>
      </w:rPr>
    </w:sdtEndPr>
    <w:sdtContent>
      <w:p w14:paraId="06347D59" w14:textId="77777777" w:rsidR="00E448A9" w:rsidRPr="0026285C" w:rsidRDefault="00E448A9" w:rsidP="00DD0FEC">
        <w:pPr>
          <w:pStyle w:val="af2"/>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2138D6">
          <w:rPr>
            <w:noProof/>
            <w:sz w:val="20"/>
            <w:szCs w:val="20"/>
          </w:rPr>
          <w:t>45</w:t>
        </w:r>
        <w:r w:rsidRPr="00EB4B10">
          <w:rPr>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E448A9" w:rsidRPr="009C5324" w:rsidRDefault="00E448A9" w:rsidP="00DE00A1">
    <w:pPr>
      <w:pStyle w:val="af2"/>
      <w:jc w:val="right"/>
    </w:pPr>
    <w:r>
      <w:fldChar w:fldCharType="begin"/>
    </w:r>
    <w:r>
      <w:instrText>PAGE   \* MERGEFORMAT</w:instrText>
    </w:r>
    <w:r>
      <w:fldChar w:fldCharType="separate"/>
    </w:r>
    <w:r w:rsidR="002138D6">
      <w:rPr>
        <w:noProof/>
      </w:rPr>
      <w:t>47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E448A9" w:rsidRDefault="00E448A9">
    <w:pPr>
      <w:pStyle w:val="af2"/>
      <w:jc w:val="right"/>
    </w:pPr>
  </w:p>
  <w:p w14:paraId="1D99458B" w14:textId="77777777" w:rsidR="00E448A9" w:rsidRDefault="00E448A9">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389285"/>
      <w:docPartObj>
        <w:docPartGallery w:val="Page Numbers (Bottom of Page)"/>
        <w:docPartUnique/>
      </w:docPartObj>
    </w:sdtPr>
    <w:sdtEndPr>
      <w:rPr>
        <w:sz w:val="24"/>
        <w:szCs w:val="24"/>
      </w:rPr>
    </w:sdtEndPr>
    <w:sdtContent>
      <w:p w14:paraId="16BD5CA7" w14:textId="77777777" w:rsidR="00E448A9" w:rsidRPr="0026285C" w:rsidRDefault="00E448A9" w:rsidP="0011768A">
        <w:pPr>
          <w:pStyle w:val="af2"/>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2138D6">
          <w:rPr>
            <w:noProof/>
            <w:sz w:val="20"/>
            <w:szCs w:val="20"/>
          </w:rPr>
          <w:t>48</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04D62" w14:textId="77777777" w:rsidR="00E448A9" w:rsidRDefault="00E448A9" w:rsidP="00381D78">
      <w:pPr>
        <w:spacing w:after="0" w:line="240" w:lineRule="auto"/>
      </w:pPr>
      <w:r>
        <w:separator/>
      </w:r>
    </w:p>
  </w:footnote>
  <w:footnote w:type="continuationSeparator" w:id="0">
    <w:p w14:paraId="2F57169A" w14:textId="77777777" w:rsidR="00E448A9" w:rsidRDefault="00E448A9"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StyleBulleted6"/>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6"/>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0"/>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65B5853"/>
    <w:multiLevelType w:val="hybridMultilevel"/>
    <w:tmpl w:val="BD46AE6C"/>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1"/>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DF61236"/>
    <w:multiLevelType w:val="hybridMultilevel"/>
    <w:tmpl w:val="DA9AE49A"/>
    <w:lvl w:ilvl="0" w:tplc="B524BA4E">
      <w:start w:val="1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9">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2"/>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0">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4">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2955B5"/>
    <w:multiLevelType w:val="multilevel"/>
    <w:tmpl w:val="9404D3CA"/>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12E6994"/>
    <w:multiLevelType w:val="hybridMultilevel"/>
    <w:tmpl w:val="38A46A04"/>
    <w:lvl w:ilvl="0" w:tplc="794CF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FD76363"/>
    <w:multiLevelType w:val="hybridMultilevel"/>
    <w:tmpl w:val="0CE4E892"/>
    <w:lvl w:ilvl="0" w:tplc="50368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3"/>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2">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0">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2">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3">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6">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4"/>
  </w:num>
  <w:num w:numId="11">
    <w:abstractNumId w:val="18"/>
  </w:num>
  <w:num w:numId="12">
    <w:abstractNumId w:val="17"/>
  </w:num>
  <w:num w:numId="13">
    <w:abstractNumId w:val="40"/>
  </w:num>
  <w:num w:numId="14">
    <w:abstractNumId w:val="41"/>
  </w:num>
  <w:num w:numId="15">
    <w:abstractNumId w:val="34"/>
  </w:num>
  <w:num w:numId="16">
    <w:abstractNumId w:val="2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4"/>
  </w:num>
  <w:num w:numId="21">
    <w:abstractNumId w:val="11"/>
  </w:num>
  <w:num w:numId="22">
    <w:abstractNumId w:val="42"/>
  </w:num>
  <w:num w:numId="23">
    <w:abstractNumId w:val="23"/>
  </w:num>
  <w:num w:numId="24">
    <w:abstractNumId w:val="37"/>
  </w:num>
  <w:num w:numId="25">
    <w:abstractNumId w:val="45"/>
  </w:num>
  <w:num w:numId="26">
    <w:abstractNumId w:val="15"/>
  </w:num>
  <w:num w:numId="27">
    <w:abstractNumId w:val="30"/>
  </w:num>
  <w:num w:numId="28">
    <w:abstractNumId w:val="32"/>
  </w:num>
  <w:num w:numId="29">
    <w:abstractNumId w:val="22"/>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19"/>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2"/>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6"/>
  </w:num>
  <w:num w:numId="33">
    <w:abstractNumId w:val="38"/>
  </w:num>
  <w:num w:numId="34">
    <w:abstractNumId w:val="27"/>
  </w:num>
  <w:num w:numId="35">
    <w:abstractNumId w:val="20"/>
  </w:num>
  <w:num w:numId="36">
    <w:abstractNumId w:val="36"/>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9"/>
  </w:num>
  <w:num w:numId="38">
    <w:abstractNumId w:val="28"/>
  </w:num>
  <w:num w:numId="39">
    <w:abstractNumId w:val="31"/>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3"/>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5"/>
  </w:num>
  <w:num w:numId="42">
    <w:abstractNumId w:val="43"/>
  </w:num>
  <w:num w:numId="43">
    <w:abstractNumId w:val="14"/>
  </w:num>
  <w:num w:numId="44">
    <w:abstractNumId w:val="19"/>
  </w:num>
  <w:num w:numId="45">
    <w:abstractNumId w:val="31"/>
  </w:num>
  <w:num w:numId="46">
    <w:abstractNumId w:val="36"/>
  </w:num>
  <w:num w:numId="47">
    <w:abstractNumId w:val="16"/>
  </w:num>
  <w:num w:numId="48">
    <w:abstractNumId w:val="29"/>
  </w:num>
  <w:num w:numId="49">
    <w:abstractNumId w:val="25"/>
  </w:num>
  <w:num w:numId="50">
    <w:abstractNumId w:val="13"/>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E0A"/>
    <w:rsid w:val="00001E99"/>
    <w:rsid w:val="0000301F"/>
    <w:rsid w:val="00003562"/>
    <w:rsid w:val="00003C75"/>
    <w:rsid w:val="00003FBC"/>
    <w:rsid w:val="00004D10"/>
    <w:rsid w:val="000116C9"/>
    <w:rsid w:val="00022310"/>
    <w:rsid w:val="00022DF1"/>
    <w:rsid w:val="0002344F"/>
    <w:rsid w:val="000239CA"/>
    <w:rsid w:val="000254BA"/>
    <w:rsid w:val="00031190"/>
    <w:rsid w:val="00031761"/>
    <w:rsid w:val="000320D8"/>
    <w:rsid w:val="00034688"/>
    <w:rsid w:val="000350E3"/>
    <w:rsid w:val="0003735C"/>
    <w:rsid w:val="00037829"/>
    <w:rsid w:val="00037D79"/>
    <w:rsid w:val="00040217"/>
    <w:rsid w:val="00041F62"/>
    <w:rsid w:val="000435F9"/>
    <w:rsid w:val="000449F8"/>
    <w:rsid w:val="00045791"/>
    <w:rsid w:val="00051449"/>
    <w:rsid w:val="000522C0"/>
    <w:rsid w:val="00053D69"/>
    <w:rsid w:val="0005498E"/>
    <w:rsid w:val="00055649"/>
    <w:rsid w:val="0005608D"/>
    <w:rsid w:val="00057711"/>
    <w:rsid w:val="00061130"/>
    <w:rsid w:val="000616F2"/>
    <w:rsid w:val="000631F5"/>
    <w:rsid w:val="00065D92"/>
    <w:rsid w:val="000719E0"/>
    <w:rsid w:val="00071F24"/>
    <w:rsid w:val="000732FA"/>
    <w:rsid w:val="000741DB"/>
    <w:rsid w:val="00075F79"/>
    <w:rsid w:val="00081708"/>
    <w:rsid w:val="00081D58"/>
    <w:rsid w:val="00085439"/>
    <w:rsid w:val="0008778E"/>
    <w:rsid w:val="000918E0"/>
    <w:rsid w:val="00093B7B"/>
    <w:rsid w:val="00094D9E"/>
    <w:rsid w:val="00097E0F"/>
    <w:rsid w:val="00097FD4"/>
    <w:rsid w:val="000A026B"/>
    <w:rsid w:val="000A0A5F"/>
    <w:rsid w:val="000A2B31"/>
    <w:rsid w:val="000A3989"/>
    <w:rsid w:val="000A6338"/>
    <w:rsid w:val="000A6367"/>
    <w:rsid w:val="000A74AC"/>
    <w:rsid w:val="000B3917"/>
    <w:rsid w:val="000B3B70"/>
    <w:rsid w:val="000B47F7"/>
    <w:rsid w:val="000B5983"/>
    <w:rsid w:val="000B5FB9"/>
    <w:rsid w:val="000B7F93"/>
    <w:rsid w:val="000C21FA"/>
    <w:rsid w:val="000C4CD4"/>
    <w:rsid w:val="000D0630"/>
    <w:rsid w:val="000D38CC"/>
    <w:rsid w:val="000D5042"/>
    <w:rsid w:val="000D570B"/>
    <w:rsid w:val="000D5719"/>
    <w:rsid w:val="000E02CD"/>
    <w:rsid w:val="000E0718"/>
    <w:rsid w:val="000E0D99"/>
    <w:rsid w:val="000E28EE"/>
    <w:rsid w:val="000E5715"/>
    <w:rsid w:val="000F200E"/>
    <w:rsid w:val="000F29E5"/>
    <w:rsid w:val="000F44C2"/>
    <w:rsid w:val="000F66F1"/>
    <w:rsid w:val="000F7038"/>
    <w:rsid w:val="00102602"/>
    <w:rsid w:val="00104B89"/>
    <w:rsid w:val="001077F7"/>
    <w:rsid w:val="00110B64"/>
    <w:rsid w:val="00114101"/>
    <w:rsid w:val="001153B7"/>
    <w:rsid w:val="0011583A"/>
    <w:rsid w:val="0011768A"/>
    <w:rsid w:val="00117AB4"/>
    <w:rsid w:val="0012189E"/>
    <w:rsid w:val="001224F6"/>
    <w:rsid w:val="001246F1"/>
    <w:rsid w:val="00124CD5"/>
    <w:rsid w:val="00132AD3"/>
    <w:rsid w:val="00133B28"/>
    <w:rsid w:val="001373A3"/>
    <w:rsid w:val="001378F1"/>
    <w:rsid w:val="00143DC9"/>
    <w:rsid w:val="00144D10"/>
    <w:rsid w:val="00147EDB"/>
    <w:rsid w:val="0015077D"/>
    <w:rsid w:val="00151C47"/>
    <w:rsid w:val="00151D5B"/>
    <w:rsid w:val="00152412"/>
    <w:rsid w:val="0015435F"/>
    <w:rsid w:val="00155BB4"/>
    <w:rsid w:val="0015774E"/>
    <w:rsid w:val="001612A0"/>
    <w:rsid w:val="00163A6A"/>
    <w:rsid w:val="00165D0E"/>
    <w:rsid w:val="001663DA"/>
    <w:rsid w:val="00166D53"/>
    <w:rsid w:val="001719D9"/>
    <w:rsid w:val="00171E7B"/>
    <w:rsid w:val="00172612"/>
    <w:rsid w:val="0017509B"/>
    <w:rsid w:val="00175DB3"/>
    <w:rsid w:val="00175FA7"/>
    <w:rsid w:val="00177288"/>
    <w:rsid w:val="00180A83"/>
    <w:rsid w:val="00184594"/>
    <w:rsid w:val="0018513C"/>
    <w:rsid w:val="00190259"/>
    <w:rsid w:val="00197A57"/>
    <w:rsid w:val="001A3389"/>
    <w:rsid w:val="001A38A9"/>
    <w:rsid w:val="001A7DF5"/>
    <w:rsid w:val="001B082F"/>
    <w:rsid w:val="001B0BCD"/>
    <w:rsid w:val="001B10E8"/>
    <w:rsid w:val="001B2130"/>
    <w:rsid w:val="001B3907"/>
    <w:rsid w:val="001B5BA2"/>
    <w:rsid w:val="001B60F9"/>
    <w:rsid w:val="001B6A2E"/>
    <w:rsid w:val="001B7361"/>
    <w:rsid w:val="001B7E1C"/>
    <w:rsid w:val="001C0D82"/>
    <w:rsid w:val="001C11DB"/>
    <w:rsid w:val="001C1389"/>
    <w:rsid w:val="001C1703"/>
    <w:rsid w:val="001C4D96"/>
    <w:rsid w:val="001C552B"/>
    <w:rsid w:val="001C6265"/>
    <w:rsid w:val="001C76F2"/>
    <w:rsid w:val="001D08C7"/>
    <w:rsid w:val="001D1BA8"/>
    <w:rsid w:val="001D2F54"/>
    <w:rsid w:val="001D3EFB"/>
    <w:rsid w:val="001D5F09"/>
    <w:rsid w:val="001D71C7"/>
    <w:rsid w:val="001D79CE"/>
    <w:rsid w:val="001E1156"/>
    <w:rsid w:val="001E1A5E"/>
    <w:rsid w:val="001E685F"/>
    <w:rsid w:val="001F07BB"/>
    <w:rsid w:val="001F1241"/>
    <w:rsid w:val="001F677B"/>
    <w:rsid w:val="001F67F8"/>
    <w:rsid w:val="001F6F9B"/>
    <w:rsid w:val="002011BF"/>
    <w:rsid w:val="00201351"/>
    <w:rsid w:val="00202782"/>
    <w:rsid w:val="0020280D"/>
    <w:rsid w:val="002067CC"/>
    <w:rsid w:val="0021012B"/>
    <w:rsid w:val="002138D6"/>
    <w:rsid w:val="002152CC"/>
    <w:rsid w:val="0022004E"/>
    <w:rsid w:val="002217F0"/>
    <w:rsid w:val="002217F3"/>
    <w:rsid w:val="002233EC"/>
    <w:rsid w:val="00224C43"/>
    <w:rsid w:val="002268E9"/>
    <w:rsid w:val="00227E3B"/>
    <w:rsid w:val="00230FCB"/>
    <w:rsid w:val="002331E8"/>
    <w:rsid w:val="002335C7"/>
    <w:rsid w:val="0023540D"/>
    <w:rsid w:val="0023726C"/>
    <w:rsid w:val="0024016D"/>
    <w:rsid w:val="00240E48"/>
    <w:rsid w:val="00242C83"/>
    <w:rsid w:val="00242EEB"/>
    <w:rsid w:val="00244001"/>
    <w:rsid w:val="00244024"/>
    <w:rsid w:val="00244368"/>
    <w:rsid w:val="002507B0"/>
    <w:rsid w:val="00252A1D"/>
    <w:rsid w:val="00253B17"/>
    <w:rsid w:val="00260DD0"/>
    <w:rsid w:val="00261E17"/>
    <w:rsid w:val="00262DC9"/>
    <w:rsid w:val="00262F70"/>
    <w:rsid w:val="00264833"/>
    <w:rsid w:val="0026623D"/>
    <w:rsid w:val="002663F6"/>
    <w:rsid w:val="00267D06"/>
    <w:rsid w:val="00271058"/>
    <w:rsid w:val="00274F24"/>
    <w:rsid w:val="0027537C"/>
    <w:rsid w:val="00276C50"/>
    <w:rsid w:val="00281274"/>
    <w:rsid w:val="0028373F"/>
    <w:rsid w:val="002922B3"/>
    <w:rsid w:val="00292A30"/>
    <w:rsid w:val="00293EBE"/>
    <w:rsid w:val="00297314"/>
    <w:rsid w:val="002A0B31"/>
    <w:rsid w:val="002A27DC"/>
    <w:rsid w:val="002A2EC5"/>
    <w:rsid w:val="002A38B1"/>
    <w:rsid w:val="002A4F0B"/>
    <w:rsid w:val="002A5207"/>
    <w:rsid w:val="002A5D84"/>
    <w:rsid w:val="002A666C"/>
    <w:rsid w:val="002B140E"/>
    <w:rsid w:val="002B17F7"/>
    <w:rsid w:val="002B320D"/>
    <w:rsid w:val="002B52DE"/>
    <w:rsid w:val="002B5B6E"/>
    <w:rsid w:val="002B6C24"/>
    <w:rsid w:val="002C3A70"/>
    <w:rsid w:val="002C4996"/>
    <w:rsid w:val="002C5723"/>
    <w:rsid w:val="002C5FF0"/>
    <w:rsid w:val="002C6087"/>
    <w:rsid w:val="002C68B1"/>
    <w:rsid w:val="002D1815"/>
    <w:rsid w:val="002D215F"/>
    <w:rsid w:val="002D2940"/>
    <w:rsid w:val="002D3BFB"/>
    <w:rsid w:val="002D3F44"/>
    <w:rsid w:val="002E3A47"/>
    <w:rsid w:val="002E3DDD"/>
    <w:rsid w:val="002E6A7C"/>
    <w:rsid w:val="002E7B62"/>
    <w:rsid w:val="002F1216"/>
    <w:rsid w:val="002F13A6"/>
    <w:rsid w:val="002F3D0E"/>
    <w:rsid w:val="002F66FD"/>
    <w:rsid w:val="002F6BC8"/>
    <w:rsid w:val="00302DCA"/>
    <w:rsid w:val="0030333D"/>
    <w:rsid w:val="00303673"/>
    <w:rsid w:val="00303725"/>
    <w:rsid w:val="003054D0"/>
    <w:rsid w:val="00305839"/>
    <w:rsid w:val="00313784"/>
    <w:rsid w:val="00315837"/>
    <w:rsid w:val="00316386"/>
    <w:rsid w:val="003221E8"/>
    <w:rsid w:val="00322890"/>
    <w:rsid w:val="00322EEA"/>
    <w:rsid w:val="003232A8"/>
    <w:rsid w:val="003276D2"/>
    <w:rsid w:val="00327AA9"/>
    <w:rsid w:val="0033027B"/>
    <w:rsid w:val="003306F3"/>
    <w:rsid w:val="00331380"/>
    <w:rsid w:val="00331AB1"/>
    <w:rsid w:val="00331C17"/>
    <w:rsid w:val="00334259"/>
    <w:rsid w:val="00334EFE"/>
    <w:rsid w:val="00336F9A"/>
    <w:rsid w:val="00337E6E"/>
    <w:rsid w:val="00341886"/>
    <w:rsid w:val="0034417B"/>
    <w:rsid w:val="00344601"/>
    <w:rsid w:val="00345524"/>
    <w:rsid w:val="00345874"/>
    <w:rsid w:val="003460F2"/>
    <w:rsid w:val="003461AD"/>
    <w:rsid w:val="00350554"/>
    <w:rsid w:val="00352769"/>
    <w:rsid w:val="00357CB1"/>
    <w:rsid w:val="00360729"/>
    <w:rsid w:val="0036146D"/>
    <w:rsid w:val="00361992"/>
    <w:rsid w:val="003662AE"/>
    <w:rsid w:val="0036653F"/>
    <w:rsid w:val="003671EF"/>
    <w:rsid w:val="003704C4"/>
    <w:rsid w:val="00371411"/>
    <w:rsid w:val="00371A4A"/>
    <w:rsid w:val="0037264B"/>
    <w:rsid w:val="00374008"/>
    <w:rsid w:val="003745C8"/>
    <w:rsid w:val="00375A9D"/>
    <w:rsid w:val="00381D78"/>
    <w:rsid w:val="003833F5"/>
    <w:rsid w:val="00383D98"/>
    <w:rsid w:val="00385DFA"/>
    <w:rsid w:val="00393C3F"/>
    <w:rsid w:val="00394974"/>
    <w:rsid w:val="003965FB"/>
    <w:rsid w:val="00397932"/>
    <w:rsid w:val="003A058E"/>
    <w:rsid w:val="003A0CF8"/>
    <w:rsid w:val="003A263D"/>
    <w:rsid w:val="003A2997"/>
    <w:rsid w:val="003A2C70"/>
    <w:rsid w:val="003A3D95"/>
    <w:rsid w:val="003A48E4"/>
    <w:rsid w:val="003A58D0"/>
    <w:rsid w:val="003A691B"/>
    <w:rsid w:val="003A7649"/>
    <w:rsid w:val="003B1FBB"/>
    <w:rsid w:val="003B572C"/>
    <w:rsid w:val="003C1402"/>
    <w:rsid w:val="003C3EB4"/>
    <w:rsid w:val="003C624B"/>
    <w:rsid w:val="003C7716"/>
    <w:rsid w:val="003D415B"/>
    <w:rsid w:val="003D58F0"/>
    <w:rsid w:val="003E01A1"/>
    <w:rsid w:val="003E1076"/>
    <w:rsid w:val="003E29C1"/>
    <w:rsid w:val="003E2B36"/>
    <w:rsid w:val="003E37F9"/>
    <w:rsid w:val="003E43C8"/>
    <w:rsid w:val="003E5AB6"/>
    <w:rsid w:val="003E6BB4"/>
    <w:rsid w:val="003E6BC0"/>
    <w:rsid w:val="003E749C"/>
    <w:rsid w:val="003F1B6D"/>
    <w:rsid w:val="003F42F5"/>
    <w:rsid w:val="003F4D2C"/>
    <w:rsid w:val="003F716B"/>
    <w:rsid w:val="004012AC"/>
    <w:rsid w:val="0040131A"/>
    <w:rsid w:val="00403E69"/>
    <w:rsid w:val="00403EFE"/>
    <w:rsid w:val="0040540D"/>
    <w:rsid w:val="0040541A"/>
    <w:rsid w:val="00405F85"/>
    <w:rsid w:val="00406482"/>
    <w:rsid w:val="00407C08"/>
    <w:rsid w:val="00412146"/>
    <w:rsid w:val="00412266"/>
    <w:rsid w:val="0041406E"/>
    <w:rsid w:val="00416B56"/>
    <w:rsid w:val="00423002"/>
    <w:rsid w:val="00427D0E"/>
    <w:rsid w:val="00430E10"/>
    <w:rsid w:val="00433DA0"/>
    <w:rsid w:val="004376DC"/>
    <w:rsid w:val="004378D6"/>
    <w:rsid w:val="00444D61"/>
    <w:rsid w:val="004506B4"/>
    <w:rsid w:val="00451922"/>
    <w:rsid w:val="00455408"/>
    <w:rsid w:val="00456B0B"/>
    <w:rsid w:val="004613EA"/>
    <w:rsid w:val="00461839"/>
    <w:rsid w:val="00462DC9"/>
    <w:rsid w:val="00464214"/>
    <w:rsid w:val="004712D0"/>
    <w:rsid w:val="004714FF"/>
    <w:rsid w:val="00471A89"/>
    <w:rsid w:val="00475104"/>
    <w:rsid w:val="00480D3C"/>
    <w:rsid w:val="004811BE"/>
    <w:rsid w:val="00481E1C"/>
    <w:rsid w:val="00484334"/>
    <w:rsid w:val="00487C7A"/>
    <w:rsid w:val="004922E7"/>
    <w:rsid w:val="00492603"/>
    <w:rsid w:val="004931A4"/>
    <w:rsid w:val="00494A88"/>
    <w:rsid w:val="00494B68"/>
    <w:rsid w:val="004A10F1"/>
    <w:rsid w:val="004A1AC0"/>
    <w:rsid w:val="004A1FD0"/>
    <w:rsid w:val="004A2578"/>
    <w:rsid w:val="004A31EF"/>
    <w:rsid w:val="004A6E0A"/>
    <w:rsid w:val="004A7ABC"/>
    <w:rsid w:val="004B0AEC"/>
    <w:rsid w:val="004B3C8C"/>
    <w:rsid w:val="004B4C12"/>
    <w:rsid w:val="004B5075"/>
    <w:rsid w:val="004B532C"/>
    <w:rsid w:val="004B73AC"/>
    <w:rsid w:val="004C1596"/>
    <w:rsid w:val="004C478D"/>
    <w:rsid w:val="004C47D6"/>
    <w:rsid w:val="004C50FF"/>
    <w:rsid w:val="004C5799"/>
    <w:rsid w:val="004C7662"/>
    <w:rsid w:val="004D4D90"/>
    <w:rsid w:val="004D5EDA"/>
    <w:rsid w:val="004D62EB"/>
    <w:rsid w:val="004E0111"/>
    <w:rsid w:val="004E0131"/>
    <w:rsid w:val="004E1FC5"/>
    <w:rsid w:val="004E2D54"/>
    <w:rsid w:val="004E4A86"/>
    <w:rsid w:val="004E5003"/>
    <w:rsid w:val="004E5BEF"/>
    <w:rsid w:val="004E6CA6"/>
    <w:rsid w:val="004F0782"/>
    <w:rsid w:val="004F0B19"/>
    <w:rsid w:val="004F4E18"/>
    <w:rsid w:val="004F55DB"/>
    <w:rsid w:val="004F7CEE"/>
    <w:rsid w:val="0050036D"/>
    <w:rsid w:val="005050B9"/>
    <w:rsid w:val="00507ADD"/>
    <w:rsid w:val="005119FC"/>
    <w:rsid w:val="00512D25"/>
    <w:rsid w:val="00520113"/>
    <w:rsid w:val="00520E64"/>
    <w:rsid w:val="00522288"/>
    <w:rsid w:val="00523BFD"/>
    <w:rsid w:val="00524978"/>
    <w:rsid w:val="0052696D"/>
    <w:rsid w:val="00527E0B"/>
    <w:rsid w:val="0053147A"/>
    <w:rsid w:val="00534FAD"/>
    <w:rsid w:val="0053782E"/>
    <w:rsid w:val="00540A89"/>
    <w:rsid w:val="0054174D"/>
    <w:rsid w:val="0054443D"/>
    <w:rsid w:val="00544BD5"/>
    <w:rsid w:val="0054529E"/>
    <w:rsid w:val="00547E0A"/>
    <w:rsid w:val="005502B0"/>
    <w:rsid w:val="00551749"/>
    <w:rsid w:val="005518FB"/>
    <w:rsid w:val="0055422E"/>
    <w:rsid w:val="0055688F"/>
    <w:rsid w:val="00556C80"/>
    <w:rsid w:val="00561317"/>
    <w:rsid w:val="00561B56"/>
    <w:rsid w:val="005648F2"/>
    <w:rsid w:val="005650AA"/>
    <w:rsid w:val="00573238"/>
    <w:rsid w:val="00576108"/>
    <w:rsid w:val="0058431A"/>
    <w:rsid w:val="00585834"/>
    <w:rsid w:val="00586344"/>
    <w:rsid w:val="005863D4"/>
    <w:rsid w:val="00586D4A"/>
    <w:rsid w:val="00591593"/>
    <w:rsid w:val="00593CB6"/>
    <w:rsid w:val="00593E38"/>
    <w:rsid w:val="00594F8F"/>
    <w:rsid w:val="00596191"/>
    <w:rsid w:val="0059718E"/>
    <w:rsid w:val="005A203A"/>
    <w:rsid w:val="005A3D5F"/>
    <w:rsid w:val="005B034C"/>
    <w:rsid w:val="005B21FF"/>
    <w:rsid w:val="005B2E8C"/>
    <w:rsid w:val="005B35C0"/>
    <w:rsid w:val="005C00F7"/>
    <w:rsid w:val="005C64D6"/>
    <w:rsid w:val="005C70E3"/>
    <w:rsid w:val="005D0D12"/>
    <w:rsid w:val="005D4E4C"/>
    <w:rsid w:val="005D5D8F"/>
    <w:rsid w:val="005D7148"/>
    <w:rsid w:val="005E15D0"/>
    <w:rsid w:val="005E1E23"/>
    <w:rsid w:val="005E243F"/>
    <w:rsid w:val="005E2504"/>
    <w:rsid w:val="005E2701"/>
    <w:rsid w:val="005E485B"/>
    <w:rsid w:val="005E5C3E"/>
    <w:rsid w:val="005E716F"/>
    <w:rsid w:val="005F04F8"/>
    <w:rsid w:val="005F2596"/>
    <w:rsid w:val="005F48CC"/>
    <w:rsid w:val="005F52F7"/>
    <w:rsid w:val="005F732B"/>
    <w:rsid w:val="005F7944"/>
    <w:rsid w:val="005F79F2"/>
    <w:rsid w:val="006016BD"/>
    <w:rsid w:val="0060353B"/>
    <w:rsid w:val="00603742"/>
    <w:rsid w:val="00603C09"/>
    <w:rsid w:val="006076B9"/>
    <w:rsid w:val="00610E6B"/>
    <w:rsid w:val="00611CDA"/>
    <w:rsid w:val="006165B9"/>
    <w:rsid w:val="006169DF"/>
    <w:rsid w:val="00616ACE"/>
    <w:rsid w:val="0061776B"/>
    <w:rsid w:val="00620B4A"/>
    <w:rsid w:val="00620EB6"/>
    <w:rsid w:val="00624D34"/>
    <w:rsid w:val="00625336"/>
    <w:rsid w:val="006328AF"/>
    <w:rsid w:val="00634354"/>
    <w:rsid w:val="00634D28"/>
    <w:rsid w:val="00636532"/>
    <w:rsid w:val="0063676E"/>
    <w:rsid w:val="00641458"/>
    <w:rsid w:val="006441CB"/>
    <w:rsid w:val="00645BA6"/>
    <w:rsid w:val="0064795C"/>
    <w:rsid w:val="00647ADA"/>
    <w:rsid w:val="00652579"/>
    <w:rsid w:val="0065289E"/>
    <w:rsid w:val="00652BF9"/>
    <w:rsid w:val="00656641"/>
    <w:rsid w:val="006571A6"/>
    <w:rsid w:val="0065768A"/>
    <w:rsid w:val="00660A29"/>
    <w:rsid w:val="00660EC3"/>
    <w:rsid w:val="00661F11"/>
    <w:rsid w:val="006636CA"/>
    <w:rsid w:val="00665830"/>
    <w:rsid w:val="00670579"/>
    <w:rsid w:val="006711AF"/>
    <w:rsid w:val="00673AD5"/>
    <w:rsid w:val="006752A9"/>
    <w:rsid w:val="00680A0D"/>
    <w:rsid w:val="00682123"/>
    <w:rsid w:val="00683CE8"/>
    <w:rsid w:val="006841F5"/>
    <w:rsid w:val="006875C4"/>
    <w:rsid w:val="0069040A"/>
    <w:rsid w:val="00690B1E"/>
    <w:rsid w:val="00697320"/>
    <w:rsid w:val="006A062C"/>
    <w:rsid w:val="006A319B"/>
    <w:rsid w:val="006B20BA"/>
    <w:rsid w:val="006B75AA"/>
    <w:rsid w:val="006C2FF6"/>
    <w:rsid w:val="006C5BF9"/>
    <w:rsid w:val="006C6CD7"/>
    <w:rsid w:val="006E0536"/>
    <w:rsid w:val="006E325B"/>
    <w:rsid w:val="006E39DA"/>
    <w:rsid w:val="006E5584"/>
    <w:rsid w:val="006E5BB4"/>
    <w:rsid w:val="006F3BAC"/>
    <w:rsid w:val="006F4F8D"/>
    <w:rsid w:val="006F71F9"/>
    <w:rsid w:val="006F7DBB"/>
    <w:rsid w:val="00700B89"/>
    <w:rsid w:val="00702CC0"/>
    <w:rsid w:val="00703F64"/>
    <w:rsid w:val="00705F71"/>
    <w:rsid w:val="007062AB"/>
    <w:rsid w:val="00711781"/>
    <w:rsid w:val="00711B14"/>
    <w:rsid w:val="00721989"/>
    <w:rsid w:val="00723E21"/>
    <w:rsid w:val="00724530"/>
    <w:rsid w:val="00727A2D"/>
    <w:rsid w:val="00730483"/>
    <w:rsid w:val="00733FB4"/>
    <w:rsid w:val="0073647B"/>
    <w:rsid w:val="00737753"/>
    <w:rsid w:val="00737F75"/>
    <w:rsid w:val="00741FA4"/>
    <w:rsid w:val="00757EC0"/>
    <w:rsid w:val="00760D0D"/>
    <w:rsid w:val="007614E2"/>
    <w:rsid w:val="00765408"/>
    <w:rsid w:val="00765833"/>
    <w:rsid w:val="0076682F"/>
    <w:rsid w:val="0077507F"/>
    <w:rsid w:val="00780181"/>
    <w:rsid w:val="00782BDE"/>
    <w:rsid w:val="0078317D"/>
    <w:rsid w:val="00783210"/>
    <w:rsid w:val="00783ABC"/>
    <w:rsid w:val="00783F40"/>
    <w:rsid w:val="00787848"/>
    <w:rsid w:val="00790EB0"/>
    <w:rsid w:val="00797D2B"/>
    <w:rsid w:val="00797E02"/>
    <w:rsid w:val="007A0003"/>
    <w:rsid w:val="007A0572"/>
    <w:rsid w:val="007A0989"/>
    <w:rsid w:val="007A522F"/>
    <w:rsid w:val="007A6102"/>
    <w:rsid w:val="007A77DA"/>
    <w:rsid w:val="007B298A"/>
    <w:rsid w:val="007B4723"/>
    <w:rsid w:val="007C49C8"/>
    <w:rsid w:val="007C6968"/>
    <w:rsid w:val="007D2CB5"/>
    <w:rsid w:val="007D4B67"/>
    <w:rsid w:val="007D6DC6"/>
    <w:rsid w:val="007E70FB"/>
    <w:rsid w:val="007F454A"/>
    <w:rsid w:val="008011EB"/>
    <w:rsid w:val="00802D65"/>
    <w:rsid w:val="00804337"/>
    <w:rsid w:val="00805FDE"/>
    <w:rsid w:val="0080607C"/>
    <w:rsid w:val="008061FD"/>
    <w:rsid w:val="00807B5A"/>
    <w:rsid w:val="00811732"/>
    <w:rsid w:val="00811E29"/>
    <w:rsid w:val="0081286A"/>
    <w:rsid w:val="008140E0"/>
    <w:rsid w:val="00814751"/>
    <w:rsid w:val="00814D29"/>
    <w:rsid w:val="0081589D"/>
    <w:rsid w:val="00817AA6"/>
    <w:rsid w:val="00821549"/>
    <w:rsid w:val="00826F66"/>
    <w:rsid w:val="008305B5"/>
    <w:rsid w:val="00832187"/>
    <w:rsid w:val="00834D44"/>
    <w:rsid w:val="00836FAB"/>
    <w:rsid w:val="00837E41"/>
    <w:rsid w:val="00841A50"/>
    <w:rsid w:val="00843750"/>
    <w:rsid w:val="00846EFE"/>
    <w:rsid w:val="00850F0A"/>
    <w:rsid w:val="008569F3"/>
    <w:rsid w:val="00856DFC"/>
    <w:rsid w:val="0085722E"/>
    <w:rsid w:val="00857687"/>
    <w:rsid w:val="00860F98"/>
    <w:rsid w:val="00862C53"/>
    <w:rsid w:val="0086316E"/>
    <w:rsid w:val="00864A58"/>
    <w:rsid w:val="00870114"/>
    <w:rsid w:val="008705EA"/>
    <w:rsid w:val="00872A71"/>
    <w:rsid w:val="008734FC"/>
    <w:rsid w:val="00875B5B"/>
    <w:rsid w:val="008802CC"/>
    <w:rsid w:val="008808E3"/>
    <w:rsid w:val="00882A5A"/>
    <w:rsid w:val="008858FF"/>
    <w:rsid w:val="00885B62"/>
    <w:rsid w:val="00886C9F"/>
    <w:rsid w:val="00891EEF"/>
    <w:rsid w:val="00893D75"/>
    <w:rsid w:val="00894B79"/>
    <w:rsid w:val="008A1021"/>
    <w:rsid w:val="008A30C9"/>
    <w:rsid w:val="008A6528"/>
    <w:rsid w:val="008A6BBB"/>
    <w:rsid w:val="008A6F90"/>
    <w:rsid w:val="008A770E"/>
    <w:rsid w:val="008B01EE"/>
    <w:rsid w:val="008B07F3"/>
    <w:rsid w:val="008B1492"/>
    <w:rsid w:val="008B1731"/>
    <w:rsid w:val="008B1FF7"/>
    <w:rsid w:val="008B2F3F"/>
    <w:rsid w:val="008B3A48"/>
    <w:rsid w:val="008B68C8"/>
    <w:rsid w:val="008B6D1D"/>
    <w:rsid w:val="008B6E1C"/>
    <w:rsid w:val="008B6E91"/>
    <w:rsid w:val="008C0570"/>
    <w:rsid w:val="008C2441"/>
    <w:rsid w:val="008C2A62"/>
    <w:rsid w:val="008C2F00"/>
    <w:rsid w:val="008C32BF"/>
    <w:rsid w:val="008C339E"/>
    <w:rsid w:val="008C3747"/>
    <w:rsid w:val="008C6C2A"/>
    <w:rsid w:val="008C72FA"/>
    <w:rsid w:val="008C7B8C"/>
    <w:rsid w:val="008D0C70"/>
    <w:rsid w:val="008D188B"/>
    <w:rsid w:val="008D4017"/>
    <w:rsid w:val="008D4DE2"/>
    <w:rsid w:val="008D5D84"/>
    <w:rsid w:val="008D78A6"/>
    <w:rsid w:val="008D7CDD"/>
    <w:rsid w:val="008E10A6"/>
    <w:rsid w:val="008E2F7F"/>
    <w:rsid w:val="008E3AE5"/>
    <w:rsid w:val="008E3D61"/>
    <w:rsid w:val="008E4156"/>
    <w:rsid w:val="008E4B3E"/>
    <w:rsid w:val="008E7A07"/>
    <w:rsid w:val="008F39F9"/>
    <w:rsid w:val="008F4266"/>
    <w:rsid w:val="008F4F01"/>
    <w:rsid w:val="008F72CF"/>
    <w:rsid w:val="0090078F"/>
    <w:rsid w:val="00902F36"/>
    <w:rsid w:val="00911CDE"/>
    <w:rsid w:val="00911E46"/>
    <w:rsid w:val="0091251B"/>
    <w:rsid w:val="009129CC"/>
    <w:rsid w:val="00912B86"/>
    <w:rsid w:val="00912C6C"/>
    <w:rsid w:val="00914BB1"/>
    <w:rsid w:val="00917DDC"/>
    <w:rsid w:val="009201AA"/>
    <w:rsid w:val="00927FBB"/>
    <w:rsid w:val="009300CE"/>
    <w:rsid w:val="00932340"/>
    <w:rsid w:val="00932BE8"/>
    <w:rsid w:val="00933845"/>
    <w:rsid w:val="009339C5"/>
    <w:rsid w:val="0093444D"/>
    <w:rsid w:val="00940938"/>
    <w:rsid w:val="00943FEB"/>
    <w:rsid w:val="00944359"/>
    <w:rsid w:val="00944CC2"/>
    <w:rsid w:val="009466AB"/>
    <w:rsid w:val="00951F15"/>
    <w:rsid w:val="009526AE"/>
    <w:rsid w:val="00953D86"/>
    <w:rsid w:val="00955C69"/>
    <w:rsid w:val="00956AA5"/>
    <w:rsid w:val="00956E56"/>
    <w:rsid w:val="009616AD"/>
    <w:rsid w:val="009630AA"/>
    <w:rsid w:val="009638FB"/>
    <w:rsid w:val="0096564F"/>
    <w:rsid w:val="009658C7"/>
    <w:rsid w:val="0097167E"/>
    <w:rsid w:val="00974C88"/>
    <w:rsid w:val="009800A4"/>
    <w:rsid w:val="009810E1"/>
    <w:rsid w:val="00982EA8"/>
    <w:rsid w:val="009838EA"/>
    <w:rsid w:val="00984B35"/>
    <w:rsid w:val="00985921"/>
    <w:rsid w:val="0098682B"/>
    <w:rsid w:val="00986F7A"/>
    <w:rsid w:val="0098706E"/>
    <w:rsid w:val="00987D52"/>
    <w:rsid w:val="00990651"/>
    <w:rsid w:val="009906CF"/>
    <w:rsid w:val="00994B9D"/>
    <w:rsid w:val="00996969"/>
    <w:rsid w:val="00997073"/>
    <w:rsid w:val="009A21A8"/>
    <w:rsid w:val="009A24DD"/>
    <w:rsid w:val="009A5318"/>
    <w:rsid w:val="009A5E22"/>
    <w:rsid w:val="009A747E"/>
    <w:rsid w:val="009B01E7"/>
    <w:rsid w:val="009B108C"/>
    <w:rsid w:val="009B3332"/>
    <w:rsid w:val="009C3ED7"/>
    <w:rsid w:val="009C3F62"/>
    <w:rsid w:val="009C63C5"/>
    <w:rsid w:val="009C745C"/>
    <w:rsid w:val="009D042C"/>
    <w:rsid w:val="009D1737"/>
    <w:rsid w:val="009D41EC"/>
    <w:rsid w:val="009D474A"/>
    <w:rsid w:val="009D4DA6"/>
    <w:rsid w:val="009E18B6"/>
    <w:rsid w:val="009E3282"/>
    <w:rsid w:val="009E6A70"/>
    <w:rsid w:val="009F5973"/>
    <w:rsid w:val="009F66F5"/>
    <w:rsid w:val="009F6ED7"/>
    <w:rsid w:val="009F6F05"/>
    <w:rsid w:val="00A00D19"/>
    <w:rsid w:val="00A0322A"/>
    <w:rsid w:val="00A03684"/>
    <w:rsid w:val="00A036D6"/>
    <w:rsid w:val="00A1192E"/>
    <w:rsid w:val="00A1653D"/>
    <w:rsid w:val="00A17CE4"/>
    <w:rsid w:val="00A22743"/>
    <w:rsid w:val="00A254FC"/>
    <w:rsid w:val="00A267FE"/>
    <w:rsid w:val="00A27359"/>
    <w:rsid w:val="00A27710"/>
    <w:rsid w:val="00A30B2D"/>
    <w:rsid w:val="00A3310F"/>
    <w:rsid w:val="00A363CD"/>
    <w:rsid w:val="00A44A67"/>
    <w:rsid w:val="00A4505B"/>
    <w:rsid w:val="00A45363"/>
    <w:rsid w:val="00A510A3"/>
    <w:rsid w:val="00A5176A"/>
    <w:rsid w:val="00A52338"/>
    <w:rsid w:val="00A533EF"/>
    <w:rsid w:val="00A54348"/>
    <w:rsid w:val="00A572F7"/>
    <w:rsid w:val="00A605C5"/>
    <w:rsid w:val="00A61665"/>
    <w:rsid w:val="00A62BFF"/>
    <w:rsid w:val="00A6432F"/>
    <w:rsid w:val="00A64EAA"/>
    <w:rsid w:val="00A67EDD"/>
    <w:rsid w:val="00A71786"/>
    <w:rsid w:val="00A72201"/>
    <w:rsid w:val="00A72476"/>
    <w:rsid w:val="00A73814"/>
    <w:rsid w:val="00A75681"/>
    <w:rsid w:val="00A75994"/>
    <w:rsid w:val="00A75E72"/>
    <w:rsid w:val="00A76371"/>
    <w:rsid w:val="00A771D0"/>
    <w:rsid w:val="00A8009C"/>
    <w:rsid w:val="00A806ED"/>
    <w:rsid w:val="00A82849"/>
    <w:rsid w:val="00A82E36"/>
    <w:rsid w:val="00A83E15"/>
    <w:rsid w:val="00A840A0"/>
    <w:rsid w:val="00A845A4"/>
    <w:rsid w:val="00A90C81"/>
    <w:rsid w:val="00A91E53"/>
    <w:rsid w:val="00A926B4"/>
    <w:rsid w:val="00A9489D"/>
    <w:rsid w:val="00A94D02"/>
    <w:rsid w:val="00A958C3"/>
    <w:rsid w:val="00A963CD"/>
    <w:rsid w:val="00A96D3B"/>
    <w:rsid w:val="00AA056E"/>
    <w:rsid w:val="00AA18CA"/>
    <w:rsid w:val="00AA2BDE"/>
    <w:rsid w:val="00AA4708"/>
    <w:rsid w:val="00AA488C"/>
    <w:rsid w:val="00AB13FF"/>
    <w:rsid w:val="00AB1838"/>
    <w:rsid w:val="00AB25FD"/>
    <w:rsid w:val="00AB37C3"/>
    <w:rsid w:val="00AB5A3E"/>
    <w:rsid w:val="00AB7D64"/>
    <w:rsid w:val="00AC360F"/>
    <w:rsid w:val="00AC533B"/>
    <w:rsid w:val="00AD30DC"/>
    <w:rsid w:val="00AD6A88"/>
    <w:rsid w:val="00AE0149"/>
    <w:rsid w:val="00AE0AF8"/>
    <w:rsid w:val="00AE1AB5"/>
    <w:rsid w:val="00AE349C"/>
    <w:rsid w:val="00AE7927"/>
    <w:rsid w:val="00AE7A77"/>
    <w:rsid w:val="00AF1E61"/>
    <w:rsid w:val="00AF34D2"/>
    <w:rsid w:val="00AF400D"/>
    <w:rsid w:val="00AF607C"/>
    <w:rsid w:val="00B05CC1"/>
    <w:rsid w:val="00B072F8"/>
    <w:rsid w:val="00B0763C"/>
    <w:rsid w:val="00B119AE"/>
    <w:rsid w:val="00B16CBD"/>
    <w:rsid w:val="00B16CF0"/>
    <w:rsid w:val="00B2562F"/>
    <w:rsid w:val="00B25DD4"/>
    <w:rsid w:val="00B2612F"/>
    <w:rsid w:val="00B315F3"/>
    <w:rsid w:val="00B32F95"/>
    <w:rsid w:val="00B330F3"/>
    <w:rsid w:val="00B35810"/>
    <w:rsid w:val="00B41916"/>
    <w:rsid w:val="00B440EF"/>
    <w:rsid w:val="00B4457F"/>
    <w:rsid w:val="00B46203"/>
    <w:rsid w:val="00B47341"/>
    <w:rsid w:val="00B4753F"/>
    <w:rsid w:val="00B47D23"/>
    <w:rsid w:val="00B521F3"/>
    <w:rsid w:val="00B52259"/>
    <w:rsid w:val="00B56870"/>
    <w:rsid w:val="00B626E8"/>
    <w:rsid w:val="00B64583"/>
    <w:rsid w:val="00B64DE4"/>
    <w:rsid w:val="00B654A5"/>
    <w:rsid w:val="00B6607B"/>
    <w:rsid w:val="00B67142"/>
    <w:rsid w:val="00B72D9B"/>
    <w:rsid w:val="00B76597"/>
    <w:rsid w:val="00B771BB"/>
    <w:rsid w:val="00B77932"/>
    <w:rsid w:val="00B84A47"/>
    <w:rsid w:val="00B84D9D"/>
    <w:rsid w:val="00B86E2A"/>
    <w:rsid w:val="00B87B26"/>
    <w:rsid w:val="00B906EC"/>
    <w:rsid w:val="00B90EDF"/>
    <w:rsid w:val="00B9148B"/>
    <w:rsid w:val="00B94369"/>
    <w:rsid w:val="00B9555D"/>
    <w:rsid w:val="00B960C3"/>
    <w:rsid w:val="00B962F8"/>
    <w:rsid w:val="00B96993"/>
    <w:rsid w:val="00B978A4"/>
    <w:rsid w:val="00BA09EA"/>
    <w:rsid w:val="00BA26FA"/>
    <w:rsid w:val="00BA2C42"/>
    <w:rsid w:val="00BA3022"/>
    <w:rsid w:val="00BA3897"/>
    <w:rsid w:val="00BA7F69"/>
    <w:rsid w:val="00BB21CB"/>
    <w:rsid w:val="00BB31E4"/>
    <w:rsid w:val="00BB3341"/>
    <w:rsid w:val="00BC0592"/>
    <w:rsid w:val="00BC16E2"/>
    <w:rsid w:val="00BC18B3"/>
    <w:rsid w:val="00BC22F0"/>
    <w:rsid w:val="00BC5BC9"/>
    <w:rsid w:val="00BC692C"/>
    <w:rsid w:val="00BD2B6A"/>
    <w:rsid w:val="00BD2C57"/>
    <w:rsid w:val="00BD3160"/>
    <w:rsid w:val="00BD56DF"/>
    <w:rsid w:val="00BD6E3F"/>
    <w:rsid w:val="00BE0348"/>
    <w:rsid w:val="00BE07A9"/>
    <w:rsid w:val="00BE1106"/>
    <w:rsid w:val="00BE2529"/>
    <w:rsid w:val="00BE25A2"/>
    <w:rsid w:val="00BE3EAC"/>
    <w:rsid w:val="00BE44DE"/>
    <w:rsid w:val="00BF027D"/>
    <w:rsid w:val="00BF0870"/>
    <w:rsid w:val="00BF1F6D"/>
    <w:rsid w:val="00BF3AB6"/>
    <w:rsid w:val="00BF3AC5"/>
    <w:rsid w:val="00BF3C4A"/>
    <w:rsid w:val="00BF461B"/>
    <w:rsid w:val="00BF4E26"/>
    <w:rsid w:val="00C00086"/>
    <w:rsid w:val="00C00835"/>
    <w:rsid w:val="00C013C0"/>
    <w:rsid w:val="00C0206C"/>
    <w:rsid w:val="00C0261B"/>
    <w:rsid w:val="00C05BA9"/>
    <w:rsid w:val="00C05ECE"/>
    <w:rsid w:val="00C07019"/>
    <w:rsid w:val="00C078E7"/>
    <w:rsid w:val="00C10C14"/>
    <w:rsid w:val="00C11887"/>
    <w:rsid w:val="00C13B25"/>
    <w:rsid w:val="00C17483"/>
    <w:rsid w:val="00C1759A"/>
    <w:rsid w:val="00C17D6E"/>
    <w:rsid w:val="00C203E5"/>
    <w:rsid w:val="00C205ED"/>
    <w:rsid w:val="00C21746"/>
    <w:rsid w:val="00C229DC"/>
    <w:rsid w:val="00C239DC"/>
    <w:rsid w:val="00C23DAF"/>
    <w:rsid w:val="00C25AC0"/>
    <w:rsid w:val="00C267F4"/>
    <w:rsid w:val="00C31670"/>
    <w:rsid w:val="00C3290D"/>
    <w:rsid w:val="00C36F1D"/>
    <w:rsid w:val="00C379C6"/>
    <w:rsid w:val="00C402DE"/>
    <w:rsid w:val="00C40EF3"/>
    <w:rsid w:val="00C4193D"/>
    <w:rsid w:val="00C43058"/>
    <w:rsid w:val="00C434DA"/>
    <w:rsid w:val="00C443E7"/>
    <w:rsid w:val="00C4507B"/>
    <w:rsid w:val="00C466E4"/>
    <w:rsid w:val="00C53AD2"/>
    <w:rsid w:val="00C5503E"/>
    <w:rsid w:val="00C55877"/>
    <w:rsid w:val="00C5785C"/>
    <w:rsid w:val="00C57B20"/>
    <w:rsid w:val="00C613B5"/>
    <w:rsid w:val="00C624A6"/>
    <w:rsid w:val="00C638E1"/>
    <w:rsid w:val="00C63E2C"/>
    <w:rsid w:val="00C64117"/>
    <w:rsid w:val="00C66667"/>
    <w:rsid w:val="00C71467"/>
    <w:rsid w:val="00C820E1"/>
    <w:rsid w:val="00C82107"/>
    <w:rsid w:val="00C8214D"/>
    <w:rsid w:val="00C849E4"/>
    <w:rsid w:val="00C85775"/>
    <w:rsid w:val="00C85F53"/>
    <w:rsid w:val="00C9104F"/>
    <w:rsid w:val="00C9336F"/>
    <w:rsid w:val="00C94CF6"/>
    <w:rsid w:val="00C95B71"/>
    <w:rsid w:val="00C960D0"/>
    <w:rsid w:val="00C96279"/>
    <w:rsid w:val="00CA1356"/>
    <w:rsid w:val="00CA2F0C"/>
    <w:rsid w:val="00CA3FFB"/>
    <w:rsid w:val="00CA4751"/>
    <w:rsid w:val="00CA5203"/>
    <w:rsid w:val="00CA5663"/>
    <w:rsid w:val="00CA7BBB"/>
    <w:rsid w:val="00CB3D25"/>
    <w:rsid w:val="00CB68BC"/>
    <w:rsid w:val="00CC04D6"/>
    <w:rsid w:val="00CC2927"/>
    <w:rsid w:val="00CC3ADB"/>
    <w:rsid w:val="00CC3AEF"/>
    <w:rsid w:val="00CC65E0"/>
    <w:rsid w:val="00CD7E50"/>
    <w:rsid w:val="00CD7F32"/>
    <w:rsid w:val="00CE053E"/>
    <w:rsid w:val="00CE275D"/>
    <w:rsid w:val="00CE293A"/>
    <w:rsid w:val="00CE4F71"/>
    <w:rsid w:val="00CE7F23"/>
    <w:rsid w:val="00CF2AC7"/>
    <w:rsid w:val="00CF2B28"/>
    <w:rsid w:val="00CF2EC7"/>
    <w:rsid w:val="00CF4C56"/>
    <w:rsid w:val="00CF545B"/>
    <w:rsid w:val="00D0083E"/>
    <w:rsid w:val="00D00914"/>
    <w:rsid w:val="00D0381A"/>
    <w:rsid w:val="00D07009"/>
    <w:rsid w:val="00D07559"/>
    <w:rsid w:val="00D14A41"/>
    <w:rsid w:val="00D20542"/>
    <w:rsid w:val="00D236A4"/>
    <w:rsid w:val="00D267BC"/>
    <w:rsid w:val="00D325FA"/>
    <w:rsid w:val="00D34ADB"/>
    <w:rsid w:val="00D362FB"/>
    <w:rsid w:val="00D4052F"/>
    <w:rsid w:val="00D40850"/>
    <w:rsid w:val="00D40A23"/>
    <w:rsid w:val="00D40F86"/>
    <w:rsid w:val="00D41AFE"/>
    <w:rsid w:val="00D45784"/>
    <w:rsid w:val="00D4705E"/>
    <w:rsid w:val="00D51685"/>
    <w:rsid w:val="00D5459B"/>
    <w:rsid w:val="00D60874"/>
    <w:rsid w:val="00D609D9"/>
    <w:rsid w:val="00D61E9B"/>
    <w:rsid w:val="00D62225"/>
    <w:rsid w:val="00D62FD2"/>
    <w:rsid w:val="00D63BD3"/>
    <w:rsid w:val="00D64075"/>
    <w:rsid w:val="00D70437"/>
    <w:rsid w:val="00D70DEC"/>
    <w:rsid w:val="00D72DA6"/>
    <w:rsid w:val="00D7395B"/>
    <w:rsid w:val="00D744EC"/>
    <w:rsid w:val="00D7475D"/>
    <w:rsid w:val="00D766D9"/>
    <w:rsid w:val="00D77F74"/>
    <w:rsid w:val="00D80F96"/>
    <w:rsid w:val="00D80FF2"/>
    <w:rsid w:val="00D81B52"/>
    <w:rsid w:val="00D81DEE"/>
    <w:rsid w:val="00D832F3"/>
    <w:rsid w:val="00D833FA"/>
    <w:rsid w:val="00D83F81"/>
    <w:rsid w:val="00D8486B"/>
    <w:rsid w:val="00D851D7"/>
    <w:rsid w:val="00D85C27"/>
    <w:rsid w:val="00D86D9D"/>
    <w:rsid w:val="00D87436"/>
    <w:rsid w:val="00D9549C"/>
    <w:rsid w:val="00D9565B"/>
    <w:rsid w:val="00D95882"/>
    <w:rsid w:val="00D96E66"/>
    <w:rsid w:val="00DA1CB1"/>
    <w:rsid w:val="00DA21FD"/>
    <w:rsid w:val="00DA612A"/>
    <w:rsid w:val="00DB1FE4"/>
    <w:rsid w:val="00DB47A5"/>
    <w:rsid w:val="00DC0491"/>
    <w:rsid w:val="00DC04D2"/>
    <w:rsid w:val="00DC1B34"/>
    <w:rsid w:val="00DC287A"/>
    <w:rsid w:val="00DC3C13"/>
    <w:rsid w:val="00DC508F"/>
    <w:rsid w:val="00DC64CF"/>
    <w:rsid w:val="00DC6E6B"/>
    <w:rsid w:val="00DD0FEC"/>
    <w:rsid w:val="00DD7A7F"/>
    <w:rsid w:val="00DD7C1E"/>
    <w:rsid w:val="00DE00A1"/>
    <w:rsid w:val="00DE13BC"/>
    <w:rsid w:val="00DE256E"/>
    <w:rsid w:val="00DE25BA"/>
    <w:rsid w:val="00DE3286"/>
    <w:rsid w:val="00DF3F67"/>
    <w:rsid w:val="00DF58D7"/>
    <w:rsid w:val="00DF5FC5"/>
    <w:rsid w:val="00DF6347"/>
    <w:rsid w:val="00DF7C78"/>
    <w:rsid w:val="00E017A0"/>
    <w:rsid w:val="00E037FA"/>
    <w:rsid w:val="00E04257"/>
    <w:rsid w:val="00E05FDF"/>
    <w:rsid w:val="00E10F07"/>
    <w:rsid w:val="00E11E71"/>
    <w:rsid w:val="00E13678"/>
    <w:rsid w:val="00E13F8E"/>
    <w:rsid w:val="00E15E3C"/>
    <w:rsid w:val="00E167FD"/>
    <w:rsid w:val="00E16F96"/>
    <w:rsid w:val="00E16FC0"/>
    <w:rsid w:val="00E21776"/>
    <w:rsid w:val="00E21A13"/>
    <w:rsid w:val="00E223C9"/>
    <w:rsid w:val="00E22CF0"/>
    <w:rsid w:val="00E23667"/>
    <w:rsid w:val="00E27F49"/>
    <w:rsid w:val="00E32B35"/>
    <w:rsid w:val="00E3527F"/>
    <w:rsid w:val="00E3629B"/>
    <w:rsid w:val="00E41400"/>
    <w:rsid w:val="00E43491"/>
    <w:rsid w:val="00E448A9"/>
    <w:rsid w:val="00E4538C"/>
    <w:rsid w:val="00E460AC"/>
    <w:rsid w:val="00E46ED3"/>
    <w:rsid w:val="00E47209"/>
    <w:rsid w:val="00E53568"/>
    <w:rsid w:val="00E537CF"/>
    <w:rsid w:val="00E548F9"/>
    <w:rsid w:val="00E563C9"/>
    <w:rsid w:val="00E564AB"/>
    <w:rsid w:val="00E56850"/>
    <w:rsid w:val="00E57437"/>
    <w:rsid w:val="00E57B6B"/>
    <w:rsid w:val="00E75187"/>
    <w:rsid w:val="00E761C1"/>
    <w:rsid w:val="00E76FD1"/>
    <w:rsid w:val="00E77E32"/>
    <w:rsid w:val="00E807E2"/>
    <w:rsid w:val="00E81208"/>
    <w:rsid w:val="00E83848"/>
    <w:rsid w:val="00E84E80"/>
    <w:rsid w:val="00E86B4D"/>
    <w:rsid w:val="00E87406"/>
    <w:rsid w:val="00E945A9"/>
    <w:rsid w:val="00EA0AAE"/>
    <w:rsid w:val="00EA0F20"/>
    <w:rsid w:val="00EA149D"/>
    <w:rsid w:val="00EA18C4"/>
    <w:rsid w:val="00EA1F5D"/>
    <w:rsid w:val="00EA237E"/>
    <w:rsid w:val="00EA2EC5"/>
    <w:rsid w:val="00EA30BB"/>
    <w:rsid w:val="00EA322E"/>
    <w:rsid w:val="00EA60F5"/>
    <w:rsid w:val="00EA6102"/>
    <w:rsid w:val="00EA7FE9"/>
    <w:rsid w:val="00EB090F"/>
    <w:rsid w:val="00EB15CE"/>
    <w:rsid w:val="00EC4868"/>
    <w:rsid w:val="00EC56D3"/>
    <w:rsid w:val="00EC68D6"/>
    <w:rsid w:val="00ED075A"/>
    <w:rsid w:val="00ED0D49"/>
    <w:rsid w:val="00ED3603"/>
    <w:rsid w:val="00ED4907"/>
    <w:rsid w:val="00ED589D"/>
    <w:rsid w:val="00ED72D0"/>
    <w:rsid w:val="00EE193B"/>
    <w:rsid w:val="00EE2BA5"/>
    <w:rsid w:val="00EE55F0"/>
    <w:rsid w:val="00EE690B"/>
    <w:rsid w:val="00EE7714"/>
    <w:rsid w:val="00EF1218"/>
    <w:rsid w:val="00EF12E3"/>
    <w:rsid w:val="00EF5B21"/>
    <w:rsid w:val="00EF5B5A"/>
    <w:rsid w:val="00EF7941"/>
    <w:rsid w:val="00EF7E7B"/>
    <w:rsid w:val="00F020B3"/>
    <w:rsid w:val="00F04C61"/>
    <w:rsid w:val="00F05FAB"/>
    <w:rsid w:val="00F0617F"/>
    <w:rsid w:val="00F07616"/>
    <w:rsid w:val="00F07819"/>
    <w:rsid w:val="00F10BA5"/>
    <w:rsid w:val="00F11A3C"/>
    <w:rsid w:val="00F123C7"/>
    <w:rsid w:val="00F125CB"/>
    <w:rsid w:val="00F12F60"/>
    <w:rsid w:val="00F133A6"/>
    <w:rsid w:val="00F13AAF"/>
    <w:rsid w:val="00F15E2D"/>
    <w:rsid w:val="00F16244"/>
    <w:rsid w:val="00F16671"/>
    <w:rsid w:val="00F16B89"/>
    <w:rsid w:val="00F2245C"/>
    <w:rsid w:val="00F2281A"/>
    <w:rsid w:val="00F22EBE"/>
    <w:rsid w:val="00F2652D"/>
    <w:rsid w:val="00F273C6"/>
    <w:rsid w:val="00F273CA"/>
    <w:rsid w:val="00F27902"/>
    <w:rsid w:val="00F34D9A"/>
    <w:rsid w:val="00F36CE4"/>
    <w:rsid w:val="00F37641"/>
    <w:rsid w:val="00F41508"/>
    <w:rsid w:val="00F43FF7"/>
    <w:rsid w:val="00F456F4"/>
    <w:rsid w:val="00F52899"/>
    <w:rsid w:val="00F52C0B"/>
    <w:rsid w:val="00F5493D"/>
    <w:rsid w:val="00F55C24"/>
    <w:rsid w:val="00F61646"/>
    <w:rsid w:val="00F61FAA"/>
    <w:rsid w:val="00F635C7"/>
    <w:rsid w:val="00F64E47"/>
    <w:rsid w:val="00F6799E"/>
    <w:rsid w:val="00F7043D"/>
    <w:rsid w:val="00F71CDC"/>
    <w:rsid w:val="00F7786B"/>
    <w:rsid w:val="00F77EC7"/>
    <w:rsid w:val="00F80290"/>
    <w:rsid w:val="00F807C8"/>
    <w:rsid w:val="00F81637"/>
    <w:rsid w:val="00F8502E"/>
    <w:rsid w:val="00F87CF0"/>
    <w:rsid w:val="00F91151"/>
    <w:rsid w:val="00F92010"/>
    <w:rsid w:val="00F94CE1"/>
    <w:rsid w:val="00F95339"/>
    <w:rsid w:val="00FA1109"/>
    <w:rsid w:val="00FA11DE"/>
    <w:rsid w:val="00FA14F9"/>
    <w:rsid w:val="00FA63C1"/>
    <w:rsid w:val="00FA6D6C"/>
    <w:rsid w:val="00FA6E15"/>
    <w:rsid w:val="00FB53E5"/>
    <w:rsid w:val="00FB541A"/>
    <w:rsid w:val="00FC20C8"/>
    <w:rsid w:val="00FC25F1"/>
    <w:rsid w:val="00FC4022"/>
    <w:rsid w:val="00FD04B6"/>
    <w:rsid w:val="00FD0EC8"/>
    <w:rsid w:val="00FD18F6"/>
    <w:rsid w:val="00FD22F0"/>
    <w:rsid w:val="00FD5C42"/>
    <w:rsid w:val="00FD6D3D"/>
    <w:rsid w:val="00FE23B5"/>
    <w:rsid w:val="00FF4B92"/>
    <w:rsid w:val="00FF574E"/>
    <w:rsid w:val="00FF668F"/>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F7ABEC"/>
  <w15:docId w15:val="{9A9325FF-C7E2-45F9-B6CE-7BC191B9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475104"/>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4">
    <w:name w:val="heading 6"/>
    <w:aliases w:val=" RTC 6,RTC 6,ToolsHeading 6,ITT t6,PA Appendix,6,heading 6,Bullet list,Bullet list1,Bullet list2,Bullet list11,Bullet list3,Bullet list12,Bullet list21,Bullet list111,Bullet lis,H6,Gliederung6"/>
    <w:basedOn w:val="aa"/>
    <w:next w:val="aa"/>
    <w:link w:val="65"/>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5">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4"/>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uiPriority w:val="39"/>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uiPriority w:val="39"/>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uiPriority w:val="39"/>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uiPriority w:val="99"/>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uiPriority w:val="99"/>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uiPriority w:val="99"/>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uiPriority w:val="99"/>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uiPriority w:val="99"/>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uiPriority w:val="99"/>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99"/>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6">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link w:val="2f5"/>
    <w:qFormat/>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uiPriority w:val="99"/>
    <w:rsid w:val="00661F11"/>
    <w:rPr>
      <w:sz w:val="16"/>
      <w:szCs w:val="16"/>
    </w:rPr>
  </w:style>
  <w:style w:type="paragraph" w:styleId="afffff">
    <w:name w:val="annotation text"/>
    <w:basedOn w:val="aa"/>
    <w:link w:val="afffff0"/>
    <w:uiPriority w:val="99"/>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uiPriority w:val="99"/>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uiPriority w:val="99"/>
    <w:rsid w:val="00661F11"/>
    <w:rPr>
      <w:b/>
      <w:bCs/>
    </w:rPr>
  </w:style>
  <w:style w:type="character" w:customStyle="1" w:styleId="afffff2">
    <w:name w:val="Тема примечания Знак"/>
    <w:basedOn w:val="afffff0"/>
    <w:link w:val="afffff1"/>
    <w:uiPriority w:val="99"/>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0">
    <w:name w:val="[Ростех] Текст Подпункта подпункта (Уровень 6)"/>
    <w:link w:val="67"/>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7">
    <w:name w:val="[Ростех] Текст Подпункта подпункта (Уровень 6) Знак"/>
    <w:link w:val="60"/>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2">
    <w:name w:val="_Заг6"/>
    <w:basedOn w:val="34"/>
    <w:link w:val="68"/>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1">
    <w:name w:val="_Спс6"/>
    <w:basedOn w:val="32"/>
    <w:link w:val="69"/>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a">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8">
    <w:name w:val="_Заг6 Знак"/>
    <w:link w:val="62"/>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9">
    <w:name w:val="_Спс6 Знак"/>
    <w:link w:val="61"/>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3">
    <w:name w:val="_НТекст6"/>
    <w:basedOn w:val="a4"/>
    <w:link w:val="6b"/>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b">
    <w:name w:val="_НТекст6 Знак"/>
    <w:link w:val="63"/>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c">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e">
    <w:name w:val="Текст выноски1"/>
    <w:basedOn w:val="aa"/>
    <w:next w:val="affffc"/>
    <w:uiPriority w:val="99"/>
    <w:semiHidden/>
    <w:unhideWhenUsed/>
    <w:rsid w:val="008D78A6"/>
    <w:pPr>
      <w:spacing w:after="0" w:line="240" w:lineRule="auto"/>
    </w:pPr>
    <w:rPr>
      <w:rFonts w:ascii="Segoe UI" w:hAnsi="Segoe UI" w:cs="Segoe UI"/>
      <w:sz w:val="18"/>
      <w:szCs w:val="18"/>
    </w:rPr>
  </w:style>
  <w:style w:type="paragraph" w:customStyle="1" w:styleId="1fff">
    <w:name w:val="Верхний колонтитул1"/>
    <w:basedOn w:val="aa"/>
    <w:next w:val="af0"/>
    <w:uiPriority w:val="99"/>
    <w:unhideWhenUsed/>
    <w:rsid w:val="008D78A6"/>
    <w:pPr>
      <w:tabs>
        <w:tab w:val="center" w:pos="4677"/>
        <w:tab w:val="right" w:pos="9355"/>
      </w:tabs>
      <w:spacing w:after="0" w:line="240" w:lineRule="auto"/>
    </w:pPr>
    <w:rPr>
      <w:rFonts w:cs="Times New Roman"/>
    </w:rPr>
  </w:style>
  <w:style w:type="paragraph" w:customStyle="1" w:styleId="1fff0">
    <w:name w:val="Нижний колонтитул1"/>
    <w:basedOn w:val="aa"/>
    <w:next w:val="af2"/>
    <w:uiPriority w:val="99"/>
    <w:unhideWhenUsed/>
    <w:rsid w:val="008D78A6"/>
    <w:pPr>
      <w:tabs>
        <w:tab w:val="center" w:pos="4677"/>
        <w:tab w:val="right" w:pos="9355"/>
      </w:tabs>
      <w:spacing w:after="0" w:line="240" w:lineRule="auto"/>
    </w:pPr>
    <w:rPr>
      <w:rFonts w:cs="Times New Roman"/>
    </w:rPr>
  </w:style>
  <w:style w:type="character" w:customStyle="1" w:styleId="1fff1">
    <w:name w:val="Верхний колонтитул Знак1"/>
    <w:basedOn w:val="ab"/>
    <w:uiPriority w:val="99"/>
    <w:rsid w:val="008D78A6"/>
  </w:style>
  <w:style w:type="character" w:customStyle="1" w:styleId="1fff2">
    <w:name w:val="Нижний колонтитул Знак1"/>
    <w:basedOn w:val="ab"/>
    <w:uiPriority w:val="99"/>
    <w:rsid w:val="008D78A6"/>
  </w:style>
  <w:style w:type="numbering" w:customStyle="1" w:styleId="6">
    <w:name w:val="НЦРТ Положение6"/>
    <w:uiPriority w:val="99"/>
    <w:rsid w:val="00BF3AB6"/>
    <w:pPr>
      <w:numPr>
        <w:numId w:val="2"/>
      </w:numPr>
    </w:pPr>
  </w:style>
  <w:style w:type="table" w:customStyle="1" w:styleId="161">
    <w:name w:val="Сетка таблицы16"/>
    <w:basedOn w:val="ac"/>
    <w:next w:val="af"/>
    <w:uiPriority w:val="59"/>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c"/>
    <w:next w:val="af"/>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6">
    <w:name w:val="StyleBulleted6"/>
    <w:rsid w:val="00BF3AB6"/>
    <w:pPr>
      <w:numPr>
        <w:numId w:val="6"/>
      </w:numPr>
    </w:pPr>
  </w:style>
  <w:style w:type="table" w:customStyle="1" w:styleId="1151">
    <w:name w:val="Сетка таблицы115"/>
    <w:basedOn w:val="ac"/>
    <w:next w:val="af"/>
    <w:uiPriority w:val="59"/>
    <w:rsid w:val="00BF3AB6"/>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c"/>
    <w:next w:val="af"/>
    <w:uiPriority w:val="39"/>
    <w:rsid w:val="00BF3AB6"/>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c"/>
    <w:next w:val="af"/>
    <w:uiPriority w:val="59"/>
    <w:rsid w:val="00BF3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c"/>
    <w:next w:val="af"/>
    <w:unhideWhenUsed/>
    <w:locked/>
    <w:rsid w:val="00BF3A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Другое_"/>
    <w:basedOn w:val="ab"/>
    <w:link w:val="afffffffffc"/>
    <w:rsid w:val="00BF3AB6"/>
    <w:rPr>
      <w:rFonts w:ascii="Times New Roman" w:eastAsia="Times New Roman" w:hAnsi="Times New Roman" w:cs="Times New Roman"/>
      <w:sz w:val="28"/>
      <w:szCs w:val="28"/>
      <w:shd w:val="clear" w:color="auto" w:fill="FFFFFF"/>
    </w:rPr>
  </w:style>
  <w:style w:type="paragraph" w:customStyle="1" w:styleId="afffffffffc">
    <w:name w:val="Другое"/>
    <w:basedOn w:val="aa"/>
    <w:link w:val="afffffffffb"/>
    <w:rsid w:val="00BF3AB6"/>
    <w:pPr>
      <w:widowControl w:val="0"/>
      <w:shd w:val="clear" w:color="auto" w:fill="FFFFFF"/>
      <w:spacing w:after="290" w:line="240" w:lineRule="auto"/>
      <w:ind w:firstLine="290"/>
    </w:pPr>
    <w:rPr>
      <w:rFonts w:ascii="Times New Roman" w:eastAsia="Times New Roman" w:hAnsi="Times New Roman" w:cs="Times New Roman"/>
      <w:sz w:val="28"/>
      <w:szCs w:val="28"/>
    </w:rPr>
  </w:style>
  <w:style w:type="character" w:customStyle="1" w:styleId="2f5">
    <w:name w:val="Стиль2 Знак"/>
    <w:basedOn w:val="ab"/>
    <w:link w:val="29"/>
    <w:rsid w:val="00BF3AB6"/>
    <w:rPr>
      <w:rFonts w:ascii="Times New Roman" w:eastAsia="Times New Roman" w:hAnsi="Times New Roman" w:cs="Times New Roman"/>
      <w:b/>
      <w:bCs/>
      <w:sz w:val="24"/>
      <w:szCs w:val="24"/>
      <w:lang w:eastAsia="ru-RU"/>
    </w:rPr>
  </w:style>
  <w:style w:type="numbering" w:customStyle="1" w:styleId="190">
    <w:name w:val="Нет списка19"/>
    <w:next w:val="ad"/>
    <w:uiPriority w:val="99"/>
    <w:semiHidden/>
    <w:unhideWhenUsed/>
    <w:rsid w:val="00DD0FEC"/>
  </w:style>
  <w:style w:type="paragraph" w:customStyle="1" w:styleId="ConsPlusTitlePage">
    <w:name w:val="ConsPlusTitlePage"/>
    <w:rsid w:val="00DD0FEC"/>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230">
    <w:name w:val="Сетка таблицы123"/>
    <w:basedOn w:val="ac"/>
    <w:next w:val="af"/>
    <w:rsid w:val="00DD0F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c"/>
    <w:next w:val="af"/>
    <w:uiPriority w:val="59"/>
    <w:rsid w:val="00DD0FE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d"/>
    <w:uiPriority w:val="99"/>
    <w:semiHidden/>
    <w:unhideWhenUsed/>
    <w:rsid w:val="00DD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48065670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hyperlink" Target="http://www.nostroy.ru/getfile?id=17002&amp;file=%D0%A1%D0%9F%2044.13330.pdf"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nostroy.ru/getfile?id=17148&amp;file=%D0%A1%D0%9F%20118.13330.pdf" TargetMode="Externa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hyperlink" Target="mailto:kontrakt@ipu.ru"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onsultant.ru/document/cons_doc_LAW_153376/6e6b8c766df62c5d7a7599930bd578e9287ae159/" TargetMode="External"/><Relationship Id="rId20" Type="http://schemas.openxmlformats.org/officeDocument/2006/relationships/hyperlink" Target="http://www.nostroy.ru/getfile?id=17007&amp;file=%D0%A1%D0%9F%2052.133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hyperlink" Target="http://www.nostroy.ru/getfile?id=17006&amp;file=%D0%A1%D0%9F%2051.13330.pdf" TargetMode="Externa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54A49-631F-412B-8E8B-1E81A402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49</Pages>
  <Words>17564</Words>
  <Characters>100118</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51</cp:revision>
  <cp:lastPrinted>2021-06-07T10:29:00Z</cp:lastPrinted>
  <dcterms:created xsi:type="dcterms:W3CDTF">2021-03-23T13:45:00Z</dcterms:created>
  <dcterms:modified xsi:type="dcterms:W3CDTF">2021-06-07T10:32:00Z</dcterms:modified>
</cp:coreProperties>
</file>