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B36417">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B36417">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B36417">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055FAD" w:rsidRDefault="004A768E" w:rsidP="00B36417">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работ по текущему ремонту </w:t>
      </w:r>
    </w:p>
    <w:p w:rsidR="004A768E" w:rsidRPr="004A768E" w:rsidRDefault="00055FAD" w:rsidP="00B36417">
      <w:pPr>
        <w:pStyle w:val="ConsPlusNormal"/>
        <w:ind w:firstLine="5387"/>
        <w:rPr>
          <w:rFonts w:asciiTheme="minorHAnsi" w:hAnsiTheme="minorHAnsi" w:cstheme="minorHAnsi"/>
          <w:sz w:val="24"/>
          <w:szCs w:val="24"/>
        </w:rPr>
      </w:pPr>
      <w:r>
        <w:rPr>
          <w:rFonts w:asciiTheme="minorHAnsi" w:hAnsiTheme="minorHAnsi" w:cstheme="minorHAnsi"/>
          <w:sz w:val="24"/>
          <w:szCs w:val="24"/>
        </w:rPr>
        <w:t>кровли строени</w:t>
      </w:r>
      <w:r w:rsidR="00E71FD4">
        <w:rPr>
          <w:rFonts w:asciiTheme="minorHAnsi" w:hAnsiTheme="minorHAnsi" w:cstheme="minorHAnsi"/>
          <w:sz w:val="24"/>
          <w:szCs w:val="24"/>
        </w:rPr>
        <w:t xml:space="preserve">я 1 ИПУ РАН </w:t>
      </w: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055FAD">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055FAD" w:rsidRPr="00055FAD" w:rsidRDefault="00055FAD" w:rsidP="00055FAD">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выполнение работ по текущему ремонту кровли строени</w:t>
      </w:r>
      <w:r w:rsidR="00E71FD4">
        <w:rPr>
          <w:rFonts w:hAnsi="Times New Roman" w:cs="Times New Roman"/>
          <w:b/>
          <w:bCs/>
          <w:color w:val="000000"/>
          <w:sz w:val="24"/>
          <w:szCs w:val="24"/>
          <w:lang w:val="ru-RU"/>
        </w:rPr>
        <w:t>я 1</w:t>
      </w:r>
      <w:r w:rsidRPr="00055FAD">
        <w:rPr>
          <w:rFonts w:hAnsi="Times New Roman" w:cs="Times New Roman"/>
          <w:b/>
          <w:bCs/>
          <w:color w:val="000000"/>
          <w:sz w:val="24"/>
          <w:szCs w:val="24"/>
          <w:lang w:val="ru-RU"/>
        </w:rPr>
        <w:t xml:space="preserve"> 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E71FD4" w:rsidP="00321FB9">
            <w:pPr>
              <w:spacing w:before="0" w:beforeAutospacing="0" w:after="0" w:afterAutospacing="0"/>
              <w:jc w:val="both"/>
              <w:rPr>
                <w:rFonts w:hAnsi="Times New Roman" w:cs="Times New Roman"/>
                <w:color w:val="000000"/>
                <w:sz w:val="24"/>
                <w:szCs w:val="24"/>
                <w:lang w:val="ru-RU"/>
              </w:rPr>
            </w:pPr>
            <w:r w:rsidRPr="00E71FD4">
              <w:rPr>
                <w:rFonts w:hAnsi="Times New Roman" w:cs="Times New Roman"/>
                <w:b/>
                <w:color w:val="000000"/>
                <w:sz w:val="24"/>
                <w:szCs w:val="24"/>
                <w:lang w:val="ru-RU"/>
              </w:rPr>
              <w:t xml:space="preserve">14 475 </w:t>
            </w:r>
            <w:r w:rsidRPr="00E71FD4">
              <w:rPr>
                <w:rFonts w:hAnsi="Times New Roman" w:cs="Times New Roman"/>
                <w:color w:val="000000"/>
                <w:sz w:val="24"/>
                <w:szCs w:val="24"/>
                <w:lang w:val="ru-RU"/>
              </w:rPr>
              <w:t>(Четырнадцать тысяч четыреста семьдесят пять)</w:t>
            </w:r>
            <w:r w:rsidRPr="00E71FD4">
              <w:rPr>
                <w:rFonts w:hAnsi="Times New Roman" w:cs="Times New Roman"/>
                <w:b/>
                <w:color w:val="000000"/>
                <w:sz w:val="24"/>
                <w:szCs w:val="24"/>
                <w:lang w:val="ru-RU"/>
              </w:rPr>
              <w:t xml:space="preserve"> рублей 56 копеек</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w:t>
            </w:r>
            <w:r w:rsidRPr="00321FB9">
              <w:rPr>
                <w:rFonts w:hAnsi="Times New Roman" w:cs="Times New Roman"/>
                <w:color w:val="000000"/>
                <w:sz w:val="24"/>
                <w:szCs w:val="24"/>
                <w:lang w:val="ru-RU"/>
              </w:rPr>
              <w:lastRenderedPageBreak/>
              <w:t>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 "ВЭБ.РФ";</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от 05.04.2013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2159D6"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D36967" w:rsidRPr="00D36967">
              <w:rPr>
                <w:rFonts w:ascii="Times New Roman" w:eastAsia="Times New Roman" w:hAnsi="Times New Roman" w:cs="Times New Roman"/>
                <w:b/>
                <w:sz w:val="24"/>
                <w:szCs w:val="24"/>
                <w:lang w:val="ru-RU" w:eastAsia="ru-RU"/>
              </w:rPr>
              <w:t>144 755</w:t>
            </w:r>
            <w:r w:rsidR="00D36967" w:rsidRPr="00D36967">
              <w:rPr>
                <w:rFonts w:ascii="Times New Roman" w:eastAsia="Times New Roman" w:hAnsi="Times New Roman" w:cs="Times New Roman"/>
                <w:sz w:val="24"/>
                <w:szCs w:val="24"/>
                <w:lang w:val="ru-RU" w:eastAsia="ru-RU"/>
              </w:rPr>
              <w:t xml:space="preserve"> (Сто сорок четыре тысячи семьсот пятьдесят пять) рублей </w:t>
            </w:r>
            <w:r w:rsidR="00D36967" w:rsidRPr="00D36967">
              <w:rPr>
                <w:rFonts w:ascii="Times New Roman" w:eastAsia="Times New Roman" w:hAnsi="Times New Roman" w:cs="Times New Roman"/>
                <w:b/>
                <w:sz w:val="24"/>
                <w:szCs w:val="24"/>
                <w:lang w:val="ru-RU" w:eastAsia="ru-RU"/>
              </w:rPr>
              <w:t>57</w:t>
            </w:r>
            <w:r w:rsidR="00D36967" w:rsidRPr="00D36967">
              <w:rPr>
                <w:rFonts w:ascii="Times New Roman" w:eastAsia="Times New Roman" w:hAnsi="Times New Roman" w:cs="Times New Roman"/>
                <w:sz w:val="24"/>
                <w:szCs w:val="24"/>
                <w:lang w:val="ru-RU" w:eastAsia="ru-RU"/>
              </w:rPr>
              <w:t xml:space="preserve"> копеек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Федерального закона от 05.04.2013 №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2159D6"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D36967" w:rsidRPr="00D36967">
              <w:rPr>
                <w:rFonts w:ascii="Times New Roman" w:hAnsi="Times New Roman" w:cs="Times New Roman"/>
                <w:b/>
                <w:sz w:val="24"/>
                <w:szCs w:val="24"/>
                <w:lang w:val="ru-RU" w:eastAsia="ru-RU"/>
              </w:rPr>
              <w:t xml:space="preserve">144 755 </w:t>
            </w:r>
            <w:r w:rsidR="00D36967" w:rsidRPr="00D36967">
              <w:rPr>
                <w:rFonts w:ascii="Times New Roman" w:hAnsi="Times New Roman" w:cs="Times New Roman"/>
                <w:sz w:val="24"/>
                <w:szCs w:val="24"/>
                <w:lang w:val="ru-RU" w:eastAsia="ru-RU"/>
              </w:rPr>
              <w:t xml:space="preserve">(Сто сорок четыре тысячи семьсот пятьдесят пять) </w:t>
            </w:r>
            <w:r w:rsidR="00D36967" w:rsidRPr="00D36967">
              <w:rPr>
                <w:rFonts w:ascii="Times New Roman" w:hAnsi="Times New Roman" w:cs="Times New Roman"/>
                <w:b/>
                <w:sz w:val="24"/>
                <w:szCs w:val="24"/>
                <w:lang w:val="ru-RU" w:eastAsia="ru-RU"/>
              </w:rPr>
              <w:t>рублей 57 копеек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2159D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 –</w:t>
            </w:r>
            <w:r w:rsidR="002159D6">
              <w:rPr>
                <w:rFonts w:ascii="Times New Roman" w:hAnsi="Times New Roman" w:cs="Times New Roman"/>
                <w:sz w:val="24"/>
                <w:szCs w:val="24"/>
                <w:lang w:val="ru-RU" w:eastAsia="ru-RU"/>
              </w:rPr>
              <w:t xml:space="preserve"> </w:t>
            </w:r>
            <w:bookmarkStart w:id="0" w:name="_GoBack"/>
            <w:bookmarkEnd w:id="0"/>
            <w:r w:rsidRPr="00055FAD">
              <w:rPr>
                <w:rFonts w:ascii="Times New Roman" w:hAnsi="Times New Roman" w:cs="Times New Roman"/>
                <w:sz w:val="24"/>
                <w:szCs w:val="24"/>
                <w:lang w:val="ru-RU" w:eastAsia="ru-RU"/>
              </w:rPr>
              <w:t>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2159D6">
      <w:rPr>
        <w:noProof/>
      </w:rPr>
      <w:t>10</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55FAD"/>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159D6"/>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CFBA-9CA8-4A30-97F8-F8694E09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23</cp:revision>
  <cp:lastPrinted>2023-05-10T12:16:00Z</cp:lastPrinted>
  <dcterms:created xsi:type="dcterms:W3CDTF">2022-05-20T09:00:00Z</dcterms:created>
  <dcterms:modified xsi:type="dcterms:W3CDTF">2023-05-10T12:17:00Z</dcterms:modified>
</cp:coreProperties>
</file>