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B57B53">
      <w:pPr>
        <w:spacing w:before="0" w:beforeAutospacing="0" w:after="0" w:afterAutospacing="0"/>
        <w:ind w:firstLine="6237"/>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B57B53" w:rsidRDefault="00FD6523" w:rsidP="00B57B53">
      <w:pPr>
        <w:spacing w:before="0" w:beforeAutospacing="0" w:after="0" w:afterAutospacing="0"/>
        <w:ind w:firstLine="6237"/>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к Извещению о проведении </w:t>
      </w:r>
    </w:p>
    <w:p w:rsidR="00FD6523" w:rsidRPr="00FD6523" w:rsidRDefault="00FD6523" w:rsidP="00B57B53">
      <w:pPr>
        <w:spacing w:before="0" w:beforeAutospacing="0" w:after="0" w:afterAutospacing="0"/>
        <w:ind w:firstLine="6237"/>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электронного аукциона </w:t>
      </w:r>
    </w:p>
    <w:p w:rsidR="003D6F7A" w:rsidRPr="003D6F7A" w:rsidRDefault="00FD6523" w:rsidP="00B57B53">
      <w:pPr>
        <w:spacing w:before="0" w:beforeAutospacing="0" w:after="0" w:afterAutospacing="0"/>
        <w:ind w:firstLine="6237"/>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оказание услуг по техническому</w:t>
      </w:r>
    </w:p>
    <w:p w:rsidR="00B57B53" w:rsidRDefault="003D6F7A" w:rsidP="00B57B53">
      <w:pPr>
        <w:spacing w:before="0" w:beforeAutospacing="0" w:after="0" w:afterAutospacing="0"/>
        <w:ind w:firstLine="6237"/>
        <w:rPr>
          <w:rFonts w:hAnsi="Times New Roman" w:cs="Times New Roman"/>
          <w:bCs/>
          <w:color w:val="000000"/>
          <w:sz w:val="24"/>
          <w:szCs w:val="24"/>
          <w:lang w:val="ru-RU"/>
        </w:rPr>
      </w:pPr>
      <w:r w:rsidRPr="003D6F7A">
        <w:rPr>
          <w:rFonts w:hAnsi="Times New Roman" w:cs="Times New Roman"/>
          <w:bCs/>
          <w:color w:val="000000"/>
          <w:sz w:val="24"/>
          <w:szCs w:val="24"/>
          <w:lang w:val="ru-RU"/>
        </w:rPr>
        <w:t xml:space="preserve">обслуживанию кондиционеров </w:t>
      </w:r>
    </w:p>
    <w:p w:rsidR="00FD6523" w:rsidRPr="00FD6523" w:rsidRDefault="003D6F7A" w:rsidP="00B57B53">
      <w:pPr>
        <w:spacing w:before="0" w:beforeAutospacing="0" w:after="0" w:afterAutospacing="0"/>
        <w:ind w:firstLine="6237"/>
        <w:rPr>
          <w:rFonts w:hAnsi="Times New Roman" w:cs="Times New Roman"/>
          <w:bCs/>
          <w:color w:val="000000"/>
          <w:sz w:val="24"/>
          <w:szCs w:val="24"/>
          <w:lang w:val="ru-RU"/>
        </w:rPr>
      </w:pPr>
      <w:r w:rsidRPr="003D6F7A">
        <w:rPr>
          <w:rFonts w:hAnsi="Times New Roman" w:cs="Times New Roman"/>
          <w:bCs/>
          <w:color w:val="000000"/>
          <w:sz w:val="24"/>
          <w:szCs w:val="24"/>
          <w:lang w:val="ru-RU"/>
        </w:rPr>
        <w:t>ИПУ РАН</w:t>
      </w:r>
      <w:r w:rsidR="00FD6523" w:rsidRPr="00FD6523">
        <w:rPr>
          <w:rFonts w:hAnsi="Times New Roman" w:cs="Times New Roman"/>
          <w:bCs/>
          <w:color w:val="000000"/>
          <w:sz w:val="24"/>
          <w:szCs w:val="24"/>
          <w:lang w:val="ru-RU"/>
        </w:rPr>
        <w:t xml:space="preserve"> </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377F7" w:rsidRDefault="002377F7" w:rsidP="003D6F7A">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оказание услуг по техническому обслуживанию кондиционеров ИПУ РАН</w:t>
      </w:r>
    </w:p>
    <w:p w:rsidR="003D6F7A" w:rsidRPr="002377F7" w:rsidRDefault="003D6F7A" w:rsidP="003D6F7A">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423B53">
        <w:trPr>
          <w:trHeight w:val="1392"/>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686DC1" w:rsidTr="00423B53">
        <w:trPr>
          <w:trHeight w:val="9126"/>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Pr="003D6F7A"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3D6F7A" w:rsidRPr="003D6F7A">
              <w:rPr>
                <w:rFonts w:ascii="Times New Roman" w:eastAsia="Times New Roman" w:hAnsi="Times New Roman" w:cs="Times New Roman"/>
                <w:b/>
                <w:sz w:val="24"/>
                <w:szCs w:val="24"/>
                <w:lang w:val="ru-RU" w:eastAsia="ru-RU"/>
              </w:rPr>
              <w:t>10 % начальной (максимальной) цены контракта, что составляет 39 958 (Тридцать девять тысяч девятьсот пятьдесят восемь) рублей 3</w:t>
            </w:r>
            <w:r w:rsidR="00686DC1">
              <w:rPr>
                <w:rFonts w:ascii="Times New Roman" w:eastAsia="Times New Roman" w:hAnsi="Times New Roman" w:cs="Times New Roman"/>
                <w:b/>
                <w:sz w:val="24"/>
                <w:szCs w:val="24"/>
                <w:lang w:val="ru-RU" w:eastAsia="ru-RU"/>
              </w:rPr>
              <w:t>8</w:t>
            </w:r>
            <w:r w:rsidR="003D6F7A" w:rsidRPr="003D6F7A">
              <w:rPr>
                <w:rFonts w:ascii="Times New Roman" w:eastAsia="Times New Roman" w:hAnsi="Times New Roman" w:cs="Times New Roman"/>
                <w:b/>
                <w:sz w:val="24"/>
                <w:szCs w:val="24"/>
                <w:lang w:val="ru-RU" w:eastAsia="ru-RU"/>
              </w:rPr>
              <w:t xml:space="preserve"> копе</w:t>
            </w:r>
            <w:r w:rsidR="00686DC1">
              <w:rPr>
                <w:rFonts w:ascii="Times New Roman" w:eastAsia="Times New Roman" w:hAnsi="Times New Roman" w:cs="Times New Roman"/>
                <w:b/>
                <w:sz w:val="24"/>
                <w:szCs w:val="24"/>
                <w:lang w:val="ru-RU" w:eastAsia="ru-RU"/>
              </w:rPr>
              <w:t>е</w:t>
            </w:r>
            <w:r w:rsidR="003D6F7A" w:rsidRPr="003D6F7A">
              <w:rPr>
                <w:rFonts w:ascii="Times New Roman" w:eastAsia="Times New Roman" w:hAnsi="Times New Roman" w:cs="Times New Roman"/>
                <w:b/>
                <w:sz w:val="24"/>
                <w:szCs w:val="24"/>
                <w:lang w:val="ru-RU" w:eastAsia="ru-RU"/>
              </w:rPr>
              <w:t>к</w:t>
            </w:r>
            <w:bookmarkStart w:id="0" w:name="_GoBack"/>
            <w:bookmarkEnd w:id="0"/>
            <w:r w:rsidR="003D6F7A" w:rsidRPr="003D6F7A">
              <w:rPr>
                <w:rFonts w:ascii="Times New Roman" w:eastAsia="Times New Roman" w:hAnsi="Times New Roman" w:cs="Times New Roman"/>
                <w:b/>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НДС не облагается.</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3D6F7A">
              <w:rPr>
                <w:rFonts w:ascii="Times New Roman" w:eastAsia="Calibri" w:hAnsi="Times New Roman" w:cs="Times New Roman"/>
                <w:sz w:val="24"/>
                <w:szCs w:val="24"/>
                <w:lang w:val="ru-RU"/>
              </w:rPr>
              <w:t xml:space="preserve"> </w:t>
            </w:r>
            <w:r w:rsidR="003D6F7A" w:rsidRPr="003D6F7A">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w:t>
            </w:r>
            <w:r w:rsidRPr="00B5467D">
              <w:rPr>
                <w:rFonts w:ascii="Times New Roman" w:eastAsia="Calibri" w:hAnsi="Times New Roman" w:cs="Times New Roman"/>
                <w:sz w:val="24"/>
                <w:szCs w:val="24"/>
                <w:lang w:val="ru-RU"/>
              </w:rPr>
              <w:lastRenderedPageBreak/>
              <w:t>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003D6F7A" w:rsidRP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w:t>
            </w:r>
            <w:r w:rsidRPr="00B5467D">
              <w:rPr>
                <w:rFonts w:ascii="Times New Roman" w:eastAsia="Calibri" w:hAnsi="Times New Roman" w:cs="Times New Roman"/>
                <w:iCs/>
                <w:sz w:val="24"/>
                <w:szCs w:val="24"/>
                <w:lang w:val="ru-RU"/>
              </w:rPr>
              <w:lastRenderedPageBreak/>
              <w:t xml:space="preserve">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3D6F7A">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w:t>
            </w:r>
            <w:r w:rsidR="003D6F7A">
              <w:rPr>
                <w:rFonts w:ascii="Times New Roman" w:eastAsia="Calibri" w:hAnsi="Times New Roman" w:cs="Times New Roman"/>
                <w:iCs/>
                <w:sz w:val="24"/>
                <w:szCs w:val="24"/>
                <w:lang w:val="ru-RU"/>
              </w:rPr>
              <w:t xml:space="preserve">ьное условие, предусматривающее </w:t>
            </w:r>
            <w:r w:rsidRPr="00C9632D">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22646E">
              <w:rPr>
                <w:rFonts w:ascii="Times New Roman" w:eastAsia="Calibri" w:hAnsi="Times New Roman" w:cs="Times New Roman"/>
                <w:sz w:val="24"/>
                <w:szCs w:val="24"/>
                <w:lang w:val="ru-RU"/>
              </w:rPr>
              <w:t xml:space="preserve"> </w:t>
            </w:r>
            <w:r w:rsidR="0022646E" w:rsidRPr="0022646E">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C9632D" w:rsidRPr="003B266F">
              <w:rPr>
                <w:rFonts w:ascii="Times New Roman" w:eastAsia="Calibri" w:hAnsi="Times New Roman" w:cs="Times New Roman"/>
                <w:sz w:val="24"/>
                <w:szCs w:val="24"/>
                <w:lang w:val="ru-RU"/>
              </w:rPr>
              <w:t>).</w:t>
            </w:r>
          </w:p>
          <w:p w:rsidR="0063173B" w:rsidRPr="0022646E" w:rsidRDefault="00B5467D" w:rsidP="0022646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D75D24" w:rsidRPr="00686DC1"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EB5F1C">
            <w:pPr>
              <w:pStyle w:val="af6"/>
              <w:numPr>
                <w:ilvl w:val="0"/>
                <w:numId w:val="24"/>
              </w:numPr>
              <w:tabs>
                <w:tab w:val="left" w:pos="142"/>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9F4520">
              <w:rPr>
                <w:rFonts w:ascii="Times New Roman" w:eastAsia="Times New Roman" w:hAnsi="Times New Roman" w:cs="Times New Roman"/>
                <w:b/>
                <w:sz w:val="24"/>
                <w:szCs w:val="24"/>
                <w:lang w:val="ru-RU" w:eastAsia="ru-RU"/>
              </w:rPr>
              <w:t xml:space="preserve">: </w:t>
            </w:r>
            <w:r w:rsidR="00C074B7">
              <w:rPr>
                <w:rFonts w:ascii="Times New Roman" w:eastAsia="Times New Roman" w:hAnsi="Times New Roman" w:cs="Times New Roman"/>
                <w:b/>
                <w:sz w:val="24"/>
                <w:szCs w:val="24"/>
                <w:lang w:val="ru-RU" w:eastAsia="ru-RU"/>
              </w:rPr>
              <w:t>НЕ ТРЕБУЕТСЯ.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B5F1C" w:rsidRPr="00686DC1"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EB5F1C" w:rsidRPr="00C7479C" w:rsidRDefault="00EB5F1C" w:rsidP="00EB5F1C">
            <w:pPr>
              <w:pStyle w:val="af6"/>
              <w:numPr>
                <w:ilvl w:val="0"/>
                <w:numId w:val="24"/>
              </w:numPr>
              <w:tabs>
                <w:tab w:val="left" w:pos="142"/>
              </w:tabs>
              <w:autoSpaceDE w:val="0"/>
              <w:autoSpaceDN w:val="0"/>
              <w:adjustRightInd w:val="0"/>
              <w:spacing w:after="0"/>
              <w:ind w:left="927"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F1C" w:rsidRPr="00EC0C32" w:rsidRDefault="00EB5F1C" w:rsidP="00EB5F1C">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применении Указа Президента РФ от 03.05.2022 № 252 </w:t>
            </w:r>
            <w:r w:rsidRPr="000B62FF">
              <w:rPr>
                <w:rFonts w:ascii="Times New Roman" w:hAnsi="Times New Roman" w:cs="Times New Roman"/>
                <w:sz w:val="24"/>
                <w:szCs w:val="24"/>
                <w:lang w:val="ru-RU"/>
              </w:rPr>
              <w:t>«О применении ответных специальных экономических мер в связи с недружественными действиями некоторых иностранных государст</w:t>
            </w:r>
            <w:r>
              <w:rPr>
                <w:rFonts w:ascii="Times New Roman" w:hAnsi="Times New Roman" w:cs="Times New Roman"/>
                <w:sz w:val="24"/>
                <w:szCs w:val="24"/>
                <w:lang w:val="ru-RU"/>
              </w:rPr>
              <w:t>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5F1C" w:rsidRPr="00A1180E" w:rsidRDefault="00EB5F1C" w:rsidP="00EB5F1C">
            <w:pPr>
              <w:jc w:val="both"/>
              <w:rPr>
                <w:sz w:val="24"/>
                <w:szCs w:val="24"/>
                <w:lang w:val="ru-RU"/>
              </w:rPr>
            </w:pPr>
            <w:r w:rsidRPr="006006FD">
              <w:rPr>
                <w:sz w:val="24"/>
                <w:szCs w:val="24"/>
                <w:lang w:val="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w:t>
            </w:r>
            <w:r>
              <w:rPr>
                <w:sz w:val="24"/>
                <w:szCs w:val="24"/>
                <w:lang w:val="ru-RU"/>
              </w:rPr>
              <w:br/>
            </w:r>
            <w:r w:rsidRPr="006006FD">
              <w:rPr>
                <w:sz w:val="24"/>
                <w:szCs w:val="24"/>
                <w:lang w:val="ru-RU"/>
              </w:rPr>
              <w:t>№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423B53">
      <w:footerReference w:type="even" r:id="rId9"/>
      <w:footerReference w:type="default" r:id="rId10"/>
      <w:headerReference w:type="first" r:id="rId11"/>
      <w:pgSz w:w="11900" w:h="16820"/>
      <w:pgMar w:top="1134"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BC" w:rsidRDefault="007060BC" w:rsidP="00EE65A5">
      <w:pPr>
        <w:spacing w:before="0" w:after="0"/>
      </w:pPr>
      <w:r>
        <w:separator/>
      </w:r>
    </w:p>
  </w:endnote>
  <w:endnote w:type="continuationSeparator" w:id="0">
    <w:p w:rsidR="007060BC" w:rsidRDefault="007060B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84427"/>
      <w:docPartObj>
        <w:docPartGallery w:val="Page Numbers (Bottom of Page)"/>
        <w:docPartUnique/>
      </w:docPartObj>
    </w:sdtPr>
    <w:sdtEndPr/>
    <w:sdtContent>
      <w:p w:rsidR="003D6F7A" w:rsidRDefault="003D6F7A">
        <w:pPr>
          <w:pStyle w:val="ac"/>
          <w:jc w:val="center"/>
        </w:pPr>
        <w:r>
          <w:fldChar w:fldCharType="begin"/>
        </w:r>
        <w:r>
          <w:instrText>PAGE   \* MERGEFORMAT</w:instrText>
        </w:r>
        <w:r>
          <w:fldChar w:fldCharType="separate"/>
        </w:r>
        <w:r w:rsidR="00686DC1" w:rsidRPr="00686DC1">
          <w:rPr>
            <w:noProof/>
            <w:lang w:val="ru-RU"/>
          </w:rPr>
          <w:t>5</w:t>
        </w:r>
        <w: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BC" w:rsidRDefault="007060BC" w:rsidP="00EE65A5">
      <w:pPr>
        <w:spacing w:before="0" w:after="0"/>
      </w:pPr>
      <w:r>
        <w:separator/>
      </w:r>
    </w:p>
  </w:footnote>
  <w:footnote w:type="continuationSeparator" w:id="0">
    <w:p w:rsidR="007060BC" w:rsidRDefault="007060B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D6F7A"/>
    <w:rsid w:val="003E025A"/>
    <w:rsid w:val="003E122A"/>
    <w:rsid w:val="003E54B6"/>
    <w:rsid w:val="003F229F"/>
    <w:rsid w:val="003F4531"/>
    <w:rsid w:val="003F4CF8"/>
    <w:rsid w:val="00405E92"/>
    <w:rsid w:val="00412DE2"/>
    <w:rsid w:val="00414847"/>
    <w:rsid w:val="00423B53"/>
    <w:rsid w:val="00437E70"/>
    <w:rsid w:val="00440561"/>
    <w:rsid w:val="00441E8D"/>
    <w:rsid w:val="004431B3"/>
    <w:rsid w:val="004469DB"/>
    <w:rsid w:val="004471D5"/>
    <w:rsid w:val="0044778E"/>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A127F"/>
    <w:rsid w:val="005B2377"/>
    <w:rsid w:val="005B29F7"/>
    <w:rsid w:val="005C2EDC"/>
    <w:rsid w:val="005D42C9"/>
    <w:rsid w:val="005D5831"/>
    <w:rsid w:val="005E5E3E"/>
    <w:rsid w:val="005E7F84"/>
    <w:rsid w:val="005F1A51"/>
    <w:rsid w:val="005F7BEA"/>
    <w:rsid w:val="00606449"/>
    <w:rsid w:val="006079ED"/>
    <w:rsid w:val="00617368"/>
    <w:rsid w:val="0063170B"/>
    <w:rsid w:val="0063173B"/>
    <w:rsid w:val="00642110"/>
    <w:rsid w:val="006458E0"/>
    <w:rsid w:val="00653AF6"/>
    <w:rsid w:val="006543A4"/>
    <w:rsid w:val="00667076"/>
    <w:rsid w:val="00675329"/>
    <w:rsid w:val="00686DC1"/>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87092"/>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26D98"/>
    <w:rsid w:val="00B368AF"/>
    <w:rsid w:val="00B374A1"/>
    <w:rsid w:val="00B47BCE"/>
    <w:rsid w:val="00B51A52"/>
    <w:rsid w:val="00B51E4D"/>
    <w:rsid w:val="00B52A5E"/>
    <w:rsid w:val="00B52BD0"/>
    <w:rsid w:val="00B5371A"/>
    <w:rsid w:val="00B5467D"/>
    <w:rsid w:val="00B57B53"/>
    <w:rsid w:val="00B6305A"/>
    <w:rsid w:val="00B72AEB"/>
    <w:rsid w:val="00B735ED"/>
    <w:rsid w:val="00B73A5A"/>
    <w:rsid w:val="00B73E18"/>
    <w:rsid w:val="00B762D3"/>
    <w:rsid w:val="00B80947"/>
    <w:rsid w:val="00B82C92"/>
    <w:rsid w:val="00B84895"/>
    <w:rsid w:val="00B87CD9"/>
    <w:rsid w:val="00B94B1A"/>
    <w:rsid w:val="00B9570D"/>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402DB"/>
    <w:rsid w:val="00C535A6"/>
    <w:rsid w:val="00C73B73"/>
    <w:rsid w:val="00C7479C"/>
    <w:rsid w:val="00C747CC"/>
    <w:rsid w:val="00C77284"/>
    <w:rsid w:val="00C847D6"/>
    <w:rsid w:val="00C86EE4"/>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E2B6A"/>
    <w:rsid w:val="00E02405"/>
    <w:rsid w:val="00E13AA4"/>
    <w:rsid w:val="00E1670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B5F1C"/>
    <w:rsid w:val="00EC3460"/>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C88DB3-A3E5-4187-8F86-00893E4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D0C8-84CF-46D8-B025-0ABCF223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cp:revision>
  <cp:lastPrinted>2022-03-25T12:16:00Z</cp:lastPrinted>
  <dcterms:created xsi:type="dcterms:W3CDTF">2022-05-13T13:00:00Z</dcterms:created>
  <dcterms:modified xsi:type="dcterms:W3CDTF">2022-06-09T12:48:00Z</dcterms:modified>
</cp:coreProperties>
</file>