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CB7B94">
      <w:pPr>
        <w:spacing w:before="0" w:beforeAutospacing="0" w:after="0" w:afterAutospacing="0"/>
        <w:ind w:firstLine="5103"/>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CB7B94">
      <w:pPr>
        <w:pStyle w:val="ConsPlusNormal"/>
        <w:ind w:firstLine="5103"/>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6C2601" w:rsidRDefault="004A768E" w:rsidP="00CB7B94">
      <w:pPr>
        <w:pStyle w:val="ConsPlusNormal"/>
        <w:ind w:firstLine="5103"/>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6C2601">
        <w:rPr>
          <w:rFonts w:asciiTheme="minorHAnsi" w:hAnsiTheme="minorHAnsi" w:cstheme="minorHAnsi"/>
          <w:sz w:val="24"/>
          <w:szCs w:val="24"/>
        </w:rPr>
        <w:t>строительных материалов</w:t>
      </w:r>
      <w:r w:rsidR="00FF4A36">
        <w:rPr>
          <w:rFonts w:asciiTheme="minorHAnsi" w:hAnsiTheme="minorHAnsi" w:cstheme="minorHAnsi"/>
          <w:sz w:val="24"/>
          <w:szCs w:val="24"/>
        </w:rPr>
        <w:t xml:space="preserve"> </w:t>
      </w:r>
    </w:p>
    <w:p w:rsidR="004A768E" w:rsidRPr="004A768E" w:rsidRDefault="00FF4A36" w:rsidP="006C2601">
      <w:pPr>
        <w:pStyle w:val="ConsPlusNormal"/>
        <w:ind w:firstLine="5103"/>
        <w:rPr>
          <w:rFonts w:asciiTheme="minorHAnsi" w:hAnsiTheme="minorHAnsi" w:cstheme="minorHAnsi"/>
          <w:sz w:val="24"/>
          <w:szCs w:val="24"/>
        </w:rPr>
      </w:pPr>
      <w:r>
        <w:rPr>
          <w:rFonts w:asciiTheme="minorHAnsi" w:hAnsiTheme="minorHAnsi" w:cstheme="minorHAnsi"/>
          <w:sz w:val="24"/>
          <w:szCs w:val="24"/>
        </w:rPr>
        <w:t>для нужд</w:t>
      </w:r>
      <w:r w:rsidR="006C2601">
        <w:rPr>
          <w:rFonts w:asciiTheme="minorHAnsi" w:hAnsiTheme="minorHAnsi" w:cstheme="minorHAnsi"/>
          <w:sz w:val="24"/>
          <w:szCs w:val="24"/>
        </w:rPr>
        <w:t xml:space="preserve"> текущего ремонта </w:t>
      </w:r>
      <w:r w:rsidR="004A768E" w:rsidRPr="004A768E">
        <w:rPr>
          <w:rFonts w:asciiTheme="minorHAnsi" w:hAnsiTheme="minorHAnsi" w:cstheme="minorHAnsi"/>
          <w:sz w:val="24"/>
          <w:szCs w:val="24"/>
        </w:rPr>
        <w:t>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C2601" w:rsidRPr="006C2601" w:rsidRDefault="004A768E" w:rsidP="006C2601">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6C2601" w:rsidRPr="006C2601">
        <w:rPr>
          <w:rFonts w:hAnsi="Times New Roman" w:cs="Times New Roman"/>
          <w:b/>
          <w:bCs/>
          <w:color w:val="000000"/>
          <w:sz w:val="24"/>
          <w:szCs w:val="24"/>
          <w:lang w:val="ru-RU"/>
        </w:rPr>
        <w:t>строительных материалов для нужд текущего ремонта 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Размер обеспечения </w:t>
            </w:r>
            <w:r w:rsidRPr="00FF48C3">
              <w:rPr>
                <w:rFonts w:hAnsi="Times New Roman" w:cs="Times New Roman"/>
                <w:color w:val="000000"/>
                <w:sz w:val="24"/>
                <w:szCs w:val="24"/>
                <w:lang w:val="ru-RU"/>
              </w:rPr>
              <w:t xml:space="preserve">заявки на участие в закупке </w:t>
            </w:r>
            <w:r>
              <w:rPr>
                <w:rFonts w:hAnsi="Times New Roman" w:cs="Times New Roman"/>
                <w:b/>
                <w:color w:val="000000"/>
                <w:sz w:val="24"/>
                <w:szCs w:val="24"/>
                <w:lang w:val="ru-RU"/>
              </w:rPr>
              <w:t xml:space="preserve">1 % </w:t>
            </w:r>
            <w:r w:rsidRPr="00FF48C3">
              <w:rPr>
                <w:rFonts w:hAnsi="Times New Roman" w:cs="Times New Roman"/>
                <w:b/>
                <w:color w:val="000000"/>
                <w:sz w:val="24"/>
                <w:szCs w:val="24"/>
                <w:lang w:val="ru-RU"/>
              </w:rPr>
              <w:t>от начальной (максимальной) цены контракта</w:t>
            </w:r>
            <w:r w:rsidRPr="00FF48C3">
              <w:rPr>
                <w:rFonts w:hAnsi="Times New Roman" w:cs="Times New Roman"/>
                <w:color w:val="000000"/>
                <w:sz w:val="24"/>
                <w:szCs w:val="24"/>
                <w:lang w:val="ru-RU"/>
              </w:rPr>
              <w:t xml:space="preserve">, что составляет </w:t>
            </w:r>
            <w:r w:rsidRPr="006C2601">
              <w:rPr>
                <w:rFonts w:ascii="Times New Roman" w:eastAsia="SimSun" w:hAnsi="Times New Roman" w:cs="Times New Roman"/>
                <w:b/>
                <w:sz w:val="24"/>
                <w:szCs w:val="24"/>
                <w:lang w:val="ru-RU"/>
              </w:rPr>
              <w:t>13 864</w:t>
            </w:r>
            <w:r w:rsidRPr="006C2601">
              <w:rPr>
                <w:rFonts w:ascii="Times New Roman" w:eastAsia="SimSun" w:hAnsi="Times New Roman" w:cs="Times New Roman"/>
                <w:sz w:val="24"/>
                <w:szCs w:val="24"/>
                <w:lang w:val="ru-RU"/>
              </w:rPr>
              <w:t xml:space="preserve"> (Тринадцать тысяч восемьсот шестьдесят четыре) </w:t>
            </w:r>
            <w:r w:rsidRPr="006C2601">
              <w:rPr>
                <w:rFonts w:ascii="Times New Roman" w:eastAsia="SimSun" w:hAnsi="Times New Roman" w:cs="Times New Roman"/>
                <w:b/>
                <w:sz w:val="24"/>
                <w:szCs w:val="24"/>
                <w:lang w:val="ru-RU"/>
              </w:rPr>
              <w:t>рубля 71 копейка</w:t>
            </w:r>
            <w:r w:rsidRPr="00FF48C3">
              <w:rPr>
                <w:rFonts w:hAnsi="Times New Roman" w:cs="Times New Roman"/>
                <w:color w:val="000000"/>
                <w:sz w:val="24"/>
                <w:szCs w:val="24"/>
                <w:lang w:val="ru-RU"/>
              </w:rPr>
              <w:t>.</w:t>
            </w:r>
            <w:r>
              <w:rPr>
                <w:rFonts w:hAnsi="Times New Roman" w:cs="Times New Roman"/>
                <w:color w:val="000000"/>
                <w:sz w:val="24"/>
                <w:szCs w:val="24"/>
                <w:lang w:val="ru-RU"/>
              </w:rPr>
              <w:t xml:space="preserve"> НДС не облагается.</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е</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Требования к банкам</w:t>
            </w:r>
            <w:r>
              <w:rPr>
                <w:rFonts w:hAnsi="Times New Roman" w:cs="Times New Roman"/>
                <w:color w:val="000000"/>
                <w:sz w:val="24"/>
                <w:szCs w:val="24"/>
                <w:lang w:val="ru-RU"/>
              </w:rPr>
              <w:t>, установлено п</w:t>
            </w:r>
            <w:r w:rsidRPr="003627B1">
              <w:rPr>
                <w:rFonts w:hAnsi="Times New Roman" w:cs="Times New Roman"/>
                <w:color w:val="000000"/>
                <w:sz w:val="24"/>
                <w:szCs w:val="24"/>
                <w:lang w:val="ru-RU"/>
              </w:rPr>
              <w:t xml:space="preserve">остановлением Правительства </w:t>
            </w:r>
            <w:r w:rsidRPr="006C2601">
              <w:rPr>
                <w:rFonts w:hAnsi="Times New Roman" w:cs="Times New Roman"/>
                <w:color w:val="000000"/>
                <w:sz w:val="24"/>
                <w:szCs w:val="24"/>
                <w:lang w:val="ru-RU"/>
              </w:rPr>
              <w:t>Российской Федерации</w:t>
            </w:r>
            <w:r w:rsidRPr="003627B1">
              <w:rPr>
                <w:rFonts w:hAnsi="Times New Roman" w:cs="Times New Roman"/>
                <w:color w:val="000000"/>
                <w:sz w:val="24"/>
                <w:szCs w:val="24"/>
                <w:lang w:val="ru-RU"/>
              </w:rPr>
              <w:t xml:space="preserve"> от</w:t>
            </w:r>
            <w:r>
              <w:rPr>
                <w:rFonts w:hAnsi="Times New Roman" w:cs="Times New Roman"/>
                <w:color w:val="000000"/>
                <w:sz w:val="24"/>
                <w:szCs w:val="24"/>
                <w:lang w:val="ru-RU"/>
              </w:rPr>
              <w:t xml:space="preserve"> 20.12.2021 </w:t>
            </w:r>
            <w:r w:rsidRPr="003627B1">
              <w:rPr>
                <w:rFonts w:hAnsi="Times New Roman" w:cs="Times New Roman"/>
                <w:color w:val="000000"/>
                <w:sz w:val="24"/>
                <w:szCs w:val="24"/>
                <w:lang w:val="ru-RU"/>
              </w:rPr>
              <w:t>№</w:t>
            </w:r>
            <w:r w:rsidR="00CE0ED8">
              <w:rPr>
                <w:rFonts w:hAnsi="Times New Roman" w:cs="Times New Roman"/>
                <w:color w:val="000000"/>
                <w:sz w:val="24"/>
                <w:szCs w:val="24"/>
                <w:lang w:val="ru-RU"/>
              </w:rPr>
              <w:t xml:space="preserve"> 2369</w:t>
            </w:r>
            <w:r w:rsidR="00CE0ED8" w:rsidRPr="00CE0ED8">
              <w:rPr>
                <w:lang w:val="ru-RU"/>
              </w:rPr>
              <w:t xml:space="preserve"> </w:t>
            </w:r>
            <w:r w:rsidR="00CE0ED8">
              <w:rPr>
                <w:lang w:val="ru-RU"/>
              </w:rPr>
              <w:br/>
            </w:r>
            <w:r w:rsidR="00CE0ED8">
              <w:rPr>
                <w:rFonts w:hAnsi="Times New Roman" w:cs="Times New Roman"/>
                <w:color w:val="000000"/>
                <w:sz w:val="24"/>
                <w:szCs w:val="24"/>
                <w:lang w:val="ru-RU"/>
              </w:rPr>
              <w:t>«</w:t>
            </w:r>
            <w:r w:rsidR="00CE0ED8" w:rsidRPr="00CE0ED8">
              <w:rPr>
                <w:rFonts w:hAnsi="Times New Roman" w:cs="Times New Roman"/>
                <w:color w:val="000000"/>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Default="006C2601" w:rsidP="006C260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Требования к </w:t>
            </w:r>
            <w:r w:rsidRPr="00D57311">
              <w:rPr>
                <w:rFonts w:hAnsi="Times New Roman" w:cs="Times New Roman"/>
                <w:color w:val="000000"/>
                <w:sz w:val="24"/>
                <w:szCs w:val="24"/>
                <w:lang w:val="ru-RU"/>
              </w:rPr>
              <w:t xml:space="preserve">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8171EB">
              <w:rPr>
                <w:rFonts w:hAnsi="Times New Roman" w:cs="Times New Roman"/>
                <w:color w:val="000000"/>
                <w:sz w:val="24"/>
                <w:szCs w:val="24"/>
                <w:lang w:val="ru-RU"/>
              </w:rPr>
              <w:t>п</w:t>
            </w:r>
            <w:r w:rsidRPr="00D57311">
              <w:rPr>
                <w:rFonts w:hAnsi="Times New Roman" w:cs="Times New Roman"/>
                <w:color w:val="000000"/>
                <w:sz w:val="24"/>
                <w:szCs w:val="24"/>
                <w:lang w:val="ru-RU"/>
              </w:rPr>
              <w:t>остановлением Правительства Российской Федерации от 30.05.2018 №</w:t>
            </w:r>
            <w:r w:rsidR="00CE0ED8">
              <w:rPr>
                <w:rFonts w:hAnsi="Times New Roman" w:cs="Times New Roman"/>
                <w:color w:val="000000"/>
                <w:sz w:val="24"/>
                <w:szCs w:val="24"/>
                <w:lang w:val="ru-RU"/>
              </w:rPr>
              <w:t xml:space="preserve"> 626 «</w:t>
            </w:r>
            <w:r w:rsidR="00CE0ED8" w:rsidRPr="00CE0ED8">
              <w:rPr>
                <w:rFonts w:hAnsi="Times New Roman" w:cs="Times New Roman"/>
                <w:color w:val="000000"/>
                <w:sz w:val="24"/>
                <w:szCs w:val="24"/>
                <w:lang w:val="ru-RU"/>
              </w:rPr>
              <w: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r w:rsidR="00CE0ED8">
              <w:rPr>
                <w:rFonts w:hAnsi="Times New Roman" w:cs="Times New Roman"/>
                <w:color w:val="000000"/>
                <w:sz w:val="24"/>
                <w:szCs w:val="24"/>
                <w:lang w:val="ru-RU"/>
              </w:rPr>
              <w:t>».</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A1180E" w:rsidRDefault="006C2601" w:rsidP="006C2601">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sidR="008171EB">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sidR="008171EB">
              <w:rPr>
                <w:rFonts w:hAnsi="Times New Roman" w:cs="Times New Roman"/>
                <w:color w:val="000000"/>
                <w:sz w:val="24"/>
                <w:szCs w:val="24"/>
                <w:lang w:val="ru-RU"/>
              </w:rPr>
              <w:t>»</w:t>
            </w:r>
            <w:r w:rsidRPr="00D57311">
              <w:rPr>
                <w:rFonts w:hAnsi="Times New Roman" w:cs="Times New Roman"/>
                <w:color w:val="000000"/>
                <w:sz w:val="24"/>
                <w:szCs w:val="24"/>
                <w:lang w:val="ru-RU"/>
              </w:rPr>
              <w:t>;</w:t>
            </w:r>
          </w:p>
          <w:p w:rsidR="006C2601" w:rsidRPr="00D5731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w:t>
            </w:r>
            <w:r w:rsidR="008171EB">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в Российской Федерации, соответствующими требованиям, установленным </w:t>
            </w:r>
            <w:r w:rsidR="008171EB" w:rsidRPr="008171EB">
              <w:rPr>
                <w:rFonts w:hAnsi="Times New Roman" w:cs="Times New Roman"/>
                <w:color w:val="000000"/>
                <w:sz w:val="24"/>
                <w:szCs w:val="24"/>
                <w:lang w:val="ru-RU"/>
              </w:rPr>
              <w:t>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Pr="00D57311">
              <w:rPr>
                <w:rFonts w:hAnsi="Times New Roman" w:cs="Times New Roman"/>
                <w:color w:val="000000"/>
                <w:sz w:val="24"/>
                <w:szCs w:val="24"/>
                <w:lang w:val="ru-RU"/>
              </w:rPr>
              <w:t>,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r>
              <w:rPr>
                <w:rFonts w:hAnsi="Times New Roman" w:cs="Times New Roman"/>
                <w:color w:val="000000"/>
                <w:sz w:val="24"/>
                <w:szCs w:val="24"/>
                <w:lang w:val="ru-RU"/>
              </w:rPr>
              <w:t>;</w:t>
            </w:r>
          </w:p>
          <w:p w:rsidR="006C2601" w:rsidRDefault="006C2601" w:rsidP="006C2601">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bCs/>
                <w:color w:val="000000"/>
                <w:sz w:val="24"/>
                <w:szCs w:val="24"/>
                <w:lang w:val="ru-RU"/>
              </w:rPr>
              <w:t xml:space="preserve">В соответствии с частью 8 статьи 45 </w:t>
            </w:r>
            <w:r w:rsidRPr="00A11700">
              <w:rPr>
                <w:rFonts w:hAnsi="Times New Roman" w:cs="Times New Roman"/>
                <w:color w:val="000000"/>
                <w:sz w:val="24"/>
                <w:szCs w:val="24"/>
                <w:lang w:val="ru-RU"/>
              </w:rPr>
              <w:t>Федерального закона</w:t>
            </w:r>
            <w:r w:rsidRPr="00A11700">
              <w:rPr>
                <w:rFonts w:hAnsi="Times New Roman" w:cs="Times New Roman"/>
                <w:color w:val="000000"/>
                <w:sz w:val="24"/>
                <w:szCs w:val="24"/>
                <w:lang w:val="ru-RU"/>
              </w:rPr>
              <w:br/>
              <w:t xml:space="preserve">№ 44-ФЗ </w:t>
            </w:r>
            <w:r w:rsidRPr="00A11700">
              <w:rPr>
                <w:rFonts w:hAnsi="Times New Roman" w:cs="Times New Roman"/>
                <w:bCs/>
                <w:color w:val="000000"/>
                <w:sz w:val="24"/>
                <w:szCs w:val="24"/>
                <w:lang w:val="ru-RU"/>
              </w:rPr>
              <w:t xml:space="preserve">независимая гарантия, информация о ней и документы, предусмотренные частью 9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A11700">
              <w:rPr>
                <w:rFonts w:hAnsi="Times New Roman" w:cs="Times New Roman"/>
                <w:color w:val="000000"/>
                <w:sz w:val="24"/>
                <w:szCs w:val="24"/>
                <w:lang w:val="ru-RU"/>
              </w:rPr>
              <w:t>Федерального закона № 44-ФЗ</w:t>
            </w:r>
            <w:r w:rsidRPr="00A11700">
              <w:rPr>
                <w:rFonts w:hAnsi="Times New Roman" w:cs="Times New Roman"/>
                <w:bCs/>
                <w:color w:val="000000"/>
                <w:sz w:val="24"/>
                <w:szCs w:val="24"/>
                <w:lang w:val="ru-RU"/>
              </w:rPr>
              <w:t xml:space="preserve">. </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В соответствии с частями 2, 3 и 3.1 статьи </w:t>
            </w:r>
            <w:r w:rsidRPr="00A11700">
              <w:rPr>
                <w:rFonts w:hAnsi="Times New Roman" w:cs="Times New Roman"/>
                <w:bCs/>
                <w:iCs/>
                <w:color w:val="000000"/>
                <w:sz w:val="24"/>
                <w:szCs w:val="24"/>
                <w:lang w:val="ru-RU"/>
              </w:rPr>
              <w:t>45</w:t>
            </w:r>
            <w:r w:rsidRPr="00A11700">
              <w:rPr>
                <w:rFonts w:hAnsi="Times New Roman" w:cs="Times New Roman"/>
                <w:bCs/>
                <w:color w:val="000000"/>
                <w:sz w:val="24"/>
                <w:szCs w:val="24"/>
                <w:lang w:val="ru-RU"/>
              </w:rPr>
              <w:t xml:space="preserve"> </w:t>
            </w:r>
            <w:r w:rsidRPr="00A11700">
              <w:rPr>
                <w:rFonts w:hAnsi="Times New Roman" w:cs="Times New Roman"/>
                <w:color w:val="000000"/>
                <w:sz w:val="24"/>
                <w:szCs w:val="24"/>
                <w:lang w:val="ru-RU"/>
              </w:rPr>
              <w:t xml:space="preserve">Федерального закона № 44-ФЗ </w:t>
            </w:r>
            <w:r w:rsidRPr="00A11700">
              <w:rPr>
                <w:rFonts w:hAnsi="Times New Roman" w:cs="Times New Roman"/>
                <w:iCs/>
                <w:color w:val="000000"/>
                <w:sz w:val="24"/>
                <w:szCs w:val="24"/>
                <w:lang w:val="ru-RU"/>
              </w:rPr>
              <w:t>независимая гарантия должна быть безотзывной и должна содержать:</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1) сумму независимой гарантии, подлежащую уплате гарантом заказчику в установленных </w:t>
            </w:r>
            <w:hyperlink r:id="rId8" w:history="1">
              <w:r w:rsidRPr="006B2FD9">
                <w:rPr>
                  <w:rStyle w:val="af8"/>
                  <w:rFonts w:hAnsi="Times New Roman" w:cs="Times New Roman"/>
                  <w:iCs/>
                  <w:color w:val="auto"/>
                  <w:sz w:val="24"/>
                  <w:szCs w:val="24"/>
                  <w:u w:val="none"/>
                  <w:lang w:val="ru-RU"/>
                </w:rPr>
                <w:t>статьей 44</w:t>
              </w:r>
            </w:hyperlink>
            <w:r w:rsidRPr="00A11700">
              <w:rPr>
                <w:rFonts w:hAnsi="Times New Roman" w:cs="Times New Roman"/>
                <w:iCs/>
                <w:color w:val="000000"/>
                <w:sz w:val="24"/>
                <w:szCs w:val="24"/>
                <w:lang w:val="ru-RU"/>
              </w:rPr>
              <w:t xml:space="preserve"> Федерального закона </w:t>
            </w:r>
            <w:r w:rsidR="006B2FD9">
              <w:rPr>
                <w:rFonts w:hAnsi="Times New Roman" w:cs="Times New Roman"/>
                <w:iCs/>
                <w:color w:val="000000"/>
                <w:sz w:val="24"/>
                <w:szCs w:val="24"/>
                <w:lang w:val="ru-RU"/>
              </w:rPr>
              <w:br/>
            </w:r>
            <w:r w:rsidRPr="00A11700">
              <w:rPr>
                <w:rFonts w:hAnsi="Times New Roman" w:cs="Times New Roman"/>
                <w:iCs/>
                <w:color w:val="000000"/>
                <w:sz w:val="24"/>
                <w:szCs w:val="24"/>
                <w:lang w:val="ru-RU"/>
              </w:rPr>
              <w:t xml:space="preserve">№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B2FD9">
                <w:rPr>
                  <w:rStyle w:val="af8"/>
                  <w:rFonts w:hAnsi="Times New Roman" w:cs="Times New Roman"/>
                  <w:iCs/>
                  <w:color w:val="auto"/>
                  <w:sz w:val="24"/>
                  <w:szCs w:val="24"/>
                  <w:u w:val="none"/>
                  <w:lang w:val="ru-RU"/>
                </w:rPr>
                <w:t>статьей 96</w:t>
              </w:r>
            </w:hyperlink>
            <w:r w:rsidRPr="00A11700">
              <w:rPr>
                <w:rFonts w:hAnsi="Times New Roman" w:cs="Times New Roman"/>
                <w:iCs/>
                <w:color w:val="000000"/>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2) обязательства принципала, надлежащее исполнение которых обеспечивается независимой гарантией;</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 xml:space="preserve">5) срок действия независимой гарантии с учетом требований статей 44 и 96 </w:t>
            </w:r>
            <w:r w:rsidRPr="00A11700">
              <w:rPr>
                <w:rFonts w:hAnsi="Times New Roman" w:cs="Times New Roman"/>
                <w:color w:val="000000"/>
                <w:sz w:val="24"/>
                <w:szCs w:val="24"/>
                <w:lang w:val="ru-RU"/>
              </w:rPr>
              <w:t>Федерального закона № 44-ФЗ</w:t>
            </w:r>
            <w:r w:rsidRPr="00A11700">
              <w:rPr>
                <w:rFonts w:hAnsi="Times New Roman" w:cs="Times New Roman"/>
                <w:iCs/>
                <w:color w:val="000000"/>
                <w:sz w:val="24"/>
                <w:szCs w:val="24"/>
                <w:lang w:val="ru-RU"/>
              </w:rPr>
              <w:t>;</w:t>
            </w:r>
          </w:p>
          <w:p w:rsidR="00A11700" w:rsidRPr="00A11700" w:rsidRDefault="00A11700" w:rsidP="00A11700">
            <w:pPr>
              <w:spacing w:before="0" w:beforeAutospacing="0" w:after="0" w:afterAutospacing="0"/>
              <w:jc w:val="both"/>
              <w:rPr>
                <w:rFonts w:hAnsi="Times New Roman" w:cs="Times New Roman"/>
                <w:iCs/>
                <w:color w:val="000000"/>
                <w:sz w:val="24"/>
                <w:szCs w:val="24"/>
                <w:lang w:val="ru-RU"/>
              </w:rPr>
            </w:pPr>
            <w:r w:rsidRPr="00A11700">
              <w:rPr>
                <w:rFonts w:hAnsi="Times New Roman" w:cs="Times New Roman"/>
                <w:iCs/>
                <w:color w:val="000000"/>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11700" w:rsidRPr="00A11700" w:rsidRDefault="00A11700" w:rsidP="00A11700">
            <w:pPr>
              <w:spacing w:before="0" w:beforeAutospacing="0" w:after="0" w:afterAutospacing="0"/>
              <w:jc w:val="both"/>
              <w:rPr>
                <w:rFonts w:hAnsi="Times New Roman" w:cs="Times New Roman"/>
                <w:i/>
                <w:iCs/>
                <w:color w:val="000000"/>
                <w:sz w:val="24"/>
                <w:szCs w:val="24"/>
                <w:lang w:val="ru-RU"/>
              </w:rPr>
            </w:pPr>
            <w:r w:rsidRPr="00A11700">
              <w:rPr>
                <w:rFonts w:hAnsi="Times New Roman" w:cs="Times New Roman"/>
                <w:iCs/>
                <w:color w:val="000000"/>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11700" w:rsidRPr="00A11700" w:rsidRDefault="00A11700" w:rsidP="00A11700">
            <w:pPr>
              <w:spacing w:before="0" w:beforeAutospacing="0" w:after="0" w:afterAutospacing="0"/>
              <w:jc w:val="both"/>
              <w:rPr>
                <w:rFonts w:hAnsi="Times New Roman" w:cs="Times New Roman"/>
                <w:color w:val="000000"/>
                <w:sz w:val="24"/>
                <w:szCs w:val="24"/>
                <w:lang w:val="ru-RU"/>
              </w:rPr>
            </w:pPr>
            <w:r w:rsidRPr="00A11700">
              <w:rPr>
                <w:rFonts w:hAnsi="Times New Roman" w:cs="Times New Roman"/>
                <w:color w:val="000000"/>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C2601" w:rsidRPr="00DA194B" w:rsidRDefault="006C2601" w:rsidP="006C2601">
            <w:pPr>
              <w:spacing w:before="0" w:beforeAutospacing="0" w:after="0" w:afterAutospacing="0"/>
              <w:jc w:val="both"/>
              <w:rPr>
                <w:rFonts w:hAnsi="Times New Roman" w:cs="Times New Roman"/>
                <w:color w:val="000000"/>
                <w:sz w:val="16"/>
                <w:szCs w:val="16"/>
                <w:lang w:val="ru-RU"/>
              </w:rPr>
            </w:pP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44-ФЗ:</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Казначейский счет </w:t>
            </w:r>
          </w:p>
          <w:p w:rsidR="006C2601" w:rsidRPr="00E554BB" w:rsidRDefault="006C2601" w:rsidP="006C2601">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03214643000000017300</w:t>
            </w:r>
          </w:p>
          <w:p w:rsidR="00D75D24" w:rsidRPr="0089592F" w:rsidRDefault="006C2601" w:rsidP="006C2601">
            <w:pPr>
              <w:spacing w:before="0" w:beforeAutospacing="0" w:after="0" w:afterAutospacing="0"/>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p>
        </w:tc>
      </w:tr>
      <w:tr w:rsidR="00D75D24" w:rsidRPr="00CE0ED8"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lastRenderedPageBreak/>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w:t>
            </w:r>
            <w:r w:rsidR="00E12BD3">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A11700">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DC3772">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sidR="00DC3772">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sidR="00520676">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w:t>
            </w:r>
            <w:r w:rsidR="008171EB">
              <w:rPr>
                <w:rFonts w:ascii="Times New Roman" w:eastAsia="Calibri" w:hAnsi="Times New Roman" w:cs="Times New Roman"/>
                <w:sz w:val="24"/>
                <w:szCs w:val="24"/>
                <w:lang w:val="ru-RU"/>
              </w:rPr>
              <w:t>п</w:t>
            </w:r>
            <w:r w:rsidR="00520676" w:rsidRPr="00520676">
              <w:rPr>
                <w:rFonts w:ascii="Times New Roman" w:eastAsia="Calibri" w:hAnsi="Times New Roman" w:cs="Times New Roman"/>
                <w:sz w:val="24"/>
                <w:szCs w:val="24"/>
                <w:lang w:val="ru-RU"/>
              </w:rPr>
              <w:t>остановление</w:t>
            </w:r>
            <w:r w:rsidR="00520676">
              <w:rPr>
                <w:rFonts w:ascii="Times New Roman" w:eastAsia="Calibri" w:hAnsi="Times New Roman" w:cs="Times New Roman"/>
                <w:sz w:val="24"/>
                <w:szCs w:val="24"/>
                <w:lang w:val="ru-RU"/>
              </w:rPr>
              <w:t>м</w:t>
            </w:r>
            <w:r w:rsidR="00520676" w:rsidRPr="00520676">
              <w:rPr>
                <w:rFonts w:ascii="Times New Roman" w:eastAsia="Calibri" w:hAnsi="Times New Roman" w:cs="Times New Roman"/>
                <w:sz w:val="24"/>
                <w:szCs w:val="24"/>
                <w:lang w:val="ru-RU"/>
              </w:rPr>
              <w:t xml:space="preserve"> Правительства Р</w:t>
            </w:r>
            <w:r w:rsidR="00520676">
              <w:rPr>
                <w:rFonts w:ascii="Times New Roman" w:eastAsia="Calibri" w:hAnsi="Times New Roman" w:cs="Times New Roman"/>
                <w:sz w:val="24"/>
                <w:szCs w:val="24"/>
                <w:lang w:val="ru-RU"/>
              </w:rPr>
              <w:t xml:space="preserve">оссийской </w:t>
            </w:r>
            <w:r w:rsidR="00520676" w:rsidRPr="00520676">
              <w:rPr>
                <w:rFonts w:ascii="Times New Roman" w:eastAsia="Calibri" w:hAnsi="Times New Roman" w:cs="Times New Roman"/>
                <w:sz w:val="24"/>
                <w:szCs w:val="24"/>
                <w:lang w:val="ru-RU"/>
              </w:rPr>
              <w:t>Ф</w:t>
            </w:r>
            <w:r w:rsidR="00520676">
              <w:rPr>
                <w:rFonts w:ascii="Times New Roman" w:eastAsia="Calibri" w:hAnsi="Times New Roman" w:cs="Times New Roman"/>
                <w:sz w:val="24"/>
                <w:szCs w:val="24"/>
                <w:lang w:val="ru-RU"/>
              </w:rPr>
              <w:t>едерации от 20.12.2021 № 2369 «</w:t>
            </w:r>
            <w:r w:rsidR="00520676" w:rsidRPr="00520676">
              <w:rPr>
                <w:rFonts w:ascii="Times New Roman" w:eastAsia="Calibri" w:hAnsi="Times New Roman" w:cs="Times New Roman"/>
                <w:sz w:val="24"/>
                <w:szCs w:val="24"/>
                <w:lang w:val="ru-RU"/>
              </w:rPr>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sidR="00520676">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sidR="00E12BD3">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0D02DE" w:rsidRDefault="000D02DE" w:rsidP="000D02DE">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sidR="008171EB">
              <w:rPr>
                <w:rFonts w:ascii="Times New Roman" w:eastAsia="Times New Roman" w:hAnsi="Times New Roman" w:cs="Times New Roman"/>
                <w:sz w:val="24"/>
                <w:szCs w:val="24"/>
                <w:lang w:val="ru-RU" w:eastAsia="ru-RU"/>
              </w:rPr>
              <w:t xml:space="preserve"> </w:t>
            </w:r>
            <w:r w:rsidR="008171EB"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000D02DE">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CE0ED8"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0B3560">
              <w:rPr>
                <w:rFonts w:ascii="Times New Roman" w:eastAsia="Times New Roman" w:hAnsi="Times New Roman" w:cs="Times New Roman"/>
                <w:sz w:val="24"/>
                <w:szCs w:val="24"/>
                <w:lang w:val="ru-RU" w:eastAsia="ru-RU"/>
              </w:rPr>
              <w:t>:</w:t>
            </w:r>
            <w:r w:rsidRPr="009F452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5</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Pr="000D6CD9">
              <w:rPr>
                <w:rFonts w:ascii="Times New Roman" w:eastAsia="Times New Roman" w:hAnsi="Times New Roman" w:cs="Times New Roman"/>
                <w:b/>
                <w:sz w:val="24"/>
                <w:szCs w:val="24"/>
                <w:lang w:val="ru-RU" w:eastAsia="ru-RU"/>
              </w:rPr>
              <w:t>69 323 (Шестьдесят девять тысяч триста двадцать три) рубля 55 копеек.</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0D6CD9" w:rsidRPr="00F82954"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Обеспечение гарантийных обязательств предоставляется в виде независимой гарантии или внесения денежных средств на счет </w:t>
            </w:r>
            <w:r>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455ACB">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44-ФЗ</w:t>
            </w:r>
            <w:r w:rsidRPr="00455ACB">
              <w:rPr>
                <w:rFonts w:ascii="Times New Roman" w:eastAsia="Times New Roman" w:hAnsi="Times New Roman" w:cs="Times New Roman"/>
                <w:sz w:val="24"/>
                <w:szCs w:val="24"/>
                <w:lang w:val="ru-RU" w:eastAsia="ru-RU"/>
              </w:rPr>
              <w:t>;</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0D6CD9" w:rsidRPr="00455ACB"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Pr>
                <w:rFonts w:ascii="Times New Roman" w:eastAsia="Times New Roman" w:hAnsi="Times New Roman" w:cs="Times New Roman"/>
                <w:sz w:val="24"/>
                <w:szCs w:val="24"/>
                <w:lang w:val="ru-RU" w:eastAsia="ru-RU"/>
              </w:rPr>
              <w:t xml:space="preserve">№ </w:t>
            </w:r>
            <w:r w:rsidRPr="000D6CD9">
              <w:rPr>
                <w:rFonts w:ascii="Times New Roman" w:eastAsia="Times New Roman" w:hAnsi="Times New Roman" w:cs="Times New Roman"/>
                <w:sz w:val="24"/>
                <w:szCs w:val="24"/>
                <w:lang w:val="ru-RU" w:eastAsia="ru-RU"/>
              </w:rPr>
              <w:t xml:space="preserve">44-ФЗ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 </w:t>
            </w:r>
            <w:r w:rsidRPr="000D6CD9">
              <w:rPr>
                <w:rFonts w:ascii="Times New Roman" w:eastAsia="Times New Roman" w:hAnsi="Times New Roman" w:cs="Times New Roman"/>
                <w:sz w:val="24"/>
                <w:szCs w:val="24"/>
                <w:lang w:val="ru-RU" w:eastAsia="ru-RU"/>
              </w:rPr>
              <w:t>44-ФЗ</w:t>
            </w:r>
            <w:r w:rsidRPr="00455ACB">
              <w:rPr>
                <w:rFonts w:ascii="Times New Roman" w:eastAsia="Times New Roman" w:hAnsi="Times New Roman" w:cs="Times New Roman"/>
                <w:sz w:val="24"/>
                <w:szCs w:val="24"/>
                <w:lang w:val="ru-RU" w:eastAsia="ru-RU"/>
              </w:rPr>
              <w:t>)</w:t>
            </w:r>
            <w:r w:rsidRPr="00455ACB">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Default="000D6CD9" w:rsidP="000D6CD9">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Pr>
                <w:rFonts w:ascii="Times New Roman" w:eastAsia="Calibri" w:hAnsi="Times New Roman" w:cs="Times New Roman"/>
                <w:sz w:val="24"/>
                <w:szCs w:val="24"/>
                <w:lang w:val="ru-RU"/>
              </w:rPr>
              <w:t>, 3 и 3.1</w:t>
            </w:r>
            <w:r w:rsidRPr="00C9632D">
              <w:rPr>
                <w:rFonts w:ascii="Times New Roman" w:eastAsia="Calibri" w:hAnsi="Times New Roman" w:cs="Times New Roman"/>
                <w:sz w:val="24"/>
                <w:szCs w:val="24"/>
                <w:lang w:val="ru-RU"/>
              </w:rPr>
              <w:t xml:space="preserve"> статьи 45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xml:space="preserve"> независимая гарантия должна быть безотзывной и должна содержать:</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w:t>
            </w:r>
            <w:r>
              <w:rPr>
                <w:rFonts w:ascii="Times New Roman" w:eastAsia="Calibri" w:hAnsi="Times New Roman" w:cs="Times New Roman"/>
                <w:sz w:val="24"/>
                <w:szCs w:val="24"/>
                <w:lang w:val="ru-RU"/>
              </w:rPr>
              <w:t xml:space="preserve"> </w:t>
            </w:r>
            <w:r w:rsidRPr="000D6CD9">
              <w:rPr>
                <w:rFonts w:ascii="Times New Roman" w:eastAsia="Calibri" w:hAnsi="Times New Roman" w:cs="Times New Roman"/>
                <w:sz w:val="24"/>
                <w:szCs w:val="24"/>
                <w:lang w:val="ru-RU"/>
              </w:rPr>
              <w:t>№ 44-ФЗ</w:t>
            </w:r>
            <w:r>
              <w:rPr>
                <w:rFonts w:ascii="Times New Roman" w:eastAsia="Calibri" w:hAnsi="Times New Roman" w:cs="Times New Roman"/>
                <w:sz w:val="24"/>
                <w:szCs w:val="24"/>
                <w:lang w:val="ru-RU"/>
              </w:rPr>
              <w:t>,</w:t>
            </w:r>
            <w:r w:rsidRPr="00C9632D">
              <w:rPr>
                <w:rFonts w:ascii="Times New Roman" w:eastAsia="Calibri" w:hAnsi="Times New Roman" w:cs="Times New Roman"/>
                <w:sz w:val="24"/>
                <w:szCs w:val="24"/>
                <w:lang w:val="ru-RU"/>
              </w:rPr>
              <w:t xml:space="preserve">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Pr>
                <w:rFonts w:ascii="Times New Roman" w:eastAsia="Calibri" w:hAnsi="Times New Roman" w:cs="Times New Roman"/>
                <w:sz w:val="24"/>
                <w:szCs w:val="24"/>
                <w:lang w:val="ru-RU"/>
              </w:rPr>
              <w:t xml:space="preserve"> № 44-ФЗ</w:t>
            </w:r>
            <w:r w:rsidRPr="00C9632D">
              <w:rPr>
                <w:rFonts w:ascii="Times New Roman" w:eastAsia="Calibri" w:hAnsi="Times New Roman" w:cs="Times New Roman"/>
                <w:sz w:val="24"/>
                <w:szCs w:val="24"/>
                <w:lang w:val="ru-RU"/>
              </w:rPr>
              <w:t>;</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D6CD9" w:rsidRPr="00C9632D"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D6CD9" w:rsidRDefault="000D6CD9" w:rsidP="000D6CD9">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B2FD9" w:rsidRPr="006B2FD9" w:rsidRDefault="006B2FD9" w:rsidP="006B2FD9">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bookmarkStart w:id="0" w:name="_GoBack"/>
            <w:bookmarkEnd w:id="0"/>
            <w:r w:rsidRPr="006B2FD9">
              <w:rPr>
                <w:rFonts w:ascii="Times New Roman" w:eastAsia="Calibri" w:hAnsi="Times New Roman" w:cs="Times New Roman"/>
                <w:bCs/>
                <w:sz w:val="24"/>
                <w:szCs w:val="24"/>
                <w:lang w:val="ru-RU"/>
              </w:rPr>
              <w:t>Независимая гарантия должна соответствовать дополнительным требованиям к независимой гарантии, используемой для целей Федерального закона № 44-ФЗ,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D6CD9" w:rsidRPr="00455ACB" w:rsidRDefault="000D6CD9" w:rsidP="000D6CD9">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Pr>
                <w:rFonts w:ascii="Times New Roman" w:eastAsia="Times New Roman" w:hAnsi="Times New Roman" w:cs="Times New Roman"/>
                <w:sz w:val="24"/>
                <w:szCs w:val="24"/>
                <w:lang w:val="ru-RU" w:eastAsia="ru-RU"/>
              </w:rPr>
              <w:t xml:space="preserve"> № 44-ФЗ</w:t>
            </w:r>
            <w:r w:rsidRPr="003C6E8B">
              <w:rPr>
                <w:rFonts w:ascii="Times New Roman" w:eastAsia="Times New Roman" w:hAnsi="Times New Roman" w:cs="Times New Roman"/>
                <w:sz w:val="24"/>
                <w:szCs w:val="24"/>
                <w:lang w:val="ru-RU" w:eastAsia="ru-RU"/>
              </w:rPr>
              <w:t>.</w:t>
            </w:r>
          </w:p>
          <w:p w:rsidR="000D6CD9" w:rsidRPr="00455ACB"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0D6CD9" w:rsidRPr="00A23557" w:rsidRDefault="000D6CD9" w:rsidP="000D6CD9">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D6CD9" w:rsidRDefault="000D6CD9" w:rsidP="000D6CD9">
            <w:pPr>
              <w:spacing w:before="0" w:beforeAutospacing="0" w:after="0" w:afterAutospacing="0"/>
              <w:jc w:val="both"/>
              <w:rPr>
                <w:rFonts w:ascii="Times New Roman" w:eastAsia="Times New Roman" w:hAnsi="Times New Roman" w:cs="Times New Roman"/>
                <w:sz w:val="24"/>
                <w:szCs w:val="24"/>
                <w:lang w:val="ru-RU" w:eastAsia="ru-RU"/>
              </w:rPr>
            </w:pPr>
          </w:p>
          <w:p w:rsidR="000D6CD9" w:rsidRPr="0081204E" w:rsidRDefault="000D6CD9" w:rsidP="000D6CD9">
            <w:pPr>
              <w:spacing w:before="0" w:beforeAutospacing="0" w:after="0" w:afterAutospacing="0"/>
              <w:jc w:val="both"/>
              <w:rPr>
                <w:rFonts w:ascii="Times New Roman" w:eastAsia="Calibri" w:hAnsi="Times New Roman" w:cs="Times New Roman"/>
                <w:sz w:val="6"/>
                <w:szCs w:val="6"/>
                <w:lang w:val="ru-RU"/>
              </w:rPr>
            </w:pPr>
          </w:p>
          <w:p w:rsidR="003343B9" w:rsidRDefault="000D6CD9" w:rsidP="00CE0ED8">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C2A1F">
              <w:rPr>
                <w:rFonts w:ascii="Times New Roman" w:eastAsia="Calibri" w:hAnsi="Times New Roman" w:cs="Times New Roman"/>
                <w:sz w:val="24"/>
                <w:szCs w:val="24"/>
                <w:lang w:val="ru-RU"/>
              </w:rPr>
              <w:t>С</w:t>
            </w:r>
            <w:r w:rsidR="00CE0ED8">
              <w:rPr>
                <w:rFonts w:ascii="Times New Roman" w:eastAsia="Calibri" w:hAnsi="Times New Roman" w:cs="Times New Roman"/>
                <w:sz w:val="24"/>
                <w:szCs w:val="24"/>
                <w:lang w:val="ru-RU"/>
              </w:rPr>
              <w:t>рок предоставления обеспечения -</w:t>
            </w:r>
            <w:r w:rsidRPr="009C2A1F">
              <w:rPr>
                <w:rFonts w:ascii="Times New Roman" w:eastAsia="Calibri" w:hAnsi="Times New Roman" w:cs="Times New Roman"/>
                <w:sz w:val="24"/>
                <w:szCs w:val="24"/>
                <w:lang w:val="ru-RU"/>
              </w:rPr>
              <w:t xml:space="preserve"> не позднее </w:t>
            </w:r>
            <w:r>
              <w:rPr>
                <w:rFonts w:ascii="Times New Roman" w:eastAsia="Calibri" w:hAnsi="Times New Roman" w:cs="Times New Roman"/>
                <w:sz w:val="24"/>
                <w:szCs w:val="24"/>
                <w:lang w:val="ru-RU"/>
              </w:rPr>
              <w:t xml:space="preserve">даты </w:t>
            </w:r>
            <w:r w:rsidR="00CE0ED8">
              <w:rPr>
                <w:rFonts w:ascii="Times New Roman" w:eastAsia="Calibri" w:hAnsi="Times New Roman" w:cs="Times New Roman"/>
                <w:sz w:val="24"/>
                <w:szCs w:val="24"/>
                <w:lang w:val="ru-RU"/>
              </w:rPr>
              <w:t>приемки</w:t>
            </w:r>
            <w:r>
              <w:rPr>
                <w:rFonts w:ascii="Times New Roman" w:eastAsia="Calibri" w:hAnsi="Times New Roman" w:cs="Times New Roman"/>
                <w:sz w:val="24"/>
                <w:szCs w:val="24"/>
                <w:lang w:val="ru-RU"/>
              </w:rPr>
              <w:t xml:space="preserve"> Товара.</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DA194B">
      <w:headerReference w:type="even" r:id="rId13"/>
      <w:headerReference w:type="default" r:id="rId14"/>
      <w:footerReference w:type="even" r:id="rId15"/>
      <w:footerReference w:type="default" r:id="rId16"/>
      <w:headerReference w:type="first" r:id="rId17"/>
      <w:footerReference w:type="first" r:id="rId18"/>
      <w:pgSz w:w="11900" w:h="16820"/>
      <w:pgMar w:top="709"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990822" w:rsidRPr="00990822">
          <w:rPr>
            <w:noProof/>
            <w:lang w:val="ru-RU"/>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02DE"/>
    <w:rsid w:val="000D32DA"/>
    <w:rsid w:val="000D4017"/>
    <w:rsid w:val="000D5325"/>
    <w:rsid w:val="000D6CD9"/>
    <w:rsid w:val="000D7761"/>
    <w:rsid w:val="000E5535"/>
    <w:rsid w:val="000E6C1C"/>
    <w:rsid w:val="000F2FB5"/>
    <w:rsid w:val="00107AE1"/>
    <w:rsid w:val="00113475"/>
    <w:rsid w:val="001138AC"/>
    <w:rsid w:val="0012162F"/>
    <w:rsid w:val="0012257E"/>
    <w:rsid w:val="001236E7"/>
    <w:rsid w:val="00124390"/>
    <w:rsid w:val="0013056D"/>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2FD9"/>
    <w:rsid w:val="006B6EDE"/>
    <w:rsid w:val="006C2601"/>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171EB"/>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0822"/>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1700"/>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E0ED8"/>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194B"/>
    <w:rsid w:val="00DA697B"/>
    <w:rsid w:val="00DB31A8"/>
    <w:rsid w:val="00DC11C0"/>
    <w:rsid w:val="00DC3772"/>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44AE-D6D8-42B2-87B2-CFA87A24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11</Pages>
  <Words>4302</Words>
  <Characters>24525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21</cp:revision>
  <cp:lastPrinted>2023-04-04T09:58:00Z</cp:lastPrinted>
  <dcterms:created xsi:type="dcterms:W3CDTF">2022-05-20T09:00:00Z</dcterms:created>
  <dcterms:modified xsi:type="dcterms:W3CDTF">2023-04-04T11:18:00Z</dcterms:modified>
</cp:coreProperties>
</file>