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19265C" w14:textId="77777777" w:rsidR="00707EE3" w:rsidRDefault="0052368F" w:rsidP="00CE336F">
      <w:pPr>
        <w:tabs>
          <w:tab w:val="left" w:pos="945"/>
          <w:tab w:val="center" w:pos="4960"/>
        </w:tabs>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ab/>
      </w:r>
      <w:r>
        <w:rPr>
          <w:rFonts w:ascii="Times New Roman" w:eastAsia="Times New Roman" w:hAnsi="Times New Roman" w:cs="Times New Roman"/>
          <w:b/>
          <w:sz w:val="24"/>
          <w:szCs w:val="24"/>
          <w:lang w:eastAsia="ru-RU"/>
        </w:rPr>
        <w:tab/>
      </w:r>
    </w:p>
    <w:p w14:paraId="45E16C51" w14:textId="77777777" w:rsidR="00707EE3" w:rsidRPr="00707EE3" w:rsidRDefault="00707EE3" w:rsidP="00707EE3">
      <w:pPr>
        <w:tabs>
          <w:tab w:val="left" w:pos="945"/>
          <w:tab w:val="center" w:pos="4960"/>
        </w:tabs>
        <w:spacing w:after="0" w:line="240" w:lineRule="auto"/>
        <w:jc w:val="right"/>
        <w:rPr>
          <w:rFonts w:ascii="Times New Roman" w:eastAsia="Times New Roman" w:hAnsi="Times New Roman" w:cs="Times New Roman"/>
          <w:b/>
          <w:color w:val="595959" w:themeColor="text1" w:themeTint="A6"/>
          <w:sz w:val="24"/>
          <w:szCs w:val="24"/>
          <w:lang w:eastAsia="ru-RU"/>
        </w:rPr>
      </w:pPr>
      <w:r w:rsidRPr="00707EE3">
        <w:rPr>
          <w:rFonts w:ascii="Times New Roman" w:eastAsia="Times New Roman" w:hAnsi="Times New Roman" w:cs="Times New Roman"/>
          <w:b/>
          <w:color w:val="595959" w:themeColor="text1" w:themeTint="A6"/>
          <w:sz w:val="24"/>
          <w:szCs w:val="24"/>
          <w:lang w:eastAsia="ru-RU"/>
        </w:rPr>
        <w:t>ПРОЕКТ</w:t>
      </w:r>
    </w:p>
    <w:p w14:paraId="7405318B" w14:textId="77777777" w:rsidR="00707EE3" w:rsidRDefault="00707EE3"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p>
    <w:p w14:paraId="064AA4B3" w14:textId="77777777" w:rsidR="00435F9F" w:rsidRPr="000C37C6" w:rsidRDefault="00435F9F"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КОНТРАКТ № _______</w:t>
      </w:r>
    </w:p>
    <w:p w14:paraId="6899F2C5" w14:textId="54DAD2BD" w:rsidR="00923EE9" w:rsidRPr="005C30C9" w:rsidRDefault="005C30C9" w:rsidP="005C30C9">
      <w:pPr>
        <w:spacing w:after="0" w:line="240" w:lineRule="auto"/>
        <w:ind w:firstLine="709"/>
        <w:jc w:val="center"/>
        <w:rPr>
          <w:rFonts w:ascii="Times New Roman" w:eastAsia="Times New Roman" w:hAnsi="Times New Roman" w:cs="Times New Roman"/>
          <w:b/>
          <w:sz w:val="24"/>
          <w:szCs w:val="24"/>
          <w:lang w:eastAsia="ru-RU"/>
        </w:rPr>
      </w:pPr>
      <w:r w:rsidRPr="00923EE9">
        <w:rPr>
          <w:rFonts w:ascii="Times New Roman" w:eastAsia="Times New Roman" w:hAnsi="Times New Roman" w:cs="Times New Roman"/>
          <w:b/>
          <w:sz w:val="24"/>
          <w:szCs w:val="24"/>
          <w:lang w:eastAsia="ru-RU"/>
        </w:rPr>
        <w:t>на п</w:t>
      </w:r>
      <w:r w:rsidR="00923EE9" w:rsidRPr="00923EE9">
        <w:rPr>
          <w:rFonts w:ascii="Times New Roman" w:eastAsia="Times New Roman" w:hAnsi="Times New Roman" w:cs="Times New Roman"/>
          <w:b/>
          <w:sz w:val="24"/>
          <w:szCs w:val="24"/>
          <w:lang w:eastAsia="ru-RU"/>
        </w:rPr>
        <w:t xml:space="preserve">оставку </w:t>
      </w:r>
      <w:r w:rsidR="00923EE9" w:rsidRPr="00923EE9">
        <w:rPr>
          <w:rFonts w:ascii="Times New Roman" w:eastAsia="Times New Roman" w:hAnsi="Times New Roman" w:cs="Times New Roman"/>
          <w:b/>
          <w:bCs/>
          <w:sz w:val="24"/>
          <w:szCs w:val="24"/>
          <w:lang w:eastAsia="ru-RU"/>
        </w:rPr>
        <w:t>компьютерного оборудования и оргтехники для нужд ИПУ РАН</w:t>
      </w:r>
    </w:p>
    <w:p w14:paraId="3E5F14EA" w14:textId="77777777" w:rsidR="0052368F" w:rsidRPr="000C37C6" w:rsidRDefault="0052368F" w:rsidP="000C37C6">
      <w:pPr>
        <w:spacing w:after="0" w:line="240" w:lineRule="auto"/>
        <w:ind w:firstLine="709"/>
        <w:jc w:val="center"/>
        <w:rPr>
          <w:rFonts w:ascii="Times New Roman" w:eastAsia="Times New           Roman" w:hAnsi="Times New Roman" w:cs="Times New Roman"/>
          <w:b/>
          <w:sz w:val="24"/>
          <w:szCs w:val="24"/>
          <w:lang w:eastAsia="ru-RU"/>
        </w:rPr>
      </w:pPr>
    </w:p>
    <w:p w14:paraId="60B22E3F" w14:textId="77777777" w:rsidR="00435F9F" w:rsidRPr="000C37C6" w:rsidRDefault="00435F9F" w:rsidP="000C37C6">
      <w:pPr>
        <w:widowControl w:val="0"/>
        <w:spacing w:after="0" w:line="240" w:lineRule="auto"/>
        <w:jc w:val="center"/>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г. Москва                                                                                     </w:t>
      </w:r>
      <w:r w:rsidR="0052368F">
        <w:rPr>
          <w:rFonts w:ascii="Times New Roman" w:eastAsia="Times New Roman" w:hAnsi="Times New Roman" w:cs="Times New Roman"/>
          <w:color w:val="000000"/>
          <w:sz w:val="24"/>
          <w:szCs w:val="24"/>
          <w:lang w:eastAsia="ru-RU"/>
        </w:rPr>
        <w:t xml:space="preserve">            </w:t>
      </w:r>
      <w:r w:rsidRPr="000C37C6">
        <w:rPr>
          <w:rFonts w:ascii="Times New Roman" w:eastAsia="Times New Roman" w:hAnsi="Times New Roman" w:cs="Times New Roman"/>
          <w:color w:val="000000"/>
          <w:sz w:val="24"/>
          <w:szCs w:val="24"/>
          <w:lang w:eastAsia="ru-RU"/>
        </w:rPr>
        <w:t xml:space="preserve">              «___»  _______2019 г.</w:t>
      </w:r>
    </w:p>
    <w:p w14:paraId="2EA50D8A" w14:textId="77777777" w:rsidR="00435F9F" w:rsidRPr="000C37C6" w:rsidRDefault="00435F9F" w:rsidP="000C37C6">
      <w:pPr>
        <w:widowControl w:val="0"/>
        <w:spacing w:after="0" w:line="240" w:lineRule="auto"/>
        <w:jc w:val="both"/>
        <w:rPr>
          <w:rFonts w:ascii="Times New Roman" w:eastAsia="Times New Roman" w:hAnsi="Times New Roman" w:cs="Times New Roman"/>
          <w:color w:val="000000"/>
          <w:sz w:val="24"/>
          <w:szCs w:val="24"/>
          <w:lang w:eastAsia="ru-RU"/>
        </w:rPr>
      </w:pPr>
    </w:p>
    <w:p w14:paraId="0D053B22" w14:textId="77777777" w:rsidR="00435F9F" w:rsidRPr="000C37C6" w:rsidRDefault="00435F9F" w:rsidP="000C37C6">
      <w:pPr>
        <w:tabs>
          <w:tab w:val="left" w:pos="5490"/>
        </w:tabs>
        <w:suppressAutoHyphens/>
        <w:spacing w:after="0" w:line="240" w:lineRule="auto"/>
        <w:ind w:right="-169"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C37C6">
        <w:rPr>
          <w:rFonts w:ascii="Times New Roman" w:eastAsia="Times New Roman" w:hAnsi="Times New Roman" w:cs="Times New Roman"/>
          <w:sz w:val="24"/>
          <w:szCs w:val="24"/>
          <w:lang w:eastAsia="ru-RU"/>
        </w:rPr>
        <w:t xml:space="preserve">(ИПУ РАН), именуемое в дальнейшем «Заказчик», в лице ______________________, действующего на основании ____________, с одной стороны, и </w:t>
      </w:r>
      <w:r w:rsidRPr="000C37C6">
        <w:rPr>
          <w:rFonts w:ascii="Times New Roman" w:eastAsia="Times New Roman" w:hAnsi="Times New Roman" w:cs="Times New Roman"/>
          <w:b/>
          <w:sz w:val="24"/>
          <w:szCs w:val="24"/>
          <w:lang w:eastAsia="ru-RU"/>
        </w:rPr>
        <w:t>_______________________</w:t>
      </w:r>
      <w:r w:rsidRPr="000C37C6">
        <w:rPr>
          <w:rFonts w:ascii="Times New Roman" w:eastAsia="Times New Roman" w:hAnsi="Times New Roman" w:cs="Times New Roman"/>
          <w:sz w:val="24"/>
          <w:szCs w:val="24"/>
          <w:lang w:eastAsia="ru-RU"/>
        </w:rPr>
        <w:t xml:space="preserve">, именуемый в дальнейшем «Поставщик», в лице ________________________, действующего на основании  _____________, с другой стороны, именуемые в дальнейшем «Стороны», руководствуясь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на основании результатов определения Поставщика путем проведения </w:t>
      </w:r>
      <w:r w:rsidR="007B1DAB">
        <w:rPr>
          <w:rFonts w:ascii="Times New Roman" w:eastAsia="Times New Roman" w:hAnsi="Times New Roman" w:cs="Times New Roman"/>
          <w:sz w:val="24"/>
          <w:szCs w:val="24"/>
          <w:lang w:eastAsia="ru-RU"/>
        </w:rPr>
        <w:t>электронного аукциона</w:t>
      </w:r>
      <w:r w:rsidRPr="000C37C6">
        <w:rPr>
          <w:rFonts w:ascii="Times New Roman" w:eastAsia="Times New Roman" w:hAnsi="Times New Roman" w:cs="Times New Roman"/>
          <w:sz w:val="24"/>
          <w:szCs w:val="24"/>
          <w:lang w:eastAsia="ru-RU"/>
        </w:rPr>
        <w:t xml:space="preserve">, отраженных в </w:t>
      </w:r>
      <w:r w:rsidRPr="000C37C6">
        <w:rPr>
          <w:rFonts w:ascii="Times New Roman" w:eastAsia="Times New Roman" w:hAnsi="Times New Roman" w:cs="Times New Roman"/>
          <w:b/>
          <w:sz w:val="24"/>
          <w:szCs w:val="24"/>
          <w:lang w:eastAsia="ru-RU"/>
        </w:rPr>
        <w:t xml:space="preserve">_____________________ </w:t>
      </w:r>
      <w:r w:rsidRPr="000C37C6">
        <w:rPr>
          <w:rFonts w:ascii="Times New Roman" w:eastAsia="Times New Roman" w:hAnsi="Times New Roman" w:cs="Times New Roman"/>
          <w:sz w:val="24"/>
          <w:szCs w:val="24"/>
          <w:lang w:eastAsia="ru-RU"/>
        </w:rPr>
        <w:t>заседания Единой закупочной комиссии ____________, заключили настоящий Контракт (далее - Контракт) о нижеследующем:</w:t>
      </w:r>
    </w:p>
    <w:p w14:paraId="1CBA2C38" w14:textId="77777777" w:rsidR="00435F9F" w:rsidRPr="000C37C6" w:rsidRDefault="00435F9F" w:rsidP="000C37C6">
      <w:pPr>
        <w:spacing w:after="0" w:line="240" w:lineRule="auto"/>
        <w:jc w:val="center"/>
        <w:rPr>
          <w:rFonts w:ascii="Times New Roman" w:eastAsia="Times New Roman" w:hAnsi="Times New Roman" w:cs="Times New Roman"/>
          <w:b/>
          <w:bCs/>
          <w:sz w:val="24"/>
          <w:szCs w:val="24"/>
          <w:lang w:eastAsia="ru-RU"/>
        </w:rPr>
      </w:pPr>
    </w:p>
    <w:p w14:paraId="2D3F21E8" w14:textId="77777777" w:rsidR="00435F9F" w:rsidRPr="000C37C6" w:rsidRDefault="00435F9F" w:rsidP="000C37C6">
      <w:pPr>
        <w:spacing w:after="0" w:line="240" w:lineRule="auto"/>
        <w:jc w:val="center"/>
        <w:rPr>
          <w:rFonts w:ascii="Times New Roman" w:eastAsia="Times New Roman"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1. ПРЕДМЕТ КОНТРАКТА</w:t>
      </w:r>
    </w:p>
    <w:p w14:paraId="6A0498A5"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kern w:val="1"/>
          <w:sz w:val="24"/>
          <w:szCs w:val="24"/>
          <w:lang w:eastAsia="ar-SA"/>
        </w:rPr>
      </w:pPr>
      <w:r w:rsidRPr="000C37C6">
        <w:rPr>
          <w:rFonts w:ascii="Times New Roman" w:eastAsia="Times New Roman" w:hAnsi="Times New Roman" w:cs="Times New Roman"/>
          <w:kern w:val="1"/>
          <w:sz w:val="24"/>
          <w:szCs w:val="24"/>
          <w:lang w:eastAsia="ar-SA"/>
        </w:rPr>
        <w:t xml:space="preserve">1.1. Поставщик принимает на себя обязательство поставить </w:t>
      </w:r>
      <w:r w:rsidR="009B7305" w:rsidRPr="00673A65">
        <w:rPr>
          <w:rFonts w:ascii="Times New Roman" w:eastAsia="Times New Roman" w:hAnsi="Times New Roman" w:cs="Times New Roman"/>
          <w:kern w:val="1"/>
          <w:sz w:val="24"/>
          <w:szCs w:val="24"/>
          <w:lang w:eastAsia="ar-SA"/>
        </w:rPr>
        <w:t xml:space="preserve">компьютерное оборудование и оргтехнику для нужд ИПУ РАН </w:t>
      </w:r>
      <w:r w:rsidRPr="00673A65">
        <w:rPr>
          <w:rFonts w:ascii="Times New Roman" w:eastAsia="Times New Roman" w:hAnsi="Times New Roman" w:cs="Times New Roman"/>
          <w:kern w:val="1"/>
          <w:sz w:val="24"/>
          <w:szCs w:val="24"/>
          <w:lang w:eastAsia="ar-SA"/>
        </w:rPr>
        <w:t>(далее – товар, продукция), а Заказчик</w:t>
      </w:r>
      <w:r w:rsidRPr="000C37C6">
        <w:rPr>
          <w:rFonts w:ascii="Times New Roman" w:eastAsia="Times New Roman" w:hAnsi="Times New Roman" w:cs="Times New Roman"/>
          <w:kern w:val="1"/>
          <w:sz w:val="24"/>
          <w:szCs w:val="24"/>
          <w:lang w:eastAsia="ar-SA"/>
        </w:rPr>
        <w:t xml:space="preserve"> обязуется </w:t>
      </w:r>
      <w:r w:rsidRPr="000C37C6">
        <w:rPr>
          <w:rFonts w:ascii="Times New Roman" w:eastAsia="Times New Roman" w:hAnsi="Times New Roman" w:cs="Times New Roman"/>
          <w:bCs/>
          <w:kern w:val="1"/>
          <w:sz w:val="24"/>
          <w:szCs w:val="24"/>
          <w:lang w:eastAsia="ar-SA"/>
        </w:rPr>
        <w:t xml:space="preserve">принять и оплатить </w:t>
      </w:r>
      <w:r w:rsidRPr="000C37C6">
        <w:rPr>
          <w:rFonts w:ascii="Times New Roman" w:eastAsia="Times New Roman" w:hAnsi="Times New Roman" w:cs="Times New Roman"/>
          <w:kern w:val="1"/>
          <w:sz w:val="24"/>
          <w:szCs w:val="24"/>
          <w:lang w:eastAsia="ar-SA"/>
        </w:rPr>
        <w:t xml:space="preserve">товар на условиях, предусмотренных настоящим Контрактом. </w:t>
      </w:r>
    </w:p>
    <w:p w14:paraId="4D60EA33"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 xml:space="preserve">1.2. Наименование (перечень), количество, технические характеристики и иные параметры товара указаны в </w:t>
      </w:r>
      <w:r w:rsidR="00EB1CA3">
        <w:rPr>
          <w:rFonts w:ascii="Times New Roman" w:eastAsia="Times New Roman" w:hAnsi="Times New Roman" w:cs="Times New Roman"/>
          <w:sz w:val="24"/>
          <w:szCs w:val="24"/>
          <w:lang w:eastAsia="ar-SA"/>
        </w:rPr>
        <w:t xml:space="preserve">Спецификации (приложение № 1 к настоящему Контракту) и в </w:t>
      </w:r>
      <w:r w:rsidRPr="000C37C6">
        <w:rPr>
          <w:rFonts w:ascii="Times New Roman" w:eastAsia="Times New Roman" w:hAnsi="Times New Roman" w:cs="Times New Roman"/>
          <w:sz w:val="24"/>
          <w:szCs w:val="24"/>
          <w:lang w:eastAsia="ar-SA"/>
        </w:rPr>
        <w:t xml:space="preserve">Техническом задании (приложение № </w:t>
      </w:r>
      <w:r w:rsidR="00EB1CA3">
        <w:rPr>
          <w:rFonts w:ascii="Times New Roman" w:eastAsia="Times New Roman" w:hAnsi="Times New Roman" w:cs="Times New Roman"/>
          <w:sz w:val="24"/>
          <w:szCs w:val="24"/>
          <w:lang w:eastAsia="ar-SA"/>
        </w:rPr>
        <w:t>2</w:t>
      </w:r>
      <w:r w:rsidRPr="000C37C6">
        <w:rPr>
          <w:rFonts w:ascii="Times New Roman" w:eastAsia="Times New Roman" w:hAnsi="Times New Roman" w:cs="Times New Roman"/>
          <w:sz w:val="24"/>
          <w:szCs w:val="24"/>
          <w:lang w:eastAsia="ar-SA"/>
        </w:rPr>
        <w:t xml:space="preserve"> к настоящему Контракту)</w:t>
      </w:r>
      <w:r w:rsidR="00C9142F">
        <w:rPr>
          <w:rFonts w:ascii="Times New Roman" w:eastAsia="Times New Roman" w:hAnsi="Times New Roman" w:cs="Times New Roman"/>
          <w:sz w:val="24"/>
          <w:szCs w:val="24"/>
          <w:lang w:eastAsia="ar-SA"/>
        </w:rPr>
        <w:t>,</w:t>
      </w:r>
      <w:r w:rsidRPr="000C37C6">
        <w:rPr>
          <w:rFonts w:ascii="Times New Roman" w:eastAsia="Times New Roman" w:hAnsi="Times New Roman" w:cs="Times New Roman"/>
          <w:sz w:val="24"/>
          <w:szCs w:val="24"/>
          <w:lang w:eastAsia="ar-SA"/>
        </w:rPr>
        <w:t xml:space="preserve"> которые являются неотъемлемой частью настоящего Контракта.</w:t>
      </w:r>
    </w:p>
    <w:p w14:paraId="1A0594D3" w14:textId="77777777" w:rsidR="00435F9F" w:rsidRPr="000C37C6"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37C6">
        <w:rPr>
          <w:rFonts w:ascii="Times New Roman" w:eastAsia="Times New Roman" w:hAnsi="Times New Roman" w:cs="Times New Roman"/>
          <w:kern w:val="1"/>
          <w:sz w:val="24"/>
          <w:szCs w:val="24"/>
          <w:lang w:eastAsia="ar-SA"/>
        </w:rPr>
        <w:t xml:space="preserve">1.3. Поставщик гарантирует, что товар принадлежит ему на праве собственности, 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632B2483" w14:textId="77777777" w:rsidR="00435F9F" w:rsidRPr="000C37C6"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0C37C6">
        <w:rPr>
          <w:rFonts w:ascii="Times New Roman" w:eastAsia="Times New Roman" w:hAnsi="Times New Roman" w:cs="Times New Roman"/>
          <w:kern w:val="1"/>
          <w:sz w:val="24"/>
          <w:szCs w:val="24"/>
          <w:lang w:eastAsia="ar-SA"/>
        </w:rPr>
        <w:t>1.4.  Товар должен быть новым (товаром, который не был в употреблении, не прошел  восстановление потребительских свойств, неиспользованным), не должен иметь дефектов и повреждений, отвечать требованиям качества (ТУ, ГОСТам, отраслевым стандартам и иной технической документации, принятой для данного вида товаров),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 и Контрактом.</w:t>
      </w:r>
    </w:p>
    <w:p w14:paraId="0924A8D5"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1.5. Идентификационный код закупки, на основании которого заключен настоящий Контракт: ________________________________________________.</w:t>
      </w:r>
    </w:p>
    <w:p w14:paraId="5E6DB4CA"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p>
    <w:p w14:paraId="31BD992D" w14:textId="77777777" w:rsidR="00435F9F" w:rsidRPr="000C37C6" w:rsidRDefault="00435F9F" w:rsidP="00707EE3">
      <w:pPr>
        <w:numPr>
          <w:ilvl w:val="0"/>
          <w:numId w:val="18"/>
        </w:numPr>
        <w:spacing w:after="0" w:line="240" w:lineRule="auto"/>
        <w:jc w:val="center"/>
        <w:outlineLvl w:val="0"/>
        <w:rPr>
          <w:rFonts w:ascii="Times New Roman" w:eastAsia="Calibri" w:hAnsi="Times New Roman" w:cs="Times New Roman"/>
          <w:b/>
          <w:sz w:val="24"/>
          <w:szCs w:val="24"/>
        </w:rPr>
      </w:pPr>
      <w:r w:rsidRPr="000C37C6">
        <w:rPr>
          <w:rFonts w:ascii="Times New Roman" w:eastAsia="Calibri" w:hAnsi="Times New Roman" w:cs="Times New Roman"/>
          <w:b/>
          <w:sz w:val="24"/>
          <w:szCs w:val="24"/>
        </w:rPr>
        <w:t>ЦЕНА КОНТРАКТА И ПОРЯДОК РАСЧЕТОВ</w:t>
      </w:r>
    </w:p>
    <w:p w14:paraId="51AA2D7C"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2.1. Вариант 1. Цена Контракта составляет _______, _</w:t>
      </w:r>
      <w:r w:rsidR="001273B0">
        <w:rPr>
          <w:rFonts w:ascii="Times New Roman" w:eastAsia="Times New Roman" w:hAnsi="Times New Roman" w:cs="Times New Roman"/>
          <w:sz w:val="24"/>
          <w:szCs w:val="24"/>
          <w:lang w:eastAsia="ru-RU"/>
        </w:rPr>
        <w:t>________</w:t>
      </w:r>
      <w:r w:rsidRPr="000C37C6">
        <w:rPr>
          <w:rFonts w:ascii="Times New Roman" w:eastAsia="Times New Roman" w:hAnsi="Times New Roman" w:cs="Times New Roman"/>
          <w:sz w:val="24"/>
          <w:szCs w:val="24"/>
          <w:lang w:eastAsia="ru-RU"/>
        </w:rPr>
        <w:t>_ (_____) рублей, в том числе НДС____%, _______, _</w:t>
      </w:r>
      <w:r w:rsidR="001273B0">
        <w:rPr>
          <w:rFonts w:ascii="Times New Roman" w:eastAsia="Times New Roman" w:hAnsi="Times New Roman" w:cs="Times New Roman"/>
          <w:sz w:val="24"/>
          <w:szCs w:val="24"/>
          <w:lang w:eastAsia="ru-RU"/>
        </w:rPr>
        <w:t>_________</w:t>
      </w:r>
      <w:r w:rsidRPr="000C37C6">
        <w:rPr>
          <w:rFonts w:ascii="Times New Roman" w:eastAsia="Times New Roman" w:hAnsi="Times New Roman" w:cs="Times New Roman"/>
          <w:sz w:val="24"/>
          <w:szCs w:val="24"/>
          <w:lang w:eastAsia="ru-RU"/>
        </w:rPr>
        <w:t>_ (_____) рублей (далее – Цена Контракта).</w:t>
      </w:r>
    </w:p>
    <w:p w14:paraId="089FDB99"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Вариант 2. Цена Контракта составляет _______, __ (_____) рублей. НДС не облагается (вариант применяется в случае заключения Заказчиком, если НДС равен нулю или победителем используется льготный режим налогообложения, с указанием основания) (далее – Цена Контракта).</w:t>
      </w:r>
    </w:p>
    <w:p w14:paraId="77B81F1F" w14:textId="77777777" w:rsidR="007C5F8D" w:rsidRPr="00852865" w:rsidRDefault="007C5F8D" w:rsidP="000C37C6">
      <w:pPr>
        <w:spacing w:after="0" w:line="240" w:lineRule="auto"/>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платежей в бюджеты бюджетной системы Российской Федерации, связанных с оплатой </w:t>
      </w:r>
      <w:r w:rsidR="007B1DAB" w:rsidRPr="00852865">
        <w:rPr>
          <w:rFonts w:ascii="Times New Roman" w:eastAsia="Times New Roman" w:hAnsi="Times New Roman" w:cs="Times New Roman"/>
          <w:sz w:val="24"/>
          <w:szCs w:val="24"/>
          <w:lang w:eastAsia="ru-RU"/>
        </w:rPr>
        <w:t>К</w:t>
      </w:r>
      <w:r w:rsidRPr="00852865">
        <w:rPr>
          <w:rFonts w:ascii="Times New Roman" w:eastAsia="Times New Roman" w:hAnsi="Times New Roman" w:cs="Times New Roman"/>
          <w:sz w:val="24"/>
          <w:szCs w:val="24"/>
          <w:lang w:eastAsia="ru-RU"/>
        </w:rPr>
        <w:t>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6D8EDE59" w14:textId="77777777" w:rsidR="00435F9F" w:rsidRPr="00852865"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lastRenderedPageBreak/>
        <w:t>Цена Контракта является твердой, изменению не подлежит, определяется на весь срок исполнения Контракта, за исключением случаев, предусмотренных настоящим Контрактом и Федеральным законом № 44-ФЗ.</w:t>
      </w:r>
    </w:p>
    <w:p w14:paraId="1CF4E05D" w14:textId="77777777" w:rsidR="00435F9F" w:rsidRPr="00852865"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852865">
        <w:rPr>
          <w:rFonts w:ascii="Times New Roman" w:eastAsia="Times New Roman" w:hAnsi="Times New Roman" w:cs="Times New Roman"/>
          <w:sz w:val="24"/>
          <w:szCs w:val="24"/>
          <w:lang w:eastAsia="ru-RU"/>
        </w:rPr>
        <w:t xml:space="preserve">2.2. </w:t>
      </w:r>
      <w:r w:rsidRPr="00852865">
        <w:rPr>
          <w:rFonts w:ascii="Times New Roman" w:eastAsia="Times New Roman" w:hAnsi="Times New Roman" w:cs="Times New Roman"/>
          <w:color w:val="000000"/>
          <w:kern w:val="1"/>
          <w:sz w:val="24"/>
          <w:szCs w:val="24"/>
          <w:lang w:eastAsia="ar-SA"/>
        </w:rPr>
        <w:t xml:space="preserve">Цена Контракта включает в себя все расходы Поставщика, необходимые для реализации им своих обязательств по Контракту в полном объеме и надлежащего качества, в том числе </w:t>
      </w:r>
      <w:r w:rsidR="001B15FD" w:rsidRPr="00852865">
        <w:rPr>
          <w:rFonts w:ascii="Times New Roman" w:eastAsia="Times New Roman" w:hAnsi="Times New Roman" w:cs="Times New Roman"/>
          <w:bCs/>
          <w:sz w:val="24"/>
          <w:szCs w:val="24"/>
          <w:lang w:eastAsia="ru-RU"/>
        </w:rPr>
        <w:t>стоимость товара, расходы на перевозку, погрузо-разгрузочные работы, подъем на этаж, страхование, уплату таможенных пошлин, налогов и других обязательных платежей, сборы, предусмотренные законодательством Российской Федерации, в том числе сопутствующие связанные с исполнением Контракта (расходы по комплектации, накладные и транспортные расходы)</w:t>
      </w:r>
      <w:r w:rsidRPr="00852865">
        <w:rPr>
          <w:rFonts w:ascii="Times New Roman" w:eastAsia="Times New Roman" w:hAnsi="Times New Roman" w:cs="Times New Roman"/>
          <w:bCs/>
          <w:sz w:val="24"/>
          <w:szCs w:val="24"/>
          <w:lang w:eastAsia="ru-RU"/>
        </w:rPr>
        <w:t>.</w:t>
      </w:r>
    </w:p>
    <w:p w14:paraId="79501624" w14:textId="77777777" w:rsidR="00435F9F" w:rsidRPr="00852865"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2.3.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14:paraId="106E526D" w14:textId="77777777" w:rsidR="00435F9F" w:rsidRPr="00852865"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 xml:space="preserve">2.4. Цена Контракта может быть снижена по соглашению Сторон в случаях и при условиях, предусмотренных </w:t>
      </w:r>
      <w:r w:rsidR="000114D3" w:rsidRPr="00852865">
        <w:rPr>
          <w:rFonts w:ascii="Times New Roman" w:eastAsia="Times New Roman" w:hAnsi="Times New Roman" w:cs="Times New Roman"/>
          <w:sz w:val="24"/>
          <w:szCs w:val="24"/>
          <w:lang w:eastAsia="ru-RU"/>
        </w:rPr>
        <w:t>статьей 95 Федерального закона № 44-ФЗ</w:t>
      </w:r>
      <w:r w:rsidRPr="00852865">
        <w:rPr>
          <w:rFonts w:ascii="Times New Roman" w:eastAsia="Times New Roman" w:hAnsi="Times New Roman" w:cs="Times New Roman"/>
          <w:sz w:val="24"/>
          <w:szCs w:val="24"/>
          <w:lang w:eastAsia="ru-RU"/>
        </w:rPr>
        <w:t xml:space="preserve"> и настоящим Контрактом.</w:t>
      </w:r>
    </w:p>
    <w:p w14:paraId="735CD013" w14:textId="77777777" w:rsidR="00435F9F" w:rsidRPr="00852865"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2.5. При заключении Контракта Заказчик по согласованию с участником электронного аукциона, с которым в соответствии с Федеральным законом № 44-ФЗ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При этом цена единицы Товара не должна превышать цену единицы Товара, определяемую как частное от деления цены Контракта, предложенной участником аукциона, с которым заключается Контракт, на количество Товара, указанное в извещении о проведении аукциона.</w:t>
      </w:r>
    </w:p>
    <w:p w14:paraId="4AA756BF" w14:textId="77777777" w:rsidR="00435F9F" w:rsidRPr="000C37C6" w:rsidRDefault="00435F9F" w:rsidP="000C37C6">
      <w:pPr>
        <w:spacing w:after="0" w:line="240" w:lineRule="auto"/>
        <w:ind w:firstLine="567"/>
        <w:jc w:val="both"/>
        <w:rPr>
          <w:rFonts w:ascii="Times New Roman" w:eastAsia="Times New Roman" w:hAnsi="Times New Roman" w:cs="Times New Roman"/>
          <w:b/>
          <w:sz w:val="24"/>
          <w:szCs w:val="24"/>
          <w:lang w:eastAsia="ru-RU"/>
        </w:rPr>
      </w:pPr>
      <w:r w:rsidRPr="00852865">
        <w:rPr>
          <w:rFonts w:ascii="Times New Roman" w:eastAsia="Times New Roman" w:hAnsi="Times New Roman" w:cs="Times New Roman"/>
          <w:sz w:val="24"/>
          <w:szCs w:val="24"/>
          <w:lang w:eastAsia="ru-RU"/>
        </w:rPr>
        <w:t>2.6. По предложению Заказчика предусмотренное Контрактом количество поставляемого Товара может быть</w:t>
      </w:r>
      <w:r w:rsidRPr="000C37C6">
        <w:rPr>
          <w:rFonts w:ascii="Times New Roman" w:eastAsia="Times New Roman" w:hAnsi="Times New Roman" w:cs="Times New Roman"/>
          <w:sz w:val="24"/>
          <w:szCs w:val="24"/>
          <w:lang w:eastAsia="ru-RU"/>
        </w:rPr>
        <w:t xml:space="preserve"> увеличено или уменьшено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10B7C251" w14:textId="77777777" w:rsidR="00435F9F" w:rsidRPr="000C37C6"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2.7. Оплата по Контракту осуществляется в безналичном порядке путем перечисления Заказчиком денежных средств на указанный в настоящем Контракте расчетный счет Поставщика</w:t>
      </w:r>
      <w:r w:rsidRPr="000C37C6">
        <w:rPr>
          <w:rFonts w:ascii="Times New Roman" w:eastAsia="Times New Roman" w:hAnsi="Times New Roman" w:cs="Times New Roman"/>
          <w:i/>
          <w:sz w:val="24"/>
          <w:szCs w:val="24"/>
          <w:lang w:eastAsia="ru-RU"/>
        </w:rPr>
        <w:t>.</w:t>
      </w:r>
      <w:r w:rsidRPr="000C37C6">
        <w:rPr>
          <w:rFonts w:ascii="Times New Roman" w:eastAsia="Times New Roman" w:hAnsi="Times New Roman" w:cs="Times New Roman"/>
          <w:sz w:val="24"/>
          <w:szCs w:val="24"/>
          <w:lang w:eastAsia="ru-RU"/>
        </w:rPr>
        <w:t xml:space="preserve"> В случае изменения своего расчетного счета Поставщик обязан в течение 1 (одного) рабочего дня в письменной форме сообщить об э</w:t>
      </w:r>
      <w:r w:rsidR="00475677">
        <w:rPr>
          <w:rFonts w:ascii="Times New Roman" w:eastAsia="Times New Roman" w:hAnsi="Times New Roman" w:cs="Times New Roman"/>
          <w:sz w:val="24"/>
          <w:szCs w:val="24"/>
          <w:lang w:eastAsia="ru-RU"/>
        </w:rPr>
        <w:t xml:space="preserve">том Заказчику с указанием новых </w:t>
      </w:r>
      <w:r w:rsidRPr="000C37C6">
        <w:rPr>
          <w:rFonts w:ascii="Times New Roman" w:eastAsia="Times New Roman" w:hAnsi="Times New Roman" w:cs="Times New Roman"/>
          <w:sz w:val="24"/>
          <w:szCs w:val="24"/>
          <w:lang w:eastAsia="ru-RU"/>
        </w:rPr>
        <w:t>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14:paraId="74A66A99" w14:textId="77777777" w:rsidR="00435F9F" w:rsidRPr="000C37C6"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Обязательства Заказчика по оплате Цены Контракта считаются исполненными с момента списания денежных средств в размере Цены Контракта с расчетного счета Заказчика, указанного в </w:t>
      </w:r>
      <w:hyperlink w:anchor="Par267" w:history="1">
        <w:r w:rsidRPr="000C37C6">
          <w:rPr>
            <w:rFonts w:ascii="Times New Roman" w:eastAsia="Times New Roman" w:hAnsi="Times New Roman" w:cs="Times New Roman"/>
            <w:sz w:val="24"/>
            <w:szCs w:val="24"/>
            <w:lang w:eastAsia="ru-RU"/>
          </w:rPr>
          <w:t>разделе 1</w:t>
        </w:r>
      </w:hyperlink>
      <w:r w:rsidRPr="000C37C6">
        <w:rPr>
          <w:rFonts w:ascii="Times New Roman" w:eastAsia="Times New Roman" w:hAnsi="Times New Roman" w:cs="Times New Roman"/>
          <w:sz w:val="24"/>
          <w:szCs w:val="24"/>
          <w:lang w:eastAsia="ru-RU"/>
        </w:rPr>
        <w:t xml:space="preserve">3 Контракта. </w:t>
      </w:r>
      <w:r w:rsidRPr="000C37C6">
        <w:rPr>
          <w:rFonts w:ascii="Times New Roman" w:eastAsia="Times New Roman" w:hAnsi="Times New Roman" w:cs="Times New Roman"/>
          <w:sz w:val="24"/>
          <w:szCs w:val="24"/>
          <w:lang w:eastAsia="ar-SA"/>
        </w:rPr>
        <w:t>Авансовые платежи по настоящему Контракту не предусмотрены.</w:t>
      </w:r>
    </w:p>
    <w:p w14:paraId="2F54733B" w14:textId="77777777" w:rsidR="00435F9F" w:rsidRPr="000C37C6" w:rsidRDefault="00435F9F" w:rsidP="000C37C6">
      <w:pPr>
        <w:widowControl w:val="0"/>
        <w:suppressLineNumbers/>
        <w:spacing w:after="0" w:line="240" w:lineRule="auto"/>
        <w:ind w:firstLine="567"/>
        <w:contextualSpacing/>
        <w:jc w:val="both"/>
        <w:rPr>
          <w:rFonts w:ascii="Times New Roman" w:eastAsia="Times New Roman" w:hAnsi="Times New Roman" w:cs="Times New Roman"/>
          <w:kern w:val="1"/>
          <w:sz w:val="24"/>
          <w:szCs w:val="24"/>
          <w:lang w:eastAsia="ar-SA"/>
        </w:rPr>
      </w:pPr>
      <w:r w:rsidRPr="000C37C6">
        <w:rPr>
          <w:rFonts w:ascii="Times New Roman" w:eastAsia="Times New Roman" w:hAnsi="Times New Roman" w:cs="Times New Roman"/>
          <w:color w:val="000000"/>
          <w:sz w:val="24"/>
          <w:szCs w:val="24"/>
          <w:lang w:eastAsia="ru-RU"/>
        </w:rPr>
        <w:t xml:space="preserve">2.8. </w:t>
      </w:r>
      <w:r w:rsidRPr="000C37C6">
        <w:rPr>
          <w:rFonts w:ascii="Times New Roman" w:eastAsia="Times New Roman" w:hAnsi="Times New Roman" w:cs="Times New Roman"/>
          <w:sz w:val="24"/>
          <w:szCs w:val="24"/>
          <w:lang w:eastAsia="ar-SA"/>
        </w:rPr>
        <w:t>Оплата товара производится Заказчиком в срок не позднее 15 (пятнадцати) рабочих дней</w:t>
      </w:r>
      <w:r w:rsidRPr="000C37C6">
        <w:rPr>
          <w:rFonts w:ascii="Times New Roman" w:eastAsia="Times New Roman" w:hAnsi="Times New Roman" w:cs="Times New Roman"/>
          <w:b/>
          <w:sz w:val="24"/>
          <w:szCs w:val="24"/>
          <w:lang w:eastAsia="ar-SA"/>
        </w:rPr>
        <w:t xml:space="preserve"> </w:t>
      </w:r>
      <w:r w:rsidRPr="000C37C6">
        <w:rPr>
          <w:rFonts w:ascii="Times New Roman" w:eastAsia="Times New Roman" w:hAnsi="Times New Roman" w:cs="Times New Roman"/>
          <w:sz w:val="24"/>
          <w:szCs w:val="24"/>
          <w:lang w:eastAsia="ar-SA"/>
        </w:rPr>
        <w:t>с момента подписания Сторонами Акта приема-передачи Товара, надлежаще оформленных и подписанных отчетных документов (счет, счет-фактура (при наличии), товарная накладная).</w:t>
      </w:r>
      <w:r w:rsidRPr="000C37C6">
        <w:rPr>
          <w:rFonts w:ascii="Times New Roman" w:eastAsia="Times New Roman" w:hAnsi="Times New Roman" w:cs="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 </w:t>
      </w:r>
      <w:r w:rsidRPr="000C37C6">
        <w:rPr>
          <w:rFonts w:ascii="Times New Roman" w:eastAsia="Calibri" w:hAnsi="Times New Roman" w:cs="Times New Roman"/>
          <w:sz w:val="24"/>
          <w:szCs w:val="24"/>
          <w:lang w:eastAsia="ru-RU"/>
        </w:rPr>
        <w:t>При отсутствии указанных документов (полностью или в части) оплата Товара производится только после предоставления недостающих документов. При этом общий срок оплаты отодвигается соразмерно сроку предоставления документов, но не может быть более 15 рабочих дней с даты подписания Заказчиком документа о приемке.</w:t>
      </w:r>
    </w:p>
    <w:p w14:paraId="55D57DD1" w14:textId="77777777" w:rsidR="00435F9F" w:rsidRPr="000C37C6" w:rsidRDefault="00435F9F" w:rsidP="000C37C6">
      <w:pPr>
        <w:widowControl w:val="0"/>
        <w:suppressLineNumbers/>
        <w:spacing w:after="0" w:line="240" w:lineRule="auto"/>
        <w:ind w:firstLine="567"/>
        <w:contextualSpacing/>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kern w:val="1"/>
          <w:sz w:val="24"/>
          <w:szCs w:val="24"/>
          <w:lang w:eastAsia="ar-SA"/>
        </w:rPr>
        <w:t xml:space="preserve">2.9. </w:t>
      </w:r>
      <w:r w:rsidRPr="000C37C6">
        <w:rPr>
          <w:rFonts w:ascii="Times New Roman" w:eastAsia="Times New Roman" w:hAnsi="Times New Roman" w:cs="Times New Roman"/>
          <w:sz w:val="24"/>
          <w:szCs w:val="24"/>
          <w:lang w:eastAsia="ar-SA"/>
        </w:rPr>
        <w:t xml:space="preserve">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10 (десяти) банковских дней со дня поступления Заказчику от Поставщика денежных средств в </w:t>
      </w:r>
      <w:r w:rsidRPr="000C37C6">
        <w:rPr>
          <w:rFonts w:ascii="Times New Roman" w:eastAsia="Times New Roman" w:hAnsi="Times New Roman" w:cs="Times New Roman"/>
          <w:sz w:val="24"/>
          <w:szCs w:val="24"/>
          <w:lang w:eastAsia="ar-SA"/>
        </w:rPr>
        <w:lastRenderedPageBreak/>
        <w:t>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14:paraId="7A489D87" w14:textId="77777777" w:rsidR="00435F9F" w:rsidRPr="000C37C6" w:rsidRDefault="00435F9F" w:rsidP="000C37C6">
      <w:pPr>
        <w:widowControl w:val="0"/>
        <w:suppressLineNumbers/>
        <w:spacing w:after="0" w:line="240" w:lineRule="auto"/>
        <w:ind w:firstLine="567"/>
        <w:contextualSpacing/>
        <w:jc w:val="both"/>
        <w:rPr>
          <w:rFonts w:ascii="Times New Roman" w:eastAsia="Times New Roman" w:hAnsi="Times New Roman" w:cs="Times New Roman"/>
          <w:spacing w:val="-2"/>
          <w:sz w:val="24"/>
          <w:szCs w:val="24"/>
          <w:lang w:eastAsia="ru-RU"/>
        </w:rPr>
      </w:pPr>
      <w:r w:rsidRPr="000C37C6">
        <w:rPr>
          <w:rFonts w:ascii="Times New Roman" w:eastAsia="Times New Roman" w:hAnsi="Times New Roman" w:cs="Times New Roman"/>
          <w:sz w:val="24"/>
          <w:szCs w:val="24"/>
          <w:lang w:eastAsia="ar-SA"/>
        </w:rPr>
        <w:t>Если Поставщик отказался от уплаты неустойки (пени, штрафа) Заказчик вправе обратится в уполномоченный банк Поставщика за обеспечением Контракта. В указанном случае оплата производится Заказчиком после покрытия суммы неустойки.</w:t>
      </w:r>
    </w:p>
    <w:p w14:paraId="4ED045BE" w14:textId="77777777" w:rsidR="00435F9F" w:rsidRPr="000C37C6"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2.10. </w:t>
      </w:r>
      <w:r w:rsidRPr="000C37C6">
        <w:rPr>
          <w:rFonts w:ascii="Times New Roman" w:eastAsia="Times New Roman" w:hAnsi="Times New Roman" w:cs="Times New Roman"/>
          <w:sz w:val="24"/>
          <w:szCs w:val="24"/>
          <w:lang w:eastAsia="ru-RU"/>
        </w:rPr>
        <w:t>Заказчик оставляет за собой право уменьшить оплату по Контракту на сумму выставленных встречных обязательств (пени, штрафы), в случае, если предоставленное Поставщиком обеспечение Контракта не покрывает всей суммы неустойки, выставленной Поставщику.</w:t>
      </w:r>
    </w:p>
    <w:p w14:paraId="2710740C" w14:textId="48F68745" w:rsidR="00435F9F" w:rsidRPr="000C37C6"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2.11.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 – 4 ст.</w:t>
      </w:r>
      <w:r w:rsidR="007C5F8D" w:rsidRPr="000C37C6">
        <w:rPr>
          <w:rFonts w:ascii="Times New Roman" w:eastAsia="Times New Roman" w:hAnsi="Times New Roman" w:cs="Times New Roman"/>
          <w:sz w:val="24"/>
          <w:szCs w:val="24"/>
          <w:lang w:eastAsia="ru-RU"/>
        </w:rPr>
        <w:t xml:space="preserve"> </w:t>
      </w:r>
      <w:r w:rsidRPr="000C37C6">
        <w:rPr>
          <w:rFonts w:ascii="Times New Roman" w:eastAsia="Times New Roman" w:hAnsi="Times New Roman" w:cs="Times New Roman"/>
          <w:sz w:val="24"/>
          <w:szCs w:val="24"/>
          <w:lang w:eastAsia="ru-RU"/>
        </w:rPr>
        <w:t xml:space="preserve">95 </w:t>
      </w:r>
      <w:r w:rsidR="007C5F8D" w:rsidRPr="000C37C6">
        <w:rPr>
          <w:rFonts w:ascii="Times New Roman" w:eastAsia="Times New Roman" w:hAnsi="Times New Roman" w:cs="Times New Roman"/>
          <w:color w:val="000000"/>
          <w:sz w:val="24"/>
          <w:szCs w:val="24"/>
          <w:lang w:eastAsia="ru-RU"/>
        </w:rPr>
        <w:t>Федерального закона № 44-ФЗ</w:t>
      </w:r>
      <w:r w:rsidRPr="000C37C6">
        <w:rPr>
          <w:rFonts w:ascii="Times New Roman" w:eastAsia="Times New Roman" w:hAnsi="Times New Roman" w:cs="Times New Roman"/>
          <w:sz w:val="24"/>
          <w:szCs w:val="24"/>
          <w:lang w:eastAsia="ru-RU"/>
        </w:rPr>
        <w:t>.</w:t>
      </w:r>
    </w:p>
    <w:p w14:paraId="3D40CB06"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pacing w:val="-2"/>
          <w:sz w:val="24"/>
          <w:szCs w:val="24"/>
          <w:lang w:eastAsia="ru-RU"/>
        </w:rPr>
      </w:pPr>
    </w:p>
    <w:p w14:paraId="79B976C6" w14:textId="77777777" w:rsidR="00435F9F" w:rsidRPr="000C37C6" w:rsidRDefault="00435F9F" w:rsidP="000C37C6">
      <w:pPr>
        <w:tabs>
          <w:tab w:val="left" w:pos="142"/>
        </w:tabs>
        <w:suppressAutoHyphens/>
        <w:spacing w:after="0" w:line="240" w:lineRule="auto"/>
        <w:ind w:firstLine="567"/>
        <w:jc w:val="center"/>
        <w:rPr>
          <w:rFonts w:ascii="Times New Roman" w:eastAsia="Times New Roman" w:hAnsi="Times New Roman" w:cs="Times New Roman"/>
          <w:b/>
          <w:kern w:val="1"/>
          <w:sz w:val="24"/>
          <w:szCs w:val="24"/>
          <w:lang w:eastAsia="ar-SA"/>
        </w:rPr>
      </w:pPr>
      <w:r w:rsidRPr="000C37C6">
        <w:rPr>
          <w:rFonts w:ascii="Times New Roman" w:eastAsia="Times New Roman" w:hAnsi="Times New Roman" w:cs="Times New Roman"/>
          <w:b/>
          <w:kern w:val="1"/>
          <w:sz w:val="24"/>
          <w:szCs w:val="24"/>
          <w:lang w:eastAsia="ar-SA"/>
        </w:rPr>
        <w:t>3. ПРАВА И ОБЯЗАННОСТИ СТОРОН</w:t>
      </w:r>
    </w:p>
    <w:p w14:paraId="5B0E82B6"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3.1. Заказчик вправе:</w:t>
      </w:r>
    </w:p>
    <w:p w14:paraId="56B978D3"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3.1.1. Требовать от Поставщика, надлежащего исполнения обязательств в соответствии с Контрактом, а также требовать своевременного устранения выявленных недостатков.</w:t>
      </w:r>
    </w:p>
    <w:p w14:paraId="245D2865" w14:textId="3552FAB4" w:rsidR="00435F9F" w:rsidRPr="0092212B"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92212B">
        <w:rPr>
          <w:rFonts w:ascii="Times New Roman" w:eastAsia="Times New Roman" w:hAnsi="Times New Roman" w:cs="Times New Roman"/>
          <w:sz w:val="24"/>
          <w:szCs w:val="24"/>
          <w:lang w:eastAsia="ar-SA"/>
        </w:rPr>
        <w:t xml:space="preserve">3.1.2. Требовать от Поставщика представления надлежащим образом оформленных </w:t>
      </w:r>
      <w:r w:rsidR="00AE59F5" w:rsidRPr="0092212B">
        <w:rPr>
          <w:rFonts w:ascii="Times New Roman" w:eastAsia="Times New Roman" w:hAnsi="Times New Roman" w:cs="Times New Roman"/>
          <w:sz w:val="24"/>
          <w:szCs w:val="24"/>
          <w:lang w:eastAsia="ar-SA"/>
        </w:rPr>
        <w:t xml:space="preserve">отчетных </w:t>
      </w:r>
      <w:r w:rsidRPr="0092212B">
        <w:rPr>
          <w:rFonts w:ascii="Times New Roman" w:eastAsia="Times New Roman" w:hAnsi="Times New Roman" w:cs="Times New Roman"/>
          <w:sz w:val="24"/>
          <w:szCs w:val="24"/>
          <w:lang w:eastAsia="ar-SA"/>
        </w:rPr>
        <w:t>документов</w:t>
      </w:r>
      <w:r w:rsidR="00AE59F5" w:rsidRPr="0092212B">
        <w:rPr>
          <w:rFonts w:ascii="Times New Roman" w:eastAsia="Times New Roman" w:hAnsi="Times New Roman" w:cs="Times New Roman"/>
          <w:sz w:val="24"/>
          <w:szCs w:val="24"/>
          <w:lang w:eastAsia="ar-SA"/>
        </w:rPr>
        <w:t xml:space="preserve"> и материалов</w:t>
      </w:r>
      <w:r w:rsidRPr="0092212B">
        <w:rPr>
          <w:rFonts w:ascii="Times New Roman" w:eastAsia="Times New Roman" w:hAnsi="Times New Roman" w:cs="Times New Roman"/>
          <w:sz w:val="24"/>
          <w:szCs w:val="24"/>
          <w:lang w:eastAsia="ar-SA"/>
        </w:rPr>
        <w:t>, указанных в п. 4.6., 4.8., 4.13., 4.1.4. настоящего Контракта</w:t>
      </w:r>
      <w:r w:rsidR="00AE59F5" w:rsidRPr="0092212B">
        <w:rPr>
          <w:rStyle w:val="afffff1"/>
          <w:rFonts w:ascii="Times New Roman" w:eastAsia="Times New Roman" w:hAnsi="Times New Roman" w:cs="Times New Roman"/>
          <w:lang w:eastAsia="ru-RU"/>
        </w:rPr>
        <w:t>.</w:t>
      </w:r>
    </w:p>
    <w:p w14:paraId="24E37A31"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92212B">
        <w:rPr>
          <w:rFonts w:ascii="Times New Roman" w:eastAsia="Times New Roman" w:hAnsi="Times New Roman" w:cs="Times New Roman"/>
          <w:sz w:val="24"/>
          <w:szCs w:val="24"/>
          <w:lang w:eastAsia="ar-SA"/>
        </w:rPr>
        <w:t>3.1.3. Запрашивать у Поставщика информацию о ходе и состоянии исполнения обязательств Поставщика по настоящему Контракту.</w:t>
      </w:r>
    </w:p>
    <w:p w14:paraId="45D378ED"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3.1.4. В случае досрочного исполнения Поставщиком обязательств по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 xml:space="preserve"> принять и оплатить Товар в соответствии с установленным в </w:t>
      </w:r>
      <w:r w:rsidRPr="000C37C6">
        <w:rPr>
          <w:rFonts w:ascii="Times New Roman" w:eastAsia="Times New Roman" w:hAnsi="Times New Roman" w:cs="Times New Roman"/>
          <w:sz w:val="24"/>
          <w:szCs w:val="24"/>
          <w:lang w:eastAsia="ar-SA"/>
        </w:rPr>
        <w:t xml:space="preserve">Контракте </w:t>
      </w:r>
      <w:r w:rsidRPr="000C37C6">
        <w:rPr>
          <w:rFonts w:ascii="Times New Roman" w:eastAsia="Times New Roman" w:hAnsi="Times New Roman" w:cs="Times New Roman"/>
          <w:color w:val="000000"/>
          <w:sz w:val="24"/>
          <w:szCs w:val="24"/>
          <w:lang w:eastAsia="ru-RU"/>
        </w:rPr>
        <w:t>порядком.</w:t>
      </w:r>
    </w:p>
    <w:p w14:paraId="5CD2EEBE"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14:paraId="231DD647"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3.1.6. Отказаться от приемки Товара в случаях, предусмотренных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rPr>
        <w:t>и законодательством Российской Федерации, в том числе в случае обнаружения неустранимых недостатков.</w:t>
      </w:r>
    </w:p>
    <w:p w14:paraId="4AB220CF"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3.1.7. Пользоваться иными правами, установленными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rPr>
        <w:t>и законодательством Российской Федерации.</w:t>
      </w:r>
    </w:p>
    <w:p w14:paraId="2EA175D3"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3.2. Заказчик обязан:</w:t>
      </w:r>
    </w:p>
    <w:p w14:paraId="0331E437"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 xml:space="preserve">3.2.1. </w:t>
      </w:r>
      <w:r w:rsidRPr="000C37C6">
        <w:rPr>
          <w:rFonts w:ascii="Times New Roman" w:eastAsia="Times New Roman" w:hAnsi="Times New Roman" w:cs="Times New Roman"/>
          <w:color w:val="000000"/>
          <w:sz w:val="24"/>
          <w:szCs w:val="24"/>
          <w:lang w:eastAsia="ar-SA"/>
        </w:rPr>
        <w:t xml:space="preserve">Проверить при приемке товара его качество и комплектность и в случае обнаружения недостатков потребовать от Поставщика замены/допоставки товара или отказаться от приемки товара в случаях некомплектности, ненадлежащего качества или </w:t>
      </w:r>
      <w:r w:rsidRPr="000C37C6">
        <w:rPr>
          <w:rFonts w:ascii="Times New Roman" w:eastAsia="Times New Roman" w:hAnsi="Times New Roman" w:cs="Times New Roman"/>
          <w:sz w:val="24"/>
          <w:szCs w:val="24"/>
          <w:lang w:eastAsia="ar-SA"/>
        </w:rPr>
        <w:t>количества.</w:t>
      </w:r>
    </w:p>
    <w:p w14:paraId="2C0CCD2D"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color w:val="000000"/>
          <w:sz w:val="24"/>
          <w:szCs w:val="24"/>
          <w:lang w:eastAsia="ar-SA"/>
        </w:rPr>
        <w:t xml:space="preserve">3.2.2. </w:t>
      </w:r>
      <w:r w:rsidRPr="000C37C6">
        <w:rPr>
          <w:rFonts w:ascii="Times New Roman" w:eastAsia="Times New Roman" w:hAnsi="Times New Roman" w:cs="Times New Roman"/>
          <w:sz w:val="24"/>
          <w:szCs w:val="24"/>
          <w:lang w:eastAsia="ar-SA"/>
        </w:rPr>
        <w:t>Своевременно принять и оплатить поставленный товар, соответствующий требованиям Контракта и Технического задания.</w:t>
      </w:r>
    </w:p>
    <w:p w14:paraId="0227FDDD"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3.2.3. </w:t>
      </w:r>
      <w:r w:rsidRPr="000C37C6">
        <w:rPr>
          <w:rFonts w:ascii="Times New Roman" w:eastAsia="Times New Roman" w:hAnsi="Times New Roman" w:cs="Times New Roman"/>
          <w:sz w:val="24"/>
          <w:szCs w:val="24"/>
          <w:lang w:eastAsia="ru-RU"/>
        </w:rPr>
        <w:t xml:space="preserve">Сообщать в письменной форме Поставщику о недостатках, обнаруженных в ходе исполнения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sz w:val="24"/>
          <w:szCs w:val="24"/>
          <w:lang w:eastAsia="ru-RU"/>
        </w:rPr>
        <w:t>.</w:t>
      </w:r>
    </w:p>
    <w:p w14:paraId="5342A87A"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3.2.4. При получении от Поставщика уведомления о приостановлении поставки Товара, рассмотреть вопрос о целесообразности и порядке продолжения поставки. Решение 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w:t>
      </w:r>
    </w:p>
    <w:p w14:paraId="3F463C12"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3.2.5. Обеспечить конфиденциальность информации, предоставленной Поставщиком в ходе исполнения обязательств по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w:t>
      </w:r>
    </w:p>
    <w:p w14:paraId="047B50AA" w14:textId="77777777" w:rsidR="00435F9F" w:rsidRPr="000C37C6"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3.2.6. Исполнять иные обязанности, предусмотренные законодательством Российской Федерации и условиями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w:t>
      </w:r>
    </w:p>
    <w:p w14:paraId="09D2403C"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3.3. Поставщик вправе:</w:t>
      </w:r>
    </w:p>
    <w:p w14:paraId="61F6F34B"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3.3.1. Требовать своевременной оплаты за поставленные товары.</w:t>
      </w:r>
    </w:p>
    <w:p w14:paraId="59E0789C"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lastRenderedPageBreak/>
        <w:t>3.3.2. Запрашивать у Покупателя разъяснения и уточнения по вопросам поставки товара в рамках настоящего Контракта.</w:t>
      </w:r>
    </w:p>
    <w:p w14:paraId="137FD5E3"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3.3.3. Передать товар Заказчику досрочно и с его согласия.</w:t>
      </w:r>
    </w:p>
    <w:p w14:paraId="2A3D1772"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3.4. Поставщик обязан:</w:t>
      </w:r>
    </w:p>
    <w:p w14:paraId="04B929D0" w14:textId="77777777" w:rsidR="00435F9F" w:rsidRPr="000C37C6"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3.4.1. Своевременно и надлежащим образом исполнять обязательства в соответствии с условиями Контракта и представить Заказчику документы, указанные в п. 4.6., 4.8., 4.13., 4.1.4. настоящего Контракта, по итогам исполнения Контракта. Наименование товара в товаросопроводительных и отгрузочных документах должно строго соответствовать наименованию, указанному в Техническом задании и Спецификации на поставку.</w:t>
      </w:r>
    </w:p>
    <w:p w14:paraId="4E85C948"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3.4.2. </w:t>
      </w:r>
      <w:r w:rsidRPr="000C37C6">
        <w:rPr>
          <w:rFonts w:ascii="Times New Roman" w:eastAsia="Times New Roman" w:hAnsi="Times New Roman" w:cs="Times New Roman"/>
          <w:smallCaps/>
          <w:color w:val="000000"/>
          <w:sz w:val="24"/>
          <w:szCs w:val="24"/>
          <w:lang w:eastAsia="ru-RU"/>
        </w:rPr>
        <w:t xml:space="preserve"> </w:t>
      </w:r>
      <w:r w:rsidRPr="000C37C6">
        <w:rPr>
          <w:rFonts w:ascii="Times New Roman" w:eastAsia="Times New Roman" w:hAnsi="Times New Roman" w:cs="Times New Roman"/>
          <w:color w:val="000000"/>
          <w:sz w:val="24"/>
          <w:szCs w:val="24"/>
          <w:lang w:eastAsia="ru-RU"/>
        </w:rPr>
        <w:t xml:space="preserve">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в течение 24 (двадцати четырех) часов с момента их возникновения.</w:t>
      </w:r>
    </w:p>
    <w:p w14:paraId="7D87BC40"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3.4.3. Обеспечивать соответствие Товара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техническим регламентам и т.п.), установленным законодательством Российской Федерации.</w:t>
      </w:r>
    </w:p>
    <w:p w14:paraId="5B4DCF12"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Поставщик обязан в течение срока действия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предоставить по запросу Заказчика в течение 1 (одного) рабочего дня после дня получения указанного запроса документы, подтверждающие соответствие указанным выше требованиям.</w:t>
      </w:r>
    </w:p>
    <w:p w14:paraId="530DCE10"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3.4.4. Поставить товары Заказчику собственным транспортом или с привлечением транспорта третьих лиц за свой счёт. При этом ответственность за действия третьих лиц несет Поставщик.</w:t>
      </w:r>
    </w:p>
    <w:p w14:paraId="53A72490"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3.4.5. Обеспечить устранение недостатков, выявленных при приемке Заказчиком Товара и в течение гарантийного срока, за свой счет. </w:t>
      </w:r>
    </w:p>
    <w:p w14:paraId="4E327F9A"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3.4.6. Передать Заказчику оригиналы товарных накладных или универсальных передаточных документов на условиях, установленных настоящим Контрактом. </w:t>
      </w:r>
    </w:p>
    <w:p w14:paraId="0256283E"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3.4.7. В случае обнаружения ненадлежащего качества или иного несоответствия условиям настоящего </w:t>
      </w:r>
      <w:r w:rsidRPr="000C37C6">
        <w:rPr>
          <w:rFonts w:ascii="Times New Roman" w:eastAsia="Times New Roman" w:hAnsi="Times New Roman" w:cs="Times New Roman"/>
          <w:sz w:val="24"/>
          <w:szCs w:val="24"/>
          <w:lang w:eastAsia="ar-SA"/>
        </w:rPr>
        <w:t>Контракта</w:t>
      </w:r>
      <w:r w:rsidR="00493FDA">
        <w:rPr>
          <w:rFonts w:ascii="Times New Roman" w:eastAsia="Times New Roman" w:hAnsi="Times New Roman" w:cs="Times New Roman"/>
          <w:color w:val="000000"/>
          <w:sz w:val="24"/>
          <w:szCs w:val="24"/>
          <w:lang w:eastAsia="ru-RU"/>
        </w:rPr>
        <w:t xml:space="preserve"> переданного Заказчику товара</w:t>
      </w:r>
      <w:r w:rsidRPr="000C37C6">
        <w:rPr>
          <w:rFonts w:ascii="Times New Roman" w:eastAsia="Times New Roman" w:hAnsi="Times New Roman" w:cs="Times New Roman"/>
          <w:color w:val="000000"/>
          <w:sz w:val="24"/>
          <w:szCs w:val="24"/>
          <w:lang w:eastAsia="ru-RU"/>
        </w:rPr>
        <w:t>, Поставщик обязуется удовлетворить требования Заказчика, заявленные в соответствии Гражданским Кодексом РФ, немедленно в соответствии с характером выявленных недостатков, но в срок, не превышающий 2 (двух) дней с момента получения требования Заказчика.</w:t>
      </w:r>
    </w:p>
    <w:p w14:paraId="3E527836"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3.4.8. По требованию Заказчика заменить некачественный товар на соответствующий условиям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качественный, либо вернуть все денежные средства, полученные в счёт оплаты товара, в течение 2 (двух) рабочих дней с даты получения соответствующего требования Заказчика и забрать товар, при обнаружении недостатков и невозможности их устранения на месте.</w:t>
      </w:r>
    </w:p>
    <w:p w14:paraId="7CDA9777"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rPr>
        <w:t>срок, и сообщить об этом Заказчику в течение 1 (одного) рабочего дня после приостановления поставки.</w:t>
      </w:r>
    </w:p>
    <w:p w14:paraId="68F1BDFE"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3.4.10. </w:t>
      </w:r>
      <w:r w:rsidRPr="000C37C6">
        <w:rPr>
          <w:rFonts w:ascii="Times New Roman" w:eastAsia="Times New Roman" w:hAnsi="Times New Roman" w:cs="Times New Roman"/>
          <w:sz w:val="24"/>
          <w:szCs w:val="24"/>
          <w:lang w:eastAsia="ru-RU"/>
        </w:rPr>
        <w:t xml:space="preserve">В течение 1 (одного) рабочего дня с момента обнаружения невозможности поставить Товар в требуемом объеме и/или в предусмотренные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sz w:val="24"/>
          <w:szCs w:val="24"/>
          <w:lang w:eastAsia="ru-RU"/>
        </w:rPr>
        <w:t xml:space="preserve">сроки информировать об этом Заказчика. </w:t>
      </w:r>
    </w:p>
    <w:p w14:paraId="1D12AC97"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3.4.11. Представить Заказчику сведения об изменении своего фактического местонахождения в срок не позднее 1 (одного) дня со дня соответствующего изменения. В случае непредставления уведомления об изменении адреса фактическим местонахождением Поставщика будет считаться адрес, указанный в </w:t>
      </w:r>
      <w:r w:rsidRPr="000C37C6">
        <w:rPr>
          <w:rFonts w:ascii="Times New Roman" w:eastAsia="Times New Roman" w:hAnsi="Times New Roman" w:cs="Times New Roman"/>
          <w:sz w:val="24"/>
          <w:szCs w:val="24"/>
          <w:lang w:eastAsia="ar-SA"/>
        </w:rPr>
        <w:t>Контракте</w:t>
      </w:r>
      <w:r w:rsidRPr="000C37C6">
        <w:rPr>
          <w:rFonts w:ascii="Times New Roman" w:eastAsia="Times New Roman" w:hAnsi="Times New Roman" w:cs="Times New Roman"/>
          <w:color w:val="000000"/>
          <w:sz w:val="24"/>
          <w:szCs w:val="24"/>
          <w:lang w:eastAsia="ru-RU"/>
        </w:rPr>
        <w:t>.</w:t>
      </w:r>
    </w:p>
    <w:p w14:paraId="7073E53C"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3.4.12. Обеспечить конфиденциальность информации, предоставленной Заказчиком в ходе исполнения обязательств по </w:t>
      </w:r>
      <w:r w:rsidRPr="000C37C6">
        <w:rPr>
          <w:rFonts w:ascii="Times New Roman" w:eastAsia="Times New Roman" w:hAnsi="Times New Roman" w:cs="Times New Roman"/>
          <w:sz w:val="24"/>
          <w:szCs w:val="24"/>
          <w:lang w:eastAsia="ar-SA"/>
        </w:rPr>
        <w:t>Контракту</w:t>
      </w:r>
      <w:r w:rsidRPr="000C37C6">
        <w:rPr>
          <w:rFonts w:ascii="Times New Roman" w:eastAsia="Times New Roman" w:hAnsi="Times New Roman" w:cs="Times New Roman"/>
          <w:color w:val="000000"/>
          <w:sz w:val="24"/>
          <w:szCs w:val="24"/>
          <w:lang w:eastAsia="ru-RU"/>
        </w:rPr>
        <w:t>.</w:t>
      </w:r>
    </w:p>
    <w:p w14:paraId="292E1A78"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3.4.13. Поставщик в десятидневный срок с момента окончания расчетов по исполнению данного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выставляет Заказчику Акт сверки расчетов в 2-х экземплярах, подписанный со стороны Поставщика. В случае, если в установленный срок Поставщик не направил Заказчику Акт сверки расчетов, то принимается, что Заказчик выполнил свои обязательства в соответствии с условиями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rPr>
        <w:t xml:space="preserve"> в полном объёме.</w:t>
      </w:r>
    </w:p>
    <w:p w14:paraId="68BA482E"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lastRenderedPageBreak/>
        <w:t xml:space="preserve">3.4.14. Исполнять иные обязанности, предусмотренные законодательством Российской Федерации и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color w:val="000000"/>
          <w:sz w:val="24"/>
          <w:szCs w:val="24"/>
          <w:lang w:eastAsia="ru-RU"/>
        </w:rPr>
        <w:t>.</w:t>
      </w:r>
    </w:p>
    <w:p w14:paraId="4D6FFDB4" w14:textId="77777777" w:rsidR="00435F9F" w:rsidRPr="000C37C6"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color w:val="000000"/>
          <w:sz w:val="24"/>
          <w:szCs w:val="24"/>
          <w:lang w:eastAsia="ru-RU"/>
        </w:rPr>
      </w:pPr>
    </w:p>
    <w:p w14:paraId="5C64B8EE" w14:textId="77777777" w:rsidR="00435F9F" w:rsidRPr="000C37C6" w:rsidRDefault="00435F9F" w:rsidP="000C37C6">
      <w:pPr>
        <w:tabs>
          <w:tab w:val="left" w:pos="142"/>
        </w:tabs>
        <w:spacing w:after="0" w:line="240" w:lineRule="auto"/>
        <w:ind w:firstLine="567"/>
        <w:contextualSpacing/>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4. ПОРЯДОК ПОСТАВКИ И ПРИЕМКИ ТОВАРА</w:t>
      </w:r>
    </w:p>
    <w:p w14:paraId="1F177ACC"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color w:val="000000"/>
          <w:sz w:val="24"/>
          <w:szCs w:val="24"/>
          <w:lang w:eastAsia="ru-RU"/>
        </w:rPr>
        <w:t xml:space="preserve">4.1. </w:t>
      </w:r>
      <w:r w:rsidRPr="000C37C6">
        <w:rPr>
          <w:rFonts w:ascii="Times New Roman" w:eastAsia="Times New Roman" w:hAnsi="Times New Roman" w:cs="Times New Roman"/>
          <w:sz w:val="24"/>
          <w:szCs w:val="24"/>
          <w:lang w:eastAsia="ru-RU"/>
        </w:rPr>
        <w:t xml:space="preserve">Срок поставки Товара: </w:t>
      </w:r>
      <w:r w:rsidR="00945D44" w:rsidRPr="00945D44">
        <w:rPr>
          <w:rFonts w:ascii="Times New Roman" w:eastAsia="Times New Roman" w:hAnsi="Times New Roman" w:cs="Times New Roman"/>
          <w:sz w:val="24"/>
          <w:szCs w:val="24"/>
          <w:lang w:eastAsia="ru-RU"/>
        </w:rPr>
        <w:t xml:space="preserve">в течение </w:t>
      </w:r>
      <w:r w:rsidR="00945D44" w:rsidRPr="00945D44">
        <w:rPr>
          <w:rFonts w:ascii="Times New Roman" w:eastAsia="Times New Roman" w:hAnsi="Times New Roman" w:cs="Times New Roman"/>
          <w:b/>
          <w:sz w:val="24"/>
          <w:szCs w:val="24"/>
          <w:lang w:eastAsia="ru-RU"/>
        </w:rPr>
        <w:t>21 (двадцати одного) календарного дня</w:t>
      </w:r>
      <w:r w:rsidR="00945D44" w:rsidRPr="00945D44">
        <w:rPr>
          <w:rFonts w:ascii="Times New Roman" w:eastAsia="Times New Roman" w:hAnsi="Times New Roman" w:cs="Times New Roman"/>
          <w:sz w:val="24"/>
          <w:szCs w:val="24"/>
          <w:lang w:eastAsia="ru-RU"/>
        </w:rPr>
        <w:t xml:space="preserve"> с даты заключения Контрак</w:t>
      </w:r>
      <w:r w:rsidR="00F04F59">
        <w:rPr>
          <w:rFonts w:ascii="Times New Roman" w:eastAsia="Times New Roman" w:hAnsi="Times New Roman" w:cs="Times New Roman"/>
          <w:sz w:val="24"/>
          <w:szCs w:val="24"/>
          <w:lang w:eastAsia="ru-RU"/>
        </w:rPr>
        <w:t>т</w:t>
      </w:r>
      <w:r w:rsidRPr="000C37C6">
        <w:rPr>
          <w:rFonts w:ascii="Times New Roman" w:eastAsia="Times New Roman" w:hAnsi="Times New Roman" w:cs="Times New Roman"/>
          <w:sz w:val="24"/>
          <w:szCs w:val="24"/>
          <w:lang w:eastAsia="ru-RU"/>
        </w:rPr>
        <w:t xml:space="preserve">а. </w:t>
      </w:r>
    </w:p>
    <w:p w14:paraId="62CEB302"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Cs/>
          <w:color w:val="000000"/>
          <w:sz w:val="24"/>
          <w:szCs w:val="24"/>
          <w:lang w:eastAsia="ru-RU"/>
        </w:rPr>
        <w:t xml:space="preserve">4.2. Место поставки: </w:t>
      </w:r>
      <w:r w:rsidRPr="000C37C6">
        <w:rPr>
          <w:rFonts w:ascii="Times New Roman" w:eastAsia="Times New Roman" w:hAnsi="Times New Roman" w:cs="Times New Roman"/>
          <w:sz w:val="24"/>
          <w:szCs w:val="24"/>
          <w:lang w:eastAsia="ru-RU"/>
        </w:rPr>
        <w:t>ИПУ РАН, г. Москва, ул. Профсоюзная, д. 65.</w:t>
      </w:r>
    </w:p>
    <w:p w14:paraId="2EB637D5"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4.3. Поставляемый Товар должен быть новым, не бывшим в употреблении (в эксплуатации, в консервации), если иное не предусмотрено условиями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bCs/>
          <w:color w:val="000000"/>
          <w:kern w:val="1"/>
          <w:sz w:val="24"/>
          <w:szCs w:val="24"/>
          <w:lang w:eastAsia="ar-SA"/>
        </w:rPr>
        <w:t>, Технического задания и/или спецификации.</w:t>
      </w:r>
    </w:p>
    <w:p w14:paraId="1F88B3A2"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Качество поставляемого Товара должно соответствовать техническим регламентам, а в случае их отсутствия – иным стандартам (ГОСТ, ОСТ, ТУ, другим правилам, подлежащим применению в соответствии с Федеральным законом от 27.12.2002 № 184-ФЗ «О техническом регулировании»), согласованным Сторонами в Техническом задании и/или спецификации.</w:t>
      </w:r>
    </w:p>
    <w:p w14:paraId="5A600BBE"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Качество Товара, которое согласно Технического задания и/или спецификации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спецификации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14:paraId="31AF5336"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4.4.  Поставщик, если иное не предусмотрено в Техническом задании и/или спецификации, поставляет продукцию в упаковке и/или таре, обеспечивающей 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2E181AA1"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14:paraId="6DC26E6C"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p>
    <w:p w14:paraId="57132091"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При поставке многосоставной продукции в каждое тарное место (в каждую упаковку), если иное не определено в Техническом задании и/или спецификации, должен быть вложен упаковочный ярлык, содержащий следующую информацию:</w:t>
      </w:r>
    </w:p>
    <w:p w14:paraId="13D533EB"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 реквизиты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bCs/>
          <w:color w:val="000000"/>
          <w:kern w:val="1"/>
          <w:sz w:val="24"/>
          <w:szCs w:val="24"/>
          <w:lang w:eastAsia="ar-SA"/>
        </w:rPr>
        <w:t>;</w:t>
      </w:r>
    </w:p>
    <w:p w14:paraId="75357EA8"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наименование (согласно Технического задания и/или спецификации) и количество продукции, вложенное в данное тарное место (упаковку), если иное не определено в Техническом задании и/или спецификации. Тара и упаковка являются невозвратными, их стоимость включена в цену Товара.</w:t>
      </w:r>
    </w:p>
    <w:p w14:paraId="2048ED64"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Cs/>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 xml:space="preserve">4.5. Не позднее, чем за 1 (один) рабочий день до дня доставки Товара, но не ранее заключения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bCs/>
          <w:color w:val="000000"/>
          <w:kern w:val="1"/>
          <w:sz w:val="24"/>
          <w:szCs w:val="24"/>
          <w:lang w:eastAsia="ar-SA"/>
        </w:rPr>
        <w:t xml:space="preserve">, Поставщик обязан согласовать с представителем Заказчика дату и время доставки Товара путем обмена факсимильными сообщениями или электронными письмами. </w:t>
      </w:r>
    </w:p>
    <w:p w14:paraId="28C7E0A2"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color w:val="000000"/>
          <w:kern w:val="1"/>
          <w:sz w:val="24"/>
          <w:szCs w:val="24"/>
          <w:lang w:eastAsia="ar-SA"/>
        </w:rPr>
      </w:pPr>
      <w:r w:rsidRPr="000C37C6">
        <w:rPr>
          <w:rFonts w:ascii="Times New Roman" w:eastAsia="Times New Roman" w:hAnsi="Times New Roman" w:cs="Times New Roman"/>
          <w:bCs/>
          <w:color w:val="000000"/>
          <w:kern w:val="1"/>
          <w:sz w:val="24"/>
          <w:szCs w:val="24"/>
          <w:lang w:eastAsia="ar-SA"/>
        </w:rPr>
        <w:t>4.6. В де</w:t>
      </w:r>
      <w:r w:rsidRPr="000C37C6">
        <w:rPr>
          <w:rFonts w:ascii="Times New Roman" w:eastAsia="Times New Roman" w:hAnsi="Times New Roman" w:cs="Times New Roman"/>
          <w:color w:val="000000"/>
          <w:kern w:val="1"/>
          <w:sz w:val="24"/>
          <w:szCs w:val="24"/>
          <w:lang w:eastAsia="ar-SA"/>
        </w:rPr>
        <w:t>нь поставки Поставщик одновременно с Товаром должен передать Заказчику его принадлежности, сопроводительные документы, относящиеся к Товару, гарантийную документацию, товарную накладную, счет, счет-фактуру (при наличии).</w:t>
      </w:r>
    </w:p>
    <w:p w14:paraId="17016F63"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b/>
          <w:sz w:val="24"/>
          <w:szCs w:val="24"/>
          <w:lang w:eastAsia="ar-SA"/>
        </w:rPr>
      </w:pPr>
      <w:r w:rsidRPr="000C37C6">
        <w:rPr>
          <w:rFonts w:ascii="Times New Roman" w:eastAsia="Times New Roman" w:hAnsi="Times New Roman" w:cs="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настоящий Контракт с указанием номера и даты и его заключения.</w:t>
      </w:r>
      <w:r w:rsidRPr="000C37C6">
        <w:rPr>
          <w:rFonts w:ascii="Times New Roman" w:eastAsia="Times New Roman" w:hAnsi="Times New Roman" w:cs="Times New Roman"/>
          <w:b/>
          <w:sz w:val="24"/>
          <w:szCs w:val="24"/>
          <w:lang w:eastAsia="ar-SA"/>
        </w:rPr>
        <w:t xml:space="preserve"> </w:t>
      </w:r>
      <w:r w:rsidRPr="000C37C6">
        <w:rPr>
          <w:rFonts w:ascii="Times New Roman" w:eastAsia="Times New Roman" w:hAnsi="Times New Roman" w:cs="Times New Roman"/>
          <w:sz w:val="24"/>
          <w:szCs w:val="24"/>
          <w:lang w:eastAsia="ar-SA"/>
        </w:rPr>
        <w:t>Предмет счета, цена (стоимость) поставленного товара, указанные в счете, должны строго соответствовать Техническому заданию и/или спецификации.</w:t>
      </w:r>
    </w:p>
    <w:p w14:paraId="2D1AD5D9" w14:textId="77777777" w:rsidR="00435F9F" w:rsidRPr="000C37C6" w:rsidRDefault="00435F9F" w:rsidP="000C37C6">
      <w:pPr>
        <w:tabs>
          <w:tab w:val="left" w:pos="142"/>
        </w:tabs>
        <w:suppressAutoHyphens/>
        <w:spacing w:after="0" w:line="240" w:lineRule="auto"/>
        <w:ind w:firstLine="540"/>
        <w:jc w:val="both"/>
        <w:rPr>
          <w:rFonts w:ascii="Times New Roman" w:eastAsia="Times New Roman" w:hAnsi="Times New Roman" w:cs="Times New Roman"/>
          <w:sz w:val="24"/>
          <w:szCs w:val="24"/>
          <w:lang w:eastAsia="ar-SA"/>
        </w:rPr>
      </w:pPr>
      <w:r w:rsidRPr="000C37C6">
        <w:rPr>
          <w:rFonts w:ascii="Times New Roman" w:eastAsia="Times New Roman" w:hAnsi="Times New Roman" w:cs="Times New Roman"/>
          <w:sz w:val="24"/>
          <w:szCs w:val="24"/>
          <w:lang w:eastAsia="ar-SA"/>
        </w:rPr>
        <w:t>Товарная накладная оформляется с применением унифицированной формы ТОРГ-12, в основании указывается ссылка на настоящий Контракт с указанием номера и даты его заключения.</w:t>
      </w:r>
    </w:p>
    <w:p w14:paraId="798AB81A"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lastRenderedPageBreak/>
        <w:t>В случае отсутствия вышеназванных документов Заказчик вправе отказаться от приемки Товара. Товар будет считаться не поставленным.</w:t>
      </w:r>
    </w:p>
    <w:p w14:paraId="59C5A838"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4.7. Поставка Товара осуществляется единовременно в соответствии с условиями Технического задания и/или спецификации.</w:t>
      </w:r>
    </w:p>
    <w:p w14:paraId="0ED3400B"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4.8. </w:t>
      </w:r>
      <w:r w:rsidRPr="000C37C6">
        <w:rPr>
          <w:rFonts w:ascii="Times New Roman" w:eastAsia="Times New Roman" w:hAnsi="Times New Roman" w:cs="Times New Roman"/>
          <w:sz w:val="24"/>
          <w:szCs w:val="24"/>
          <w:lang w:eastAsia="ru-RU"/>
        </w:rPr>
        <w:t>Приемка Товара осуществляется путем передачи Товара о</w:t>
      </w:r>
      <w:r w:rsidRPr="000C37C6">
        <w:rPr>
          <w:rFonts w:ascii="Times New Roman" w:eastAsia="Times New Roman" w:hAnsi="Times New Roman" w:cs="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0C37C6">
        <w:rPr>
          <w:rFonts w:ascii="Times New Roman" w:eastAsia="Times New Roman" w:hAnsi="Times New Roman" w:cs="Times New Roman"/>
          <w:color w:val="000000"/>
          <w:sz w:val="24"/>
          <w:szCs w:val="24"/>
          <w:lang w:eastAsia="ru-RU"/>
        </w:rPr>
        <w:t xml:space="preserve">.  </w:t>
      </w:r>
    </w:p>
    <w:p w14:paraId="594C9559"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 xml:space="preserve">В случае поставки по настоящему </w:t>
      </w:r>
      <w:r w:rsidRPr="000C37C6">
        <w:rPr>
          <w:rFonts w:ascii="Times New Roman" w:eastAsia="Times New Roman" w:hAnsi="Times New Roman" w:cs="Times New Roman"/>
          <w:sz w:val="24"/>
          <w:szCs w:val="24"/>
          <w:lang w:eastAsia="ar-SA"/>
        </w:rPr>
        <w:t xml:space="preserve">Контракту </w:t>
      </w:r>
      <w:r w:rsidRPr="000C37C6">
        <w:rPr>
          <w:rFonts w:ascii="Times New Roman" w:eastAsia="Times New Roman" w:hAnsi="Times New Roman" w:cs="Times New Roman"/>
          <w:color w:val="000000"/>
          <w:sz w:val="24"/>
          <w:szCs w:val="24"/>
          <w:lang w:eastAsia="ru-RU"/>
        </w:rPr>
        <w:t>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 грузовые таможенные декларации (далее - ГТД)), которые предоставляются Заказчику только на русском языке.</w:t>
      </w:r>
    </w:p>
    <w:p w14:paraId="6A0A6FBD"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Поставщик обязан передать Заказчику копию ГТД на продукцию (без указания ее стоимости и иной информации, составляющей коммерческую тайну Поставщика).</w:t>
      </w:r>
    </w:p>
    <w:p w14:paraId="2D6DA1E5"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Перечень принадлежностей продукции (включая запасные части и расходные материалы), а также состав документации (помимо перечисленной), передаваемой Заказчику вместе с продукцией, определено техническим паспортом и/или спецификацией.</w:t>
      </w:r>
    </w:p>
    <w:p w14:paraId="61E887CF"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sz w:val="24"/>
          <w:szCs w:val="24"/>
          <w:lang w:eastAsia="ru-RU"/>
        </w:rPr>
        <w:t xml:space="preserve">4.9. </w:t>
      </w:r>
      <w:r w:rsidRPr="000C37C6">
        <w:rPr>
          <w:rFonts w:ascii="Times New Roman" w:eastAsia="Times New Roman" w:hAnsi="Times New Roman" w:cs="Times New Roman"/>
          <w:color w:val="000000"/>
          <w:sz w:val="24"/>
          <w:szCs w:val="24"/>
          <w:lang w:eastAsia="ru-RU" w:bidi="ru-RU"/>
        </w:rPr>
        <w:t>Заказчик осуществляет приемку продукции по количеству:</w:t>
      </w:r>
    </w:p>
    <w:p w14:paraId="30AF0431"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а) в месте нахождения Заказчика (или ином указанном им месте доставки продукции) при доставке продукции собственным транспортом Поставщика;</w:t>
      </w:r>
    </w:p>
    <w:p w14:paraId="4540862C"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продукции.</w:t>
      </w:r>
    </w:p>
    <w:p w14:paraId="57680C91"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4.10.  Приемка продукции производится Заказчиком в следующие сроки:</w:t>
      </w:r>
    </w:p>
    <w:p w14:paraId="4DB6F48F" w14:textId="77777777" w:rsidR="00435F9F" w:rsidRPr="000C37C6" w:rsidRDefault="00435F9F" w:rsidP="000C37C6">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4.10.1. по количеству:</w:t>
      </w:r>
    </w:p>
    <w:p w14:paraId="7ED102A3"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а) продукции, поступившей без тары (упаковки), в открытой таре (упаковке) или в поврежденной таре (упаковке), в день получения ее от Поставщика или от грузоперевозчика;</w:t>
      </w:r>
    </w:p>
    <w:p w14:paraId="335F2E9D" w14:textId="77777777" w:rsidR="00435F9F" w:rsidRPr="000C37C6" w:rsidRDefault="00435F9F" w:rsidP="000C37C6">
      <w:pPr>
        <w:widowControl w:val="0"/>
        <w:spacing w:after="0" w:line="240" w:lineRule="auto"/>
        <w:ind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б) продукции, поступившей в исправной таре (упаковке):</w:t>
      </w:r>
    </w:p>
    <w:p w14:paraId="658BF933" w14:textId="77777777" w:rsidR="00435F9F" w:rsidRPr="000C37C6"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 по весу брутто и / или количеству мест в день получения продукции от Поставщика или от грузоперевозчика;</w:t>
      </w:r>
    </w:p>
    <w:p w14:paraId="45E41443" w14:textId="77777777" w:rsidR="00435F9F" w:rsidRPr="000C37C6"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 по весу нетто и / или количеству товарных единиц в каждом месте одновременно со вскрытием тары, но не позднее 10 (десяти) календарных дней со дня получения продукции от Поставщика или от грузоперевозчика;</w:t>
      </w:r>
    </w:p>
    <w:p w14:paraId="59EA160C"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4.10.2. по качеству и комплектности - в течение 20 (двадцати) календарных дней со дня получения продукции от Поставщика или от грузоперевозчика.</w:t>
      </w:r>
    </w:p>
    <w:p w14:paraId="045C9DAF"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4.11. Приемка продукции по весовым характеристикам (брутто и нетто) осуществляется в тех случаях, когда вес поставляемой продукции является ее количественной характеристикой, определенной в Техническом задании и/или спецификации.</w:t>
      </w:r>
    </w:p>
    <w:p w14:paraId="7019F573"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Приемка продукции по весовым характеристикам и количеству мест оформляется соответствующими актами, составляемыми комиссией из числа представителей Заказчика.</w:t>
      </w:r>
    </w:p>
    <w:p w14:paraId="2EEA236E"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4.12. 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определенным настоящим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color w:val="000000"/>
          <w:sz w:val="24"/>
          <w:szCs w:val="24"/>
          <w:lang w:eastAsia="ru-RU" w:bidi="ru-RU"/>
        </w:rPr>
        <w:t>,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товара и составляет Акт выявленных недостатков, в котором указывает количество осмотренной продукции и характер выявленных при приемке недостатков.</w:t>
      </w:r>
    </w:p>
    <w:p w14:paraId="675E071A"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Одновременно с приостановлением приемки Заказчик обязан вызвать для участия в продолжении приемки продукции и подписания Акта выявленных недостатков представителя </w:t>
      </w:r>
      <w:r w:rsidRPr="000C37C6">
        <w:rPr>
          <w:rFonts w:ascii="Times New Roman" w:eastAsia="Times New Roman" w:hAnsi="Times New Roman" w:cs="Times New Roman"/>
          <w:color w:val="000000"/>
          <w:sz w:val="24"/>
          <w:szCs w:val="24"/>
          <w:lang w:eastAsia="ru-RU" w:bidi="ru-RU"/>
        </w:rPr>
        <w:lastRenderedPageBreak/>
        <w:t>Поставщика.</w:t>
      </w:r>
    </w:p>
    <w:p w14:paraId="1D436FFA"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настоящем </w:t>
      </w:r>
      <w:r w:rsidRPr="000C37C6">
        <w:rPr>
          <w:rFonts w:ascii="Times New Roman" w:eastAsia="Times New Roman" w:hAnsi="Times New Roman" w:cs="Times New Roman"/>
          <w:sz w:val="24"/>
          <w:szCs w:val="24"/>
          <w:lang w:eastAsia="ar-SA"/>
        </w:rPr>
        <w:t>Контракте</w:t>
      </w:r>
      <w:r w:rsidRPr="000C37C6">
        <w:rPr>
          <w:rFonts w:ascii="Times New Roman" w:eastAsia="Times New Roman" w:hAnsi="Times New Roman" w:cs="Times New Roman"/>
          <w:color w:val="000000"/>
          <w:sz w:val="24"/>
          <w:szCs w:val="24"/>
          <w:lang w:eastAsia="ru-RU" w:bidi="ru-RU"/>
        </w:rPr>
        <w:t>.</w:t>
      </w:r>
    </w:p>
    <w:p w14:paraId="3F2B8324"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4.13.  Представитель Поставщика обязан явиться для участия в дальнейшей приемке товара в течение 3 (трех) календарных дней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и подписании соответствующих актов.</w:t>
      </w:r>
    </w:p>
    <w:p w14:paraId="0352D433"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В случае неявки представителя Поставщика в указанный срок или отказа Поставщика участвовать в приемке Заказчик продолжает приемку товара в одностороннем порядке.</w:t>
      </w:r>
    </w:p>
    <w:p w14:paraId="1BA34D05"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Товар считается переданным по комплектности Поставщиком и принятым соответствующе Заказчиком после подписания Сторонами товарной (товарно-транспортной) накладной, при отсутствии у Заказчика претензий по количеству (комплектности) поставленного Товара, а также при отсутствии замечаний по предоставленным документам.</w:t>
      </w:r>
    </w:p>
    <w:p w14:paraId="62CE7DE7"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Окончательн</w:t>
      </w:r>
      <w:r w:rsidR="00BF0BB5">
        <w:rPr>
          <w:rFonts w:ascii="Times New Roman" w:eastAsia="Times New Roman" w:hAnsi="Times New Roman" w:cs="Times New Roman"/>
          <w:color w:val="000000"/>
          <w:sz w:val="24"/>
          <w:szCs w:val="24"/>
          <w:lang w:eastAsia="ru-RU" w:bidi="ru-RU"/>
        </w:rPr>
        <w:t xml:space="preserve">ая приемка результатов поставки </w:t>
      </w:r>
      <w:r w:rsidRPr="000C37C6">
        <w:rPr>
          <w:rFonts w:ascii="Times New Roman" w:eastAsia="Times New Roman" w:hAnsi="Times New Roman" w:cs="Times New Roman"/>
          <w:color w:val="000000"/>
          <w:sz w:val="24"/>
          <w:szCs w:val="24"/>
          <w:lang w:eastAsia="ru-RU" w:bidi="ru-RU"/>
        </w:rPr>
        <w:t>оформляется Сторонами акт</w:t>
      </w:r>
      <w:r w:rsidR="00BF0BB5">
        <w:rPr>
          <w:rFonts w:ascii="Times New Roman" w:eastAsia="Times New Roman" w:hAnsi="Times New Roman" w:cs="Times New Roman"/>
          <w:color w:val="000000"/>
          <w:sz w:val="24"/>
          <w:szCs w:val="24"/>
          <w:lang w:eastAsia="ru-RU" w:bidi="ru-RU"/>
        </w:rPr>
        <w:t>ом</w:t>
      </w:r>
      <w:r w:rsidRPr="000C37C6">
        <w:rPr>
          <w:rFonts w:ascii="Times New Roman" w:eastAsia="Times New Roman" w:hAnsi="Times New Roman" w:cs="Times New Roman"/>
          <w:color w:val="000000"/>
          <w:sz w:val="24"/>
          <w:szCs w:val="24"/>
          <w:lang w:eastAsia="ru-RU" w:bidi="ru-RU"/>
        </w:rPr>
        <w:t xml:space="preserve"> приема-передачи </w:t>
      </w:r>
      <w:r w:rsidR="00BF0BB5">
        <w:rPr>
          <w:rFonts w:ascii="Times New Roman" w:eastAsia="Times New Roman" w:hAnsi="Times New Roman" w:cs="Times New Roman"/>
          <w:color w:val="000000"/>
          <w:sz w:val="24"/>
          <w:szCs w:val="24"/>
          <w:lang w:eastAsia="ru-RU" w:bidi="ru-RU"/>
        </w:rPr>
        <w:t>товара.</w:t>
      </w:r>
    </w:p>
    <w:p w14:paraId="26C0E388"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По окончании приемки товара при отсутствии каких-либо замечаний к количеству и качеству товара Заказчик не позднее 3 (трех) рабочих дней подписыв</w:t>
      </w:r>
      <w:r w:rsidR="00C31E8B">
        <w:rPr>
          <w:rFonts w:ascii="Times New Roman" w:eastAsia="Times New Roman" w:hAnsi="Times New Roman" w:cs="Times New Roman"/>
          <w:color w:val="000000"/>
          <w:sz w:val="24"/>
          <w:szCs w:val="24"/>
          <w:lang w:eastAsia="ru-RU" w:bidi="ru-RU"/>
        </w:rPr>
        <w:t xml:space="preserve">ает Акт приема-передачи товара </w:t>
      </w:r>
      <w:r w:rsidRPr="000C37C6">
        <w:rPr>
          <w:rFonts w:ascii="Times New Roman" w:eastAsia="Times New Roman" w:hAnsi="Times New Roman" w:cs="Times New Roman"/>
          <w:color w:val="000000"/>
          <w:sz w:val="24"/>
          <w:szCs w:val="24"/>
          <w:lang w:eastAsia="ru-RU" w:bidi="ru-RU"/>
        </w:rPr>
        <w:t xml:space="preserve">или мотивированный отказ от </w:t>
      </w:r>
      <w:r w:rsidR="00C31E8B">
        <w:rPr>
          <w:rFonts w:ascii="Times New Roman" w:eastAsia="Times New Roman" w:hAnsi="Times New Roman" w:cs="Times New Roman"/>
          <w:color w:val="000000"/>
          <w:sz w:val="24"/>
          <w:szCs w:val="24"/>
          <w:lang w:eastAsia="ru-RU" w:bidi="ru-RU"/>
        </w:rPr>
        <w:t>его</w:t>
      </w:r>
      <w:r w:rsidRPr="000C37C6">
        <w:rPr>
          <w:rFonts w:ascii="Times New Roman" w:eastAsia="Times New Roman" w:hAnsi="Times New Roman" w:cs="Times New Roman"/>
          <w:color w:val="000000"/>
          <w:sz w:val="24"/>
          <w:szCs w:val="24"/>
          <w:lang w:eastAsia="ru-RU" w:bidi="ru-RU"/>
        </w:rPr>
        <w:t xml:space="preserve"> подписания. В случае подписания мотивированного отказа от подписания Акт</w:t>
      </w:r>
      <w:r w:rsidR="00C31E8B">
        <w:rPr>
          <w:rFonts w:ascii="Times New Roman" w:eastAsia="Times New Roman" w:hAnsi="Times New Roman" w:cs="Times New Roman"/>
          <w:color w:val="000000"/>
          <w:sz w:val="24"/>
          <w:szCs w:val="24"/>
          <w:lang w:eastAsia="ru-RU" w:bidi="ru-RU"/>
        </w:rPr>
        <w:t xml:space="preserve">а </w:t>
      </w:r>
      <w:r w:rsidRPr="000C37C6">
        <w:rPr>
          <w:rFonts w:ascii="Times New Roman" w:eastAsia="Times New Roman" w:hAnsi="Times New Roman" w:cs="Times New Roman"/>
          <w:color w:val="000000"/>
          <w:sz w:val="24"/>
          <w:szCs w:val="24"/>
          <w:lang w:eastAsia="ru-RU" w:bidi="ru-RU"/>
        </w:rPr>
        <w:t>приема-передач</w:t>
      </w:r>
      <w:r w:rsidR="00C31E8B">
        <w:rPr>
          <w:rFonts w:ascii="Times New Roman" w:eastAsia="Times New Roman" w:hAnsi="Times New Roman" w:cs="Times New Roman"/>
          <w:color w:val="000000"/>
          <w:sz w:val="24"/>
          <w:szCs w:val="24"/>
          <w:lang w:eastAsia="ru-RU" w:bidi="ru-RU"/>
        </w:rPr>
        <w:t>и товара</w:t>
      </w:r>
      <w:r w:rsidRPr="000C37C6">
        <w:rPr>
          <w:rFonts w:ascii="Times New Roman" w:eastAsia="Times New Roman" w:hAnsi="Times New Roman" w:cs="Times New Roman"/>
          <w:color w:val="000000"/>
          <w:sz w:val="24"/>
          <w:szCs w:val="24"/>
          <w:lang w:eastAsia="ru-RU" w:bidi="ru-RU"/>
        </w:rPr>
        <w:t xml:space="preserve"> Заказчик направляет мотивированный отказ с приложенным к нему Актом о выявленных недостатков не позднее 3 (трех) рабочих дней с момента окончания окончательной приемки товара.</w:t>
      </w:r>
    </w:p>
    <w:p w14:paraId="50E59F5D"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Поставщик не позднее 2 (двух) рабочих дней с момента получения мотивированного отказа от приемки товара обязан устранить выявленные недостатки и направить Заказчику повторно Акт </w:t>
      </w:r>
      <w:r w:rsidR="00C31E8B">
        <w:rPr>
          <w:rFonts w:ascii="Times New Roman" w:eastAsia="Times New Roman" w:hAnsi="Times New Roman" w:cs="Times New Roman"/>
          <w:color w:val="000000"/>
          <w:sz w:val="24"/>
          <w:szCs w:val="24"/>
          <w:lang w:eastAsia="ru-RU" w:bidi="ru-RU"/>
        </w:rPr>
        <w:t>приема-передачи товара</w:t>
      </w:r>
      <w:r w:rsidRPr="000C37C6">
        <w:rPr>
          <w:rFonts w:ascii="Times New Roman" w:eastAsia="Times New Roman" w:hAnsi="Times New Roman" w:cs="Times New Roman"/>
          <w:color w:val="000000"/>
          <w:sz w:val="24"/>
          <w:szCs w:val="24"/>
          <w:lang w:eastAsia="ru-RU" w:bidi="ru-RU"/>
        </w:rPr>
        <w:t>. При устранении Поставщиком недостатков Заказчик не позднее 2 (двух) рабочих дней подписывает Акт приема-передачи товара</w:t>
      </w:r>
      <w:r w:rsidR="00C31E8B">
        <w:rPr>
          <w:rFonts w:ascii="Times New Roman" w:eastAsia="Times New Roman" w:hAnsi="Times New Roman" w:cs="Times New Roman"/>
          <w:color w:val="000000"/>
          <w:sz w:val="24"/>
          <w:szCs w:val="24"/>
          <w:lang w:eastAsia="ru-RU" w:bidi="ru-RU"/>
        </w:rPr>
        <w:t xml:space="preserve"> </w:t>
      </w:r>
      <w:r w:rsidRPr="000C37C6">
        <w:rPr>
          <w:rFonts w:ascii="Times New Roman" w:eastAsia="Times New Roman" w:hAnsi="Times New Roman" w:cs="Times New Roman"/>
          <w:color w:val="000000"/>
          <w:sz w:val="24"/>
          <w:szCs w:val="24"/>
          <w:lang w:eastAsia="ru-RU" w:bidi="ru-RU"/>
        </w:rPr>
        <w:t xml:space="preserve">или принимает мотивированное решение об отказе в приемки товара. </w:t>
      </w:r>
    </w:p>
    <w:p w14:paraId="141F8D27"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При неоднократном (два и более раза) неустранении Поставщиком замечаний, указанных в мотивированном отказе, Заказчик оставляет за собой право отказаться от принятия товара и расторгнуть </w:t>
      </w:r>
      <w:r w:rsidRPr="000C37C6">
        <w:rPr>
          <w:rFonts w:ascii="Times New Roman" w:eastAsia="Times New Roman" w:hAnsi="Times New Roman" w:cs="Times New Roman"/>
          <w:sz w:val="24"/>
          <w:szCs w:val="24"/>
          <w:lang w:eastAsia="ar-SA"/>
        </w:rPr>
        <w:t xml:space="preserve">Контракт </w:t>
      </w:r>
      <w:r w:rsidRPr="000C37C6">
        <w:rPr>
          <w:rFonts w:ascii="Times New Roman" w:eastAsia="Times New Roman" w:hAnsi="Times New Roman" w:cs="Times New Roman"/>
          <w:color w:val="000000"/>
          <w:sz w:val="24"/>
          <w:szCs w:val="24"/>
          <w:lang w:eastAsia="ru-RU" w:bidi="ru-RU"/>
        </w:rPr>
        <w:t>в одностороннем порядке. При этом все расходы по возврату товара принимает на себя Поставщик.</w:t>
      </w:r>
    </w:p>
    <w:p w14:paraId="1976C6E5" w14:textId="77777777" w:rsidR="00435F9F" w:rsidRPr="000C37C6" w:rsidRDefault="00435F9F" w:rsidP="000C37C6">
      <w:pPr>
        <w:widowControl w:val="0"/>
        <w:spacing w:after="0" w:line="240" w:lineRule="auto"/>
        <w:ind w:right="20" w:firstLine="567"/>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sz w:val="24"/>
          <w:szCs w:val="24"/>
          <w:lang w:eastAsia="ru-RU"/>
        </w:rPr>
        <w:t>4.14. Заказчик вправе отказаться от принятия товара:</w:t>
      </w:r>
    </w:p>
    <w:p w14:paraId="7CB8FBBB"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если поставка просрочена более чем на 7 (семь) дней;</w:t>
      </w:r>
    </w:p>
    <w:p w14:paraId="5F9E2C25"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 если нарушены условия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sz w:val="24"/>
          <w:szCs w:val="24"/>
          <w:lang w:eastAsia="ru-RU"/>
        </w:rPr>
        <w:t xml:space="preserve"> о комплектности и качестве Товара, предоставления документов, предусмотренных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sz w:val="24"/>
          <w:szCs w:val="24"/>
          <w:lang w:eastAsia="ru-RU"/>
        </w:rPr>
        <w:t>, о передаче Товара в надлежащей таре (упаковке) и/или установленных Контрактом документов;</w:t>
      </w:r>
    </w:p>
    <w:p w14:paraId="521060FB"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 в иных случаях, предусмотренных законодательством и настоящим </w:t>
      </w:r>
      <w:r w:rsidRPr="000C37C6">
        <w:rPr>
          <w:rFonts w:ascii="Times New Roman" w:eastAsia="Times New Roman" w:hAnsi="Times New Roman" w:cs="Times New Roman"/>
          <w:sz w:val="24"/>
          <w:szCs w:val="24"/>
          <w:lang w:eastAsia="ar-SA"/>
        </w:rPr>
        <w:t>Контрактом</w:t>
      </w:r>
      <w:r w:rsidRPr="000C37C6">
        <w:rPr>
          <w:rFonts w:ascii="Times New Roman" w:eastAsia="Times New Roman" w:hAnsi="Times New Roman" w:cs="Times New Roman"/>
          <w:sz w:val="24"/>
          <w:szCs w:val="24"/>
          <w:lang w:eastAsia="ru-RU"/>
        </w:rPr>
        <w:t>.</w:t>
      </w:r>
    </w:p>
    <w:p w14:paraId="59655958"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14:paraId="20216ED8"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4.15. Акты, упомянутые в пунктах 4.11.-4.14.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bidi="ru-RU"/>
        </w:rPr>
        <w:t xml:space="preserve">, подписываются комиссией, составленной из представителей Заказчика (а также уполномоченного представителя Поставщика, если он в соответствии с настоящим </w:t>
      </w:r>
      <w:r w:rsidRPr="000C37C6">
        <w:rPr>
          <w:rFonts w:ascii="Times New Roman" w:eastAsia="Times New Roman" w:hAnsi="Times New Roman" w:cs="Times New Roman"/>
          <w:sz w:val="24"/>
          <w:szCs w:val="24"/>
          <w:lang w:eastAsia="ar-SA"/>
        </w:rPr>
        <w:t xml:space="preserve">Контрактом </w:t>
      </w:r>
      <w:r w:rsidRPr="000C37C6">
        <w:rPr>
          <w:rFonts w:ascii="Times New Roman" w:eastAsia="Times New Roman" w:hAnsi="Times New Roman" w:cs="Times New Roman"/>
          <w:color w:val="000000"/>
          <w:sz w:val="24"/>
          <w:szCs w:val="24"/>
          <w:lang w:eastAsia="ru-RU" w:bidi="ru-RU"/>
        </w:rPr>
        <w:t>участвует в приемке).</w:t>
      </w:r>
    </w:p>
    <w:p w14:paraId="3DA62132"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b/>
          <w:bCs/>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4.16. За актами, составленными Заказчиком в одностороннем порядке с соблюдением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color w:val="000000"/>
          <w:sz w:val="24"/>
          <w:szCs w:val="24"/>
          <w:lang w:eastAsia="ru-RU" w:bidi="ru-RU"/>
        </w:rPr>
        <w:t>, Стороны признают доказательственную силу при рассмотрении споров в суде.</w:t>
      </w:r>
    </w:p>
    <w:p w14:paraId="29545501"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4.17. Заказчик вправе и после приемки товаров по качеству в пределах гарантийного срока осуществлять проверку качества поставленных товаров.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14:paraId="234DD90A"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4.18. Все расходы, связанные с возвратом фальсифицированных и бракованных Товаров, осуществляются за счет Поставщика.</w:t>
      </w:r>
    </w:p>
    <w:p w14:paraId="7C8C07A8" w14:textId="77777777" w:rsidR="00435F9F" w:rsidRPr="000C37C6"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lastRenderedPageBreak/>
        <w:t xml:space="preserve">4.19.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4.13. настоящего </w:t>
      </w:r>
      <w:r w:rsidRPr="000C37C6">
        <w:rPr>
          <w:rFonts w:ascii="Times New Roman" w:eastAsia="Times New Roman" w:hAnsi="Times New Roman" w:cs="Times New Roman"/>
          <w:sz w:val="24"/>
          <w:szCs w:val="24"/>
          <w:lang w:eastAsia="ar-SA"/>
        </w:rPr>
        <w:t>Контракта</w:t>
      </w:r>
      <w:r w:rsidRPr="000C37C6">
        <w:rPr>
          <w:rFonts w:ascii="Times New Roman" w:eastAsia="Times New Roman" w:hAnsi="Times New Roman" w:cs="Times New Roman"/>
          <w:sz w:val="24"/>
          <w:szCs w:val="24"/>
          <w:lang w:eastAsia="ru-RU"/>
        </w:rPr>
        <w:t>.</w:t>
      </w:r>
    </w:p>
    <w:p w14:paraId="230EAC9F" w14:textId="77777777" w:rsidR="0052368F" w:rsidRDefault="00435F9F" w:rsidP="0052368F">
      <w:pPr>
        <w:tabs>
          <w:tab w:val="left" w:pos="142"/>
          <w:tab w:val="left" w:pos="2996"/>
        </w:tabs>
        <w:spacing w:after="0" w:line="240" w:lineRule="auto"/>
        <w:ind w:firstLine="540"/>
        <w:contextualSpacing/>
        <w:jc w:val="both"/>
        <w:rPr>
          <w:rFonts w:ascii="Times New Roman" w:eastAsia="Times New Roman" w:hAnsi="Times New Roman" w:cs="Times New Roman"/>
          <w:b/>
          <w:sz w:val="24"/>
          <w:szCs w:val="24"/>
          <w:highlight w:val="yellow"/>
          <w:lang w:eastAsia="ru-RU"/>
        </w:rPr>
      </w:pPr>
      <w:r w:rsidRPr="000C37C6">
        <w:rPr>
          <w:rFonts w:ascii="Times New Roman" w:eastAsia="Times New Roman" w:hAnsi="Times New Roman" w:cs="Times New Roman"/>
          <w:sz w:val="24"/>
          <w:szCs w:val="24"/>
          <w:lang w:eastAsia="ru-RU"/>
        </w:rPr>
        <w:tab/>
      </w:r>
    </w:p>
    <w:p w14:paraId="05011B85" w14:textId="77777777" w:rsidR="00435F9F" w:rsidRPr="000C37C6" w:rsidRDefault="00435F9F" w:rsidP="00707EE3">
      <w:pPr>
        <w:numPr>
          <w:ilvl w:val="0"/>
          <w:numId w:val="20"/>
        </w:numPr>
        <w:spacing w:after="0" w:line="240" w:lineRule="auto"/>
        <w:ind w:right="21"/>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ОТВЕТСТВЕННОСТЬ СТОРОН</w:t>
      </w:r>
    </w:p>
    <w:p w14:paraId="1C1235AB" w14:textId="77777777" w:rsidR="0032347F" w:rsidRDefault="0032347F" w:rsidP="000C37C6">
      <w:pPr>
        <w:spacing w:after="0" w:line="240" w:lineRule="auto"/>
        <w:ind w:firstLine="567"/>
        <w:jc w:val="both"/>
        <w:rPr>
          <w:rFonts w:ascii="Times New Roman" w:eastAsia="Times New Roman" w:hAnsi="Times New Roman" w:cs="Times New Roman"/>
          <w:sz w:val="24"/>
          <w:szCs w:val="24"/>
          <w:lang w:eastAsia="ru-RU"/>
        </w:rPr>
      </w:pPr>
    </w:p>
    <w:p w14:paraId="7ED400DB" w14:textId="79C94F30"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2347F">
        <w:rPr>
          <w:rFonts w:ascii="Times New Roman" w:eastAsia="Times New Roman" w:hAnsi="Times New Roman" w:cs="Times New Roman"/>
          <w:sz w:val="24"/>
          <w:szCs w:val="24"/>
          <w:lang w:eastAsia="ru-RU"/>
        </w:rPr>
        <w:t>.1.В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2631CA45" w14:textId="1D435A6F"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2347F">
        <w:rPr>
          <w:rFonts w:ascii="Times New Roman" w:eastAsia="Times New Roman" w:hAnsi="Times New Roman" w:cs="Times New Roman"/>
          <w:sz w:val="24"/>
          <w:szCs w:val="24"/>
          <w:lang w:eastAsia="ru-RU"/>
        </w:rPr>
        <w:t>.2.Пеня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5F298485" w14:textId="03DFB7B5"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Pr="0032347F">
        <w:rPr>
          <w:rFonts w:ascii="Times New Roman" w:eastAsia="Times New Roman" w:hAnsi="Times New Roman" w:cs="Times New Roman"/>
          <w:sz w:val="24"/>
          <w:szCs w:val="24"/>
          <w:lang w:eastAsia="ru-RU"/>
        </w:rPr>
        <w:t>.3.Штрафы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56CDB8C8" w14:textId="7B7DF084" w:rsidR="0032347F" w:rsidRPr="0032347F" w:rsidRDefault="00EA3392"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2D36C206"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а) 1000 рублей, если цена Контракта не превышает 3 млн. рублей (включительно);</w:t>
      </w:r>
    </w:p>
    <w:p w14:paraId="28BE3334"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б) 5000 рублей, если цена Контракта составляет от 3 млн. рублей до 50 млн. рублей (включительно);</w:t>
      </w:r>
    </w:p>
    <w:p w14:paraId="23BF0F42"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в) 10000 рублей, если цена Контракта составляет от 50 млн. рублей до 100 млн. рублей (включительно);</w:t>
      </w:r>
    </w:p>
    <w:p w14:paraId="73B927BF"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г) 100000 рублей, если цена Контракта превышает 100 млн. рублей.</w:t>
      </w:r>
    </w:p>
    <w:p w14:paraId="2136C340" w14:textId="42BC4662" w:rsidR="0032347F" w:rsidRPr="0032347F" w:rsidRDefault="00EA3392"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CED2147" w14:textId="3FA0A5C4" w:rsidR="0032347F" w:rsidRPr="0032347F" w:rsidRDefault="00EA3392"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.6.В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40226F05" w14:textId="27A936D5" w:rsidR="0032347F" w:rsidRPr="0032347F" w:rsidRDefault="00EA3392"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.7.Пеня начисляется за каждый день просрочки исполнения Поставщиком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w:t>
      </w:r>
    </w:p>
    <w:p w14:paraId="0409DE93" w14:textId="06806270" w:rsidR="0032347F" w:rsidRPr="0032347F" w:rsidRDefault="00EA3392"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.8.Штрафы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09AC5305" w14:textId="15FEF491" w:rsidR="0032347F" w:rsidRPr="0032347F" w:rsidRDefault="00EA3392"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 xml:space="preserve">.9.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следующем порядке (за исключением случаев, предусмотренных пунктами </w:t>
      </w: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 xml:space="preserve">.10. – </w:t>
      </w: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.11. Контракта):</w:t>
      </w:r>
    </w:p>
    <w:p w14:paraId="32F9A156"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а) 10 процентов цены Контракта (этапа) в случае, если цена Контракта (этапа) не превышает 3 млн. рублей;</w:t>
      </w:r>
    </w:p>
    <w:p w14:paraId="2DAF34C3"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б) 5 процентов цены Контракта (этапа) в случае, если цена Контракта (этапа) составляет от 3 млн. рублей до 50 млн. рублей (включительно);</w:t>
      </w:r>
    </w:p>
    <w:p w14:paraId="3587F27C"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в) 1 процент цены Контракта (этапа) в случае, если цена Контракта (этапа) составляет от 50 млн. рублей до 100 млн. рублей (включительно);</w:t>
      </w:r>
    </w:p>
    <w:p w14:paraId="3B6E4A20"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г) 0,5 процента цены Контракта (этапа) в случае, если цена Контракта (этапа) составляет от 100 млн. рублей до 500 млн. рублей (включительно);</w:t>
      </w:r>
    </w:p>
    <w:p w14:paraId="111E879E"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lastRenderedPageBreak/>
        <w:t>д) 0,4 процента цены Контракта (этапа) в случае, если цена Контракта (этапа) составляет от 500 млн. рублей до 1 млрд. рублей (включительно);</w:t>
      </w:r>
    </w:p>
    <w:p w14:paraId="5B4571A4"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е) 0,3 процента цены Контракта (этапа) в случае, если цена Контракта (этапа) составляет от 1 млрд. рублей до 2 млрд. рублей (включительно);</w:t>
      </w:r>
    </w:p>
    <w:p w14:paraId="12259818"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ж) 0,25 процента цены Контракта (этапа) в случае, если цена Контракта (этапа) составляет от 2 млрд. рублей до 5 млрд. рублей (включительно);</w:t>
      </w:r>
    </w:p>
    <w:p w14:paraId="47487954"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з) 0,2 процента цены Контракта (этапа) в случае, если цена Контракта (этапа) составляет от 5 млрд. рублей до 10 млрд. рублей (включительно);</w:t>
      </w:r>
    </w:p>
    <w:p w14:paraId="42637697"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и) 0,1 процента цены Контракта (этапа) в случае, если цена Контракта (этапа) превышает 10 млрд. рублей.</w:t>
      </w:r>
    </w:p>
    <w:p w14:paraId="7CC947FB" w14:textId="50EFBBF5" w:rsidR="0032347F" w:rsidRPr="0032347F" w:rsidRDefault="00EA3392"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.10. За каждый факт неисполнения или ненадлежащего исполнения Поставщиком,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за право заключения Контракта, размер штрафа рассчитывается в порядке, установленном Постановлением Правительства РФ от 30.0</w:t>
      </w:r>
      <w:r w:rsidR="005048A7">
        <w:rPr>
          <w:rFonts w:ascii="Times New Roman" w:eastAsia="Times New Roman" w:hAnsi="Times New Roman" w:cs="Times New Roman"/>
          <w:sz w:val="24"/>
          <w:szCs w:val="24"/>
          <w:lang w:eastAsia="ru-RU"/>
        </w:rPr>
        <w:t>8</w:t>
      </w:r>
      <w:r w:rsidR="0032347F" w:rsidRPr="0032347F">
        <w:rPr>
          <w:rFonts w:ascii="Times New Roman" w:eastAsia="Times New Roman" w:hAnsi="Times New Roman" w:cs="Times New Roman"/>
          <w:sz w:val="24"/>
          <w:szCs w:val="24"/>
          <w:lang w:eastAsia="ru-RU"/>
        </w:rPr>
        <w:t>.2017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14:paraId="50DB732D"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а) в случае, если цена Контракта не превышает начальную (максимальную) цену Контракта:</w:t>
      </w:r>
    </w:p>
    <w:p w14:paraId="0DDE5D18"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10 процентов начальной (максимальной) цены Контракта, если цена Контракта не превышает 3 млн. рублей;</w:t>
      </w:r>
    </w:p>
    <w:p w14:paraId="26A609BB"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5 процентов начальной (максимальной) цены Контракта, если цена Контракта составляет от 3 млн. рублей до 50 млн. рублей (включительно);</w:t>
      </w:r>
    </w:p>
    <w:p w14:paraId="4AD0249F"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1 процент начальной (максимальной) цены Контракта, если цена Контракта составляет от 50 млн. рублей до 100 млн. рублей (включительно);</w:t>
      </w:r>
    </w:p>
    <w:p w14:paraId="2E19D1DD"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б) в случае, если цена Контракта превышает начальную (максимальную) цену контракта:</w:t>
      </w:r>
    </w:p>
    <w:p w14:paraId="2F94C68E"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10 процентов цены Контракта, если цена Контракта не превышает 3 млн. рублей;</w:t>
      </w:r>
    </w:p>
    <w:p w14:paraId="7992030F"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5 процентов цены Контракта, если цена Контракта составляет от 3 млн. рублей до 50 млн. рублей (включительно);</w:t>
      </w:r>
    </w:p>
    <w:p w14:paraId="718C4F9B"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1 процент цены Контракта, если цена Контракта составляет от 50 млн. рублей до 100 млн. рублей (включительно).</w:t>
      </w:r>
    </w:p>
    <w:p w14:paraId="2ED6E293" w14:textId="787AC15C" w:rsidR="0032347F" w:rsidRPr="0032347F" w:rsidRDefault="005048A7"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.11.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04BEDF39"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а) 1000 рублей, если цена Контракта не превышает 3 млн. рублей;</w:t>
      </w:r>
    </w:p>
    <w:p w14:paraId="29863B91"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б) 5000 рублей, если цена Контракта составляет от 3 млн. рублей до 50 млн. рублей (включительно);</w:t>
      </w:r>
    </w:p>
    <w:p w14:paraId="1DA7E373"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в) 10000 рублей, если цена Контракта составляет от 50 млн. рублей до 100 млн. рублей (включительно);</w:t>
      </w:r>
    </w:p>
    <w:p w14:paraId="4CCD67FA" w14:textId="77777777" w:rsidR="0032347F" w:rsidRPr="0032347F" w:rsidRDefault="0032347F" w:rsidP="0032347F">
      <w:pPr>
        <w:spacing w:after="0" w:line="240" w:lineRule="auto"/>
        <w:ind w:firstLine="567"/>
        <w:jc w:val="both"/>
        <w:rPr>
          <w:rFonts w:ascii="Times New Roman" w:eastAsia="Times New Roman" w:hAnsi="Times New Roman" w:cs="Times New Roman"/>
          <w:sz w:val="24"/>
          <w:szCs w:val="24"/>
          <w:lang w:eastAsia="ru-RU"/>
        </w:rPr>
      </w:pPr>
      <w:r w:rsidRPr="0032347F">
        <w:rPr>
          <w:rFonts w:ascii="Times New Roman" w:eastAsia="Times New Roman" w:hAnsi="Times New Roman" w:cs="Times New Roman"/>
          <w:sz w:val="24"/>
          <w:szCs w:val="24"/>
          <w:lang w:eastAsia="ru-RU"/>
        </w:rPr>
        <w:t>г) 100000 рублей, если цена Контракта превышает 100 млн. рублей.</w:t>
      </w:r>
    </w:p>
    <w:p w14:paraId="7F1ABA4F" w14:textId="654BC088" w:rsidR="0032347F" w:rsidRPr="0032347F" w:rsidRDefault="005048A7"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3F6A5665" w14:textId="67A4F4FD" w:rsidR="0032347F" w:rsidRPr="0032347F" w:rsidRDefault="005048A7"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.13. Неустойка (штраф, пени) носит штрафной характер. При невыполнении обязательств по Контракту, кроме уплаты неустойки (штрафа, пени), Поставщик возмещает в полном объеме понесенные Заказчиком убытки.</w:t>
      </w:r>
    </w:p>
    <w:p w14:paraId="6D813788" w14:textId="72D0AA2A" w:rsidR="0032347F" w:rsidRPr="0032347F" w:rsidRDefault="005048A7"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w:t>
      </w:r>
      <w:r w:rsidR="0032347F" w:rsidRPr="0032347F">
        <w:rPr>
          <w:rFonts w:ascii="Times New Roman" w:eastAsia="Times New Roman" w:hAnsi="Times New Roman" w:cs="Times New Roman"/>
          <w:sz w:val="24"/>
          <w:szCs w:val="24"/>
          <w:lang w:eastAsia="ru-RU"/>
        </w:rPr>
        <w:t>.14.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113C4A41" w14:textId="1DC032AE" w:rsidR="0032347F" w:rsidRPr="0032347F" w:rsidRDefault="005048A7"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.15. Уплата неустойки (пени, штрафа), предусмотренной Контрактом, не освобождает виновную (нарушившую условия Контракта) Сторону от необходимости исполнения обязательств в полном объеме.</w:t>
      </w:r>
    </w:p>
    <w:p w14:paraId="50F95E2D" w14:textId="620E5491" w:rsidR="0032347F" w:rsidRPr="0032347F" w:rsidRDefault="005048A7" w:rsidP="0032347F">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B57CEAE" w14:textId="1A110841" w:rsidR="00435F9F" w:rsidRPr="000C37C6" w:rsidRDefault="005048A7" w:rsidP="00CF61E7">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32347F" w:rsidRPr="0032347F">
        <w:rPr>
          <w:rFonts w:ascii="Times New Roman" w:eastAsia="Times New Roman" w:hAnsi="Times New Roman" w:cs="Times New Roman"/>
          <w:sz w:val="24"/>
          <w:szCs w:val="24"/>
          <w:lang w:eastAsia="ru-RU"/>
        </w:rPr>
        <w:t>.17.В остальных случаях неисполнения либо ненадлежащего исполнения условий настоящего Контракта Стороны несут ответственность, предусмотренную действующим законодательством Российской Федерации.</w:t>
      </w:r>
    </w:p>
    <w:p w14:paraId="02A0BD49" w14:textId="77777777" w:rsidR="00126577" w:rsidRPr="000C37C6" w:rsidRDefault="00126577" w:rsidP="000C37C6">
      <w:pPr>
        <w:spacing w:after="0" w:line="240" w:lineRule="auto"/>
        <w:jc w:val="center"/>
        <w:rPr>
          <w:rFonts w:ascii="Times New Roman" w:eastAsia="Times New Roman" w:hAnsi="Times New Roman" w:cs="Times New Roman"/>
          <w:b/>
          <w:color w:val="000000"/>
          <w:sz w:val="24"/>
          <w:szCs w:val="24"/>
          <w:lang w:eastAsia="ru-RU"/>
        </w:rPr>
      </w:pPr>
    </w:p>
    <w:p w14:paraId="6B8A455A" w14:textId="77777777" w:rsidR="00435F9F" w:rsidRPr="00852865" w:rsidRDefault="00435F9F" w:rsidP="000C37C6">
      <w:pPr>
        <w:spacing w:after="0" w:line="240" w:lineRule="auto"/>
        <w:jc w:val="center"/>
        <w:rPr>
          <w:rFonts w:ascii="Times New Roman" w:eastAsia="Times New Roman" w:hAnsi="Times New Roman" w:cs="Times New Roman"/>
          <w:b/>
          <w:color w:val="000000"/>
          <w:sz w:val="24"/>
          <w:szCs w:val="24"/>
          <w:lang w:eastAsia="ru-RU"/>
        </w:rPr>
      </w:pPr>
      <w:r w:rsidRPr="00852865">
        <w:rPr>
          <w:rFonts w:ascii="Times New Roman" w:eastAsia="Times New Roman" w:hAnsi="Times New Roman" w:cs="Times New Roman"/>
          <w:b/>
          <w:color w:val="000000"/>
          <w:sz w:val="24"/>
          <w:szCs w:val="24"/>
          <w:lang w:eastAsia="ru-RU"/>
        </w:rPr>
        <w:t>6. ОБЕСПЕЧЕНИЕ ИСПОЛНЕНИЯ КОНТРАКТА</w:t>
      </w:r>
    </w:p>
    <w:p w14:paraId="32937181" w14:textId="77777777" w:rsidR="00435F9F" w:rsidRPr="00852865" w:rsidRDefault="00435F9F" w:rsidP="000C37C6">
      <w:pPr>
        <w:widowControl w:val="0"/>
        <w:suppressLineNumbers/>
        <w:tabs>
          <w:tab w:val="left" w:pos="567"/>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6.1. В целях обеспечения исполнения обязательств по Контракту Поставщик представляет Заказчику обеспечение исполнения Контракта в форме банковской гарантии, выданной банком, или внесением денежных средств на указанный Заказчиком счет.</w:t>
      </w:r>
    </w:p>
    <w:p w14:paraId="5D762A51" w14:textId="77777777" w:rsidR="00D46B9D" w:rsidRPr="00852865"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kern w:val="2"/>
          <w:sz w:val="24"/>
          <w:szCs w:val="24"/>
          <w:lang w:eastAsia="ar-SA"/>
        </w:rPr>
        <w:t xml:space="preserve">6.2. </w:t>
      </w:r>
      <w:r w:rsidR="00D46B9D" w:rsidRPr="00852865">
        <w:rPr>
          <w:rFonts w:ascii="Times New Roman" w:eastAsia="Times New Roman" w:hAnsi="Times New Roman" w:cs="Times New Roman"/>
          <w:sz w:val="24"/>
          <w:szCs w:val="24"/>
          <w:lang w:eastAsia="ru-RU"/>
        </w:rPr>
        <w:t>Банковская гарантия должна соответствовать требованиям, установленным ст.45 Федерального закона № 44-ФЗ.</w:t>
      </w:r>
    </w:p>
    <w:p w14:paraId="19425812" w14:textId="77777777" w:rsidR="00D46B9D" w:rsidRPr="00852865" w:rsidRDefault="00D46B9D"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Исполнение контракта обеспечивается предоставлением безотзывной банковской гарантии. Банковская гарантия должна предусматривать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1395A92" w14:textId="77777777" w:rsidR="00435F9F" w:rsidRPr="00852865"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Срок действия банковской гарантии должен превышать срок действия Контракта не менее чем на один месяц.</w:t>
      </w:r>
    </w:p>
    <w:p w14:paraId="30545713" w14:textId="77777777" w:rsidR="00435F9F" w:rsidRPr="00852865"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6.3. Обеспечение исполнения Контракта представляется на сумму _________ (_____________) рублей ______ копеек.</w:t>
      </w:r>
    </w:p>
    <w:p w14:paraId="2E9D4B0C" w14:textId="77777777" w:rsidR="000C37C6" w:rsidRPr="00852865" w:rsidRDefault="001273B0"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(В случае, если Поставщиком</w:t>
      </w:r>
      <w:r w:rsidR="000C37C6" w:rsidRPr="00852865">
        <w:rPr>
          <w:rFonts w:ascii="Times New Roman" w:eastAsia="Times New Roman" w:hAnsi="Times New Roman" w:cs="Times New Roman"/>
          <w:kern w:val="2"/>
          <w:sz w:val="24"/>
          <w:szCs w:val="24"/>
          <w:lang w:eastAsia="ar-SA"/>
        </w:rPr>
        <w:t xml:space="preserve">, с которым заключается </w:t>
      </w:r>
      <w:r w:rsidR="007B1DAB" w:rsidRPr="00852865">
        <w:rPr>
          <w:rFonts w:ascii="Times New Roman" w:eastAsia="Times New Roman" w:hAnsi="Times New Roman" w:cs="Times New Roman"/>
          <w:kern w:val="2"/>
          <w:sz w:val="24"/>
          <w:szCs w:val="24"/>
          <w:lang w:eastAsia="ar-SA"/>
        </w:rPr>
        <w:t>К</w:t>
      </w:r>
      <w:r w:rsidR="000C37C6" w:rsidRPr="00852865">
        <w:rPr>
          <w:rFonts w:ascii="Times New Roman" w:eastAsia="Times New Roman" w:hAnsi="Times New Roman" w:cs="Times New Roman"/>
          <w:kern w:val="2"/>
          <w:sz w:val="24"/>
          <w:szCs w:val="24"/>
          <w:lang w:eastAsia="ar-SA"/>
        </w:rPr>
        <w:t>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Поставщиком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электронного аукциона</w:t>
      </w:r>
      <w:r w:rsidRPr="00852865">
        <w:rPr>
          <w:rFonts w:ascii="Times New Roman" w:eastAsia="Times New Roman" w:hAnsi="Times New Roman" w:cs="Times New Roman"/>
          <w:kern w:val="2"/>
          <w:sz w:val="24"/>
          <w:szCs w:val="24"/>
          <w:lang w:eastAsia="ar-SA"/>
        </w:rPr>
        <w:t>)</w:t>
      </w:r>
      <w:r w:rsidR="000C37C6" w:rsidRPr="00852865">
        <w:rPr>
          <w:rFonts w:ascii="Times New Roman" w:eastAsia="Times New Roman" w:hAnsi="Times New Roman" w:cs="Times New Roman"/>
          <w:kern w:val="2"/>
          <w:sz w:val="24"/>
          <w:szCs w:val="24"/>
          <w:lang w:eastAsia="ar-SA"/>
        </w:rPr>
        <w:t>.</w:t>
      </w:r>
    </w:p>
    <w:p w14:paraId="6354C859" w14:textId="77777777" w:rsidR="00435F9F" w:rsidRPr="00852865"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kern w:val="2"/>
          <w:sz w:val="24"/>
          <w:szCs w:val="24"/>
          <w:lang w:eastAsia="ar-SA"/>
        </w:rPr>
        <w:t xml:space="preserve">6.4. </w:t>
      </w:r>
      <w:r w:rsidRPr="00852865">
        <w:rPr>
          <w:rFonts w:ascii="Times New Roman" w:eastAsia="Times New Roman" w:hAnsi="Times New Roman" w:cs="Times New Roman"/>
          <w:sz w:val="24"/>
          <w:szCs w:val="24"/>
          <w:lang w:eastAsia="ru-RU"/>
        </w:rPr>
        <w:t>Способ обеспечения исполнения Контракта определяется Поставщиком самостоятельно.</w:t>
      </w:r>
    </w:p>
    <w:p w14:paraId="4696F8FD" w14:textId="77777777" w:rsidR="00435F9F" w:rsidRPr="00852865" w:rsidRDefault="00435F9F"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 xml:space="preserve">6.5.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w:t>
      </w:r>
      <w:r w:rsidR="007B1DAB" w:rsidRPr="00852865">
        <w:rPr>
          <w:rFonts w:ascii="Times New Roman" w:eastAsia="Times New Roman" w:hAnsi="Times New Roman" w:cs="Times New Roman"/>
          <w:sz w:val="24"/>
          <w:szCs w:val="24"/>
          <w:lang w:eastAsia="ru-RU"/>
        </w:rPr>
        <w:t>К</w:t>
      </w:r>
      <w:r w:rsidRPr="00852865">
        <w:rPr>
          <w:rFonts w:ascii="Times New Roman" w:eastAsia="Times New Roman" w:hAnsi="Times New Roman" w:cs="Times New Roman"/>
          <w:sz w:val="24"/>
          <w:szCs w:val="24"/>
          <w:lang w:eastAsia="ru-RU"/>
        </w:rPr>
        <w:t xml:space="preserve">онтракта, лицензии на осуществление банковских операций Поставщик обязан предоставить новое обеспечение исполнения </w:t>
      </w:r>
      <w:r w:rsidR="007B1DAB" w:rsidRPr="00852865">
        <w:rPr>
          <w:rFonts w:ascii="Times New Roman" w:eastAsia="Times New Roman" w:hAnsi="Times New Roman" w:cs="Times New Roman"/>
          <w:sz w:val="24"/>
          <w:szCs w:val="24"/>
          <w:lang w:eastAsia="ru-RU"/>
        </w:rPr>
        <w:t>К</w:t>
      </w:r>
      <w:r w:rsidRPr="00852865">
        <w:rPr>
          <w:rFonts w:ascii="Times New Roman" w:eastAsia="Times New Roman" w:hAnsi="Times New Roman" w:cs="Times New Roman"/>
          <w:sz w:val="24"/>
          <w:szCs w:val="24"/>
          <w:lang w:eastAsia="ru-RU"/>
        </w:rPr>
        <w:t>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Федерального закона № 44-ФЗ. За каждый день просрочки исполнения Поставщиком указанного обязательства, начисляется пеня в размере, определенном в порядке, установленном в соответствии с разделом 5 настоящего Контракта.</w:t>
      </w:r>
    </w:p>
    <w:p w14:paraId="28DAE903" w14:textId="77777777" w:rsidR="00435F9F" w:rsidRPr="00852865" w:rsidRDefault="00435F9F" w:rsidP="000C37C6">
      <w:pPr>
        <w:autoSpaceDE w:val="0"/>
        <w:spacing w:after="0" w:line="240" w:lineRule="auto"/>
        <w:ind w:firstLine="709"/>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 xml:space="preserve">6.6.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 </w:t>
      </w:r>
    </w:p>
    <w:p w14:paraId="7129EF87" w14:textId="77777777" w:rsidR="00435F9F" w:rsidRPr="00852865" w:rsidRDefault="00435F9F" w:rsidP="000C37C6">
      <w:pPr>
        <w:autoSpaceDE w:val="0"/>
        <w:spacing w:after="0" w:line="240" w:lineRule="auto"/>
        <w:ind w:firstLine="709"/>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6.7. Обеспечение исполнения Контракта распространяется на обязательства по возврату аванса (при наличии), уплате неустоек в виде штрафов, пени, предусмотренных Контрактом, убытков, понесенных Заказчиком в связи с неисполнением или ненадлежащим исполнением Поставщиком своих обязательств по Контракту.</w:t>
      </w:r>
    </w:p>
    <w:p w14:paraId="70D70D45" w14:textId="77777777" w:rsidR="002102D7" w:rsidRPr="00852865"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6.7.</w:t>
      </w:r>
      <w:r w:rsidRPr="00852865">
        <w:rPr>
          <w:rFonts w:ascii="Times New Roman" w:hAnsi="Times New Roman" w:cs="Times New Roman"/>
          <w:sz w:val="24"/>
          <w:szCs w:val="24"/>
        </w:rPr>
        <w:t xml:space="preserve"> </w:t>
      </w:r>
      <w:r w:rsidRPr="00852865">
        <w:rPr>
          <w:rFonts w:ascii="Times New Roman" w:eastAsia="Times New Roman" w:hAnsi="Times New Roman" w:cs="Times New Roman"/>
          <w:kern w:val="2"/>
          <w:sz w:val="24"/>
          <w:szCs w:val="24"/>
          <w:lang w:eastAsia="ar-SA"/>
        </w:rPr>
        <w:t xml:space="preserve">Денежные средства, внесенные в обеспечение исполнения обязательств по Контракту, включая обязательства по уплате Поставщиком предусмотренных Контрактом </w:t>
      </w:r>
      <w:r w:rsidRPr="00852865">
        <w:rPr>
          <w:rFonts w:ascii="Times New Roman" w:eastAsia="Times New Roman" w:hAnsi="Times New Roman" w:cs="Times New Roman"/>
          <w:kern w:val="2"/>
          <w:sz w:val="24"/>
          <w:szCs w:val="24"/>
          <w:lang w:eastAsia="ar-SA"/>
        </w:rPr>
        <w:lastRenderedPageBreak/>
        <w:t>неустоек (штрафов, пеней), перечислены Поставщиком в размере, установленном в настоящей статье Контракта, на счет Заказчика, указанный в статье «Адреса, реквизиты и подписи сторон»</w:t>
      </w:r>
    </w:p>
    <w:p w14:paraId="0524FA65" w14:textId="77777777" w:rsidR="002102D7" w:rsidRPr="00852865"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Факт внесения Поставщиком денежных средств в обеспечение исполнения обязательств по Контракту подтверждается платежным поручением с отметкой банка о проведении платежа и списании средств со счета Поставщика и поступлением денежных средств на счет Заказчика.</w:t>
      </w:r>
    </w:p>
    <w:p w14:paraId="76A69E93" w14:textId="77777777" w:rsidR="002102D7" w:rsidRPr="00852865"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Внесенные Поставщиком в обеспечение исполнения обязательств Поставщика по Контракту денежные средства обеспечивают исполнение Поставщиком всех обязательств Поставщика по Контракту, в том числе обязательств, связанных с неисполнением либо ненадлежащим исполнением Контракта Поставщиком, включая обязательства по возмещению Заказчику убытков по уплате Заказчику неустоек (штрафов, пеней), начисленных Заказчиком в связи с неисполнением либо ненадлежащим исполнением Поставщиком предусмотренных контрактом обязательств.</w:t>
      </w:r>
    </w:p>
    <w:p w14:paraId="711E5BD8" w14:textId="77777777" w:rsidR="002102D7" w:rsidRPr="00852865"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В случае неисполнения или ненадлежащего исполнения Поставщиком обеспеченных внесением денежных средств обязательств, Заказчик имеет право удержать из внесенных Поставщиком денежных средств сумму, равную сумме денежных средств, которую Поставщик обязан уплатить Заказчику в качестве неустойки (штрафов, пеней) или в качестве возмещения убытков, либо иной сумме денежных средств, подлежащей уплате Поставщиком Заказчику по Контракту. Удержанные Заказчиком денежные средства переходят в собственность Заказчика федеральный бюджет Российской Федерации.</w:t>
      </w:r>
    </w:p>
    <w:p w14:paraId="34B663C8" w14:textId="77777777" w:rsidR="002102D7" w:rsidRPr="00852865" w:rsidRDefault="002102D7" w:rsidP="000C37C6">
      <w:pPr>
        <w:autoSpaceDE w:val="0"/>
        <w:spacing w:after="0" w:line="240" w:lineRule="auto"/>
        <w:ind w:firstLine="709"/>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Денежные средства возвращаются на банковский счет Поставщика, указанный в статье «Адреса реквизиты и подписи сторон».</w:t>
      </w:r>
    </w:p>
    <w:p w14:paraId="541EC24D" w14:textId="77777777" w:rsidR="002102D7" w:rsidRPr="00852865"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 xml:space="preserve">6.8. В случае непредоставления Поставщиком, с которым заключается Контракт, обеспечения исполнения </w:t>
      </w:r>
      <w:r w:rsidR="007B1DAB" w:rsidRPr="00852865">
        <w:rPr>
          <w:rFonts w:ascii="Times New Roman" w:eastAsia="Times New Roman" w:hAnsi="Times New Roman" w:cs="Times New Roman"/>
          <w:kern w:val="2"/>
          <w:sz w:val="24"/>
          <w:szCs w:val="24"/>
          <w:lang w:eastAsia="ar-SA"/>
        </w:rPr>
        <w:t>К</w:t>
      </w:r>
      <w:r w:rsidRPr="00852865">
        <w:rPr>
          <w:rFonts w:ascii="Times New Roman" w:eastAsia="Times New Roman" w:hAnsi="Times New Roman" w:cs="Times New Roman"/>
          <w:kern w:val="2"/>
          <w:sz w:val="24"/>
          <w:szCs w:val="24"/>
          <w:lang w:eastAsia="ar-SA"/>
        </w:rPr>
        <w:t xml:space="preserve">онтракта в срок, установленный для заключения </w:t>
      </w:r>
      <w:r w:rsidR="007B1DAB" w:rsidRPr="00852865">
        <w:rPr>
          <w:rFonts w:ascii="Times New Roman" w:eastAsia="Times New Roman" w:hAnsi="Times New Roman" w:cs="Times New Roman"/>
          <w:kern w:val="2"/>
          <w:sz w:val="24"/>
          <w:szCs w:val="24"/>
          <w:lang w:eastAsia="ar-SA"/>
        </w:rPr>
        <w:t>К</w:t>
      </w:r>
      <w:r w:rsidRPr="00852865">
        <w:rPr>
          <w:rFonts w:ascii="Times New Roman" w:eastAsia="Times New Roman" w:hAnsi="Times New Roman" w:cs="Times New Roman"/>
          <w:kern w:val="2"/>
          <w:sz w:val="24"/>
          <w:szCs w:val="24"/>
          <w:lang w:eastAsia="ar-SA"/>
        </w:rPr>
        <w:t>онтракта, такой участник считается уклонившимся от заключения Контракта.</w:t>
      </w:r>
    </w:p>
    <w:p w14:paraId="3B10EB39" w14:textId="77777777" w:rsidR="00D46B9D" w:rsidRPr="00852865" w:rsidRDefault="00D46B9D"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r w:rsidRPr="00852865">
        <w:rPr>
          <w:rFonts w:ascii="Times New Roman" w:eastAsia="Times New Roman" w:hAnsi="Times New Roman" w:cs="Times New Roman"/>
          <w:kern w:val="2"/>
          <w:sz w:val="24"/>
          <w:szCs w:val="24"/>
          <w:lang w:eastAsia="ar-SA"/>
        </w:rPr>
        <w:t>6.9.</w:t>
      </w:r>
      <w:r w:rsidRPr="00852865">
        <w:rPr>
          <w:rFonts w:ascii="Times New Roman" w:hAnsi="Times New Roman" w:cs="Times New Roman"/>
          <w:sz w:val="24"/>
          <w:szCs w:val="24"/>
        </w:rPr>
        <w:t xml:space="preserve"> </w:t>
      </w:r>
      <w:r w:rsidRPr="00852865">
        <w:rPr>
          <w:rFonts w:ascii="Times New Roman" w:eastAsia="Times New Roman" w:hAnsi="Times New Roman" w:cs="Times New Roman"/>
          <w:kern w:val="2"/>
          <w:sz w:val="24"/>
          <w:szCs w:val="24"/>
          <w:lang w:eastAsia="ar-SA"/>
        </w:rPr>
        <w:t>Поставщик, с которым заключается Контракт по результатам определения поставщика (подрядчика, исполнителя) в соответствии</w:t>
      </w:r>
      <w:r w:rsidR="00030EFB">
        <w:rPr>
          <w:rFonts w:ascii="Times New Roman" w:eastAsia="Times New Roman" w:hAnsi="Times New Roman" w:cs="Times New Roman"/>
          <w:kern w:val="2"/>
          <w:sz w:val="24"/>
          <w:szCs w:val="24"/>
          <w:lang w:eastAsia="ar-SA"/>
        </w:rPr>
        <w:t xml:space="preserve"> с пунктом 1 части 1 статьи 30 </w:t>
      </w:r>
      <w:r w:rsidRPr="00852865">
        <w:rPr>
          <w:rFonts w:ascii="Times New Roman" w:eastAsia="Times New Roman" w:hAnsi="Times New Roman" w:cs="Times New Roman"/>
          <w:kern w:val="2"/>
          <w:sz w:val="24"/>
          <w:szCs w:val="24"/>
          <w:lang w:eastAsia="ar-SA"/>
        </w:rPr>
        <w:t xml:space="preserve"> Федерального закона</w:t>
      </w:r>
      <w:r w:rsidR="00030EFB">
        <w:rPr>
          <w:rFonts w:ascii="Times New Roman" w:eastAsia="Times New Roman" w:hAnsi="Times New Roman" w:cs="Times New Roman"/>
          <w:kern w:val="2"/>
          <w:sz w:val="24"/>
          <w:szCs w:val="24"/>
          <w:lang w:eastAsia="ar-SA"/>
        </w:rPr>
        <w:t xml:space="preserve"> № 44-ФЗ</w:t>
      </w:r>
      <w:r w:rsidRPr="00852865">
        <w:rPr>
          <w:rFonts w:ascii="Times New Roman" w:eastAsia="Times New Roman" w:hAnsi="Times New Roman" w:cs="Times New Roman"/>
          <w:kern w:val="2"/>
          <w:sz w:val="24"/>
          <w:szCs w:val="24"/>
          <w:lang w:eastAsia="ar-SA"/>
        </w:rPr>
        <w:t xml:space="preserve">, освобождается от предоставления обеспечения исполнения Контракта, в том числе с учетом положений статьи 37 настоящего Федерального закона,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Поставщиком до заключения Контракта в случаях, установленных Федеральным законом </w:t>
      </w:r>
      <w:r w:rsidR="00030EFB">
        <w:rPr>
          <w:rFonts w:ascii="Times New Roman" w:eastAsia="Times New Roman" w:hAnsi="Times New Roman" w:cs="Times New Roman"/>
          <w:kern w:val="2"/>
          <w:sz w:val="24"/>
          <w:szCs w:val="24"/>
          <w:lang w:eastAsia="ar-SA"/>
        </w:rPr>
        <w:t xml:space="preserve">№ 44-ФЗ </w:t>
      </w:r>
      <w:r w:rsidRPr="00852865">
        <w:rPr>
          <w:rFonts w:ascii="Times New Roman" w:eastAsia="Times New Roman" w:hAnsi="Times New Roman" w:cs="Times New Roman"/>
          <w:kern w:val="2"/>
          <w:sz w:val="24"/>
          <w:szCs w:val="24"/>
          <w:lang w:eastAsia="ar-SA"/>
        </w:rPr>
        <w:t xml:space="preserve">для предоставления обеспечения исполнения </w:t>
      </w:r>
      <w:r w:rsidR="007B1DAB" w:rsidRPr="00852865">
        <w:rPr>
          <w:rFonts w:ascii="Times New Roman" w:eastAsia="Times New Roman" w:hAnsi="Times New Roman" w:cs="Times New Roman"/>
          <w:kern w:val="2"/>
          <w:sz w:val="24"/>
          <w:szCs w:val="24"/>
          <w:lang w:eastAsia="ar-SA"/>
        </w:rPr>
        <w:t>К</w:t>
      </w:r>
      <w:r w:rsidRPr="00852865">
        <w:rPr>
          <w:rFonts w:ascii="Times New Roman" w:eastAsia="Times New Roman" w:hAnsi="Times New Roman" w:cs="Times New Roman"/>
          <w:kern w:val="2"/>
          <w:sz w:val="24"/>
          <w:szCs w:val="24"/>
          <w:lang w:eastAsia="ar-SA"/>
        </w:rPr>
        <w:t>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31CCF17" w14:textId="77777777" w:rsidR="002102D7" w:rsidRPr="00852865" w:rsidRDefault="002102D7" w:rsidP="000C37C6">
      <w:pPr>
        <w:widowControl w:val="0"/>
        <w:suppressLineNumbers/>
        <w:tabs>
          <w:tab w:val="left" w:pos="284"/>
          <w:tab w:val="left" w:pos="993"/>
        </w:tabs>
        <w:suppressAutoHyphens/>
        <w:spacing w:after="0" w:line="240" w:lineRule="auto"/>
        <w:ind w:firstLine="709"/>
        <w:contextualSpacing/>
        <w:jc w:val="both"/>
        <w:rPr>
          <w:rFonts w:ascii="Times New Roman" w:eastAsia="Times New Roman" w:hAnsi="Times New Roman" w:cs="Times New Roman"/>
          <w:kern w:val="2"/>
          <w:sz w:val="24"/>
          <w:szCs w:val="24"/>
          <w:lang w:eastAsia="ar-SA"/>
        </w:rPr>
      </w:pPr>
    </w:p>
    <w:p w14:paraId="53414F9D" w14:textId="77777777" w:rsidR="00435F9F" w:rsidRPr="00852865" w:rsidRDefault="00435F9F" w:rsidP="000C37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852865">
        <w:rPr>
          <w:rFonts w:ascii="Times New Roman" w:eastAsia="Times New Roman" w:hAnsi="Times New Roman" w:cs="Times New Roman"/>
          <w:b/>
          <w:bCs/>
          <w:sz w:val="24"/>
          <w:szCs w:val="24"/>
          <w:lang w:eastAsia="ru-RU"/>
        </w:rPr>
        <w:t>7. ОБСТОЯТЕЛЬСТВА НЕПРЕОДОЛИМОЙ СИЛЫ</w:t>
      </w:r>
    </w:p>
    <w:p w14:paraId="0B9824F6" w14:textId="77777777" w:rsidR="00435F9F" w:rsidRPr="00852865"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7.1.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14:paraId="66CEAC8F" w14:textId="77777777" w:rsidR="00435F9F" w:rsidRPr="000C37C6"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852865">
        <w:rPr>
          <w:rFonts w:ascii="Times New Roman" w:eastAsia="Times New Roman" w:hAnsi="Times New Roman" w:cs="Times New Roman"/>
          <w:sz w:val="24"/>
          <w:szCs w:val="24"/>
          <w:lang w:eastAsia="ru-RU"/>
        </w:rPr>
        <w:t>7.2. Сторона, для которой создалась невозможность исполнения обязательств по Контракту в силу вышеуказанных причин, должна без промедления письменно известить 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14:paraId="21BED6D2" w14:textId="77777777" w:rsidR="00435F9F" w:rsidRPr="000C37C6"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7.3. Неизвещение или несвоевременное извещение другой Стороны согласно пункту 7.2</w:t>
      </w:r>
      <w:r w:rsidR="00030EFB" w:rsidRPr="000C37C6">
        <w:rPr>
          <w:rFonts w:ascii="Times New Roman" w:eastAsia="Times New Roman" w:hAnsi="Times New Roman" w:cs="Times New Roman"/>
          <w:sz w:val="24"/>
          <w:szCs w:val="24"/>
          <w:lang w:eastAsia="ru-RU"/>
        </w:rPr>
        <w:t xml:space="preserve"> влечет</w:t>
      </w:r>
      <w:r w:rsidRPr="000C37C6">
        <w:rPr>
          <w:rFonts w:ascii="Times New Roman" w:eastAsia="Times New Roman" w:hAnsi="Times New Roman" w:cs="Times New Roman"/>
          <w:sz w:val="24"/>
          <w:szCs w:val="24"/>
          <w:lang w:eastAsia="ru-RU"/>
        </w:rPr>
        <w:t xml:space="preserve"> за собой утрату права ссылаться на эти обстоятельства.</w:t>
      </w:r>
    </w:p>
    <w:p w14:paraId="31440D35" w14:textId="77777777" w:rsidR="00435F9F" w:rsidRPr="000C37C6" w:rsidRDefault="00435F9F" w:rsidP="000C37C6">
      <w:pPr>
        <w:spacing w:after="0" w:line="240" w:lineRule="auto"/>
        <w:ind w:firstLine="709"/>
        <w:jc w:val="both"/>
        <w:rPr>
          <w:rFonts w:ascii="Times New Roman" w:eastAsia="Times New Roman" w:hAnsi="Times New Roman" w:cs="Times New Roman"/>
          <w:color w:val="FF00FF"/>
          <w:sz w:val="24"/>
          <w:szCs w:val="24"/>
          <w:lang w:eastAsia="ru-RU"/>
        </w:rPr>
      </w:pPr>
      <w:r w:rsidRPr="000C37C6">
        <w:rPr>
          <w:rFonts w:ascii="Times New Roman" w:eastAsia="Times New Roman" w:hAnsi="Times New Roman" w:cs="Times New Roman"/>
          <w:sz w:val="24"/>
          <w:szCs w:val="24"/>
          <w:lang w:eastAsia="ru-RU"/>
        </w:rPr>
        <w:lastRenderedPageBreak/>
        <w:t>7.4.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оказанные услуги</w:t>
      </w:r>
      <w:r w:rsidRPr="000C37C6">
        <w:rPr>
          <w:rFonts w:ascii="Times New Roman" w:eastAsia="Times New Roman" w:hAnsi="Times New Roman" w:cs="Times New Roman"/>
          <w:color w:val="FF00FF"/>
          <w:sz w:val="24"/>
          <w:szCs w:val="24"/>
          <w:lang w:eastAsia="ru-RU"/>
        </w:rPr>
        <w:t>.</w:t>
      </w:r>
    </w:p>
    <w:p w14:paraId="1ABB78B5" w14:textId="77777777" w:rsidR="00126577" w:rsidRPr="000C37C6" w:rsidRDefault="00126577" w:rsidP="000C37C6">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2512720D" w14:textId="77777777" w:rsidR="00435F9F" w:rsidRPr="000C37C6" w:rsidRDefault="00435F9F" w:rsidP="000C37C6">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8. РАЗРЕШЕНИЕ СПОРОВ</w:t>
      </w:r>
    </w:p>
    <w:p w14:paraId="4FAE1C56"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8.1. Все споры и разногласия, возникающие в связи с исполнением настоящего Контракта, Стороны будут стремиться решить путем переговоров.</w:t>
      </w:r>
    </w:p>
    <w:p w14:paraId="6581F13F"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8.2. При ведении Сторонами претензионной работы срок рассмотрения претензии и предоставления ответа на нее составляет 10 (десять) рабочих дней с даты получения претензии.</w:t>
      </w:r>
    </w:p>
    <w:p w14:paraId="4510EE34"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8.3. В случае недостижения согласия между Сторонами спор передается на рассмотрение в Арбитражный суд города Москвы в порядке, установленном законодательством Российской Федерации.</w:t>
      </w:r>
    </w:p>
    <w:p w14:paraId="358F2572"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4F9C571C" w14:textId="77777777" w:rsidR="00435F9F" w:rsidRPr="000C37C6" w:rsidRDefault="00435F9F" w:rsidP="000C37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0" w:name="sub_10"/>
      <w:r w:rsidRPr="000C37C6">
        <w:rPr>
          <w:rFonts w:ascii="Times New Roman" w:eastAsia="Times New Roman" w:hAnsi="Times New Roman" w:cs="Times New Roman"/>
          <w:b/>
          <w:bCs/>
          <w:sz w:val="24"/>
          <w:szCs w:val="24"/>
          <w:lang w:eastAsia="ru-RU"/>
        </w:rPr>
        <w:t>9. ИЗМЕНЕНИЕ И РАСТОРЖЕНИЕ КОНТРАКТА</w:t>
      </w:r>
    </w:p>
    <w:bookmarkEnd w:id="0"/>
    <w:p w14:paraId="3BC6BF10" w14:textId="77777777" w:rsidR="00435F9F" w:rsidRPr="000C37C6"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9.1.</w:t>
      </w:r>
      <w:r w:rsidRPr="000C37C6">
        <w:rPr>
          <w:rFonts w:ascii="Times New Roman" w:eastAsia="Times New Roman" w:hAnsi="Times New Roman" w:cs="Times New Roman"/>
          <w:sz w:val="24"/>
          <w:szCs w:val="24"/>
          <w:lang w:eastAsia="ru-RU"/>
        </w:rPr>
        <w:tab/>
        <w:t xml:space="preserve">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Федеральным законом № 44-ФЗ.  </w:t>
      </w:r>
    </w:p>
    <w:p w14:paraId="529CA63F"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w:t>
      </w:r>
      <w:r w:rsidRPr="000C37C6">
        <w:rPr>
          <w:rFonts w:ascii="Times New Roman" w:eastAsia="Times New Roman" w:hAnsi="Times New Roman" w:cs="Times New Roman"/>
          <w:sz w:val="24"/>
          <w:szCs w:val="24"/>
          <w:lang w:eastAsia="ru-RU"/>
        </w:rPr>
        <w:tab/>
        <w:t>Расторжение Контракта допускается:</w:t>
      </w:r>
    </w:p>
    <w:p w14:paraId="5EA2AC21"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9.2.1.</w:t>
      </w:r>
      <w:r w:rsidRPr="000C37C6">
        <w:rPr>
          <w:rFonts w:ascii="Times New Roman" w:eastAsia="Times New Roman" w:hAnsi="Times New Roman" w:cs="Times New Roman"/>
          <w:sz w:val="24"/>
          <w:szCs w:val="24"/>
          <w:lang w:eastAsia="ru-RU"/>
        </w:rPr>
        <w:tab/>
        <w:t xml:space="preserve"> по соглашению Сторон;</w:t>
      </w:r>
    </w:p>
    <w:p w14:paraId="21B267C0"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9.2.2.</w:t>
      </w:r>
      <w:r w:rsidRPr="000C37C6">
        <w:rPr>
          <w:rFonts w:ascii="Times New Roman" w:eastAsia="Times New Roman" w:hAnsi="Times New Roman" w:cs="Times New Roman"/>
          <w:sz w:val="24"/>
          <w:szCs w:val="24"/>
          <w:lang w:eastAsia="ru-RU"/>
        </w:rPr>
        <w:tab/>
        <w:t xml:space="preserve"> по решению суда;</w:t>
      </w:r>
    </w:p>
    <w:p w14:paraId="5442EA98"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9.2.3.</w:t>
      </w:r>
      <w:r w:rsidRPr="000C37C6">
        <w:rPr>
          <w:rFonts w:ascii="Times New Roman" w:eastAsia="Times New Roman" w:hAnsi="Times New Roman" w:cs="Times New Roman"/>
          <w:sz w:val="24"/>
          <w:szCs w:val="24"/>
          <w:lang w:eastAsia="ru-RU"/>
        </w:rPr>
        <w:tab/>
        <w:t xml:space="preserve"> в случае одностороннего отказа Стороны Контракта от исполнения Контракта. </w:t>
      </w:r>
    </w:p>
    <w:p w14:paraId="262EABC0"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9.3.</w:t>
      </w:r>
      <w:r w:rsidRPr="000C37C6">
        <w:rPr>
          <w:rFonts w:ascii="Times New Roman" w:eastAsia="Times New Roman" w:hAnsi="Times New Roman" w:cs="Times New Roman"/>
          <w:sz w:val="24"/>
          <w:szCs w:val="24"/>
          <w:lang w:eastAsia="ru-RU"/>
        </w:rPr>
        <w:tab/>
        <w:t xml:space="preserve">Сторона, решившая расторгнуть Контракт по основанию, предусмотренному п. 9.2.1. Контракта, направляет уведомление о расторжении Контракта другой Стороне не позднее, чем за 3 (три) рабочих дня до предполагаемой даты расторжения Контракта. </w:t>
      </w:r>
    </w:p>
    <w:p w14:paraId="677FB91E"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w:t>
      </w:r>
      <w:r w:rsidRPr="000C37C6">
        <w:rPr>
          <w:rFonts w:ascii="Times New Roman" w:eastAsia="Times New Roman" w:hAnsi="Times New Roman" w:cs="Times New Roman"/>
          <w:sz w:val="24"/>
          <w:szCs w:val="24"/>
          <w:lang w:eastAsia="ru-RU"/>
        </w:rPr>
        <w:tab/>
        <w:t xml:space="preserve">Расторжение Контракта по основанию, предусмотренному п. 9.2.3 Контракта, осуществляется в соответствии с положениями частей </w:t>
      </w:r>
      <w:r w:rsidRPr="0049485A">
        <w:rPr>
          <w:rFonts w:ascii="Times New Roman" w:eastAsia="Times New Roman" w:hAnsi="Times New Roman" w:cs="Times New Roman"/>
          <w:sz w:val="24"/>
          <w:szCs w:val="24"/>
          <w:lang w:eastAsia="ru-RU"/>
        </w:rPr>
        <w:t>8 - 2</w:t>
      </w:r>
      <w:r w:rsidR="00247E3D" w:rsidRPr="0049485A">
        <w:rPr>
          <w:rFonts w:ascii="Times New Roman" w:eastAsia="Times New Roman" w:hAnsi="Times New Roman" w:cs="Times New Roman"/>
          <w:sz w:val="24"/>
          <w:szCs w:val="24"/>
          <w:lang w:eastAsia="ru-RU"/>
        </w:rPr>
        <w:t>5</w:t>
      </w:r>
      <w:r w:rsidRPr="0049485A">
        <w:rPr>
          <w:rFonts w:ascii="Times New Roman" w:eastAsia="Times New Roman" w:hAnsi="Times New Roman" w:cs="Times New Roman"/>
          <w:sz w:val="24"/>
          <w:szCs w:val="24"/>
          <w:lang w:eastAsia="ru-RU"/>
        </w:rPr>
        <w:t xml:space="preserve"> статьи</w:t>
      </w:r>
      <w:r w:rsidRPr="000C37C6">
        <w:rPr>
          <w:rFonts w:ascii="Times New Roman" w:eastAsia="Times New Roman" w:hAnsi="Times New Roman" w:cs="Times New Roman"/>
          <w:sz w:val="24"/>
          <w:szCs w:val="24"/>
          <w:lang w:eastAsia="ru-RU"/>
        </w:rPr>
        <w:t xml:space="preserve"> 95 Федерального закона № 44-ФЗ. </w:t>
      </w:r>
    </w:p>
    <w:p w14:paraId="29EDA1F8"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9.4.1.</w:t>
      </w:r>
      <w:r w:rsidRPr="000C37C6">
        <w:rPr>
          <w:rFonts w:ascii="Times New Roman" w:eastAsia="Times New Roman" w:hAnsi="Times New Roman" w:cs="Times New Roman"/>
          <w:sz w:val="24"/>
          <w:szCs w:val="24"/>
          <w:lang w:eastAsia="ru-RU"/>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1C6B7A6B"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9.4.2.</w:t>
      </w:r>
      <w:r w:rsidRPr="000C37C6">
        <w:rPr>
          <w:rFonts w:ascii="Times New Roman" w:eastAsia="Times New Roman" w:hAnsi="Times New Roman" w:cs="Times New Roman"/>
          <w:sz w:val="24"/>
          <w:szCs w:val="24"/>
          <w:lang w:eastAsia="ru-RU"/>
        </w:rPr>
        <w:tab/>
        <w:t>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требованиям, установленным документацией об электронном аукционе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w:t>
      </w:r>
    </w:p>
    <w:p w14:paraId="62440DBF" w14:textId="77777777" w:rsidR="00435F9F" w:rsidRPr="000C37C6" w:rsidRDefault="00435F9F" w:rsidP="000C37C6">
      <w:pPr>
        <w:widowControl w:val="0"/>
        <w:suppressLineNumbers/>
        <w:tabs>
          <w:tab w:val="left" w:pos="1134"/>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9.4.3.</w:t>
      </w:r>
      <w:r w:rsidRPr="000C37C6">
        <w:rPr>
          <w:rFonts w:ascii="Times New Roman" w:eastAsia="Times New Roman" w:hAnsi="Times New Roman" w:cs="Times New Roman"/>
          <w:sz w:val="24"/>
          <w:szCs w:val="24"/>
          <w:lang w:eastAsia="ru-RU"/>
        </w:rPr>
        <w:tab/>
        <w:t xml:space="preserve"> Решение Заказчика об одностороннем отказе от исполнения Контракта не позднее 3 (трех) рабочих дней с даты принятия указанного решения размещается в единой информационной системе и направляется Поставщику (по почте, телеграммой, факсимильной связи, по адресу электронной почты и т.д.). </w:t>
      </w:r>
      <w:r w:rsidRPr="000C37C6">
        <w:rPr>
          <w:rFonts w:ascii="Times New Roman" w:eastAsia="Times New Roman" w:hAnsi="Times New Roman"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0C37C6">
        <w:rPr>
          <w:rFonts w:ascii="Times New Roman" w:eastAsia="Times New Roman" w:hAnsi="Times New Roman" w:cs="Times New Roman"/>
          <w:sz w:val="24"/>
          <w:szCs w:val="24"/>
          <w:lang w:eastAsia="ru-RU"/>
        </w:rPr>
        <w:t>Датой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14:paraId="67D03F09"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9.4.4.</w:t>
      </w:r>
      <w:r w:rsidRPr="000C37C6">
        <w:rPr>
          <w:rFonts w:ascii="Times New Roman" w:eastAsia="Times New Roman" w:hAnsi="Times New Roman" w:cs="Times New Roman"/>
          <w:sz w:val="24"/>
          <w:szCs w:val="24"/>
          <w:lang w:eastAsia="ru-RU"/>
        </w:rPr>
        <w:tab/>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Поставщика об одностороннем отказе от исполнения </w:t>
      </w:r>
      <w:r w:rsidR="007B1DAB">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онтракта.</w:t>
      </w:r>
    </w:p>
    <w:p w14:paraId="3B0F36A1"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9.4.5.</w:t>
      </w:r>
      <w:r w:rsidRPr="000C37C6">
        <w:rPr>
          <w:rFonts w:ascii="Times New Roman" w:eastAsia="Times New Roman" w:hAnsi="Times New Roman" w:cs="Times New Roman"/>
          <w:sz w:val="24"/>
          <w:szCs w:val="24"/>
          <w:lang w:eastAsia="ru-RU"/>
        </w:rPr>
        <w:tab/>
        <w:t xml:space="preserve">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w:t>
      </w:r>
      <w:r w:rsidRPr="000C37C6">
        <w:rPr>
          <w:rFonts w:ascii="Times New Roman" w:eastAsia="Times New Roman" w:hAnsi="Times New Roman" w:cs="Times New Roman"/>
          <w:sz w:val="24"/>
          <w:szCs w:val="24"/>
          <w:lang w:eastAsia="ru-RU"/>
        </w:rPr>
        <w:lastRenderedPageBreak/>
        <w:t>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условий Контракта.</w:t>
      </w:r>
    </w:p>
    <w:p w14:paraId="51AF89B7"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9.4.6.</w:t>
      </w:r>
      <w:r w:rsidRPr="000C37C6">
        <w:rPr>
          <w:rFonts w:ascii="Times New Roman" w:eastAsia="Times New Roman" w:hAnsi="Times New Roman" w:cs="Times New Roman"/>
          <w:sz w:val="24"/>
          <w:szCs w:val="24"/>
          <w:lang w:eastAsia="ru-RU"/>
        </w:rPr>
        <w:tab/>
        <w:t>Решение Поставщика об одностороннем отказе от исполнения Контракта 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Поставщиком подтверждения о вручении Заказчику указанного уведомления.</w:t>
      </w:r>
    </w:p>
    <w:p w14:paraId="56431968"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9.4.7.</w:t>
      </w:r>
      <w:r w:rsidRPr="000C37C6">
        <w:rPr>
          <w:rFonts w:ascii="Times New Roman" w:eastAsia="Times New Roman" w:hAnsi="Times New Roman" w:cs="Times New Roman"/>
          <w:sz w:val="24"/>
          <w:szCs w:val="24"/>
          <w:lang w:eastAsia="ru-RU"/>
        </w:rPr>
        <w:tab/>
        <w:t xml:space="preserve">Решение Поставщика об одностороннем отказе от исполнения </w:t>
      </w:r>
      <w:r w:rsidR="007B1DAB">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 xml:space="preserve">онтракта вступает в силу и Контракт считается расторгнутым через 10 (десять) дней с даты надлежащего уведомления Поставщиком Заказчика об одностороннем отказе от исполнения </w:t>
      </w:r>
      <w:r w:rsidR="007B1DAB">
        <w:rPr>
          <w:rFonts w:ascii="Times New Roman" w:eastAsia="Times New Roman" w:hAnsi="Times New Roman" w:cs="Times New Roman"/>
          <w:sz w:val="24"/>
          <w:szCs w:val="24"/>
          <w:lang w:eastAsia="ru-RU"/>
        </w:rPr>
        <w:t>К</w:t>
      </w:r>
      <w:r w:rsidRPr="000C37C6">
        <w:rPr>
          <w:rFonts w:ascii="Times New Roman" w:eastAsia="Times New Roman" w:hAnsi="Times New Roman" w:cs="Times New Roman"/>
          <w:sz w:val="24"/>
          <w:szCs w:val="24"/>
          <w:lang w:eastAsia="ru-RU"/>
        </w:rPr>
        <w:t>онтракта.</w:t>
      </w:r>
    </w:p>
    <w:p w14:paraId="67328225"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9.4.8.</w:t>
      </w:r>
      <w:r w:rsidRPr="000C37C6">
        <w:rPr>
          <w:rFonts w:ascii="Times New Roman" w:eastAsia="Times New Roman" w:hAnsi="Times New Roman" w:cs="Times New Roman"/>
          <w:sz w:val="24"/>
          <w:szCs w:val="24"/>
          <w:lang w:eastAsia="ru-RU"/>
        </w:rPr>
        <w:tab/>
        <w:t>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17B7BDB4" w14:textId="77777777" w:rsidR="00435F9F" w:rsidRPr="000C37C6"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9.4.9.</w:t>
      </w:r>
      <w:r w:rsidRPr="000C37C6">
        <w:rPr>
          <w:rFonts w:ascii="Times New Roman" w:eastAsia="Times New Roman" w:hAnsi="Times New Roman" w:cs="Times New Roman"/>
          <w:sz w:val="24"/>
          <w:szCs w:val="24"/>
          <w:lang w:eastAsia="ru-RU"/>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EF56A51" w14:textId="77777777" w:rsidR="000C37C6" w:rsidRDefault="000C37C6" w:rsidP="000C37C6">
      <w:pPr>
        <w:widowControl w:val="0"/>
        <w:tabs>
          <w:tab w:val="left" w:pos="3261"/>
          <w:tab w:val="left" w:pos="3686"/>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p w14:paraId="27FCB404" w14:textId="77777777" w:rsidR="00435F9F" w:rsidRPr="000C37C6" w:rsidRDefault="00435F9F" w:rsidP="000C37C6">
      <w:pPr>
        <w:widowControl w:val="0"/>
        <w:tabs>
          <w:tab w:val="left" w:pos="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10. ГАРАНТИИ</w:t>
      </w:r>
    </w:p>
    <w:p w14:paraId="2492CA68"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10.1. Поставщик гарантирует, что качество и безопасность поставленного Товара будет соответствовать заявленным фирмой-производителем данным, обязательным требованиям, предъявляемым к продукции едиными правилами согласно Федеральному закону от 27.12.2002 № 184-ФЗ «О техническом регулировании», обеспечивать максимальную энергоэффективность с учетом требований Федерального закона от 23.11.2009 № 261-ФЗ и иного законодательства в установленные сроки, а также требованиям, установленным Контрактом, в течение сроков, определенных в спецификации, а если гарантийный срок в спецификации не определен – не менее 12 (</w:t>
      </w:r>
      <w:r w:rsidRPr="000C37C6">
        <w:rPr>
          <w:rFonts w:ascii="Times New Roman" w:eastAsia="Times New Roman" w:hAnsi="Times New Roman" w:cs="Times New Roman"/>
          <w:sz w:val="24"/>
          <w:szCs w:val="24"/>
          <w:lang w:eastAsia="ru-RU" w:bidi="ru-RU"/>
        </w:rPr>
        <w:t>двенадцати</w:t>
      </w:r>
      <w:r w:rsidRPr="000C37C6">
        <w:rPr>
          <w:rFonts w:ascii="Times New Roman" w:eastAsia="Times New Roman" w:hAnsi="Times New Roman" w:cs="Times New Roman"/>
          <w:color w:val="000000"/>
          <w:sz w:val="24"/>
          <w:szCs w:val="24"/>
          <w:lang w:eastAsia="ru-RU" w:bidi="ru-RU"/>
        </w:rPr>
        <w:t>) месяцев со дня получения Заказчиком продукции.</w:t>
      </w:r>
    </w:p>
    <w:p w14:paraId="2E6BC02A"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10.2.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товара за свой счет в течение 2 (двух) календарных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спецификации).</w:t>
      </w:r>
    </w:p>
    <w:p w14:paraId="76B7D090"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10.3. Для составления акта, фиксирующего недостатки товара в период гарантийного срока, и согласования порядка и сроков их устранения Поставщик обязан командировать своего представителя в срок не позднее 3 (трех) календарных дней со дня получения соответствующего письменного извещения Заказчика.</w:t>
      </w:r>
    </w:p>
    <w:p w14:paraId="04C92531"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В случае неявки представителя Поставщика в указанный срок, Заказчик в одностороннем порядке фиксирует недостатки товара в акте и направляет копию этого акта Поставщику. Гарантийный срок в этом случае продлевается соответственно на период устранения недостатков.</w:t>
      </w:r>
    </w:p>
    <w:p w14:paraId="33A48C76" w14:textId="77777777" w:rsidR="00435F9F" w:rsidRPr="000C37C6" w:rsidRDefault="00435F9F" w:rsidP="000C37C6">
      <w:pPr>
        <w:widowControl w:val="0"/>
        <w:spacing w:after="0" w:line="240" w:lineRule="auto"/>
        <w:ind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10.4. В случае если в течение гарантийного срока проявляются повторяющиеся (два или более раза) однотипные недостатки товара или разнохарактерные недостатки товара проявляются три и более раза, Поставщик обязан по требованию Заказчика за свой счет заменить товар на аналогичный или вернуть Заказчику денежные средства, уплаченные за такой товар по усмотрению последнего.</w:t>
      </w:r>
    </w:p>
    <w:p w14:paraId="4AAD6588" w14:textId="77777777" w:rsidR="00435F9F" w:rsidRPr="000C37C6" w:rsidRDefault="00435F9F" w:rsidP="000C37C6">
      <w:pPr>
        <w:widowControl w:val="0"/>
        <w:spacing w:after="0" w:line="240" w:lineRule="auto"/>
        <w:ind w:left="20" w:right="20" w:firstLine="540"/>
        <w:jc w:val="both"/>
        <w:rPr>
          <w:rFonts w:ascii="Times New Roman" w:eastAsia="Times New Roman" w:hAnsi="Times New Roman" w:cs="Times New Roman"/>
          <w:color w:val="000000"/>
          <w:sz w:val="24"/>
          <w:szCs w:val="24"/>
          <w:lang w:eastAsia="ru-RU" w:bidi="ru-RU"/>
        </w:rPr>
      </w:pPr>
      <w:r w:rsidRPr="000C37C6">
        <w:rPr>
          <w:rFonts w:ascii="Times New Roman" w:eastAsia="Times New Roman" w:hAnsi="Times New Roman" w:cs="Times New Roman"/>
          <w:color w:val="000000"/>
          <w:sz w:val="24"/>
          <w:szCs w:val="24"/>
          <w:lang w:eastAsia="ru-RU" w:bidi="ru-RU"/>
        </w:rPr>
        <w:t xml:space="preserve">Срок замены товара или возврата денежных средств - в течение 2 (двух) календарных дней со дня получения Поставщиком требования Заказчика (если Сторонами не согласован иной строк, который в любом случае не может превышать длительность срока поставки данного товара, указанного в соответствующей спецификации). При этом, все транспортные </w:t>
      </w:r>
      <w:r w:rsidRPr="000C37C6">
        <w:rPr>
          <w:rFonts w:ascii="Times New Roman" w:eastAsia="Times New Roman" w:hAnsi="Times New Roman" w:cs="Times New Roman"/>
          <w:color w:val="000000"/>
          <w:sz w:val="24"/>
          <w:szCs w:val="24"/>
          <w:lang w:eastAsia="ru-RU" w:bidi="ru-RU"/>
        </w:rPr>
        <w:lastRenderedPageBreak/>
        <w:t xml:space="preserve">расходы, связанные с заменой/ремонтом Товара, его комплектующих, возлагаются в полном объеме на Поставщика (также как и выезд специалиста Поставщика, в случае необходимости) в течении всего гарантийного срока. </w:t>
      </w:r>
    </w:p>
    <w:p w14:paraId="791CE400" w14:textId="77777777" w:rsidR="00435F9F" w:rsidRPr="000C37C6" w:rsidRDefault="00435F9F" w:rsidP="000C37C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6463CCC8" w14:textId="77777777" w:rsidR="00435F9F" w:rsidRPr="000C37C6" w:rsidRDefault="00435F9F" w:rsidP="000C37C6">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11. АНТИКОРРУПЦИОННАЯ ОГОВОРКА</w:t>
      </w:r>
    </w:p>
    <w:p w14:paraId="63B40D5D"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11.1.</w:t>
      </w:r>
      <w:r w:rsidRPr="000C37C6">
        <w:rPr>
          <w:rFonts w:ascii="Times New Roman" w:eastAsia="Times New Roman" w:hAnsi="Times New Roman" w:cs="Times New Roman"/>
          <w:sz w:val="24"/>
          <w:szCs w:val="24"/>
          <w:lang w:eastAsia="ru-RU"/>
        </w:rPr>
        <w:tab/>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0D719A88"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настоящего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41FC8A"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11.2.</w:t>
      </w:r>
      <w:r w:rsidRPr="000C37C6">
        <w:rPr>
          <w:rFonts w:ascii="Times New Roman" w:eastAsia="Times New Roman" w:hAnsi="Times New Roman" w:cs="Times New Roman"/>
          <w:sz w:val="24"/>
          <w:szCs w:val="24"/>
          <w:lang w:eastAsia="ru-RU"/>
        </w:rPr>
        <w:tab/>
        <w:t>В случае возникновения у Стороны подозрений, что произошло или может произойти нарушение каких-либо положений настоящего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настоящего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Это подтверждение должно быть направлено в течение 10 (десяти) рабочих дней с даты направления письменного уведомления.</w:t>
      </w:r>
    </w:p>
    <w:p w14:paraId="30822F9F"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11.3.</w:t>
      </w:r>
      <w:r w:rsidRPr="000C37C6">
        <w:rPr>
          <w:rFonts w:ascii="Times New Roman" w:eastAsia="Times New Roman" w:hAnsi="Times New Roman" w:cs="Times New Roman"/>
          <w:sz w:val="24"/>
          <w:szCs w:val="24"/>
          <w:lang w:eastAsia="ru-RU"/>
        </w:rPr>
        <w:tab/>
        <w:t>В случае нарушения одной Стороной обязательств воздерживаться от запрещенных действий, перечисленных в п. 11.1.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p>
    <w:p w14:paraId="0D69B969" w14:textId="77777777" w:rsidR="00435F9F" w:rsidRPr="000C37C6" w:rsidRDefault="00435F9F" w:rsidP="000C37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1" w:name="sub_110"/>
    </w:p>
    <w:p w14:paraId="2BFAB209" w14:textId="77777777" w:rsidR="00435F9F" w:rsidRPr="000C37C6" w:rsidRDefault="00435F9F" w:rsidP="000C37C6">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12. ЗАКЛЮЧИТЕЛЬНЫЕ ПОЛОЖЕНИЯ</w:t>
      </w:r>
    </w:p>
    <w:bookmarkEnd w:id="1"/>
    <w:p w14:paraId="4B8CC249" w14:textId="188EB0C6" w:rsidR="00435F9F" w:rsidRPr="005360F1" w:rsidRDefault="00435F9F" w:rsidP="000C37C6">
      <w:pPr>
        <w:autoSpaceDE w:val="0"/>
        <w:spacing w:after="0" w:line="240" w:lineRule="auto"/>
        <w:ind w:firstLine="567"/>
        <w:jc w:val="both"/>
        <w:rPr>
          <w:rFonts w:ascii="Times New Roman" w:eastAsia="Times New Roman" w:hAnsi="Times New Roman" w:cs="Times New Roman"/>
          <w:color w:val="000000"/>
          <w:sz w:val="24"/>
          <w:szCs w:val="24"/>
          <w:lang w:val="x-none" w:eastAsia="ru-RU"/>
        </w:rPr>
      </w:pPr>
      <w:r w:rsidRPr="005360F1">
        <w:rPr>
          <w:rFonts w:ascii="Times New Roman" w:eastAsia="Times New Roman" w:hAnsi="Times New Roman" w:cs="Times New Roman"/>
          <w:sz w:val="24"/>
          <w:szCs w:val="24"/>
          <w:lang w:eastAsia="ru-RU"/>
        </w:rPr>
        <w:t xml:space="preserve">12.1. Настоящий Контракт вступает в силу с момента его заключения и действует до </w:t>
      </w:r>
      <w:r w:rsidR="000C37C6" w:rsidRPr="005360F1">
        <w:rPr>
          <w:rFonts w:ascii="Times New Roman" w:eastAsia="Times New Roman" w:hAnsi="Times New Roman" w:cs="Times New Roman"/>
          <w:b/>
          <w:bCs/>
          <w:sz w:val="24"/>
          <w:szCs w:val="24"/>
          <w:lang w:eastAsia="ru-RU"/>
        </w:rPr>
        <w:t xml:space="preserve">25 декабря </w:t>
      </w:r>
      <w:r w:rsidRPr="005360F1">
        <w:rPr>
          <w:rFonts w:ascii="Times New Roman" w:eastAsia="Times New Roman" w:hAnsi="Times New Roman" w:cs="Times New Roman"/>
          <w:b/>
          <w:bCs/>
          <w:sz w:val="24"/>
          <w:szCs w:val="24"/>
          <w:lang w:eastAsia="ru-RU"/>
        </w:rPr>
        <w:t>2019</w:t>
      </w:r>
      <w:r w:rsidR="000C37C6" w:rsidRPr="005360F1">
        <w:rPr>
          <w:rFonts w:ascii="Times New Roman" w:eastAsia="Times New Roman" w:hAnsi="Times New Roman" w:cs="Times New Roman"/>
          <w:b/>
          <w:bCs/>
          <w:sz w:val="24"/>
          <w:szCs w:val="24"/>
          <w:lang w:eastAsia="ru-RU"/>
        </w:rPr>
        <w:t>г.</w:t>
      </w:r>
      <w:r w:rsidRPr="005360F1">
        <w:rPr>
          <w:rFonts w:ascii="Times New Roman" w:eastAsia="Times New Roman" w:hAnsi="Times New Roman" w:cs="Times New Roman"/>
          <w:bCs/>
          <w:sz w:val="24"/>
          <w:szCs w:val="24"/>
          <w:lang w:eastAsia="ru-RU"/>
        </w:rPr>
        <w:t>,</w:t>
      </w:r>
      <w:r w:rsidRPr="005360F1">
        <w:rPr>
          <w:rFonts w:ascii="Times New Roman" w:eastAsia="Times New Roman" w:hAnsi="Times New Roman" w:cs="Times New Roman"/>
          <w:kern w:val="2"/>
          <w:sz w:val="24"/>
          <w:szCs w:val="24"/>
          <w:lang w:eastAsia="ar-SA"/>
        </w:rPr>
        <w:t xml:space="preserve"> а в части оплаты и исполнения гарантийных обязательств до полного исполнения обязательств, предусмотренных настоящим Контрактом.</w:t>
      </w:r>
    </w:p>
    <w:p w14:paraId="72063B24"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5360F1">
        <w:rPr>
          <w:rFonts w:ascii="Times New Roman" w:eastAsia="Times New Roman" w:hAnsi="Times New Roman" w:cs="Times New Roman"/>
          <w:sz w:val="24"/>
          <w:szCs w:val="24"/>
          <w:lang w:eastAsia="ru-RU"/>
        </w:rPr>
        <w:t>12.2. Прекращение (окончание) срока действия настоящего Контракта влечет за собой прекращение обязательств Сторон по нему, но не освобождает Стороны от ответственности</w:t>
      </w:r>
      <w:r w:rsidRPr="000C37C6">
        <w:rPr>
          <w:rFonts w:ascii="Times New Roman" w:eastAsia="Times New Roman" w:hAnsi="Times New Roman" w:cs="Times New Roman"/>
          <w:sz w:val="24"/>
          <w:szCs w:val="24"/>
          <w:lang w:eastAsia="ru-RU"/>
        </w:rPr>
        <w:t xml:space="preserve"> за его нарушения, если таковые имели место при исполнении условий настоящего Контракта.</w:t>
      </w:r>
    </w:p>
    <w:p w14:paraId="7417BEFF"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12.3. При исполнении настоящего Контракта не допускается перемена Поставщика, за исключением случая, когда новый Поставщик является правопреемником Поставщика по Контракту вследствие реорганизации юридического лица в форме преобразования, слияния или присоединения.</w:t>
      </w:r>
    </w:p>
    <w:p w14:paraId="4E0744A2"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12.4. В случае перемены Заказчика по Контракту права и обязанности Заказчика по настоящему Контракту переходят к новому заказчику в том же объеме и на тех же условиях.</w:t>
      </w:r>
    </w:p>
    <w:p w14:paraId="07E0C868" w14:textId="77777777" w:rsidR="00435F9F" w:rsidRPr="000C37C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12.5.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14:paraId="5574F12E" w14:textId="77777777" w:rsidR="00435F9F" w:rsidRPr="000C37C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12.6. Все уведомления Сторон, связанные с исполнением Контракта, направляются в письменной форме по почте заказным письмом по почтовому адресу Стороны, указанному в </w:t>
      </w:r>
      <w:hyperlink w:anchor="Par267" w:history="1">
        <w:r w:rsidRPr="000C37C6">
          <w:rPr>
            <w:rFonts w:ascii="Times New Roman" w:eastAsia="Times New Roman" w:hAnsi="Times New Roman" w:cs="Times New Roman"/>
            <w:sz w:val="24"/>
            <w:szCs w:val="24"/>
            <w:lang w:eastAsia="ru-RU"/>
          </w:rPr>
          <w:t>разделе 1</w:t>
        </w:r>
      </w:hyperlink>
      <w:r w:rsidRPr="000C37C6">
        <w:rPr>
          <w:rFonts w:ascii="Times New Roman" w:eastAsia="Times New Roman" w:hAnsi="Times New Roman" w:cs="Times New Roman"/>
          <w:sz w:val="24"/>
          <w:szCs w:val="24"/>
          <w:lang w:eastAsia="ru-RU"/>
        </w:rPr>
        <w:t>3 Контракта, или с использованием факсимильной связи, электронной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и/или электронной почты уведомления считаются полученными Стороной в день их отправки.</w:t>
      </w:r>
    </w:p>
    <w:p w14:paraId="025562C8" w14:textId="77777777" w:rsidR="00435F9F" w:rsidRPr="000C37C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12.7. При несоблюдении требований п. 12.6.-12.7. Контракта, вся корреспонденция, денежные средства, поступившие на расчетный счет по адресу (реквизитам), указанным в Контракте, считаются полученными адресатом (получателем денежных средств), а обязанность в этой части исполненной.</w:t>
      </w:r>
    </w:p>
    <w:p w14:paraId="20BB49CE"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12.8. По вопросам, не нашедшим отражения в настоящем Контракте, Стороны руководствуются действующим законодательством Российской Федерации.</w:t>
      </w:r>
    </w:p>
    <w:p w14:paraId="4C0B31B0"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12.9. Контракт заключен в электронной форме в порядке, предусмотренном </w:t>
      </w:r>
      <w:hyperlink r:id="rId8" w:history="1">
        <w:r w:rsidRPr="000C37C6">
          <w:rPr>
            <w:rFonts w:ascii="Times New Roman" w:eastAsia="Times New Roman" w:hAnsi="Times New Roman" w:cs="Times New Roman"/>
            <w:sz w:val="24"/>
            <w:szCs w:val="24"/>
            <w:lang w:eastAsia="ru-RU"/>
          </w:rPr>
          <w:t xml:space="preserve">статьей </w:t>
        </w:r>
      </w:hyperlink>
      <w:r w:rsidRPr="000C37C6">
        <w:rPr>
          <w:rFonts w:ascii="Times New Roman" w:eastAsia="Times New Roman" w:hAnsi="Times New Roman" w:cs="Times New Roman"/>
          <w:sz w:val="24"/>
          <w:szCs w:val="24"/>
          <w:lang w:eastAsia="ru-RU"/>
        </w:rPr>
        <w:t>59-71 Федерального закона № 44-ФЗ. Дополнительно Стороны вправе оформить Контракт в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r w:rsidRPr="000C37C6" w:rsidDel="000A050E">
        <w:rPr>
          <w:rFonts w:ascii="Times New Roman" w:eastAsia="Times New Roman" w:hAnsi="Times New Roman" w:cs="Times New Roman"/>
          <w:sz w:val="24"/>
          <w:szCs w:val="24"/>
          <w:lang w:eastAsia="ru-RU"/>
        </w:rPr>
        <w:t xml:space="preserve"> </w:t>
      </w:r>
    </w:p>
    <w:p w14:paraId="647E1336" w14:textId="77777777" w:rsidR="00435F9F" w:rsidRPr="000C37C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12.10. </w:t>
      </w:r>
      <w:r w:rsidRPr="000C37C6">
        <w:rPr>
          <w:rFonts w:ascii="Times New Roman" w:eastAsia="Calibri" w:hAnsi="Times New Roman" w:cs="Times New Roman"/>
          <w:color w:val="000000"/>
          <w:sz w:val="24"/>
          <w:szCs w:val="24"/>
          <w:lang w:eastAsia="ru-RU"/>
        </w:rPr>
        <w:t>Неотъемлемой частью настоящего Контракта являются:</w:t>
      </w:r>
      <w:r w:rsidRPr="000C37C6">
        <w:rPr>
          <w:rFonts w:ascii="Times New Roman" w:eastAsia="Times New Roman" w:hAnsi="Times New Roman" w:cs="Times New Roman"/>
          <w:sz w:val="24"/>
          <w:szCs w:val="24"/>
          <w:lang w:eastAsia="ru-RU"/>
        </w:rPr>
        <w:t xml:space="preserve"> </w:t>
      </w:r>
    </w:p>
    <w:p w14:paraId="53B3FC7F" w14:textId="77777777" w:rsidR="005E2912" w:rsidRPr="000C37C6" w:rsidRDefault="005E2912" w:rsidP="005E2912">
      <w:pPr>
        <w:spacing w:after="0" w:line="240" w:lineRule="auto"/>
        <w:ind w:right="-1"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Спецификация (Приложение №1)</w:t>
      </w:r>
    </w:p>
    <w:p w14:paraId="3AEA73F8" w14:textId="77777777" w:rsidR="00435F9F" w:rsidRPr="000C37C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 </w:t>
      </w:r>
      <w:r w:rsidR="005E2912">
        <w:rPr>
          <w:rFonts w:ascii="Times New Roman" w:eastAsia="Times New Roman" w:hAnsi="Times New Roman" w:cs="Times New Roman"/>
          <w:sz w:val="24"/>
          <w:szCs w:val="24"/>
          <w:lang w:eastAsia="ru-RU"/>
        </w:rPr>
        <w:t xml:space="preserve"> </w:t>
      </w:r>
      <w:r w:rsidRPr="000C37C6">
        <w:rPr>
          <w:rFonts w:ascii="Times New Roman" w:eastAsia="Times New Roman" w:hAnsi="Times New Roman" w:cs="Times New Roman"/>
          <w:sz w:val="24"/>
          <w:szCs w:val="24"/>
          <w:lang w:eastAsia="ru-RU"/>
        </w:rPr>
        <w:t xml:space="preserve">Техническое задание (Приложение № </w:t>
      </w:r>
      <w:r w:rsidR="005E2912">
        <w:rPr>
          <w:rFonts w:ascii="Times New Roman" w:eastAsia="Times New Roman" w:hAnsi="Times New Roman" w:cs="Times New Roman"/>
          <w:sz w:val="24"/>
          <w:szCs w:val="24"/>
          <w:lang w:eastAsia="ru-RU"/>
        </w:rPr>
        <w:t>2</w:t>
      </w:r>
      <w:r w:rsidRPr="000C37C6">
        <w:rPr>
          <w:rFonts w:ascii="Times New Roman" w:eastAsia="Times New Roman" w:hAnsi="Times New Roman" w:cs="Times New Roman"/>
          <w:sz w:val="24"/>
          <w:szCs w:val="24"/>
          <w:lang w:eastAsia="ru-RU"/>
        </w:rPr>
        <w:t>);</w:t>
      </w:r>
    </w:p>
    <w:p w14:paraId="4F6FD725" w14:textId="77777777" w:rsidR="00435F9F" w:rsidRPr="000C37C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 Акт приема-передачи товара (Приложение № </w:t>
      </w:r>
      <w:r w:rsidR="00A7235C">
        <w:rPr>
          <w:rFonts w:ascii="Times New Roman" w:eastAsia="Times New Roman" w:hAnsi="Times New Roman" w:cs="Times New Roman"/>
          <w:sz w:val="24"/>
          <w:szCs w:val="24"/>
          <w:lang w:eastAsia="ru-RU"/>
        </w:rPr>
        <w:t>3</w:t>
      </w:r>
      <w:r w:rsidRPr="000C37C6">
        <w:rPr>
          <w:rFonts w:ascii="Times New Roman" w:eastAsia="Times New Roman" w:hAnsi="Times New Roman" w:cs="Times New Roman"/>
          <w:sz w:val="24"/>
          <w:szCs w:val="24"/>
          <w:lang w:eastAsia="ru-RU"/>
        </w:rPr>
        <w:t>);</w:t>
      </w:r>
    </w:p>
    <w:p w14:paraId="109D8F6B" w14:textId="77777777" w:rsidR="00435F9F" w:rsidRPr="000C37C6" w:rsidRDefault="00435F9F" w:rsidP="000C37C6">
      <w:pPr>
        <w:spacing w:after="0" w:line="240" w:lineRule="auto"/>
        <w:ind w:right="-1" w:firstLine="567"/>
        <w:jc w:val="both"/>
        <w:rPr>
          <w:rFonts w:ascii="Times New Roman" w:eastAsia="Times New Roman" w:hAnsi="Times New Roman" w:cs="Times New Roman"/>
          <w:sz w:val="24"/>
          <w:szCs w:val="24"/>
          <w:lang w:eastAsia="ru-RU"/>
        </w:rPr>
      </w:pPr>
    </w:p>
    <w:p w14:paraId="0793C1B5" w14:textId="77777777" w:rsidR="00435F9F" w:rsidRPr="000C37C6" w:rsidRDefault="00435F9F" w:rsidP="000C37C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13. АДРЕСА, РЕКВИЗИТЫ И ПОДПИСИ СТОРОН</w:t>
      </w:r>
    </w:p>
    <w:tbl>
      <w:tblPr>
        <w:tblW w:w="9889" w:type="dxa"/>
        <w:tblLayout w:type="fixed"/>
        <w:tblLook w:val="0000" w:firstRow="0" w:lastRow="0" w:firstColumn="0" w:lastColumn="0" w:noHBand="0" w:noVBand="0"/>
      </w:tblPr>
      <w:tblGrid>
        <w:gridCol w:w="4820"/>
        <w:gridCol w:w="391"/>
        <w:gridCol w:w="532"/>
        <w:gridCol w:w="318"/>
        <w:gridCol w:w="3828"/>
      </w:tblGrid>
      <w:tr w:rsidR="00435F9F" w:rsidRPr="000C37C6" w14:paraId="2616C7AD" w14:textId="77777777" w:rsidTr="000C37C6">
        <w:tc>
          <w:tcPr>
            <w:tcW w:w="4820" w:type="dxa"/>
            <w:tcBorders>
              <w:top w:val="nil"/>
              <w:left w:val="nil"/>
              <w:right w:val="nil"/>
            </w:tcBorders>
          </w:tcPr>
          <w:p w14:paraId="4A7AFB52" w14:textId="77777777" w:rsidR="00435F9F" w:rsidRPr="000C37C6" w:rsidRDefault="00435F9F" w:rsidP="000C37C6">
            <w:pPr>
              <w:keepNext/>
              <w:spacing w:after="0" w:line="240" w:lineRule="auto"/>
              <w:ind w:right="-75"/>
              <w:jc w:val="both"/>
              <w:outlineLvl w:val="2"/>
              <w:rPr>
                <w:rFonts w:ascii="Times New Roman" w:eastAsia="Arial Unicode MS" w:hAnsi="Times New Roman" w:cs="Times New Roman"/>
                <w:b/>
                <w:bCs/>
                <w:sz w:val="24"/>
                <w:szCs w:val="24"/>
                <w:lang w:eastAsia="ru-RU"/>
              </w:rPr>
            </w:pPr>
            <w:r w:rsidRPr="000C37C6">
              <w:rPr>
                <w:rFonts w:ascii="Times New Roman" w:eastAsia="Times New Roman" w:hAnsi="Times New Roman" w:cs="Times New Roman"/>
                <w:b/>
                <w:bCs/>
                <w:sz w:val="24"/>
                <w:szCs w:val="24"/>
                <w:lang w:eastAsia="ru-RU"/>
              </w:rPr>
              <w:t>ЗАКАЗЧИК:</w:t>
            </w:r>
          </w:p>
          <w:p w14:paraId="6B0845F7"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C37C6">
              <w:rPr>
                <w:rFonts w:ascii="Times New Roman" w:eastAsia="Times New Roman" w:hAnsi="Times New Roman" w:cs="Times New Roman"/>
                <w:sz w:val="24"/>
                <w:szCs w:val="24"/>
                <w:lang w:eastAsia="ru-RU"/>
              </w:rPr>
              <w:t>(ИПУ РАН)</w:t>
            </w:r>
          </w:p>
        </w:tc>
        <w:tc>
          <w:tcPr>
            <w:tcW w:w="391" w:type="dxa"/>
          </w:tcPr>
          <w:p w14:paraId="3770F204" w14:textId="77777777" w:rsidR="00435F9F" w:rsidRPr="000C37C6" w:rsidRDefault="00435F9F" w:rsidP="000C37C6">
            <w:pPr>
              <w:spacing w:after="0" w:line="240" w:lineRule="auto"/>
              <w:ind w:left="247"/>
              <w:jc w:val="both"/>
              <w:rPr>
                <w:rFonts w:ascii="Times New Roman" w:eastAsia="Times New Roman" w:hAnsi="Times New Roman" w:cs="Times New Roman"/>
                <w:b/>
                <w:sz w:val="24"/>
                <w:szCs w:val="24"/>
                <w:lang w:eastAsia="ru-RU"/>
              </w:rPr>
            </w:pPr>
          </w:p>
        </w:tc>
        <w:tc>
          <w:tcPr>
            <w:tcW w:w="4678" w:type="dxa"/>
            <w:gridSpan w:val="3"/>
          </w:tcPr>
          <w:p w14:paraId="030162D7" w14:textId="77777777" w:rsidR="00435F9F" w:rsidRPr="000C37C6" w:rsidRDefault="00435F9F" w:rsidP="000C37C6">
            <w:pPr>
              <w:spacing w:after="0" w:line="240" w:lineRule="auto"/>
              <w:jc w:val="both"/>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ПОСТАВЩИК:</w:t>
            </w:r>
          </w:p>
          <w:p w14:paraId="67398E59" w14:textId="77777777" w:rsidR="00435F9F" w:rsidRPr="000C37C6" w:rsidRDefault="00435F9F" w:rsidP="000C37C6">
            <w:pPr>
              <w:spacing w:after="0" w:line="240" w:lineRule="auto"/>
              <w:jc w:val="both"/>
              <w:rPr>
                <w:rFonts w:ascii="Times New Roman" w:eastAsia="Times New Roman" w:hAnsi="Times New Roman" w:cs="Times New Roman"/>
                <w:b/>
                <w:sz w:val="24"/>
                <w:szCs w:val="24"/>
                <w:lang w:eastAsia="ru-RU"/>
              </w:rPr>
            </w:pPr>
          </w:p>
        </w:tc>
      </w:tr>
      <w:tr w:rsidR="00435F9F" w:rsidRPr="000C37C6" w14:paraId="0FC38560" w14:textId="77777777" w:rsidTr="000C37C6">
        <w:trPr>
          <w:cantSplit/>
          <w:trHeight w:val="182"/>
        </w:trPr>
        <w:tc>
          <w:tcPr>
            <w:tcW w:w="4820" w:type="dxa"/>
            <w:tcBorders>
              <w:top w:val="nil"/>
              <w:left w:val="nil"/>
              <w:right w:val="nil"/>
            </w:tcBorders>
          </w:tcPr>
          <w:p w14:paraId="52F6EC12"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 xml:space="preserve">Юридический адрес: 117997, г. Москва,          </w:t>
            </w:r>
          </w:p>
          <w:p w14:paraId="65CB5F87"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ул. Профсоюзная, д. 65</w:t>
            </w:r>
          </w:p>
          <w:p w14:paraId="461CBAF3"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Почтовый адрес: 117997, ГСП-7, г. Москва, ул. Профсоюзная, д.65</w:t>
            </w:r>
          </w:p>
          <w:p w14:paraId="573CCE3F"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ИНН 7728013512 / КПП 772801001</w:t>
            </w:r>
          </w:p>
          <w:p w14:paraId="52C13C26"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ОГРН 1037739269590</w:t>
            </w:r>
          </w:p>
          <w:p w14:paraId="5A2D61E8"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ГУ Банка России по ЦФО УФК по г.Москве,</w:t>
            </w:r>
          </w:p>
          <w:p w14:paraId="1A11F4E6"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(ИПУ РАН, л/с 20736Ц83220)</w:t>
            </w:r>
          </w:p>
          <w:p w14:paraId="3DECD972"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rPr>
              <w:t>т/с 40501810845252000079</w:t>
            </w:r>
          </w:p>
          <w:p w14:paraId="425EC59A"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 xml:space="preserve">БИК 044525000, ОКПО 00229530, </w:t>
            </w:r>
          </w:p>
          <w:p w14:paraId="48CF80F5"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ОКВЭД 72.19, ОКТМО 45902000</w:t>
            </w:r>
          </w:p>
          <w:p w14:paraId="5B9312F1" w14:textId="77777777" w:rsidR="00435F9F" w:rsidRPr="000C37C6" w:rsidRDefault="00435F9F" w:rsidP="000C37C6">
            <w:pPr>
              <w:suppressAutoHyphens/>
              <w:spacing w:after="0" w:line="240" w:lineRule="auto"/>
              <w:jc w:val="both"/>
              <w:rPr>
                <w:rFonts w:ascii="Times New Roman" w:eastAsia="Times New Roman" w:hAnsi="Times New Roman" w:cs="Times New Roman"/>
                <w:kern w:val="2"/>
                <w:sz w:val="24"/>
                <w:szCs w:val="24"/>
                <w:lang w:eastAsia="ar-SA" w:bidi="en-US"/>
              </w:rPr>
            </w:pPr>
            <w:r w:rsidRPr="000C37C6">
              <w:rPr>
                <w:rFonts w:ascii="Times New Roman" w:eastAsia="Times New Roman" w:hAnsi="Times New Roman" w:cs="Times New Roman"/>
                <w:kern w:val="2"/>
                <w:sz w:val="24"/>
                <w:szCs w:val="24"/>
                <w:lang w:eastAsia="ar-SA" w:bidi="en-US"/>
              </w:rPr>
              <w:t>Телефон: 8-495-334-85-80</w:t>
            </w:r>
          </w:p>
          <w:p w14:paraId="344A7C85" w14:textId="77777777" w:rsidR="00435F9F" w:rsidRPr="000C37C6" w:rsidRDefault="00435F9F" w:rsidP="000C37C6">
            <w:pPr>
              <w:framePr w:hSpace="180" w:wrap="around" w:vAnchor="text" w:hAnchor="margin" w:xAlign="center" w:y="398"/>
              <w:suppressAutoHyphens/>
              <w:spacing w:after="0" w:line="240" w:lineRule="auto"/>
              <w:jc w:val="both"/>
              <w:rPr>
                <w:rFonts w:ascii="Times New Roman" w:eastAsia="Times New Roman" w:hAnsi="Times New Roman" w:cs="Times New Roman"/>
                <w:kern w:val="2"/>
                <w:sz w:val="24"/>
                <w:szCs w:val="24"/>
                <w:lang w:eastAsia="ar-SA"/>
              </w:rPr>
            </w:pPr>
            <w:r w:rsidRPr="000C37C6">
              <w:rPr>
                <w:rFonts w:ascii="Times New Roman" w:eastAsia="Times New Roman" w:hAnsi="Times New Roman" w:cs="Times New Roman"/>
                <w:kern w:val="2"/>
                <w:sz w:val="24"/>
                <w:szCs w:val="24"/>
                <w:lang w:eastAsia="ar-SA" w:bidi="en-US"/>
              </w:rPr>
              <w:t xml:space="preserve">Эл. адрес: </w:t>
            </w:r>
            <w:hyperlink r:id="rId9" w:history="1">
              <w:r w:rsidRPr="000C37C6">
                <w:rPr>
                  <w:rFonts w:ascii="Times New Roman" w:eastAsia="Times New Roman" w:hAnsi="Times New Roman" w:cs="Times New Roman"/>
                  <w:color w:val="0000FF"/>
                  <w:kern w:val="2"/>
                  <w:sz w:val="24"/>
                  <w:szCs w:val="24"/>
                  <w:u w:val="single"/>
                  <w:lang w:val="en-US" w:eastAsia="ar-SA" w:bidi="en-US"/>
                </w:rPr>
                <w:t>dan</w:t>
              </w:r>
              <w:r w:rsidRPr="000C37C6">
                <w:rPr>
                  <w:rFonts w:ascii="Times New Roman" w:eastAsia="Times New Roman" w:hAnsi="Times New Roman" w:cs="Times New Roman"/>
                  <w:color w:val="0000FF"/>
                  <w:kern w:val="2"/>
                  <w:sz w:val="24"/>
                  <w:szCs w:val="24"/>
                  <w:u w:val="single"/>
                  <w:lang w:eastAsia="ar-SA" w:bidi="en-US"/>
                </w:rPr>
                <w:t>@</w:t>
              </w:r>
              <w:r w:rsidRPr="000C37C6">
                <w:rPr>
                  <w:rFonts w:ascii="Times New Roman" w:eastAsia="Times New Roman" w:hAnsi="Times New Roman" w:cs="Times New Roman"/>
                  <w:color w:val="0000FF"/>
                  <w:kern w:val="2"/>
                  <w:sz w:val="24"/>
                  <w:szCs w:val="24"/>
                  <w:u w:val="single"/>
                  <w:lang w:val="en-US" w:eastAsia="ar-SA" w:bidi="en-US"/>
                </w:rPr>
                <w:t>ipu</w:t>
              </w:r>
              <w:r w:rsidRPr="000C37C6">
                <w:rPr>
                  <w:rFonts w:ascii="Times New Roman" w:eastAsia="Times New Roman" w:hAnsi="Times New Roman" w:cs="Times New Roman"/>
                  <w:color w:val="0000FF"/>
                  <w:kern w:val="2"/>
                  <w:sz w:val="24"/>
                  <w:szCs w:val="24"/>
                  <w:u w:val="single"/>
                  <w:lang w:eastAsia="ar-SA" w:bidi="en-US"/>
                </w:rPr>
                <w:t>.</w:t>
              </w:r>
              <w:r w:rsidRPr="000C37C6">
                <w:rPr>
                  <w:rFonts w:ascii="Times New Roman" w:eastAsia="Times New Roman" w:hAnsi="Times New Roman" w:cs="Times New Roman"/>
                  <w:color w:val="0000FF"/>
                  <w:kern w:val="2"/>
                  <w:sz w:val="24"/>
                  <w:szCs w:val="24"/>
                  <w:u w:val="single"/>
                  <w:lang w:val="en-US" w:eastAsia="ar-SA" w:bidi="en-US"/>
                </w:rPr>
                <w:t>ru</w:t>
              </w:r>
            </w:hyperlink>
          </w:p>
        </w:tc>
        <w:tc>
          <w:tcPr>
            <w:tcW w:w="391" w:type="dxa"/>
          </w:tcPr>
          <w:p w14:paraId="2897D368" w14:textId="77777777" w:rsidR="00435F9F" w:rsidRPr="000C37C6"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4678" w:type="dxa"/>
            <w:gridSpan w:val="3"/>
          </w:tcPr>
          <w:p w14:paraId="6396157F"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p>
        </w:tc>
      </w:tr>
      <w:tr w:rsidR="00435F9F" w:rsidRPr="000C37C6" w14:paraId="48FFBE9B" w14:textId="77777777" w:rsidTr="000C37C6">
        <w:trPr>
          <w:trHeight w:val="94"/>
        </w:trPr>
        <w:tc>
          <w:tcPr>
            <w:tcW w:w="5743" w:type="dxa"/>
            <w:gridSpan w:val="3"/>
            <w:tcBorders>
              <w:left w:val="nil"/>
              <w:bottom w:val="nil"/>
              <w:right w:val="nil"/>
            </w:tcBorders>
            <w:vAlign w:val="center"/>
          </w:tcPr>
          <w:p w14:paraId="5AE07E5A" w14:textId="77777777" w:rsidR="00435F9F" w:rsidRPr="000C37C6" w:rsidRDefault="00435F9F" w:rsidP="000C37C6">
            <w:pPr>
              <w:spacing w:after="0" w:line="240" w:lineRule="auto"/>
              <w:ind w:right="-75"/>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______________________/____________/</w:t>
            </w:r>
          </w:p>
        </w:tc>
        <w:tc>
          <w:tcPr>
            <w:tcW w:w="318" w:type="dxa"/>
            <w:vAlign w:val="center"/>
          </w:tcPr>
          <w:p w14:paraId="715C31A9" w14:textId="77777777" w:rsidR="00435F9F" w:rsidRPr="000C37C6" w:rsidRDefault="00435F9F" w:rsidP="000C37C6">
            <w:pPr>
              <w:spacing w:after="0" w:line="240" w:lineRule="auto"/>
              <w:ind w:left="247"/>
              <w:jc w:val="both"/>
              <w:rPr>
                <w:rFonts w:ascii="Times New Roman" w:eastAsia="Times New Roman" w:hAnsi="Times New Roman" w:cs="Times New Roman"/>
                <w:sz w:val="24"/>
                <w:szCs w:val="24"/>
                <w:lang w:eastAsia="ru-RU"/>
              </w:rPr>
            </w:pPr>
          </w:p>
        </w:tc>
        <w:tc>
          <w:tcPr>
            <w:tcW w:w="3828" w:type="dxa"/>
            <w:vAlign w:val="center"/>
          </w:tcPr>
          <w:p w14:paraId="78EA20F8" w14:textId="77777777" w:rsidR="00435F9F" w:rsidRPr="000C37C6" w:rsidRDefault="000C37C6" w:rsidP="000C37C6">
            <w:pPr>
              <w:spacing w:after="0" w:line="240" w:lineRule="auto"/>
              <w:ind w:right="-7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w:t>
            </w:r>
            <w:r w:rsidR="00435F9F" w:rsidRPr="000C37C6">
              <w:rPr>
                <w:rFonts w:ascii="Times New Roman" w:eastAsia="Times New Roman" w:hAnsi="Times New Roman" w:cs="Times New Roman"/>
                <w:sz w:val="24"/>
                <w:szCs w:val="24"/>
                <w:lang w:eastAsia="ru-RU"/>
              </w:rPr>
              <w:t>___/____________/</w:t>
            </w:r>
          </w:p>
        </w:tc>
      </w:tr>
    </w:tbl>
    <w:p w14:paraId="16402B89" w14:textId="77777777" w:rsidR="00435F9F" w:rsidRDefault="00435F9F" w:rsidP="000C37C6">
      <w:pPr>
        <w:spacing w:after="0" w:line="240" w:lineRule="auto"/>
        <w:jc w:val="both"/>
        <w:rPr>
          <w:rFonts w:ascii="Times New Roman" w:eastAsia="Times New Roman" w:hAnsi="Times New Roman" w:cs="Times New Roman"/>
          <w:sz w:val="24"/>
          <w:szCs w:val="24"/>
          <w:lang w:eastAsia="ru-RU"/>
        </w:rPr>
      </w:pPr>
    </w:p>
    <w:p w14:paraId="36D2D779"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51A11958"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2C561D63"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7EB21F53"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1268B47B"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55E099F0"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247E826D"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245E5B34"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52DD97EE"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1A1A6E97" w14:textId="77777777" w:rsidR="0052368F" w:rsidRDefault="0052368F" w:rsidP="000C37C6">
      <w:pPr>
        <w:spacing w:after="0" w:line="240" w:lineRule="auto"/>
        <w:jc w:val="both"/>
        <w:rPr>
          <w:rFonts w:ascii="Times New Roman" w:eastAsia="Times New Roman" w:hAnsi="Times New Roman" w:cs="Times New Roman"/>
          <w:sz w:val="24"/>
          <w:szCs w:val="24"/>
          <w:lang w:eastAsia="ru-RU"/>
        </w:rPr>
      </w:pPr>
    </w:p>
    <w:p w14:paraId="03114444" w14:textId="77777777" w:rsidR="00DE7F30" w:rsidRDefault="00DE7F30" w:rsidP="000C37C6">
      <w:pPr>
        <w:spacing w:after="0" w:line="240" w:lineRule="auto"/>
        <w:jc w:val="both"/>
        <w:rPr>
          <w:rFonts w:ascii="Times New Roman" w:eastAsia="Times New Roman" w:hAnsi="Times New Roman" w:cs="Times New Roman"/>
          <w:sz w:val="24"/>
          <w:szCs w:val="24"/>
          <w:lang w:eastAsia="ru-RU"/>
        </w:rPr>
      </w:pPr>
    </w:p>
    <w:p w14:paraId="48749B07" w14:textId="77777777" w:rsidR="005E2912" w:rsidRDefault="005E2912">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14:paraId="3C6C2979" w14:textId="77777777" w:rsidR="008F18C0" w:rsidRPr="000C37C6" w:rsidRDefault="008F18C0" w:rsidP="008F18C0">
      <w:pPr>
        <w:spacing w:after="0" w:line="240" w:lineRule="auto"/>
        <w:ind w:left="5579"/>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lastRenderedPageBreak/>
        <w:t xml:space="preserve">Приложение № </w:t>
      </w:r>
      <w:r>
        <w:rPr>
          <w:rFonts w:ascii="Times New Roman" w:eastAsia="Times New Roman" w:hAnsi="Times New Roman" w:cs="Times New Roman"/>
          <w:sz w:val="24"/>
          <w:szCs w:val="24"/>
          <w:lang w:eastAsia="ru-RU"/>
        </w:rPr>
        <w:t>1</w:t>
      </w:r>
    </w:p>
    <w:p w14:paraId="1C7FCDD7" w14:textId="77777777" w:rsidR="008F18C0" w:rsidRPr="000C37C6" w:rsidRDefault="008F18C0" w:rsidP="008F18C0">
      <w:pPr>
        <w:spacing w:after="0" w:line="240" w:lineRule="auto"/>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к Контракту № _______ от _________ 2019 г.</w:t>
      </w:r>
    </w:p>
    <w:p w14:paraId="6E088480" w14:textId="77777777" w:rsidR="00DE7F30" w:rsidRDefault="00DE7F30" w:rsidP="000C37C6">
      <w:pPr>
        <w:spacing w:after="0" w:line="240" w:lineRule="auto"/>
        <w:jc w:val="both"/>
        <w:rPr>
          <w:rFonts w:ascii="Times New Roman" w:eastAsia="Times New Roman" w:hAnsi="Times New Roman" w:cs="Times New Roman"/>
          <w:sz w:val="24"/>
          <w:szCs w:val="24"/>
          <w:lang w:eastAsia="ru-RU"/>
        </w:rPr>
      </w:pPr>
    </w:p>
    <w:p w14:paraId="57D002B5" w14:textId="77777777" w:rsidR="008F18C0" w:rsidRPr="005E2912" w:rsidRDefault="008F18C0" w:rsidP="000C37C6">
      <w:pPr>
        <w:spacing w:after="0" w:line="240" w:lineRule="auto"/>
        <w:jc w:val="both"/>
        <w:rPr>
          <w:rFonts w:ascii="Times New Roman" w:eastAsia="Times New Roman" w:hAnsi="Times New Roman" w:cs="Times New Roman"/>
          <w:sz w:val="24"/>
          <w:szCs w:val="24"/>
          <w:lang w:eastAsia="ru-RU"/>
        </w:rPr>
      </w:pPr>
    </w:p>
    <w:p w14:paraId="6204BC48" w14:textId="77777777" w:rsidR="008F18C0" w:rsidRPr="005E2912" w:rsidRDefault="008F18C0" w:rsidP="00E27CD2">
      <w:pPr>
        <w:spacing w:after="0" w:line="240" w:lineRule="auto"/>
        <w:jc w:val="center"/>
        <w:rPr>
          <w:rFonts w:ascii="Times New Roman" w:eastAsia="Times New Roman" w:hAnsi="Times New Roman" w:cs="Times New Roman"/>
          <w:b/>
          <w:sz w:val="24"/>
          <w:szCs w:val="24"/>
          <w:lang w:eastAsia="ru-RU"/>
        </w:rPr>
      </w:pPr>
      <w:r w:rsidRPr="005E2912">
        <w:rPr>
          <w:rFonts w:ascii="Times New Roman" w:eastAsia="Times New Roman" w:hAnsi="Times New Roman" w:cs="Times New Roman"/>
          <w:b/>
          <w:sz w:val="24"/>
          <w:szCs w:val="24"/>
          <w:lang w:eastAsia="ru-RU"/>
        </w:rPr>
        <w:t>СПЕЦИФИКАЦИЯ</w:t>
      </w:r>
    </w:p>
    <w:p w14:paraId="6AB810E3" w14:textId="77777777" w:rsidR="008F18C0" w:rsidRPr="005E2912" w:rsidRDefault="008F18C0" w:rsidP="009067FC">
      <w:pPr>
        <w:spacing w:after="0" w:line="240" w:lineRule="auto"/>
        <w:jc w:val="center"/>
        <w:rPr>
          <w:rFonts w:ascii="Times New Roman" w:eastAsia="Times New Roman" w:hAnsi="Times New Roman" w:cs="Times New Roman"/>
          <w:sz w:val="24"/>
          <w:szCs w:val="24"/>
          <w:u w:val="single"/>
          <w:lang w:eastAsia="ru-RU"/>
        </w:rPr>
      </w:pPr>
      <w:r w:rsidRPr="005E2912">
        <w:rPr>
          <w:rFonts w:ascii="Times New Roman" w:eastAsia="Times New Roman" w:hAnsi="Times New Roman" w:cs="Times New Roman"/>
          <w:sz w:val="24"/>
          <w:szCs w:val="24"/>
          <w:lang w:eastAsia="ru-RU"/>
        </w:rPr>
        <w:t>на поставку компьютерного оборудования и оргтехники для нужд ИПУ РАН</w:t>
      </w:r>
    </w:p>
    <w:p w14:paraId="326CC289" w14:textId="77777777" w:rsidR="008F18C0" w:rsidRPr="005E2912" w:rsidRDefault="008F18C0" w:rsidP="009067FC">
      <w:pPr>
        <w:spacing w:after="0" w:line="240" w:lineRule="auto"/>
        <w:jc w:val="both"/>
        <w:rPr>
          <w:rFonts w:ascii="Times New Roman" w:eastAsia="Times New Roman" w:hAnsi="Times New Roman" w:cs="Times New Roman"/>
          <w:sz w:val="24"/>
          <w:szCs w:val="24"/>
          <w:lang w:eastAsia="ru-RU"/>
        </w:rPr>
      </w:pPr>
    </w:p>
    <w:p w14:paraId="116FD518" w14:textId="77777777" w:rsidR="008F18C0" w:rsidRPr="005E2912" w:rsidRDefault="008F18C0" w:rsidP="009067FC">
      <w:pPr>
        <w:spacing w:after="0" w:line="240" w:lineRule="auto"/>
        <w:jc w:val="both"/>
        <w:rPr>
          <w:rFonts w:ascii="Times New Roman" w:eastAsia="Times New Roman" w:hAnsi="Times New Roman" w:cs="Times New Roman"/>
          <w:sz w:val="24"/>
          <w:szCs w:val="24"/>
          <w:lang w:eastAsia="ru-RU"/>
        </w:rPr>
      </w:pPr>
    </w:p>
    <w:tbl>
      <w:tblPr>
        <w:tblpPr w:leftFromText="180" w:rightFromText="180" w:vertAnchor="text" w:horzAnchor="margin" w:tblpY="-52"/>
        <w:tblW w:w="100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794"/>
        <w:gridCol w:w="1418"/>
        <w:gridCol w:w="992"/>
        <w:gridCol w:w="1507"/>
        <w:gridCol w:w="1508"/>
      </w:tblGrid>
      <w:tr w:rsidR="006D3204" w:rsidRPr="005E2912" w14:paraId="2AA2B2E3" w14:textId="77777777" w:rsidTr="00311E59">
        <w:trPr>
          <w:trHeight w:val="840"/>
        </w:trPr>
        <w:tc>
          <w:tcPr>
            <w:tcW w:w="850" w:type="dxa"/>
            <w:vAlign w:val="center"/>
          </w:tcPr>
          <w:p w14:paraId="0A4EAC99" w14:textId="77777777" w:rsidR="006D3204" w:rsidRPr="005E2912" w:rsidRDefault="006D3204" w:rsidP="000F1F37">
            <w:pPr>
              <w:spacing w:after="0" w:line="240" w:lineRule="auto"/>
              <w:jc w:val="center"/>
              <w:rPr>
                <w:rFonts w:ascii="Times New Roman" w:eastAsia="Times New Roman" w:hAnsi="Times New Roman" w:cs="Times New Roman"/>
                <w:bCs/>
                <w:sz w:val="24"/>
                <w:szCs w:val="24"/>
                <w:lang w:eastAsia="ru-RU"/>
              </w:rPr>
            </w:pPr>
            <w:r w:rsidRPr="005E2912">
              <w:rPr>
                <w:rFonts w:ascii="Times New Roman" w:eastAsia="Times New Roman" w:hAnsi="Times New Roman" w:cs="Times New Roman"/>
                <w:bCs/>
                <w:sz w:val="24"/>
                <w:szCs w:val="24"/>
                <w:lang w:eastAsia="ru-RU"/>
              </w:rPr>
              <w:t>№</w:t>
            </w:r>
          </w:p>
          <w:p w14:paraId="074029E0" w14:textId="77777777" w:rsidR="006D3204" w:rsidRPr="005E2912" w:rsidRDefault="006D3204" w:rsidP="000F1F37">
            <w:pPr>
              <w:spacing w:after="0" w:line="240" w:lineRule="auto"/>
              <w:jc w:val="center"/>
              <w:rPr>
                <w:rFonts w:ascii="Times New Roman" w:eastAsia="Times New Roman" w:hAnsi="Times New Roman" w:cs="Times New Roman"/>
                <w:bCs/>
                <w:sz w:val="24"/>
                <w:szCs w:val="24"/>
                <w:lang w:eastAsia="ru-RU"/>
              </w:rPr>
            </w:pPr>
            <w:r w:rsidRPr="005E2912">
              <w:rPr>
                <w:rFonts w:ascii="Times New Roman" w:eastAsia="Times New Roman" w:hAnsi="Times New Roman" w:cs="Times New Roman"/>
                <w:bCs/>
                <w:sz w:val="24"/>
                <w:szCs w:val="24"/>
                <w:lang w:eastAsia="ru-RU"/>
              </w:rPr>
              <w:t>п/п</w:t>
            </w:r>
          </w:p>
        </w:tc>
        <w:tc>
          <w:tcPr>
            <w:tcW w:w="3794" w:type="dxa"/>
            <w:vAlign w:val="center"/>
          </w:tcPr>
          <w:p w14:paraId="43932402" w14:textId="77777777" w:rsidR="006D3204" w:rsidRPr="005E2912" w:rsidRDefault="006D3204" w:rsidP="00F23BD6">
            <w:pPr>
              <w:spacing w:after="0" w:line="240" w:lineRule="auto"/>
              <w:jc w:val="center"/>
              <w:rPr>
                <w:rFonts w:ascii="Times New Roman" w:eastAsia="Times New Roman" w:hAnsi="Times New Roman" w:cs="Times New Roman"/>
                <w:bCs/>
                <w:sz w:val="24"/>
                <w:szCs w:val="24"/>
                <w:lang w:eastAsia="ru-RU"/>
              </w:rPr>
            </w:pPr>
            <w:r w:rsidRPr="005E2912">
              <w:rPr>
                <w:rFonts w:ascii="Times New Roman" w:eastAsia="Times New Roman" w:hAnsi="Times New Roman" w:cs="Times New Roman"/>
                <w:bCs/>
                <w:sz w:val="24"/>
                <w:szCs w:val="24"/>
                <w:lang w:eastAsia="ru-RU"/>
              </w:rPr>
              <w:t>Наименование оборудования</w:t>
            </w:r>
            <w:r w:rsidR="00F23BD6">
              <w:rPr>
                <w:rFonts w:ascii="Times New Roman" w:eastAsia="Times New Roman" w:hAnsi="Times New Roman" w:cs="Times New Roman"/>
                <w:bCs/>
                <w:sz w:val="24"/>
                <w:szCs w:val="24"/>
                <w:lang w:eastAsia="ru-RU"/>
              </w:rPr>
              <w:t xml:space="preserve"> (товара)</w:t>
            </w:r>
          </w:p>
        </w:tc>
        <w:tc>
          <w:tcPr>
            <w:tcW w:w="1418" w:type="dxa"/>
            <w:vAlign w:val="center"/>
          </w:tcPr>
          <w:p w14:paraId="7ED92BF3" w14:textId="77777777" w:rsidR="006D3204" w:rsidRPr="005E2912" w:rsidRDefault="006D3204" w:rsidP="000F1F37">
            <w:pPr>
              <w:spacing w:after="0" w:line="240" w:lineRule="auto"/>
              <w:jc w:val="center"/>
              <w:rPr>
                <w:rFonts w:ascii="Times New Roman" w:eastAsia="Times New Roman" w:hAnsi="Times New Roman" w:cs="Times New Roman"/>
                <w:bCs/>
                <w:sz w:val="24"/>
                <w:szCs w:val="24"/>
                <w:lang w:eastAsia="ru-RU"/>
              </w:rPr>
            </w:pPr>
            <w:r w:rsidRPr="005E2912">
              <w:rPr>
                <w:rFonts w:ascii="Times New Roman" w:eastAsia="Times New Roman" w:hAnsi="Times New Roman" w:cs="Times New Roman"/>
                <w:bCs/>
                <w:sz w:val="24"/>
                <w:szCs w:val="24"/>
                <w:lang w:eastAsia="ru-RU"/>
              </w:rPr>
              <w:t>Единица измерения</w:t>
            </w:r>
          </w:p>
        </w:tc>
        <w:tc>
          <w:tcPr>
            <w:tcW w:w="992" w:type="dxa"/>
            <w:vAlign w:val="center"/>
          </w:tcPr>
          <w:p w14:paraId="6C781790" w14:textId="77777777" w:rsidR="006D3204" w:rsidRPr="005E2912" w:rsidRDefault="006D3204" w:rsidP="000F1F37">
            <w:pPr>
              <w:spacing w:after="0" w:line="240" w:lineRule="auto"/>
              <w:jc w:val="center"/>
              <w:rPr>
                <w:rFonts w:ascii="Times New Roman" w:eastAsia="Times New Roman" w:hAnsi="Times New Roman" w:cs="Times New Roman"/>
                <w:bCs/>
                <w:sz w:val="24"/>
                <w:szCs w:val="24"/>
                <w:lang w:eastAsia="ru-RU"/>
              </w:rPr>
            </w:pPr>
            <w:r w:rsidRPr="005E2912">
              <w:rPr>
                <w:rFonts w:ascii="Times New Roman" w:eastAsia="Times New Roman" w:hAnsi="Times New Roman" w:cs="Times New Roman"/>
                <w:bCs/>
                <w:sz w:val="24"/>
                <w:szCs w:val="24"/>
                <w:lang w:eastAsia="ru-RU"/>
              </w:rPr>
              <w:t>Кол-во</w:t>
            </w:r>
          </w:p>
        </w:tc>
        <w:tc>
          <w:tcPr>
            <w:tcW w:w="1507" w:type="dxa"/>
            <w:vAlign w:val="center"/>
          </w:tcPr>
          <w:p w14:paraId="562CED1E" w14:textId="77777777" w:rsidR="006D3204" w:rsidRPr="005E2912" w:rsidRDefault="006D3204" w:rsidP="000F1F37">
            <w:pPr>
              <w:spacing w:after="0"/>
              <w:jc w:val="center"/>
              <w:rPr>
                <w:rFonts w:ascii="Times New Roman" w:hAnsi="Times New Roman" w:cs="Times New Roman"/>
                <w:sz w:val="24"/>
                <w:szCs w:val="24"/>
              </w:rPr>
            </w:pPr>
            <w:r w:rsidRPr="005E2912">
              <w:rPr>
                <w:rFonts w:ascii="Times New Roman" w:hAnsi="Times New Roman" w:cs="Times New Roman"/>
                <w:sz w:val="24"/>
                <w:szCs w:val="24"/>
              </w:rPr>
              <w:t>Цена за ед. товара, руб.</w:t>
            </w:r>
          </w:p>
        </w:tc>
        <w:tc>
          <w:tcPr>
            <w:tcW w:w="1508" w:type="dxa"/>
            <w:vAlign w:val="center"/>
          </w:tcPr>
          <w:p w14:paraId="149170D7" w14:textId="77777777" w:rsidR="006D3204" w:rsidRPr="005E2912" w:rsidRDefault="006D3204" w:rsidP="000F1F37">
            <w:pPr>
              <w:spacing w:after="0"/>
              <w:jc w:val="center"/>
              <w:rPr>
                <w:rFonts w:ascii="Times New Roman" w:hAnsi="Times New Roman" w:cs="Times New Roman"/>
                <w:sz w:val="24"/>
                <w:szCs w:val="24"/>
              </w:rPr>
            </w:pPr>
            <w:r w:rsidRPr="005E2912">
              <w:rPr>
                <w:rFonts w:ascii="Times New Roman" w:hAnsi="Times New Roman" w:cs="Times New Roman"/>
                <w:sz w:val="24"/>
                <w:szCs w:val="24"/>
              </w:rPr>
              <w:t>Стоимость товара, руб.</w:t>
            </w:r>
          </w:p>
        </w:tc>
      </w:tr>
      <w:tr w:rsidR="00E27CD2" w:rsidRPr="005E2912" w14:paraId="63BD18DD" w14:textId="77777777" w:rsidTr="00311E59">
        <w:trPr>
          <w:trHeight w:val="1697"/>
        </w:trPr>
        <w:tc>
          <w:tcPr>
            <w:tcW w:w="850" w:type="dxa"/>
          </w:tcPr>
          <w:p w14:paraId="3EB56C95" w14:textId="77777777" w:rsidR="00E27CD2" w:rsidRPr="005E2912" w:rsidRDefault="00E27CD2" w:rsidP="009067FC">
            <w:pPr>
              <w:numPr>
                <w:ilvl w:val="0"/>
                <w:numId w:val="48"/>
              </w:numPr>
              <w:spacing w:after="0" w:line="240" w:lineRule="auto"/>
              <w:jc w:val="both"/>
              <w:rPr>
                <w:rFonts w:ascii="Times New Roman" w:eastAsia="Times New Roman" w:hAnsi="Times New Roman" w:cs="Times New Roman"/>
                <w:bCs/>
                <w:sz w:val="24"/>
                <w:szCs w:val="24"/>
                <w:lang w:eastAsia="ru-RU"/>
              </w:rPr>
            </w:pPr>
          </w:p>
        </w:tc>
        <w:tc>
          <w:tcPr>
            <w:tcW w:w="3794" w:type="dxa"/>
            <w:vAlign w:val="center"/>
          </w:tcPr>
          <w:p w14:paraId="511359DC" w14:textId="77777777" w:rsidR="00E27CD2" w:rsidRPr="005E2912" w:rsidRDefault="00E27CD2" w:rsidP="009067FC">
            <w:pPr>
              <w:spacing w:after="0" w:line="240" w:lineRule="auto"/>
              <w:jc w:val="both"/>
              <w:rPr>
                <w:rFonts w:ascii="Times New Roman" w:eastAsia="Times New Roman" w:hAnsi="Times New Roman" w:cs="Times New Roman"/>
                <w:b/>
                <w:sz w:val="24"/>
                <w:szCs w:val="24"/>
                <w:lang w:eastAsia="ru-RU"/>
              </w:rPr>
            </w:pPr>
            <w:r w:rsidRPr="005E2912">
              <w:rPr>
                <w:rFonts w:ascii="Times New Roman" w:eastAsia="Times New Roman" w:hAnsi="Times New Roman" w:cs="Times New Roman"/>
                <w:b/>
                <w:sz w:val="24"/>
                <w:szCs w:val="24"/>
                <w:lang w:eastAsia="ru-RU"/>
              </w:rPr>
              <w:t>Автоматизированное рабочее место (АРМ) в составе:</w:t>
            </w:r>
          </w:p>
          <w:p w14:paraId="6E6B1C91" w14:textId="77777777" w:rsidR="00E27CD2" w:rsidRPr="005E2912" w:rsidRDefault="00E27CD2" w:rsidP="009067FC">
            <w:pPr>
              <w:spacing w:after="0" w:line="240" w:lineRule="auto"/>
              <w:jc w:val="both"/>
              <w:rPr>
                <w:rFonts w:ascii="Times New Roman" w:eastAsia="Times New Roman" w:hAnsi="Times New Roman" w:cs="Times New Roman"/>
                <w:sz w:val="24"/>
                <w:szCs w:val="24"/>
                <w:lang w:eastAsia="ru-RU"/>
              </w:rPr>
            </w:pPr>
            <w:r w:rsidRPr="005E2912">
              <w:rPr>
                <w:rFonts w:ascii="Times New Roman" w:eastAsia="Times New Roman" w:hAnsi="Times New Roman" w:cs="Times New Roman"/>
                <w:sz w:val="24"/>
                <w:szCs w:val="24"/>
                <w:lang w:eastAsia="ru-RU"/>
              </w:rPr>
              <w:t>Системный блок</w:t>
            </w:r>
          </w:p>
          <w:p w14:paraId="1E33EA1A" w14:textId="77777777" w:rsidR="00E27CD2" w:rsidRPr="005E2912" w:rsidRDefault="00E27CD2" w:rsidP="009067FC">
            <w:pPr>
              <w:spacing w:after="0" w:line="240" w:lineRule="auto"/>
              <w:jc w:val="both"/>
              <w:rPr>
                <w:rFonts w:ascii="Times New Roman" w:eastAsia="Times New Roman" w:hAnsi="Times New Roman" w:cs="Times New Roman"/>
                <w:sz w:val="24"/>
                <w:szCs w:val="24"/>
                <w:lang w:eastAsia="ru-RU"/>
              </w:rPr>
            </w:pPr>
            <w:r w:rsidRPr="005E2912">
              <w:rPr>
                <w:rFonts w:ascii="Times New Roman" w:eastAsia="Times New Roman" w:hAnsi="Times New Roman" w:cs="Times New Roman"/>
                <w:sz w:val="24"/>
                <w:szCs w:val="24"/>
                <w:lang w:eastAsia="ru-RU"/>
              </w:rPr>
              <w:t>Монитор</w:t>
            </w:r>
          </w:p>
          <w:p w14:paraId="48A8B200" w14:textId="77777777" w:rsidR="00E27CD2" w:rsidRPr="005E2912" w:rsidRDefault="00E27CD2" w:rsidP="009067FC">
            <w:pPr>
              <w:spacing w:after="0" w:line="240" w:lineRule="auto"/>
              <w:jc w:val="both"/>
              <w:rPr>
                <w:rFonts w:ascii="Times New Roman" w:eastAsia="Times New Roman" w:hAnsi="Times New Roman" w:cs="Times New Roman"/>
                <w:sz w:val="24"/>
                <w:szCs w:val="24"/>
                <w:lang w:eastAsia="ru-RU"/>
              </w:rPr>
            </w:pPr>
            <w:r w:rsidRPr="005E2912">
              <w:rPr>
                <w:rFonts w:ascii="Times New Roman" w:eastAsia="Times New Roman" w:hAnsi="Times New Roman" w:cs="Times New Roman"/>
                <w:sz w:val="24"/>
                <w:szCs w:val="24"/>
                <w:lang w:eastAsia="ru-RU"/>
              </w:rPr>
              <w:t>Клавиатура</w:t>
            </w:r>
          </w:p>
          <w:p w14:paraId="0AC17994" w14:textId="77777777" w:rsidR="00E27CD2" w:rsidRPr="005E2912" w:rsidRDefault="00E27CD2" w:rsidP="009067FC">
            <w:pPr>
              <w:spacing w:after="0" w:line="240" w:lineRule="auto"/>
              <w:jc w:val="both"/>
              <w:rPr>
                <w:rFonts w:ascii="Times New Roman" w:eastAsia="Times New Roman" w:hAnsi="Times New Roman" w:cs="Times New Roman"/>
                <w:sz w:val="24"/>
                <w:szCs w:val="24"/>
                <w:lang w:eastAsia="ru-RU"/>
              </w:rPr>
            </w:pPr>
            <w:r w:rsidRPr="005E2912">
              <w:rPr>
                <w:rFonts w:ascii="Times New Roman" w:eastAsia="Times New Roman" w:hAnsi="Times New Roman" w:cs="Times New Roman"/>
                <w:sz w:val="24"/>
                <w:szCs w:val="24"/>
                <w:lang w:eastAsia="ru-RU"/>
              </w:rPr>
              <w:t>Компьютерная мышь</w:t>
            </w:r>
          </w:p>
        </w:tc>
        <w:tc>
          <w:tcPr>
            <w:tcW w:w="1418" w:type="dxa"/>
            <w:vAlign w:val="center"/>
          </w:tcPr>
          <w:p w14:paraId="3B61D27F" w14:textId="77777777" w:rsidR="00E27CD2" w:rsidRPr="005E2912" w:rsidRDefault="00E27CD2" w:rsidP="000F1F37">
            <w:pPr>
              <w:spacing w:after="0" w:line="240" w:lineRule="auto"/>
              <w:jc w:val="center"/>
              <w:rPr>
                <w:rFonts w:ascii="Times New Roman" w:eastAsia="Times New Roman" w:hAnsi="Times New Roman" w:cs="Times New Roman"/>
                <w:sz w:val="24"/>
                <w:szCs w:val="24"/>
                <w:lang w:eastAsia="ru-RU"/>
              </w:rPr>
            </w:pPr>
            <w:r w:rsidRPr="005E2912">
              <w:rPr>
                <w:rFonts w:ascii="Times New Roman" w:eastAsia="Times New Roman" w:hAnsi="Times New Roman" w:cs="Times New Roman"/>
                <w:sz w:val="24"/>
                <w:szCs w:val="24"/>
                <w:lang w:eastAsia="ru-RU"/>
              </w:rPr>
              <w:t>к-т</w:t>
            </w:r>
          </w:p>
        </w:tc>
        <w:tc>
          <w:tcPr>
            <w:tcW w:w="992" w:type="dxa"/>
            <w:vAlign w:val="center"/>
          </w:tcPr>
          <w:p w14:paraId="32D520AA" w14:textId="77777777" w:rsidR="00E27CD2" w:rsidRPr="005E2912" w:rsidRDefault="00E27CD2" w:rsidP="000F1F37">
            <w:pPr>
              <w:spacing w:after="0" w:line="240" w:lineRule="auto"/>
              <w:jc w:val="center"/>
              <w:rPr>
                <w:rFonts w:ascii="Times New Roman" w:eastAsia="Times New Roman" w:hAnsi="Times New Roman" w:cs="Times New Roman"/>
                <w:bCs/>
                <w:sz w:val="24"/>
                <w:szCs w:val="24"/>
                <w:lang w:eastAsia="ru-RU"/>
              </w:rPr>
            </w:pPr>
            <w:r w:rsidRPr="005E2912">
              <w:rPr>
                <w:rFonts w:ascii="Times New Roman" w:eastAsia="Times New Roman" w:hAnsi="Times New Roman" w:cs="Times New Roman"/>
                <w:bCs/>
                <w:sz w:val="24"/>
                <w:szCs w:val="24"/>
                <w:lang w:eastAsia="ru-RU"/>
              </w:rPr>
              <w:t>21</w:t>
            </w:r>
          </w:p>
        </w:tc>
        <w:tc>
          <w:tcPr>
            <w:tcW w:w="1507" w:type="dxa"/>
          </w:tcPr>
          <w:p w14:paraId="3552DB05" w14:textId="77777777" w:rsidR="00E27CD2" w:rsidRPr="005E2912" w:rsidRDefault="00E27CD2" w:rsidP="009067FC">
            <w:pPr>
              <w:spacing w:after="0" w:line="240" w:lineRule="auto"/>
              <w:jc w:val="both"/>
              <w:rPr>
                <w:rFonts w:ascii="Times New Roman" w:eastAsia="Times New Roman" w:hAnsi="Times New Roman" w:cs="Times New Roman"/>
                <w:bCs/>
                <w:sz w:val="24"/>
                <w:szCs w:val="24"/>
                <w:lang w:eastAsia="ru-RU"/>
              </w:rPr>
            </w:pPr>
          </w:p>
        </w:tc>
        <w:tc>
          <w:tcPr>
            <w:tcW w:w="1508" w:type="dxa"/>
          </w:tcPr>
          <w:p w14:paraId="46A930AC" w14:textId="77777777" w:rsidR="00E27CD2" w:rsidRPr="005E2912" w:rsidRDefault="00E27CD2" w:rsidP="009067FC">
            <w:pPr>
              <w:spacing w:after="0" w:line="240" w:lineRule="auto"/>
              <w:jc w:val="both"/>
              <w:rPr>
                <w:rFonts w:ascii="Times New Roman" w:eastAsia="Times New Roman" w:hAnsi="Times New Roman" w:cs="Times New Roman"/>
                <w:bCs/>
                <w:sz w:val="24"/>
                <w:szCs w:val="24"/>
                <w:lang w:eastAsia="ru-RU"/>
              </w:rPr>
            </w:pPr>
          </w:p>
        </w:tc>
      </w:tr>
      <w:tr w:rsidR="00E27CD2" w:rsidRPr="005E2912" w14:paraId="41F72286" w14:textId="77777777" w:rsidTr="00311E59">
        <w:trPr>
          <w:trHeight w:val="262"/>
        </w:trPr>
        <w:tc>
          <w:tcPr>
            <w:tcW w:w="850" w:type="dxa"/>
            <w:shd w:val="clear" w:color="auto" w:fill="auto"/>
          </w:tcPr>
          <w:p w14:paraId="686FC314" w14:textId="77777777" w:rsidR="00E27CD2" w:rsidRPr="005E2912" w:rsidRDefault="00E27CD2" w:rsidP="009067FC">
            <w:pPr>
              <w:numPr>
                <w:ilvl w:val="0"/>
                <w:numId w:val="48"/>
              </w:numPr>
              <w:tabs>
                <w:tab w:val="num" w:pos="720"/>
              </w:tabs>
              <w:spacing w:after="0" w:line="240" w:lineRule="auto"/>
              <w:jc w:val="both"/>
              <w:rPr>
                <w:rFonts w:ascii="Times New Roman" w:eastAsia="Times New Roman" w:hAnsi="Times New Roman" w:cs="Times New Roman"/>
                <w:bCs/>
                <w:sz w:val="24"/>
                <w:szCs w:val="24"/>
                <w:lang w:eastAsia="ru-RU"/>
              </w:rPr>
            </w:pPr>
          </w:p>
        </w:tc>
        <w:tc>
          <w:tcPr>
            <w:tcW w:w="3794" w:type="dxa"/>
            <w:shd w:val="clear" w:color="auto" w:fill="auto"/>
            <w:vAlign w:val="center"/>
          </w:tcPr>
          <w:p w14:paraId="229BCC94" w14:textId="77777777" w:rsidR="00E27CD2" w:rsidRPr="005E2912" w:rsidRDefault="00E27CD2" w:rsidP="009067FC">
            <w:pPr>
              <w:spacing w:after="0" w:line="240" w:lineRule="auto"/>
              <w:jc w:val="both"/>
              <w:rPr>
                <w:rFonts w:ascii="Times New Roman" w:eastAsia="Times New Roman" w:hAnsi="Times New Roman" w:cs="Times New Roman"/>
                <w:b/>
                <w:sz w:val="24"/>
                <w:szCs w:val="24"/>
                <w:lang w:eastAsia="ru-RU"/>
              </w:rPr>
            </w:pPr>
            <w:r w:rsidRPr="005E2912">
              <w:rPr>
                <w:rFonts w:ascii="Times New Roman" w:eastAsia="Times New Roman" w:hAnsi="Times New Roman" w:cs="Times New Roman"/>
                <w:b/>
                <w:sz w:val="24"/>
                <w:szCs w:val="24"/>
                <w:lang w:eastAsia="ru-RU"/>
              </w:rPr>
              <w:t>Ноутбук</w:t>
            </w:r>
          </w:p>
        </w:tc>
        <w:tc>
          <w:tcPr>
            <w:tcW w:w="1418" w:type="dxa"/>
            <w:shd w:val="clear" w:color="auto" w:fill="auto"/>
            <w:vAlign w:val="center"/>
          </w:tcPr>
          <w:p w14:paraId="4E041C56" w14:textId="77777777" w:rsidR="00E27CD2" w:rsidRPr="005E2912" w:rsidRDefault="00E27CD2" w:rsidP="000F1F37">
            <w:pPr>
              <w:spacing w:after="0" w:line="240" w:lineRule="auto"/>
              <w:jc w:val="center"/>
              <w:rPr>
                <w:rFonts w:ascii="Times New Roman" w:eastAsia="Times New Roman" w:hAnsi="Times New Roman" w:cs="Times New Roman"/>
                <w:sz w:val="24"/>
                <w:szCs w:val="24"/>
                <w:lang w:eastAsia="ru-RU"/>
              </w:rPr>
            </w:pPr>
            <w:r w:rsidRPr="005E2912">
              <w:rPr>
                <w:rFonts w:ascii="Times New Roman" w:eastAsia="Times New Roman" w:hAnsi="Times New Roman" w:cs="Times New Roman"/>
                <w:sz w:val="24"/>
                <w:szCs w:val="24"/>
                <w:lang w:eastAsia="ru-RU"/>
              </w:rPr>
              <w:t>шт.</w:t>
            </w:r>
          </w:p>
        </w:tc>
        <w:tc>
          <w:tcPr>
            <w:tcW w:w="992" w:type="dxa"/>
            <w:shd w:val="clear" w:color="auto" w:fill="auto"/>
            <w:vAlign w:val="center"/>
          </w:tcPr>
          <w:p w14:paraId="0EBFEF87" w14:textId="77777777" w:rsidR="00E27CD2" w:rsidRPr="005E2912" w:rsidRDefault="00E27CD2" w:rsidP="000F1F37">
            <w:pPr>
              <w:spacing w:after="0" w:line="240" w:lineRule="auto"/>
              <w:jc w:val="center"/>
              <w:rPr>
                <w:rFonts w:ascii="Times New Roman" w:eastAsia="Times New Roman" w:hAnsi="Times New Roman" w:cs="Times New Roman"/>
                <w:sz w:val="24"/>
                <w:szCs w:val="24"/>
                <w:lang w:eastAsia="ru-RU"/>
              </w:rPr>
            </w:pPr>
            <w:r w:rsidRPr="005E2912">
              <w:rPr>
                <w:rFonts w:ascii="Times New Roman" w:eastAsia="Times New Roman" w:hAnsi="Times New Roman" w:cs="Times New Roman"/>
                <w:sz w:val="24"/>
                <w:szCs w:val="24"/>
                <w:lang w:eastAsia="ru-RU"/>
              </w:rPr>
              <w:t>4</w:t>
            </w:r>
          </w:p>
        </w:tc>
        <w:tc>
          <w:tcPr>
            <w:tcW w:w="1507" w:type="dxa"/>
          </w:tcPr>
          <w:p w14:paraId="7454D12D" w14:textId="77777777" w:rsidR="00E27CD2" w:rsidRPr="005E2912" w:rsidRDefault="00E27CD2" w:rsidP="009067FC">
            <w:pPr>
              <w:spacing w:after="0" w:line="240" w:lineRule="auto"/>
              <w:jc w:val="both"/>
              <w:rPr>
                <w:rFonts w:ascii="Times New Roman" w:eastAsia="Times New Roman" w:hAnsi="Times New Roman" w:cs="Times New Roman"/>
                <w:sz w:val="24"/>
                <w:szCs w:val="24"/>
                <w:lang w:eastAsia="ru-RU"/>
              </w:rPr>
            </w:pPr>
          </w:p>
        </w:tc>
        <w:tc>
          <w:tcPr>
            <w:tcW w:w="1508" w:type="dxa"/>
          </w:tcPr>
          <w:p w14:paraId="74E9A1F5" w14:textId="77777777" w:rsidR="00E27CD2" w:rsidRPr="005E2912" w:rsidRDefault="00E27CD2" w:rsidP="009067FC">
            <w:pPr>
              <w:spacing w:after="0" w:line="240" w:lineRule="auto"/>
              <w:jc w:val="both"/>
              <w:rPr>
                <w:rFonts w:ascii="Times New Roman" w:eastAsia="Times New Roman" w:hAnsi="Times New Roman" w:cs="Times New Roman"/>
                <w:sz w:val="24"/>
                <w:szCs w:val="24"/>
                <w:lang w:eastAsia="ru-RU"/>
              </w:rPr>
            </w:pPr>
          </w:p>
        </w:tc>
      </w:tr>
      <w:tr w:rsidR="00E27CD2" w:rsidRPr="005E2912" w14:paraId="6FC17741" w14:textId="77777777" w:rsidTr="00311E59">
        <w:trPr>
          <w:trHeight w:val="534"/>
        </w:trPr>
        <w:tc>
          <w:tcPr>
            <w:tcW w:w="850" w:type="dxa"/>
            <w:shd w:val="clear" w:color="auto" w:fill="auto"/>
          </w:tcPr>
          <w:p w14:paraId="40F44586" w14:textId="77777777" w:rsidR="00E27CD2" w:rsidRPr="005E2912" w:rsidRDefault="00E27CD2" w:rsidP="009067FC">
            <w:pPr>
              <w:numPr>
                <w:ilvl w:val="0"/>
                <w:numId w:val="48"/>
              </w:numPr>
              <w:tabs>
                <w:tab w:val="num" w:pos="720"/>
              </w:tabs>
              <w:spacing w:after="0" w:line="240" w:lineRule="auto"/>
              <w:jc w:val="both"/>
              <w:rPr>
                <w:rFonts w:ascii="Times New Roman" w:eastAsia="Times New Roman" w:hAnsi="Times New Roman" w:cs="Times New Roman"/>
                <w:bCs/>
                <w:sz w:val="24"/>
                <w:szCs w:val="24"/>
                <w:lang w:eastAsia="ru-RU"/>
              </w:rPr>
            </w:pPr>
          </w:p>
        </w:tc>
        <w:tc>
          <w:tcPr>
            <w:tcW w:w="3794" w:type="dxa"/>
            <w:shd w:val="clear" w:color="auto" w:fill="auto"/>
            <w:vAlign w:val="center"/>
          </w:tcPr>
          <w:p w14:paraId="761BED29" w14:textId="77777777" w:rsidR="00E27CD2" w:rsidRPr="005E2912" w:rsidRDefault="00E27CD2" w:rsidP="009067FC">
            <w:pPr>
              <w:spacing w:after="0" w:line="240" w:lineRule="auto"/>
              <w:jc w:val="both"/>
              <w:rPr>
                <w:rFonts w:ascii="Times New Roman" w:eastAsia="Times New Roman" w:hAnsi="Times New Roman" w:cs="Times New Roman"/>
                <w:b/>
                <w:sz w:val="24"/>
                <w:szCs w:val="24"/>
                <w:lang w:eastAsia="ru-RU"/>
              </w:rPr>
            </w:pPr>
            <w:r w:rsidRPr="005E2912">
              <w:rPr>
                <w:rFonts w:ascii="Times New Roman" w:eastAsia="Times New Roman" w:hAnsi="Times New Roman" w:cs="Times New Roman"/>
                <w:b/>
                <w:sz w:val="24"/>
                <w:szCs w:val="24"/>
                <w:lang w:eastAsia="ru-RU"/>
              </w:rPr>
              <w:t>Многофункциональное устройство (МФУ)</w:t>
            </w:r>
          </w:p>
        </w:tc>
        <w:tc>
          <w:tcPr>
            <w:tcW w:w="1418" w:type="dxa"/>
            <w:shd w:val="clear" w:color="auto" w:fill="auto"/>
            <w:vAlign w:val="center"/>
          </w:tcPr>
          <w:p w14:paraId="286622AD" w14:textId="77777777" w:rsidR="00E27CD2" w:rsidRPr="005E2912" w:rsidRDefault="00E27CD2" w:rsidP="000F1F37">
            <w:pPr>
              <w:spacing w:after="0" w:line="240" w:lineRule="auto"/>
              <w:jc w:val="center"/>
              <w:rPr>
                <w:rFonts w:ascii="Times New Roman" w:eastAsia="Times New Roman" w:hAnsi="Times New Roman" w:cs="Times New Roman"/>
                <w:sz w:val="24"/>
                <w:szCs w:val="24"/>
                <w:lang w:eastAsia="ru-RU"/>
              </w:rPr>
            </w:pPr>
            <w:r w:rsidRPr="005E2912">
              <w:rPr>
                <w:rFonts w:ascii="Times New Roman" w:eastAsia="Times New Roman" w:hAnsi="Times New Roman" w:cs="Times New Roman"/>
                <w:sz w:val="24"/>
                <w:szCs w:val="24"/>
                <w:lang w:eastAsia="ru-RU"/>
              </w:rPr>
              <w:t>шт.</w:t>
            </w:r>
          </w:p>
        </w:tc>
        <w:tc>
          <w:tcPr>
            <w:tcW w:w="992" w:type="dxa"/>
            <w:shd w:val="clear" w:color="auto" w:fill="auto"/>
            <w:vAlign w:val="center"/>
          </w:tcPr>
          <w:p w14:paraId="714D0629" w14:textId="77777777" w:rsidR="00E27CD2" w:rsidRPr="005E2912" w:rsidRDefault="00E27CD2" w:rsidP="000F1F37">
            <w:pPr>
              <w:spacing w:after="0" w:line="240" w:lineRule="auto"/>
              <w:jc w:val="center"/>
              <w:rPr>
                <w:rFonts w:ascii="Times New Roman" w:eastAsia="Times New Roman" w:hAnsi="Times New Roman" w:cs="Times New Roman"/>
                <w:sz w:val="24"/>
                <w:szCs w:val="24"/>
                <w:lang w:eastAsia="ru-RU"/>
              </w:rPr>
            </w:pPr>
            <w:r w:rsidRPr="005E2912">
              <w:rPr>
                <w:rFonts w:ascii="Times New Roman" w:eastAsia="Times New Roman" w:hAnsi="Times New Roman" w:cs="Times New Roman"/>
                <w:sz w:val="24"/>
                <w:szCs w:val="24"/>
                <w:lang w:eastAsia="ru-RU"/>
              </w:rPr>
              <w:t>5</w:t>
            </w:r>
          </w:p>
        </w:tc>
        <w:tc>
          <w:tcPr>
            <w:tcW w:w="1507" w:type="dxa"/>
          </w:tcPr>
          <w:p w14:paraId="32F23F64" w14:textId="77777777" w:rsidR="00E27CD2" w:rsidRPr="005E2912" w:rsidRDefault="00E27CD2" w:rsidP="009067FC">
            <w:pPr>
              <w:spacing w:after="0" w:line="240" w:lineRule="auto"/>
              <w:jc w:val="both"/>
              <w:rPr>
                <w:rFonts w:ascii="Times New Roman" w:eastAsia="Times New Roman" w:hAnsi="Times New Roman" w:cs="Times New Roman"/>
                <w:sz w:val="24"/>
                <w:szCs w:val="24"/>
                <w:lang w:eastAsia="ru-RU"/>
              </w:rPr>
            </w:pPr>
          </w:p>
        </w:tc>
        <w:tc>
          <w:tcPr>
            <w:tcW w:w="1508" w:type="dxa"/>
          </w:tcPr>
          <w:p w14:paraId="1276B9C5" w14:textId="77777777" w:rsidR="00E27CD2" w:rsidRPr="005E2912" w:rsidRDefault="00E27CD2" w:rsidP="009067FC">
            <w:pPr>
              <w:spacing w:after="0" w:line="240" w:lineRule="auto"/>
              <w:jc w:val="both"/>
              <w:rPr>
                <w:rFonts w:ascii="Times New Roman" w:eastAsia="Times New Roman" w:hAnsi="Times New Roman" w:cs="Times New Roman"/>
                <w:sz w:val="24"/>
                <w:szCs w:val="24"/>
                <w:lang w:eastAsia="ru-RU"/>
              </w:rPr>
            </w:pPr>
          </w:p>
        </w:tc>
      </w:tr>
      <w:tr w:rsidR="005F40AC" w:rsidRPr="005E2912" w14:paraId="5DD2C920" w14:textId="77777777" w:rsidTr="00311E59">
        <w:trPr>
          <w:trHeight w:val="273"/>
        </w:trPr>
        <w:tc>
          <w:tcPr>
            <w:tcW w:w="850" w:type="dxa"/>
            <w:shd w:val="clear" w:color="auto" w:fill="auto"/>
          </w:tcPr>
          <w:p w14:paraId="6C08FDC2" w14:textId="77777777" w:rsidR="005F40AC" w:rsidRPr="005E2912" w:rsidRDefault="005F40AC" w:rsidP="009067FC">
            <w:pPr>
              <w:numPr>
                <w:ilvl w:val="0"/>
                <w:numId w:val="48"/>
              </w:numPr>
              <w:tabs>
                <w:tab w:val="num" w:pos="720"/>
              </w:tabs>
              <w:spacing w:after="0" w:line="240" w:lineRule="auto"/>
              <w:jc w:val="both"/>
              <w:rPr>
                <w:rFonts w:ascii="Times New Roman" w:eastAsia="Times New Roman" w:hAnsi="Times New Roman" w:cs="Times New Roman"/>
                <w:bCs/>
                <w:sz w:val="24"/>
                <w:szCs w:val="24"/>
                <w:lang w:eastAsia="ru-RU"/>
              </w:rPr>
            </w:pPr>
          </w:p>
        </w:tc>
        <w:tc>
          <w:tcPr>
            <w:tcW w:w="3794" w:type="dxa"/>
            <w:shd w:val="clear" w:color="auto" w:fill="auto"/>
            <w:vAlign w:val="center"/>
          </w:tcPr>
          <w:p w14:paraId="2FFBF323" w14:textId="77777777" w:rsidR="005F40AC" w:rsidRPr="005E2912" w:rsidRDefault="005F40AC" w:rsidP="009067FC">
            <w:pPr>
              <w:spacing w:after="0" w:line="240" w:lineRule="auto"/>
              <w:jc w:val="both"/>
              <w:rPr>
                <w:rFonts w:ascii="Times New Roman" w:eastAsia="Times New Roman" w:hAnsi="Times New Roman" w:cs="Times New Roman"/>
                <w:b/>
                <w:sz w:val="24"/>
                <w:szCs w:val="24"/>
                <w:lang w:eastAsia="ru-RU"/>
              </w:rPr>
            </w:pPr>
            <w:r w:rsidRPr="005E2912">
              <w:rPr>
                <w:rFonts w:ascii="Times New Roman" w:eastAsia="Times New Roman" w:hAnsi="Times New Roman" w:cs="Times New Roman"/>
                <w:b/>
                <w:sz w:val="24"/>
                <w:szCs w:val="24"/>
                <w:lang w:eastAsia="ru-RU"/>
              </w:rPr>
              <w:t>Принтер</w:t>
            </w:r>
          </w:p>
        </w:tc>
        <w:tc>
          <w:tcPr>
            <w:tcW w:w="1418" w:type="dxa"/>
            <w:shd w:val="clear" w:color="auto" w:fill="auto"/>
            <w:vAlign w:val="center"/>
          </w:tcPr>
          <w:p w14:paraId="6FAB62B3" w14:textId="77777777" w:rsidR="005F40AC" w:rsidRPr="005E2912" w:rsidRDefault="005F40AC" w:rsidP="000F1F37">
            <w:pPr>
              <w:spacing w:after="0" w:line="240" w:lineRule="auto"/>
              <w:jc w:val="center"/>
              <w:rPr>
                <w:rFonts w:ascii="Times New Roman" w:eastAsia="Times New Roman" w:hAnsi="Times New Roman" w:cs="Times New Roman"/>
                <w:sz w:val="24"/>
                <w:szCs w:val="24"/>
                <w:lang w:eastAsia="ru-RU"/>
              </w:rPr>
            </w:pPr>
            <w:r w:rsidRPr="005E2912">
              <w:rPr>
                <w:rFonts w:ascii="Times New Roman" w:eastAsia="Times New Roman" w:hAnsi="Times New Roman" w:cs="Times New Roman"/>
                <w:sz w:val="24"/>
                <w:szCs w:val="24"/>
                <w:lang w:eastAsia="ru-RU"/>
              </w:rPr>
              <w:t>шт.</w:t>
            </w:r>
          </w:p>
        </w:tc>
        <w:tc>
          <w:tcPr>
            <w:tcW w:w="992" w:type="dxa"/>
            <w:shd w:val="clear" w:color="auto" w:fill="auto"/>
            <w:vAlign w:val="center"/>
          </w:tcPr>
          <w:p w14:paraId="1CF656D4" w14:textId="77777777" w:rsidR="005F40AC" w:rsidRPr="005E2912" w:rsidRDefault="005F40AC" w:rsidP="000F1F37">
            <w:pPr>
              <w:spacing w:after="0" w:line="240" w:lineRule="auto"/>
              <w:jc w:val="center"/>
              <w:rPr>
                <w:rFonts w:ascii="Times New Roman" w:eastAsia="Times New Roman" w:hAnsi="Times New Roman" w:cs="Times New Roman"/>
                <w:sz w:val="24"/>
                <w:szCs w:val="24"/>
                <w:lang w:eastAsia="ru-RU"/>
              </w:rPr>
            </w:pPr>
            <w:r w:rsidRPr="005E2912">
              <w:rPr>
                <w:rFonts w:ascii="Times New Roman" w:eastAsia="Times New Roman" w:hAnsi="Times New Roman" w:cs="Times New Roman"/>
                <w:sz w:val="24"/>
                <w:szCs w:val="24"/>
                <w:lang w:eastAsia="ru-RU"/>
              </w:rPr>
              <w:t>10</w:t>
            </w:r>
          </w:p>
        </w:tc>
        <w:tc>
          <w:tcPr>
            <w:tcW w:w="1507" w:type="dxa"/>
          </w:tcPr>
          <w:p w14:paraId="316DC8C6" w14:textId="77777777" w:rsidR="005F40AC" w:rsidRPr="005E2912" w:rsidRDefault="005F40AC" w:rsidP="009067FC">
            <w:pPr>
              <w:spacing w:after="0" w:line="240" w:lineRule="auto"/>
              <w:jc w:val="both"/>
              <w:rPr>
                <w:rFonts w:ascii="Times New Roman" w:eastAsia="Times New Roman" w:hAnsi="Times New Roman" w:cs="Times New Roman"/>
                <w:sz w:val="24"/>
                <w:szCs w:val="24"/>
                <w:lang w:eastAsia="ru-RU"/>
              </w:rPr>
            </w:pPr>
          </w:p>
        </w:tc>
        <w:tc>
          <w:tcPr>
            <w:tcW w:w="1508" w:type="dxa"/>
          </w:tcPr>
          <w:p w14:paraId="5BBC31E3" w14:textId="77777777" w:rsidR="005F40AC" w:rsidRPr="005E2912" w:rsidRDefault="005F40AC" w:rsidP="009067FC">
            <w:pPr>
              <w:spacing w:after="0" w:line="240" w:lineRule="auto"/>
              <w:jc w:val="both"/>
              <w:rPr>
                <w:rFonts w:ascii="Times New Roman" w:eastAsia="Times New Roman" w:hAnsi="Times New Roman" w:cs="Times New Roman"/>
                <w:sz w:val="24"/>
                <w:szCs w:val="24"/>
                <w:lang w:eastAsia="ru-RU"/>
              </w:rPr>
            </w:pPr>
          </w:p>
        </w:tc>
      </w:tr>
      <w:tr w:rsidR="005F40AC" w:rsidRPr="005E2912" w14:paraId="3B0E34E6" w14:textId="77777777" w:rsidTr="00F857E2">
        <w:trPr>
          <w:trHeight w:val="263"/>
        </w:trPr>
        <w:tc>
          <w:tcPr>
            <w:tcW w:w="7054" w:type="dxa"/>
            <w:gridSpan w:val="4"/>
            <w:shd w:val="clear" w:color="auto" w:fill="auto"/>
            <w:vAlign w:val="center"/>
          </w:tcPr>
          <w:p w14:paraId="7A7AAD88" w14:textId="77777777" w:rsidR="005F40AC" w:rsidRPr="005E2912" w:rsidRDefault="005F40AC" w:rsidP="009067FC">
            <w:pPr>
              <w:spacing w:after="0" w:line="240" w:lineRule="auto"/>
              <w:jc w:val="right"/>
              <w:rPr>
                <w:rFonts w:ascii="Times New Roman" w:eastAsia="Times New Roman" w:hAnsi="Times New Roman" w:cs="Times New Roman"/>
                <w:sz w:val="24"/>
                <w:szCs w:val="24"/>
                <w:lang w:eastAsia="ru-RU"/>
              </w:rPr>
            </w:pPr>
            <w:r w:rsidRPr="005E2912">
              <w:rPr>
                <w:rFonts w:ascii="Times New Roman" w:eastAsia="Times New Roman" w:hAnsi="Times New Roman" w:cs="Times New Roman"/>
                <w:sz w:val="24"/>
                <w:szCs w:val="24"/>
                <w:lang w:eastAsia="ru-RU"/>
              </w:rPr>
              <w:t>ИТОГО:</w:t>
            </w:r>
          </w:p>
        </w:tc>
        <w:tc>
          <w:tcPr>
            <w:tcW w:w="3015" w:type="dxa"/>
            <w:gridSpan w:val="2"/>
            <w:vAlign w:val="center"/>
          </w:tcPr>
          <w:p w14:paraId="4F604399" w14:textId="77777777" w:rsidR="005F40AC" w:rsidRPr="005E2912" w:rsidRDefault="005F40AC" w:rsidP="009067FC">
            <w:pPr>
              <w:spacing w:after="0" w:line="240" w:lineRule="auto"/>
              <w:jc w:val="both"/>
              <w:rPr>
                <w:rFonts w:ascii="Times New Roman" w:eastAsia="Times New Roman" w:hAnsi="Times New Roman" w:cs="Times New Roman"/>
                <w:sz w:val="24"/>
                <w:szCs w:val="24"/>
                <w:lang w:eastAsia="ru-RU"/>
              </w:rPr>
            </w:pPr>
          </w:p>
        </w:tc>
      </w:tr>
      <w:tr w:rsidR="005F40AC" w:rsidRPr="005E2912" w14:paraId="05AA308B" w14:textId="77777777" w:rsidTr="00F857E2">
        <w:trPr>
          <w:trHeight w:val="125"/>
        </w:trPr>
        <w:tc>
          <w:tcPr>
            <w:tcW w:w="7054" w:type="dxa"/>
            <w:gridSpan w:val="4"/>
            <w:shd w:val="clear" w:color="auto" w:fill="auto"/>
            <w:vAlign w:val="center"/>
          </w:tcPr>
          <w:p w14:paraId="2B10401C" w14:textId="77777777" w:rsidR="005F40AC" w:rsidRPr="005E2912" w:rsidRDefault="005F40AC" w:rsidP="00F857E2">
            <w:pPr>
              <w:spacing w:after="0" w:line="240" w:lineRule="auto"/>
              <w:jc w:val="right"/>
              <w:rPr>
                <w:rFonts w:ascii="Times New Roman" w:eastAsia="Times New Roman" w:hAnsi="Times New Roman" w:cs="Times New Roman"/>
                <w:sz w:val="24"/>
                <w:szCs w:val="24"/>
                <w:lang w:eastAsia="ru-RU"/>
              </w:rPr>
            </w:pPr>
            <w:r w:rsidRPr="005E2912">
              <w:rPr>
                <w:rFonts w:ascii="Times New Roman" w:eastAsia="Times New Roman" w:hAnsi="Times New Roman" w:cs="Times New Roman"/>
                <w:sz w:val="24"/>
                <w:szCs w:val="24"/>
                <w:lang w:eastAsia="ru-RU"/>
              </w:rPr>
              <w:t>В том числе НДС 20%</w:t>
            </w:r>
            <w:r w:rsidR="00F857E2">
              <w:rPr>
                <w:rFonts w:ascii="Times New Roman" w:eastAsia="Times New Roman" w:hAnsi="Times New Roman" w:cs="Times New Roman"/>
                <w:sz w:val="24"/>
                <w:szCs w:val="24"/>
                <w:lang w:eastAsia="ru-RU"/>
              </w:rPr>
              <w:t xml:space="preserve"> </w:t>
            </w:r>
            <w:r w:rsidRPr="005E2912">
              <w:rPr>
                <w:rFonts w:ascii="Times New Roman" w:eastAsia="Times New Roman" w:hAnsi="Times New Roman" w:cs="Times New Roman"/>
                <w:sz w:val="24"/>
                <w:szCs w:val="24"/>
                <w:lang w:eastAsia="ru-RU"/>
              </w:rPr>
              <w:t>/НДС не облагается:</w:t>
            </w:r>
          </w:p>
        </w:tc>
        <w:tc>
          <w:tcPr>
            <w:tcW w:w="3015" w:type="dxa"/>
            <w:gridSpan w:val="2"/>
            <w:vAlign w:val="center"/>
          </w:tcPr>
          <w:p w14:paraId="297842DF" w14:textId="77777777" w:rsidR="005F40AC" w:rsidRPr="005E2912" w:rsidRDefault="005F40AC" w:rsidP="009067FC">
            <w:pPr>
              <w:spacing w:after="0" w:line="240" w:lineRule="auto"/>
              <w:jc w:val="both"/>
              <w:rPr>
                <w:rFonts w:ascii="Times New Roman" w:eastAsia="Times New Roman" w:hAnsi="Times New Roman" w:cs="Times New Roman"/>
                <w:sz w:val="24"/>
                <w:szCs w:val="24"/>
                <w:lang w:eastAsia="ru-RU"/>
              </w:rPr>
            </w:pPr>
          </w:p>
        </w:tc>
      </w:tr>
    </w:tbl>
    <w:p w14:paraId="6D14FB91" w14:textId="77777777" w:rsidR="008F18C0" w:rsidRPr="005E2912" w:rsidRDefault="005F40AC" w:rsidP="009067FC">
      <w:pPr>
        <w:spacing w:after="0" w:line="240" w:lineRule="auto"/>
        <w:jc w:val="both"/>
        <w:rPr>
          <w:rFonts w:ascii="Times New Roman" w:eastAsia="Times New Roman" w:hAnsi="Times New Roman" w:cs="Times New Roman"/>
          <w:sz w:val="24"/>
          <w:szCs w:val="24"/>
          <w:lang w:eastAsia="ru-RU"/>
        </w:rPr>
      </w:pPr>
      <w:r w:rsidRPr="005E2912">
        <w:rPr>
          <w:rFonts w:ascii="Times New Roman" w:eastAsia="Times New Roman" w:hAnsi="Times New Roman" w:cs="Times New Roman"/>
          <w:sz w:val="24"/>
          <w:szCs w:val="24"/>
          <w:lang w:eastAsia="ru-RU"/>
        </w:rPr>
        <w:t>Итого___________</w:t>
      </w:r>
    </w:p>
    <w:p w14:paraId="5903D6EC" w14:textId="77777777" w:rsidR="008F18C0" w:rsidRPr="005E2912" w:rsidRDefault="008F18C0" w:rsidP="009067FC">
      <w:pPr>
        <w:spacing w:after="0" w:line="240" w:lineRule="auto"/>
        <w:jc w:val="both"/>
        <w:rPr>
          <w:rFonts w:ascii="Times New Roman" w:eastAsia="Times New Roman" w:hAnsi="Times New Roman" w:cs="Times New Roman"/>
          <w:b/>
          <w:bCs/>
          <w:sz w:val="24"/>
          <w:szCs w:val="24"/>
          <w:lang w:eastAsia="ru-RU"/>
        </w:rPr>
      </w:pPr>
    </w:p>
    <w:p w14:paraId="0358EF49" w14:textId="77777777" w:rsidR="008F18C0" w:rsidRPr="005E2912" w:rsidRDefault="008F18C0" w:rsidP="000C37C6">
      <w:pPr>
        <w:spacing w:after="0" w:line="240" w:lineRule="auto"/>
        <w:jc w:val="both"/>
        <w:rPr>
          <w:rFonts w:ascii="Times New Roman" w:eastAsia="Times New Roman" w:hAnsi="Times New Roman" w:cs="Times New Roman"/>
          <w:sz w:val="24"/>
          <w:szCs w:val="24"/>
          <w:lang w:eastAsia="ru-RU"/>
        </w:rPr>
      </w:pPr>
    </w:p>
    <w:p w14:paraId="05E064F1" w14:textId="77777777" w:rsidR="008F18C0" w:rsidRPr="005E2912" w:rsidRDefault="008F18C0" w:rsidP="000C37C6">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E27CD2" w:rsidRPr="005E2912" w14:paraId="475FF1EC" w14:textId="77777777" w:rsidTr="00790FD7">
        <w:trPr>
          <w:trHeight w:val="1627"/>
        </w:trPr>
        <w:tc>
          <w:tcPr>
            <w:tcW w:w="4820" w:type="dxa"/>
            <w:gridSpan w:val="2"/>
            <w:shd w:val="clear" w:color="auto" w:fill="auto"/>
          </w:tcPr>
          <w:p w14:paraId="0C8D257B" w14:textId="77777777" w:rsidR="00E27CD2" w:rsidRPr="005E2912" w:rsidRDefault="00E27CD2" w:rsidP="00790FD7">
            <w:pPr>
              <w:snapToGrid w:val="0"/>
              <w:spacing w:after="0" w:line="240" w:lineRule="auto"/>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Заказчик:</w:t>
            </w:r>
          </w:p>
          <w:p w14:paraId="1DE38E71" w14:textId="77777777" w:rsidR="00E27CD2" w:rsidRPr="005E2912" w:rsidRDefault="00E27CD2" w:rsidP="00790FD7">
            <w:pPr>
              <w:spacing w:after="0" w:line="240" w:lineRule="auto"/>
              <w:jc w:val="both"/>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DDC45B7" w14:textId="77777777" w:rsidR="00E27CD2" w:rsidRPr="005E2912" w:rsidRDefault="00E27CD2" w:rsidP="00790FD7">
            <w:pPr>
              <w:spacing w:after="0" w:line="240" w:lineRule="auto"/>
              <w:jc w:val="both"/>
              <w:rPr>
                <w:rFonts w:ascii="Times New Roman" w:eastAsia="Calibri" w:hAnsi="Times New Roman" w:cs="Times New Roman"/>
                <w:sz w:val="24"/>
                <w:szCs w:val="24"/>
                <w:lang w:eastAsia="ru-RU"/>
              </w:rPr>
            </w:pPr>
          </w:p>
        </w:tc>
        <w:tc>
          <w:tcPr>
            <w:tcW w:w="425" w:type="dxa"/>
            <w:shd w:val="clear" w:color="auto" w:fill="auto"/>
          </w:tcPr>
          <w:p w14:paraId="466B4DF4" w14:textId="77777777" w:rsidR="00E27CD2" w:rsidRPr="005E2912" w:rsidRDefault="00E27CD2" w:rsidP="00790FD7">
            <w:pPr>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1D9A66A1" w14:textId="77777777" w:rsidR="00E27CD2" w:rsidRPr="005E2912" w:rsidRDefault="00E27CD2" w:rsidP="00790FD7">
            <w:pPr>
              <w:spacing w:after="0" w:line="240" w:lineRule="auto"/>
              <w:rPr>
                <w:rFonts w:ascii="Times New Roman" w:eastAsia="Calibri" w:hAnsi="Times New Roman" w:cs="Times New Roman"/>
                <w:b/>
                <w:bCs/>
                <w:sz w:val="24"/>
                <w:szCs w:val="24"/>
                <w:lang w:eastAsia="ru-RU"/>
              </w:rPr>
            </w:pPr>
            <w:r w:rsidRPr="005E2912">
              <w:rPr>
                <w:rFonts w:ascii="Times New Roman" w:eastAsia="Times New Roman" w:hAnsi="Times New Roman" w:cs="Times New Roman"/>
                <w:b/>
                <w:sz w:val="24"/>
                <w:szCs w:val="24"/>
                <w:lang w:eastAsia="ru-RU"/>
              </w:rPr>
              <w:t>Поставщик</w:t>
            </w:r>
            <w:r w:rsidRPr="005E2912">
              <w:rPr>
                <w:rFonts w:ascii="Times New Roman" w:eastAsia="Calibri" w:hAnsi="Times New Roman" w:cs="Times New Roman"/>
                <w:b/>
                <w:bCs/>
                <w:sz w:val="24"/>
                <w:szCs w:val="24"/>
                <w:lang w:eastAsia="ru-RU"/>
              </w:rPr>
              <w:t>:</w:t>
            </w:r>
          </w:p>
        </w:tc>
      </w:tr>
      <w:tr w:rsidR="00E27CD2" w:rsidRPr="005E2912" w14:paraId="2D5FAA44" w14:textId="77777777" w:rsidTr="00790FD7">
        <w:trPr>
          <w:trHeight w:val="80"/>
        </w:trPr>
        <w:tc>
          <w:tcPr>
            <w:tcW w:w="4820" w:type="dxa"/>
            <w:gridSpan w:val="2"/>
            <w:shd w:val="clear" w:color="auto" w:fill="auto"/>
          </w:tcPr>
          <w:p w14:paraId="46D0D6DB" w14:textId="77777777" w:rsidR="00E27CD2" w:rsidRPr="005E2912" w:rsidRDefault="00E27CD2" w:rsidP="00790FD7">
            <w:pPr>
              <w:snapToGrid w:val="0"/>
              <w:spacing w:after="0" w:line="240" w:lineRule="auto"/>
              <w:jc w:val="both"/>
              <w:rPr>
                <w:rFonts w:ascii="Times New Roman" w:eastAsia="Calibri" w:hAnsi="Times New Roman" w:cs="Times New Roman"/>
                <w:b/>
                <w:bCs/>
                <w:sz w:val="24"/>
                <w:szCs w:val="24"/>
                <w:lang w:eastAsia="ru-RU"/>
              </w:rPr>
            </w:pPr>
          </w:p>
          <w:p w14:paraId="54CF6D85" w14:textId="77777777" w:rsidR="00E27CD2" w:rsidRPr="005E2912"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5E2912">
              <w:rPr>
                <w:rFonts w:ascii="Times New Roman" w:eastAsia="Calibri" w:hAnsi="Times New Roman" w:cs="Times New Roman"/>
                <w:b/>
                <w:bCs/>
                <w:sz w:val="24"/>
                <w:szCs w:val="24"/>
                <w:lang w:eastAsia="ru-RU"/>
              </w:rPr>
              <w:t>____________________</w:t>
            </w:r>
          </w:p>
        </w:tc>
        <w:tc>
          <w:tcPr>
            <w:tcW w:w="425" w:type="dxa"/>
            <w:shd w:val="clear" w:color="auto" w:fill="auto"/>
          </w:tcPr>
          <w:p w14:paraId="34A9589D"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5FB95BF2"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p w14:paraId="650935BE"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_____________________</w:t>
            </w:r>
          </w:p>
        </w:tc>
      </w:tr>
      <w:tr w:rsidR="00E27CD2" w:rsidRPr="005E2912" w14:paraId="5FA2C0D8" w14:textId="77777777" w:rsidTr="00790FD7">
        <w:trPr>
          <w:trHeight w:val="621"/>
        </w:trPr>
        <w:tc>
          <w:tcPr>
            <w:tcW w:w="2409" w:type="dxa"/>
            <w:tcBorders>
              <w:bottom w:val="single" w:sz="4" w:space="0" w:color="auto"/>
            </w:tcBorders>
            <w:shd w:val="clear" w:color="auto" w:fill="auto"/>
          </w:tcPr>
          <w:p w14:paraId="4A13D04A" w14:textId="77777777" w:rsidR="00E27CD2" w:rsidRPr="005E2912" w:rsidRDefault="00E27CD2" w:rsidP="00790FD7">
            <w:pPr>
              <w:snapToGrid w:val="0"/>
              <w:spacing w:after="0" w:line="240" w:lineRule="auto"/>
              <w:ind w:firstLine="567"/>
              <w:jc w:val="both"/>
              <w:rPr>
                <w:rFonts w:ascii="Times New Roman" w:eastAsia="Calibri" w:hAnsi="Times New Roman" w:cs="Times New Roman"/>
                <w:bCs/>
                <w:sz w:val="24"/>
                <w:szCs w:val="24"/>
                <w:lang w:eastAsia="ru-RU"/>
              </w:rPr>
            </w:pPr>
          </w:p>
        </w:tc>
        <w:tc>
          <w:tcPr>
            <w:tcW w:w="2411" w:type="dxa"/>
            <w:shd w:val="clear" w:color="auto" w:fill="auto"/>
            <w:vAlign w:val="bottom"/>
          </w:tcPr>
          <w:p w14:paraId="752A7BB3" w14:textId="77777777" w:rsidR="00E27CD2" w:rsidRPr="005E2912"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5E2912">
              <w:rPr>
                <w:rFonts w:ascii="Times New Roman" w:eastAsia="Calibri" w:hAnsi="Times New Roman" w:cs="Times New Roman"/>
                <w:b/>
                <w:bCs/>
                <w:sz w:val="24"/>
                <w:szCs w:val="24"/>
                <w:lang w:eastAsia="ru-RU"/>
              </w:rPr>
              <w:t>/                             /</w:t>
            </w:r>
          </w:p>
        </w:tc>
        <w:tc>
          <w:tcPr>
            <w:tcW w:w="425" w:type="dxa"/>
            <w:shd w:val="clear" w:color="auto" w:fill="auto"/>
            <w:vAlign w:val="bottom"/>
          </w:tcPr>
          <w:p w14:paraId="79D8738A" w14:textId="77777777" w:rsidR="00E27CD2" w:rsidRPr="005E2912" w:rsidRDefault="00E27CD2" w:rsidP="00790FD7">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1984" w:type="dxa"/>
            <w:tcBorders>
              <w:bottom w:val="single" w:sz="4" w:space="0" w:color="auto"/>
            </w:tcBorders>
            <w:shd w:val="clear" w:color="auto" w:fill="auto"/>
            <w:vAlign w:val="bottom"/>
          </w:tcPr>
          <w:p w14:paraId="7FD57C86" w14:textId="77777777" w:rsidR="00E27CD2" w:rsidRPr="005E2912"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43" w:type="dxa"/>
            <w:shd w:val="clear" w:color="auto" w:fill="auto"/>
            <w:vAlign w:val="bottom"/>
          </w:tcPr>
          <w:p w14:paraId="3C172993" w14:textId="77777777" w:rsidR="00E27CD2" w:rsidRPr="005E2912" w:rsidRDefault="00E27CD2" w:rsidP="00790FD7">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5E2912">
              <w:rPr>
                <w:rFonts w:ascii="Times New Roman" w:eastAsia="Calibri" w:hAnsi="Times New Roman" w:cs="Times New Roman"/>
                <w:b/>
                <w:sz w:val="24"/>
                <w:szCs w:val="24"/>
                <w:lang w:eastAsia="ru-RU"/>
              </w:rPr>
              <w:t>/                        /</w:t>
            </w:r>
          </w:p>
        </w:tc>
      </w:tr>
    </w:tbl>
    <w:p w14:paraId="01CD1383" w14:textId="77777777" w:rsidR="00E27CD2" w:rsidRPr="005E2912" w:rsidRDefault="00E27CD2" w:rsidP="00E27CD2">
      <w:pPr>
        <w:spacing w:after="0" w:line="240" w:lineRule="auto"/>
        <w:rPr>
          <w:rFonts w:ascii="Times New Roman" w:hAnsi="Times New Roman" w:cs="Times New Roman"/>
          <w:sz w:val="24"/>
          <w:szCs w:val="24"/>
        </w:rPr>
      </w:pPr>
    </w:p>
    <w:p w14:paraId="3372316D" w14:textId="77777777" w:rsidR="00E27CD2" w:rsidRPr="005E2912" w:rsidRDefault="00E27CD2" w:rsidP="00E27CD2">
      <w:pPr>
        <w:spacing w:after="0" w:line="240" w:lineRule="auto"/>
        <w:rPr>
          <w:rFonts w:ascii="Times New Roman" w:hAnsi="Times New Roman" w:cs="Times New Roman"/>
          <w:sz w:val="24"/>
          <w:szCs w:val="24"/>
        </w:rPr>
      </w:pPr>
    </w:p>
    <w:p w14:paraId="3EDEFC37" w14:textId="77777777" w:rsidR="008F18C0" w:rsidRPr="005E2912" w:rsidRDefault="008F18C0">
      <w:pPr>
        <w:rPr>
          <w:rFonts w:ascii="Times New Roman" w:eastAsia="Times New Roman" w:hAnsi="Times New Roman" w:cs="Times New Roman"/>
          <w:sz w:val="24"/>
          <w:szCs w:val="24"/>
          <w:lang w:eastAsia="ru-RU"/>
        </w:rPr>
      </w:pPr>
      <w:r w:rsidRPr="005E2912">
        <w:rPr>
          <w:rFonts w:ascii="Times New Roman" w:eastAsia="Times New Roman" w:hAnsi="Times New Roman" w:cs="Times New Roman"/>
          <w:sz w:val="24"/>
          <w:szCs w:val="24"/>
          <w:lang w:eastAsia="ru-RU"/>
        </w:rPr>
        <w:br w:type="page"/>
      </w:r>
    </w:p>
    <w:p w14:paraId="0B7E9DC1" w14:textId="77777777" w:rsidR="008F18C0" w:rsidRPr="000C37C6" w:rsidRDefault="008F18C0" w:rsidP="000C37C6">
      <w:pPr>
        <w:spacing w:after="0" w:line="240" w:lineRule="auto"/>
        <w:jc w:val="both"/>
        <w:rPr>
          <w:rFonts w:ascii="Times New Roman" w:eastAsia="Times New Roman" w:hAnsi="Times New Roman" w:cs="Times New Roman"/>
          <w:vanish/>
          <w:sz w:val="24"/>
          <w:szCs w:val="24"/>
          <w:lang w:eastAsia="ru-RU"/>
        </w:rPr>
      </w:pPr>
    </w:p>
    <w:p w14:paraId="1376AB70" w14:textId="77777777" w:rsidR="00435F9F" w:rsidRPr="000C37C6" w:rsidRDefault="008F18C0" w:rsidP="000C37C6">
      <w:pPr>
        <w:spacing w:after="0" w:line="240" w:lineRule="auto"/>
        <w:ind w:left="557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Приложение № 2</w:t>
      </w:r>
    </w:p>
    <w:p w14:paraId="4A9BB59D" w14:textId="77777777" w:rsidR="00435F9F" w:rsidRPr="000C37C6" w:rsidRDefault="00435F9F" w:rsidP="000C37C6">
      <w:pPr>
        <w:spacing w:after="0" w:line="240" w:lineRule="auto"/>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к Контракту № _______ от _________ 2019 г.</w:t>
      </w:r>
    </w:p>
    <w:p w14:paraId="52931E47" w14:textId="77777777" w:rsidR="00435F9F" w:rsidRDefault="00435F9F" w:rsidP="000C37C6">
      <w:pPr>
        <w:suppressAutoHyphens/>
        <w:spacing w:after="0" w:line="240" w:lineRule="auto"/>
        <w:ind w:firstLine="709"/>
        <w:jc w:val="right"/>
        <w:rPr>
          <w:rFonts w:ascii="Times New Roman" w:eastAsia="Times New Roman" w:hAnsi="Times New Roman" w:cs="Times New Roman"/>
          <w:sz w:val="24"/>
          <w:szCs w:val="24"/>
          <w:lang w:eastAsia="ar-SA"/>
        </w:rPr>
      </w:pPr>
    </w:p>
    <w:p w14:paraId="70FD6640" w14:textId="77777777" w:rsidR="002176D9" w:rsidRPr="002176D9" w:rsidRDefault="002176D9" w:rsidP="002176D9">
      <w:pPr>
        <w:spacing w:after="0" w:line="240" w:lineRule="auto"/>
        <w:jc w:val="center"/>
        <w:rPr>
          <w:rFonts w:ascii="Times New Roman" w:eastAsia="Calibri" w:hAnsi="Times New Roman" w:cs="Times New Roman"/>
          <w:b/>
          <w:sz w:val="24"/>
          <w:szCs w:val="24"/>
        </w:rPr>
      </w:pPr>
      <w:r w:rsidRPr="002176D9">
        <w:rPr>
          <w:rFonts w:ascii="Times New Roman" w:eastAsia="Calibri" w:hAnsi="Times New Roman" w:cs="Times New Roman"/>
          <w:b/>
          <w:sz w:val="24"/>
          <w:szCs w:val="24"/>
        </w:rPr>
        <w:t>ТЕХНИЧЕСКОЕ ЗАДАНИЕ</w:t>
      </w:r>
    </w:p>
    <w:p w14:paraId="4448AAFF" w14:textId="77777777" w:rsidR="002176D9" w:rsidRPr="002176D9" w:rsidRDefault="002176D9" w:rsidP="002176D9">
      <w:pPr>
        <w:spacing w:after="0" w:line="240" w:lineRule="auto"/>
        <w:jc w:val="center"/>
        <w:rPr>
          <w:rFonts w:ascii="Times New Roman" w:eastAsia="Calibri" w:hAnsi="Times New Roman" w:cs="Times New Roman"/>
          <w:sz w:val="24"/>
          <w:szCs w:val="24"/>
        </w:rPr>
      </w:pPr>
      <w:r w:rsidRPr="002176D9">
        <w:rPr>
          <w:rFonts w:ascii="Times New Roman" w:eastAsia="Calibri" w:hAnsi="Times New Roman" w:cs="Times New Roman"/>
          <w:sz w:val="24"/>
          <w:szCs w:val="24"/>
        </w:rPr>
        <w:t>на поставку компьютерного оборудования и оргтехники для нужд ИПУ РАН</w:t>
      </w:r>
    </w:p>
    <w:p w14:paraId="32D4DB52" w14:textId="77777777" w:rsidR="002176D9" w:rsidRPr="002176D9" w:rsidRDefault="002176D9" w:rsidP="002176D9">
      <w:pPr>
        <w:spacing w:after="0" w:line="240" w:lineRule="auto"/>
        <w:rPr>
          <w:rFonts w:ascii="Times New Roman" w:eastAsia="Calibri" w:hAnsi="Times New Roman" w:cs="Times New Roman"/>
          <w:sz w:val="24"/>
          <w:szCs w:val="24"/>
        </w:rPr>
      </w:pPr>
    </w:p>
    <w:p w14:paraId="2AEE94BC" w14:textId="77777777" w:rsidR="002176D9" w:rsidRPr="002176D9" w:rsidRDefault="002176D9" w:rsidP="002176D9">
      <w:pPr>
        <w:spacing w:after="0" w:line="240" w:lineRule="auto"/>
        <w:jc w:val="both"/>
        <w:rPr>
          <w:rFonts w:ascii="Times New Roman" w:eastAsia="Times New Roman" w:hAnsi="Times New Roman" w:cs="Times New Roman"/>
          <w:b/>
          <w:sz w:val="24"/>
          <w:szCs w:val="24"/>
          <w:lang w:eastAsia="ru-RU"/>
        </w:rPr>
      </w:pPr>
      <w:r w:rsidRPr="002176D9">
        <w:rPr>
          <w:rFonts w:ascii="Times New Roman" w:eastAsia="Times New Roman" w:hAnsi="Times New Roman" w:cs="Times New Roman"/>
          <w:b/>
          <w:sz w:val="24"/>
          <w:szCs w:val="24"/>
          <w:lang w:eastAsia="ru-RU"/>
        </w:rPr>
        <w:t>1.</w:t>
      </w:r>
      <w:r w:rsidRPr="002176D9">
        <w:rPr>
          <w:rFonts w:ascii="Times New Roman" w:eastAsia="Times New Roman" w:hAnsi="Times New Roman" w:cs="Times New Roman"/>
          <w:sz w:val="24"/>
          <w:szCs w:val="24"/>
          <w:lang w:eastAsia="ru-RU"/>
        </w:rPr>
        <w:t xml:space="preserve"> </w:t>
      </w:r>
      <w:r w:rsidRPr="002176D9">
        <w:rPr>
          <w:rFonts w:ascii="Times New Roman" w:eastAsia="Times New Roman" w:hAnsi="Times New Roman" w:cs="Times New Roman"/>
          <w:b/>
          <w:sz w:val="24"/>
          <w:szCs w:val="24"/>
          <w:lang w:eastAsia="ru-RU"/>
        </w:rPr>
        <w:t xml:space="preserve">Объект закупки: </w:t>
      </w:r>
      <w:r w:rsidRPr="002176D9">
        <w:rPr>
          <w:rFonts w:ascii="Times New Roman" w:eastAsia="Times New Roman" w:hAnsi="Times New Roman" w:cs="Times New Roman"/>
          <w:sz w:val="24"/>
          <w:szCs w:val="24"/>
          <w:lang w:eastAsia="ru-RU"/>
        </w:rPr>
        <w:t xml:space="preserve">поставка </w:t>
      </w:r>
      <w:r w:rsidRPr="002176D9">
        <w:rPr>
          <w:rFonts w:ascii="Times New Roman" w:eastAsia="Calibri" w:hAnsi="Times New Roman" w:cs="Times New Roman"/>
          <w:sz w:val="24"/>
          <w:szCs w:val="24"/>
        </w:rPr>
        <w:t>компьютерного оборудования и оргтехники для нужд ИПУ РАН</w:t>
      </w:r>
      <w:r w:rsidRPr="002176D9">
        <w:rPr>
          <w:rFonts w:ascii="Times New Roman" w:eastAsia="Times New Roman" w:hAnsi="Times New Roman" w:cs="Times New Roman"/>
          <w:sz w:val="24"/>
          <w:szCs w:val="24"/>
          <w:shd w:val="clear" w:color="auto" w:fill="FFFFFF"/>
          <w:lang w:eastAsia="ru-RU"/>
        </w:rPr>
        <w:t xml:space="preserve"> (далее по тексту – Товар)</w:t>
      </w:r>
      <w:r w:rsidRPr="002176D9">
        <w:rPr>
          <w:rFonts w:ascii="Times New Roman" w:eastAsia="Times New Roman" w:hAnsi="Times New Roman" w:cs="Times New Roman"/>
          <w:sz w:val="24"/>
          <w:szCs w:val="24"/>
          <w:lang w:eastAsia="ru-RU"/>
        </w:rPr>
        <w:t>.</w:t>
      </w:r>
    </w:p>
    <w:p w14:paraId="1DCCAFC3" w14:textId="77777777" w:rsidR="002176D9" w:rsidRPr="002176D9" w:rsidRDefault="002176D9" w:rsidP="002176D9">
      <w:pPr>
        <w:spacing w:after="0" w:line="240" w:lineRule="auto"/>
        <w:jc w:val="both"/>
        <w:rPr>
          <w:rFonts w:ascii="Times New Roman" w:eastAsia="Times New Roman" w:hAnsi="Times New Roman" w:cs="Times New Roman"/>
          <w:sz w:val="24"/>
          <w:szCs w:val="24"/>
          <w:lang w:eastAsia="ru-RU"/>
        </w:rPr>
      </w:pPr>
      <w:r w:rsidRPr="002176D9">
        <w:rPr>
          <w:rFonts w:ascii="Times New Roman" w:eastAsia="Times New Roman" w:hAnsi="Times New Roman" w:cs="Times New Roman"/>
          <w:b/>
          <w:sz w:val="24"/>
          <w:szCs w:val="24"/>
          <w:lang w:eastAsia="ru-RU"/>
        </w:rPr>
        <w:t>2. Краткие характеристики поставляемых товаров</w:t>
      </w:r>
      <w:r w:rsidRPr="002176D9">
        <w:rPr>
          <w:rFonts w:ascii="Times New Roman" w:eastAsia="Times New Roman" w:hAnsi="Times New Roman" w:cs="Times New Roman"/>
          <w:sz w:val="24"/>
          <w:szCs w:val="24"/>
          <w:lang w:eastAsia="ru-RU"/>
        </w:rPr>
        <w:t>: в соответствии с Приложением № 1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иными сведения о товаре, представление которых предусмотрено документацией об электронном аукционе».</w:t>
      </w:r>
    </w:p>
    <w:p w14:paraId="507F9FE9" w14:textId="77777777" w:rsidR="002176D9" w:rsidRPr="002176D9" w:rsidRDefault="002176D9" w:rsidP="002176D9">
      <w:pPr>
        <w:spacing w:after="0" w:line="240" w:lineRule="auto"/>
        <w:jc w:val="both"/>
        <w:rPr>
          <w:rFonts w:ascii="Times New Roman" w:eastAsia="Times New Roman" w:hAnsi="Times New Roman" w:cs="Times New Roman"/>
          <w:sz w:val="24"/>
          <w:szCs w:val="24"/>
          <w:lang w:eastAsia="ru-RU"/>
        </w:rPr>
      </w:pPr>
      <w:r w:rsidRPr="002176D9">
        <w:rPr>
          <w:rFonts w:ascii="Times New Roman" w:eastAsia="Times New Roman" w:hAnsi="Times New Roman" w:cs="Times New Roman"/>
          <w:sz w:val="24"/>
          <w:szCs w:val="24"/>
          <w:lang w:eastAsia="ru-RU"/>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14:paraId="4B267FD7" w14:textId="77777777" w:rsidR="002176D9" w:rsidRPr="002176D9" w:rsidRDefault="002176D9" w:rsidP="002176D9">
      <w:pPr>
        <w:spacing w:after="0" w:line="240" w:lineRule="auto"/>
        <w:jc w:val="both"/>
        <w:rPr>
          <w:rFonts w:ascii="Times New Roman" w:eastAsia="Times New Roman" w:hAnsi="Times New Roman" w:cs="Times New Roman"/>
          <w:sz w:val="24"/>
          <w:szCs w:val="24"/>
          <w:lang w:eastAsia="ru-RU"/>
        </w:rPr>
      </w:pPr>
      <w:r w:rsidRPr="002176D9">
        <w:rPr>
          <w:rFonts w:ascii="Times New Roman" w:eastAsia="Times New Roman" w:hAnsi="Times New Roman" w:cs="Times New Roman"/>
          <w:sz w:val="24"/>
          <w:szCs w:val="24"/>
          <w:lang w:eastAsia="ru-RU"/>
        </w:rPr>
        <w:t>ОКПД 2 код:</w:t>
      </w:r>
    </w:p>
    <w:p w14:paraId="1F033EEA" w14:textId="77777777" w:rsidR="002176D9" w:rsidRPr="002176D9" w:rsidRDefault="002176D9" w:rsidP="002176D9">
      <w:pPr>
        <w:spacing w:after="0" w:line="240" w:lineRule="auto"/>
        <w:jc w:val="both"/>
        <w:rPr>
          <w:rFonts w:ascii="Times New Roman" w:eastAsia="Times New Roman" w:hAnsi="Times New Roman" w:cs="Times New Roman"/>
          <w:sz w:val="24"/>
          <w:szCs w:val="24"/>
          <w:lang w:eastAsia="ru-RU"/>
        </w:rPr>
      </w:pPr>
      <w:r w:rsidRPr="002176D9">
        <w:rPr>
          <w:rFonts w:ascii="Times New Roman" w:eastAsia="Times New Roman" w:hAnsi="Times New Roman" w:cs="Times New Roman"/>
          <w:sz w:val="24"/>
          <w:szCs w:val="24"/>
          <w:lang w:eastAsia="ru-RU"/>
        </w:rPr>
        <w:t>26.20.11.110 - Компьютеры портативные массой не более 10 кг, такие как ноутбуки, планшетные компьютеры, карманные компьютеры, в том числе совмещающие функции мобильного телефонного аппарата</w:t>
      </w:r>
    </w:p>
    <w:p w14:paraId="5A914862" w14:textId="77777777" w:rsidR="002176D9" w:rsidRPr="002176D9" w:rsidRDefault="002176D9" w:rsidP="002176D9">
      <w:pPr>
        <w:spacing w:after="0" w:line="240" w:lineRule="auto"/>
        <w:jc w:val="both"/>
        <w:rPr>
          <w:rFonts w:ascii="Times New Roman" w:eastAsia="Times New Roman" w:hAnsi="Times New Roman" w:cs="Times New Roman"/>
          <w:sz w:val="24"/>
          <w:szCs w:val="24"/>
          <w:lang w:eastAsia="ru-RU"/>
        </w:rPr>
      </w:pPr>
      <w:r w:rsidRPr="002176D9">
        <w:rPr>
          <w:rFonts w:ascii="Times New Roman" w:eastAsia="Times New Roman" w:hAnsi="Times New Roman" w:cs="Times New Roman"/>
          <w:sz w:val="24"/>
          <w:szCs w:val="24"/>
          <w:lang w:eastAsia="ru-RU"/>
        </w:rPr>
        <w:t>26.20.14.000 - Машины вычислительные электронные цифровые, поставляемые в виде систем для автоматической обработки данных</w:t>
      </w:r>
    </w:p>
    <w:p w14:paraId="1292CC58" w14:textId="77777777" w:rsidR="002176D9" w:rsidRPr="002176D9" w:rsidRDefault="002176D9" w:rsidP="002176D9">
      <w:pPr>
        <w:spacing w:after="0" w:line="240" w:lineRule="auto"/>
        <w:jc w:val="both"/>
        <w:rPr>
          <w:rFonts w:ascii="Times New Roman" w:eastAsia="Times New Roman" w:hAnsi="Times New Roman" w:cs="Times New Roman"/>
          <w:sz w:val="24"/>
          <w:szCs w:val="24"/>
          <w:lang w:eastAsia="ru-RU"/>
        </w:rPr>
      </w:pPr>
      <w:r w:rsidRPr="002176D9">
        <w:rPr>
          <w:rFonts w:ascii="Times New Roman" w:eastAsia="Times New Roman" w:hAnsi="Times New Roman" w:cs="Times New Roman"/>
          <w:sz w:val="24"/>
          <w:szCs w:val="24"/>
          <w:lang w:eastAsia="ru-RU"/>
        </w:rPr>
        <w:t>26.20.16.110 - Клавиатуры</w:t>
      </w:r>
    </w:p>
    <w:p w14:paraId="24B5FF4C" w14:textId="77777777" w:rsidR="002176D9" w:rsidRPr="002176D9" w:rsidRDefault="002176D9" w:rsidP="002176D9">
      <w:pPr>
        <w:spacing w:after="0" w:line="240" w:lineRule="auto"/>
        <w:jc w:val="both"/>
        <w:rPr>
          <w:rFonts w:ascii="Times New Roman" w:eastAsia="Times New Roman" w:hAnsi="Times New Roman" w:cs="Times New Roman"/>
          <w:sz w:val="24"/>
          <w:szCs w:val="24"/>
          <w:lang w:eastAsia="ru-RU"/>
        </w:rPr>
      </w:pPr>
      <w:r w:rsidRPr="002176D9">
        <w:rPr>
          <w:rFonts w:ascii="Times New Roman" w:eastAsia="Times New Roman" w:hAnsi="Times New Roman" w:cs="Times New Roman"/>
          <w:sz w:val="24"/>
          <w:szCs w:val="24"/>
          <w:lang w:eastAsia="ru-RU"/>
        </w:rPr>
        <w:t>26.20.16.120 - Принтеры</w:t>
      </w:r>
    </w:p>
    <w:p w14:paraId="750FCA57" w14:textId="77777777" w:rsidR="002176D9" w:rsidRPr="002176D9" w:rsidRDefault="002176D9" w:rsidP="002176D9">
      <w:pPr>
        <w:spacing w:after="0" w:line="240" w:lineRule="auto"/>
        <w:jc w:val="both"/>
        <w:rPr>
          <w:rFonts w:ascii="Times New Roman" w:eastAsia="Times New Roman" w:hAnsi="Times New Roman" w:cs="Times New Roman"/>
          <w:sz w:val="24"/>
          <w:szCs w:val="24"/>
          <w:lang w:eastAsia="ru-RU"/>
        </w:rPr>
      </w:pPr>
      <w:r w:rsidRPr="002176D9">
        <w:rPr>
          <w:rFonts w:ascii="Times New Roman" w:eastAsia="Times New Roman" w:hAnsi="Times New Roman" w:cs="Times New Roman"/>
          <w:sz w:val="24"/>
          <w:szCs w:val="24"/>
          <w:lang w:eastAsia="ru-RU"/>
        </w:rPr>
        <w:t>26.20.16.170 - Манипуляторы</w:t>
      </w:r>
    </w:p>
    <w:p w14:paraId="79D27399" w14:textId="77777777" w:rsidR="002176D9" w:rsidRPr="002176D9" w:rsidRDefault="002176D9" w:rsidP="002176D9">
      <w:pPr>
        <w:spacing w:after="0" w:line="240" w:lineRule="auto"/>
        <w:jc w:val="both"/>
        <w:rPr>
          <w:rFonts w:ascii="Times New Roman" w:eastAsia="Times New Roman" w:hAnsi="Times New Roman" w:cs="Times New Roman"/>
          <w:sz w:val="24"/>
          <w:szCs w:val="24"/>
          <w:lang w:eastAsia="ru-RU"/>
        </w:rPr>
      </w:pPr>
      <w:r w:rsidRPr="002176D9">
        <w:rPr>
          <w:rFonts w:ascii="Times New Roman" w:eastAsia="Times New Roman" w:hAnsi="Times New Roman" w:cs="Times New Roman"/>
          <w:sz w:val="24"/>
          <w:szCs w:val="24"/>
          <w:lang w:eastAsia="ru-RU"/>
        </w:rPr>
        <w:t>26.20.17.110 - Мониторы, подключаемые к компьютеру</w:t>
      </w:r>
    </w:p>
    <w:p w14:paraId="19A9A880" w14:textId="77777777" w:rsidR="002176D9" w:rsidRPr="002176D9" w:rsidRDefault="002176D9" w:rsidP="002176D9">
      <w:pPr>
        <w:spacing w:after="0" w:line="240" w:lineRule="auto"/>
        <w:jc w:val="both"/>
        <w:rPr>
          <w:rFonts w:ascii="Times New Roman" w:eastAsia="Times New Roman" w:hAnsi="Times New Roman" w:cs="Times New Roman"/>
          <w:sz w:val="24"/>
          <w:szCs w:val="24"/>
          <w:lang w:eastAsia="ru-RU"/>
        </w:rPr>
      </w:pPr>
      <w:r w:rsidRPr="002176D9">
        <w:rPr>
          <w:rFonts w:ascii="Times New Roman" w:eastAsia="Times New Roman" w:hAnsi="Times New Roman" w:cs="Times New Roman"/>
          <w:sz w:val="24"/>
          <w:szCs w:val="24"/>
          <w:lang w:eastAsia="ru-RU"/>
        </w:rPr>
        <w:t>26.20.18.000 - Устройства периферийные с двумя или более функциями: печать данных, копирование, сканирование, прием и передача факсимильных сообщений</w:t>
      </w:r>
    </w:p>
    <w:p w14:paraId="1CB1E9FA" w14:textId="77777777" w:rsidR="002176D9" w:rsidRPr="002176D9" w:rsidRDefault="002176D9" w:rsidP="002176D9">
      <w:pPr>
        <w:spacing w:after="0" w:line="240" w:lineRule="auto"/>
        <w:jc w:val="both"/>
        <w:rPr>
          <w:rFonts w:ascii="Times New Roman" w:eastAsia="Times New Roman" w:hAnsi="Times New Roman" w:cs="Times New Roman"/>
          <w:sz w:val="24"/>
          <w:szCs w:val="24"/>
          <w:lang w:eastAsia="ru-RU"/>
        </w:rPr>
      </w:pPr>
      <w:r w:rsidRPr="002176D9">
        <w:rPr>
          <w:rFonts w:ascii="Times New Roman" w:eastAsia="Times New Roman" w:hAnsi="Times New Roman" w:cs="Times New Roman"/>
          <w:b/>
          <w:sz w:val="24"/>
          <w:szCs w:val="24"/>
          <w:lang w:eastAsia="ru-RU"/>
        </w:rPr>
        <w:t>3</w:t>
      </w:r>
      <w:r w:rsidRPr="002176D9">
        <w:rPr>
          <w:rFonts w:ascii="Times New Roman" w:eastAsia="Times New Roman" w:hAnsi="Times New Roman" w:cs="Times New Roman"/>
          <w:sz w:val="24"/>
          <w:szCs w:val="24"/>
          <w:lang w:eastAsia="ru-RU"/>
        </w:rPr>
        <w:t xml:space="preserve">. </w:t>
      </w:r>
      <w:r w:rsidRPr="002176D9">
        <w:rPr>
          <w:rFonts w:ascii="Times New Roman" w:eastAsia="Times New Roman" w:hAnsi="Times New Roman" w:cs="Times New Roman"/>
          <w:b/>
          <w:sz w:val="24"/>
          <w:szCs w:val="24"/>
          <w:lang w:eastAsia="ru-RU"/>
        </w:rPr>
        <w:t xml:space="preserve">Перечень и количество поставляемого товара: </w:t>
      </w:r>
      <w:r w:rsidRPr="002176D9">
        <w:rPr>
          <w:rFonts w:ascii="Times New Roman" w:eastAsia="Times New Roman" w:hAnsi="Times New Roman" w:cs="Times New Roman"/>
          <w:sz w:val="24"/>
          <w:szCs w:val="24"/>
          <w:lang w:eastAsia="ru-RU"/>
        </w:rPr>
        <w:t xml:space="preserve">в соответствии с Приложением № 1 к Контракту «Спецификация на </w:t>
      </w:r>
      <w:r w:rsidRPr="002176D9">
        <w:rPr>
          <w:rFonts w:ascii="Times New Roman" w:eastAsia="Calibri" w:hAnsi="Times New Roman" w:cs="Times New Roman"/>
          <w:sz w:val="24"/>
          <w:szCs w:val="24"/>
        </w:rPr>
        <w:t>поставку компьютерного оборудования и оргтехники для нужд ИПУ РАН</w:t>
      </w:r>
      <w:r w:rsidRPr="002176D9">
        <w:rPr>
          <w:rFonts w:ascii="Times New Roman" w:eastAsia="Times New Roman" w:hAnsi="Times New Roman" w:cs="Times New Roman"/>
          <w:sz w:val="24"/>
          <w:szCs w:val="24"/>
          <w:lang w:eastAsia="ru-RU"/>
        </w:rPr>
        <w:t>», являющимся его неотъемлемой его частью.</w:t>
      </w:r>
    </w:p>
    <w:p w14:paraId="7069ED7D" w14:textId="77777777" w:rsidR="002176D9" w:rsidRPr="002176D9" w:rsidRDefault="002176D9" w:rsidP="002176D9">
      <w:pPr>
        <w:spacing w:after="0" w:line="240" w:lineRule="auto"/>
        <w:jc w:val="both"/>
        <w:rPr>
          <w:rFonts w:ascii="Times New Roman" w:eastAsia="Times New Roman" w:hAnsi="Times New Roman" w:cs="Times New Roman"/>
          <w:sz w:val="24"/>
          <w:szCs w:val="24"/>
          <w:lang w:eastAsia="ru-RU"/>
        </w:rPr>
      </w:pPr>
      <w:r w:rsidRPr="002176D9">
        <w:rPr>
          <w:rFonts w:ascii="Times New Roman" w:eastAsia="Times New Roman" w:hAnsi="Times New Roman" w:cs="Times New Roman"/>
          <w:b/>
          <w:sz w:val="24"/>
          <w:szCs w:val="24"/>
          <w:lang w:eastAsia="ru-RU"/>
        </w:rPr>
        <w:t>4</w:t>
      </w:r>
      <w:r w:rsidRPr="002176D9">
        <w:rPr>
          <w:rFonts w:ascii="Times New Roman" w:eastAsia="Times New Roman" w:hAnsi="Times New Roman" w:cs="Times New Roman"/>
          <w:sz w:val="24"/>
          <w:szCs w:val="24"/>
          <w:lang w:eastAsia="ru-RU"/>
        </w:rPr>
        <w:t xml:space="preserve">. </w:t>
      </w:r>
      <w:r w:rsidRPr="002176D9">
        <w:rPr>
          <w:rFonts w:ascii="Times New Roman" w:eastAsia="Times New Roman" w:hAnsi="Times New Roman" w:cs="Times New Roman"/>
          <w:b/>
          <w:sz w:val="24"/>
          <w:szCs w:val="24"/>
          <w:lang w:eastAsia="ru-RU"/>
        </w:rPr>
        <w:t>Сопутствующие работы, услуги, перечень, сроки выполнения, требования к выполнению:</w:t>
      </w:r>
      <w:r w:rsidRPr="002176D9">
        <w:rPr>
          <w:rFonts w:ascii="Times New Roman" w:eastAsia="Times New Roman" w:hAnsi="Times New Roman" w:cs="Times New Roman"/>
          <w:sz w:val="24"/>
          <w:szCs w:val="24"/>
          <w:lang w:eastAsia="ru-RU"/>
        </w:rPr>
        <w:t xml:space="preserve"> не установлено.</w:t>
      </w:r>
    </w:p>
    <w:p w14:paraId="2AC8D42A" w14:textId="77777777" w:rsidR="002176D9" w:rsidRPr="002176D9" w:rsidRDefault="002176D9" w:rsidP="002176D9">
      <w:pPr>
        <w:spacing w:after="0" w:line="240" w:lineRule="auto"/>
        <w:jc w:val="both"/>
        <w:rPr>
          <w:rFonts w:ascii="Times New Roman" w:eastAsia="Times New Roman" w:hAnsi="Times New Roman" w:cs="Times New Roman"/>
          <w:b/>
          <w:sz w:val="24"/>
          <w:szCs w:val="24"/>
          <w:lang w:eastAsia="ar-SA"/>
        </w:rPr>
      </w:pPr>
      <w:r w:rsidRPr="002176D9">
        <w:rPr>
          <w:rFonts w:ascii="Times New Roman" w:eastAsia="Times New Roman" w:hAnsi="Times New Roman" w:cs="Times New Roman"/>
          <w:b/>
          <w:sz w:val="24"/>
          <w:szCs w:val="24"/>
          <w:lang w:eastAsia="ar-SA"/>
        </w:rPr>
        <w:t>5. Общие требования к поставке товаров, требования по объему гарантий качества, требования по сроку гарантий качества на результаты закупки:</w:t>
      </w:r>
    </w:p>
    <w:p w14:paraId="75801D8E" w14:textId="77777777" w:rsidR="002176D9" w:rsidRPr="002176D9" w:rsidRDefault="002176D9" w:rsidP="002176D9">
      <w:pPr>
        <w:spacing w:after="0" w:line="240" w:lineRule="auto"/>
        <w:jc w:val="both"/>
        <w:rPr>
          <w:rFonts w:ascii="Times New Roman" w:eastAsia="Times New Roman" w:hAnsi="Times New Roman" w:cs="Times New Roman"/>
          <w:sz w:val="24"/>
          <w:szCs w:val="24"/>
          <w:lang w:eastAsia="ar-SA"/>
        </w:rPr>
      </w:pPr>
      <w:r w:rsidRPr="002176D9">
        <w:rPr>
          <w:rFonts w:ascii="Times New Roman" w:eastAsia="Times New Roman" w:hAnsi="Times New Roman" w:cs="Times New Roman"/>
          <w:sz w:val="24"/>
          <w:szCs w:val="24"/>
          <w:lang w:eastAsia="ar-SA"/>
        </w:rPr>
        <w:tab/>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4EFAC9AB" w14:textId="77777777" w:rsidR="002176D9" w:rsidRPr="002176D9" w:rsidRDefault="002176D9" w:rsidP="002176D9">
      <w:pPr>
        <w:spacing w:after="0" w:line="240" w:lineRule="auto"/>
        <w:ind w:firstLine="708"/>
        <w:jc w:val="both"/>
        <w:rPr>
          <w:rFonts w:ascii="Times New Roman" w:eastAsia="Times New Roman" w:hAnsi="Times New Roman" w:cs="Times New Roman"/>
          <w:sz w:val="24"/>
          <w:szCs w:val="24"/>
          <w:lang w:eastAsia="ar-SA"/>
        </w:rPr>
      </w:pPr>
      <w:r w:rsidRPr="002176D9">
        <w:rPr>
          <w:rFonts w:ascii="Times New Roman" w:eastAsia="Times New Roman" w:hAnsi="Times New Roman" w:cs="Times New Roman"/>
          <w:sz w:val="24"/>
          <w:szCs w:val="24"/>
          <w:lang w:eastAsia="ar-SA"/>
        </w:rPr>
        <w:t xml:space="preserve">Поставляемый Товар должен быть новым, не ранее 2018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Приложении № 1 к Техническому заданию, включая опции, дополнительные блоки и аксессуары. </w:t>
      </w:r>
    </w:p>
    <w:p w14:paraId="06179358" w14:textId="77777777" w:rsidR="002176D9" w:rsidRPr="002176D9" w:rsidRDefault="002176D9" w:rsidP="002176D9">
      <w:pPr>
        <w:spacing w:after="0" w:line="240" w:lineRule="auto"/>
        <w:ind w:firstLine="708"/>
        <w:jc w:val="both"/>
        <w:rPr>
          <w:rFonts w:ascii="Times New Roman" w:eastAsia="Times New Roman" w:hAnsi="Times New Roman" w:cs="Times New Roman"/>
          <w:sz w:val="24"/>
          <w:szCs w:val="24"/>
          <w:lang w:eastAsia="ar-SA"/>
        </w:rPr>
      </w:pPr>
      <w:r w:rsidRPr="002176D9">
        <w:rPr>
          <w:rFonts w:ascii="Times New Roman" w:eastAsia="Times New Roman" w:hAnsi="Times New Roman" w:cs="Times New Roman"/>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517C51DD" w14:textId="77777777" w:rsidR="002176D9" w:rsidRPr="002176D9" w:rsidRDefault="002176D9" w:rsidP="002176D9">
      <w:pPr>
        <w:spacing w:after="0" w:line="240" w:lineRule="auto"/>
        <w:ind w:firstLine="708"/>
        <w:jc w:val="both"/>
        <w:rPr>
          <w:rFonts w:ascii="Times New Roman" w:eastAsia="Times New Roman" w:hAnsi="Times New Roman" w:cs="Times New Roman"/>
          <w:sz w:val="24"/>
          <w:szCs w:val="24"/>
          <w:lang w:eastAsia="ar-SA"/>
        </w:rPr>
      </w:pPr>
      <w:r w:rsidRPr="002176D9">
        <w:rPr>
          <w:rFonts w:ascii="Times New Roman" w:eastAsia="Times New Roman" w:hAnsi="Times New Roman" w:cs="Times New Roman"/>
          <w:sz w:val="24"/>
          <w:szCs w:val="24"/>
          <w:lang w:eastAsia="ar-SA"/>
        </w:rPr>
        <w:t>Требования к упаковке Товара должны соответствовать Решению Комиссии Таможенного союза от 16.08.2011 № 769 «О принятии технического регламента Таможенного союза «О безопасности упаковки», ГОСТ 17527-2014 «Упаковка. Термины и определения».</w:t>
      </w:r>
    </w:p>
    <w:p w14:paraId="295D5C49" w14:textId="37009530" w:rsidR="002176D9" w:rsidRPr="005B64E4" w:rsidRDefault="002176D9" w:rsidP="002176D9">
      <w:pPr>
        <w:spacing w:after="0" w:line="240" w:lineRule="auto"/>
        <w:ind w:firstLine="708"/>
        <w:jc w:val="both"/>
        <w:rPr>
          <w:rFonts w:ascii="Times New Roman" w:eastAsia="Times New Roman" w:hAnsi="Times New Roman" w:cs="Times New Roman"/>
          <w:sz w:val="24"/>
          <w:szCs w:val="24"/>
          <w:lang w:eastAsia="ar-SA"/>
        </w:rPr>
      </w:pPr>
      <w:r w:rsidRPr="005B64E4">
        <w:rPr>
          <w:rFonts w:ascii="Times New Roman" w:eastAsia="Times New Roman" w:hAnsi="Times New Roman" w:cs="Times New Roman"/>
          <w:sz w:val="24"/>
          <w:szCs w:val="24"/>
          <w:lang w:eastAsia="ar-SA"/>
        </w:rPr>
        <w:t xml:space="preserve">На </w:t>
      </w:r>
      <w:r w:rsidR="0013598E" w:rsidRPr="005B64E4">
        <w:rPr>
          <w:rFonts w:ascii="Times New Roman" w:eastAsia="Times New Roman" w:hAnsi="Times New Roman" w:cs="Times New Roman"/>
          <w:sz w:val="24"/>
          <w:szCs w:val="24"/>
          <w:lang w:eastAsia="ar-SA"/>
        </w:rPr>
        <w:t xml:space="preserve">чистой </w:t>
      </w:r>
      <w:r w:rsidRPr="005B64E4">
        <w:rPr>
          <w:rFonts w:ascii="Times New Roman" w:eastAsia="Times New Roman" w:hAnsi="Times New Roman" w:cs="Times New Roman"/>
          <w:sz w:val="24"/>
          <w:szCs w:val="24"/>
          <w:lang w:eastAsia="ar-SA"/>
        </w:rPr>
        <w:t>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7DAA1D8E" w14:textId="4403F5E3" w:rsidR="002176D9" w:rsidRPr="002176D9" w:rsidRDefault="002176D9" w:rsidP="002176D9">
      <w:pPr>
        <w:spacing w:after="0" w:line="240" w:lineRule="auto"/>
        <w:jc w:val="both"/>
        <w:rPr>
          <w:rFonts w:ascii="Times New Roman" w:eastAsia="Times New Roman" w:hAnsi="Times New Roman" w:cs="Times New Roman"/>
          <w:sz w:val="24"/>
          <w:szCs w:val="24"/>
          <w:lang w:eastAsia="ar-SA"/>
        </w:rPr>
      </w:pPr>
      <w:r w:rsidRPr="005B64E4">
        <w:rPr>
          <w:rFonts w:ascii="Times New Roman" w:eastAsia="Times New Roman" w:hAnsi="Times New Roman" w:cs="Times New Roman"/>
          <w:sz w:val="24"/>
          <w:szCs w:val="24"/>
          <w:lang w:eastAsia="ar-SA"/>
        </w:rPr>
        <w:lastRenderedPageBreak/>
        <w:t>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годности и дате изготовления продукции</w:t>
      </w:r>
      <w:r w:rsidR="0013598E" w:rsidRPr="005B64E4">
        <w:rPr>
          <w:rFonts w:ascii="Times New Roman" w:eastAsia="Times New Roman" w:hAnsi="Times New Roman" w:cs="Times New Roman"/>
          <w:sz w:val="24"/>
          <w:szCs w:val="24"/>
          <w:lang w:eastAsia="ar-SA"/>
        </w:rPr>
        <w:t xml:space="preserve"> на русском языке</w:t>
      </w:r>
      <w:r w:rsidRPr="005B64E4">
        <w:rPr>
          <w:rFonts w:ascii="Times New Roman" w:eastAsia="Times New Roman" w:hAnsi="Times New Roman" w:cs="Times New Roman"/>
          <w:sz w:val="24"/>
          <w:szCs w:val="24"/>
          <w:lang w:eastAsia="ar-SA"/>
        </w:rPr>
        <w:t>.</w:t>
      </w:r>
    </w:p>
    <w:p w14:paraId="023CC3E8" w14:textId="77777777" w:rsidR="002176D9" w:rsidRPr="002176D9" w:rsidRDefault="002176D9" w:rsidP="002176D9">
      <w:pPr>
        <w:spacing w:after="0" w:line="240" w:lineRule="auto"/>
        <w:ind w:firstLine="708"/>
        <w:jc w:val="both"/>
        <w:rPr>
          <w:rFonts w:ascii="Times New Roman" w:eastAsia="Times New Roman" w:hAnsi="Times New Roman" w:cs="Times New Roman"/>
          <w:sz w:val="24"/>
          <w:szCs w:val="24"/>
          <w:lang w:eastAsia="ar-SA"/>
        </w:rPr>
      </w:pPr>
      <w:r w:rsidRPr="002176D9">
        <w:rPr>
          <w:rFonts w:ascii="Times New Roman" w:eastAsia="Times New Roman" w:hAnsi="Times New Roman" w:cs="Times New Roman"/>
          <w:sz w:val="24"/>
          <w:szCs w:val="24"/>
          <w:lang w:eastAsia="ar-SA"/>
        </w:rPr>
        <w:t>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спецификации.</w:t>
      </w:r>
    </w:p>
    <w:p w14:paraId="70343D5F" w14:textId="77777777" w:rsidR="002176D9" w:rsidRPr="002176D9" w:rsidRDefault="002176D9" w:rsidP="002176D9">
      <w:pPr>
        <w:spacing w:after="0" w:line="240" w:lineRule="auto"/>
        <w:ind w:firstLine="708"/>
        <w:jc w:val="both"/>
        <w:rPr>
          <w:rFonts w:ascii="Times New Roman" w:eastAsia="Times New Roman" w:hAnsi="Times New Roman" w:cs="Times New Roman"/>
          <w:sz w:val="24"/>
          <w:szCs w:val="24"/>
          <w:lang w:eastAsia="ar-SA"/>
        </w:rPr>
      </w:pPr>
      <w:r w:rsidRPr="002176D9">
        <w:rPr>
          <w:rFonts w:ascii="Times New Roman" w:eastAsia="Times New Roman" w:hAnsi="Times New Roman" w:cs="Times New Roman"/>
          <w:sz w:val="24"/>
          <w:szCs w:val="24"/>
          <w:lang w:eastAsia="ar-SA"/>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14:paraId="1F235828" w14:textId="77777777" w:rsidR="002176D9" w:rsidRPr="002176D9" w:rsidRDefault="002176D9" w:rsidP="002176D9">
      <w:pPr>
        <w:spacing w:after="0" w:line="240" w:lineRule="auto"/>
        <w:ind w:firstLine="708"/>
        <w:jc w:val="both"/>
        <w:rPr>
          <w:rFonts w:ascii="Times New Roman" w:eastAsia="Times New Roman" w:hAnsi="Times New Roman" w:cs="Times New Roman"/>
          <w:sz w:val="24"/>
          <w:szCs w:val="24"/>
          <w:lang w:eastAsia="ar-SA"/>
        </w:rPr>
      </w:pPr>
      <w:r w:rsidRPr="002176D9">
        <w:rPr>
          <w:rFonts w:ascii="Times New Roman" w:eastAsia="Times New Roman" w:hAnsi="Times New Roman" w:cs="Times New Roman"/>
          <w:sz w:val="24"/>
          <w:szCs w:val="24"/>
          <w:lang w:eastAsia="ar-SA"/>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14:paraId="29F9BDA4" w14:textId="77777777" w:rsidR="002176D9" w:rsidRPr="002176D9" w:rsidRDefault="002176D9" w:rsidP="002176D9">
      <w:pPr>
        <w:spacing w:after="0" w:line="240" w:lineRule="auto"/>
        <w:ind w:firstLine="708"/>
        <w:jc w:val="both"/>
        <w:rPr>
          <w:rFonts w:ascii="Times New Roman" w:eastAsia="Times New Roman" w:hAnsi="Times New Roman" w:cs="Times New Roman"/>
          <w:sz w:val="24"/>
          <w:szCs w:val="24"/>
          <w:lang w:eastAsia="ar-SA"/>
        </w:rPr>
      </w:pPr>
      <w:r w:rsidRPr="002176D9">
        <w:rPr>
          <w:rFonts w:ascii="Times New Roman" w:eastAsia="Times New Roman" w:hAnsi="Times New Roman" w:cs="Times New Roman"/>
          <w:sz w:val="24"/>
          <w:szCs w:val="24"/>
          <w:lang w:eastAsia="ar-SA"/>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14:paraId="6CECFE83" w14:textId="77777777" w:rsidR="002176D9" w:rsidRPr="002176D9" w:rsidRDefault="002176D9" w:rsidP="002176D9">
      <w:pPr>
        <w:spacing w:after="0" w:line="240" w:lineRule="auto"/>
        <w:ind w:firstLine="708"/>
        <w:jc w:val="both"/>
        <w:rPr>
          <w:rFonts w:ascii="Times New Roman" w:eastAsia="Times New Roman" w:hAnsi="Times New Roman" w:cs="Times New Roman"/>
          <w:sz w:val="24"/>
          <w:szCs w:val="24"/>
          <w:lang w:eastAsia="ar-SA"/>
        </w:rPr>
      </w:pPr>
      <w:r w:rsidRPr="002176D9">
        <w:rPr>
          <w:rFonts w:ascii="Times New Roman" w:eastAsia="Times New Roman" w:hAnsi="Times New Roman" w:cs="Times New Roman"/>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14:paraId="5AECE1CC" w14:textId="77777777" w:rsidR="002176D9" w:rsidRDefault="002176D9" w:rsidP="002176D9">
      <w:pPr>
        <w:spacing w:after="0" w:line="240" w:lineRule="auto"/>
        <w:ind w:firstLine="708"/>
        <w:jc w:val="both"/>
        <w:rPr>
          <w:rFonts w:ascii="Times New Roman" w:eastAsia="Times New Roman" w:hAnsi="Times New Roman" w:cs="Times New Roman"/>
          <w:sz w:val="24"/>
          <w:szCs w:val="24"/>
          <w:lang w:eastAsia="ar-SA"/>
        </w:rPr>
      </w:pPr>
      <w:r w:rsidRPr="002176D9">
        <w:rPr>
          <w:rFonts w:ascii="Times New Roman" w:eastAsia="Times New Roman" w:hAnsi="Times New Roman" w:cs="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14:paraId="4C9F32D7" w14:textId="77777777" w:rsidR="002176D9" w:rsidRPr="002176D9" w:rsidRDefault="002176D9" w:rsidP="00601A24">
      <w:pPr>
        <w:spacing w:after="0" w:line="240" w:lineRule="auto"/>
        <w:ind w:firstLine="709"/>
        <w:jc w:val="both"/>
        <w:rPr>
          <w:rFonts w:ascii="Times New Roman" w:eastAsia="Times New Roman" w:hAnsi="Times New Roman" w:cs="Times New Roman"/>
          <w:sz w:val="24"/>
          <w:szCs w:val="24"/>
          <w:lang w:eastAsia="ar-SA"/>
        </w:rPr>
      </w:pPr>
      <w:r w:rsidRPr="002176D9">
        <w:rPr>
          <w:rFonts w:ascii="Times New Roman" w:eastAsia="Times New Roman" w:hAnsi="Times New Roman" w:cs="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14:paraId="126E32E2" w14:textId="77777777" w:rsidR="002176D9" w:rsidRPr="002176D9" w:rsidRDefault="002176D9" w:rsidP="002176D9">
      <w:pPr>
        <w:spacing w:after="0" w:line="240" w:lineRule="auto"/>
        <w:ind w:firstLine="708"/>
        <w:jc w:val="both"/>
        <w:rPr>
          <w:rFonts w:ascii="Times New Roman" w:eastAsia="Times New Roman" w:hAnsi="Times New Roman" w:cs="Times New Roman"/>
          <w:sz w:val="24"/>
          <w:szCs w:val="24"/>
          <w:lang w:eastAsia="ar-SA"/>
        </w:rPr>
      </w:pPr>
      <w:r w:rsidRPr="002176D9">
        <w:rPr>
          <w:rFonts w:ascii="Times New Roman" w:eastAsia="Times New Roman" w:hAnsi="Times New Roman" w:cs="Times New Roman"/>
          <w:sz w:val="24"/>
          <w:szCs w:val="24"/>
          <w:lang w:eastAsia="ar-SA"/>
        </w:rPr>
        <w:t>Поставляемые Товары должны соответствовать требованиям, установленным ГОСТ, СанПиН, другим нормам и правилам для данных видов товаров.</w:t>
      </w:r>
    </w:p>
    <w:p w14:paraId="28A2B43C" w14:textId="77777777" w:rsidR="002176D9" w:rsidRPr="002176D9" w:rsidRDefault="002176D9" w:rsidP="002176D9">
      <w:pPr>
        <w:spacing w:after="0" w:line="240" w:lineRule="auto"/>
        <w:jc w:val="both"/>
        <w:rPr>
          <w:rFonts w:ascii="Times New Roman" w:eastAsia="Times New Roman" w:hAnsi="Times New Roman" w:cs="Times New Roman"/>
          <w:sz w:val="24"/>
          <w:szCs w:val="24"/>
          <w:lang w:eastAsia="ar-SA"/>
        </w:rPr>
      </w:pPr>
      <w:r w:rsidRPr="002176D9">
        <w:rPr>
          <w:rFonts w:ascii="Times New Roman" w:eastAsia="Times New Roman" w:hAnsi="Times New Roman" w:cs="Times New Roman"/>
          <w:sz w:val="24"/>
          <w:szCs w:val="24"/>
          <w:lang w:eastAsia="ar-SA"/>
        </w:rPr>
        <w:t>Поставляемые Товары должны быть экологически чистыми, безопасными для здоровья человека.</w:t>
      </w:r>
    </w:p>
    <w:p w14:paraId="04E93B1E" w14:textId="77777777" w:rsidR="002176D9" w:rsidRPr="002176D9" w:rsidRDefault="002176D9" w:rsidP="002176D9">
      <w:pPr>
        <w:spacing w:after="0" w:line="240" w:lineRule="auto"/>
        <w:ind w:firstLine="708"/>
        <w:jc w:val="both"/>
        <w:rPr>
          <w:rFonts w:ascii="Times New Roman" w:eastAsia="Times New Roman" w:hAnsi="Times New Roman" w:cs="Times New Roman"/>
          <w:sz w:val="24"/>
          <w:szCs w:val="24"/>
          <w:lang w:eastAsia="ar-SA"/>
        </w:rPr>
      </w:pPr>
      <w:r w:rsidRPr="002176D9">
        <w:rPr>
          <w:rFonts w:ascii="Times New Roman" w:eastAsia="Times New Roman" w:hAnsi="Times New Roman" w:cs="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028D8ECC" w14:textId="77777777" w:rsidR="002176D9" w:rsidRPr="002176D9" w:rsidRDefault="002176D9" w:rsidP="002176D9">
      <w:pPr>
        <w:spacing w:after="0" w:line="240" w:lineRule="auto"/>
        <w:ind w:firstLine="708"/>
        <w:jc w:val="both"/>
        <w:rPr>
          <w:rFonts w:ascii="Times New Roman" w:eastAsia="Times New Roman" w:hAnsi="Times New Roman" w:cs="Times New Roman"/>
          <w:sz w:val="24"/>
          <w:szCs w:val="24"/>
          <w:lang w:eastAsia="ar-SA"/>
        </w:rPr>
      </w:pPr>
      <w:r w:rsidRPr="002176D9">
        <w:rPr>
          <w:rFonts w:ascii="Times New Roman" w:eastAsia="Times New Roman" w:hAnsi="Times New Roman" w:cs="Times New Roman"/>
          <w:sz w:val="24"/>
          <w:szCs w:val="24"/>
          <w:lang w:eastAsia="ar-SA"/>
        </w:rPr>
        <w:t>Весь товар, подключаемый к сети электропитания должен комплектоваться силовыми кабелями, иметь силовую вилку стандарта СЕЕ 7/4.</w:t>
      </w:r>
    </w:p>
    <w:p w14:paraId="0BABD1A0" w14:textId="77777777" w:rsidR="002176D9" w:rsidRPr="002176D9" w:rsidRDefault="002176D9" w:rsidP="002176D9">
      <w:pPr>
        <w:spacing w:after="0" w:line="240" w:lineRule="auto"/>
        <w:ind w:firstLine="708"/>
        <w:jc w:val="both"/>
        <w:rPr>
          <w:rFonts w:ascii="Times New Roman" w:eastAsia="Times New Roman" w:hAnsi="Times New Roman" w:cs="Times New Roman"/>
          <w:sz w:val="24"/>
          <w:szCs w:val="24"/>
          <w:lang w:eastAsia="ar-SA"/>
        </w:rPr>
      </w:pPr>
      <w:r w:rsidRPr="002176D9">
        <w:rPr>
          <w:rFonts w:ascii="Times New Roman" w:eastAsia="Times New Roman" w:hAnsi="Times New Roman" w:cs="Times New Roman"/>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59958C5E" w14:textId="77777777" w:rsidR="002176D9" w:rsidRPr="002176D9" w:rsidRDefault="002176D9" w:rsidP="002176D9">
      <w:pPr>
        <w:spacing w:after="0" w:line="240" w:lineRule="auto"/>
        <w:ind w:firstLine="708"/>
        <w:jc w:val="both"/>
        <w:rPr>
          <w:rFonts w:ascii="Times New Roman" w:eastAsia="Times New Roman" w:hAnsi="Times New Roman" w:cs="Times New Roman"/>
          <w:sz w:val="24"/>
          <w:szCs w:val="24"/>
          <w:lang w:eastAsia="ar-SA"/>
        </w:rPr>
      </w:pPr>
      <w:r w:rsidRPr="002176D9">
        <w:rPr>
          <w:rFonts w:ascii="Times New Roman" w:eastAsia="Times New Roman" w:hAnsi="Times New Roman" w:cs="Times New Roman"/>
          <w:sz w:val="24"/>
          <w:szCs w:val="24"/>
          <w:lang w:eastAsia="ar-SA"/>
        </w:rPr>
        <w:t xml:space="preserve">Поставляемый Товар должен соответствовать требованиям Технического регламента Таможенного союза 010/2011 «О безопасности машин и оборудования», постановления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p>
    <w:p w14:paraId="5936C72E" w14:textId="77777777" w:rsidR="002176D9" w:rsidRPr="002176D9" w:rsidRDefault="002176D9" w:rsidP="002176D9">
      <w:pPr>
        <w:spacing w:after="0" w:line="240" w:lineRule="auto"/>
        <w:ind w:firstLine="708"/>
        <w:jc w:val="both"/>
        <w:rPr>
          <w:rFonts w:ascii="Times New Roman" w:eastAsia="Times New Roman" w:hAnsi="Times New Roman" w:cs="Times New Roman"/>
          <w:sz w:val="24"/>
          <w:szCs w:val="24"/>
          <w:lang w:eastAsia="ar-SA"/>
        </w:rPr>
      </w:pPr>
      <w:r w:rsidRPr="002176D9">
        <w:rPr>
          <w:rFonts w:ascii="Times New Roman" w:eastAsia="Times New Roman" w:hAnsi="Times New Roman" w:cs="Times New Roman"/>
          <w:sz w:val="24"/>
          <w:szCs w:val="24"/>
          <w:lang w:eastAsia="ar-SA"/>
        </w:rPr>
        <w:t>Поставляемые Товары должны соответствовать государственным стандартам ГОСТ 30668-2000 «Изделия электронной техники. Маркировка», ГОСТ Р 53623-2009 «Информационные технологии. Информационно-вычислительные системы. Комплекты вычислительной техники (компьютерные классы) для общеобразовательных учреждений», иметь сертификаты, в случае их обязательной сертификации в соответствии с законодательством Российской Федерации и другие документы, удостоверяющие их качество.</w:t>
      </w:r>
    </w:p>
    <w:p w14:paraId="258426D9" w14:textId="77777777" w:rsidR="002176D9" w:rsidRPr="002176D9" w:rsidRDefault="002176D9" w:rsidP="00C72830">
      <w:pPr>
        <w:spacing w:before="120" w:after="0" w:line="240" w:lineRule="auto"/>
        <w:jc w:val="both"/>
        <w:rPr>
          <w:rFonts w:ascii="Times New Roman" w:eastAsia="Times New Roman" w:hAnsi="Times New Roman" w:cs="Times New Roman"/>
          <w:b/>
          <w:sz w:val="24"/>
          <w:szCs w:val="24"/>
          <w:lang w:eastAsia="ru-RU"/>
        </w:rPr>
      </w:pPr>
      <w:r w:rsidRPr="002176D9">
        <w:rPr>
          <w:rFonts w:ascii="Times New Roman" w:eastAsia="Calibri" w:hAnsi="Times New Roman" w:cs="Times New Roman"/>
          <w:b/>
          <w:sz w:val="24"/>
          <w:szCs w:val="24"/>
          <w:lang w:eastAsia="ru-RU"/>
        </w:rPr>
        <w:lastRenderedPageBreak/>
        <w:t>6. Сроки выполнения работ, оказания услуг и поставки товаров, календарные сроки начала и завершения поставок, периоды выполнения условий Контракта</w:t>
      </w:r>
      <w:r w:rsidRPr="002176D9">
        <w:rPr>
          <w:rFonts w:ascii="Times New Roman" w:eastAsia="Times New Roman" w:hAnsi="Times New Roman" w:cs="Times New Roman"/>
          <w:b/>
          <w:sz w:val="24"/>
          <w:szCs w:val="24"/>
          <w:lang w:eastAsia="ru-RU"/>
        </w:rPr>
        <w:t>:</w:t>
      </w:r>
    </w:p>
    <w:p w14:paraId="59D32554" w14:textId="77777777" w:rsidR="002176D9" w:rsidRPr="002176D9" w:rsidRDefault="002176D9" w:rsidP="002176D9">
      <w:pPr>
        <w:widowControl w:val="0"/>
        <w:autoSpaceDE w:val="0"/>
        <w:autoSpaceDN w:val="0"/>
        <w:adjustRightInd w:val="0"/>
        <w:spacing w:after="0" w:line="240" w:lineRule="auto"/>
        <w:jc w:val="both"/>
        <w:rPr>
          <w:rFonts w:ascii="Times New Roman" w:eastAsia="Calibri" w:hAnsi="Times New Roman" w:cs="Times New Roman"/>
          <w:iCs/>
          <w:color w:val="000000"/>
          <w:sz w:val="24"/>
          <w:szCs w:val="24"/>
          <w:lang w:eastAsia="ru-RU"/>
        </w:rPr>
      </w:pPr>
      <w:r w:rsidRPr="002176D9">
        <w:rPr>
          <w:rFonts w:ascii="Times New Roman" w:eastAsia="Times New Roman" w:hAnsi="Times New Roman" w:cs="Times New Roman"/>
          <w:sz w:val="24"/>
          <w:szCs w:val="24"/>
          <w:lang w:eastAsia="ru-RU"/>
        </w:rPr>
        <w:t xml:space="preserve">Срок поставки Товара в течение </w:t>
      </w:r>
      <w:r w:rsidRPr="002176D9">
        <w:rPr>
          <w:rFonts w:ascii="Times New Roman" w:eastAsia="Times New Roman" w:hAnsi="Times New Roman" w:cs="Times New Roman"/>
          <w:b/>
          <w:sz w:val="24"/>
          <w:szCs w:val="24"/>
          <w:lang w:eastAsia="ru-RU"/>
        </w:rPr>
        <w:t>21 (двадцати одного) календарного дня</w:t>
      </w:r>
      <w:r w:rsidRPr="002176D9">
        <w:rPr>
          <w:rFonts w:ascii="Times New Roman" w:eastAsia="Times New Roman" w:hAnsi="Times New Roman" w:cs="Times New Roman"/>
          <w:sz w:val="24"/>
          <w:szCs w:val="24"/>
          <w:lang w:eastAsia="ru-RU"/>
        </w:rPr>
        <w:t xml:space="preserve"> с даты заключения Контракта.</w:t>
      </w:r>
    </w:p>
    <w:p w14:paraId="144BE0D5" w14:textId="77777777" w:rsidR="002176D9" w:rsidRPr="002176D9" w:rsidRDefault="002176D9" w:rsidP="002176D9">
      <w:pPr>
        <w:widowControl w:val="0"/>
        <w:tabs>
          <w:tab w:val="left" w:pos="709"/>
        </w:tabs>
        <w:autoSpaceDE w:val="0"/>
        <w:autoSpaceDN w:val="0"/>
        <w:adjustRightInd w:val="0"/>
        <w:spacing w:before="120" w:after="0" w:line="240" w:lineRule="auto"/>
        <w:jc w:val="both"/>
        <w:rPr>
          <w:rFonts w:ascii="Times New Roman" w:eastAsia="Times New Roman" w:hAnsi="Times New Roman" w:cs="Times New Roman"/>
          <w:b/>
          <w:sz w:val="24"/>
          <w:szCs w:val="24"/>
          <w:lang w:eastAsia="ru-RU"/>
        </w:rPr>
      </w:pPr>
      <w:r w:rsidRPr="002176D9">
        <w:rPr>
          <w:rFonts w:ascii="Times New Roman" w:eastAsia="Calibri" w:hAnsi="Times New Roman" w:cs="Times New Roman"/>
          <w:b/>
          <w:sz w:val="24"/>
          <w:szCs w:val="24"/>
          <w:lang w:eastAsia="ru-RU"/>
        </w:rPr>
        <w:t>7.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Контракта</w:t>
      </w:r>
      <w:r w:rsidRPr="002176D9">
        <w:rPr>
          <w:rFonts w:ascii="Times New Roman" w:eastAsia="Times New Roman" w:hAnsi="Times New Roman" w:cs="Times New Roman"/>
          <w:b/>
          <w:sz w:val="24"/>
          <w:szCs w:val="24"/>
          <w:lang w:eastAsia="ru-RU"/>
        </w:rPr>
        <w:t xml:space="preserve">: </w:t>
      </w:r>
      <w:r w:rsidRPr="002176D9">
        <w:rPr>
          <w:rFonts w:ascii="Times New Roman" w:eastAsia="Times New Roman" w:hAnsi="Times New Roman" w:cs="Times New Roman"/>
          <w:sz w:val="24"/>
          <w:szCs w:val="24"/>
          <w:lang w:eastAsia="ru-RU"/>
        </w:rPr>
        <w:t>в соответствии с условиями Контракта.</w:t>
      </w:r>
    </w:p>
    <w:p w14:paraId="3DFD12A3" w14:textId="77777777" w:rsidR="002176D9" w:rsidRPr="002176D9" w:rsidRDefault="002176D9" w:rsidP="002176D9">
      <w:pPr>
        <w:suppressAutoHyphens/>
        <w:spacing w:before="120" w:after="0" w:line="240" w:lineRule="auto"/>
        <w:jc w:val="both"/>
        <w:rPr>
          <w:rFonts w:ascii="Times New Roman" w:eastAsia="Times New Roman" w:hAnsi="Times New Roman" w:cs="Times New Roman"/>
          <w:sz w:val="24"/>
          <w:szCs w:val="24"/>
          <w:lang w:eastAsia="ar-SA"/>
        </w:rPr>
      </w:pPr>
      <w:r w:rsidRPr="002176D9">
        <w:rPr>
          <w:rFonts w:ascii="Times New Roman" w:eastAsia="Times New Roman" w:hAnsi="Times New Roman" w:cs="Times New Roman"/>
          <w:b/>
          <w:sz w:val="24"/>
          <w:szCs w:val="24"/>
          <w:lang w:eastAsia="ru-RU"/>
        </w:rPr>
        <w:t>8. Качественные и количественные характеристики поставляемых товаров, выполняемых работ, оказываемых услуг:</w:t>
      </w:r>
    </w:p>
    <w:p w14:paraId="30C0C717" w14:textId="77777777" w:rsidR="002176D9" w:rsidRPr="002176D9" w:rsidRDefault="002176D9" w:rsidP="002176D9">
      <w:pPr>
        <w:tabs>
          <w:tab w:val="left" w:pos="0"/>
          <w:tab w:val="num" w:pos="643"/>
        </w:tabs>
        <w:spacing w:before="60" w:after="60" w:line="240" w:lineRule="auto"/>
        <w:contextualSpacing/>
        <w:jc w:val="both"/>
        <w:rPr>
          <w:rFonts w:ascii="Times New Roman" w:eastAsia="Times New Roman" w:hAnsi="Times New Roman" w:cs="Times New Roman"/>
          <w:b/>
          <w:sz w:val="24"/>
          <w:szCs w:val="24"/>
          <w:lang w:eastAsia="ru-RU"/>
        </w:rPr>
      </w:pPr>
      <w:r w:rsidRPr="002176D9">
        <w:rPr>
          <w:rFonts w:ascii="Times New Roman" w:eastAsia="Times New Roman" w:hAnsi="Times New Roman" w:cs="Times New Roman"/>
          <w:sz w:val="24"/>
          <w:szCs w:val="24"/>
          <w:lang w:eastAsia="ru-RU"/>
        </w:rPr>
        <w:t xml:space="preserve">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об электронном аукционе - </w:t>
      </w:r>
      <w:r w:rsidRPr="002176D9">
        <w:rPr>
          <w:rFonts w:ascii="Times New Roman" w:eastAsia="Times New Roman" w:hAnsi="Times New Roman" w:cs="Times New Roman"/>
          <w:b/>
          <w:sz w:val="24"/>
          <w:szCs w:val="24"/>
          <w:lang w:eastAsia="ru-RU"/>
        </w:rPr>
        <w:t xml:space="preserve">Приложение № 1 к настоящему Техническому заданию и «Спецификацией на </w:t>
      </w:r>
      <w:r w:rsidRPr="002176D9">
        <w:rPr>
          <w:rFonts w:ascii="Times New Roman" w:eastAsia="Calibri" w:hAnsi="Times New Roman" w:cs="Times New Roman"/>
          <w:b/>
          <w:sz w:val="24"/>
          <w:szCs w:val="24"/>
        </w:rPr>
        <w:t>поставку компьютерного оборудования и оргтехники для нужд ИПУ РАН</w:t>
      </w:r>
      <w:r w:rsidRPr="002176D9">
        <w:rPr>
          <w:rFonts w:ascii="Times New Roman" w:eastAsia="Times New Roman" w:hAnsi="Times New Roman" w:cs="Times New Roman"/>
          <w:b/>
          <w:sz w:val="24"/>
          <w:szCs w:val="24"/>
          <w:lang w:eastAsia="ru-RU"/>
        </w:rPr>
        <w:t>», Приложение №1 к Контракту.</w:t>
      </w:r>
    </w:p>
    <w:p w14:paraId="6EA288F5" w14:textId="77777777" w:rsidR="002176D9" w:rsidRDefault="002176D9" w:rsidP="002176D9">
      <w:pPr>
        <w:suppressAutoHyphens/>
        <w:spacing w:after="0" w:line="240" w:lineRule="auto"/>
        <w:ind w:firstLine="709"/>
        <w:jc w:val="both"/>
        <w:rPr>
          <w:rFonts w:ascii="Times New Roman" w:eastAsia="Times New Roman" w:hAnsi="Times New Roman" w:cs="Times New Roman"/>
          <w:sz w:val="24"/>
          <w:szCs w:val="24"/>
          <w:lang w:eastAsia="ar-SA"/>
        </w:rPr>
      </w:pPr>
    </w:p>
    <w:p w14:paraId="6C6D0368" w14:textId="77777777" w:rsidR="0052368F" w:rsidRDefault="0052368F" w:rsidP="000C37C6">
      <w:pPr>
        <w:keepNext/>
        <w:keepLines/>
        <w:spacing w:after="0" w:line="240" w:lineRule="auto"/>
        <w:jc w:val="right"/>
        <w:outlineLvl w:val="0"/>
        <w:rPr>
          <w:rFonts w:ascii="Times New Roman" w:eastAsia="Times New Roman" w:hAnsi="Times New Roman" w:cs="Times New Roman"/>
          <w:sz w:val="24"/>
          <w:szCs w:val="24"/>
          <w:lang w:eastAsia="ru-RU"/>
        </w:rPr>
      </w:pPr>
    </w:p>
    <w:p w14:paraId="2D2895E8" w14:textId="77777777" w:rsidR="0052368F" w:rsidRDefault="0052368F" w:rsidP="000C37C6">
      <w:pPr>
        <w:keepNext/>
        <w:keepLines/>
        <w:spacing w:after="0" w:line="240" w:lineRule="auto"/>
        <w:jc w:val="right"/>
        <w:outlineLvl w:val="0"/>
        <w:rPr>
          <w:rFonts w:ascii="Times New Roman" w:eastAsia="Times New Roman" w:hAnsi="Times New Roman" w:cs="Times New Roman"/>
          <w:sz w:val="24"/>
          <w:szCs w:val="24"/>
          <w:lang w:eastAsia="ru-RU"/>
        </w:rPr>
      </w:pPr>
    </w:p>
    <w:p w14:paraId="090BB921" w14:textId="77777777" w:rsidR="0052368F" w:rsidRDefault="0052368F" w:rsidP="000C37C6">
      <w:pPr>
        <w:keepNext/>
        <w:keepLines/>
        <w:spacing w:after="0" w:line="240" w:lineRule="auto"/>
        <w:jc w:val="right"/>
        <w:outlineLvl w:val="0"/>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BB1A63" w:rsidRPr="007A6D5C" w14:paraId="21E0D5EB" w14:textId="77777777" w:rsidTr="00A5643B">
        <w:trPr>
          <w:trHeight w:val="1627"/>
        </w:trPr>
        <w:tc>
          <w:tcPr>
            <w:tcW w:w="4820" w:type="dxa"/>
            <w:gridSpan w:val="2"/>
            <w:shd w:val="clear" w:color="auto" w:fill="auto"/>
          </w:tcPr>
          <w:p w14:paraId="21C9E448" w14:textId="77777777" w:rsidR="00BB1A63" w:rsidRPr="007A6D5C" w:rsidRDefault="00BB1A63" w:rsidP="00A5643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Заказчик:</w:t>
            </w:r>
          </w:p>
          <w:p w14:paraId="594767F6" w14:textId="77777777" w:rsidR="00BB1A63" w:rsidRPr="007A6D5C" w:rsidRDefault="00BB1A63" w:rsidP="00A5643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236C1EFD" w14:textId="77777777" w:rsidR="00BB1A63" w:rsidRPr="007A6D5C" w:rsidRDefault="00BB1A63" w:rsidP="00A5643B">
            <w:pPr>
              <w:spacing w:after="0" w:line="240" w:lineRule="auto"/>
              <w:rPr>
                <w:rFonts w:ascii="Times New Roman" w:hAnsi="Times New Roman" w:cs="Times New Roman"/>
                <w:sz w:val="24"/>
                <w:szCs w:val="24"/>
              </w:rPr>
            </w:pPr>
          </w:p>
        </w:tc>
        <w:tc>
          <w:tcPr>
            <w:tcW w:w="425" w:type="dxa"/>
            <w:shd w:val="clear" w:color="auto" w:fill="auto"/>
          </w:tcPr>
          <w:p w14:paraId="05ED827E" w14:textId="77777777" w:rsidR="00BB1A63" w:rsidRPr="007A6D5C"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03B3C031" w14:textId="77777777" w:rsidR="00BB1A63" w:rsidRPr="007A6D5C" w:rsidRDefault="00BB1A63" w:rsidP="00A5643B">
            <w:pPr>
              <w:spacing w:after="0" w:line="240" w:lineRule="auto"/>
              <w:rPr>
                <w:rFonts w:ascii="Times New Roman" w:hAnsi="Times New Roman" w:cs="Times New Roman"/>
                <w:b/>
                <w:bCs/>
                <w:sz w:val="24"/>
                <w:szCs w:val="24"/>
              </w:rPr>
            </w:pPr>
            <w:r w:rsidRPr="007A6D5C">
              <w:rPr>
                <w:rFonts w:ascii="Times New Roman" w:hAnsi="Times New Roman" w:cs="Times New Roman"/>
                <w:b/>
                <w:sz w:val="24"/>
                <w:szCs w:val="24"/>
              </w:rPr>
              <w:t>Поставщик</w:t>
            </w:r>
            <w:r w:rsidRPr="007A6D5C">
              <w:rPr>
                <w:rFonts w:ascii="Times New Roman" w:hAnsi="Times New Roman" w:cs="Times New Roman"/>
                <w:b/>
                <w:bCs/>
                <w:sz w:val="24"/>
                <w:szCs w:val="24"/>
              </w:rPr>
              <w:t>:</w:t>
            </w:r>
          </w:p>
        </w:tc>
      </w:tr>
      <w:tr w:rsidR="00BB1A63" w:rsidRPr="007A6D5C" w14:paraId="1556281D" w14:textId="77777777" w:rsidTr="00A5643B">
        <w:trPr>
          <w:trHeight w:val="80"/>
        </w:trPr>
        <w:tc>
          <w:tcPr>
            <w:tcW w:w="4820" w:type="dxa"/>
            <w:gridSpan w:val="2"/>
            <w:shd w:val="clear" w:color="auto" w:fill="auto"/>
          </w:tcPr>
          <w:p w14:paraId="497B621A" w14:textId="77777777" w:rsidR="00BB1A63" w:rsidRPr="007A6D5C" w:rsidRDefault="00BB1A63" w:rsidP="00A5643B">
            <w:pPr>
              <w:spacing w:after="0" w:line="240" w:lineRule="auto"/>
              <w:rPr>
                <w:rFonts w:ascii="Times New Roman" w:hAnsi="Times New Roman" w:cs="Times New Roman"/>
                <w:b/>
                <w:bCs/>
                <w:sz w:val="24"/>
                <w:szCs w:val="24"/>
              </w:rPr>
            </w:pPr>
          </w:p>
          <w:p w14:paraId="1D6F4F19" w14:textId="77777777" w:rsidR="00BB1A63" w:rsidRPr="007A6D5C" w:rsidRDefault="00BB1A63" w:rsidP="00A5643B">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____________________</w:t>
            </w:r>
          </w:p>
        </w:tc>
        <w:tc>
          <w:tcPr>
            <w:tcW w:w="425" w:type="dxa"/>
            <w:shd w:val="clear" w:color="auto" w:fill="auto"/>
          </w:tcPr>
          <w:p w14:paraId="523A28C7" w14:textId="77777777" w:rsidR="00BB1A63" w:rsidRPr="007A6D5C"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1C3B4B10" w14:textId="77777777" w:rsidR="00BB1A63" w:rsidRPr="007A6D5C" w:rsidRDefault="00BB1A63" w:rsidP="00A5643B">
            <w:pPr>
              <w:spacing w:after="0" w:line="240" w:lineRule="auto"/>
              <w:rPr>
                <w:rFonts w:ascii="Times New Roman" w:hAnsi="Times New Roman" w:cs="Times New Roman"/>
                <w:b/>
                <w:sz w:val="24"/>
                <w:szCs w:val="24"/>
              </w:rPr>
            </w:pPr>
          </w:p>
          <w:p w14:paraId="29BB6674" w14:textId="77777777" w:rsidR="00BB1A63" w:rsidRPr="007A6D5C" w:rsidRDefault="00BB1A63" w:rsidP="00A5643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_____________________</w:t>
            </w:r>
          </w:p>
        </w:tc>
      </w:tr>
      <w:tr w:rsidR="00BB1A63" w:rsidRPr="007A6D5C" w14:paraId="001FEBF2" w14:textId="77777777" w:rsidTr="00A5643B">
        <w:trPr>
          <w:trHeight w:val="621"/>
        </w:trPr>
        <w:tc>
          <w:tcPr>
            <w:tcW w:w="2409" w:type="dxa"/>
            <w:tcBorders>
              <w:bottom w:val="single" w:sz="4" w:space="0" w:color="auto"/>
            </w:tcBorders>
            <w:shd w:val="clear" w:color="auto" w:fill="auto"/>
          </w:tcPr>
          <w:p w14:paraId="254DAE50" w14:textId="77777777" w:rsidR="00BB1A63" w:rsidRPr="007A6D5C" w:rsidRDefault="00BB1A63" w:rsidP="00A5643B">
            <w:pPr>
              <w:spacing w:after="0" w:line="240" w:lineRule="auto"/>
              <w:rPr>
                <w:rFonts w:ascii="Times New Roman" w:hAnsi="Times New Roman" w:cs="Times New Roman"/>
                <w:bCs/>
                <w:sz w:val="24"/>
                <w:szCs w:val="24"/>
              </w:rPr>
            </w:pPr>
          </w:p>
        </w:tc>
        <w:tc>
          <w:tcPr>
            <w:tcW w:w="2411" w:type="dxa"/>
            <w:shd w:val="clear" w:color="auto" w:fill="auto"/>
            <w:vAlign w:val="bottom"/>
          </w:tcPr>
          <w:p w14:paraId="3024FB5F" w14:textId="77777777" w:rsidR="00BB1A63" w:rsidRPr="007A6D5C" w:rsidRDefault="00BB1A63" w:rsidP="00A5643B">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                             /</w:t>
            </w:r>
          </w:p>
        </w:tc>
        <w:tc>
          <w:tcPr>
            <w:tcW w:w="425" w:type="dxa"/>
            <w:shd w:val="clear" w:color="auto" w:fill="auto"/>
            <w:vAlign w:val="bottom"/>
          </w:tcPr>
          <w:p w14:paraId="15CC29DB" w14:textId="77777777" w:rsidR="00BB1A63" w:rsidRPr="007A6D5C" w:rsidRDefault="00BB1A63" w:rsidP="00A5643B">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546E6ED4" w14:textId="77777777" w:rsidR="00BB1A63" w:rsidRPr="007A6D5C" w:rsidRDefault="00BB1A63" w:rsidP="00A5643B">
            <w:pPr>
              <w:spacing w:after="0" w:line="240" w:lineRule="auto"/>
              <w:rPr>
                <w:rFonts w:ascii="Times New Roman" w:hAnsi="Times New Roman" w:cs="Times New Roman"/>
                <w:b/>
                <w:sz w:val="24"/>
                <w:szCs w:val="24"/>
              </w:rPr>
            </w:pPr>
          </w:p>
        </w:tc>
        <w:tc>
          <w:tcPr>
            <w:tcW w:w="1843" w:type="dxa"/>
            <w:shd w:val="clear" w:color="auto" w:fill="auto"/>
            <w:vAlign w:val="bottom"/>
          </w:tcPr>
          <w:p w14:paraId="2B9EA4AB" w14:textId="77777777" w:rsidR="00BB1A63" w:rsidRPr="007A6D5C" w:rsidRDefault="00BB1A63" w:rsidP="00A5643B">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w:t>
            </w:r>
          </w:p>
        </w:tc>
      </w:tr>
    </w:tbl>
    <w:p w14:paraId="63AB62C0" w14:textId="77777777" w:rsidR="00BB1A63" w:rsidRPr="000C37C6" w:rsidRDefault="00BB1A63" w:rsidP="00BB1A63">
      <w:pPr>
        <w:spacing w:after="0" w:line="240" w:lineRule="auto"/>
        <w:rPr>
          <w:rFonts w:ascii="Times New Roman" w:hAnsi="Times New Roman" w:cs="Times New Roman"/>
          <w:sz w:val="24"/>
          <w:szCs w:val="24"/>
        </w:rPr>
      </w:pPr>
    </w:p>
    <w:p w14:paraId="40F856AA" w14:textId="77777777" w:rsidR="0052368F" w:rsidRDefault="00435F9F" w:rsidP="000C37C6">
      <w:pPr>
        <w:keepNext/>
        <w:keepLines/>
        <w:spacing w:after="0" w:line="240" w:lineRule="auto"/>
        <w:jc w:val="right"/>
        <w:outlineLvl w:val="0"/>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ab/>
      </w:r>
    </w:p>
    <w:p w14:paraId="122183BD" w14:textId="77777777" w:rsidR="00435F9F" w:rsidRPr="000C37C6" w:rsidRDefault="00435F9F" w:rsidP="000C37C6">
      <w:pPr>
        <w:spacing w:after="0" w:line="240" w:lineRule="auto"/>
        <w:ind w:firstLine="708"/>
        <w:contextualSpacing/>
        <w:jc w:val="both"/>
        <w:rPr>
          <w:rFonts w:ascii="Times New Roman" w:eastAsia="Times New Roman" w:hAnsi="Times New Roman" w:cs="Times New Roman"/>
          <w:b/>
          <w:sz w:val="24"/>
          <w:szCs w:val="24"/>
          <w:lang w:eastAsia="ru-RU"/>
        </w:rPr>
      </w:pPr>
    </w:p>
    <w:p w14:paraId="2AC7A42E"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p w14:paraId="47F24D3B"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p w14:paraId="3589A614" w14:textId="77777777" w:rsidR="00435F9F" w:rsidRPr="000C37C6" w:rsidRDefault="00435F9F" w:rsidP="000C37C6">
      <w:pPr>
        <w:keepNext/>
        <w:keepLines/>
        <w:spacing w:after="0" w:line="240" w:lineRule="auto"/>
        <w:jc w:val="right"/>
        <w:outlineLvl w:val="0"/>
        <w:rPr>
          <w:rFonts w:ascii="Times New Roman" w:eastAsia="Times New Roman" w:hAnsi="Times New Roman" w:cs="Times New Roman"/>
          <w:b/>
          <w:sz w:val="24"/>
          <w:szCs w:val="24"/>
          <w:lang w:eastAsia="ru-RU"/>
        </w:rPr>
        <w:sectPr w:rsidR="00435F9F" w:rsidRPr="000C37C6" w:rsidSect="00F9109F">
          <w:footerReference w:type="default" r:id="rId10"/>
          <w:footerReference w:type="first" r:id="rId11"/>
          <w:pgSz w:w="11906" w:h="16838"/>
          <w:pgMar w:top="680" w:right="851" w:bottom="567" w:left="1134" w:header="567" w:footer="340" w:gutter="0"/>
          <w:cols w:space="708"/>
          <w:docGrid w:linePitch="360"/>
        </w:sectPr>
      </w:pPr>
    </w:p>
    <w:p w14:paraId="7CB51857" w14:textId="77777777" w:rsidR="00435F9F" w:rsidRPr="00B51B96" w:rsidRDefault="00435F9F" w:rsidP="000C37C6">
      <w:pPr>
        <w:keepNext/>
        <w:keepLines/>
        <w:spacing w:after="0" w:line="240" w:lineRule="auto"/>
        <w:jc w:val="right"/>
        <w:outlineLvl w:val="0"/>
        <w:rPr>
          <w:rFonts w:ascii="Times New Roman" w:eastAsia="Times New Roman" w:hAnsi="Times New Roman" w:cs="Times New Roman"/>
          <w:sz w:val="24"/>
          <w:szCs w:val="24"/>
          <w:lang w:eastAsia="ru-RU"/>
        </w:rPr>
      </w:pPr>
      <w:r w:rsidRPr="00B51B96">
        <w:rPr>
          <w:rFonts w:ascii="Times New Roman" w:eastAsia="Times New Roman" w:hAnsi="Times New Roman" w:cs="Times New Roman"/>
          <w:sz w:val="24"/>
          <w:szCs w:val="24"/>
          <w:lang w:eastAsia="ru-RU"/>
        </w:rPr>
        <w:lastRenderedPageBreak/>
        <w:t xml:space="preserve">Приложение № </w:t>
      </w:r>
      <w:r w:rsidR="00B51B96" w:rsidRPr="00B51B96">
        <w:rPr>
          <w:rFonts w:ascii="Times New Roman" w:eastAsia="Times New Roman" w:hAnsi="Times New Roman" w:cs="Times New Roman"/>
          <w:sz w:val="24"/>
          <w:szCs w:val="24"/>
          <w:lang w:eastAsia="ru-RU"/>
        </w:rPr>
        <w:t>1</w:t>
      </w:r>
      <w:r w:rsidRPr="00B51B96">
        <w:rPr>
          <w:rFonts w:ascii="Times New Roman" w:eastAsia="Times New Roman" w:hAnsi="Times New Roman" w:cs="Times New Roman"/>
          <w:sz w:val="24"/>
          <w:szCs w:val="24"/>
          <w:lang w:eastAsia="ru-RU"/>
        </w:rPr>
        <w:t xml:space="preserve"> к Техническому заданию</w:t>
      </w:r>
    </w:p>
    <w:p w14:paraId="4A73C1F5" w14:textId="77777777" w:rsidR="009F58E9" w:rsidRDefault="009F58E9"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55E4B3B0" w14:textId="77777777" w:rsidR="00435F9F" w:rsidRDefault="00435F9F" w:rsidP="000C37C6">
      <w:pPr>
        <w:keepNext/>
        <w:keepLines/>
        <w:spacing w:after="0" w:line="240" w:lineRule="auto"/>
        <w:jc w:val="center"/>
        <w:outlineLvl w:val="0"/>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электронного аукциона</w:t>
      </w:r>
    </w:p>
    <w:p w14:paraId="41CE3F0E" w14:textId="77777777" w:rsidR="00790FD7"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tbl>
      <w:tblPr>
        <w:tblW w:w="5000" w:type="pct"/>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10" w:type="dxa"/>
        </w:tblCellMar>
        <w:tblLook w:val="0000" w:firstRow="0" w:lastRow="0" w:firstColumn="0" w:lastColumn="0" w:noHBand="0" w:noVBand="0"/>
      </w:tblPr>
      <w:tblGrid>
        <w:gridCol w:w="399"/>
        <w:gridCol w:w="2495"/>
        <w:gridCol w:w="1577"/>
        <w:gridCol w:w="3488"/>
        <w:gridCol w:w="2451"/>
        <w:gridCol w:w="1656"/>
        <w:gridCol w:w="1211"/>
        <w:gridCol w:w="1606"/>
      </w:tblGrid>
      <w:tr w:rsidR="00790FD7" w:rsidRPr="00790FD7" w14:paraId="453FC43A" w14:textId="77777777" w:rsidTr="00B51B96">
        <w:trPr>
          <w:cantSplit/>
          <w:trHeight w:val="742"/>
        </w:trPr>
        <w:tc>
          <w:tcPr>
            <w:tcW w:w="403" w:type="dxa"/>
            <w:vMerge w:val="restart"/>
            <w:shd w:val="clear" w:color="auto" w:fill="auto"/>
            <w:vAlign w:val="center"/>
          </w:tcPr>
          <w:p w14:paraId="2055C6F1" w14:textId="77777777" w:rsidR="00790FD7" w:rsidRPr="00790FD7" w:rsidRDefault="00790FD7" w:rsidP="00790FD7">
            <w:pPr>
              <w:spacing w:after="60" w:line="240" w:lineRule="auto"/>
              <w:jc w:val="center"/>
              <w:rPr>
                <w:rFonts w:ascii="Times New Roman" w:eastAsia="Times New Roman" w:hAnsi="Times New Roman" w:cs="Times New Roman"/>
                <w:b/>
                <w:lang w:eastAsia="ru-RU"/>
              </w:rPr>
            </w:pPr>
            <w:r w:rsidRPr="00790FD7">
              <w:rPr>
                <w:rFonts w:ascii="Times New Roman" w:eastAsia="Times New Roman" w:hAnsi="Times New Roman" w:cs="Times New Roman"/>
                <w:b/>
                <w:lang w:eastAsia="ru-RU"/>
              </w:rPr>
              <w:t>№ п/п</w:t>
            </w:r>
          </w:p>
        </w:tc>
        <w:tc>
          <w:tcPr>
            <w:tcW w:w="2517" w:type="dxa"/>
            <w:vMerge w:val="restart"/>
            <w:shd w:val="clear" w:color="auto" w:fill="auto"/>
            <w:vAlign w:val="center"/>
          </w:tcPr>
          <w:p w14:paraId="15BDD0A3" w14:textId="77777777" w:rsidR="00790FD7" w:rsidRPr="00790FD7" w:rsidRDefault="00790FD7" w:rsidP="00790FD7">
            <w:pPr>
              <w:spacing w:after="60" w:line="240" w:lineRule="auto"/>
              <w:jc w:val="center"/>
              <w:rPr>
                <w:rFonts w:ascii="Times New Roman" w:eastAsia="Times New Roman" w:hAnsi="Times New Roman" w:cs="Times New Roman"/>
                <w:b/>
                <w:lang w:eastAsia="ru-RU"/>
              </w:rPr>
            </w:pPr>
            <w:r w:rsidRPr="00790FD7">
              <w:rPr>
                <w:rFonts w:ascii="Times New Roman" w:eastAsia="Times New Roman" w:hAnsi="Times New Roman" w:cs="Times New Roman"/>
                <w:b/>
                <w:lang w:eastAsia="ru-RU"/>
              </w:rPr>
              <w:t>Наименование товара</w:t>
            </w:r>
          </w:p>
        </w:tc>
        <w:tc>
          <w:tcPr>
            <w:tcW w:w="1590" w:type="dxa"/>
            <w:vMerge w:val="restart"/>
            <w:shd w:val="clear" w:color="auto" w:fill="auto"/>
            <w:vAlign w:val="center"/>
          </w:tcPr>
          <w:p w14:paraId="2DF9C2D3" w14:textId="77777777" w:rsidR="00790FD7" w:rsidRPr="00790FD7" w:rsidRDefault="00790FD7" w:rsidP="00790FD7">
            <w:pPr>
              <w:spacing w:after="60" w:line="240" w:lineRule="auto"/>
              <w:jc w:val="center"/>
              <w:rPr>
                <w:rFonts w:ascii="Times New Roman" w:eastAsia="Times New Roman" w:hAnsi="Times New Roman" w:cs="Times New Roman"/>
                <w:b/>
                <w:lang w:eastAsia="ru-RU"/>
              </w:rPr>
            </w:pPr>
            <w:r w:rsidRPr="00790FD7">
              <w:rPr>
                <w:rFonts w:ascii="Times New Roman" w:eastAsia="Times New Roman" w:hAnsi="Times New Roman" w:cs="Times New Roman"/>
                <w:b/>
                <w:lang w:eastAsia="ru-RU"/>
              </w:rPr>
              <w:t>Указание на товарный знак (модель, производитель, страна происхождения товара)</w:t>
            </w:r>
          </w:p>
        </w:tc>
        <w:tc>
          <w:tcPr>
            <w:tcW w:w="7660" w:type="dxa"/>
            <w:gridSpan w:val="3"/>
            <w:shd w:val="clear" w:color="auto" w:fill="auto"/>
            <w:vAlign w:val="center"/>
          </w:tcPr>
          <w:p w14:paraId="61B3E8AD" w14:textId="77777777" w:rsidR="00790FD7" w:rsidRPr="00790FD7" w:rsidRDefault="00790FD7" w:rsidP="00790FD7">
            <w:pPr>
              <w:spacing w:after="60" w:line="240" w:lineRule="auto"/>
              <w:jc w:val="center"/>
              <w:rPr>
                <w:rFonts w:ascii="Times New Roman" w:eastAsia="Times New Roman" w:hAnsi="Times New Roman" w:cs="Times New Roman"/>
                <w:b/>
                <w:lang w:eastAsia="ru-RU"/>
              </w:rPr>
            </w:pPr>
            <w:r w:rsidRPr="00790FD7">
              <w:rPr>
                <w:rFonts w:ascii="Times New Roman" w:eastAsia="Times New Roman" w:hAnsi="Times New Roman" w:cs="Times New Roman"/>
                <w:b/>
                <w:lang w:eastAsia="ru-RU"/>
              </w:rPr>
              <w:t>Технические характеристики</w:t>
            </w:r>
          </w:p>
          <w:p w14:paraId="4DF20E63" w14:textId="77777777" w:rsidR="00790FD7" w:rsidRPr="00790FD7" w:rsidRDefault="00790FD7" w:rsidP="00790FD7">
            <w:pPr>
              <w:spacing w:after="60" w:line="240" w:lineRule="auto"/>
              <w:ind w:left="113" w:right="113"/>
              <w:jc w:val="center"/>
              <w:rPr>
                <w:rFonts w:ascii="Times New Roman" w:eastAsia="Times New Roman" w:hAnsi="Times New Roman" w:cs="Times New Roman"/>
                <w:b/>
                <w:lang w:eastAsia="ru-RU"/>
              </w:rPr>
            </w:pPr>
          </w:p>
        </w:tc>
        <w:tc>
          <w:tcPr>
            <w:tcW w:w="1221" w:type="dxa"/>
            <w:vMerge w:val="restart"/>
            <w:shd w:val="clear" w:color="auto" w:fill="auto"/>
            <w:vAlign w:val="center"/>
          </w:tcPr>
          <w:p w14:paraId="5A1EC820" w14:textId="77777777" w:rsidR="00790FD7" w:rsidRPr="00790FD7" w:rsidRDefault="00790FD7" w:rsidP="00790FD7">
            <w:pPr>
              <w:spacing w:after="60" w:line="240" w:lineRule="auto"/>
              <w:jc w:val="center"/>
              <w:rPr>
                <w:rFonts w:ascii="Times New Roman" w:eastAsia="Times New Roman" w:hAnsi="Times New Roman" w:cs="Times New Roman"/>
                <w:b/>
                <w:bCs/>
                <w:iCs/>
                <w:w w:val="99"/>
                <w:lang w:eastAsia="ru-RU"/>
              </w:rPr>
            </w:pPr>
            <w:r w:rsidRPr="00790FD7">
              <w:rPr>
                <w:rFonts w:ascii="Times New Roman" w:eastAsia="Times New Roman" w:hAnsi="Times New Roman" w:cs="Times New Roman"/>
                <w:b/>
                <w:lang w:eastAsia="ru-RU"/>
              </w:rPr>
              <w:t>Ед. Изм.</w:t>
            </w:r>
          </w:p>
        </w:tc>
        <w:tc>
          <w:tcPr>
            <w:tcW w:w="1620" w:type="dxa"/>
            <w:vMerge w:val="restart"/>
            <w:shd w:val="clear" w:color="auto" w:fill="auto"/>
            <w:textDirection w:val="btLr"/>
            <w:vAlign w:val="center"/>
          </w:tcPr>
          <w:p w14:paraId="69F05D7F" w14:textId="77777777" w:rsidR="00790FD7" w:rsidRPr="00790FD7" w:rsidRDefault="00790FD7" w:rsidP="00790FD7">
            <w:pPr>
              <w:spacing w:after="60" w:line="265" w:lineRule="exact"/>
              <w:ind w:left="113" w:right="113"/>
              <w:jc w:val="center"/>
              <w:rPr>
                <w:rFonts w:ascii="Times New Roman" w:eastAsia="Times New Roman" w:hAnsi="Times New Roman" w:cs="Times New Roman"/>
                <w:b/>
                <w:bCs/>
                <w:iCs/>
                <w:w w:val="99"/>
                <w:lang w:eastAsia="ru-RU"/>
              </w:rPr>
            </w:pPr>
            <w:r w:rsidRPr="00790FD7">
              <w:rPr>
                <w:rFonts w:ascii="Times New Roman" w:eastAsia="Times New Roman" w:hAnsi="Times New Roman" w:cs="Times New Roman"/>
                <w:b/>
                <w:lang w:eastAsia="ru-RU"/>
              </w:rPr>
              <w:t>Сведения о сертификации</w:t>
            </w:r>
          </w:p>
        </w:tc>
      </w:tr>
      <w:tr w:rsidR="00790FD7" w:rsidRPr="00790FD7" w14:paraId="3E4F6CF6" w14:textId="77777777" w:rsidTr="00EB0AAB">
        <w:trPr>
          <w:trHeight w:val="266"/>
        </w:trPr>
        <w:tc>
          <w:tcPr>
            <w:tcW w:w="403" w:type="dxa"/>
            <w:vMerge/>
            <w:shd w:val="clear" w:color="auto" w:fill="auto"/>
            <w:vAlign w:val="center"/>
          </w:tcPr>
          <w:p w14:paraId="3A57BEE9" w14:textId="77777777" w:rsidR="00790FD7" w:rsidRPr="00790FD7" w:rsidRDefault="00790FD7" w:rsidP="00790FD7">
            <w:pPr>
              <w:spacing w:after="60" w:line="240" w:lineRule="auto"/>
              <w:jc w:val="center"/>
              <w:rPr>
                <w:rFonts w:ascii="Times New Roman" w:eastAsia="Times New Roman" w:hAnsi="Times New Roman" w:cs="Times New Roman"/>
                <w:b/>
                <w:lang w:eastAsia="ru-RU"/>
              </w:rPr>
            </w:pPr>
          </w:p>
        </w:tc>
        <w:tc>
          <w:tcPr>
            <w:tcW w:w="2517" w:type="dxa"/>
            <w:vMerge/>
            <w:shd w:val="clear" w:color="auto" w:fill="auto"/>
            <w:vAlign w:val="center"/>
          </w:tcPr>
          <w:p w14:paraId="5343C251" w14:textId="77777777" w:rsidR="00790FD7" w:rsidRPr="00790FD7" w:rsidRDefault="00790FD7" w:rsidP="00790FD7">
            <w:pPr>
              <w:spacing w:after="60" w:line="240" w:lineRule="auto"/>
              <w:jc w:val="center"/>
              <w:rPr>
                <w:rFonts w:ascii="Times New Roman" w:eastAsia="Times New Roman" w:hAnsi="Times New Roman" w:cs="Times New Roman"/>
                <w:b/>
                <w:lang w:eastAsia="ru-RU"/>
              </w:rPr>
            </w:pPr>
          </w:p>
        </w:tc>
        <w:tc>
          <w:tcPr>
            <w:tcW w:w="1590" w:type="dxa"/>
            <w:vMerge/>
            <w:shd w:val="clear" w:color="auto" w:fill="auto"/>
            <w:vAlign w:val="center"/>
          </w:tcPr>
          <w:p w14:paraId="698276D0" w14:textId="77777777" w:rsidR="00790FD7" w:rsidRPr="00790FD7" w:rsidRDefault="00790FD7" w:rsidP="00790FD7">
            <w:pPr>
              <w:spacing w:after="60" w:line="240" w:lineRule="auto"/>
              <w:jc w:val="center"/>
              <w:rPr>
                <w:rFonts w:ascii="Times New Roman" w:eastAsia="Times New Roman" w:hAnsi="Times New Roman" w:cs="Times New Roman"/>
                <w:b/>
                <w:lang w:eastAsia="ru-RU"/>
              </w:rPr>
            </w:pPr>
          </w:p>
        </w:tc>
        <w:tc>
          <w:tcPr>
            <w:tcW w:w="3518" w:type="dxa"/>
            <w:shd w:val="clear" w:color="auto" w:fill="auto"/>
            <w:vAlign w:val="center"/>
          </w:tcPr>
          <w:p w14:paraId="4D14FE27" w14:textId="77777777" w:rsidR="00790FD7" w:rsidRPr="00790FD7" w:rsidRDefault="00790FD7" w:rsidP="00790FD7">
            <w:pPr>
              <w:spacing w:after="60" w:line="240" w:lineRule="auto"/>
              <w:jc w:val="center"/>
              <w:rPr>
                <w:rFonts w:ascii="Times New Roman" w:eastAsia="Times New Roman" w:hAnsi="Times New Roman" w:cs="Times New Roman"/>
                <w:b/>
                <w:lang w:eastAsia="ru-RU"/>
              </w:rPr>
            </w:pPr>
            <w:r w:rsidRPr="00790FD7">
              <w:rPr>
                <w:rFonts w:ascii="Times New Roman" w:eastAsia="Times New Roman" w:hAnsi="Times New Roman" w:cs="Times New Roman"/>
                <w:b/>
                <w:lang w:eastAsia="ru-RU"/>
              </w:rPr>
              <w:t>Требуемый параметр</w:t>
            </w:r>
          </w:p>
        </w:tc>
        <w:tc>
          <w:tcPr>
            <w:tcW w:w="2472" w:type="dxa"/>
            <w:shd w:val="clear" w:color="auto" w:fill="auto"/>
            <w:vAlign w:val="center"/>
          </w:tcPr>
          <w:p w14:paraId="3966E9EC" w14:textId="77777777" w:rsidR="00790FD7" w:rsidRPr="00790FD7" w:rsidRDefault="00790FD7" w:rsidP="00790FD7">
            <w:pPr>
              <w:spacing w:after="60" w:line="240" w:lineRule="auto"/>
              <w:jc w:val="center"/>
              <w:rPr>
                <w:rFonts w:ascii="Times New Roman" w:eastAsia="Times New Roman" w:hAnsi="Times New Roman" w:cs="Times New Roman"/>
                <w:b/>
                <w:lang w:eastAsia="ru-RU"/>
              </w:rPr>
            </w:pPr>
            <w:r w:rsidRPr="00790FD7">
              <w:rPr>
                <w:rFonts w:ascii="Times New Roman" w:eastAsia="Times New Roman" w:hAnsi="Times New Roman" w:cs="Times New Roman"/>
                <w:b/>
                <w:lang w:eastAsia="ru-RU"/>
              </w:rPr>
              <w:t>Требуемое значение</w:t>
            </w:r>
          </w:p>
        </w:tc>
        <w:tc>
          <w:tcPr>
            <w:tcW w:w="1670" w:type="dxa"/>
            <w:shd w:val="clear" w:color="auto" w:fill="auto"/>
            <w:vAlign w:val="center"/>
          </w:tcPr>
          <w:p w14:paraId="3C28CEB6" w14:textId="77777777" w:rsidR="00790FD7" w:rsidRPr="00790FD7" w:rsidRDefault="00790FD7" w:rsidP="00790FD7">
            <w:pPr>
              <w:spacing w:after="60" w:line="240" w:lineRule="auto"/>
              <w:jc w:val="center"/>
              <w:rPr>
                <w:rFonts w:ascii="Times New Roman" w:eastAsia="Times New Roman" w:hAnsi="Times New Roman" w:cs="Times New Roman"/>
                <w:b/>
                <w:lang w:eastAsia="ru-RU"/>
              </w:rPr>
            </w:pPr>
            <w:r w:rsidRPr="00790FD7">
              <w:rPr>
                <w:rFonts w:ascii="Times New Roman" w:eastAsia="Times New Roman" w:hAnsi="Times New Roman" w:cs="Times New Roman"/>
                <w:b/>
                <w:lang w:eastAsia="ru-RU"/>
              </w:rPr>
              <w:t>Значение, предлагаемое участником</w:t>
            </w:r>
          </w:p>
        </w:tc>
        <w:tc>
          <w:tcPr>
            <w:tcW w:w="1221" w:type="dxa"/>
            <w:vMerge/>
            <w:shd w:val="clear" w:color="auto" w:fill="auto"/>
            <w:vAlign w:val="center"/>
          </w:tcPr>
          <w:p w14:paraId="048EFD01" w14:textId="77777777" w:rsidR="00790FD7" w:rsidRPr="00790FD7" w:rsidRDefault="00790FD7" w:rsidP="00790FD7">
            <w:pPr>
              <w:spacing w:after="60" w:line="240" w:lineRule="auto"/>
              <w:jc w:val="center"/>
              <w:rPr>
                <w:rFonts w:ascii="Times New Roman" w:eastAsia="Times New Roman" w:hAnsi="Times New Roman" w:cs="Times New Roman"/>
                <w:b/>
                <w:lang w:eastAsia="ru-RU"/>
              </w:rPr>
            </w:pPr>
          </w:p>
        </w:tc>
        <w:tc>
          <w:tcPr>
            <w:tcW w:w="1620" w:type="dxa"/>
            <w:vMerge/>
            <w:shd w:val="clear" w:color="auto" w:fill="auto"/>
          </w:tcPr>
          <w:p w14:paraId="7C8CBD84" w14:textId="77777777" w:rsidR="00790FD7" w:rsidRPr="00790FD7" w:rsidRDefault="00790FD7" w:rsidP="00790FD7">
            <w:pPr>
              <w:spacing w:after="60" w:line="240" w:lineRule="auto"/>
              <w:jc w:val="center"/>
              <w:rPr>
                <w:rFonts w:ascii="Times New Roman" w:eastAsia="Times New Roman" w:hAnsi="Times New Roman" w:cs="Times New Roman"/>
                <w:b/>
                <w:lang w:eastAsia="ru-RU"/>
              </w:rPr>
            </w:pPr>
          </w:p>
        </w:tc>
      </w:tr>
      <w:tr w:rsidR="00790FD7" w:rsidRPr="00790FD7" w14:paraId="7B6BEAEF" w14:textId="77777777" w:rsidTr="00EB0AAB">
        <w:trPr>
          <w:trHeight w:val="266"/>
        </w:trPr>
        <w:tc>
          <w:tcPr>
            <w:tcW w:w="403" w:type="dxa"/>
            <w:shd w:val="clear" w:color="auto" w:fill="auto"/>
          </w:tcPr>
          <w:p w14:paraId="0813E486" w14:textId="77777777" w:rsidR="00790FD7" w:rsidRPr="00790FD7" w:rsidRDefault="00790FD7" w:rsidP="00790FD7">
            <w:pPr>
              <w:spacing w:after="60" w:line="240" w:lineRule="auto"/>
              <w:jc w:val="center"/>
              <w:rPr>
                <w:rFonts w:ascii="Times New Roman" w:eastAsia="Times New Roman" w:hAnsi="Times New Roman" w:cs="Times New Roman"/>
                <w:b/>
                <w:lang w:eastAsia="ru-RU"/>
              </w:rPr>
            </w:pPr>
            <w:r w:rsidRPr="00790FD7">
              <w:rPr>
                <w:rFonts w:ascii="Times New Roman" w:eastAsia="Times New Roman" w:hAnsi="Times New Roman" w:cs="Times New Roman"/>
                <w:b/>
                <w:lang w:eastAsia="ru-RU"/>
              </w:rPr>
              <w:t>1</w:t>
            </w:r>
          </w:p>
        </w:tc>
        <w:tc>
          <w:tcPr>
            <w:tcW w:w="2517" w:type="dxa"/>
            <w:shd w:val="clear" w:color="auto" w:fill="auto"/>
          </w:tcPr>
          <w:p w14:paraId="7E32A345" w14:textId="77777777" w:rsidR="00790FD7" w:rsidRPr="00790FD7" w:rsidRDefault="00790FD7" w:rsidP="00790FD7">
            <w:pPr>
              <w:spacing w:after="60" w:line="240" w:lineRule="auto"/>
              <w:jc w:val="center"/>
              <w:rPr>
                <w:rFonts w:ascii="Times New Roman" w:eastAsia="Times New Roman" w:hAnsi="Times New Roman" w:cs="Times New Roman"/>
                <w:b/>
                <w:lang w:eastAsia="ru-RU"/>
              </w:rPr>
            </w:pPr>
            <w:r w:rsidRPr="00790FD7">
              <w:rPr>
                <w:rFonts w:ascii="Times New Roman" w:eastAsia="Times New Roman" w:hAnsi="Times New Roman" w:cs="Times New Roman"/>
                <w:b/>
                <w:lang w:eastAsia="ru-RU"/>
              </w:rPr>
              <w:t>2</w:t>
            </w:r>
          </w:p>
        </w:tc>
        <w:tc>
          <w:tcPr>
            <w:tcW w:w="1590" w:type="dxa"/>
            <w:shd w:val="clear" w:color="auto" w:fill="auto"/>
          </w:tcPr>
          <w:p w14:paraId="77AE8FEA" w14:textId="77777777" w:rsidR="00790FD7" w:rsidRPr="00790FD7" w:rsidRDefault="00790FD7" w:rsidP="00790FD7">
            <w:pPr>
              <w:spacing w:after="60" w:line="240" w:lineRule="auto"/>
              <w:jc w:val="center"/>
              <w:rPr>
                <w:rFonts w:ascii="Times New Roman" w:eastAsia="Times New Roman" w:hAnsi="Times New Roman" w:cs="Times New Roman"/>
                <w:b/>
                <w:lang w:eastAsia="ru-RU"/>
              </w:rPr>
            </w:pPr>
            <w:r w:rsidRPr="00790FD7">
              <w:rPr>
                <w:rFonts w:ascii="Times New Roman" w:eastAsia="Times New Roman" w:hAnsi="Times New Roman" w:cs="Times New Roman"/>
                <w:b/>
                <w:lang w:eastAsia="ru-RU"/>
              </w:rPr>
              <w:t>3</w:t>
            </w:r>
          </w:p>
        </w:tc>
        <w:tc>
          <w:tcPr>
            <w:tcW w:w="3518" w:type="dxa"/>
            <w:shd w:val="clear" w:color="auto" w:fill="auto"/>
          </w:tcPr>
          <w:p w14:paraId="7ED3FBF7" w14:textId="77777777" w:rsidR="00790FD7" w:rsidRPr="00790FD7" w:rsidRDefault="00790FD7" w:rsidP="00790FD7">
            <w:pPr>
              <w:spacing w:after="60" w:line="240" w:lineRule="auto"/>
              <w:jc w:val="center"/>
              <w:rPr>
                <w:rFonts w:ascii="Times New Roman" w:eastAsia="Times New Roman" w:hAnsi="Times New Roman" w:cs="Times New Roman"/>
                <w:b/>
                <w:lang w:eastAsia="ru-RU"/>
              </w:rPr>
            </w:pPr>
            <w:r w:rsidRPr="00790FD7">
              <w:rPr>
                <w:rFonts w:ascii="Times New Roman" w:eastAsia="Times New Roman" w:hAnsi="Times New Roman" w:cs="Times New Roman"/>
                <w:b/>
                <w:lang w:eastAsia="ru-RU"/>
              </w:rPr>
              <w:t>4</w:t>
            </w:r>
          </w:p>
        </w:tc>
        <w:tc>
          <w:tcPr>
            <w:tcW w:w="2472" w:type="dxa"/>
            <w:shd w:val="clear" w:color="auto" w:fill="auto"/>
          </w:tcPr>
          <w:p w14:paraId="25762B97" w14:textId="77777777" w:rsidR="00790FD7" w:rsidRPr="00790FD7" w:rsidRDefault="00790FD7" w:rsidP="00790FD7">
            <w:pPr>
              <w:spacing w:after="60" w:line="240" w:lineRule="auto"/>
              <w:jc w:val="center"/>
              <w:rPr>
                <w:rFonts w:ascii="Times New Roman" w:eastAsia="Times New Roman" w:hAnsi="Times New Roman" w:cs="Times New Roman"/>
                <w:b/>
                <w:lang w:eastAsia="ru-RU"/>
              </w:rPr>
            </w:pPr>
            <w:r w:rsidRPr="00790FD7">
              <w:rPr>
                <w:rFonts w:ascii="Times New Roman" w:eastAsia="Times New Roman" w:hAnsi="Times New Roman" w:cs="Times New Roman"/>
                <w:b/>
                <w:lang w:eastAsia="ru-RU"/>
              </w:rPr>
              <w:t>5</w:t>
            </w:r>
          </w:p>
        </w:tc>
        <w:tc>
          <w:tcPr>
            <w:tcW w:w="1670" w:type="dxa"/>
            <w:shd w:val="clear" w:color="auto" w:fill="auto"/>
          </w:tcPr>
          <w:p w14:paraId="4173193F" w14:textId="77777777" w:rsidR="00790FD7" w:rsidRPr="00790FD7" w:rsidRDefault="00790FD7" w:rsidP="00790FD7">
            <w:pPr>
              <w:spacing w:after="60" w:line="240" w:lineRule="auto"/>
              <w:jc w:val="center"/>
              <w:rPr>
                <w:rFonts w:ascii="Times New Roman" w:eastAsia="Times New Roman" w:hAnsi="Times New Roman" w:cs="Times New Roman"/>
                <w:b/>
                <w:lang w:eastAsia="ru-RU"/>
              </w:rPr>
            </w:pPr>
            <w:r w:rsidRPr="00790FD7">
              <w:rPr>
                <w:rFonts w:ascii="Times New Roman" w:eastAsia="Times New Roman" w:hAnsi="Times New Roman" w:cs="Times New Roman"/>
                <w:b/>
                <w:lang w:eastAsia="ru-RU"/>
              </w:rPr>
              <w:t>6</w:t>
            </w:r>
          </w:p>
        </w:tc>
        <w:tc>
          <w:tcPr>
            <w:tcW w:w="1221" w:type="dxa"/>
            <w:shd w:val="clear" w:color="auto" w:fill="auto"/>
          </w:tcPr>
          <w:p w14:paraId="779C541C" w14:textId="77777777" w:rsidR="00790FD7" w:rsidRPr="00790FD7" w:rsidRDefault="00790FD7" w:rsidP="00790FD7">
            <w:pPr>
              <w:spacing w:after="60" w:line="240" w:lineRule="auto"/>
              <w:jc w:val="center"/>
              <w:rPr>
                <w:rFonts w:ascii="Times New Roman" w:eastAsia="Times New Roman" w:hAnsi="Times New Roman" w:cs="Times New Roman"/>
                <w:b/>
                <w:lang w:eastAsia="ru-RU"/>
              </w:rPr>
            </w:pPr>
            <w:r w:rsidRPr="00790FD7">
              <w:rPr>
                <w:rFonts w:ascii="Times New Roman" w:eastAsia="Times New Roman" w:hAnsi="Times New Roman" w:cs="Times New Roman"/>
                <w:b/>
                <w:lang w:eastAsia="ru-RU"/>
              </w:rPr>
              <w:t>7</w:t>
            </w:r>
          </w:p>
        </w:tc>
        <w:tc>
          <w:tcPr>
            <w:tcW w:w="1620" w:type="dxa"/>
            <w:shd w:val="clear" w:color="auto" w:fill="auto"/>
          </w:tcPr>
          <w:p w14:paraId="4353A84A" w14:textId="77777777" w:rsidR="00790FD7" w:rsidRPr="00790FD7" w:rsidRDefault="00790FD7" w:rsidP="00790FD7">
            <w:pPr>
              <w:spacing w:after="60" w:line="240" w:lineRule="auto"/>
              <w:jc w:val="center"/>
              <w:rPr>
                <w:rFonts w:ascii="Times New Roman" w:eastAsia="Times New Roman" w:hAnsi="Times New Roman" w:cs="Times New Roman"/>
                <w:b/>
                <w:lang w:eastAsia="ru-RU"/>
              </w:rPr>
            </w:pPr>
            <w:r w:rsidRPr="00790FD7">
              <w:rPr>
                <w:rFonts w:ascii="Times New Roman" w:eastAsia="Times New Roman" w:hAnsi="Times New Roman" w:cs="Times New Roman"/>
                <w:b/>
                <w:lang w:eastAsia="ru-RU"/>
              </w:rPr>
              <w:t>8</w:t>
            </w:r>
          </w:p>
        </w:tc>
      </w:tr>
      <w:tr w:rsidR="00790FD7" w:rsidRPr="00790FD7" w14:paraId="6740B9B8" w14:textId="77777777" w:rsidTr="00EB0AAB">
        <w:trPr>
          <w:trHeight w:val="266"/>
        </w:trPr>
        <w:tc>
          <w:tcPr>
            <w:tcW w:w="403" w:type="dxa"/>
            <w:shd w:val="clear" w:color="auto" w:fill="auto"/>
            <w:vAlign w:val="bottom"/>
          </w:tcPr>
          <w:p w14:paraId="7620BAAC"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1</w:t>
            </w:r>
          </w:p>
        </w:tc>
        <w:tc>
          <w:tcPr>
            <w:tcW w:w="14608" w:type="dxa"/>
            <w:gridSpan w:val="7"/>
            <w:shd w:val="clear" w:color="auto" w:fill="auto"/>
            <w:vAlign w:val="bottom"/>
          </w:tcPr>
          <w:p w14:paraId="60A64F65" w14:textId="77777777" w:rsidR="00790FD7" w:rsidRPr="00790FD7" w:rsidRDefault="00790FD7" w:rsidP="00790FD7">
            <w:pPr>
              <w:spacing w:after="60" w:line="240" w:lineRule="auto"/>
              <w:jc w:val="both"/>
              <w:rPr>
                <w:rFonts w:ascii="Times New Roman" w:eastAsia="Times New Roman" w:hAnsi="Times New Roman" w:cs="Times New Roman"/>
                <w:b/>
                <w:bCs/>
                <w:lang w:val="en-US" w:eastAsia="ru-RU"/>
              </w:rPr>
            </w:pPr>
            <w:r w:rsidRPr="00790FD7">
              <w:rPr>
                <w:rFonts w:ascii="Times New Roman" w:eastAsia="Times New Roman" w:hAnsi="Times New Roman" w:cs="Times New Roman"/>
                <w:b/>
                <w:bCs/>
                <w:lang w:val="en-US" w:eastAsia="ru-RU"/>
              </w:rPr>
              <w:t xml:space="preserve">AРM </w:t>
            </w:r>
            <w:r w:rsidRPr="00790FD7">
              <w:rPr>
                <w:rFonts w:ascii="Times New Roman" w:eastAsia="Times New Roman" w:hAnsi="Times New Roman" w:cs="Times New Roman"/>
                <w:b/>
                <w:bCs/>
                <w:lang w:eastAsia="ru-RU"/>
              </w:rPr>
              <w:t>в составе:</w:t>
            </w:r>
          </w:p>
        </w:tc>
      </w:tr>
      <w:tr w:rsidR="00790FD7" w:rsidRPr="00790FD7" w14:paraId="6E125930" w14:textId="77777777" w:rsidTr="00EB0AAB">
        <w:trPr>
          <w:trHeight w:val="266"/>
        </w:trPr>
        <w:tc>
          <w:tcPr>
            <w:tcW w:w="403" w:type="dxa"/>
            <w:vMerge w:val="restart"/>
            <w:shd w:val="clear" w:color="auto" w:fill="auto"/>
            <w:vAlign w:val="bottom"/>
          </w:tcPr>
          <w:p w14:paraId="3921B47E"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p w14:paraId="5D1607C9"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1.1</w:t>
            </w:r>
          </w:p>
        </w:tc>
        <w:tc>
          <w:tcPr>
            <w:tcW w:w="2517" w:type="dxa"/>
            <w:vMerge w:val="restart"/>
            <w:shd w:val="clear" w:color="auto" w:fill="auto"/>
            <w:vAlign w:val="bottom"/>
          </w:tcPr>
          <w:p w14:paraId="313584D5" w14:textId="77777777" w:rsidR="00790FD7" w:rsidRPr="00790FD7" w:rsidRDefault="00790FD7" w:rsidP="00790FD7">
            <w:pPr>
              <w:spacing w:after="60" w:line="240" w:lineRule="auto"/>
              <w:jc w:val="both"/>
              <w:rPr>
                <w:rFonts w:ascii="Times New Roman" w:eastAsia="Times New Roman" w:hAnsi="Times New Roman" w:cs="Times New Roman"/>
                <w:b/>
                <w:bCs/>
                <w:w w:val="99"/>
                <w:lang w:eastAsia="ru-RU"/>
              </w:rPr>
            </w:pPr>
            <w:r w:rsidRPr="00790FD7">
              <w:rPr>
                <w:rFonts w:ascii="Times New Roman" w:eastAsia="Times New Roman" w:hAnsi="Times New Roman" w:cs="Times New Roman"/>
                <w:b/>
                <w:bCs/>
                <w:lang w:eastAsia="ru-RU"/>
              </w:rPr>
              <w:t>Системный блок</w:t>
            </w:r>
          </w:p>
        </w:tc>
        <w:tc>
          <w:tcPr>
            <w:tcW w:w="1590" w:type="dxa"/>
            <w:vMerge w:val="restart"/>
            <w:shd w:val="clear" w:color="auto" w:fill="auto"/>
            <w:vAlign w:val="bottom"/>
          </w:tcPr>
          <w:p w14:paraId="6D35BEE9"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41E9E130" w14:textId="77777777" w:rsidR="00790FD7" w:rsidRPr="00790FD7" w:rsidRDefault="00790FD7" w:rsidP="00790FD7">
            <w:pPr>
              <w:spacing w:after="60" w:line="240" w:lineRule="auto"/>
              <w:rPr>
                <w:rFonts w:ascii="Times New Roman" w:eastAsia="Times New Roman" w:hAnsi="Times New Roman" w:cs="Times New Roman"/>
                <w:w w:val="99"/>
                <w:lang w:eastAsia="ru-RU"/>
              </w:rPr>
            </w:pPr>
            <w:r w:rsidRPr="00790FD7">
              <w:rPr>
                <w:rFonts w:ascii="Times New Roman" w:eastAsia="Times New Roman" w:hAnsi="Times New Roman" w:cs="Times New Roman"/>
                <w:lang w:eastAsia="ru-RU"/>
              </w:rPr>
              <w:t>Толщина стенок корпуса</w:t>
            </w:r>
          </w:p>
        </w:tc>
        <w:tc>
          <w:tcPr>
            <w:tcW w:w="2472" w:type="dxa"/>
            <w:shd w:val="clear" w:color="auto" w:fill="auto"/>
            <w:vAlign w:val="bottom"/>
          </w:tcPr>
          <w:p w14:paraId="4470C1AF"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 xml:space="preserve">Не менее 0,6 </w:t>
            </w:r>
          </w:p>
        </w:tc>
        <w:tc>
          <w:tcPr>
            <w:tcW w:w="1670" w:type="dxa"/>
            <w:shd w:val="clear" w:color="auto" w:fill="auto"/>
            <w:vAlign w:val="bottom"/>
          </w:tcPr>
          <w:p w14:paraId="34C328D9"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1221" w:type="dxa"/>
            <w:shd w:val="clear" w:color="auto" w:fill="auto"/>
            <w:vAlign w:val="bottom"/>
          </w:tcPr>
          <w:p w14:paraId="3E02D13E"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мм</w:t>
            </w:r>
          </w:p>
        </w:tc>
        <w:tc>
          <w:tcPr>
            <w:tcW w:w="1620" w:type="dxa"/>
            <w:shd w:val="clear" w:color="auto" w:fill="auto"/>
            <w:vAlign w:val="bottom"/>
          </w:tcPr>
          <w:p w14:paraId="0D220B26"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476A06B0" w14:textId="77777777" w:rsidTr="00EB0AAB">
        <w:trPr>
          <w:trHeight w:val="266"/>
        </w:trPr>
        <w:tc>
          <w:tcPr>
            <w:tcW w:w="403" w:type="dxa"/>
            <w:vMerge/>
            <w:shd w:val="clear" w:color="auto" w:fill="auto"/>
            <w:vAlign w:val="bottom"/>
          </w:tcPr>
          <w:p w14:paraId="50F482F8"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4F5139BC"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7A20D2BC"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584176A6"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Материал стенок корпуса</w:t>
            </w:r>
          </w:p>
        </w:tc>
        <w:tc>
          <w:tcPr>
            <w:tcW w:w="2472" w:type="dxa"/>
            <w:shd w:val="clear" w:color="auto" w:fill="auto"/>
            <w:vAlign w:val="bottom"/>
          </w:tcPr>
          <w:p w14:paraId="62719DFD"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Сталь</w:t>
            </w:r>
          </w:p>
        </w:tc>
        <w:tc>
          <w:tcPr>
            <w:tcW w:w="1670" w:type="dxa"/>
            <w:shd w:val="clear" w:color="auto" w:fill="auto"/>
            <w:vAlign w:val="bottom"/>
          </w:tcPr>
          <w:p w14:paraId="3BC6CB07"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1221" w:type="dxa"/>
            <w:shd w:val="clear" w:color="auto" w:fill="auto"/>
            <w:vAlign w:val="bottom"/>
          </w:tcPr>
          <w:p w14:paraId="54679665"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25018C24"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68282546" w14:textId="77777777" w:rsidTr="00EB0AAB">
        <w:trPr>
          <w:trHeight w:val="268"/>
        </w:trPr>
        <w:tc>
          <w:tcPr>
            <w:tcW w:w="403" w:type="dxa"/>
            <w:vMerge/>
            <w:shd w:val="clear" w:color="auto" w:fill="auto"/>
            <w:vAlign w:val="bottom"/>
          </w:tcPr>
          <w:p w14:paraId="498F5DF6"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1C147FE9"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597BC371"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7C05AFEC"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Цвет исполнения системного блока и периферийных устройств</w:t>
            </w:r>
          </w:p>
        </w:tc>
        <w:tc>
          <w:tcPr>
            <w:tcW w:w="2472" w:type="dxa"/>
            <w:shd w:val="clear" w:color="auto" w:fill="auto"/>
            <w:vAlign w:val="bottom"/>
          </w:tcPr>
          <w:p w14:paraId="013AE3D4"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 xml:space="preserve">Черный </w:t>
            </w:r>
          </w:p>
        </w:tc>
        <w:tc>
          <w:tcPr>
            <w:tcW w:w="1670" w:type="dxa"/>
            <w:shd w:val="clear" w:color="auto" w:fill="auto"/>
            <w:vAlign w:val="bottom"/>
          </w:tcPr>
          <w:p w14:paraId="4B42EF7E"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1221" w:type="dxa"/>
            <w:shd w:val="clear" w:color="auto" w:fill="auto"/>
            <w:vAlign w:val="bottom"/>
          </w:tcPr>
          <w:p w14:paraId="61EA8672" w14:textId="77777777" w:rsidR="00790FD7" w:rsidRPr="00790FD7" w:rsidRDefault="00790FD7" w:rsidP="00790FD7">
            <w:pPr>
              <w:spacing w:after="60" w:line="268" w:lineRule="exact"/>
              <w:jc w:val="center"/>
              <w:rPr>
                <w:rFonts w:ascii="Times New Roman" w:eastAsia="Times New Roman" w:hAnsi="Times New Roman" w:cs="Times New Roman"/>
                <w:lang w:eastAsia="ru-RU"/>
              </w:rPr>
            </w:pPr>
          </w:p>
        </w:tc>
        <w:tc>
          <w:tcPr>
            <w:tcW w:w="1620" w:type="dxa"/>
            <w:shd w:val="clear" w:color="auto" w:fill="auto"/>
            <w:vAlign w:val="bottom"/>
          </w:tcPr>
          <w:p w14:paraId="7D34A844"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6153C21A" w14:textId="77777777" w:rsidTr="00EB0AAB">
        <w:trPr>
          <w:trHeight w:val="266"/>
        </w:trPr>
        <w:tc>
          <w:tcPr>
            <w:tcW w:w="403" w:type="dxa"/>
            <w:vMerge/>
            <w:shd w:val="clear" w:color="auto" w:fill="auto"/>
            <w:vAlign w:val="bottom"/>
          </w:tcPr>
          <w:p w14:paraId="672ACFE9"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7077038B"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20CFECE6"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63C001B4"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Глубина системного блока</w:t>
            </w:r>
          </w:p>
        </w:tc>
        <w:tc>
          <w:tcPr>
            <w:tcW w:w="2472" w:type="dxa"/>
            <w:shd w:val="clear" w:color="auto" w:fill="auto"/>
            <w:vAlign w:val="bottom"/>
          </w:tcPr>
          <w:p w14:paraId="580E4189"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 xml:space="preserve">Не более </w:t>
            </w:r>
            <w:r w:rsidRPr="00790FD7">
              <w:rPr>
                <w:rFonts w:ascii="Times New Roman" w:eastAsia="Times New Roman" w:hAnsi="Times New Roman" w:cs="Times New Roman"/>
                <w:lang w:val="en-US" w:eastAsia="ru-RU"/>
              </w:rPr>
              <w:t>305</w:t>
            </w:r>
            <w:r w:rsidRPr="00790FD7">
              <w:rPr>
                <w:rFonts w:ascii="Times New Roman" w:eastAsia="Times New Roman" w:hAnsi="Times New Roman" w:cs="Times New Roman"/>
                <w:lang w:eastAsia="ru-RU"/>
              </w:rPr>
              <w:t xml:space="preserve"> </w:t>
            </w:r>
          </w:p>
        </w:tc>
        <w:tc>
          <w:tcPr>
            <w:tcW w:w="1670" w:type="dxa"/>
            <w:shd w:val="clear" w:color="auto" w:fill="auto"/>
            <w:vAlign w:val="bottom"/>
          </w:tcPr>
          <w:p w14:paraId="35F51B3B"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1221" w:type="dxa"/>
            <w:shd w:val="clear" w:color="auto" w:fill="auto"/>
            <w:vAlign w:val="bottom"/>
          </w:tcPr>
          <w:p w14:paraId="172286F2" w14:textId="77777777" w:rsidR="00790FD7" w:rsidRPr="00790FD7" w:rsidRDefault="00790FD7" w:rsidP="00790FD7">
            <w:pPr>
              <w:spacing w:after="60" w:line="265" w:lineRule="exact"/>
              <w:jc w:val="center"/>
              <w:rPr>
                <w:rFonts w:ascii="Times New Roman" w:eastAsia="Times New Roman" w:hAnsi="Times New Roman" w:cs="Times New Roman"/>
                <w:w w:val="98"/>
                <w:lang w:eastAsia="ru-RU"/>
              </w:rPr>
            </w:pPr>
            <w:r w:rsidRPr="00790FD7">
              <w:rPr>
                <w:rFonts w:ascii="Times New Roman" w:eastAsia="Times New Roman" w:hAnsi="Times New Roman" w:cs="Times New Roman"/>
                <w:w w:val="98"/>
                <w:lang w:eastAsia="ru-RU"/>
              </w:rPr>
              <w:t>мм</w:t>
            </w:r>
          </w:p>
        </w:tc>
        <w:tc>
          <w:tcPr>
            <w:tcW w:w="1620" w:type="dxa"/>
            <w:shd w:val="clear" w:color="auto" w:fill="auto"/>
            <w:vAlign w:val="bottom"/>
          </w:tcPr>
          <w:p w14:paraId="229FA398"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6511F79C" w14:textId="77777777" w:rsidTr="00EB0AAB">
        <w:trPr>
          <w:trHeight w:val="266"/>
        </w:trPr>
        <w:tc>
          <w:tcPr>
            <w:tcW w:w="403" w:type="dxa"/>
            <w:vMerge/>
            <w:shd w:val="clear" w:color="auto" w:fill="auto"/>
            <w:vAlign w:val="bottom"/>
          </w:tcPr>
          <w:p w14:paraId="654A4F0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6EC611AF"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3FA1607C"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2CFF3CE8"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Ширина системного блока</w:t>
            </w:r>
          </w:p>
        </w:tc>
        <w:tc>
          <w:tcPr>
            <w:tcW w:w="2472" w:type="dxa"/>
            <w:shd w:val="clear" w:color="auto" w:fill="auto"/>
            <w:vAlign w:val="bottom"/>
          </w:tcPr>
          <w:p w14:paraId="56D04B2C"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 xml:space="preserve">Не более 97 </w:t>
            </w:r>
          </w:p>
        </w:tc>
        <w:tc>
          <w:tcPr>
            <w:tcW w:w="1670" w:type="dxa"/>
            <w:shd w:val="clear" w:color="auto" w:fill="auto"/>
            <w:vAlign w:val="bottom"/>
          </w:tcPr>
          <w:p w14:paraId="0FE0CE59"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1221" w:type="dxa"/>
            <w:shd w:val="clear" w:color="auto" w:fill="auto"/>
            <w:vAlign w:val="bottom"/>
          </w:tcPr>
          <w:p w14:paraId="3E58ED5F" w14:textId="77777777" w:rsidR="00790FD7" w:rsidRPr="00790FD7" w:rsidRDefault="00790FD7" w:rsidP="00790FD7">
            <w:pPr>
              <w:spacing w:after="60" w:line="265" w:lineRule="exact"/>
              <w:jc w:val="center"/>
              <w:rPr>
                <w:rFonts w:ascii="Times New Roman" w:eastAsia="Times New Roman" w:hAnsi="Times New Roman" w:cs="Times New Roman"/>
                <w:w w:val="98"/>
                <w:lang w:eastAsia="ru-RU"/>
              </w:rPr>
            </w:pPr>
            <w:r w:rsidRPr="00790FD7">
              <w:rPr>
                <w:rFonts w:ascii="Times New Roman" w:eastAsia="Times New Roman" w:hAnsi="Times New Roman" w:cs="Times New Roman"/>
                <w:w w:val="98"/>
                <w:lang w:eastAsia="ru-RU"/>
              </w:rPr>
              <w:t>мм</w:t>
            </w:r>
          </w:p>
        </w:tc>
        <w:tc>
          <w:tcPr>
            <w:tcW w:w="1620" w:type="dxa"/>
            <w:shd w:val="clear" w:color="auto" w:fill="auto"/>
            <w:vAlign w:val="bottom"/>
          </w:tcPr>
          <w:p w14:paraId="74972276"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746BA399" w14:textId="77777777" w:rsidTr="00EB0AAB">
        <w:trPr>
          <w:trHeight w:val="336"/>
        </w:trPr>
        <w:tc>
          <w:tcPr>
            <w:tcW w:w="403" w:type="dxa"/>
            <w:vMerge/>
            <w:shd w:val="clear" w:color="auto" w:fill="auto"/>
            <w:vAlign w:val="bottom"/>
          </w:tcPr>
          <w:p w14:paraId="7D55077E"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420D5539"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148B4DA4"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vMerge w:val="restart"/>
            <w:shd w:val="clear" w:color="auto" w:fill="auto"/>
            <w:vAlign w:val="center"/>
          </w:tcPr>
          <w:p w14:paraId="3F2E4F90"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Высота системного блока</w:t>
            </w:r>
          </w:p>
        </w:tc>
        <w:tc>
          <w:tcPr>
            <w:tcW w:w="2472" w:type="dxa"/>
            <w:vMerge w:val="restart"/>
            <w:shd w:val="clear" w:color="auto" w:fill="auto"/>
            <w:vAlign w:val="center"/>
          </w:tcPr>
          <w:p w14:paraId="6EAF2FFC"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более 270</w:t>
            </w:r>
          </w:p>
        </w:tc>
        <w:tc>
          <w:tcPr>
            <w:tcW w:w="1670" w:type="dxa"/>
            <w:vMerge w:val="restart"/>
            <w:shd w:val="clear" w:color="auto" w:fill="auto"/>
            <w:vAlign w:val="center"/>
          </w:tcPr>
          <w:p w14:paraId="51D0CD3C"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1221" w:type="dxa"/>
            <w:vMerge w:val="restart"/>
            <w:shd w:val="clear" w:color="auto" w:fill="auto"/>
            <w:vAlign w:val="center"/>
          </w:tcPr>
          <w:p w14:paraId="525E45D8"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мм</w:t>
            </w:r>
          </w:p>
        </w:tc>
        <w:tc>
          <w:tcPr>
            <w:tcW w:w="1620" w:type="dxa"/>
            <w:vMerge w:val="restart"/>
            <w:shd w:val="clear" w:color="auto" w:fill="auto"/>
            <w:vAlign w:val="center"/>
          </w:tcPr>
          <w:p w14:paraId="05AA618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48C2A64C" w14:textId="77777777" w:rsidTr="00EB0AAB">
        <w:trPr>
          <w:trHeight w:val="313"/>
        </w:trPr>
        <w:tc>
          <w:tcPr>
            <w:tcW w:w="403" w:type="dxa"/>
            <w:vMerge/>
            <w:shd w:val="clear" w:color="auto" w:fill="auto"/>
            <w:vAlign w:val="bottom"/>
          </w:tcPr>
          <w:p w14:paraId="60700995"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452C93A3"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5A28AD61"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vMerge/>
            <w:shd w:val="clear" w:color="auto" w:fill="auto"/>
            <w:vAlign w:val="bottom"/>
          </w:tcPr>
          <w:p w14:paraId="659041EB" w14:textId="77777777" w:rsidR="00790FD7" w:rsidRPr="00790FD7" w:rsidRDefault="00790FD7" w:rsidP="00790FD7">
            <w:pPr>
              <w:spacing w:after="60" w:line="240" w:lineRule="auto"/>
              <w:rPr>
                <w:rFonts w:ascii="Times New Roman" w:eastAsia="Times New Roman" w:hAnsi="Times New Roman" w:cs="Times New Roman"/>
                <w:lang w:eastAsia="ru-RU"/>
              </w:rPr>
            </w:pPr>
          </w:p>
        </w:tc>
        <w:tc>
          <w:tcPr>
            <w:tcW w:w="2472" w:type="dxa"/>
            <w:vMerge/>
            <w:shd w:val="clear" w:color="auto" w:fill="auto"/>
            <w:vAlign w:val="bottom"/>
          </w:tcPr>
          <w:p w14:paraId="6A3DD2D9"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1670" w:type="dxa"/>
            <w:vMerge/>
            <w:shd w:val="clear" w:color="auto" w:fill="auto"/>
            <w:vAlign w:val="bottom"/>
          </w:tcPr>
          <w:p w14:paraId="60CEC00C"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1221" w:type="dxa"/>
            <w:vMerge/>
            <w:shd w:val="clear" w:color="auto" w:fill="auto"/>
            <w:vAlign w:val="bottom"/>
          </w:tcPr>
          <w:p w14:paraId="76AA77CE"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1620" w:type="dxa"/>
            <w:vMerge/>
            <w:shd w:val="clear" w:color="auto" w:fill="auto"/>
            <w:vAlign w:val="bottom"/>
          </w:tcPr>
          <w:p w14:paraId="04C305D0"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6865742F" w14:textId="77777777" w:rsidTr="00EB0AAB">
        <w:trPr>
          <w:trHeight w:val="239"/>
        </w:trPr>
        <w:tc>
          <w:tcPr>
            <w:tcW w:w="403" w:type="dxa"/>
            <w:vMerge/>
            <w:shd w:val="clear" w:color="auto" w:fill="auto"/>
            <w:vAlign w:val="bottom"/>
          </w:tcPr>
          <w:p w14:paraId="6E72921D"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3C5C60F1"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3EFFC18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74AF8EC3"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Количество разъемов стандарта USB 3.0 на передней панели</w:t>
            </w:r>
          </w:p>
        </w:tc>
        <w:tc>
          <w:tcPr>
            <w:tcW w:w="2472" w:type="dxa"/>
            <w:shd w:val="clear" w:color="auto" w:fill="auto"/>
            <w:vAlign w:val="bottom"/>
          </w:tcPr>
          <w:p w14:paraId="0E04B652"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2</w:t>
            </w:r>
          </w:p>
        </w:tc>
        <w:tc>
          <w:tcPr>
            <w:tcW w:w="1670" w:type="dxa"/>
            <w:shd w:val="clear" w:color="auto" w:fill="auto"/>
            <w:vAlign w:val="bottom"/>
          </w:tcPr>
          <w:p w14:paraId="65D3156B"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1221" w:type="dxa"/>
            <w:shd w:val="clear" w:color="auto" w:fill="auto"/>
            <w:vAlign w:val="bottom"/>
          </w:tcPr>
          <w:p w14:paraId="6DE99B76" w14:textId="77777777" w:rsidR="00790FD7" w:rsidRPr="00790FD7" w:rsidRDefault="00790FD7" w:rsidP="00790FD7">
            <w:pPr>
              <w:spacing w:after="60" w:line="240"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шт</w:t>
            </w:r>
          </w:p>
        </w:tc>
        <w:tc>
          <w:tcPr>
            <w:tcW w:w="1620" w:type="dxa"/>
            <w:shd w:val="clear" w:color="auto" w:fill="auto"/>
            <w:vAlign w:val="bottom"/>
          </w:tcPr>
          <w:p w14:paraId="35FDE5CB"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13CCD3D5" w14:textId="77777777" w:rsidTr="00EB0AAB">
        <w:trPr>
          <w:trHeight w:val="276"/>
        </w:trPr>
        <w:tc>
          <w:tcPr>
            <w:tcW w:w="403" w:type="dxa"/>
            <w:vMerge/>
            <w:shd w:val="clear" w:color="auto" w:fill="auto"/>
            <w:vAlign w:val="bottom"/>
          </w:tcPr>
          <w:p w14:paraId="17272E4E"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55282A25"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00E5B60C"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07858D5B"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Разъемы аудио-выхода и входа микрофона на лицевой панели</w:t>
            </w:r>
          </w:p>
        </w:tc>
        <w:tc>
          <w:tcPr>
            <w:tcW w:w="2472" w:type="dxa"/>
            <w:shd w:val="clear" w:color="auto" w:fill="auto"/>
            <w:vAlign w:val="bottom"/>
          </w:tcPr>
          <w:p w14:paraId="298C88DE"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Наличие</w:t>
            </w:r>
          </w:p>
        </w:tc>
        <w:tc>
          <w:tcPr>
            <w:tcW w:w="1670" w:type="dxa"/>
            <w:shd w:val="clear" w:color="auto" w:fill="auto"/>
            <w:vAlign w:val="bottom"/>
          </w:tcPr>
          <w:p w14:paraId="0F6B8375"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1221" w:type="dxa"/>
            <w:shd w:val="clear" w:color="auto" w:fill="auto"/>
            <w:vAlign w:val="bottom"/>
          </w:tcPr>
          <w:p w14:paraId="2A9ED052"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p>
        </w:tc>
        <w:tc>
          <w:tcPr>
            <w:tcW w:w="1620" w:type="dxa"/>
            <w:shd w:val="clear" w:color="auto" w:fill="auto"/>
            <w:vAlign w:val="bottom"/>
          </w:tcPr>
          <w:p w14:paraId="29AAAD7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40340D85" w14:textId="77777777" w:rsidTr="00EB0AAB">
        <w:trPr>
          <w:trHeight w:val="302"/>
        </w:trPr>
        <w:tc>
          <w:tcPr>
            <w:tcW w:w="403" w:type="dxa"/>
            <w:vMerge/>
            <w:shd w:val="clear" w:color="auto" w:fill="auto"/>
            <w:vAlign w:val="bottom"/>
          </w:tcPr>
          <w:p w14:paraId="33E7534E"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4C73AD04"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0CC1543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6FC7ED4F"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 xml:space="preserve">Внешние отсеки для устройств 5.25" </w:t>
            </w:r>
          </w:p>
        </w:tc>
        <w:tc>
          <w:tcPr>
            <w:tcW w:w="2472" w:type="dxa"/>
            <w:shd w:val="clear" w:color="auto" w:fill="auto"/>
            <w:vAlign w:val="bottom"/>
          </w:tcPr>
          <w:p w14:paraId="63E7E629"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1</w:t>
            </w:r>
          </w:p>
        </w:tc>
        <w:tc>
          <w:tcPr>
            <w:tcW w:w="1670" w:type="dxa"/>
            <w:shd w:val="clear" w:color="auto" w:fill="auto"/>
            <w:vAlign w:val="bottom"/>
          </w:tcPr>
          <w:p w14:paraId="5275937A"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1221" w:type="dxa"/>
            <w:shd w:val="clear" w:color="auto" w:fill="auto"/>
            <w:vAlign w:val="bottom"/>
          </w:tcPr>
          <w:p w14:paraId="03A78E55"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шт</w:t>
            </w:r>
          </w:p>
        </w:tc>
        <w:tc>
          <w:tcPr>
            <w:tcW w:w="1620" w:type="dxa"/>
            <w:shd w:val="clear" w:color="auto" w:fill="auto"/>
            <w:vAlign w:val="bottom"/>
          </w:tcPr>
          <w:p w14:paraId="4E0C12A4"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46C8FAE8" w14:textId="77777777" w:rsidTr="00EB0AAB">
        <w:trPr>
          <w:trHeight w:val="268"/>
        </w:trPr>
        <w:tc>
          <w:tcPr>
            <w:tcW w:w="403" w:type="dxa"/>
            <w:vMerge/>
            <w:shd w:val="clear" w:color="auto" w:fill="auto"/>
            <w:vAlign w:val="bottom"/>
          </w:tcPr>
          <w:p w14:paraId="27F78F65"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5F44D4A1"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6E9E1481"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418587E8"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Отсеки под внутренние накопители 3.5"</w:t>
            </w:r>
          </w:p>
        </w:tc>
        <w:tc>
          <w:tcPr>
            <w:tcW w:w="2472" w:type="dxa"/>
            <w:shd w:val="clear" w:color="auto" w:fill="auto"/>
            <w:vAlign w:val="bottom"/>
          </w:tcPr>
          <w:p w14:paraId="3ABBB09D"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1</w:t>
            </w:r>
          </w:p>
        </w:tc>
        <w:tc>
          <w:tcPr>
            <w:tcW w:w="1670" w:type="dxa"/>
            <w:shd w:val="clear" w:color="auto" w:fill="auto"/>
            <w:vAlign w:val="bottom"/>
          </w:tcPr>
          <w:p w14:paraId="4D734F00" w14:textId="77777777" w:rsidR="00790FD7" w:rsidRPr="00790FD7" w:rsidRDefault="00790FD7" w:rsidP="00790FD7">
            <w:pPr>
              <w:spacing w:after="60" w:line="240" w:lineRule="auto"/>
              <w:jc w:val="center"/>
              <w:rPr>
                <w:rFonts w:ascii="Times New Roman" w:eastAsia="Times New Roman" w:hAnsi="Times New Roman" w:cs="Times New Roman"/>
                <w:w w:val="98"/>
                <w:lang w:eastAsia="ru-RU"/>
              </w:rPr>
            </w:pPr>
          </w:p>
        </w:tc>
        <w:tc>
          <w:tcPr>
            <w:tcW w:w="1221" w:type="dxa"/>
            <w:shd w:val="clear" w:color="auto" w:fill="auto"/>
            <w:vAlign w:val="bottom"/>
          </w:tcPr>
          <w:p w14:paraId="5BAA9647"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шт</w:t>
            </w:r>
          </w:p>
        </w:tc>
        <w:tc>
          <w:tcPr>
            <w:tcW w:w="1620" w:type="dxa"/>
            <w:shd w:val="clear" w:color="auto" w:fill="auto"/>
            <w:vAlign w:val="bottom"/>
          </w:tcPr>
          <w:p w14:paraId="3A54157C" w14:textId="77777777" w:rsidR="00790FD7" w:rsidRPr="00790FD7" w:rsidRDefault="00790FD7" w:rsidP="00790FD7">
            <w:pPr>
              <w:spacing w:after="60" w:line="240" w:lineRule="auto"/>
              <w:jc w:val="center"/>
              <w:rPr>
                <w:rFonts w:ascii="Times New Roman" w:eastAsia="Times New Roman" w:hAnsi="Times New Roman" w:cs="Times New Roman"/>
                <w:w w:val="99"/>
                <w:lang w:eastAsia="ru-RU"/>
              </w:rPr>
            </w:pPr>
          </w:p>
        </w:tc>
      </w:tr>
      <w:tr w:rsidR="00790FD7" w:rsidRPr="00790FD7" w14:paraId="11F6F0A5" w14:textId="77777777" w:rsidTr="00EB0AAB">
        <w:trPr>
          <w:trHeight w:val="268"/>
        </w:trPr>
        <w:tc>
          <w:tcPr>
            <w:tcW w:w="403" w:type="dxa"/>
            <w:vMerge/>
            <w:shd w:val="clear" w:color="auto" w:fill="auto"/>
            <w:vAlign w:val="bottom"/>
          </w:tcPr>
          <w:p w14:paraId="274E6D5A"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06C5CBB9"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6D252A42"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45D30CB4"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Возможность открывания верхней крышки и установки PCI-карт, жесткого диска, устройств 5,25 дюйма без использования инструментов</w:t>
            </w:r>
          </w:p>
        </w:tc>
        <w:tc>
          <w:tcPr>
            <w:tcW w:w="2472" w:type="dxa"/>
            <w:shd w:val="clear" w:color="auto" w:fill="auto"/>
            <w:vAlign w:val="bottom"/>
          </w:tcPr>
          <w:p w14:paraId="4C9B306E"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Наличие</w:t>
            </w:r>
          </w:p>
        </w:tc>
        <w:tc>
          <w:tcPr>
            <w:tcW w:w="1670" w:type="dxa"/>
            <w:shd w:val="clear" w:color="auto" w:fill="auto"/>
            <w:vAlign w:val="bottom"/>
          </w:tcPr>
          <w:p w14:paraId="789DBA08" w14:textId="77777777" w:rsidR="00790FD7" w:rsidRPr="00790FD7" w:rsidRDefault="00790FD7" w:rsidP="00790FD7">
            <w:pPr>
              <w:spacing w:after="60" w:line="265" w:lineRule="exact"/>
              <w:jc w:val="center"/>
              <w:rPr>
                <w:rFonts w:ascii="Times New Roman" w:eastAsia="Times New Roman" w:hAnsi="Times New Roman" w:cs="Times New Roman"/>
                <w:w w:val="98"/>
                <w:lang w:eastAsia="ru-RU"/>
              </w:rPr>
            </w:pPr>
          </w:p>
        </w:tc>
        <w:tc>
          <w:tcPr>
            <w:tcW w:w="1221" w:type="dxa"/>
            <w:shd w:val="clear" w:color="auto" w:fill="auto"/>
            <w:vAlign w:val="bottom"/>
          </w:tcPr>
          <w:p w14:paraId="55F6CF73"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p>
        </w:tc>
        <w:tc>
          <w:tcPr>
            <w:tcW w:w="1620" w:type="dxa"/>
            <w:shd w:val="clear" w:color="auto" w:fill="auto"/>
            <w:vAlign w:val="bottom"/>
          </w:tcPr>
          <w:p w14:paraId="78814312" w14:textId="77777777" w:rsidR="00790FD7" w:rsidRPr="00790FD7" w:rsidRDefault="00790FD7" w:rsidP="00790FD7">
            <w:pPr>
              <w:spacing w:after="60" w:line="265" w:lineRule="exact"/>
              <w:jc w:val="center"/>
              <w:rPr>
                <w:rFonts w:ascii="Times New Roman" w:eastAsia="Times New Roman" w:hAnsi="Times New Roman" w:cs="Times New Roman"/>
                <w:w w:val="96"/>
                <w:lang w:eastAsia="ru-RU"/>
              </w:rPr>
            </w:pPr>
          </w:p>
        </w:tc>
      </w:tr>
      <w:tr w:rsidR="00790FD7" w:rsidRPr="00790FD7" w14:paraId="04FC55D7" w14:textId="77777777" w:rsidTr="00EB0AAB">
        <w:trPr>
          <w:trHeight w:val="268"/>
        </w:trPr>
        <w:tc>
          <w:tcPr>
            <w:tcW w:w="403" w:type="dxa"/>
            <w:vMerge/>
            <w:shd w:val="clear" w:color="auto" w:fill="auto"/>
            <w:vAlign w:val="bottom"/>
          </w:tcPr>
          <w:p w14:paraId="497A9B05"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7F99E7AE"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4E59E862"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6A34E046"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Возможность вертикальной и горизонтальной установки</w:t>
            </w:r>
          </w:p>
        </w:tc>
        <w:tc>
          <w:tcPr>
            <w:tcW w:w="2472" w:type="dxa"/>
            <w:shd w:val="clear" w:color="auto" w:fill="auto"/>
            <w:vAlign w:val="bottom"/>
          </w:tcPr>
          <w:p w14:paraId="098CD41F"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Наличие</w:t>
            </w:r>
          </w:p>
        </w:tc>
        <w:tc>
          <w:tcPr>
            <w:tcW w:w="1670" w:type="dxa"/>
            <w:shd w:val="clear" w:color="auto" w:fill="auto"/>
            <w:vAlign w:val="bottom"/>
          </w:tcPr>
          <w:p w14:paraId="7AB251F2" w14:textId="77777777" w:rsidR="00790FD7" w:rsidRPr="00790FD7" w:rsidRDefault="00790FD7" w:rsidP="00790FD7">
            <w:pPr>
              <w:spacing w:after="60" w:line="265" w:lineRule="exact"/>
              <w:jc w:val="center"/>
              <w:rPr>
                <w:rFonts w:ascii="Times New Roman" w:eastAsia="Times New Roman" w:hAnsi="Times New Roman" w:cs="Times New Roman"/>
                <w:w w:val="98"/>
                <w:lang w:eastAsia="ru-RU"/>
              </w:rPr>
            </w:pPr>
          </w:p>
        </w:tc>
        <w:tc>
          <w:tcPr>
            <w:tcW w:w="1221" w:type="dxa"/>
            <w:shd w:val="clear" w:color="auto" w:fill="auto"/>
            <w:vAlign w:val="bottom"/>
          </w:tcPr>
          <w:p w14:paraId="25FEA2F5"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p>
        </w:tc>
        <w:tc>
          <w:tcPr>
            <w:tcW w:w="1620" w:type="dxa"/>
            <w:shd w:val="clear" w:color="auto" w:fill="auto"/>
            <w:vAlign w:val="bottom"/>
          </w:tcPr>
          <w:p w14:paraId="34BE562A" w14:textId="77777777" w:rsidR="00790FD7" w:rsidRPr="00790FD7" w:rsidRDefault="00790FD7" w:rsidP="00790FD7">
            <w:pPr>
              <w:spacing w:after="60" w:line="265" w:lineRule="exact"/>
              <w:jc w:val="center"/>
              <w:rPr>
                <w:rFonts w:ascii="Times New Roman" w:eastAsia="Times New Roman" w:hAnsi="Times New Roman" w:cs="Times New Roman"/>
                <w:w w:val="96"/>
                <w:lang w:eastAsia="ru-RU"/>
              </w:rPr>
            </w:pPr>
          </w:p>
        </w:tc>
      </w:tr>
      <w:tr w:rsidR="00790FD7" w:rsidRPr="00790FD7" w14:paraId="1082E188" w14:textId="77777777" w:rsidTr="00EB0AAB">
        <w:trPr>
          <w:trHeight w:val="268"/>
        </w:trPr>
        <w:tc>
          <w:tcPr>
            <w:tcW w:w="403" w:type="dxa"/>
            <w:vMerge/>
            <w:shd w:val="clear" w:color="auto" w:fill="auto"/>
            <w:vAlign w:val="bottom"/>
          </w:tcPr>
          <w:p w14:paraId="5F75BEA5"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431F99DB"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2E5E3F3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70AB5CCB"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Электромагнитный замок блокировки крышки корпуса:</w:t>
            </w:r>
          </w:p>
          <w:p w14:paraId="7913CCB5"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Функциональные особенности:</w:t>
            </w:r>
          </w:p>
          <w:p w14:paraId="07A12A6D"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 xml:space="preserve"> - Наличие двухцветной светодиодной (LED) индикации, обозначающей текущий режим работы замка (открыто/закрыто).</w:t>
            </w:r>
          </w:p>
          <w:p w14:paraId="4CE55603"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 xml:space="preserve"> - Наличие программного обеспечения для управления режимами работы замка.</w:t>
            </w:r>
          </w:p>
          <w:p w14:paraId="152196B2"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 xml:space="preserve"> - Подключение и контроль должен осуществляться с помощью шины USB.</w:t>
            </w:r>
          </w:p>
          <w:p w14:paraId="449EE9D4"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 xml:space="preserve"> - Все функциональные компоненты электромагнитного замка должны располагаться внутри системного блока на несъемной части корпуса.</w:t>
            </w:r>
          </w:p>
          <w:p w14:paraId="1F7D4894"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 xml:space="preserve"> - В закрытом режиме должна исключаться возможность доступа к компонентам замка снаружи корпуса.</w:t>
            </w:r>
          </w:p>
          <w:p w14:paraId="24561216"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 xml:space="preserve"> - Компоненты замка, обеспечивающие физическую блокировку крышки корпуса, должны быть изготовлены из металла.</w:t>
            </w:r>
          </w:p>
          <w:p w14:paraId="150091F0"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 Удалённое управление замком</w:t>
            </w:r>
          </w:p>
        </w:tc>
        <w:tc>
          <w:tcPr>
            <w:tcW w:w="2472" w:type="dxa"/>
            <w:shd w:val="clear" w:color="auto" w:fill="auto"/>
            <w:vAlign w:val="bottom"/>
          </w:tcPr>
          <w:p w14:paraId="51EB63A7"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Наличие</w:t>
            </w:r>
          </w:p>
        </w:tc>
        <w:tc>
          <w:tcPr>
            <w:tcW w:w="1670" w:type="dxa"/>
            <w:shd w:val="clear" w:color="auto" w:fill="auto"/>
            <w:vAlign w:val="bottom"/>
          </w:tcPr>
          <w:p w14:paraId="4E5AD1BD"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0D2D11DC"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p>
        </w:tc>
        <w:tc>
          <w:tcPr>
            <w:tcW w:w="1620" w:type="dxa"/>
            <w:shd w:val="clear" w:color="auto" w:fill="auto"/>
            <w:vAlign w:val="bottom"/>
          </w:tcPr>
          <w:p w14:paraId="1512E25E"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29041C7E" w14:textId="77777777" w:rsidTr="00EB0AAB">
        <w:trPr>
          <w:trHeight w:val="268"/>
        </w:trPr>
        <w:tc>
          <w:tcPr>
            <w:tcW w:w="403" w:type="dxa"/>
            <w:vMerge/>
            <w:shd w:val="clear" w:color="auto" w:fill="auto"/>
            <w:vAlign w:val="bottom"/>
          </w:tcPr>
          <w:p w14:paraId="0812C66C"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5352D08F"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2B17E80D"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4F2DF5FE"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Блок питания</w:t>
            </w:r>
          </w:p>
        </w:tc>
        <w:tc>
          <w:tcPr>
            <w:tcW w:w="2472" w:type="dxa"/>
            <w:shd w:val="clear" w:color="auto" w:fill="auto"/>
            <w:vAlign w:val="bottom"/>
          </w:tcPr>
          <w:p w14:paraId="3142DEC0"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 xml:space="preserve">Не менее 175 </w:t>
            </w:r>
          </w:p>
        </w:tc>
        <w:tc>
          <w:tcPr>
            <w:tcW w:w="1670" w:type="dxa"/>
            <w:shd w:val="clear" w:color="auto" w:fill="auto"/>
            <w:vAlign w:val="bottom"/>
          </w:tcPr>
          <w:p w14:paraId="6D683E8B" w14:textId="77777777" w:rsidR="00790FD7" w:rsidRPr="00790FD7" w:rsidRDefault="00790FD7" w:rsidP="00790FD7">
            <w:pPr>
              <w:spacing w:after="60" w:line="268" w:lineRule="exact"/>
              <w:jc w:val="center"/>
              <w:rPr>
                <w:rFonts w:ascii="Times New Roman" w:eastAsia="Times New Roman" w:hAnsi="Times New Roman" w:cs="Times New Roman"/>
                <w:lang w:eastAsia="ru-RU"/>
              </w:rPr>
            </w:pPr>
          </w:p>
        </w:tc>
        <w:tc>
          <w:tcPr>
            <w:tcW w:w="1221" w:type="dxa"/>
            <w:shd w:val="clear" w:color="auto" w:fill="auto"/>
            <w:vAlign w:val="bottom"/>
          </w:tcPr>
          <w:p w14:paraId="53344FAF"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Ватт</w:t>
            </w:r>
          </w:p>
        </w:tc>
        <w:tc>
          <w:tcPr>
            <w:tcW w:w="1620" w:type="dxa"/>
            <w:shd w:val="clear" w:color="auto" w:fill="auto"/>
            <w:vAlign w:val="bottom"/>
          </w:tcPr>
          <w:p w14:paraId="18E1C9B6"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35A3E6C9" w14:textId="77777777" w:rsidTr="00EB0AAB">
        <w:trPr>
          <w:trHeight w:val="268"/>
        </w:trPr>
        <w:tc>
          <w:tcPr>
            <w:tcW w:w="403" w:type="dxa"/>
            <w:vMerge/>
            <w:shd w:val="clear" w:color="auto" w:fill="auto"/>
            <w:vAlign w:val="bottom"/>
          </w:tcPr>
          <w:p w14:paraId="1DC5CB4B"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4814B498"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5D60F579"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6BB5FD05"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Литография процессора</w:t>
            </w:r>
          </w:p>
        </w:tc>
        <w:tc>
          <w:tcPr>
            <w:tcW w:w="2472" w:type="dxa"/>
            <w:shd w:val="clear" w:color="auto" w:fill="auto"/>
            <w:vAlign w:val="bottom"/>
          </w:tcPr>
          <w:p w14:paraId="3FB88F65"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 xml:space="preserve">Не более 14 </w:t>
            </w:r>
          </w:p>
        </w:tc>
        <w:tc>
          <w:tcPr>
            <w:tcW w:w="1670" w:type="dxa"/>
            <w:shd w:val="clear" w:color="auto" w:fill="auto"/>
            <w:vAlign w:val="bottom"/>
          </w:tcPr>
          <w:p w14:paraId="2661E2CB" w14:textId="77777777" w:rsidR="00790FD7" w:rsidRPr="00790FD7" w:rsidRDefault="00790FD7" w:rsidP="00790FD7">
            <w:pPr>
              <w:spacing w:after="60" w:line="240" w:lineRule="exact"/>
              <w:jc w:val="center"/>
              <w:rPr>
                <w:rFonts w:ascii="Times New Roman" w:eastAsia="Times New Roman" w:hAnsi="Times New Roman" w:cs="Times New Roman"/>
                <w:w w:val="99"/>
                <w:lang w:eastAsia="ru-RU"/>
              </w:rPr>
            </w:pPr>
          </w:p>
        </w:tc>
        <w:tc>
          <w:tcPr>
            <w:tcW w:w="1221" w:type="dxa"/>
            <w:shd w:val="clear" w:color="auto" w:fill="auto"/>
            <w:vAlign w:val="bottom"/>
          </w:tcPr>
          <w:p w14:paraId="14465C11"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Нм</w:t>
            </w:r>
          </w:p>
        </w:tc>
        <w:tc>
          <w:tcPr>
            <w:tcW w:w="1620" w:type="dxa"/>
            <w:shd w:val="clear" w:color="auto" w:fill="auto"/>
            <w:vAlign w:val="bottom"/>
          </w:tcPr>
          <w:p w14:paraId="6A46B53D"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71B00865" w14:textId="77777777" w:rsidTr="00EB0AAB">
        <w:trPr>
          <w:trHeight w:val="268"/>
        </w:trPr>
        <w:tc>
          <w:tcPr>
            <w:tcW w:w="403" w:type="dxa"/>
            <w:vMerge/>
            <w:shd w:val="clear" w:color="auto" w:fill="auto"/>
            <w:vAlign w:val="bottom"/>
          </w:tcPr>
          <w:p w14:paraId="6BD98FFF"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147627D2"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13E25246"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6C7AF6A2"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Количество ядер процессора</w:t>
            </w:r>
          </w:p>
        </w:tc>
        <w:tc>
          <w:tcPr>
            <w:tcW w:w="2472" w:type="dxa"/>
            <w:shd w:val="clear" w:color="auto" w:fill="auto"/>
            <w:vAlign w:val="bottom"/>
          </w:tcPr>
          <w:p w14:paraId="44548F53"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 xml:space="preserve">Не менее </w:t>
            </w:r>
            <w:r w:rsidRPr="00790FD7">
              <w:rPr>
                <w:rFonts w:ascii="Times New Roman" w:eastAsia="Times New Roman" w:hAnsi="Times New Roman" w:cs="Times New Roman"/>
                <w:lang w:val="en-US" w:eastAsia="ru-RU"/>
              </w:rPr>
              <w:t>4</w:t>
            </w:r>
          </w:p>
        </w:tc>
        <w:tc>
          <w:tcPr>
            <w:tcW w:w="1670" w:type="dxa"/>
            <w:shd w:val="clear" w:color="auto" w:fill="auto"/>
            <w:vAlign w:val="bottom"/>
          </w:tcPr>
          <w:p w14:paraId="7B0B4155"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p>
        </w:tc>
        <w:tc>
          <w:tcPr>
            <w:tcW w:w="1221" w:type="dxa"/>
            <w:shd w:val="clear" w:color="auto" w:fill="auto"/>
            <w:vAlign w:val="bottom"/>
          </w:tcPr>
          <w:p w14:paraId="79D66671"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шт</w:t>
            </w:r>
          </w:p>
        </w:tc>
        <w:tc>
          <w:tcPr>
            <w:tcW w:w="1620" w:type="dxa"/>
            <w:shd w:val="clear" w:color="auto" w:fill="auto"/>
            <w:vAlign w:val="bottom"/>
          </w:tcPr>
          <w:p w14:paraId="3124F3F7"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33E7FE0D" w14:textId="77777777" w:rsidTr="00EB0AAB">
        <w:trPr>
          <w:trHeight w:val="268"/>
        </w:trPr>
        <w:tc>
          <w:tcPr>
            <w:tcW w:w="403" w:type="dxa"/>
            <w:vMerge/>
            <w:shd w:val="clear" w:color="auto" w:fill="auto"/>
            <w:vAlign w:val="bottom"/>
          </w:tcPr>
          <w:p w14:paraId="093EF757"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4FA386C4"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4F75F5F4"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7B6968EE"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Максимальная тактовая частота процессора</w:t>
            </w:r>
          </w:p>
        </w:tc>
        <w:tc>
          <w:tcPr>
            <w:tcW w:w="2472" w:type="dxa"/>
            <w:shd w:val="clear" w:color="auto" w:fill="auto"/>
            <w:vAlign w:val="bottom"/>
          </w:tcPr>
          <w:p w14:paraId="15EB63C1"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3,</w:t>
            </w:r>
            <w:r w:rsidRPr="00790FD7">
              <w:rPr>
                <w:rFonts w:ascii="Times New Roman" w:eastAsia="Times New Roman" w:hAnsi="Times New Roman" w:cs="Times New Roman"/>
                <w:lang w:val="en-US" w:eastAsia="ru-RU"/>
              </w:rPr>
              <w:t>0</w:t>
            </w:r>
            <w:r w:rsidRPr="00790FD7">
              <w:rPr>
                <w:rFonts w:ascii="Times New Roman" w:eastAsia="Times New Roman" w:hAnsi="Times New Roman" w:cs="Times New Roman"/>
                <w:lang w:eastAsia="ru-RU"/>
              </w:rPr>
              <w:t xml:space="preserve">0 </w:t>
            </w:r>
          </w:p>
        </w:tc>
        <w:tc>
          <w:tcPr>
            <w:tcW w:w="1670" w:type="dxa"/>
            <w:shd w:val="clear" w:color="auto" w:fill="auto"/>
            <w:vAlign w:val="bottom"/>
          </w:tcPr>
          <w:p w14:paraId="025EAF2B"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1221" w:type="dxa"/>
            <w:shd w:val="clear" w:color="auto" w:fill="auto"/>
            <w:vAlign w:val="bottom"/>
          </w:tcPr>
          <w:p w14:paraId="0572C61D"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ГГц</w:t>
            </w:r>
          </w:p>
        </w:tc>
        <w:tc>
          <w:tcPr>
            <w:tcW w:w="1620" w:type="dxa"/>
            <w:shd w:val="clear" w:color="auto" w:fill="auto"/>
            <w:vAlign w:val="bottom"/>
          </w:tcPr>
          <w:p w14:paraId="1F26F09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600ED955" w14:textId="77777777" w:rsidTr="00EB0AAB">
        <w:trPr>
          <w:trHeight w:val="268"/>
        </w:trPr>
        <w:tc>
          <w:tcPr>
            <w:tcW w:w="403" w:type="dxa"/>
            <w:vMerge/>
            <w:shd w:val="clear" w:color="auto" w:fill="auto"/>
            <w:vAlign w:val="bottom"/>
          </w:tcPr>
          <w:p w14:paraId="660A0E54"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2AD4874B"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36571114"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4536F505"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Кэш-память процессора</w:t>
            </w:r>
          </w:p>
        </w:tc>
        <w:tc>
          <w:tcPr>
            <w:tcW w:w="2472" w:type="dxa"/>
            <w:shd w:val="clear" w:color="auto" w:fill="auto"/>
            <w:vAlign w:val="bottom"/>
          </w:tcPr>
          <w:p w14:paraId="6862A8F7"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 xml:space="preserve">Не менее </w:t>
            </w:r>
            <w:r w:rsidRPr="00790FD7">
              <w:rPr>
                <w:rFonts w:ascii="Times New Roman" w:eastAsia="Times New Roman" w:hAnsi="Times New Roman" w:cs="Times New Roman"/>
                <w:lang w:val="en-US" w:eastAsia="ru-RU"/>
              </w:rPr>
              <w:t>6</w:t>
            </w:r>
            <w:r w:rsidRPr="00790FD7">
              <w:rPr>
                <w:rFonts w:ascii="Times New Roman" w:eastAsia="Times New Roman" w:hAnsi="Times New Roman" w:cs="Times New Roman"/>
                <w:lang w:eastAsia="ru-RU"/>
              </w:rPr>
              <w:t xml:space="preserve"> </w:t>
            </w:r>
          </w:p>
        </w:tc>
        <w:tc>
          <w:tcPr>
            <w:tcW w:w="1670" w:type="dxa"/>
            <w:shd w:val="clear" w:color="auto" w:fill="auto"/>
            <w:vAlign w:val="bottom"/>
          </w:tcPr>
          <w:p w14:paraId="2BF8F801" w14:textId="77777777" w:rsidR="00790FD7" w:rsidRPr="00790FD7" w:rsidRDefault="00790FD7" w:rsidP="00790FD7">
            <w:pPr>
              <w:spacing w:after="60" w:line="240" w:lineRule="auto"/>
              <w:jc w:val="center"/>
              <w:rPr>
                <w:rFonts w:ascii="Times New Roman" w:eastAsia="Times New Roman" w:hAnsi="Times New Roman" w:cs="Times New Roman"/>
                <w:w w:val="98"/>
                <w:lang w:eastAsia="ru-RU"/>
              </w:rPr>
            </w:pPr>
          </w:p>
        </w:tc>
        <w:tc>
          <w:tcPr>
            <w:tcW w:w="1221" w:type="dxa"/>
            <w:shd w:val="clear" w:color="auto" w:fill="auto"/>
            <w:vAlign w:val="bottom"/>
          </w:tcPr>
          <w:p w14:paraId="094F03E7"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МБ</w:t>
            </w:r>
          </w:p>
        </w:tc>
        <w:tc>
          <w:tcPr>
            <w:tcW w:w="1620" w:type="dxa"/>
            <w:shd w:val="clear" w:color="auto" w:fill="auto"/>
            <w:vAlign w:val="bottom"/>
          </w:tcPr>
          <w:p w14:paraId="3755579C" w14:textId="77777777" w:rsidR="00790FD7" w:rsidRPr="00790FD7" w:rsidRDefault="00790FD7" w:rsidP="00790FD7">
            <w:pPr>
              <w:spacing w:after="60" w:line="240" w:lineRule="exact"/>
              <w:jc w:val="center"/>
              <w:rPr>
                <w:rFonts w:ascii="Times New Roman" w:eastAsia="Times New Roman" w:hAnsi="Times New Roman" w:cs="Times New Roman"/>
                <w:w w:val="96"/>
                <w:lang w:eastAsia="ru-RU"/>
              </w:rPr>
            </w:pPr>
          </w:p>
        </w:tc>
      </w:tr>
      <w:tr w:rsidR="00790FD7" w:rsidRPr="00790FD7" w14:paraId="02CFF9D6" w14:textId="77777777" w:rsidTr="00EB0AAB">
        <w:trPr>
          <w:trHeight w:val="268"/>
        </w:trPr>
        <w:tc>
          <w:tcPr>
            <w:tcW w:w="403" w:type="dxa"/>
            <w:vMerge/>
            <w:shd w:val="clear" w:color="auto" w:fill="auto"/>
            <w:vAlign w:val="bottom"/>
          </w:tcPr>
          <w:p w14:paraId="34B46DAB"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08E00028"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1472B981"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10433B78"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 xml:space="preserve">Технология, обеспечивающая два </w:t>
            </w:r>
            <w:r w:rsidRPr="00790FD7">
              <w:rPr>
                <w:rFonts w:ascii="Times New Roman" w:eastAsia="Times New Roman" w:hAnsi="Times New Roman" w:cs="Times New Roman"/>
                <w:lang w:eastAsia="ru-RU"/>
              </w:rPr>
              <w:lastRenderedPageBreak/>
              <w:t>потока обработки для каждого физического ядра</w:t>
            </w:r>
          </w:p>
        </w:tc>
        <w:tc>
          <w:tcPr>
            <w:tcW w:w="2472" w:type="dxa"/>
            <w:shd w:val="clear" w:color="auto" w:fill="auto"/>
            <w:vAlign w:val="bottom"/>
          </w:tcPr>
          <w:p w14:paraId="7E4D2782"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lastRenderedPageBreak/>
              <w:t>Наличие</w:t>
            </w:r>
          </w:p>
        </w:tc>
        <w:tc>
          <w:tcPr>
            <w:tcW w:w="1670" w:type="dxa"/>
            <w:shd w:val="clear" w:color="auto" w:fill="auto"/>
            <w:vAlign w:val="bottom"/>
          </w:tcPr>
          <w:p w14:paraId="70F199EA"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1221" w:type="dxa"/>
            <w:shd w:val="clear" w:color="auto" w:fill="auto"/>
            <w:vAlign w:val="bottom"/>
          </w:tcPr>
          <w:p w14:paraId="7FAA913A"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p>
        </w:tc>
        <w:tc>
          <w:tcPr>
            <w:tcW w:w="1620" w:type="dxa"/>
            <w:shd w:val="clear" w:color="auto" w:fill="auto"/>
            <w:vAlign w:val="bottom"/>
          </w:tcPr>
          <w:p w14:paraId="4D925B9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5B3E1F38" w14:textId="77777777" w:rsidTr="00EB0AAB">
        <w:trPr>
          <w:trHeight w:val="268"/>
        </w:trPr>
        <w:tc>
          <w:tcPr>
            <w:tcW w:w="403" w:type="dxa"/>
            <w:vMerge/>
            <w:shd w:val="clear" w:color="auto" w:fill="auto"/>
            <w:vAlign w:val="bottom"/>
          </w:tcPr>
          <w:p w14:paraId="7FB03BA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26ECE590"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692F8DC4"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605E8AD7"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Поддержка процессором технологии виртуализации, позволяющая одной аппаратной платформе функционировать в качестве нескольких виртуальных платформ</w:t>
            </w:r>
          </w:p>
        </w:tc>
        <w:tc>
          <w:tcPr>
            <w:tcW w:w="2472" w:type="dxa"/>
            <w:shd w:val="clear" w:color="auto" w:fill="auto"/>
            <w:vAlign w:val="bottom"/>
          </w:tcPr>
          <w:p w14:paraId="260156DD"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Наличие</w:t>
            </w:r>
          </w:p>
        </w:tc>
        <w:tc>
          <w:tcPr>
            <w:tcW w:w="1670" w:type="dxa"/>
            <w:shd w:val="clear" w:color="auto" w:fill="auto"/>
            <w:vAlign w:val="bottom"/>
          </w:tcPr>
          <w:p w14:paraId="1C6E205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1221" w:type="dxa"/>
            <w:shd w:val="clear" w:color="auto" w:fill="auto"/>
            <w:vAlign w:val="bottom"/>
          </w:tcPr>
          <w:p w14:paraId="47DAC0EE"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p>
        </w:tc>
        <w:tc>
          <w:tcPr>
            <w:tcW w:w="1620" w:type="dxa"/>
            <w:shd w:val="clear" w:color="auto" w:fill="auto"/>
            <w:vAlign w:val="bottom"/>
          </w:tcPr>
          <w:p w14:paraId="2E284DD1"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0A424D5B" w14:textId="77777777" w:rsidTr="00EB0AAB">
        <w:trPr>
          <w:trHeight w:val="268"/>
        </w:trPr>
        <w:tc>
          <w:tcPr>
            <w:tcW w:w="403" w:type="dxa"/>
            <w:vMerge/>
            <w:shd w:val="clear" w:color="auto" w:fill="auto"/>
            <w:vAlign w:val="bottom"/>
          </w:tcPr>
          <w:p w14:paraId="79408E71"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3CA582DB"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3499E480"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0EDFCD48"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Поддержка 64-разрядных приложений</w:t>
            </w:r>
          </w:p>
        </w:tc>
        <w:tc>
          <w:tcPr>
            <w:tcW w:w="2472" w:type="dxa"/>
            <w:shd w:val="clear" w:color="auto" w:fill="auto"/>
            <w:vAlign w:val="bottom"/>
          </w:tcPr>
          <w:p w14:paraId="3AD30146"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Наличие</w:t>
            </w:r>
          </w:p>
        </w:tc>
        <w:tc>
          <w:tcPr>
            <w:tcW w:w="1670" w:type="dxa"/>
            <w:shd w:val="clear" w:color="auto" w:fill="auto"/>
            <w:vAlign w:val="bottom"/>
          </w:tcPr>
          <w:p w14:paraId="4BE4A429"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1221" w:type="dxa"/>
            <w:shd w:val="clear" w:color="auto" w:fill="auto"/>
            <w:vAlign w:val="bottom"/>
          </w:tcPr>
          <w:p w14:paraId="1D7A888C"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p>
        </w:tc>
        <w:tc>
          <w:tcPr>
            <w:tcW w:w="1620" w:type="dxa"/>
            <w:shd w:val="clear" w:color="auto" w:fill="auto"/>
            <w:vAlign w:val="bottom"/>
          </w:tcPr>
          <w:p w14:paraId="00D51990"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5A35B194" w14:textId="77777777" w:rsidTr="00EB0AAB">
        <w:trPr>
          <w:trHeight w:val="268"/>
        </w:trPr>
        <w:tc>
          <w:tcPr>
            <w:tcW w:w="403" w:type="dxa"/>
            <w:vMerge/>
            <w:shd w:val="clear" w:color="auto" w:fill="auto"/>
            <w:vAlign w:val="bottom"/>
          </w:tcPr>
          <w:p w14:paraId="2C9E5DB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527D5F80"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2EC58DED"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6BE285C7"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Поддержка процессором векторных инструкций AVX</w:t>
            </w:r>
          </w:p>
        </w:tc>
        <w:tc>
          <w:tcPr>
            <w:tcW w:w="2472" w:type="dxa"/>
            <w:shd w:val="clear" w:color="auto" w:fill="auto"/>
            <w:vAlign w:val="bottom"/>
          </w:tcPr>
          <w:p w14:paraId="6C330479"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Наличие</w:t>
            </w:r>
          </w:p>
        </w:tc>
        <w:tc>
          <w:tcPr>
            <w:tcW w:w="1670" w:type="dxa"/>
            <w:shd w:val="clear" w:color="auto" w:fill="auto"/>
            <w:vAlign w:val="bottom"/>
          </w:tcPr>
          <w:p w14:paraId="7C3F866C" w14:textId="77777777" w:rsidR="00790FD7" w:rsidRPr="00790FD7" w:rsidRDefault="00790FD7" w:rsidP="00790FD7">
            <w:pPr>
              <w:spacing w:after="60" w:line="265" w:lineRule="exact"/>
              <w:jc w:val="center"/>
              <w:rPr>
                <w:rFonts w:ascii="Times New Roman" w:eastAsia="Times New Roman" w:hAnsi="Times New Roman" w:cs="Times New Roman"/>
                <w:w w:val="98"/>
                <w:lang w:eastAsia="ru-RU"/>
              </w:rPr>
            </w:pPr>
          </w:p>
        </w:tc>
        <w:tc>
          <w:tcPr>
            <w:tcW w:w="1221" w:type="dxa"/>
            <w:shd w:val="clear" w:color="auto" w:fill="auto"/>
            <w:vAlign w:val="bottom"/>
          </w:tcPr>
          <w:p w14:paraId="2C14CFCD"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p>
        </w:tc>
        <w:tc>
          <w:tcPr>
            <w:tcW w:w="1620" w:type="dxa"/>
            <w:shd w:val="clear" w:color="auto" w:fill="auto"/>
            <w:vAlign w:val="bottom"/>
          </w:tcPr>
          <w:p w14:paraId="3574BAF9"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75DF1BF3" w14:textId="77777777" w:rsidTr="00EB0AAB">
        <w:trPr>
          <w:trHeight w:val="268"/>
        </w:trPr>
        <w:tc>
          <w:tcPr>
            <w:tcW w:w="403" w:type="dxa"/>
            <w:vMerge/>
            <w:shd w:val="clear" w:color="auto" w:fill="auto"/>
            <w:vAlign w:val="bottom"/>
          </w:tcPr>
          <w:p w14:paraId="58EA73C6"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35685A2F"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7F587C16"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009D4EFC"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Функция управления потреблением энергии в зависимости от текущей нагрузки процессора</w:t>
            </w:r>
          </w:p>
        </w:tc>
        <w:tc>
          <w:tcPr>
            <w:tcW w:w="2472" w:type="dxa"/>
            <w:shd w:val="clear" w:color="auto" w:fill="auto"/>
            <w:vAlign w:val="bottom"/>
          </w:tcPr>
          <w:p w14:paraId="2DEBB7BF"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Наличие</w:t>
            </w:r>
          </w:p>
        </w:tc>
        <w:tc>
          <w:tcPr>
            <w:tcW w:w="1670" w:type="dxa"/>
            <w:shd w:val="clear" w:color="auto" w:fill="auto"/>
            <w:vAlign w:val="bottom"/>
          </w:tcPr>
          <w:p w14:paraId="46F4D595" w14:textId="77777777" w:rsidR="00790FD7" w:rsidRPr="00790FD7" w:rsidRDefault="00790FD7" w:rsidP="00790FD7">
            <w:pPr>
              <w:spacing w:after="60" w:line="265" w:lineRule="exact"/>
              <w:jc w:val="center"/>
              <w:rPr>
                <w:rFonts w:ascii="Times New Roman" w:eastAsia="Times New Roman" w:hAnsi="Times New Roman" w:cs="Times New Roman"/>
                <w:w w:val="99"/>
                <w:lang w:eastAsia="ru-RU"/>
              </w:rPr>
            </w:pPr>
          </w:p>
        </w:tc>
        <w:tc>
          <w:tcPr>
            <w:tcW w:w="1221" w:type="dxa"/>
            <w:shd w:val="clear" w:color="auto" w:fill="auto"/>
            <w:vAlign w:val="bottom"/>
          </w:tcPr>
          <w:p w14:paraId="39B28723"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p>
        </w:tc>
        <w:tc>
          <w:tcPr>
            <w:tcW w:w="1620" w:type="dxa"/>
            <w:shd w:val="clear" w:color="auto" w:fill="auto"/>
            <w:vAlign w:val="bottom"/>
          </w:tcPr>
          <w:p w14:paraId="10F72F52"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226DD668" w14:textId="77777777" w:rsidTr="00EB0AAB">
        <w:trPr>
          <w:trHeight w:val="268"/>
        </w:trPr>
        <w:tc>
          <w:tcPr>
            <w:tcW w:w="403" w:type="dxa"/>
            <w:vMerge/>
            <w:shd w:val="clear" w:color="auto" w:fill="auto"/>
            <w:vAlign w:val="bottom"/>
          </w:tcPr>
          <w:p w14:paraId="0B403E34"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3A9F0D5C"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02D04C4E"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0C0C0390"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Графическая подсистема процессора</w:t>
            </w:r>
          </w:p>
        </w:tc>
        <w:tc>
          <w:tcPr>
            <w:tcW w:w="2472" w:type="dxa"/>
            <w:shd w:val="clear" w:color="auto" w:fill="auto"/>
            <w:vAlign w:val="bottom"/>
          </w:tcPr>
          <w:p w14:paraId="43F159C5"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Наличие</w:t>
            </w:r>
          </w:p>
        </w:tc>
        <w:tc>
          <w:tcPr>
            <w:tcW w:w="1670" w:type="dxa"/>
            <w:shd w:val="clear" w:color="auto" w:fill="auto"/>
            <w:vAlign w:val="bottom"/>
          </w:tcPr>
          <w:p w14:paraId="1D0DBCB7" w14:textId="77777777" w:rsidR="00790FD7" w:rsidRPr="00790FD7" w:rsidRDefault="00790FD7" w:rsidP="00790FD7">
            <w:pPr>
              <w:spacing w:after="60" w:line="265" w:lineRule="exact"/>
              <w:jc w:val="center"/>
              <w:rPr>
                <w:rFonts w:ascii="Times New Roman" w:eastAsia="Times New Roman" w:hAnsi="Times New Roman" w:cs="Times New Roman"/>
                <w:w w:val="98"/>
                <w:lang w:eastAsia="ru-RU"/>
              </w:rPr>
            </w:pPr>
          </w:p>
        </w:tc>
        <w:tc>
          <w:tcPr>
            <w:tcW w:w="1221" w:type="dxa"/>
            <w:shd w:val="clear" w:color="auto" w:fill="auto"/>
            <w:vAlign w:val="bottom"/>
          </w:tcPr>
          <w:p w14:paraId="330D8116"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p>
        </w:tc>
        <w:tc>
          <w:tcPr>
            <w:tcW w:w="1620" w:type="dxa"/>
            <w:shd w:val="clear" w:color="auto" w:fill="auto"/>
            <w:vAlign w:val="bottom"/>
          </w:tcPr>
          <w:p w14:paraId="281E0335" w14:textId="77777777" w:rsidR="00790FD7" w:rsidRPr="00790FD7" w:rsidRDefault="00790FD7" w:rsidP="00790FD7">
            <w:pPr>
              <w:spacing w:after="60" w:line="265" w:lineRule="exact"/>
              <w:jc w:val="center"/>
              <w:rPr>
                <w:rFonts w:ascii="Times New Roman" w:eastAsia="Times New Roman" w:hAnsi="Times New Roman" w:cs="Times New Roman"/>
                <w:w w:val="99"/>
                <w:lang w:eastAsia="ru-RU"/>
              </w:rPr>
            </w:pPr>
          </w:p>
        </w:tc>
      </w:tr>
      <w:tr w:rsidR="00790FD7" w:rsidRPr="00790FD7" w14:paraId="4696634B" w14:textId="77777777" w:rsidTr="00EB0AAB">
        <w:trPr>
          <w:trHeight w:val="268"/>
        </w:trPr>
        <w:tc>
          <w:tcPr>
            <w:tcW w:w="403" w:type="dxa"/>
            <w:vMerge/>
            <w:shd w:val="clear" w:color="auto" w:fill="auto"/>
            <w:vAlign w:val="bottom"/>
          </w:tcPr>
          <w:p w14:paraId="6AC71890"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730642C5"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523C868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77012EAC"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Максимальная тактовая частота графической подсистемы</w:t>
            </w:r>
          </w:p>
        </w:tc>
        <w:tc>
          <w:tcPr>
            <w:tcW w:w="2472" w:type="dxa"/>
            <w:shd w:val="clear" w:color="auto" w:fill="auto"/>
            <w:vAlign w:val="bottom"/>
          </w:tcPr>
          <w:p w14:paraId="03686996"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 xml:space="preserve">Не менее 1,05 </w:t>
            </w:r>
          </w:p>
        </w:tc>
        <w:tc>
          <w:tcPr>
            <w:tcW w:w="1670" w:type="dxa"/>
            <w:shd w:val="clear" w:color="auto" w:fill="auto"/>
            <w:vAlign w:val="bottom"/>
          </w:tcPr>
          <w:p w14:paraId="57A73E96" w14:textId="77777777" w:rsidR="00790FD7" w:rsidRPr="00790FD7" w:rsidRDefault="00790FD7" w:rsidP="00790FD7">
            <w:pPr>
              <w:spacing w:after="60" w:line="268" w:lineRule="exact"/>
              <w:jc w:val="center"/>
              <w:rPr>
                <w:rFonts w:ascii="Times New Roman" w:eastAsia="Times New Roman" w:hAnsi="Times New Roman" w:cs="Times New Roman"/>
                <w:w w:val="98"/>
                <w:lang w:eastAsia="ru-RU"/>
              </w:rPr>
            </w:pPr>
          </w:p>
        </w:tc>
        <w:tc>
          <w:tcPr>
            <w:tcW w:w="1221" w:type="dxa"/>
            <w:shd w:val="clear" w:color="auto" w:fill="auto"/>
            <w:vAlign w:val="bottom"/>
          </w:tcPr>
          <w:p w14:paraId="4618E8F1"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ГГц</w:t>
            </w:r>
          </w:p>
        </w:tc>
        <w:tc>
          <w:tcPr>
            <w:tcW w:w="1620" w:type="dxa"/>
            <w:shd w:val="clear" w:color="auto" w:fill="auto"/>
            <w:vAlign w:val="bottom"/>
          </w:tcPr>
          <w:p w14:paraId="44AD4755" w14:textId="77777777" w:rsidR="00790FD7" w:rsidRPr="00790FD7" w:rsidRDefault="00790FD7" w:rsidP="00790FD7">
            <w:pPr>
              <w:spacing w:after="60" w:line="268" w:lineRule="exact"/>
              <w:jc w:val="center"/>
              <w:rPr>
                <w:rFonts w:ascii="Times New Roman" w:eastAsia="Times New Roman" w:hAnsi="Times New Roman" w:cs="Times New Roman"/>
                <w:w w:val="99"/>
                <w:lang w:eastAsia="ru-RU"/>
              </w:rPr>
            </w:pPr>
          </w:p>
        </w:tc>
      </w:tr>
      <w:tr w:rsidR="00790FD7" w:rsidRPr="00790FD7" w14:paraId="55811181" w14:textId="77777777" w:rsidTr="00EB0AAB">
        <w:trPr>
          <w:trHeight w:val="268"/>
        </w:trPr>
        <w:tc>
          <w:tcPr>
            <w:tcW w:w="403" w:type="dxa"/>
            <w:vMerge/>
            <w:shd w:val="clear" w:color="auto" w:fill="auto"/>
            <w:vAlign w:val="bottom"/>
          </w:tcPr>
          <w:p w14:paraId="126BFECE"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541ACE0C"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235F7874"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209CC8AB"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Максимальный поддерживаемый объем оперативной памяти</w:t>
            </w:r>
          </w:p>
        </w:tc>
        <w:tc>
          <w:tcPr>
            <w:tcW w:w="2472" w:type="dxa"/>
            <w:shd w:val="clear" w:color="auto" w:fill="auto"/>
            <w:vAlign w:val="bottom"/>
          </w:tcPr>
          <w:p w14:paraId="39CB0962"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 xml:space="preserve">Не менее 32 </w:t>
            </w:r>
          </w:p>
        </w:tc>
        <w:tc>
          <w:tcPr>
            <w:tcW w:w="1670" w:type="dxa"/>
            <w:shd w:val="clear" w:color="auto" w:fill="auto"/>
            <w:vAlign w:val="bottom"/>
          </w:tcPr>
          <w:p w14:paraId="3D33D675" w14:textId="77777777" w:rsidR="00790FD7" w:rsidRPr="00790FD7" w:rsidRDefault="00790FD7" w:rsidP="00790FD7">
            <w:pPr>
              <w:spacing w:after="60" w:line="265" w:lineRule="exact"/>
              <w:jc w:val="center"/>
              <w:rPr>
                <w:rFonts w:ascii="Times New Roman" w:eastAsia="Times New Roman" w:hAnsi="Times New Roman" w:cs="Times New Roman"/>
                <w:w w:val="98"/>
                <w:lang w:eastAsia="ru-RU"/>
              </w:rPr>
            </w:pPr>
          </w:p>
        </w:tc>
        <w:tc>
          <w:tcPr>
            <w:tcW w:w="1221" w:type="dxa"/>
            <w:shd w:val="clear" w:color="auto" w:fill="auto"/>
            <w:vAlign w:val="bottom"/>
          </w:tcPr>
          <w:p w14:paraId="08B728E3"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ГБ</w:t>
            </w:r>
          </w:p>
        </w:tc>
        <w:tc>
          <w:tcPr>
            <w:tcW w:w="1620" w:type="dxa"/>
            <w:shd w:val="clear" w:color="auto" w:fill="auto"/>
            <w:vAlign w:val="bottom"/>
          </w:tcPr>
          <w:p w14:paraId="75A852E5" w14:textId="77777777" w:rsidR="00790FD7" w:rsidRPr="00790FD7" w:rsidRDefault="00790FD7" w:rsidP="00790FD7">
            <w:pPr>
              <w:spacing w:after="60" w:line="265" w:lineRule="exact"/>
              <w:jc w:val="center"/>
              <w:rPr>
                <w:rFonts w:ascii="Times New Roman" w:eastAsia="Times New Roman" w:hAnsi="Times New Roman" w:cs="Times New Roman"/>
                <w:w w:val="99"/>
                <w:lang w:eastAsia="ru-RU"/>
              </w:rPr>
            </w:pPr>
          </w:p>
        </w:tc>
      </w:tr>
      <w:tr w:rsidR="00790FD7" w:rsidRPr="00790FD7" w14:paraId="678E03E8" w14:textId="77777777" w:rsidTr="00EB0AAB">
        <w:trPr>
          <w:trHeight w:val="268"/>
        </w:trPr>
        <w:tc>
          <w:tcPr>
            <w:tcW w:w="403" w:type="dxa"/>
            <w:vMerge/>
            <w:shd w:val="clear" w:color="auto" w:fill="auto"/>
            <w:vAlign w:val="bottom"/>
          </w:tcPr>
          <w:p w14:paraId="53895482"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567BE67A"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6A45BBB2"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103E92A7"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Поддержка двухканальной архитектуры памяти</w:t>
            </w:r>
          </w:p>
        </w:tc>
        <w:tc>
          <w:tcPr>
            <w:tcW w:w="2472" w:type="dxa"/>
            <w:shd w:val="clear" w:color="auto" w:fill="auto"/>
            <w:vAlign w:val="bottom"/>
          </w:tcPr>
          <w:p w14:paraId="4B8CD53A"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Наличие</w:t>
            </w:r>
          </w:p>
        </w:tc>
        <w:tc>
          <w:tcPr>
            <w:tcW w:w="1670" w:type="dxa"/>
            <w:shd w:val="clear" w:color="auto" w:fill="auto"/>
            <w:vAlign w:val="bottom"/>
          </w:tcPr>
          <w:p w14:paraId="74DCF3A0" w14:textId="77777777" w:rsidR="00790FD7" w:rsidRPr="00790FD7" w:rsidRDefault="00790FD7" w:rsidP="00790FD7">
            <w:pPr>
              <w:spacing w:after="60" w:line="265" w:lineRule="exact"/>
              <w:jc w:val="center"/>
              <w:rPr>
                <w:rFonts w:ascii="Times New Roman" w:eastAsia="Times New Roman" w:hAnsi="Times New Roman" w:cs="Times New Roman"/>
                <w:w w:val="98"/>
                <w:lang w:eastAsia="ru-RU"/>
              </w:rPr>
            </w:pPr>
          </w:p>
        </w:tc>
        <w:tc>
          <w:tcPr>
            <w:tcW w:w="1221" w:type="dxa"/>
            <w:shd w:val="clear" w:color="auto" w:fill="auto"/>
            <w:vAlign w:val="bottom"/>
          </w:tcPr>
          <w:p w14:paraId="5B7B2DFF"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p>
        </w:tc>
        <w:tc>
          <w:tcPr>
            <w:tcW w:w="1620" w:type="dxa"/>
            <w:shd w:val="clear" w:color="auto" w:fill="auto"/>
            <w:vAlign w:val="bottom"/>
          </w:tcPr>
          <w:p w14:paraId="1FA066A1"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r>
      <w:tr w:rsidR="00790FD7" w:rsidRPr="00790FD7" w14:paraId="66C4688D" w14:textId="77777777" w:rsidTr="00EB0AAB">
        <w:trPr>
          <w:trHeight w:val="268"/>
        </w:trPr>
        <w:tc>
          <w:tcPr>
            <w:tcW w:w="403" w:type="dxa"/>
            <w:vMerge/>
            <w:shd w:val="clear" w:color="auto" w:fill="auto"/>
            <w:vAlign w:val="bottom"/>
          </w:tcPr>
          <w:p w14:paraId="4E38B7D1"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70F0B346"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5D1A8947"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5E114494"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Тип установленной оперативной памяти</w:t>
            </w:r>
          </w:p>
        </w:tc>
        <w:tc>
          <w:tcPr>
            <w:tcW w:w="2472" w:type="dxa"/>
            <w:shd w:val="clear" w:color="auto" w:fill="auto"/>
            <w:vAlign w:val="bottom"/>
          </w:tcPr>
          <w:p w14:paraId="5780CF29"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DDR4</w:t>
            </w:r>
          </w:p>
        </w:tc>
        <w:tc>
          <w:tcPr>
            <w:tcW w:w="1670" w:type="dxa"/>
            <w:shd w:val="clear" w:color="auto" w:fill="auto"/>
            <w:vAlign w:val="bottom"/>
          </w:tcPr>
          <w:p w14:paraId="0398393B"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01D83E0A"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p>
        </w:tc>
        <w:tc>
          <w:tcPr>
            <w:tcW w:w="1620" w:type="dxa"/>
            <w:shd w:val="clear" w:color="auto" w:fill="auto"/>
            <w:vAlign w:val="bottom"/>
          </w:tcPr>
          <w:p w14:paraId="5FD0C28C"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38422E07" w14:textId="77777777" w:rsidTr="00EB0AAB">
        <w:trPr>
          <w:trHeight w:val="268"/>
        </w:trPr>
        <w:tc>
          <w:tcPr>
            <w:tcW w:w="403" w:type="dxa"/>
            <w:vMerge/>
            <w:shd w:val="clear" w:color="auto" w:fill="auto"/>
            <w:vAlign w:val="bottom"/>
          </w:tcPr>
          <w:p w14:paraId="17EBC516"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4AF4AAFE"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2750AF7C"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5D690063"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Тактовая частота установленной оперативной памяти</w:t>
            </w:r>
          </w:p>
        </w:tc>
        <w:tc>
          <w:tcPr>
            <w:tcW w:w="2472" w:type="dxa"/>
            <w:shd w:val="clear" w:color="auto" w:fill="auto"/>
            <w:vAlign w:val="bottom"/>
          </w:tcPr>
          <w:p w14:paraId="2040B5BA"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2</w:t>
            </w:r>
            <w:r w:rsidRPr="00790FD7">
              <w:rPr>
                <w:rFonts w:ascii="Times New Roman" w:eastAsia="Times New Roman" w:hAnsi="Times New Roman" w:cs="Times New Roman"/>
                <w:lang w:val="en-US" w:eastAsia="ru-RU"/>
              </w:rPr>
              <w:t>400</w:t>
            </w:r>
            <w:r w:rsidRPr="00790FD7">
              <w:rPr>
                <w:rFonts w:ascii="Times New Roman" w:eastAsia="Times New Roman" w:hAnsi="Times New Roman" w:cs="Times New Roman"/>
                <w:lang w:eastAsia="ru-RU"/>
              </w:rPr>
              <w:t xml:space="preserve"> </w:t>
            </w:r>
          </w:p>
        </w:tc>
        <w:tc>
          <w:tcPr>
            <w:tcW w:w="1670" w:type="dxa"/>
            <w:shd w:val="clear" w:color="auto" w:fill="auto"/>
            <w:vAlign w:val="bottom"/>
          </w:tcPr>
          <w:p w14:paraId="6D88594A" w14:textId="77777777" w:rsidR="00790FD7" w:rsidRPr="00790FD7" w:rsidRDefault="00790FD7" w:rsidP="00790FD7">
            <w:pPr>
              <w:spacing w:after="60" w:line="265" w:lineRule="exact"/>
              <w:jc w:val="center"/>
              <w:rPr>
                <w:rFonts w:ascii="Times New Roman" w:eastAsia="Times New Roman" w:hAnsi="Times New Roman" w:cs="Times New Roman"/>
                <w:w w:val="99"/>
                <w:lang w:eastAsia="ru-RU"/>
              </w:rPr>
            </w:pPr>
          </w:p>
        </w:tc>
        <w:tc>
          <w:tcPr>
            <w:tcW w:w="1221" w:type="dxa"/>
            <w:shd w:val="clear" w:color="auto" w:fill="auto"/>
            <w:vAlign w:val="bottom"/>
          </w:tcPr>
          <w:p w14:paraId="22D658FB"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МГц</w:t>
            </w:r>
          </w:p>
        </w:tc>
        <w:tc>
          <w:tcPr>
            <w:tcW w:w="1620" w:type="dxa"/>
            <w:shd w:val="clear" w:color="auto" w:fill="auto"/>
            <w:vAlign w:val="bottom"/>
          </w:tcPr>
          <w:p w14:paraId="14205AA5"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7654F4A0" w14:textId="77777777" w:rsidTr="00EB0AAB">
        <w:trPr>
          <w:trHeight w:val="268"/>
        </w:trPr>
        <w:tc>
          <w:tcPr>
            <w:tcW w:w="403" w:type="dxa"/>
            <w:vMerge/>
            <w:shd w:val="clear" w:color="auto" w:fill="auto"/>
            <w:vAlign w:val="bottom"/>
          </w:tcPr>
          <w:p w14:paraId="5DECA45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5A68DF90"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0455883C"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60580F01"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Объем одного модуля установленной оперативной памяти</w:t>
            </w:r>
          </w:p>
        </w:tc>
        <w:tc>
          <w:tcPr>
            <w:tcW w:w="2472" w:type="dxa"/>
            <w:shd w:val="clear" w:color="auto" w:fill="auto"/>
            <w:vAlign w:val="bottom"/>
          </w:tcPr>
          <w:p w14:paraId="2D4495D2"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 xml:space="preserve">Не менее 4 </w:t>
            </w:r>
          </w:p>
        </w:tc>
        <w:tc>
          <w:tcPr>
            <w:tcW w:w="1670" w:type="dxa"/>
            <w:shd w:val="clear" w:color="auto" w:fill="auto"/>
            <w:vAlign w:val="bottom"/>
          </w:tcPr>
          <w:p w14:paraId="3B3467D1" w14:textId="77777777" w:rsidR="00790FD7" w:rsidRPr="00790FD7" w:rsidRDefault="00790FD7" w:rsidP="00790FD7">
            <w:pPr>
              <w:spacing w:after="60" w:line="265" w:lineRule="exact"/>
              <w:jc w:val="center"/>
              <w:rPr>
                <w:rFonts w:ascii="Times New Roman" w:eastAsia="Times New Roman" w:hAnsi="Times New Roman" w:cs="Times New Roman"/>
                <w:w w:val="98"/>
                <w:lang w:eastAsia="ru-RU"/>
              </w:rPr>
            </w:pPr>
          </w:p>
        </w:tc>
        <w:tc>
          <w:tcPr>
            <w:tcW w:w="1221" w:type="dxa"/>
            <w:shd w:val="clear" w:color="auto" w:fill="auto"/>
            <w:vAlign w:val="bottom"/>
          </w:tcPr>
          <w:p w14:paraId="647F7E30"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ГБ</w:t>
            </w:r>
          </w:p>
        </w:tc>
        <w:tc>
          <w:tcPr>
            <w:tcW w:w="1620" w:type="dxa"/>
            <w:shd w:val="clear" w:color="auto" w:fill="auto"/>
            <w:vAlign w:val="bottom"/>
          </w:tcPr>
          <w:p w14:paraId="0A18D94C"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7515B99D" w14:textId="77777777" w:rsidTr="00EB0AAB">
        <w:trPr>
          <w:trHeight w:val="268"/>
        </w:trPr>
        <w:tc>
          <w:tcPr>
            <w:tcW w:w="403" w:type="dxa"/>
            <w:vMerge/>
            <w:shd w:val="clear" w:color="auto" w:fill="auto"/>
            <w:vAlign w:val="bottom"/>
          </w:tcPr>
          <w:p w14:paraId="34398AEC"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1E934FAF"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1464BF26"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7805CEB9"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Количество установленных модулей оперативной памяти</w:t>
            </w:r>
          </w:p>
        </w:tc>
        <w:tc>
          <w:tcPr>
            <w:tcW w:w="2472" w:type="dxa"/>
            <w:shd w:val="clear" w:color="auto" w:fill="auto"/>
            <w:vAlign w:val="bottom"/>
          </w:tcPr>
          <w:p w14:paraId="11D878B6"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2</w:t>
            </w:r>
          </w:p>
        </w:tc>
        <w:tc>
          <w:tcPr>
            <w:tcW w:w="1670" w:type="dxa"/>
            <w:shd w:val="clear" w:color="auto" w:fill="auto"/>
            <w:vAlign w:val="bottom"/>
          </w:tcPr>
          <w:p w14:paraId="389B8801" w14:textId="77777777" w:rsidR="00790FD7" w:rsidRPr="00790FD7" w:rsidRDefault="00790FD7" w:rsidP="00790FD7">
            <w:pPr>
              <w:spacing w:after="60" w:line="268" w:lineRule="exact"/>
              <w:jc w:val="center"/>
              <w:rPr>
                <w:rFonts w:ascii="Times New Roman" w:eastAsia="Times New Roman" w:hAnsi="Times New Roman" w:cs="Times New Roman"/>
                <w:w w:val="98"/>
                <w:lang w:eastAsia="ru-RU"/>
              </w:rPr>
            </w:pPr>
          </w:p>
        </w:tc>
        <w:tc>
          <w:tcPr>
            <w:tcW w:w="1221" w:type="dxa"/>
            <w:shd w:val="clear" w:color="auto" w:fill="auto"/>
            <w:vAlign w:val="bottom"/>
          </w:tcPr>
          <w:p w14:paraId="41BD5672"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шт</w:t>
            </w:r>
          </w:p>
        </w:tc>
        <w:tc>
          <w:tcPr>
            <w:tcW w:w="1620" w:type="dxa"/>
            <w:shd w:val="clear" w:color="auto" w:fill="auto"/>
            <w:vAlign w:val="bottom"/>
          </w:tcPr>
          <w:p w14:paraId="17AA2337" w14:textId="77777777" w:rsidR="00790FD7" w:rsidRPr="00790FD7" w:rsidRDefault="00790FD7" w:rsidP="00790FD7">
            <w:pPr>
              <w:spacing w:after="60" w:line="268" w:lineRule="exact"/>
              <w:ind w:left="220"/>
              <w:jc w:val="both"/>
              <w:rPr>
                <w:rFonts w:ascii="Times New Roman" w:eastAsia="Times New Roman" w:hAnsi="Times New Roman" w:cs="Times New Roman"/>
                <w:lang w:eastAsia="ru-RU"/>
              </w:rPr>
            </w:pPr>
          </w:p>
        </w:tc>
      </w:tr>
      <w:tr w:rsidR="00790FD7" w:rsidRPr="00790FD7" w14:paraId="362BA399" w14:textId="77777777" w:rsidTr="00EB0AAB">
        <w:trPr>
          <w:trHeight w:val="268"/>
        </w:trPr>
        <w:tc>
          <w:tcPr>
            <w:tcW w:w="403" w:type="dxa"/>
            <w:vMerge/>
            <w:shd w:val="clear" w:color="auto" w:fill="auto"/>
            <w:vAlign w:val="bottom"/>
          </w:tcPr>
          <w:p w14:paraId="5D7EA48F"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5E7BEAC6"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52EA8C30"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0B10FA9D"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Количество слотов PCI Express x16</w:t>
            </w:r>
          </w:p>
        </w:tc>
        <w:tc>
          <w:tcPr>
            <w:tcW w:w="2472" w:type="dxa"/>
            <w:shd w:val="clear" w:color="auto" w:fill="auto"/>
            <w:vAlign w:val="bottom"/>
          </w:tcPr>
          <w:p w14:paraId="256AFF1A"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1</w:t>
            </w:r>
          </w:p>
        </w:tc>
        <w:tc>
          <w:tcPr>
            <w:tcW w:w="1670" w:type="dxa"/>
            <w:shd w:val="clear" w:color="auto" w:fill="auto"/>
            <w:vAlign w:val="bottom"/>
          </w:tcPr>
          <w:p w14:paraId="14C9466A" w14:textId="77777777" w:rsidR="00790FD7" w:rsidRPr="00790FD7" w:rsidRDefault="00790FD7" w:rsidP="00790FD7">
            <w:pPr>
              <w:spacing w:after="60" w:line="265" w:lineRule="exact"/>
              <w:jc w:val="center"/>
              <w:rPr>
                <w:rFonts w:ascii="Times New Roman" w:eastAsia="Times New Roman" w:hAnsi="Times New Roman" w:cs="Times New Roman"/>
                <w:w w:val="99"/>
                <w:lang w:eastAsia="ru-RU"/>
              </w:rPr>
            </w:pPr>
          </w:p>
        </w:tc>
        <w:tc>
          <w:tcPr>
            <w:tcW w:w="1221" w:type="dxa"/>
            <w:shd w:val="clear" w:color="auto" w:fill="auto"/>
            <w:vAlign w:val="bottom"/>
          </w:tcPr>
          <w:p w14:paraId="089F0C4E"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шт</w:t>
            </w:r>
          </w:p>
        </w:tc>
        <w:tc>
          <w:tcPr>
            <w:tcW w:w="1620" w:type="dxa"/>
            <w:shd w:val="clear" w:color="auto" w:fill="auto"/>
            <w:vAlign w:val="bottom"/>
          </w:tcPr>
          <w:p w14:paraId="58A7BDDD"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101E6CF0" w14:textId="77777777" w:rsidTr="00EB0AAB">
        <w:trPr>
          <w:trHeight w:val="268"/>
        </w:trPr>
        <w:tc>
          <w:tcPr>
            <w:tcW w:w="403" w:type="dxa"/>
            <w:vMerge/>
            <w:shd w:val="clear" w:color="auto" w:fill="auto"/>
            <w:vAlign w:val="bottom"/>
          </w:tcPr>
          <w:p w14:paraId="432FF607"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21FE5565"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351EB7EB"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76827CFF"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Количество слотов PCI Express x1</w:t>
            </w:r>
          </w:p>
        </w:tc>
        <w:tc>
          <w:tcPr>
            <w:tcW w:w="2472" w:type="dxa"/>
            <w:shd w:val="clear" w:color="auto" w:fill="auto"/>
            <w:vAlign w:val="bottom"/>
          </w:tcPr>
          <w:p w14:paraId="07023F8C"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1</w:t>
            </w:r>
          </w:p>
        </w:tc>
        <w:tc>
          <w:tcPr>
            <w:tcW w:w="1670" w:type="dxa"/>
            <w:shd w:val="clear" w:color="auto" w:fill="auto"/>
            <w:vAlign w:val="bottom"/>
          </w:tcPr>
          <w:p w14:paraId="7C4C898A" w14:textId="77777777" w:rsidR="00790FD7" w:rsidRPr="00790FD7" w:rsidRDefault="00790FD7" w:rsidP="00790FD7">
            <w:pPr>
              <w:spacing w:after="60" w:line="240" w:lineRule="auto"/>
              <w:jc w:val="center"/>
              <w:rPr>
                <w:rFonts w:ascii="Times New Roman" w:eastAsia="Times New Roman" w:hAnsi="Times New Roman" w:cs="Times New Roman"/>
                <w:w w:val="98"/>
                <w:lang w:eastAsia="ru-RU"/>
              </w:rPr>
            </w:pPr>
          </w:p>
        </w:tc>
        <w:tc>
          <w:tcPr>
            <w:tcW w:w="1221" w:type="dxa"/>
            <w:shd w:val="clear" w:color="auto" w:fill="auto"/>
            <w:vAlign w:val="bottom"/>
          </w:tcPr>
          <w:p w14:paraId="1F456F5E"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шт</w:t>
            </w:r>
          </w:p>
        </w:tc>
        <w:tc>
          <w:tcPr>
            <w:tcW w:w="1620" w:type="dxa"/>
            <w:shd w:val="clear" w:color="auto" w:fill="auto"/>
            <w:vAlign w:val="bottom"/>
          </w:tcPr>
          <w:p w14:paraId="45CE22EB" w14:textId="77777777" w:rsidR="00790FD7" w:rsidRPr="00790FD7" w:rsidRDefault="00790FD7" w:rsidP="00790FD7">
            <w:pPr>
              <w:spacing w:after="60" w:line="240" w:lineRule="exact"/>
              <w:jc w:val="center"/>
              <w:rPr>
                <w:rFonts w:ascii="Times New Roman" w:eastAsia="Times New Roman" w:hAnsi="Times New Roman" w:cs="Times New Roman"/>
                <w:lang w:eastAsia="ru-RU"/>
              </w:rPr>
            </w:pPr>
          </w:p>
        </w:tc>
      </w:tr>
      <w:tr w:rsidR="00790FD7" w:rsidRPr="00790FD7" w14:paraId="5F321CFA" w14:textId="77777777" w:rsidTr="00EB0AAB">
        <w:trPr>
          <w:trHeight w:val="268"/>
        </w:trPr>
        <w:tc>
          <w:tcPr>
            <w:tcW w:w="403" w:type="dxa"/>
            <w:vMerge/>
            <w:shd w:val="clear" w:color="auto" w:fill="auto"/>
            <w:vAlign w:val="bottom"/>
          </w:tcPr>
          <w:p w14:paraId="7A45E550"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667B1BC1"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1BE4B852"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307FE946"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Количество SATA 6.0 Гб/с портов</w:t>
            </w:r>
          </w:p>
        </w:tc>
        <w:tc>
          <w:tcPr>
            <w:tcW w:w="2472" w:type="dxa"/>
            <w:shd w:val="clear" w:color="auto" w:fill="auto"/>
            <w:vAlign w:val="bottom"/>
          </w:tcPr>
          <w:p w14:paraId="3624E0D9"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4</w:t>
            </w:r>
          </w:p>
        </w:tc>
        <w:tc>
          <w:tcPr>
            <w:tcW w:w="1670" w:type="dxa"/>
            <w:shd w:val="clear" w:color="auto" w:fill="auto"/>
            <w:vAlign w:val="bottom"/>
          </w:tcPr>
          <w:p w14:paraId="3FD2A412"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1221" w:type="dxa"/>
            <w:shd w:val="clear" w:color="auto" w:fill="auto"/>
            <w:vAlign w:val="bottom"/>
          </w:tcPr>
          <w:p w14:paraId="0EED2C12"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шт</w:t>
            </w:r>
          </w:p>
        </w:tc>
        <w:tc>
          <w:tcPr>
            <w:tcW w:w="1620" w:type="dxa"/>
            <w:shd w:val="clear" w:color="auto" w:fill="auto"/>
            <w:vAlign w:val="bottom"/>
          </w:tcPr>
          <w:p w14:paraId="3BC066BC"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2F9831DE" w14:textId="77777777" w:rsidTr="00EB0AAB">
        <w:trPr>
          <w:trHeight w:val="268"/>
        </w:trPr>
        <w:tc>
          <w:tcPr>
            <w:tcW w:w="403" w:type="dxa"/>
            <w:vMerge/>
            <w:shd w:val="clear" w:color="auto" w:fill="auto"/>
            <w:vAlign w:val="bottom"/>
          </w:tcPr>
          <w:p w14:paraId="208E8521"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16960275"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13E8F037"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6A5419D0"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 xml:space="preserve">Количество портов RJ-45 (1 Гбит/с) </w:t>
            </w:r>
            <w:r w:rsidRPr="00790FD7">
              <w:rPr>
                <w:rFonts w:ascii="Times New Roman" w:eastAsia="Times New Roman" w:hAnsi="Times New Roman" w:cs="Times New Roman"/>
                <w:lang w:eastAsia="ru-RU"/>
              </w:rPr>
              <w:lastRenderedPageBreak/>
              <w:t>на задней панели</w:t>
            </w:r>
          </w:p>
        </w:tc>
        <w:tc>
          <w:tcPr>
            <w:tcW w:w="2472" w:type="dxa"/>
            <w:shd w:val="clear" w:color="auto" w:fill="auto"/>
            <w:vAlign w:val="bottom"/>
          </w:tcPr>
          <w:p w14:paraId="376F245E"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lastRenderedPageBreak/>
              <w:t>Не менее 1</w:t>
            </w:r>
          </w:p>
        </w:tc>
        <w:tc>
          <w:tcPr>
            <w:tcW w:w="1670" w:type="dxa"/>
            <w:shd w:val="clear" w:color="auto" w:fill="auto"/>
            <w:vAlign w:val="bottom"/>
          </w:tcPr>
          <w:p w14:paraId="3DD301E4"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1221" w:type="dxa"/>
            <w:shd w:val="clear" w:color="auto" w:fill="auto"/>
            <w:vAlign w:val="bottom"/>
          </w:tcPr>
          <w:p w14:paraId="62FC5634"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шт</w:t>
            </w:r>
          </w:p>
        </w:tc>
        <w:tc>
          <w:tcPr>
            <w:tcW w:w="1620" w:type="dxa"/>
            <w:shd w:val="clear" w:color="auto" w:fill="auto"/>
            <w:vAlign w:val="bottom"/>
          </w:tcPr>
          <w:p w14:paraId="0583E295"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43BD98D6" w14:textId="77777777" w:rsidTr="00EB0AAB">
        <w:trPr>
          <w:trHeight w:val="268"/>
        </w:trPr>
        <w:tc>
          <w:tcPr>
            <w:tcW w:w="403" w:type="dxa"/>
            <w:vMerge/>
            <w:shd w:val="clear" w:color="auto" w:fill="auto"/>
            <w:vAlign w:val="bottom"/>
          </w:tcPr>
          <w:p w14:paraId="7CBDCCEA"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186B20DA"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60D7F7C7"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58496A0E"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Максимальное количество портов USB 2.0</w:t>
            </w:r>
          </w:p>
        </w:tc>
        <w:tc>
          <w:tcPr>
            <w:tcW w:w="2472" w:type="dxa"/>
            <w:shd w:val="clear" w:color="auto" w:fill="auto"/>
            <w:vAlign w:val="bottom"/>
          </w:tcPr>
          <w:p w14:paraId="13766FFC"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 xml:space="preserve">Не менее </w:t>
            </w:r>
            <w:r w:rsidRPr="00790FD7">
              <w:rPr>
                <w:rFonts w:ascii="Times New Roman" w:eastAsia="Times New Roman" w:hAnsi="Times New Roman" w:cs="Times New Roman"/>
                <w:lang w:val="en-US" w:eastAsia="ru-RU"/>
              </w:rPr>
              <w:t>6</w:t>
            </w:r>
          </w:p>
        </w:tc>
        <w:tc>
          <w:tcPr>
            <w:tcW w:w="1670" w:type="dxa"/>
            <w:shd w:val="clear" w:color="auto" w:fill="auto"/>
            <w:vAlign w:val="bottom"/>
          </w:tcPr>
          <w:p w14:paraId="41B2C24E" w14:textId="77777777" w:rsidR="00790FD7" w:rsidRPr="00790FD7" w:rsidRDefault="00790FD7" w:rsidP="00790FD7">
            <w:pPr>
              <w:spacing w:after="60" w:line="265" w:lineRule="exact"/>
              <w:jc w:val="center"/>
              <w:rPr>
                <w:rFonts w:ascii="Times New Roman" w:eastAsia="Times New Roman" w:hAnsi="Times New Roman" w:cs="Times New Roman"/>
                <w:w w:val="98"/>
                <w:lang w:eastAsia="ru-RU"/>
              </w:rPr>
            </w:pPr>
          </w:p>
        </w:tc>
        <w:tc>
          <w:tcPr>
            <w:tcW w:w="1221" w:type="dxa"/>
            <w:shd w:val="clear" w:color="auto" w:fill="auto"/>
            <w:vAlign w:val="bottom"/>
          </w:tcPr>
          <w:p w14:paraId="01D5072D"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шт</w:t>
            </w:r>
          </w:p>
        </w:tc>
        <w:tc>
          <w:tcPr>
            <w:tcW w:w="1620" w:type="dxa"/>
            <w:shd w:val="clear" w:color="auto" w:fill="auto"/>
            <w:vAlign w:val="bottom"/>
          </w:tcPr>
          <w:p w14:paraId="6480FED8"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r>
      <w:tr w:rsidR="00790FD7" w:rsidRPr="00790FD7" w14:paraId="51A13D7A" w14:textId="77777777" w:rsidTr="00EB0AAB">
        <w:trPr>
          <w:trHeight w:val="268"/>
        </w:trPr>
        <w:tc>
          <w:tcPr>
            <w:tcW w:w="403" w:type="dxa"/>
            <w:vMerge/>
            <w:shd w:val="clear" w:color="auto" w:fill="auto"/>
            <w:vAlign w:val="bottom"/>
          </w:tcPr>
          <w:p w14:paraId="5B9D1797"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349EF17E"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50A34F5B"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24283512"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Количество портов USB 2.0 на задней панели</w:t>
            </w:r>
          </w:p>
        </w:tc>
        <w:tc>
          <w:tcPr>
            <w:tcW w:w="2472" w:type="dxa"/>
            <w:shd w:val="clear" w:color="auto" w:fill="auto"/>
            <w:vAlign w:val="bottom"/>
          </w:tcPr>
          <w:p w14:paraId="3588B34E"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4</w:t>
            </w:r>
          </w:p>
        </w:tc>
        <w:tc>
          <w:tcPr>
            <w:tcW w:w="1670" w:type="dxa"/>
            <w:shd w:val="clear" w:color="auto" w:fill="auto"/>
            <w:vAlign w:val="bottom"/>
          </w:tcPr>
          <w:p w14:paraId="585380EA" w14:textId="77777777" w:rsidR="00790FD7" w:rsidRPr="00790FD7" w:rsidRDefault="00790FD7" w:rsidP="00790FD7">
            <w:pPr>
              <w:spacing w:after="60" w:line="265" w:lineRule="exact"/>
              <w:jc w:val="center"/>
              <w:rPr>
                <w:rFonts w:ascii="Times New Roman" w:eastAsia="Times New Roman" w:hAnsi="Times New Roman" w:cs="Times New Roman"/>
                <w:w w:val="96"/>
                <w:lang w:eastAsia="ru-RU"/>
              </w:rPr>
            </w:pPr>
          </w:p>
        </w:tc>
        <w:tc>
          <w:tcPr>
            <w:tcW w:w="1221" w:type="dxa"/>
            <w:shd w:val="clear" w:color="auto" w:fill="auto"/>
            <w:vAlign w:val="bottom"/>
          </w:tcPr>
          <w:p w14:paraId="16857916"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шт</w:t>
            </w:r>
          </w:p>
        </w:tc>
        <w:tc>
          <w:tcPr>
            <w:tcW w:w="1620" w:type="dxa"/>
            <w:shd w:val="clear" w:color="auto" w:fill="auto"/>
            <w:vAlign w:val="bottom"/>
          </w:tcPr>
          <w:p w14:paraId="1982FFEF"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7E57A9FE" w14:textId="77777777" w:rsidTr="00EB0AAB">
        <w:trPr>
          <w:trHeight w:val="268"/>
        </w:trPr>
        <w:tc>
          <w:tcPr>
            <w:tcW w:w="403" w:type="dxa"/>
            <w:vMerge/>
            <w:shd w:val="clear" w:color="auto" w:fill="auto"/>
            <w:vAlign w:val="bottom"/>
          </w:tcPr>
          <w:p w14:paraId="31C0605D"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3C3DB0F8"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25BAE420"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0DCE64CA"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Максимальное количество портов USB 3.</w:t>
            </w:r>
            <w:r w:rsidRPr="00790FD7">
              <w:rPr>
                <w:rFonts w:ascii="Times New Roman" w:eastAsia="Times New Roman" w:hAnsi="Times New Roman" w:cs="Times New Roman"/>
                <w:lang w:val="en-US" w:eastAsia="ru-RU"/>
              </w:rPr>
              <w:t>0</w:t>
            </w:r>
          </w:p>
        </w:tc>
        <w:tc>
          <w:tcPr>
            <w:tcW w:w="2472" w:type="dxa"/>
            <w:shd w:val="clear" w:color="auto" w:fill="auto"/>
            <w:vAlign w:val="bottom"/>
          </w:tcPr>
          <w:p w14:paraId="41FD3F99"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4</w:t>
            </w:r>
          </w:p>
        </w:tc>
        <w:tc>
          <w:tcPr>
            <w:tcW w:w="1670" w:type="dxa"/>
            <w:shd w:val="clear" w:color="auto" w:fill="auto"/>
            <w:vAlign w:val="bottom"/>
          </w:tcPr>
          <w:p w14:paraId="2B7D9C7C" w14:textId="77777777" w:rsidR="00790FD7" w:rsidRPr="00790FD7" w:rsidRDefault="00790FD7" w:rsidP="00790FD7">
            <w:pPr>
              <w:spacing w:after="60" w:line="265" w:lineRule="exact"/>
              <w:jc w:val="center"/>
              <w:rPr>
                <w:rFonts w:ascii="Times New Roman" w:eastAsia="Times New Roman" w:hAnsi="Times New Roman" w:cs="Times New Roman"/>
                <w:w w:val="98"/>
                <w:lang w:eastAsia="ru-RU"/>
              </w:rPr>
            </w:pPr>
          </w:p>
        </w:tc>
        <w:tc>
          <w:tcPr>
            <w:tcW w:w="1221" w:type="dxa"/>
            <w:shd w:val="clear" w:color="auto" w:fill="auto"/>
            <w:vAlign w:val="bottom"/>
          </w:tcPr>
          <w:p w14:paraId="0CE91AF7"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шт</w:t>
            </w:r>
          </w:p>
        </w:tc>
        <w:tc>
          <w:tcPr>
            <w:tcW w:w="1620" w:type="dxa"/>
            <w:shd w:val="clear" w:color="auto" w:fill="auto"/>
            <w:vAlign w:val="bottom"/>
          </w:tcPr>
          <w:p w14:paraId="65BC2801" w14:textId="77777777" w:rsidR="00790FD7" w:rsidRPr="00790FD7" w:rsidRDefault="00790FD7" w:rsidP="00790FD7">
            <w:pPr>
              <w:spacing w:after="60" w:line="265" w:lineRule="exact"/>
              <w:jc w:val="center"/>
              <w:rPr>
                <w:rFonts w:ascii="Times New Roman" w:eastAsia="Times New Roman" w:hAnsi="Times New Roman" w:cs="Times New Roman"/>
                <w:w w:val="99"/>
                <w:lang w:eastAsia="ru-RU"/>
              </w:rPr>
            </w:pPr>
          </w:p>
        </w:tc>
      </w:tr>
      <w:tr w:rsidR="00790FD7" w:rsidRPr="00790FD7" w14:paraId="5286074A" w14:textId="77777777" w:rsidTr="00EB0AAB">
        <w:trPr>
          <w:trHeight w:val="268"/>
        </w:trPr>
        <w:tc>
          <w:tcPr>
            <w:tcW w:w="403" w:type="dxa"/>
            <w:vMerge/>
            <w:shd w:val="clear" w:color="auto" w:fill="auto"/>
            <w:vAlign w:val="bottom"/>
          </w:tcPr>
          <w:p w14:paraId="04216A3E"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10F56E78"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329BAFEF"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19B94276"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Количество портов USB 3.0 на задней панели</w:t>
            </w:r>
          </w:p>
        </w:tc>
        <w:tc>
          <w:tcPr>
            <w:tcW w:w="2472" w:type="dxa"/>
            <w:shd w:val="clear" w:color="auto" w:fill="auto"/>
            <w:vAlign w:val="bottom"/>
          </w:tcPr>
          <w:p w14:paraId="73376C26"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2</w:t>
            </w:r>
          </w:p>
        </w:tc>
        <w:tc>
          <w:tcPr>
            <w:tcW w:w="1670" w:type="dxa"/>
            <w:shd w:val="clear" w:color="auto" w:fill="auto"/>
            <w:vAlign w:val="bottom"/>
          </w:tcPr>
          <w:p w14:paraId="303CF25B" w14:textId="77777777" w:rsidR="00790FD7" w:rsidRPr="00790FD7" w:rsidRDefault="00790FD7" w:rsidP="00790FD7">
            <w:pPr>
              <w:spacing w:after="60" w:line="240" w:lineRule="auto"/>
              <w:jc w:val="center"/>
              <w:rPr>
                <w:rFonts w:ascii="Times New Roman" w:eastAsia="Times New Roman" w:hAnsi="Times New Roman" w:cs="Times New Roman"/>
                <w:w w:val="98"/>
                <w:lang w:eastAsia="ru-RU"/>
              </w:rPr>
            </w:pPr>
          </w:p>
        </w:tc>
        <w:tc>
          <w:tcPr>
            <w:tcW w:w="1221" w:type="dxa"/>
            <w:shd w:val="clear" w:color="auto" w:fill="auto"/>
            <w:vAlign w:val="bottom"/>
          </w:tcPr>
          <w:p w14:paraId="2D2A4CF9"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шт</w:t>
            </w:r>
          </w:p>
        </w:tc>
        <w:tc>
          <w:tcPr>
            <w:tcW w:w="1620" w:type="dxa"/>
            <w:shd w:val="clear" w:color="auto" w:fill="auto"/>
            <w:vAlign w:val="bottom"/>
          </w:tcPr>
          <w:p w14:paraId="4AD7C3F9" w14:textId="77777777" w:rsidR="00790FD7" w:rsidRPr="00790FD7" w:rsidRDefault="00790FD7" w:rsidP="00790FD7">
            <w:pPr>
              <w:spacing w:after="60" w:line="240" w:lineRule="exact"/>
              <w:jc w:val="center"/>
              <w:rPr>
                <w:rFonts w:ascii="Times New Roman" w:eastAsia="Times New Roman" w:hAnsi="Times New Roman" w:cs="Times New Roman"/>
                <w:lang w:eastAsia="ru-RU"/>
              </w:rPr>
            </w:pPr>
          </w:p>
        </w:tc>
      </w:tr>
      <w:tr w:rsidR="00790FD7" w:rsidRPr="00790FD7" w14:paraId="75C0FFE0" w14:textId="77777777" w:rsidTr="00EB0AAB">
        <w:trPr>
          <w:trHeight w:val="268"/>
        </w:trPr>
        <w:tc>
          <w:tcPr>
            <w:tcW w:w="403" w:type="dxa"/>
            <w:vMerge/>
            <w:shd w:val="clear" w:color="auto" w:fill="auto"/>
            <w:vAlign w:val="bottom"/>
          </w:tcPr>
          <w:p w14:paraId="7AD287EF"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79B5C4CC"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4D4BB261"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6C071F35"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Количество каналов аудио-контроллера</w:t>
            </w:r>
          </w:p>
        </w:tc>
        <w:tc>
          <w:tcPr>
            <w:tcW w:w="2472" w:type="dxa"/>
            <w:shd w:val="clear" w:color="auto" w:fill="auto"/>
            <w:vAlign w:val="bottom"/>
          </w:tcPr>
          <w:p w14:paraId="68452AA3"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8</w:t>
            </w:r>
          </w:p>
        </w:tc>
        <w:tc>
          <w:tcPr>
            <w:tcW w:w="1670" w:type="dxa"/>
            <w:shd w:val="clear" w:color="auto" w:fill="auto"/>
            <w:vAlign w:val="bottom"/>
          </w:tcPr>
          <w:p w14:paraId="4081AF1E"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1221" w:type="dxa"/>
            <w:shd w:val="clear" w:color="auto" w:fill="auto"/>
            <w:vAlign w:val="bottom"/>
          </w:tcPr>
          <w:p w14:paraId="4A27EE0F"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шт</w:t>
            </w:r>
          </w:p>
        </w:tc>
        <w:tc>
          <w:tcPr>
            <w:tcW w:w="1620" w:type="dxa"/>
            <w:shd w:val="clear" w:color="auto" w:fill="auto"/>
            <w:vAlign w:val="bottom"/>
          </w:tcPr>
          <w:p w14:paraId="78E49F52"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p>
        </w:tc>
      </w:tr>
      <w:tr w:rsidR="00790FD7" w:rsidRPr="00790FD7" w14:paraId="5E97CC51" w14:textId="77777777" w:rsidTr="00EB0AAB">
        <w:trPr>
          <w:trHeight w:val="268"/>
        </w:trPr>
        <w:tc>
          <w:tcPr>
            <w:tcW w:w="403" w:type="dxa"/>
            <w:vMerge/>
            <w:shd w:val="clear" w:color="auto" w:fill="auto"/>
            <w:vAlign w:val="bottom"/>
          </w:tcPr>
          <w:p w14:paraId="08253495"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165EE384"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514AF8F2"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443D4C62"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Количество аудио-портов на задней панели</w:t>
            </w:r>
          </w:p>
        </w:tc>
        <w:tc>
          <w:tcPr>
            <w:tcW w:w="2472" w:type="dxa"/>
            <w:shd w:val="clear" w:color="auto" w:fill="auto"/>
            <w:vAlign w:val="bottom"/>
          </w:tcPr>
          <w:p w14:paraId="7EA817BA"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3</w:t>
            </w:r>
          </w:p>
        </w:tc>
        <w:tc>
          <w:tcPr>
            <w:tcW w:w="1670" w:type="dxa"/>
            <w:shd w:val="clear" w:color="auto" w:fill="auto"/>
            <w:vAlign w:val="bottom"/>
          </w:tcPr>
          <w:p w14:paraId="11A32964"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1221" w:type="dxa"/>
            <w:shd w:val="clear" w:color="auto" w:fill="auto"/>
            <w:vAlign w:val="bottom"/>
          </w:tcPr>
          <w:p w14:paraId="3B77ADAE"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шт</w:t>
            </w:r>
          </w:p>
        </w:tc>
        <w:tc>
          <w:tcPr>
            <w:tcW w:w="1620" w:type="dxa"/>
            <w:shd w:val="clear" w:color="auto" w:fill="auto"/>
            <w:vAlign w:val="bottom"/>
          </w:tcPr>
          <w:p w14:paraId="794EC992"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35064F85" w14:textId="77777777" w:rsidTr="00EB0AAB">
        <w:trPr>
          <w:trHeight w:val="268"/>
        </w:trPr>
        <w:tc>
          <w:tcPr>
            <w:tcW w:w="403" w:type="dxa"/>
            <w:vMerge/>
            <w:shd w:val="clear" w:color="auto" w:fill="auto"/>
            <w:vAlign w:val="bottom"/>
          </w:tcPr>
          <w:p w14:paraId="00861705"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332DDB41"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01412E8D"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3CA37F59"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Количество портов PS/2</w:t>
            </w:r>
          </w:p>
        </w:tc>
        <w:tc>
          <w:tcPr>
            <w:tcW w:w="2472" w:type="dxa"/>
            <w:shd w:val="clear" w:color="auto" w:fill="auto"/>
            <w:vAlign w:val="bottom"/>
          </w:tcPr>
          <w:p w14:paraId="67594A4B"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1</w:t>
            </w:r>
          </w:p>
        </w:tc>
        <w:tc>
          <w:tcPr>
            <w:tcW w:w="1670" w:type="dxa"/>
            <w:shd w:val="clear" w:color="auto" w:fill="auto"/>
            <w:vAlign w:val="bottom"/>
          </w:tcPr>
          <w:p w14:paraId="6783FB7B" w14:textId="77777777" w:rsidR="00790FD7" w:rsidRPr="00790FD7" w:rsidRDefault="00790FD7" w:rsidP="00790FD7">
            <w:pPr>
              <w:spacing w:after="60" w:line="268" w:lineRule="exact"/>
              <w:jc w:val="center"/>
              <w:rPr>
                <w:rFonts w:ascii="Times New Roman" w:eastAsia="Times New Roman" w:hAnsi="Times New Roman" w:cs="Times New Roman"/>
                <w:w w:val="98"/>
                <w:lang w:eastAsia="ru-RU"/>
              </w:rPr>
            </w:pPr>
          </w:p>
        </w:tc>
        <w:tc>
          <w:tcPr>
            <w:tcW w:w="1221" w:type="dxa"/>
            <w:shd w:val="clear" w:color="auto" w:fill="auto"/>
            <w:vAlign w:val="bottom"/>
          </w:tcPr>
          <w:p w14:paraId="4D538E86"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шт</w:t>
            </w:r>
          </w:p>
        </w:tc>
        <w:tc>
          <w:tcPr>
            <w:tcW w:w="1620" w:type="dxa"/>
            <w:shd w:val="clear" w:color="auto" w:fill="auto"/>
            <w:vAlign w:val="bottom"/>
          </w:tcPr>
          <w:p w14:paraId="198F99A7" w14:textId="77777777" w:rsidR="00790FD7" w:rsidRPr="00790FD7" w:rsidRDefault="00790FD7" w:rsidP="00790FD7">
            <w:pPr>
              <w:spacing w:after="60" w:line="268" w:lineRule="exact"/>
              <w:jc w:val="center"/>
              <w:rPr>
                <w:rFonts w:ascii="Times New Roman" w:eastAsia="Times New Roman" w:hAnsi="Times New Roman" w:cs="Times New Roman"/>
                <w:lang w:eastAsia="ru-RU"/>
              </w:rPr>
            </w:pPr>
          </w:p>
        </w:tc>
      </w:tr>
      <w:tr w:rsidR="00790FD7" w:rsidRPr="00790FD7" w14:paraId="03D5CFFE" w14:textId="77777777" w:rsidTr="00EB0AAB">
        <w:trPr>
          <w:trHeight w:val="268"/>
        </w:trPr>
        <w:tc>
          <w:tcPr>
            <w:tcW w:w="403" w:type="dxa"/>
            <w:vMerge/>
            <w:shd w:val="clear" w:color="auto" w:fill="auto"/>
            <w:vAlign w:val="bottom"/>
          </w:tcPr>
          <w:p w14:paraId="4E256F77"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0D321362"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551E4056"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049703C1"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Общее количество интерфейсов COM</w:t>
            </w:r>
          </w:p>
        </w:tc>
        <w:tc>
          <w:tcPr>
            <w:tcW w:w="2472" w:type="dxa"/>
            <w:shd w:val="clear" w:color="auto" w:fill="auto"/>
            <w:vAlign w:val="bottom"/>
          </w:tcPr>
          <w:p w14:paraId="3077B4CB"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1</w:t>
            </w:r>
          </w:p>
        </w:tc>
        <w:tc>
          <w:tcPr>
            <w:tcW w:w="1670" w:type="dxa"/>
            <w:shd w:val="clear" w:color="auto" w:fill="auto"/>
            <w:vAlign w:val="bottom"/>
          </w:tcPr>
          <w:p w14:paraId="7B5F93A1"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1221" w:type="dxa"/>
            <w:shd w:val="clear" w:color="auto" w:fill="auto"/>
            <w:vAlign w:val="bottom"/>
          </w:tcPr>
          <w:p w14:paraId="1CAF770F"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шт</w:t>
            </w:r>
          </w:p>
        </w:tc>
        <w:tc>
          <w:tcPr>
            <w:tcW w:w="1620" w:type="dxa"/>
            <w:shd w:val="clear" w:color="auto" w:fill="auto"/>
            <w:vAlign w:val="bottom"/>
          </w:tcPr>
          <w:p w14:paraId="12773FC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0E1EAB4A" w14:textId="77777777" w:rsidTr="00EB0AAB">
        <w:trPr>
          <w:trHeight w:val="268"/>
        </w:trPr>
        <w:tc>
          <w:tcPr>
            <w:tcW w:w="403" w:type="dxa"/>
            <w:vMerge/>
            <w:shd w:val="clear" w:color="auto" w:fill="auto"/>
            <w:vAlign w:val="bottom"/>
          </w:tcPr>
          <w:p w14:paraId="3C9906EF"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55ABD97D"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3CC36202"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2E93B926"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Количество портов VGA на материнской плате</w:t>
            </w:r>
          </w:p>
        </w:tc>
        <w:tc>
          <w:tcPr>
            <w:tcW w:w="2472" w:type="dxa"/>
            <w:shd w:val="clear" w:color="auto" w:fill="auto"/>
            <w:vAlign w:val="bottom"/>
          </w:tcPr>
          <w:p w14:paraId="7432B926"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1</w:t>
            </w:r>
          </w:p>
        </w:tc>
        <w:tc>
          <w:tcPr>
            <w:tcW w:w="1670" w:type="dxa"/>
            <w:shd w:val="clear" w:color="auto" w:fill="auto"/>
            <w:vAlign w:val="bottom"/>
          </w:tcPr>
          <w:p w14:paraId="58F5D88B"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6A814282"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шт</w:t>
            </w:r>
          </w:p>
        </w:tc>
        <w:tc>
          <w:tcPr>
            <w:tcW w:w="1620" w:type="dxa"/>
            <w:shd w:val="clear" w:color="auto" w:fill="auto"/>
            <w:vAlign w:val="bottom"/>
          </w:tcPr>
          <w:p w14:paraId="7BE15249"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r>
      <w:tr w:rsidR="00790FD7" w:rsidRPr="00790FD7" w14:paraId="5E70639C" w14:textId="77777777" w:rsidTr="00EB0AAB">
        <w:trPr>
          <w:trHeight w:val="268"/>
        </w:trPr>
        <w:tc>
          <w:tcPr>
            <w:tcW w:w="403" w:type="dxa"/>
            <w:vMerge/>
            <w:shd w:val="clear" w:color="auto" w:fill="auto"/>
            <w:vAlign w:val="bottom"/>
          </w:tcPr>
          <w:p w14:paraId="499DF798"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4C306785"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78004955"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3E0A30EC"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 xml:space="preserve">Количество портов </w:t>
            </w:r>
            <w:r w:rsidRPr="00790FD7">
              <w:rPr>
                <w:rFonts w:ascii="Times New Roman" w:eastAsia="Times New Roman" w:hAnsi="Times New Roman" w:cs="Times New Roman"/>
                <w:lang w:val="en-US" w:eastAsia="ru-RU"/>
              </w:rPr>
              <w:t>DVI</w:t>
            </w:r>
            <w:r w:rsidRPr="00790FD7">
              <w:rPr>
                <w:rFonts w:ascii="Times New Roman" w:eastAsia="Times New Roman" w:hAnsi="Times New Roman" w:cs="Times New Roman"/>
                <w:lang w:eastAsia="ru-RU"/>
              </w:rPr>
              <w:t xml:space="preserve"> на материнской плате</w:t>
            </w:r>
          </w:p>
        </w:tc>
        <w:tc>
          <w:tcPr>
            <w:tcW w:w="2472" w:type="dxa"/>
            <w:shd w:val="clear" w:color="auto" w:fill="auto"/>
            <w:vAlign w:val="bottom"/>
          </w:tcPr>
          <w:p w14:paraId="2803AF11"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1</w:t>
            </w:r>
          </w:p>
        </w:tc>
        <w:tc>
          <w:tcPr>
            <w:tcW w:w="1670" w:type="dxa"/>
            <w:shd w:val="clear" w:color="auto" w:fill="auto"/>
            <w:vAlign w:val="bottom"/>
          </w:tcPr>
          <w:p w14:paraId="305FF725" w14:textId="77777777" w:rsidR="00790FD7" w:rsidRPr="00790FD7" w:rsidRDefault="00790FD7" w:rsidP="00790FD7">
            <w:pPr>
              <w:spacing w:after="60" w:line="240" w:lineRule="auto"/>
              <w:jc w:val="center"/>
              <w:rPr>
                <w:rFonts w:ascii="Times New Roman" w:eastAsia="Times New Roman" w:hAnsi="Times New Roman" w:cs="Times New Roman"/>
                <w:w w:val="99"/>
                <w:lang w:eastAsia="ru-RU"/>
              </w:rPr>
            </w:pPr>
          </w:p>
        </w:tc>
        <w:tc>
          <w:tcPr>
            <w:tcW w:w="1221" w:type="dxa"/>
            <w:shd w:val="clear" w:color="auto" w:fill="auto"/>
            <w:vAlign w:val="bottom"/>
          </w:tcPr>
          <w:p w14:paraId="6C99035B" w14:textId="77777777" w:rsidR="00790FD7" w:rsidRPr="00790FD7" w:rsidRDefault="00790FD7" w:rsidP="00790FD7">
            <w:pPr>
              <w:spacing w:after="60" w:line="240" w:lineRule="auto"/>
              <w:jc w:val="center"/>
              <w:rPr>
                <w:rFonts w:ascii="Times New Roman" w:eastAsia="Times New Roman" w:hAnsi="Times New Roman" w:cs="Times New Roman"/>
                <w:w w:val="98"/>
                <w:lang w:eastAsia="ru-RU"/>
              </w:rPr>
            </w:pPr>
            <w:r w:rsidRPr="00790FD7">
              <w:rPr>
                <w:rFonts w:ascii="Times New Roman" w:eastAsia="Times New Roman" w:hAnsi="Times New Roman" w:cs="Times New Roman"/>
                <w:w w:val="98"/>
                <w:lang w:eastAsia="ru-RU"/>
              </w:rPr>
              <w:t>шт</w:t>
            </w:r>
          </w:p>
        </w:tc>
        <w:tc>
          <w:tcPr>
            <w:tcW w:w="1620" w:type="dxa"/>
            <w:shd w:val="clear" w:color="auto" w:fill="auto"/>
            <w:vAlign w:val="bottom"/>
          </w:tcPr>
          <w:p w14:paraId="4522ADBF"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1C6AB197" w14:textId="77777777" w:rsidTr="00EB0AAB">
        <w:trPr>
          <w:trHeight w:val="268"/>
        </w:trPr>
        <w:tc>
          <w:tcPr>
            <w:tcW w:w="403" w:type="dxa"/>
            <w:vMerge/>
            <w:shd w:val="clear" w:color="auto" w:fill="auto"/>
            <w:vAlign w:val="bottom"/>
          </w:tcPr>
          <w:p w14:paraId="18AA2EBE"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53CFE50C"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6992D5C6"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411FF3A8"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 xml:space="preserve">Количество накопителей на жестких магнитных дисках с характеристиками: </w:t>
            </w:r>
            <w:r w:rsidRPr="00790FD7">
              <w:rPr>
                <w:rFonts w:ascii="Times New Roman" w:eastAsia="Times New Roman" w:hAnsi="Times New Roman" w:cs="Times New Roman"/>
                <w:lang w:eastAsia="ru-RU"/>
              </w:rPr>
              <w:br/>
              <w:t>- объем - не менее 1000 ГБ;</w:t>
            </w:r>
            <w:r w:rsidRPr="00790FD7">
              <w:rPr>
                <w:rFonts w:ascii="Times New Roman" w:eastAsia="Times New Roman" w:hAnsi="Times New Roman" w:cs="Times New Roman"/>
                <w:lang w:eastAsia="ru-RU"/>
              </w:rPr>
              <w:br/>
              <w:t>- скорость вращения шпинделя - не менее 7200 оборотов/мин;</w:t>
            </w:r>
            <w:r w:rsidRPr="00790FD7">
              <w:rPr>
                <w:rFonts w:ascii="Times New Roman" w:eastAsia="Times New Roman" w:hAnsi="Times New Roman" w:cs="Times New Roman"/>
                <w:lang w:eastAsia="ru-RU"/>
              </w:rPr>
              <w:br/>
              <w:t>- буфер - не менее 32 Мб;</w:t>
            </w:r>
            <w:r w:rsidRPr="00790FD7">
              <w:rPr>
                <w:rFonts w:ascii="Times New Roman" w:eastAsia="Times New Roman" w:hAnsi="Times New Roman" w:cs="Times New Roman"/>
                <w:lang w:eastAsia="ru-RU"/>
              </w:rPr>
              <w:br/>
              <w:t>- интерфейс – SATA 6 Гбит/сек.</w:t>
            </w:r>
          </w:p>
        </w:tc>
        <w:tc>
          <w:tcPr>
            <w:tcW w:w="2472" w:type="dxa"/>
            <w:shd w:val="clear" w:color="auto" w:fill="auto"/>
            <w:vAlign w:val="bottom"/>
          </w:tcPr>
          <w:p w14:paraId="01D34F00"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1</w:t>
            </w:r>
          </w:p>
        </w:tc>
        <w:tc>
          <w:tcPr>
            <w:tcW w:w="1670" w:type="dxa"/>
            <w:shd w:val="clear" w:color="auto" w:fill="auto"/>
            <w:vAlign w:val="bottom"/>
          </w:tcPr>
          <w:p w14:paraId="228A53BF"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2FBB8854" w14:textId="77777777" w:rsidR="00790FD7" w:rsidRPr="00790FD7" w:rsidRDefault="00790FD7" w:rsidP="00790FD7">
            <w:pPr>
              <w:spacing w:after="60" w:line="265" w:lineRule="exact"/>
              <w:jc w:val="center"/>
              <w:rPr>
                <w:rFonts w:ascii="Times New Roman" w:eastAsia="Times New Roman" w:hAnsi="Times New Roman" w:cs="Times New Roman"/>
                <w:w w:val="98"/>
                <w:lang w:eastAsia="ru-RU"/>
              </w:rPr>
            </w:pPr>
            <w:r w:rsidRPr="00790FD7">
              <w:rPr>
                <w:rFonts w:ascii="Times New Roman" w:eastAsia="Times New Roman" w:hAnsi="Times New Roman" w:cs="Times New Roman"/>
                <w:w w:val="98"/>
                <w:lang w:eastAsia="ru-RU"/>
              </w:rPr>
              <w:t>шт</w:t>
            </w:r>
          </w:p>
        </w:tc>
        <w:tc>
          <w:tcPr>
            <w:tcW w:w="1620" w:type="dxa"/>
            <w:shd w:val="clear" w:color="auto" w:fill="auto"/>
            <w:vAlign w:val="bottom"/>
          </w:tcPr>
          <w:p w14:paraId="4869C300"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67495269" w14:textId="77777777" w:rsidTr="00EB0AAB">
        <w:trPr>
          <w:trHeight w:val="268"/>
        </w:trPr>
        <w:tc>
          <w:tcPr>
            <w:tcW w:w="403" w:type="dxa"/>
            <w:vMerge w:val="restart"/>
            <w:shd w:val="clear" w:color="auto" w:fill="auto"/>
            <w:vAlign w:val="bottom"/>
          </w:tcPr>
          <w:p w14:paraId="442BB87C"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1.2</w:t>
            </w:r>
          </w:p>
        </w:tc>
        <w:tc>
          <w:tcPr>
            <w:tcW w:w="2517" w:type="dxa"/>
            <w:vMerge w:val="restart"/>
            <w:shd w:val="clear" w:color="auto" w:fill="auto"/>
            <w:vAlign w:val="bottom"/>
          </w:tcPr>
          <w:p w14:paraId="5C514396"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r w:rsidRPr="00790FD7">
              <w:rPr>
                <w:rFonts w:ascii="Times New Roman" w:eastAsia="Times New Roman" w:hAnsi="Times New Roman" w:cs="Times New Roman"/>
                <w:b/>
                <w:bCs/>
                <w:lang w:eastAsia="ru-RU"/>
              </w:rPr>
              <w:t>Монитор</w:t>
            </w:r>
          </w:p>
        </w:tc>
        <w:tc>
          <w:tcPr>
            <w:tcW w:w="1590" w:type="dxa"/>
            <w:vMerge w:val="restart"/>
            <w:shd w:val="clear" w:color="auto" w:fill="auto"/>
            <w:vAlign w:val="bottom"/>
          </w:tcPr>
          <w:p w14:paraId="349AC9D4"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313D98EB" w14:textId="77777777" w:rsidR="00790FD7" w:rsidRPr="00790FD7" w:rsidRDefault="00790FD7" w:rsidP="00790FD7">
            <w:pPr>
              <w:spacing w:after="60" w:line="240" w:lineRule="auto"/>
              <w:rPr>
                <w:rFonts w:ascii="Times New Roman" w:eastAsia="Times New Roman" w:hAnsi="Times New Roman" w:cs="Times New Roman"/>
                <w:w w:val="99"/>
                <w:lang w:eastAsia="ru-RU"/>
              </w:rPr>
            </w:pPr>
            <w:r w:rsidRPr="00790FD7">
              <w:rPr>
                <w:rFonts w:ascii="Times New Roman" w:eastAsia="Times New Roman" w:hAnsi="Times New Roman" w:cs="Times New Roman"/>
                <w:w w:val="99"/>
                <w:lang w:eastAsia="ru-RU"/>
              </w:rPr>
              <w:t>Тип</w:t>
            </w:r>
          </w:p>
        </w:tc>
        <w:tc>
          <w:tcPr>
            <w:tcW w:w="2472" w:type="dxa"/>
            <w:shd w:val="clear" w:color="auto" w:fill="auto"/>
            <w:vAlign w:val="bottom"/>
          </w:tcPr>
          <w:p w14:paraId="23202D1D" w14:textId="77777777" w:rsidR="00790FD7" w:rsidRPr="00790FD7" w:rsidRDefault="00EB0AAB" w:rsidP="00790FD7">
            <w:pPr>
              <w:spacing w:after="6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Жидкокристал</w:t>
            </w:r>
            <w:r w:rsidR="00C72830">
              <w:rPr>
                <w:rFonts w:ascii="Times New Roman" w:eastAsia="Times New Roman" w:hAnsi="Times New Roman" w:cs="Times New Roman"/>
                <w:lang w:eastAsia="ru-RU"/>
              </w:rPr>
              <w:t>л</w:t>
            </w:r>
            <w:r>
              <w:rPr>
                <w:rFonts w:ascii="Times New Roman" w:eastAsia="Times New Roman" w:hAnsi="Times New Roman" w:cs="Times New Roman"/>
                <w:lang w:eastAsia="ru-RU"/>
              </w:rPr>
              <w:t>ически</w:t>
            </w:r>
            <w:r w:rsidR="00170A34">
              <w:rPr>
                <w:rFonts w:ascii="Times New Roman" w:eastAsia="Times New Roman" w:hAnsi="Times New Roman" w:cs="Times New Roman"/>
                <w:lang w:eastAsia="ru-RU"/>
              </w:rPr>
              <w:t>й</w:t>
            </w:r>
            <w:r w:rsidR="00790FD7" w:rsidRPr="00790FD7">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00790FD7" w:rsidRPr="00790FD7">
              <w:rPr>
                <w:rFonts w:ascii="Times New Roman" w:eastAsia="Times New Roman" w:hAnsi="Times New Roman" w:cs="Times New Roman"/>
                <w:lang w:eastAsia="ru-RU"/>
              </w:rPr>
              <w:t>широкоформатный</w:t>
            </w:r>
          </w:p>
        </w:tc>
        <w:tc>
          <w:tcPr>
            <w:tcW w:w="1670" w:type="dxa"/>
            <w:shd w:val="clear" w:color="auto" w:fill="auto"/>
            <w:vAlign w:val="bottom"/>
          </w:tcPr>
          <w:p w14:paraId="246F7ECA"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645FC946"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49B95D9E"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4316F7E5" w14:textId="77777777" w:rsidTr="00EB0AAB">
        <w:trPr>
          <w:trHeight w:val="268"/>
        </w:trPr>
        <w:tc>
          <w:tcPr>
            <w:tcW w:w="403" w:type="dxa"/>
            <w:vMerge/>
            <w:shd w:val="clear" w:color="auto" w:fill="auto"/>
            <w:vAlign w:val="bottom"/>
          </w:tcPr>
          <w:p w14:paraId="02EB6216"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p>
        </w:tc>
        <w:tc>
          <w:tcPr>
            <w:tcW w:w="2517" w:type="dxa"/>
            <w:vMerge/>
            <w:shd w:val="clear" w:color="auto" w:fill="auto"/>
            <w:vAlign w:val="bottom"/>
          </w:tcPr>
          <w:p w14:paraId="1B1E949A"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7F378AAC"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10CFD835" w14:textId="77777777" w:rsidR="00790FD7" w:rsidRPr="00790FD7" w:rsidRDefault="00790FD7" w:rsidP="00790FD7">
            <w:pPr>
              <w:spacing w:after="60" w:line="240" w:lineRule="auto"/>
              <w:rPr>
                <w:rFonts w:ascii="Times New Roman" w:eastAsia="Times New Roman" w:hAnsi="Times New Roman" w:cs="Times New Roman"/>
                <w:w w:val="99"/>
                <w:lang w:eastAsia="ru-RU"/>
              </w:rPr>
            </w:pPr>
            <w:r w:rsidRPr="00790FD7">
              <w:rPr>
                <w:rFonts w:ascii="Times New Roman" w:eastAsia="Times New Roman" w:hAnsi="Times New Roman" w:cs="Times New Roman"/>
                <w:w w:val="99"/>
                <w:lang w:eastAsia="ru-RU"/>
              </w:rPr>
              <w:t>Технология жидкокристаллической панели</w:t>
            </w:r>
          </w:p>
        </w:tc>
        <w:tc>
          <w:tcPr>
            <w:tcW w:w="2472" w:type="dxa"/>
            <w:shd w:val="clear" w:color="auto" w:fill="auto"/>
            <w:vAlign w:val="bottom"/>
          </w:tcPr>
          <w:p w14:paraId="10A61624" w14:textId="77777777" w:rsidR="00790FD7" w:rsidRPr="00790FD7" w:rsidRDefault="00790FD7" w:rsidP="00790FD7">
            <w:pPr>
              <w:spacing w:after="60" w:line="240" w:lineRule="auto"/>
              <w:jc w:val="center"/>
              <w:rPr>
                <w:rFonts w:ascii="Times New Roman" w:eastAsia="Times New Roman" w:hAnsi="Times New Roman" w:cs="Times New Roman"/>
                <w:lang w:val="en-US" w:eastAsia="ru-RU"/>
              </w:rPr>
            </w:pPr>
            <w:r w:rsidRPr="00790FD7">
              <w:rPr>
                <w:rFonts w:ascii="Times New Roman" w:eastAsia="Times New Roman" w:hAnsi="Times New Roman" w:cs="Times New Roman"/>
                <w:lang w:val="en-US" w:eastAsia="ru-RU"/>
              </w:rPr>
              <w:t>IPS</w:t>
            </w:r>
          </w:p>
        </w:tc>
        <w:tc>
          <w:tcPr>
            <w:tcW w:w="1670" w:type="dxa"/>
            <w:shd w:val="clear" w:color="auto" w:fill="auto"/>
            <w:vAlign w:val="bottom"/>
          </w:tcPr>
          <w:p w14:paraId="4EAC0EFC"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39C7C452"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3FC35169"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5F830ABB" w14:textId="77777777" w:rsidTr="00EB0AAB">
        <w:trPr>
          <w:trHeight w:val="268"/>
        </w:trPr>
        <w:tc>
          <w:tcPr>
            <w:tcW w:w="403" w:type="dxa"/>
            <w:vMerge/>
            <w:shd w:val="clear" w:color="auto" w:fill="auto"/>
            <w:vAlign w:val="bottom"/>
          </w:tcPr>
          <w:p w14:paraId="6330E25B"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6568B8EA"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7D8ACC82"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50D49FD2" w14:textId="77777777" w:rsidR="00790FD7" w:rsidRPr="00790FD7" w:rsidRDefault="00790FD7" w:rsidP="00790FD7">
            <w:pPr>
              <w:spacing w:after="60" w:line="240" w:lineRule="auto"/>
              <w:rPr>
                <w:rFonts w:ascii="Times New Roman" w:eastAsia="Times New Roman" w:hAnsi="Times New Roman" w:cs="Times New Roman"/>
                <w:w w:val="99"/>
                <w:lang w:eastAsia="ru-RU"/>
              </w:rPr>
            </w:pPr>
            <w:r w:rsidRPr="00790FD7">
              <w:rPr>
                <w:rFonts w:ascii="Times New Roman" w:eastAsia="Times New Roman" w:hAnsi="Times New Roman" w:cs="Times New Roman"/>
                <w:w w:val="99"/>
                <w:lang w:eastAsia="ru-RU"/>
              </w:rPr>
              <w:t>Диагональ</w:t>
            </w:r>
          </w:p>
        </w:tc>
        <w:tc>
          <w:tcPr>
            <w:tcW w:w="2472" w:type="dxa"/>
            <w:shd w:val="clear" w:color="auto" w:fill="auto"/>
            <w:vAlign w:val="bottom"/>
          </w:tcPr>
          <w:p w14:paraId="08041A3A"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w w:val="99"/>
                <w:lang w:eastAsia="ru-RU"/>
              </w:rPr>
              <w:t>Не менее 23,8</w:t>
            </w:r>
          </w:p>
        </w:tc>
        <w:tc>
          <w:tcPr>
            <w:tcW w:w="1670" w:type="dxa"/>
            <w:shd w:val="clear" w:color="auto" w:fill="auto"/>
            <w:vAlign w:val="bottom"/>
          </w:tcPr>
          <w:p w14:paraId="206EDBDE"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57F5A159"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дюйм</w:t>
            </w:r>
          </w:p>
        </w:tc>
        <w:tc>
          <w:tcPr>
            <w:tcW w:w="1620" w:type="dxa"/>
            <w:shd w:val="clear" w:color="auto" w:fill="auto"/>
            <w:vAlign w:val="bottom"/>
          </w:tcPr>
          <w:p w14:paraId="053BBB09"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41B96805" w14:textId="77777777" w:rsidTr="00EB0AAB">
        <w:trPr>
          <w:trHeight w:val="268"/>
        </w:trPr>
        <w:tc>
          <w:tcPr>
            <w:tcW w:w="403" w:type="dxa"/>
            <w:vMerge/>
            <w:shd w:val="clear" w:color="auto" w:fill="auto"/>
            <w:vAlign w:val="bottom"/>
          </w:tcPr>
          <w:p w14:paraId="413F8632"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3D0BF2F9"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0E7506E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3A95F06E"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Максимальное разрешение</w:t>
            </w:r>
          </w:p>
        </w:tc>
        <w:tc>
          <w:tcPr>
            <w:tcW w:w="2472" w:type="dxa"/>
            <w:shd w:val="clear" w:color="auto" w:fill="auto"/>
            <w:vAlign w:val="bottom"/>
          </w:tcPr>
          <w:p w14:paraId="25358E1E" w14:textId="77777777" w:rsidR="00790FD7" w:rsidRPr="00790FD7" w:rsidRDefault="00790FD7" w:rsidP="00790FD7">
            <w:pPr>
              <w:spacing w:after="60" w:line="240" w:lineRule="auto"/>
              <w:jc w:val="center"/>
              <w:rPr>
                <w:rFonts w:ascii="Times New Roman" w:eastAsia="Times New Roman" w:hAnsi="Times New Roman" w:cs="Times New Roman"/>
                <w:w w:val="99"/>
                <w:lang w:eastAsia="ru-RU"/>
              </w:rPr>
            </w:pPr>
            <w:r w:rsidRPr="00790FD7">
              <w:rPr>
                <w:rFonts w:ascii="Times New Roman" w:eastAsia="Times New Roman" w:hAnsi="Times New Roman" w:cs="Times New Roman"/>
                <w:w w:val="99"/>
                <w:lang w:eastAsia="ru-RU"/>
              </w:rPr>
              <w:t>Не менее 1920x1080</w:t>
            </w:r>
          </w:p>
        </w:tc>
        <w:tc>
          <w:tcPr>
            <w:tcW w:w="1670" w:type="dxa"/>
            <w:shd w:val="clear" w:color="auto" w:fill="auto"/>
            <w:vAlign w:val="bottom"/>
          </w:tcPr>
          <w:p w14:paraId="1299ECCB"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361DDDB2"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точки</w:t>
            </w:r>
          </w:p>
        </w:tc>
        <w:tc>
          <w:tcPr>
            <w:tcW w:w="1620" w:type="dxa"/>
            <w:shd w:val="clear" w:color="auto" w:fill="auto"/>
            <w:vAlign w:val="bottom"/>
          </w:tcPr>
          <w:p w14:paraId="32CEC71D"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4F130314" w14:textId="77777777" w:rsidTr="00EB0AAB">
        <w:trPr>
          <w:trHeight w:val="268"/>
        </w:trPr>
        <w:tc>
          <w:tcPr>
            <w:tcW w:w="403" w:type="dxa"/>
            <w:vMerge/>
            <w:shd w:val="clear" w:color="auto" w:fill="auto"/>
            <w:vAlign w:val="bottom"/>
          </w:tcPr>
          <w:p w14:paraId="00D86269"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0843FA6A"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32EA64B0"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65259169"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Яркость</w:t>
            </w:r>
          </w:p>
        </w:tc>
        <w:tc>
          <w:tcPr>
            <w:tcW w:w="2472" w:type="dxa"/>
            <w:shd w:val="clear" w:color="auto" w:fill="auto"/>
            <w:vAlign w:val="bottom"/>
          </w:tcPr>
          <w:p w14:paraId="6D4846B1" w14:textId="77777777" w:rsidR="00790FD7" w:rsidRPr="00790FD7" w:rsidRDefault="00790FD7" w:rsidP="00790FD7">
            <w:pPr>
              <w:spacing w:after="60" w:line="240" w:lineRule="auto"/>
              <w:jc w:val="center"/>
              <w:rPr>
                <w:rFonts w:ascii="Times New Roman" w:eastAsia="Times New Roman" w:hAnsi="Times New Roman" w:cs="Times New Roman"/>
                <w:w w:val="98"/>
                <w:lang w:eastAsia="ru-RU"/>
              </w:rPr>
            </w:pPr>
            <w:r w:rsidRPr="00790FD7">
              <w:rPr>
                <w:rFonts w:ascii="Times New Roman" w:eastAsia="Times New Roman" w:hAnsi="Times New Roman" w:cs="Times New Roman"/>
                <w:w w:val="98"/>
                <w:lang w:eastAsia="ru-RU"/>
              </w:rPr>
              <w:t>Не менее 250</w:t>
            </w:r>
          </w:p>
        </w:tc>
        <w:tc>
          <w:tcPr>
            <w:tcW w:w="1670" w:type="dxa"/>
            <w:shd w:val="clear" w:color="auto" w:fill="auto"/>
            <w:vAlign w:val="bottom"/>
          </w:tcPr>
          <w:p w14:paraId="08CCD8DC"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35A81A68" w14:textId="77777777" w:rsidR="00790FD7" w:rsidRPr="00790FD7" w:rsidRDefault="00790FD7" w:rsidP="00790FD7">
            <w:pPr>
              <w:spacing w:after="60" w:line="230"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кд/м²</w:t>
            </w:r>
          </w:p>
        </w:tc>
        <w:tc>
          <w:tcPr>
            <w:tcW w:w="1620" w:type="dxa"/>
            <w:shd w:val="clear" w:color="auto" w:fill="auto"/>
            <w:vAlign w:val="bottom"/>
          </w:tcPr>
          <w:p w14:paraId="0D09E140"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1557D9EC" w14:textId="77777777" w:rsidTr="00EB0AAB">
        <w:trPr>
          <w:trHeight w:val="268"/>
        </w:trPr>
        <w:tc>
          <w:tcPr>
            <w:tcW w:w="403" w:type="dxa"/>
            <w:vMerge/>
            <w:shd w:val="clear" w:color="auto" w:fill="auto"/>
            <w:vAlign w:val="bottom"/>
          </w:tcPr>
          <w:p w14:paraId="276A044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29324AB2"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096845AA"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00454AAD" w14:textId="77777777" w:rsidR="00790FD7" w:rsidRPr="00790FD7" w:rsidRDefault="00790FD7" w:rsidP="00790FD7">
            <w:pPr>
              <w:spacing w:after="60" w:line="265" w:lineRule="exact"/>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Регулировка угла наклона</w:t>
            </w:r>
          </w:p>
        </w:tc>
        <w:tc>
          <w:tcPr>
            <w:tcW w:w="2472" w:type="dxa"/>
            <w:shd w:val="clear" w:color="auto" w:fill="auto"/>
            <w:vAlign w:val="bottom"/>
          </w:tcPr>
          <w:p w14:paraId="7D4E7FFF"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Наличие</w:t>
            </w:r>
          </w:p>
        </w:tc>
        <w:tc>
          <w:tcPr>
            <w:tcW w:w="1670" w:type="dxa"/>
            <w:shd w:val="clear" w:color="auto" w:fill="auto"/>
            <w:vAlign w:val="bottom"/>
          </w:tcPr>
          <w:p w14:paraId="47915FD6"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2F1662E5"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08DCAFFB"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3B9A0065" w14:textId="77777777" w:rsidTr="00EB0AAB">
        <w:trPr>
          <w:trHeight w:val="268"/>
        </w:trPr>
        <w:tc>
          <w:tcPr>
            <w:tcW w:w="403" w:type="dxa"/>
            <w:vMerge/>
            <w:shd w:val="clear" w:color="auto" w:fill="auto"/>
            <w:vAlign w:val="bottom"/>
          </w:tcPr>
          <w:p w14:paraId="664FECE0"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233F4BC8"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4E4AFB8A"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2DA0CCB4" w14:textId="77777777" w:rsidR="00790FD7" w:rsidRPr="00790FD7" w:rsidRDefault="00790FD7" w:rsidP="00790FD7">
            <w:pPr>
              <w:spacing w:after="60" w:line="268" w:lineRule="exact"/>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Динамическая контрастность</w:t>
            </w:r>
          </w:p>
        </w:tc>
        <w:tc>
          <w:tcPr>
            <w:tcW w:w="2472" w:type="dxa"/>
            <w:shd w:val="clear" w:color="auto" w:fill="auto"/>
            <w:vAlign w:val="bottom"/>
          </w:tcPr>
          <w:p w14:paraId="0CD9DAA1" w14:textId="77777777" w:rsidR="00790FD7" w:rsidRPr="00C72830" w:rsidRDefault="00790FD7" w:rsidP="00790FD7">
            <w:pPr>
              <w:spacing w:after="60" w:line="268" w:lineRule="exact"/>
              <w:jc w:val="center"/>
              <w:rPr>
                <w:rFonts w:ascii="Times New Roman" w:eastAsia="Times New Roman" w:hAnsi="Times New Roman" w:cs="Times New Roman"/>
                <w:w w:val="99"/>
                <w:sz w:val="24"/>
                <w:szCs w:val="24"/>
                <w:lang w:eastAsia="ru-RU"/>
              </w:rPr>
            </w:pPr>
            <w:r w:rsidRPr="00C72830">
              <w:rPr>
                <w:rFonts w:ascii="Times New Roman" w:eastAsia="Times New Roman" w:hAnsi="Times New Roman" w:cs="Times New Roman"/>
                <w:w w:val="99"/>
                <w:sz w:val="24"/>
                <w:szCs w:val="24"/>
                <w:lang w:eastAsia="ru-RU"/>
              </w:rPr>
              <w:t>200 000 000:1</w:t>
            </w:r>
          </w:p>
        </w:tc>
        <w:tc>
          <w:tcPr>
            <w:tcW w:w="1670" w:type="dxa"/>
            <w:shd w:val="clear" w:color="auto" w:fill="auto"/>
            <w:vAlign w:val="bottom"/>
          </w:tcPr>
          <w:p w14:paraId="1CA4FFAC"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00F13145"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3FFBD7FE"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3FDAE4D5" w14:textId="77777777" w:rsidTr="00EB0AAB">
        <w:trPr>
          <w:trHeight w:val="268"/>
        </w:trPr>
        <w:tc>
          <w:tcPr>
            <w:tcW w:w="403" w:type="dxa"/>
            <w:vMerge/>
            <w:shd w:val="clear" w:color="auto" w:fill="auto"/>
            <w:vAlign w:val="bottom"/>
          </w:tcPr>
          <w:p w14:paraId="1E0DEED2"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178FB6BF"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7F6289A9"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02481527" w14:textId="77777777" w:rsidR="00790FD7" w:rsidRPr="00790FD7" w:rsidRDefault="00790FD7" w:rsidP="00790FD7">
            <w:pPr>
              <w:spacing w:after="60" w:line="265" w:lineRule="exact"/>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Количество отображаемых цветов</w:t>
            </w:r>
          </w:p>
        </w:tc>
        <w:tc>
          <w:tcPr>
            <w:tcW w:w="2472" w:type="dxa"/>
            <w:shd w:val="clear" w:color="auto" w:fill="auto"/>
            <w:vAlign w:val="bottom"/>
          </w:tcPr>
          <w:p w14:paraId="22603D48" w14:textId="77777777" w:rsidR="00790FD7" w:rsidRPr="00C72830" w:rsidRDefault="00790FD7" w:rsidP="00790FD7">
            <w:pPr>
              <w:spacing w:after="60" w:line="265" w:lineRule="exact"/>
              <w:jc w:val="center"/>
              <w:rPr>
                <w:rFonts w:ascii="Times New Roman" w:eastAsia="Times New Roman" w:hAnsi="Times New Roman" w:cs="Times New Roman"/>
                <w:w w:val="99"/>
                <w:sz w:val="24"/>
                <w:szCs w:val="24"/>
                <w:lang w:eastAsia="ru-RU"/>
              </w:rPr>
            </w:pPr>
            <w:r w:rsidRPr="00C72830">
              <w:rPr>
                <w:rFonts w:ascii="Times New Roman" w:eastAsia="Times New Roman" w:hAnsi="Times New Roman" w:cs="Times New Roman"/>
                <w:w w:val="99"/>
                <w:sz w:val="24"/>
                <w:szCs w:val="24"/>
                <w:lang w:eastAsia="ru-RU"/>
              </w:rPr>
              <w:t>Не менее 16,7</w:t>
            </w:r>
          </w:p>
        </w:tc>
        <w:tc>
          <w:tcPr>
            <w:tcW w:w="1670" w:type="dxa"/>
            <w:shd w:val="clear" w:color="auto" w:fill="auto"/>
            <w:vAlign w:val="bottom"/>
          </w:tcPr>
          <w:p w14:paraId="611BAAE7"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7D785627"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млн.</w:t>
            </w:r>
          </w:p>
        </w:tc>
        <w:tc>
          <w:tcPr>
            <w:tcW w:w="1620" w:type="dxa"/>
            <w:shd w:val="clear" w:color="auto" w:fill="auto"/>
            <w:vAlign w:val="bottom"/>
          </w:tcPr>
          <w:p w14:paraId="0C8E082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36B38854" w14:textId="77777777" w:rsidTr="00EB0AAB">
        <w:trPr>
          <w:trHeight w:val="268"/>
        </w:trPr>
        <w:tc>
          <w:tcPr>
            <w:tcW w:w="403" w:type="dxa"/>
            <w:vMerge/>
            <w:shd w:val="clear" w:color="auto" w:fill="auto"/>
            <w:vAlign w:val="bottom"/>
          </w:tcPr>
          <w:p w14:paraId="4B89891C"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765DC6D1"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06A1435B"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73A19E3F" w14:textId="77777777" w:rsidR="00790FD7" w:rsidRPr="00790FD7" w:rsidRDefault="00790FD7" w:rsidP="00790FD7">
            <w:pPr>
              <w:spacing w:after="60" w:line="265" w:lineRule="exact"/>
              <w:rPr>
                <w:rFonts w:ascii="Times New Roman" w:eastAsia="Times New Roman" w:hAnsi="Times New Roman" w:cs="Times New Roman"/>
                <w:w w:val="99"/>
                <w:lang w:eastAsia="ru-RU"/>
              </w:rPr>
            </w:pPr>
            <w:r w:rsidRPr="00790FD7">
              <w:rPr>
                <w:rFonts w:ascii="Times New Roman" w:eastAsia="Times New Roman" w:hAnsi="Times New Roman" w:cs="Times New Roman"/>
                <w:w w:val="99"/>
                <w:lang w:eastAsia="ru-RU"/>
              </w:rPr>
              <w:t>Время отклика</w:t>
            </w:r>
          </w:p>
        </w:tc>
        <w:tc>
          <w:tcPr>
            <w:tcW w:w="2472" w:type="dxa"/>
            <w:shd w:val="clear" w:color="auto" w:fill="auto"/>
            <w:vAlign w:val="bottom"/>
          </w:tcPr>
          <w:p w14:paraId="1A40CCD4" w14:textId="77777777" w:rsidR="00790FD7" w:rsidRPr="00C72830" w:rsidRDefault="00790FD7" w:rsidP="00790FD7">
            <w:pPr>
              <w:spacing w:after="60" w:line="265" w:lineRule="exact"/>
              <w:jc w:val="center"/>
              <w:rPr>
                <w:rFonts w:ascii="Times New Roman" w:eastAsia="Times New Roman" w:hAnsi="Times New Roman" w:cs="Times New Roman"/>
                <w:sz w:val="24"/>
                <w:szCs w:val="24"/>
                <w:lang w:eastAsia="ru-RU"/>
              </w:rPr>
            </w:pPr>
            <w:r w:rsidRPr="00C72830">
              <w:rPr>
                <w:rFonts w:ascii="Times New Roman" w:eastAsia="Times New Roman" w:hAnsi="Times New Roman" w:cs="Times New Roman"/>
                <w:w w:val="98"/>
                <w:sz w:val="24"/>
                <w:szCs w:val="24"/>
                <w:lang w:eastAsia="ru-RU"/>
              </w:rPr>
              <w:t>Не более 5</w:t>
            </w:r>
          </w:p>
        </w:tc>
        <w:tc>
          <w:tcPr>
            <w:tcW w:w="1670" w:type="dxa"/>
            <w:shd w:val="clear" w:color="auto" w:fill="auto"/>
            <w:vAlign w:val="bottom"/>
          </w:tcPr>
          <w:p w14:paraId="42FE90E5"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3B097DA7"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мс</w:t>
            </w:r>
          </w:p>
        </w:tc>
        <w:tc>
          <w:tcPr>
            <w:tcW w:w="1620" w:type="dxa"/>
            <w:shd w:val="clear" w:color="auto" w:fill="auto"/>
            <w:vAlign w:val="bottom"/>
          </w:tcPr>
          <w:p w14:paraId="76264F0C"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1225919D" w14:textId="77777777" w:rsidTr="00EB0AAB">
        <w:trPr>
          <w:trHeight w:val="268"/>
        </w:trPr>
        <w:tc>
          <w:tcPr>
            <w:tcW w:w="403" w:type="dxa"/>
            <w:vMerge/>
            <w:shd w:val="clear" w:color="auto" w:fill="auto"/>
            <w:vAlign w:val="bottom"/>
          </w:tcPr>
          <w:p w14:paraId="2081D9DB"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308F6A25"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08E7E124"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42B4D16F" w14:textId="77777777" w:rsidR="00790FD7" w:rsidRPr="00790FD7" w:rsidRDefault="00790FD7" w:rsidP="00790FD7">
            <w:pPr>
              <w:spacing w:after="60" w:line="240" w:lineRule="auto"/>
              <w:rPr>
                <w:rFonts w:ascii="Times New Roman" w:eastAsia="Times New Roman" w:hAnsi="Times New Roman" w:cs="Times New Roman"/>
                <w:w w:val="99"/>
                <w:lang w:eastAsia="ru-RU"/>
              </w:rPr>
            </w:pPr>
            <w:r w:rsidRPr="00790FD7">
              <w:rPr>
                <w:rFonts w:ascii="Times New Roman" w:eastAsia="Times New Roman" w:hAnsi="Times New Roman" w:cs="Times New Roman"/>
                <w:w w:val="99"/>
                <w:lang w:eastAsia="ru-RU"/>
              </w:rPr>
              <w:t>Угол обзора по горизонтали</w:t>
            </w:r>
          </w:p>
        </w:tc>
        <w:tc>
          <w:tcPr>
            <w:tcW w:w="2472" w:type="dxa"/>
            <w:shd w:val="clear" w:color="auto" w:fill="auto"/>
            <w:vAlign w:val="bottom"/>
          </w:tcPr>
          <w:p w14:paraId="2DD3615F" w14:textId="77777777" w:rsidR="00790FD7" w:rsidRPr="00C72830" w:rsidRDefault="00790FD7" w:rsidP="00790FD7">
            <w:pPr>
              <w:spacing w:after="60" w:line="240" w:lineRule="auto"/>
              <w:jc w:val="center"/>
              <w:rPr>
                <w:rFonts w:ascii="Times New Roman" w:eastAsia="Times New Roman" w:hAnsi="Times New Roman" w:cs="Times New Roman"/>
                <w:w w:val="98"/>
                <w:sz w:val="24"/>
                <w:szCs w:val="24"/>
                <w:lang w:eastAsia="ru-RU"/>
              </w:rPr>
            </w:pPr>
            <w:r w:rsidRPr="00C72830">
              <w:rPr>
                <w:rFonts w:ascii="Times New Roman" w:eastAsia="Times New Roman" w:hAnsi="Times New Roman" w:cs="Times New Roman"/>
                <w:w w:val="98"/>
                <w:sz w:val="24"/>
                <w:szCs w:val="24"/>
                <w:lang w:eastAsia="ru-RU"/>
              </w:rPr>
              <w:t>Не менее 178</w:t>
            </w:r>
          </w:p>
        </w:tc>
        <w:tc>
          <w:tcPr>
            <w:tcW w:w="1670" w:type="dxa"/>
            <w:shd w:val="clear" w:color="auto" w:fill="auto"/>
            <w:vAlign w:val="bottom"/>
          </w:tcPr>
          <w:p w14:paraId="214B4F62"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61311C38"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градус</w:t>
            </w:r>
          </w:p>
        </w:tc>
        <w:tc>
          <w:tcPr>
            <w:tcW w:w="1620" w:type="dxa"/>
            <w:shd w:val="clear" w:color="auto" w:fill="auto"/>
            <w:vAlign w:val="bottom"/>
          </w:tcPr>
          <w:p w14:paraId="34148455"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2FB5CC42" w14:textId="77777777" w:rsidTr="00EB0AAB">
        <w:trPr>
          <w:trHeight w:val="268"/>
        </w:trPr>
        <w:tc>
          <w:tcPr>
            <w:tcW w:w="403" w:type="dxa"/>
            <w:vMerge/>
            <w:shd w:val="clear" w:color="auto" w:fill="auto"/>
            <w:vAlign w:val="bottom"/>
          </w:tcPr>
          <w:p w14:paraId="464FFA9E"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054E5D4A"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2A5D83DA"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6097FCDD" w14:textId="77777777" w:rsidR="00790FD7" w:rsidRPr="00790FD7" w:rsidRDefault="00790FD7" w:rsidP="00790FD7">
            <w:pPr>
              <w:spacing w:after="60" w:line="240" w:lineRule="auto"/>
              <w:rPr>
                <w:rFonts w:ascii="Times New Roman" w:eastAsia="Times New Roman" w:hAnsi="Times New Roman" w:cs="Times New Roman"/>
                <w:w w:val="99"/>
                <w:lang w:eastAsia="ru-RU"/>
              </w:rPr>
            </w:pPr>
            <w:r w:rsidRPr="00790FD7">
              <w:rPr>
                <w:rFonts w:ascii="Times New Roman" w:eastAsia="Times New Roman" w:hAnsi="Times New Roman" w:cs="Times New Roman"/>
                <w:w w:val="99"/>
                <w:lang w:eastAsia="ru-RU"/>
              </w:rPr>
              <w:t>Угол обзора по вертикали</w:t>
            </w:r>
          </w:p>
        </w:tc>
        <w:tc>
          <w:tcPr>
            <w:tcW w:w="2472" w:type="dxa"/>
            <w:shd w:val="clear" w:color="auto" w:fill="auto"/>
            <w:vAlign w:val="bottom"/>
          </w:tcPr>
          <w:p w14:paraId="41CC8CBE" w14:textId="77777777" w:rsidR="00790FD7" w:rsidRPr="00C72830" w:rsidRDefault="00790FD7" w:rsidP="00790FD7">
            <w:pPr>
              <w:spacing w:after="60" w:line="240" w:lineRule="auto"/>
              <w:jc w:val="center"/>
              <w:rPr>
                <w:rFonts w:ascii="Times New Roman" w:eastAsia="Times New Roman" w:hAnsi="Times New Roman" w:cs="Times New Roman"/>
                <w:w w:val="98"/>
                <w:sz w:val="24"/>
                <w:szCs w:val="24"/>
                <w:lang w:eastAsia="ru-RU"/>
              </w:rPr>
            </w:pPr>
            <w:r w:rsidRPr="00C72830">
              <w:rPr>
                <w:rFonts w:ascii="Times New Roman" w:eastAsia="Times New Roman" w:hAnsi="Times New Roman" w:cs="Times New Roman"/>
                <w:w w:val="98"/>
                <w:sz w:val="24"/>
                <w:szCs w:val="24"/>
                <w:lang w:eastAsia="ru-RU"/>
              </w:rPr>
              <w:t>Не менее 178</w:t>
            </w:r>
          </w:p>
        </w:tc>
        <w:tc>
          <w:tcPr>
            <w:tcW w:w="1670" w:type="dxa"/>
            <w:shd w:val="clear" w:color="auto" w:fill="auto"/>
            <w:vAlign w:val="bottom"/>
          </w:tcPr>
          <w:p w14:paraId="5F40226C"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3A757B6D"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градус</w:t>
            </w:r>
          </w:p>
        </w:tc>
        <w:tc>
          <w:tcPr>
            <w:tcW w:w="1620" w:type="dxa"/>
            <w:shd w:val="clear" w:color="auto" w:fill="auto"/>
            <w:vAlign w:val="bottom"/>
          </w:tcPr>
          <w:p w14:paraId="480CD78B"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673A65" w14:paraId="2D1ADA36" w14:textId="77777777" w:rsidTr="00EB0AAB">
        <w:trPr>
          <w:trHeight w:val="268"/>
        </w:trPr>
        <w:tc>
          <w:tcPr>
            <w:tcW w:w="403" w:type="dxa"/>
            <w:vMerge/>
            <w:shd w:val="clear" w:color="auto" w:fill="auto"/>
            <w:vAlign w:val="bottom"/>
          </w:tcPr>
          <w:p w14:paraId="6C69D4DE"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33184122"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44879230"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2000174D"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Видеовходы</w:t>
            </w:r>
          </w:p>
        </w:tc>
        <w:tc>
          <w:tcPr>
            <w:tcW w:w="2472" w:type="dxa"/>
            <w:shd w:val="clear" w:color="auto" w:fill="auto"/>
            <w:vAlign w:val="bottom"/>
          </w:tcPr>
          <w:p w14:paraId="3E8AB2F9" w14:textId="77777777" w:rsidR="00790FD7" w:rsidRPr="00790FD7" w:rsidRDefault="00790FD7" w:rsidP="00790FD7">
            <w:pPr>
              <w:spacing w:after="60" w:line="240" w:lineRule="auto"/>
              <w:jc w:val="center"/>
              <w:rPr>
                <w:rFonts w:ascii="Times New Roman" w:eastAsia="Times New Roman" w:hAnsi="Times New Roman" w:cs="Times New Roman"/>
                <w:lang w:val="en-US" w:eastAsia="ru-RU"/>
              </w:rPr>
            </w:pPr>
            <w:r w:rsidRPr="00790FD7">
              <w:rPr>
                <w:rFonts w:ascii="Times New Roman" w:eastAsia="Times New Roman" w:hAnsi="Times New Roman" w:cs="Times New Roman"/>
                <w:lang w:val="en-US" w:eastAsia="ru-RU"/>
              </w:rPr>
              <w:t>HDMI, VGA (D-sub), DisplayPort</w:t>
            </w:r>
          </w:p>
        </w:tc>
        <w:tc>
          <w:tcPr>
            <w:tcW w:w="1670" w:type="dxa"/>
            <w:shd w:val="clear" w:color="auto" w:fill="auto"/>
            <w:vAlign w:val="bottom"/>
          </w:tcPr>
          <w:p w14:paraId="6A00D7AA" w14:textId="77777777" w:rsidR="00790FD7" w:rsidRPr="00790FD7" w:rsidRDefault="00790FD7" w:rsidP="00790FD7">
            <w:pPr>
              <w:spacing w:after="60" w:line="265" w:lineRule="exact"/>
              <w:jc w:val="center"/>
              <w:rPr>
                <w:rFonts w:ascii="Times New Roman" w:eastAsia="Times New Roman" w:hAnsi="Times New Roman" w:cs="Times New Roman"/>
                <w:lang w:val="en-US" w:eastAsia="ru-RU"/>
              </w:rPr>
            </w:pPr>
          </w:p>
        </w:tc>
        <w:tc>
          <w:tcPr>
            <w:tcW w:w="1221" w:type="dxa"/>
            <w:shd w:val="clear" w:color="auto" w:fill="auto"/>
            <w:vAlign w:val="bottom"/>
          </w:tcPr>
          <w:p w14:paraId="3D5E9376" w14:textId="77777777" w:rsidR="00790FD7" w:rsidRPr="00790FD7" w:rsidRDefault="00790FD7" w:rsidP="00790FD7">
            <w:pPr>
              <w:spacing w:after="60" w:line="265" w:lineRule="exact"/>
              <w:jc w:val="center"/>
              <w:rPr>
                <w:rFonts w:ascii="Times New Roman" w:eastAsia="Times New Roman" w:hAnsi="Times New Roman" w:cs="Times New Roman"/>
                <w:lang w:val="en-US" w:eastAsia="ru-RU"/>
              </w:rPr>
            </w:pPr>
          </w:p>
        </w:tc>
        <w:tc>
          <w:tcPr>
            <w:tcW w:w="1620" w:type="dxa"/>
            <w:shd w:val="clear" w:color="auto" w:fill="auto"/>
            <w:vAlign w:val="bottom"/>
          </w:tcPr>
          <w:p w14:paraId="704BF59F" w14:textId="77777777" w:rsidR="00790FD7" w:rsidRPr="00790FD7" w:rsidRDefault="00790FD7" w:rsidP="00790FD7">
            <w:pPr>
              <w:spacing w:after="60" w:line="240" w:lineRule="auto"/>
              <w:jc w:val="both"/>
              <w:rPr>
                <w:rFonts w:ascii="Times New Roman" w:eastAsia="Times New Roman" w:hAnsi="Times New Roman" w:cs="Times New Roman"/>
                <w:lang w:val="en-US" w:eastAsia="ru-RU"/>
              </w:rPr>
            </w:pPr>
          </w:p>
        </w:tc>
      </w:tr>
      <w:tr w:rsidR="00790FD7" w:rsidRPr="00790FD7" w14:paraId="30650B44" w14:textId="77777777" w:rsidTr="00EB0AAB">
        <w:trPr>
          <w:trHeight w:val="268"/>
        </w:trPr>
        <w:tc>
          <w:tcPr>
            <w:tcW w:w="403" w:type="dxa"/>
            <w:vMerge/>
            <w:shd w:val="clear" w:color="auto" w:fill="auto"/>
            <w:vAlign w:val="bottom"/>
          </w:tcPr>
          <w:p w14:paraId="7A32106C" w14:textId="77777777" w:rsidR="00790FD7" w:rsidRPr="00790FD7" w:rsidRDefault="00790FD7" w:rsidP="00790FD7">
            <w:pPr>
              <w:spacing w:after="60" w:line="240" w:lineRule="auto"/>
              <w:jc w:val="both"/>
              <w:rPr>
                <w:rFonts w:ascii="Times New Roman" w:eastAsia="Times New Roman" w:hAnsi="Times New Roman" w:cs="Times New Roman"/>
                <w:lang w:val="en-US" w:eastAsia="ru-RU"/>
              </w:rPr>
            </w:pPr>
          </w:p>
        </w:tc>
        <w:tc>
          <w:tcPr>
            <w:tcW w:w="2517" w:type="dxa"/>
            <w:vMerge/>
            <w:shd w:val="clear" w:color="auto" w:fill="auto"/>
            <w:vAlign w:val="bottom"/>
          </w:tcPr>
          <w:p w14:paraId="6DACF206" w14:textId="77777777" w:rsidR="00790FD7" w:rsidRPr="00790FD7" w:rsidRDefault="00790FD7" w:rsidP="00790FD7">
            <w:pPr>
              <w:spacing w:after="60" w:line="240" w:lineRule="auto"/>
              <w:jc w:val="both"/>
              <w:rPr>
                <w:rFonts w:ascii="Times New Roman" w:eastAsia="Times New Roman" w:hAnsi="Times New Roman" w:cs="Times New Roman"/>
                <w:b/>
                <w:bCs/>
                <w:lang w:val="en-US" w:eastAsia="ru-RU"/>
              </w:rPr>
            </w:pPr>
          </w:p>
        </w:tc>
        <w:tc>
          <w:tcPr>
            <w:tcW w:w="1590" w:type="dxa"/>
            <w:vMerge/>
            <w:shd w:val="clear" w:color="auto" w:fill="auto"/>
            <w:vAlign w:val="bottom"/>
          </w:tcPr>
          <w:p w14:paraId="1ECDB483" w14:textId="77777777" w:rsidR="00790FD7" w:rsidRPr="00790FD7" w:rsidRDefault="00790FD7" w:rsidP="00790FD7">
            <w:pPr>
              <w:spacing w:after="60" w:line="240" w:lineRule="auto"/>
              <w:jc w:val="both"/>
              <w:rPr>
                <w:rFonts w:ascii="Times New Roman" w:eastAsia="Times New Roman" w:hAnsi="Times New Roman" w:cs="Times New Roman"/>
                <w:lang w:val="en-US" w:eastAsia="ru-RU"/>
              </w:rPr>
            </w:pPr>
          </w:p>
        </w:tc>
        <w:tc>
          <w:tcPr>
            <w:tcW w:w="3518" w:type="dxa"/>
            <w:shd w:val="clear" w:color="auto" w:fill="auto"/>
            <w:vAlign w:val="bottom"/>
          </w:tcPr>
          <w:p w14:paraId="5492C175" w14:textId="77777777" w:rsidR="00790FD7" w:rsidRPr="00790FD7" w:rsidRDefault="00790FD7" w:rsidP="00790FD7">
            <w:pPr>
              <w:spacing w:after="60" w:line="268" w:lineRule="exact"/>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Блок питания</w:t>
            </w:r>
          </w:p>
        </w:tc>
        <w:tc>
          <w:tcPr>
            <w:tcW w:w="2472" w:type="dxa"/>
            <w:shd w:val="clear" w:color="auto" w:fill="auto"/>
            <w:vAlign w:val="bottom"/>
          </w:tcPr>
          <w:p w14:paraId="1D14845E"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Внутренний</w:t>
            </w:r>
          </w:p>
        </w:tc>
        <w:tc>
          <w:tcPr>
            <w:tcW w:w="1670" w:type="dxa"/>
            <w:shd w:val="clear" w:color="auto" w:fill="auto"/>
            <w:vAlign w:val="bottom"/>
          </w:tcPr>
          <w:p w14:paraId="3726BBFA"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640637A4"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5D9175E7"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60BB0FDA" w14:textId="77777777" w:rsidTr="00EB0AAB">
        <w:trPr>
          <w:trHeight w:val="268"/>
        </w:trPr>
        <w:tc>
          <w:tcPr>
            <w:tcW w:w="403" w:type="dxa"/>
            <w:vMerge/>
            <w:shd w:val="clear" w:color="auto" w:fill="auto"/>
            <w:vAlign w:val="bottom"/>
          </w:tcPr>
          <w:p w14:paraId="2F6DFC35"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29714231"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79050978"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51493F39" w14:textId="77777777" w:rsidR="00790FD7" w:rsidRPr="00790FD7" w:rsidRDefault="00790FD7" w:rsidP="00790FD7">
            <w:pPr>
              <w:spacing w:after="60" w:line="265" w:lineRule="exact"/>
              <w:rPr>
                <w:rFonts w:ascii="Times New Roman" w:eastAsia="Times New Roman" w:hAnsi="Times New Roman" w:cs="Times New Roman"/>
                <w:w w:val="99"/>
                <w:lang w:eastAsia="ru-RU"/>
              </w:rPr>
            </w:pPr>
            <w:r w:rsidRPr="00790FD7">
              <w:rPr>
                <w:rFonts w:ascii="Times New Roman" w:eastAsia="Times New Roman" w:hAnsi="Times New Roman" w:cs="Times New Roman"/>
                <w:w w:val="99"/>
                <w:lang w:eastAsia="ru-RU"/>
              </w:rPr>
              <w:t>Наклон экрана</w:t>
            </w:r>
          </w:p>
        </w:tc>
        <w:tc>
          <w:tcPr>
            <w:tcW w:w="2472" w:type="dxa"/>
            <w:shd w:val="clear" w:color="auto" w:fill="auto"/>
            <w:vAlign w:val="bottom"/>
          </w:tcPr>
          <w:p w14:paraId="020B46A7"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Наличие</w:t>
            </w:r>
          </w:p>
        </w:tc>
        <w:tc>
          <w:tcPr>
            <w:tcW w:w="1670" w:type="dxa"/>
            <w:shd w:val="clear" w:color="auto" w:fill="auto"/>
            <w:vAlign w:val="bottom"/>
          </w:tcPr>
          <w:p w14:paraId="05A21916"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36A91F1C"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111B55E6"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3EB89424" w14:textId="77777777" w:rsidTr="00EB0AAB">
        <w:trPr>
          <w:trHeight w:val="268"/>
        </w:trPr>
        <w:tc>
          <w:tcPr>
            <w:tcW w:w="403" w:type="dxa"/>
            <w:vMerge/>
            <w:shd w:val="clear" w:color="auto" w:fill="auto"/>
            <w:vAlign w:val="bottom"/>
          </w:tcPr>
          <w:p w14:paraId="035BF9FD"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7A91FF93"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4E06B219"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71EB411F" w14:textId="77777777" w:rsidR="00790FD7" w:rsidRPr="00790FD7" w:rsidRDefault="00790FD7" w:rsidP="00790FD7">
            <w:pPr>
              <w:spacing w:after="60" w:line="240" w:lineRule="auto"/>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Угол наклона экрана</w:t>
            </w:r>
          </w:p>
        </w:tc>
        <w:tc>
          <w:tcPr>
            <w:tcW w:w="2472" w:type="dxa"/>
            <w:shd w:val="clear" w:color="auto" w:fill="auto"/>
            <w:vAlign w:val="bottom"/>
          </w:tcPr>
          <w:p w14:paraId="692E2C82" w14:textId="77777777" w:rsidR="00790FD7" w:rsidRPr="00790FD7" w:rsidRDefault="00790FD7" w:rsidP="00790FD7">
            <w:pPr>
              <w:spacing w:after="60" w:line="240"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w w:val="99"/>
                <w:lang w:eastAsia="ru-RU"/>
              </w:rPr>
              <w:t>От -5 до +20</w:t>
            </w:r>
          </w:p>
        </w:tc>
        <w:tc>
          <w:tcPr>
            <w:tcW w:w="1670" w:type="dxa"/>
            <w:shd w:val="clear" w:color="auto" w:fill="auto"/>
            <w:vAlign w:val="bottom"/>
          </w:tcPr>
          <w:p w14:paraId="2B6E66F2"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45702516"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градус</w:t>
            </w:r>
          </w:p>
        </w:tc>
        <w:tc>
          <w:tcPr>
            <w:tcW w:w="1620" w:type="dxa"/>
            <w:shd w:val="clear" w:color="auto" w:fill="auto"/>
            <w:vAlign w:val="bottom"/>
          </w:tcPr>
          <w:p w14:paraId="7A4B884B"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625EE402" w14:textId="77777777" w:rsidTr="00EB0AAB">
        <w:trPr>
          <w:trHeight w:val="268"/>
        </w:trPr>
        <w:tc>
          <w:tcPr>
            <w:tcW w:w="403" w:type="dxa"/>
            <w:vMerge/>
            <w:shd w:val="clear" w:color="auto" w:fill="auto"/>
            <w:vAlign w:val="bottom"/>
          </w:tcPr>
          <w:p w14:paraId="4A17FC5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1537CE6D"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18F6F00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54625058" w14:textId="77777777" w:rsidR="00790FD7" w:rsidRPr="00790FD7" w:rsidRDefault="00790FD7" w:rsidP="00790FD7">
            <w:pPr>
              <w:spacing w:after="60" w:line="265" w:lineRule="exact"/>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Мощность акустической системы</w:t>
            </w:r>
          </w:p>
        </w:tc>
        <w:tc>
          <w:tcPr>
            <w:tcW w:w="2472" w:type="dxa"/>
            <w:shd w:val="clear" w:color="auto" w:fill="auto"/>
            <w:vAlign w:val="bottom"/>
          </w:tcPr>
          <w:p w14:paraId="5AB13515" w14:textId="77777777" w:rsidR="00790FD7" w:rsidRPr="00790FD7" w:rsidRDefault="00790FD7" w:rsidP="00790FD7">
            <w:pPr>
              <w:spacing w:after="60" w:line="265" w:lineRule="exact"/>
              <w:jc w:val="center"/>
              <w:rPr>
                <w:rFonts w:ascii="Times New Roman" w:eastAsia="Times New Roman" w:hAnsi="Times New Roman" w:cs="Times New Roman"/>
                <w:w w:val="99"/>
                <w:lang w:eastAsia="ru-RU"/>
              </w:rPr>
            </w:pPr>
            <w:r w:rsidRPr="00790FD7">
              <w:rPr>
                <w:rFonts w:ascii="Times New Roman" w:eastAsia="Times New Roman" w:hAnsi="Times New Roman" w:cs="Times New Roman"/>
                <w:w w:val="99"/>
                <w:lang w:eastAsia="ru-RU"/>
              </w:rPr>
              <w:t>Не менее 2х2</w:t>
            </w:r>
          </w:p>
        </w:tc>
        <w:tc>
          <w:tcPr>
            <w:tcW w:w="1670" w:type="dxa"/>
            <w:shd w:val="clear" w:color="auto" w:fill="auto"/>
            <w:vAlign w:val="bottom"/>
          </w:tcPr>
          <w:p w14:paraId="5B4E3CCC"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637F339A"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Вт</w:t>
            </w:r>
          </w:p>
        </w:tc>
        <w:tc>
          <w:tcPr>
            <w:tcW w:w="1620" w:type="dxa"/>
            <w:shd w:val="clear" w:color="auto" w:fill="auto"/>
            <w:vAlign w:val="bottom"/>
          </w:tcPr>
          <w:p w14:paraId="21EB7E74"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085D963A" w14:textId="77777777" w:rsidTr="00EB0AAB">
        <w:trPr>
          <w:trHeight w:val="268"/>
        </w:trPr>
        <w:tc>
          <w:tcPr>
            <w:tcW w:w="403" w:type="dxa"/>
            <w:vMerge/>
            <w:shd w:val="clear" w:color="auto" w:fill="auto"/>
            <w:vAlign w:val="bottom"/>
          </w:tcPr>
          <w:p w14:paraId="6D5DFF95"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4A22F5AF"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3A380C79"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134345E4" w14:textId="77777777" w:rsidR="00790FD7" w:rsidRPr="00790FD7" w:rsidRDefault="00790FD7" w:rsidP="00790FD7">
            <w:pPr>
              <w:spacing w:after="60" w:line="265" w:lineRule="exact"/>
              <w:rPr>
                <w:rFonts w:ascii="Times New Roman" w:eastAsia="Times New Roman" w:hAnsi="Times New Roman" w:cs="Times New Roman"/>
                <w:w w:val="99"/>
                <w:lang w:eastAsia="ru-RU"/>
              </w:rPr>
            </w:pPr>
            <w:r w:rsidRPr="00790FD7">
              <w:rPr>
                <w:rFonts w:ascii="Times New Roman" w:eastAsia="Times New Roman" w:hAnsi="Times New Roman" w:cs="Times New Roman"/>
                <w:w w:val="99"/>
                <w:lang w:eastAsia="ru-RU"/>
              </w:rPr>
              <w:t>Светодиодная подсветка</w:t>
            </w:r>
          </w:p>
        </w:tc>
        <w:tc>
          <w:tcPr>
            <w:tcW w:w="2472" w:type="dxa"/>
            <w:shd w:val="clear" w:color="auto" w:fill="auto"/>
            <w:vAlign w:val="bottom"/>
          </w:tcPr>
          <w:p w14:paraId="16DCFDB1"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Наличие</w:t>
            </w:r>
          </w:p>
        </w:tc>
        <w:tc>
          <w:tcPr>
            <w:tcW w:w="1670" w:type="dxa"/>
            <w:shd w:val="clear" w:color="auto" w:fill="auto"/>
            <w:vAlign w:val="bottom"/>
          </w:tcPr>
          <w:p w14:paraId="36FD3C2E"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2BFA7220"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41F8FF0E"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0C33734E" w14:textId="77777777" w:rsidTr="00EB0AAB">
        <w:trPr>
          <w:trHeight w:val="268"/>
        </w:trPr>
        <w:tc>
          <w:tcPr>
            <w:tcW w:w="403" w:type="dxa"/>
            <w:vMerge/>
            <w:shd w:val="clear" w:color="auto" w:fill="auto"/>
            <w:vAlign w:val="bottom"/>
          </w:tcPr>
          <w:p w14:paraId="0958F641"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34EBE485"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58AA920A"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22B16DAA" w14:textId="77777777" w:rsidR="00790FD7" w:rsidRPr="00790FD7" w:rsidRDefault="00790FD7" w:rsidP="00790FD7">
            <w:pPr>
              <w:spacing w:after="60" w:line="265" w:lineRule="exact"/>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Встроенные динамики</w:t>
            </w:r>
          </w:p>
        </w:tc>
        <w:tc>
          <w:tcPr>
            <w:tcW w:w="2472" w:type="dxa"/>
            <w:shd w:val="clear" w:color="auto" w:fill="auto"/>
            <w:vAlign w:val="bottom"/>
          </w:tcPr>
          <w:p w14:paraId="0BC8D90B"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Наличие</w:t>
            </w:r>
          </w:p>
        </w:tc>
        <w:tc>
          <w:tcPr>
            <w:tcW w:w="1670" w:type="dxa"/>
            <w:shd w:val="clear" w:color="auto" w:fill="auto"/>
            <w:vAlign w:val="bottom"/>
          </w:tcPr>
          <w:p w14:paraId="333B3D02"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02A0508B"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5B3E9DAA"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59DB8141" w14:textId="77777777" w:rsidTr="00EB0AAB">
        <w:trPr>
          <w:trHeight w:val="268"/>
        </w:trPr>
        <w:tc>
          <w:tcPr>
            <w:tcW w:w="403" w:type="dxa"/>
            <w:vMerge w:val="restart"/>
            <w:shd w:val="clear" w:color="auto" w:fill="auto"/>
            <w:vAlign w:val="bottom"/>
          </w:tcPr>
          <w:p w14:paraId="2CDB3B13"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1.3</w:t>
            </w:r>
          </w:p>
        </w:tc>
        <w:tc>
          <w:tcPr>
            <w:tcW w:w="2517" w:type="dxa"/>
            <w:vMerge w:val="restart"/>
            <w:shd w:val="clear" w:color="auto" w:fill="auto"/>
            <w:vAlign w:val="bottom"/>
          </w:tcPr>
          <w:p w14:paraId="7176032B"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r w:rsidRPr="00790FD7">
              <w:rPr>
                <w:rFonts w:ascii="Times New Roman" w:eastAsia="Times New Roman" w:hAnsi="Times New Roman" w:cs="Times New Roman"/>
                <w:b/>
                <w:bCs/>
                <w:lang w:eastAsia="ru-RU"/>
              </w:rPr>
              <w:t>Клавиатура</w:t>
            </w:r>
          </w:p>
        </w:tc>
        <w:tc>
          <w:tcPr>
            <w:tcW w:w="1590" w:type="dxa"/>
            <w:vMerge w:val="restart"/>
            <w:shd w:val="clear" w:color="auto" w:fill="auto"/>
            <w:vAlign w:val="bottom"/>
          </w:tcPr>
          <w:p w14:paraId="57647C76"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45078DD0" w14:textId="77777777" w:rsidR="00790FD7" w:rsidRPr="00790FD7" w:rsidRDefault="00790FD7" w:rsidP="00790FD7">
            <w:pPr>
              <w:spacing w:after="60" w:line="265" w:lineRule="exact"/>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Цифровой блок клавиатуры</w:t>
            </w:r>
          </w:p>
        </w:tc>
        <w:tc>
          <w:tcPr>
            <w:tcW w:w="2472" w:type="dxa"/>
            <w:shd w:val="clear" w:color="auto" w:fill="auto"/>
            <w:vAlign w:val="bottom"/>
          </w:tcPr>
          <w:p w14:paraId="4DD84153"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Наличие</w:t>
            </w:r>
          </w:p>
        </w:tc>
        <w:tc>
          <w:tcPr>
            <w:tcW w:w="1670" w:type="dxa"/>
            <w:shd w:val="clear" w:color="auto" w:fill="auto"/>
            <w:vAlign w:val="bottom"/>
          </w:tcPr>
          <w:p w14:paraId="7C4EE20B"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7942B87A"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0FAC2386"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0A8D8886" w14:textId="77777777" w:rsidTr="00EB0AAB">
        <w:trPr>
          <w:trHeight w:val="268"/>
        </w:trPr>
        <w:tc>
          <w:tcPr>
            <w:tcW w:w="403" w:type="dxa"/>
            <w:vMerge/>
            <w:shd w:val="clear" w:color="auto" w:fill="auto"/>
            <w:vAlign w:val="bottom"/>
          </w:tcPr>
          <w:p w14:paraId="54FA6F95"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26978038"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1D1EBD10"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3F47C4B0" w14:textId="77777777" w:rsidR="00790FD7" w:rsidRPr="00790FD7" w:rsidRDefault="00790FD7" w:rsidP="00790FD7">
            <w:pPr>
              <w:spacing w:after="60" w:line="265" w:lineRule="exact"/>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Количество клавиш клавиатуры</w:t>
            </w:r>
          </w:p>
        </w:tc>
        <w:tc>
          <w:tcPr>
            <w:tcW w:w="2472" w:type="dxa"/>
            <w:shd w:val="clear" w:color="auto" w:fill="auto"/>
            <w:vAlign w:val="bottom"/>
          </w:tcPr>
          <w:p w14:paraId="3F515E6B"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104</w:t>
            </w:r>
          </w:p>
        </w:tc>
        <w:tc>
          <w:tcPr>
            <w:tcW w:w="1670" w:type="dxa"/>
            <w:shd w:val="clear" w:color="auto" w:fill="auto"/>
            <w:vAlign w:val="bottom"/>
          </w:tcPr>
          <w:p w14:paraId="2F9FF77A"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26E5DD89"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шт</w:t>
            </w:r>
          </w:p>
        </w:tc>
        <w:tc>
          <w:tcPr>
            <w:tcW w:w="1620" w:type="dxa"/>
            <w:shd w:val="clear" w:color="auto" w:fill="auto"/>
            <w:vAlign w:val="bottom"/>
          </w:tcPr>
          <w:p w14:paraId="5B709EEB"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3D211BDD" w14:textId="77777777" w:rsidTr="00EB0AAB">
        <w:trPr>
          <w:trHeight w:val="268"/>
        </w:trPr>
        <w:tc>
          <w:tcPr>
            <w:tcW w:w="403" w:type="dxa"/>
            <w:vMerge/>
            <w:shd w:val="clear" w:color="auto" w:fill="auto"/>
            <w:vAlign w:val="bottom"/>
          </w:tcPr>
          <w:p w14:paraId="72BB2669"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10BD9105"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53711E7E"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35ABB206" w14:textId="77777777" w:rsidR="00790FD7" w:rsidRPr="00790FD7" w:rsidRDefault="00790FD7" w:rsidP="00790FD7">
            <w:pPr>
              <w:spacing w:after="60" w:line="265" w:lineRule="exact"/>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Интерфейс подключения клавиатуры</w:t>
            </w:r>
          </w:p>
        </w:tc>
        <w:tc>
          <w:tcPr>
            <w:tcW w:w="2472" w:type="dxa"/>
            <w:shd w:val="clear" w:color="auto" w:fill="auto"/>
            <w:vAlign w:val="bottom"/>
          </w:tcPr>
          <w:p w14:paraId="16D95963" w14:textId="77777777" w:rsidR="00790FD7" w:rsidRPr="00790FD7" w:rsidRDefault="00790FD7" w:rsidP="00790FD7">
            <w:pPr>
              <w:spacing w:after="60" w:line="265" w:lineRule="exact"/>
              <w:jc w:val="center"/>
              <w:rPr>
                <w:rFonts w:ascii="Times New Roman" w:eastAsia="Times New Roman" w:hAnsi="Times New Roman" w:cs="Times New Roman"/>
                <w:lang w:val="en-US" w:eastAsia="ru-RU"/>
              </w:rPr>
            </w:pPr>
            <w:r w:rsidRPr="00790FD7">
              <w:rPr>
                <w:rFonts w:ascii="Times New Roman" w:eastAsia="Times New Roman" w:hAnsi="Times New Roman" w:cs="Times New Roman"/>
                <w:lang w:val="en-US" w:eastAsia="ru-RU"/>
              </w:rPr>
              <w:t>USB</w:t>
            </w:r>
          </w:p>
        </w:tc>
        <w:tc>
          <w:tcPr>
            <w:tcW w:w="1670" w:type="dxa"/>
            <w:shd w:val="clear" w:color="auto" w:fill="auto"/>
            <w:vAlign w:val="bottom"/>
          </w:tcPr>
          <w:p w14:paraId="2B46F033"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5B79A812"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6531A8AF"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5DC47249" w14:textId="77777777" w:rsidTr="00EB0AAB">
        <w:trPr>
          <w:trHeight w:val="268"/>
        </w:trPr>
        <w:tc>
          <w:tcPr>
            <w:tcW w:w="403" w:type="dxa"/>
            <w:vMerge w:val="restart"/>
            <w:shd w:val="clear" w:color="auto" w:fill="auto"/>
            <w:vAlign w:val="bottom"/>
          </w:tcPr>
          <w:p w14:paraId="3A36C268" w14:textId="77777777" w:rsidR="00790FD7" w:rsidRPr="00790FD7" w:rsidRDefault="00790FD7" w:rsidP="00790FD7">
            <w:pPr>
              <w:spacing w:after="60" w:line="240" w:lineRule="auto"/>
              <w:jc w:val="center"/>
              <w:rPr>
                <w:rFonts w:ascii="Times New Roman" w:eastAsia="Times New Roman" w:hAnsi="Times New Roman" w:cs="Times New Roman"/>
                <w:lang w:val="en-US" w:eastAsia="ru-RU"/>
              </w:rPr>
            </w:pPr>
            <w:r w:rsidRPr="00790FD7">
              <w:rPr>
                <w:rFonts w:ascii="Times New Roman" w:eastAsia="Times New Roman" w:hAnsi="Times New Roman" w:cs="Times New Roman"/>
                <w:lang w:val="en-US" w:eastAsia="ru-RU"/>
              </w:rPr>
              <w:t>1.</w:t>
            </w:r>
            <w:r w:rsidRPr="00790FD7">
              <w:rPr>
                <w:rFonts w:ascii="Times New Roman" w:eastAsia="Times New Roman" w:hAnsi="Times New Roman" w:cs="Times New Roman"/>
                <w:lang w:eastAsia="ru-RU"/>
              </w:rPr>
              <w:t>4</w:t>
            </w:r>
          </w:p>
        </w:tc>
        <w:tc>
          <w:tcPr>
            <w:tcW w:w="2517" w:type="dxa"/>
            <w:vMerge w:val="restart"/>
            <w:shd w:val="clear" w:color="auto" w:fill="auto"/>
            <w:vAlign w:val="bottom"/>
          </w:tcPr>
          <w:p w14:paraId="61CCD071"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r w:rsidRPr="00790FD7">
              <w:rPr>
                <w:rFonts w:ascii="Times New Roman" w:eastAsia="Times New Roman" w:hAnsi="Times New Roman" w:cs="Times New Roman"/>
                <w:b/>
                <w:bCs/>
                <w:lang w:eastAsia="ru-RU"/>
              </w:rPr>
              <w:t>Компьютерная мышь</w:t>
            </w:r>
          </w:p>
        </w:tc>
        <w:tc>
          <w:tcPr>
            <w:tcW w:w="1590" w:type="dxa"/>
            <w:vMerge w:val="restart"/>
            <w:shd w:val="clear" w:color="auto" w:fill="auto"/>
            <w:vAlign w:val="bottom"/>
          </w:tcPr>
          <w:p w14:paraId="096575E4"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14686274" w14:textId="77777777" w:rsidR="00790FD7" w:rsidRPr="00790FD7" w:rsidRDefault="00790FD7" w:rsidP="00790FD7">
            <w:pPr>
              <w:spacing w:after="60" w:line="265" w:lineRule="exact"/>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Колесо прокрутки мыши</w:t>
            </w:r>
          </w:p>
        </w:tc>
        <w:tc>
          <w:tcPr>
            <w:tcW w:w="2472" w:type="dxa"/>
            <w:shd w:val="clear" w:color="auto" w:fill="auto"/>
            <w:vAlign w:val="bottom"/>
          </w:tcPr>
          <w:p w14:paraId="0395BF95"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Наличие</w:t>
            </w:r>
          </w:p>
        </w:tc>
        <w:tc>
          <w:tcPr>
            <w:tcW w:w="1670" w:type="dxa"/>
            <w:shd w:val="clear" w:color="auto" w:fill="auto"/>
            <w:vAlign w:val="bottom"/>
          </w:tcPr>
          <w:p w14:paraId="22E35687"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067B30A5"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3F05D4E0"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4A2E5A3A" w14:textId="77777777" w:rsidTr="00EB0AAB">
        <w:trPr>
          <w:trHeight w:val="268"/>
        </w:trPr>
        <w:tc>
          <w:tcPr>
            <w:tcW w:w="403" w:type="dxa"/>
            <w:vMerge/>
            <w:shd w:val="clear" w:color="auto" w:fill="auto"/>
            <w:vAlign w:val="bottom"/>
          </w:tcPr>
          <w:p w14:paraId="54613D59"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317B6F93"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677437FC"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7094B9BA" w14:textId="77777777" w:rsidR="00790FD7" w:rsidRPr="00790FD7" w:rsidRDefault="00790FD7" w:rsidP="00790FD7">
            <w:pPr>
              <w:spacing w:after="60" w:line="265" w:lineRule="exact"/>
              <w:rPr>
                <w:rFonts w:ascii="Times New Roman" w:eastAsia="Times New Roman" w:hAnsi="Times New Roman" w:cs="Times New Roman"/>
                <w:lang w:eastAsia="ru-RU"/>
              </w:rPr>
            </w:pPr>
            <w:r w:rsidRPr="00790FD7">
              <w:rPr>
                <w:rFonts w:ascii="Times New Roman" w:eastAsia="Times New Roman" w:hAnsi="Times New Roman" w:cs="Times New Roman"/>
                <w:color w:val="000000"/>
                <w:lang w:eastAsia="ru-RU"/>
              </w:rPr>
              <w:t>Количество клавиш мыши</w:t>
            </w:r>
            <w:r w:rsidRPr="00790FD7">
              <w:rPr>
                <w:rFonts w:ascii="Times New Roman" w:eastAsia="Times New Roman" w:hAnsi="Times New Roman" w:cs="Times New Roman"/>
                <w:lang w:eastAsia="ru-RU"/>
              </w:rPr>
              <w:t xml:space="preserve"> </w:t>
            </w:r>
          </w:p>
        </w:tc>
        <w:tc>
          <w:tcPr>
            <w:tcW w:w="2472" w:type="dxa"/>
            <w:shd w:val="clear" w:color="auto" w:fill="auto"/>
            <w:vAlign w:val="bottom"/>
          </w:tcPr>
          <w:p w14:paraId="14A60617"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3</w:t>
            </w:r>
          </w:p>
        </w:tc>
        <w:tc>
          <w:tcPr>
            <w:tcW w:w="1670" w:type="dxa"/>
            <w:shd w:val="clear" w:color="auto" w:fill="auto"/>
            <w:vAlign w:val="bottom"/>
          </w:tcPr>
          <w:p w14:paraId="40445B06"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1964D7A3"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шт</w:t>
            </w:r>
          </w:p>
        </w:tc>
        <w:tc>
          <w:tcPr>
            <w:tcW w:w="1620" w:type="dxa"/>
            <w:shd w:val="clear" w:color="auto" w:fill="auto"/>
            <w:vAlign w:val="bottom"/>
          </w:tcPr>
          <w:p w14:paraId="4CB1559E"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76A5A154" w14:textId="77777777" w:rsidTr="00EB0AAB">
        <w:trPr>
          <w:trHeight w:val="268"/>
        </w:trPr>
        <w:tc>
          <w:tcPr>
            <w:tcW w:w="403" w:type="dxa"/>
            <w:vMerge/>
            <w:shd w:val="clear" w:color="auto" w:fill="auto"/>
            <w:vAlign w:val="bottom"/>
          </w:tcPr>
          <w:p w14:paraId="6F48360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404D1437"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680D5706"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62D0613C" w14:textId="77777777" w:rsidR="00790FD7" w:rsidRPr="00790FD7" w:rsidRDefault="00790FD7" w:rsidP="00790FD7">
            <w:pPr>
              <w:spacing w:after="60" w:line="265" w:lineRule="exact"/>
              <w:rPr>
                <w:rFonts w:ascii="Times New Roman" w:eastAsia="Times New Roman" w:hAnsi="Times New Roman" w:cs="Times New Roman"/>
                <w:lang w:eastAsia="ru-RU"/>
              </w:rPr>
            </w:pPr>
            <w:r w:rsidRPr="00790FD7">
              <w:rPr>
                <w:rFonts w:ascii="Times New Roman" w:eastAsia="Times New Roman" w:hAnsi="Times New Roman" w:cs="Times New Roman"/>
                <w:color w:val="000000"/>
                <w:lang w:eastAsia="ru-RU"/>
              </w:rPr>
              <w:t>Тип мыши</w:t>
            </w:r>
            <w:r w:rsidRPr="00790FD7">
              <w:rPr>
                <w:rFonts w:ascii="Times New Roman" w:eastAsia="Times New Roman" w:hAnsi="Times New Roman" w:cs="Times New Roman"/>
                <w:lang w:eastAsia="ru-RU"/>
              </w:rPr>
              <w:t xml:space="preserve"> </w:t>
            </w:r>
          </w:p>
        </w:tc>
        <w:tc>
          <w:tcPr>
            <w:tcW w:w="2472" w:type="dxa"/>
            <w:shd w:val="clear" w:color="auto" w:fill="auto"/>
            <w:vAlign w:val="bottom"/>
          </w:tcPr>
          <w:p w14:paraId="6F2F35C0"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Оптическая</w:t>
            </w:r>
          </w:p>
        </w:tc>
        <w:tc>
          <w:tcPr>
            <w:tcW w:w="1670" w:type="dxa"/>
            <w:shd w:val="clear" w:color="auto" w:fill="auto"/>
            <w:vAlign w:val="bottom"/>
          </w:tcPr>
          <w:p w14:paraId="012E09BB"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5E37EB87"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22537469"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59CED0CE" w14:textId="77777777" w:rsidTr="00EB0AAB">
        <w:trPr>
          <w:trHeight w:val="268"/>
        </w:trPr>
        <w:tc>
          <w:tcPr>
            <w:tcW w:w="403" w:type="dxa"/>
            <w:vMerge/>
            <w:shd w:val="clear" w:color="auto" w:fill="auto"/>
            <w:vAlign w:val="bottom"/>
          </w:tcPr>
          <w:p w14:paraId="4B2B14C4"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4EC889C8"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7E5A8AAE"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72872AEC" w14:textId="77777777" w:rsidR="00790FD7" w:rsidRPr="00790FD7" w:rsidRDefault="00790FD7" w:rsidP="00790FD7">
            <w:pPr>
              <w:spacing w:after="60" w:line="265" w:lineRule="exact"/>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Разрешение оптического сенсора мыши</w:t>
            </w:r>
          </w:p>
        </w:tc>
        <w:tc>
          <w:tcPr>
            <w:tcW w:w="2472" w:type="dxa"/>
            <w:shd w:val="clear" w:color="auto" w:fill="auto"/>
            <w:vAlign w:val="bottom"/>
          </w:tcPr>
          <w:p w14:paraId="4686875C"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 xml:space="preserve">Не менее 1000 </w:t>
            </w:r>
          </w:p>
        </w:tc>
        <w:tc>
          <w:tcPr>
            <w:tcW w:w="1670" w:type="dxa"/>
            <w:shd w:val="clear" w:color="auto" w:fill="auto"/>
            <w:vAlign w:val="bottom"/>
          </w:tcPr>
          <w:p w14:paraId="3203B65B"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5377840B"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dpi</w:t>
            </w:r>
          </w:p>
        </w:tc>
        <w:tc>
          <w:tcPr>
            <w:tcW w:w="1620" w:type="dxa"/>
            <w:shd w:val="clear" w:color="auto" w:fill="auto"/>
            <w:vAlign w:val="bottom"/>
          </w:tcPr>
          <w:p w14:paraId="2B1182AC"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20B04723" w14:textId="77777777" w:rsidTr="00EB0AAB">
        <w:trPr>
          <w:trHeight w:val="268"/>
        </w:trPr>
        <w:tc>
          <w:tcPr>
            <w:tcW w:w="403" w:type="dxa"/>
            <w:vMerge/>
            <w:shd w:val="clear" w:color="auto" w:fill="auto"/>
            <w:vAlign w:val="bottom"/>
          </w:tcPr>
          <w:p w14:paraId="6E2D643F"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5E6BB6ED"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65558D9E"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1E26D957" w14:textId="77777777" w:rsidR="00790FD7" w:rsidRPr="00790FD7" w:rsidRDefault="00790FD7" w:rsidP="00790FD7">
            <w:pPr>
              <w:spacing w:after="60" w:line="265" w:lineRule="exact"/>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Интерфейс подключения мыши</w:t>
            </w:r>
          </w:p>
        </w:tc>
        <w:tc>
          <w:tcPr>
            <w:tcW w:w="2472" w:type="dxa"/>
            <w:shd w:val="clear" w:color="auto" w:fill="auto"/>
            <w:vAlign w:val="bottom"/>
          </w:tcPr>
          <w:p w14:paraId="536CAA82" w14:textId="77777777" w:rsidR="00790FD7" w:rsidRPr="00790FD7" w:rsidRDefault="00790FD7" w:rsidP="00790FD7">
            <w:pPr>
              <w:spacing w:after="60" w:line="265" w:lineRule="exact"/>
              <w:jc w:val="center"/>
              <w:rPr>
                <w:rFonts w:ascii="Times New Roman" w:eastAsia="Times New Roman" w:hAnsi="Times New Roman" w:cs="Times New Roman"/>
                <w:lang w:val="en-US" w:eastAsia="ru-RU"/>
              </w:rPr>
            </w:pPr>
            <w:r w:rsidRPr="00790FD7">
              <w:rPr>
                <w:rFonts w:ascii="Times New Roman" w:eastAsia="Times New Roman" w:hAnsi="Times New Roman" w:cs="Times New Roman"/>
                <w:lang w:val="en-US" w:eastAsia="ru-RU"/>
              </w:rPr>
              <w:t>USB</w:t>
            </w:r>
          </w:p>
        </w:tc>
        <w:tc>
          <w:tcPr>
            <w:tcW w:w="1670" w:type="dxa"/>
            <w:shd w:val="clear" w:color="auto" w:fill="auto"/>
            <w:vAlign w:val="bottom"/>
          </w:tcPr>
          <w:p w14:paraId="0AD61725"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524298B8"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5FE9A01C"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66DAB5A2" w14:textId="77777777" w:rsidTr="00EB0AAB">
        <w:trPr>
          <w:trHeight w:val="268"/>
        </w:trPr>
        <w:tc>
          <w:tcPr>
            <w:tcW w:w="403" w:type="dxa"/>
            <w:vMerge w:val="restart"/>
            <w:shd w:val="clear" w:color="auto" w:fill="auto"/>
            <w:vAlign w:val="bottom"/>
          </w:tcPr>
          <w:p w14:paraId="25A5D1F3"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p>
          <w:p w14:paraId="65740EA6"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2</w:t>
            </w:r>
          </w:p>
        </w:tc>
        <w:tc>
          <w:tcPr>
            <w:tcW w:w="2517" w:type="dxa"/>
            <w:vMerge w:val="restart"/>
            <w:shd w:val="clear" w:color="auto" w:fill="auto"/>
            <w:vAlign w:val="bottom"/>
          </w:tcPr>
          <w:p w14:paraId="3062D910"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p w14:paraId="5B2DFDB9"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r w:rsidRPr="00790FD7">
              <w:rPr>
                <w:rFonts w:ascii="Times New Roman" w:eastAsia="Times New Roman" w:hAnsi="Times New Roman" w:cs="Times New Roman"/>
                <w:b/>
                <w:bCs/>
                <w:lang w:eastAsia="ru-RU"/>
              </w:rPr>
              <w:t>Многофункциональное устройство</w:t>
            </w:r>
          </w:p>
        </w:tc>
        <w:tc>
          <w:tcPr>
            <w:tcW w:w="1590" w:type="dxa"/>
            <w:vMerge w:val="restart"/>
            <w:shd w:val="clear" w:color="auto" w:fill="auto"/>
            <w:vAlign w:val="bottom"/>
          </w:tcPr>
          <w:p w14:paraId="0E6B83EB"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4DB07C74" w14:textId="77777777" w:rsidR="00790FD7" w:rsidRPr="00790FD7" w:rsidRDefault="00790FD7" w:rsidP="00790FD7">
            <w:pPr>
              <w:spacing w:after="60" w:line="265" w:lineRule="exact"/>
              <w:ind w:right="1660"/>
              <w:rPr>
                <w:rFonts w:ascii="Times New Roman" w:eastAsia="Times New Roman" w:hAnsi="Times New Roman" w:cs="Times New Roman"/>
                <w:w w:val="99"/>
                <w:lang w:eastAsia="ru-RU"/>
              </w:rPr>
            </w:pPr>
            <w:r w:rsidRPr="00790FD7">
              <w:rPr>
                <w:rFonts w:ascii="Times New Roman" w:eastAsia="Times New Roman" w:hAnsi="Times New Roman" w:cs="Times New Roman"/>
                <w:w w:val="99"/>
                <w:lang w:eastAsia="ru-RU"/>
              </w:rPr>
              <w:t>Тип</w:t>
            </w:r>
          </w:p>
        </w:tc>
        <w:tc>
          <w:tcPr>
            <w:tcW w:w="2472" w:type="dxa"/>
            <w:shd w:val="clear" w:color="auto" w:fill="auto"/>
            <w:vAlign w:val="bottom"/>
          </w:tcPr>
          <w:p w14:paraId="06A33CD2"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Принтер/Сканер/Копир</w:t>
            </w:r>
          </w:p>
        </w:tc>
        <w:tc>
          <w:tcPr>
            <w:tcW w:w="1670" w:type="dxa"/>
            <w:shd w:val="clear" w:color="auto" w:fill="auto"/>
            <w:vAlign w:val="bottom"/>
          </w:tcPr>
          <w:p w14:paraId="3F60ED20"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0475BE3E"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34100D4B"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47E2EB78" w14:textId="77777777" w:rsidTr="00EB0AAB">
        <w:trPr>
          <w:trHeight w:val="268"/>
        </w:trPr>
        <w:tc>
          <w:tcPr>
            <w:tcW w:w="403" w:type="dxa"/>
            <w:vMerge/>
            <w:shd w:val="clear" w:color="auto" w:fill="auto"/>
            <w:vAlign w:val="bottom"/>
          </w:tcPr>
          <w:p w14:paraId="6F76FB50"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429428BE"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48EBE474"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1CA81168" w14:textId="77777777" w:rsidR="00790FD7" w:rsidRPr="00790FD7" w:rsidRDefault="00790FD7" w:rsidP="00790FD7">
            <w:pPr>
              <w:spacing w:after="60" w:line="265" w:lineRule="exact"/>
              <w:ind w:right="166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тип печати</w:t>
            </w:r>
          </w:p>
        </w:tc>
        <w:tc>
          <w:tcPr>
            <w:tcW w:w="2472" w:type="dxa"/>
            <w:shd w:val="clear" w:color="auto" w:fill="auto"/>
            <w:vAlign w:val="bottom"/>
          </w:tcPr>
          <w:p w14:paraId="76B07F65"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Монохромная</w:t>
            </w:r>
          </w:p>
        </w:tc>
        <w:tc>
          <w:tcPr>
            <w:tcW w:w="1670" w:type="dxa"/>
            <w:shd w:val="clear" w:color="auto" w:fill="auto"/>
            <w:vAlign w:val="bottom"/>
          </w:tcPr>
          <w:p w14:paraId="6C1443DE"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607C975A"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26C753B4"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75BCEBEB" w14:textId="77777777" w:rsidTr="00EB0AAB">
        <w:trPr>
          <w:trHeight w:val="268"/>
        </w:trPr>
        <w:tc>
          <w:tcPr>
            <w:tcW w:w="403" w:type="dxa"/>
            <w:vMerge/>
            <w:shd w:val="clear" w:color="auto" w:fill="auto"/>
            <w:vAlign w:val="bottom"/>
          </w:tcPr>
          <w:p w14:paraId="67703495"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569E17BD"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0A017ED0"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766A9A2C" w14:textId="77777777" w:rsidR="00790FD7" w:rsidRPr="00790FD7" w:rsidRDefault="00790FD7" w:rsidP="00790FD7">
            <w:pPr>
              <w:spacing w:after="60" w:line="265" w:lineRule="exact"/>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технология печати</w:t>
            </w:r>
          </w:p>
        </w:tc>
        <w:tc>
          <w:tcPr>
            <w:tcW w:w="2472" w:type="dxa"/>
            <w:shd w:val="clear" w:color="auto" w:fill="auto"/>
            <w:vAlign w:val="bottom"/>
          </w:tcPr>
          <w:p w14:paraId="72A9750E" w14:textId="77777777" w:rsidR="00790FD7" w:rsidRPr="00790FD7" w:rsidRDefault="00790FD7" w:rsidP="00790FD7">
            <w:pPr>
              <w:spacing w:after="60" w:line="265" w:lineRule="exact"/>
              <w:jc w:val="center"/>
              <w:rPr>
                <w:rFonts w:ascii="Times New Roman" w:eastAsia="Times New Roman" w:hAnsi="Times New Roman" w:cs="Times New Roman"/>
                <w:w w:val="98"/>
                <w:lang w:eastAsia="ru-RU"/>
              </w:rPr>
            </w:pPr>
            <w:r w:rsidRPr="00790FD7">
              <w:rPr>
                <w:rFonts w:ascii="Times New Roman" w:eastAsia="Times New Roman" w:hAnsi="Times New Roman" w:cs="Times New Roman"/>
                <w:w w:val="98"/>
                <w:lang w:eastAsia="ru-RU"/>
              </w:rPr>
              <w:t>Лазерная</w:t>
            </w:r>
          </w:p>
        </w:tc>
        <w:tc>
          <w:tcPr>
            <w:tcW w:w="1670" w:type="dxa"/>
            <w:shd w:val="clear" w:color="auto" w:fill="auto"/>
            <w:vAlign w:val="bottom"/>
          </w:tcPr>
          <w:p w14:paraId="69FC89A7"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1839B758"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793B5F1E"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41A2B186" w14:textId="77777777" w:rsidTr="00EB0AAB">
        <w:trPr>
          <w:trHeight w:val="268"/>
        </w:trPr>
        <w:tc>
          <w:tcPr>
            <w:tcW w:w="403" w:type="dxa"/>
            <w:vMerge/>
            <w:shd w:val="clear" w:color="auto" w:fill="auto"/>
            <w:vAlign w:val="bottom"/>
          </w:tcPr>
          <w:p w14:paraId="6BB39778"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63C6D598"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5DFD23ED"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535810AA" w14:textId="77777777" w:rsidR="00790FD7" w:rsidRPr="00790FD7" w:rsidRDefault="00790FD7" w:rsidP="00790FD7">
            <w:pPr>
              <w:spacing w:after="60" w:line="265" w:lineRule="exact"/>
              <w:ind w:right="166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размещение</w:t>
            </w:r>
          </w:p>
        </w:tc>
        <w:tc>
          <w:tcPr>
            <w:tcW w:w="2472" w:type="dxa"/>
            <w:shd w:val="clear" w:color="auto" w:fill="auto"/>
            <w:vAlign w:val="bottom"/>
          </w:tcPr>
          <w:p w14:paraId="7484343A" w14:textId="77777777" w:rsidR="00790FD7" w:rsidRPr="00790FD7" w:rsidRDefault="00790FD7" w:rsidP="00790FD7">
            <w:pPr>
              <w:spacing w:after="60" w:line="265" w:lineRule="exact"/>
              <w:jc w:val="center"/>
              <w:rPr>
                <w:rFonts w:ascii="Times New Roman" w:eastAsia="Times New Roman" w:hAnsi="Times New Roman" w:cs="Times New Roman"/>
                <w:w w:val="98"/>
                <w:lang w:eastAsia="ru-RU"/>
              </w:rPr>
            </w:pPr>
            <w:r w:rsidRPr="00790FD7">
              <w:rPr>
                <w:rFonts w:ascii="Times New Roman" w:eastAsia="Times New Roman" w:hAnsi="Times New Roman" w:cs="Times New Roman"/>
                <w:w w:val="98"/>
                <w:lang w:eastAsia="ru-RU"/>
              </w:rPr>
              <w:t>Настольный</w:t>
            </w:r>
          </w:p>
        </w:tc>
        <w:tc>
          <w:tcPr>
            <w:tcW w:w="1670" w:type="dxa"/>
            <w:shd w:val="clear" w:color="auto" w:fill="auto"/>
            <w:vAlign w:val="bottom"/>
          </w:tcPr>
          <w:p w14:paraId="0ED4998C"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0D1348BC"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37DA029A"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3F70D984" w14:textId="77777777" w:rsidTr="00EB0AAB">
        <w:trPr>
          <w:trHeight w:val="268"/>
        </w:trPr>
        <w:tc>
          <w:tcPr>
            <w:tcW w:w="403" w:type="dxa"/>
            <w:vMerge/>
            <w:shd w:val="clear" w:color="auto" w:fill="auto"/>
            <w:vAlign w:val="bottom"/>
          </w:tcPr>
          <w:p w14:paraId="19814AE2"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1022747B"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14DB44E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3AEE86C4" w14:textId="77777777" w:rsidR="00790FD7" w:rsidRPr="00790FD7" w:rsidRDefault="00790FD7" w:rsidP="00790FD7">
            <w:pPr>
              <w:spacing w:after="60" w:line="265" w:lineRule="exact"/>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максимальный формат</w:t>
            </w:r>
          </w:p>
        </w:tc>
        <w:tc>
          <w:tcPr>
            <w:tcW w:w="2472" w:type="dxa"/>
            <w:shd w:val="clear" w:color="auto" w:fill="auto"/>
            <w:vAlign w:val="bottom"/>
          </w:tcPr>
          <w:p w14:paraId="6BB4DFEC" w14:textId="77777777" w:rsidR="00790FD7" w:rsidRPr="00790FD7" w:rsidRDefault="00790FD7" w:rsidP="00790FD7">
            <w:pPr>
              <w:spacing w:after="60" w:line="265" w:lineRule="exact"/>
              <w:jc w:val="center"/>
              <w:rPr>
                <w:rFonts w:ascii="Times New Roman" w:eastAsia="Times New Roman" w:hAnsi="Times New Roman" w:cs="Times New Roman"/>
                <w:w w:val="95"/>
                <w:lang w:eastAsia="ru-RU"/>
              </w:rPr>
            </w:pPr>
            <w:r w:rsidRPr="00790FD7">
              <w:rPr>
                <w:rFonts w:ascii="Times New Roman" w:eastAsia="Times New Roman" w:hAnsi="Times New Roman" w:cs="Times New Roman"/>
                <w:w w:val="95"/>
                <w:lang w:eastAsia="ru-RU"/>
              </w:rPr>
              <w:t>А4</w:t>
            </w:r>
          </w:p>
        </w:tc>
        <w:tc>
          <w:tcPr>
            <w:tcW w:w="1670" w:type="dxa"/>
            <w:shd w:val="clear" w:color="auto" w:fill="auto"/>
            <w:vAlign w:val="bottom"/>
          </w:tcPr>
          <w:p w14:paraId="14FF4EF5"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2184C7FA"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7DF8736B"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1C5BBFA8" w14:textId="77777777" w:rsidTr="00EB0AAB">
        <w:trPr>
          <w:trHeight w:val="268"/>
        </w:trPr>
        <w:tc>
          <w:tcPr>
            <w:tcW w:w="403" w:type="dxa"/>
            <w:vMerge/>
            <w:shd w:val="clear" w:color="auto" w:fill="auto"/>
            <w:vAlign w:val="bottom"/>
          </w:tcPr>
          <w:p w14:paraId="67556A5A"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52DDF0E3"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276F076A"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697C23E7" w14:textId="77777777" w:rsidR="00790FD7" w:rsidRPr="00790FD7" w:rsidRDefault="00790FD7" w:rsidP="00790FD7">
            <w:pPr>
              <w:spacing w:after="60" w:line="268" w:lineRule="exact"/>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количество страниц в месяц</w:t>
            </w:r>
          </w:p>
        </w:tc>
        <w:tc>
          <w:tcPr>
            <w:tcW w:w="2472" w:type="dxa"/>
            <w:shd w:val="clear" w:color="auto" w:fill="auto"/>
            <w:vAlign w:val="bottom"/>
          </w:tcPr>
          <w:p w14:paraId="5A7A502C" w14:textId="77777777" w:rsidR="00790FD7" w:rsidRPr="00790FD7" w:rsidRDefault="00790FD7" w:rsidP="00790FD7">
            <w:pPr>
              <w:spacing w:after="60" w:line="268"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10000</w:t>
            </w:r>
          </w:p>
        </w:tc>
        <w:tc>
          <w:tcPr>
            <w:tcW w:w="1670" w:type="dxa"/>
            <w:shd w:val="clear" w:color="auto" w:fill="auto"/>
            <w:vAlign w:val="bottom"/>
          </w:tcPr>
          <w:p w14:paraId="2162A079"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5FB2F86E" w14:textId="77777777" w:rsidR="00790FD7" w:rsidRPr="00790FD7" w:rsidRDefault="00790FD7" w:rsidP="00790FD7">
            <w:pPr>
              <w:spacing w:after="60" w:line="268" w:lineRule="exact"/>
              <w:jc w:val="center"/>
              <w:rPr>
                <w:rFonts w:ascii="Times New Roman" w:eastAsia="Times New Roman" w:hAnsi="Times New Roman" w:cs="Times New Roman"/>
                <w:w w:val="99"/>
                <w:lang w:eastAsia="ru-RU"/>
              </w:rPr>
            </w:pPr>
            <w:r w:rsidRPr="00790FD7">
              <w:rPr>
                <w:rFonts w:ascii="Times New Roman" w:eastAsia="Times New Roman" w:hAnsi="Times New Roman" w:cs="Times New Roman"/>
                <w:w w:val="99"/>
                <w:lang w:eastAsia="ru-RU"/>
              </w:rPr>
              <w:t>лист</w:t>
            </w:r>
          </w:p>
        </w:tc>
        <w:tc>
          <w:tcPr>
            <w:tcW w:w="1620" w:type="dxa"/>
            <w:shd w:val="clear" w:color="auto" w:fill="auto"/>
            <w:vAlign w:val="bottom"/>
          </w:tcPr>
          <w:p w14:paraId="6FF16FD2"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696513C0" w14:textId="77777777" w:rsidTr="00EB0AAB">
        <w:trPr>
          <w:trHeight w:val="268"/>
        </w:trPr>
        <w:tc>
          <w:tcPr>
            <w:tcW w:w="403" w:type="dxa"/>
            <w:vMerge/>
            <w:shd w:val="clear" w:color="auto" w:fill="auto"/>
            <w:vAlign w:val="bottom"/>
          </w:tcPr>
          <w:p w14:paraId="06D446F5"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18B2DDF4"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20F98EEB"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20EC8678" w14:textId="77777777" w:rsidR="00790FD7" w:rsidRPr="00790FD7" w:rsidRDefault="00790FD7" w:rsidP="00790FD7">
            <w:pPr>
              <w:spacing w:after="60" w:line="265" w:lineRule="exact"/>
              <w:rPr>
                <w:rFonts w:ascii="Times New Roman" w:eastAsia="Times New Roman" w:hAnsi="Times New Roman" w:cs="Times New Roman"/>
                <w:w w:val="99"/>
                <w:lang w:eastAsia="ru-RU"/>
              </w:rPr>
            </w:pPr>
            <w:r w:rsidRPr="00790FD7">
              <w:rPr>
                <w:rFonts w:ascii="Times New Roman" w:eastAsia="Times New Roman" w:hAnsi="Times New Roman" w:cs="Times New Roman"/>
                <w:w w:val="99"/>
                <w:lang w:eastAsia="ru-RU"/>
              </w:rPr>
              <w:t>максимальный запас бумаги</w:t>
            </w:r>
          </w:p>
        </w:tc>
        <w:tc>
          <w:tcPr>
            <w:tcW w:w="2472" w:type="dxa"/>
            <w:shd w:val="clear" w:color="auto" w:fill="auto"/>
            <w:vAlign w:val="bottom"/>
          </w:tcPr>
          <w:p w14:paraId="2CEF6CCE"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150</w:t>
            </w:r>
          </w:p>
        </w:tc>
        <w:tc>
          <w:tcPr>
            <w:tcW w:w="1670" w:type="dxa"/>
            <w:shd w:val="clear" w:color="auto" w:fill="auto"/>
            <w:vAlign w:val="bottom"/>
          </w:tcPr>
          <w:p w14:paraId="782DF20D"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15ABC70C" w14:textId="77777777" w:rsidR="00790FD7" w:rsidRPr="00790FD7" w:rsidRDefault="00790FD7" w:rsidP="00790FD7">
            <w:pPr>
              <w:spacing w:after="60" w:line="265" w:lineRule="exact"/>
              <w:jc w:val="center"/>
              <w:rPr>
                <w:rFonts w:ascii="Times New Roman" w:eastAsia="Times New Roman" w:hAnsi="Times New Roman" w:cs="Times New Roman"/>
                <w:w w:val="99"/>
                <w:lang w:eastAsia="ru-RU"/>
              </w:rPr>
            </w:pPr>
            <w:r w:rsidRPr="00790FD7">
              <w:rPr>
                <w:rFonts w:ascii="Times New Roman" w:eastAsia="Times New Roman" w:hAnsi="Times New Roman" w:cs="Times New Roman"/>
                <w:w w:val="99"/>
                <w:lang w:eastAsia="ru-RU"/>
              </w:rPr>
              <w:t>лист</w:t>
            </w:r>
          </w:p>
        </w:tc>
        <w:tc>
          <w:tcPr>
            <w:tcW w:w="1620" w:type="dxa"/>
            <w:shd w:val="clear" w:color="auto" w:fill="auto"/>
            <w:vAlign w:val="bottom"/>
          </w:tcPr>
          <w:p w14:paraId="79FFE79B"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205A2403" w14:textId="77777777" w:rsidTr="00EB0AAB">
        <w:trPr>
          <w:trHeight w:val="268"/>
        </w:trPr>
        <w:tc>
          <w:tcPr>
            <w:tcW w:w="403" w:type="dxa"/>
            <w:vMerge/>
            <w:shd w:val="clear" w:color="auto" w:fill="auto"/>
            <w:vAlign w:val="bottom"/>
          </w:tcPr>
          <w:p w14:paraId="65B3A30F"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37836F62"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4854E2E2"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7B90E199" w14:textId="77777777" w:rsidR="00790FD7" w:rsidRPr="00790FD7" w:rsidRDefault="00790FD7" w:rsidP="00790FD7">
            <w:pPr>
              <w:spacing w:after="60" w:line="265" w:lineRule="exact"/>
              <w:rPr>
                <w:rFonts w:ascii="Times New Roman" w:eastAsia="Times New Roman" w:hAnsi="Times New Roman" w:cs="Times New Roman"/>
                <w:w w:val="99"/>
                <w:lang w:eastAsia="ru-RU"/>
              </w:rPr>
            </w:pPr>
            <w:r w:rsidRPr="00790FD7">
              <w:rPr>
                <w:rFonts w:ascii="Times New Roman" w:eastAsia="Times New Roman" w:hAnsi="Times New Roman" w:cs="Times New Roman"/>
                <w:w w:val="99"/>
                <w:lang w:eastAsia="ru-RU"/>
              </w:rPr>
              <w:t>ёмкость выходного лотка</w:t>
            </w:r>
          </w:p>
        </w:tc>
        <w:tc>
          <w:tcPr>
            <w:tcW w:w="2472" w:type="dxa"/>
            <w:shd w:val="clear" w:color="auto" w:fill="auto"/>
            <w:vAlign w:val="bottom"/>
          </w:tcPr>
          <w:p w14:paraId="002BA133"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100</w:t>
            </w:r>
          </w:p>
        </w:tc>
        <w:tc>
          <w:tcPr>
            <w:tcW w:w="1670" w:type="dxa"/>
            <w:shd w:val="clear" w:color="auto" w:fill="auto"/>
            <w:vAlign w:val="bottom"/>
          </w:tcPr>
          <w:p w14:paraId="24D3C352"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6AF8F78E"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мм</w:t>
            </w:r>
          </w:p>
        </w:tc>
        <w:tc>
          <w:tcPr>
            <w:tcW w:w="1620" w:type="dxa"/>
            <w:shd w:val="clear" w:color="auto" w:fill="auto"/>
            <w:vAlign w:val="bottom"/>
          </w:tcPr>
          <w:p w14:paraId="6C3DF7D9"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0D981D11" w14:textId="77777777" w:rsidTr="00EB0AAB">
        <w:trPr>
          <w:trHeight w:val="268"/>
        </w:trPr>
        <w:tc>
          <w:tcPr>
            <w:tcW w:w="403" w:type="dxa"/>
            <w:vMerge/>
            <w:shd w:val="clear" w:color="auto" w:fill="auto"/>
            <w:vAlign w:val="bottom"/>
          </w:tcPr>
          <w:p w14:paraId="3D245B62"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36D2A5B4"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4A2BC1D5"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0BB7E13F" w14:textId="77777777" w:rsidR="00790FD7" w:rsidRPr="00790FD7" w:rsidRDefault="00790FD7" w:rsidP="00790FD7">
            <w:pPr>
              <w:spacing w:after="60" w:line="265" w:lineRule="exact"/>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максимальное разрешение</w:t>
            </w:r>
          </w:p>
        </w:tc>
        <w:tc>
          <w:tcPr>
            <w:tcW w:w="2472" w:type="dxa"/>
            <w:shd w:val="clear" w:color="auto" w:fill="auto"/>
            <w:vAlign w:val="bottom"/>
          </w:tcPr>
          <w:p w14:paraId="2848F1B3"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1200х1200</w:t>
            </w:r>
          </w:p>
        </w:tc>
        <w:tc>
          <w:tcPr>
            <w:tcW w:w="1670" w:type="dxa"/>
            <w:shd w:val="clear" w:color="auto" w:fill="auto"/>
            <w:vAlign w:val="bottom"/>
          </w:tcPr>
          <w:p w14:paraId="116D2244"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22C8540F" w14:textId="77777777" w:rsidR="00790FD7" w:rsidRPr="00790FD7" w:rsidRDefault="00790FD7" w:rsidP="00790FD7">
            <w:pPr>
              <w:spacing w:after="60" w:line="265" w:lineRule="exact"/>
              <w:ind w:left="200"/>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dpi</w:t>
            </w:r>
          </w:p>
        </w:tc>
        <w:tc>
          <w:tcPr>
            <w:tcW w:w="1620" w:type="dxa"/>
            <w:shd w:val="clear" w:color="auto" w:fill="auto"/>
            <w:vAlign w:val="bottom"/>
          </w:tcPr>
          <w:p w14:paraId="7A4D969E"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74390096" w14:textId="77777777" w:rsidTr="00EB0AAB">
        <w:trPr>
          <w:trHeight w:val="268"/>
        </w:trPr>
        <w:tc>
          <w:tcPr>
            <w:tcW w:w="403" w:type="dxa"/>
            <w:vMerge/>
            <w:shd w:val="clear" w:color="auto" w:fill="auto"/>
            <w:vAlign w:val="bottom"/>
          </w:tcPr>
          <w:p w14:paraId="1F9FDDC9"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530C1BDE"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1296082A"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20C3F80B" w14:textId="77777777" w:rsidR="00790FD7" w:rsidRPr="00790FD7" w:rsidRDefault="00790FD7" w:rsidP="00790FD7">
            <w:pPr>
              <w:spacing w:after="60" w:line="240" w:lineRule="exact"/>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скорость печати</w:t>
            </w:r>
          </w:p>
        </w:tc>
        <w:tc>
          <w:tcPr>
            <w:tcW w:w="2472" w:type="dxa"/>
            <w:shd w:val="clear" w:color="auto" w:fill="auto"/>
            <w:vAlign w:val="bottom"/>
          </w:tcPr>
          <w:p w14:paraId="190F8E19" w14:textId="77777777" w:rsidR="00790FD7" w:rsidRPr="00790FD7" w:rsidRDefault="00790FD7" w:rsidP="00790FD7">
            <w:pPr>
              <w:spacing w:after="60" w:line="240"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20</w:t>
            </w:r>
          </w:p>
        </w:tc>
        <w:tc>
          <w:tcPr>
            <w:tcW w:w="1670" w:type="dxa"/>
            <w:shd w:val="clear" w:color="auto" w:fill="auto"/>
            <w:vAlign w:val="bottom"/>
          </w:tcPr>
          <w:p w14:paraId="04CB0F3B"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7D13FC1C" w14:textId="77777777" w:rsidR="00790FD7" w:rsidRPr="00790FD7" w:rsidRDefault="00790FD7" w:rsidP="00790FD7">
            <w:pPr>
              <w:spacing w:after="60" w:line="240"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стр./мин</w:t>
            </w:r>
          </w:p>
        </w:tc>
        <w:tc>
          <w:tcPr>
            <w:tcW w:w="1620" w:type="dxa"/>
            <w:shd w:val="clear" w:color="auto" w:fill="auto"/>
            <w:vAlign w:val="bottom"/>
          </w:tcPr>
          <w:p w14:paraId="02BBA86D"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132846AF" w14:textId="77777777" w:rsidTr="00EB0AAB">
        <w:trPr>
          <w:trHeight w:val="268"/>
        </w:trPr>
        <w:tc>
          <w:tcPr>
            <w:tcW w:w="403" w:type="dxa"/>
            <w:vMerge/>
            <w:shd w:val="clear" w:color="auto" w:fill="auto"/>
            <w:vAlign w:val="bottom"/>
          </w:tcPr>
          <w:p w14:paraId="49D87407"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0FE812ED"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552AD487"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6728355A" w14:textId="77777777" w:rsidR="00790FD7" w:rsidRPr="00790FD7" w:rsidRDefault="00790FD7" w:rsidP="00790FD7">
            <w:pPr>
              <w:spacing w:after="60" w:line="225" w:lineRule="exact"/>
              <w:rPr>
                <w:rFonts w:ascii="Times New Roman" w:eastAsia="Times New Roman" w:hAnsi="Times New Roman" w:cs="Times New Roman"/>
                <w:w w:val="99"/>
                <w:lang w:eastAsia="ru-RU"/>
              </w:rPr>
            </w:pPr>
            <w:r w:rsidRPr="00790FD7">
              <w:rPr>
                <w:rFonts w:ascii="Times New Roman" w:eastAsia="Times New Roman" w:hAnsi="Times New Roman" w:cs="Times New Roman"/>
                <w:w w:val="99"/>
                <w:lang w:eastAsia="ru-RU"/>
              </w:rPr>
              <w:t>время выхода первого отпечатка</w:t>
            </w:r>
          </w:p>
        </w:tc>
        <w:tc>
          <w:tcPr>
            <w:tcW w:w="2472" w:type="dxa"/>
            <w:shd w:val="clear" w:color="auto" w:fill="auto"/>
            <w:vAlign w:val="bottom"/>
          </w:tcPr>
          <w:p w14:paraId="0C93B6A2" w14:textId="77777777" w:rsidR="00790FD7" w:rsidRPr="00790FD7" w:rsidRDefault="00790FD7" w:rsidP="00790FD7">
            <w:pPr>
              <w:spacing w:after="60" w:line="265" w:lineRule="exact"/>
              <w:jc w:val="center"/>
              <w:rPr>
                <w:rFonts w:ascii="Times New Roman" w:eastAsia="Times New Roman" w:hAnsi="Times New Roman" w:cs="Times New Roman"/>
                <w:lang w:val="en-US" w:eastAsia="ru-RU"/>
              </w:rPr>
            </w:pPr>
            <w:r w:rsidRPr="00790FD7">
              <w:rPr>
                <w:rFonts w:ascii="Times New Roman" w:eastAsia="Times New Roman" w:hAnsi="Times New Roman" w:cs="Times New Roman"/>
                <w:lang w:val="en-US" w:eastAsia="ru-RU"/>
              </w:rPr>
              <w:t>Не более 8.</w:t>
            </w:r>
            <w:r w:rsidRPr="00790FD7">
              <w:rPr>
                <w:rFonts w:ascii="Times New Roman" w:eastAsia="Times New Roman" w:hAnsi="Times New Roman" w:cs="Times New Roman"/>
                <w:lang w:eastAsia="ru-RU"/>
              </w:rPr>
              <w:t>3</w:t>
            </w:r>
          </w:p>
        </w:tc>
        <w:tc>
          <w:tcPr>
            <w:tcW w:w="1670" w:type="dxa"/>
            <w:shd w:val="clear" w:color="auto" w:fill="auto"/>
            <w:vAlign w:val="bottom"/>
          </w:tcPr>
          <w:p w14:paraId="19D21EC6"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2CF35511"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сек</w:t>
            </w:r>
          </w:p>
        </w:tc>
        <w:tc>
          <w:tcPr>
            <w:tcW w:w="1620" w:type="dxa"/>
            <w:shd w:val="clear" w:color="auto" w:fill="auto"/>
            <w:vAlign w:val="bottom"/>
          </w:tcPr>
          <w:p w14:paraId="0E133D6D"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5BA7B6B1" w14:textId="77777777" w:rsidTr="00EB0AAB">
        <w:trPr>
          <w:trHeight w:val="268"/>
        </w:trPr>
        <w:tc>
          <w:tcPr>
            <w:tcW w:w="403" w:type="dxa"/>
            <w:vMerge/>
            <w:shd w:val="clear" w:color="auto" w:fill="auto"/>
            <w:vAlign w:val="bottom"/>
          </w:tcPr>
          <w:p w14:paraId="0B2C510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3E2CA4B9"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51B835BB"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22F22FAF" w14:textId="77777777" w:rsidR="00790FD7" w:rsidRPr="00790FD7" w:rsidRDefault="00790FD7" w:rsidP="00790FD7">
            <w:pPr>
              <w:spacing w:after="60" w:line="268" w:lineRule="exact"/>
              <w:ind w:right="1660"/>
              <w:rPr>
                <w:rFonts w:ascii="Times New Roman" w:eastAsia="Times New Roman" w:hAnsi="Times New Roman" w:cs="Times New Roman"/>
                <w:b/>
                <w:bCs/>
                <w:w w:val="99"/>
                <w:lang w:eastAsia="ru-RU"/>
              </w:rPr>
            </w:pPr>
            <w:r w:rsidRPr="00790FD7">
              <w:rPr>
                <w:rFonts w:ascii="Times New Roman" w:eastAsia="Times New Roman" w:hAnsi="Times New Roman" w:cs="Times New Roman"/>
                <w:b/>
                <w:bCs/>
                <w:w w:val="99"/>
                <w:lang w:eastAsia="ru-RU"/>
              </w:rPr>
              <w:t>Сканер:</w:t>
            </w:r>
          </w:p>
        </w:tc>
        <w:tc>
          <w:tcPr>
            <w:tcW w:w="2472" w:type="dxa"/>
            <w:shd w:val="clear" w:color="auto" w:fill="auto"/>
            <w:vAlign w:val="bottom"/>
          </w:tcPr>
          <w:p w14:paraId="401C23DE" w14:textId="77777777" w:rsidR="00790FD7" w:rsidRPr="00790FD7" w:rsidRDefault="00790FD7" w:rsidP="00790FD7">
            <w:pPr>
              <w:spacing w:after="60" w:line="265" w:lineRule="exact"/>
              <w:jc w:val="center"/>
              <w:rPr>
                <w:rFonts w:ascii="Times New Roman" w:eastAsia="Times New Roman" w:hAnsi="Times New Roman" w:cs="Times New Roman"/>
                <w:lang w:val="en-US" w:eastAsia="ru-RU"/>
              </w:rPr>
            </w:pPr>
          </w:p>
        </w:tc>
        <w:tc>
          <w:tcPr>
            <w:tcW w:w="1670" w:type="dxa"/>
            <w:shd w:val="clear" w:color="auto" w:fill="auto"/>
            <w:vAlign w:val="bottom"/>
          </w:tcPr>
          <w:p w14:paraId="1298C694"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0A06E7D2"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45F824C7"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35F999B8" w14:textId="77777777" w:rsidTr="00EB0AAB">
        <w:trPr>
          <w:trHeight w:val="268"/>
        </w:trPr>
        <w:tc>
          <w:tcPr>
            <w:tcW w:w="403" w:type="dxa"/>
            <w:vMerge/>
            <w:shd w:val="clear" w:color="auto" w:fill="auto"/>
            <w:vAlign w:val="bottom"/>
          </w:tcPr>
          <w:p w14:paraId="4C187A51"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62196358"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030512B8"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74ABD7F6" w14:textId="77777777" w:rsidR="00790FD7" w:rsidRPr="00790FD7" w:rsidRDefault="00790FD7" w:rsidP="00790FD7">
            <w:pPr>
              <w:spacing w:after="60" w:line="265" w:lineRule="exact"/>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максимальный размер сканирования</w:t>
            </w:r>
          </w:p>
        </w:tc>
        <w:tc>
          <w:tcPr>
            <w:tcW w:w="2472" w:type="dxa"/>
            <w:shd w:val="clear" w:color="auto" w:fill="auto"/>
            <w:vAlign w:val="bottom"/>
          </w:tcPr>
          <w:p w14:paraId="7F88DE45"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210х297</w:t>
            </w:r>
          </w:p>
        </w:tc>
        <w:tc>
          <w:tcPr>
            <w:tcW w:w="1670" w:type="dxa"/>
            <w:shd w:val="clear" w:color="auto" w:fill="auto"/>
            <w:vAlign w:val="bottom"/>
          </w:tcPr>
          <w:p w14:paraId="40C3EF2F"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37BBAA21"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мм</w:t>
            </w:r>
          </w:p>
        </w:tc>
        <w:tc>
          <w:tcPr>
            <w:tcW w:w="1620" w:type="dxa"/>
            <w:shd w:val="clear" w:color="auto" w:fill="auto"/>
            <w:vAlign w:val="bottom"/>
          </w:tcPr>
          <w:p w14:paraId="357A757A"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1E37B3CC" w14:textId="77777777" w:rsidTr="00EB0AAB">
        <w:trPr>
          <w:trHeight w:val="268"/>
        </w:trPr>
        <w:tc>
          <w:tcPr>
            <w:tcW w:w="403" w:type="dxa"/>
            <w:vMerge/>
            <w:shd w:val="clear" w:color="auto" w:fill="auto"/>
            <w:vAlign w:val="bottom"/>
          </w:tcPr>
          <w:p w14:paraId="438AFDDD"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4639CED7"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32C0F9DA"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303E01AE" w14:textId="77777777" w:rsidR="00790FD7" w:rsidRPr="00790FD7" w:rsidRDefault="00790FD7" w:rsidP="00790FD7">
            <w:pPr>
              <w:spacing w:after="60" w:line="265" w:lineRule="exact"/>
              <w:ind w:right="164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тип сканера</w:t>
            </w:r>
          </w:p>
        </w:tc>
        <w:tc>
          <w:tcPr>
            <w:tcW w:w="2472" w:type="dxa"/>
            <w:shd w:val="clear" w:color="auto" w:fill="auto"/>
            <w:vAlign w:val="bottom"/>
          </w:tcPr>
          <w:p w14:paraId="55D32FC0"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Планшетный/протяжной</w:t>
            </w:r>
          </w:p>
        </w:tc>
        <w:tc>
          <w:tcPr>
            <w:tcW w:w="1670" w:type="dxa"/>
            <w:shd w:val="clear" w:color="auto" w:fill="auto"/>
            <w:vAlign w:val="bottom"/>
          </w:tcPr>
          <w:p w14:paraId="21DBB3CA"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048D1A76"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343CDEAF"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01A0B990" w14:textId="77777777" w:rsidTr="00EB0AAB">
        <w:trPr>
          <w:trHeight w:val="268"/>
        </w:trPr>
        <w:tc>
          <w:tcPr>
            <w:tcW w:w="403" w:type="dxa"/>
            <w:vMerge/>
            <w:shd w:val="clear" w:color="auto" w:fill="auto"/>
            <w:vAlign w:val="bottom"/>
          </w:tcPr>
          <w:p w14:paraId="59F952E1"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4CED5D4D"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49212B76"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188D3B91" w14:textId="77777777" w:rsidR="00790FD7" w:rsidRPr="00790FD7" w:rsidRDefault="00790FD7" w:rsidP="00790FD7">
            <w:pPr>
              <w:spacing w:after="60" w:line="265" w:lineRule="exact"/>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максимальный формат оригинала</w:t>
            </w:r>
          </w:p>
        </w:tc>
        <w:tc>
          <w:tcPr>
            <w:tcW w:w="2472" w:type="dxa"/>
            <w:shd w:val="clear" w:color="auto" w:fill="auto"/>
            <w:vAlign w:val="bottom"/>
          </w:tcPr>
          <w:p w14:paraId="7D32DA27"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w w:val="95"/>
                <w:lang w:eastAsia="ru-RU"/>
              </w:rPr>
              <w:t>А4</w:t>
            </w:r>
          </w:p>
        </w:tc>
        <w:tc>
          <w:tcPr>
            <w:tcW w:w="1670" w:type="dxa"/>
            <w:shd w:val="clear" w:color="auto" w:fill="auto"/>
            <w:vAlign w:val="bottom"/>
          </w:tcPr>
          <w:p w14:paraId="22E7F804"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38227005"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1C303CFF"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0C1B9157" w14:textId="77777777" w:rsidTr="00EB0AAB">
        <w:trPr>
          <w:trHeight w:val="268"/>
        </w:trPr>
        <w:tc>
          <w:tcPr>
            <w:tcW w:w="403" w:type="dxa"/>
            <w:vMerge/>
            <w:shd w:val="clear" w:color="auto" w:fill="auto"/>
            <w:vAlign w:val="bottom"/>
          </w:tcPr>
          <w:p w14:paraId="0DFB824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04C0F99E"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7A34E6FE"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5A8E967F" w14:textId="77777777" w:rsidR="00790FD7" w:rsidRPr="00790FD7" w:rsidRDefault="00790FD7" w:rsidP="00790FD7">
            <w:pPr>
              <w:spacing w:after="60" w:line="265" w:lineRule="exact"/>
              <w:rPr>
                <w:rFonts w:ascii="Times New Roman" w:eastAsia="Times New Roman" w:hAnsi="Times New Roman" w:cs="Times New Roman"/>
                <w:w w:val="99"/>
                <w:lang w:eastAsia="ru-RU"/>
              </w:rPr>
            </w:pPr>
            <w:r w:rsidRPr="00790FD7">
              <w:rPr>
                <w:rFonts w:ascii="Times New Roman" w:eastAsia="Times New Roman" w:hAnsi="Times New Roman" w:cs="Times New Roman"/>
                <w:w w:val="99"/>
                <w:lang w:eastAsia="ru-RU"/>
              </w:rPr>
              <w:t>оттенки серого</w:t>
            </w:r>
          </w:p>
        </w:tc>
        <w:tc>
          <w:tcPr>
            <w:tcW w:w="2472" w:type="dxa"/>
            <w:shd w:val="clear" w:color="auto" w:fill="auto"/>
            <w:vAlign w:val="bottom"/>
          </w:tcPr>
          <w:p w14:paraId="2B305DE1"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w w:val="99"/>
                <w:lang w:eastAsia="ru-RU"/>
              </w:rPr>
              <w:t>Не менее 256</w:t>
            </w:r>
          </w:p>
        </w:tc>
        <w:tc>
          <w:tcPr>
            <w:tcW w:w="1670" w:type="dxa"/>
            <w:shd w:val="clear" w:color="auto" w:fill="auto"/>
            <w:vAlign w:val="bottom"/>
          </w:tcPr>
          <w:p w14:paraId="798E4F1C"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637DE539"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6FCFA5E1"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0495509A" w14:textId="77777777" w:rsidTr="00EB0AAB">
        <w:trPr>
          <w:trHeight w:val="268"/>
        </w:trPr>
        <w:tc>
          <w:tcPr>
            <w:tcW w:w="403" w:type="dxa"/>
            <w:vMerge/>
            <w:shd w:val="clear" w:color="auto" w:fill="auto"/>
            <w:vAlign w:val="bottom"/>
          </w:tcPr>
          <w:p w14:paraId="18A37FF7"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5370D389"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2A702070"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2A993138" w14:textId="77777777" w:rsidR="00790FD7" w:rsidRPr="00790FD7" w:rsidRDefault="00790FD7" w:rsidP="00790FD7">
            <w:pPr>
              <w:spacing w:after="60" w:line="265" w:lineRule="exact"/>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разрешение сканера</w:t>
            </w:r>
          </w:p>
        </w:tc>
        <w:tc>
          <w:tcPr>
            <w:tcW w:w="2472" w:type="dxa"/>
            <w:shd w:val="clear" w:color="auto" w:fill="auto"/>
            <w:vAlign w:val="bottom"/>
          </w:tcPr>
          <w:p w14:paraId="52020497"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600х600</w:t>
            </w:r>
          </w:p>
        </w:tc>
        <w:tc>
          <w:tcPr>
            <w:tcW w:w="1670" w:type="dxa"/>
            <w:shd w:val="clear" w:color="auto" w:fill="auto"/>
            <w:vAlign w:val="bottom"/>
          </w:tcPr>
          <w:p w14:paraId="3276E721"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168DA167"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dpi</w:t>
            </w:r>
          </w:p>
        </w:tc>
        <w:tc>
          <w:tcPr>
            <w:tcW w:w="1620" w:type="dxa"/>
            <w:shd w:val="clear" w:color="auto" w:fill="auto"/>
            <w:vAlign w:val="bottom"/>
          </w:tcPr>
          <w:p w14:paraId="527599AD"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415B73AF" w14:textId="77777777" w:rsidTr="00EB0AAB">
        <w:trPr>
          <w:trHeight w:val="268"/>
        </w:trPr>
        <w:tc>
          <w:tcPr>
            <w:tcW w:w="403" w:type="dxa"/>
            <w:vMerge/>
            <w:shd w:val="clear" w:color="auto" w:fill="auto"/>
            <w:vAlign w:val="bottom"/>
          </w:tcPr>
          <w:p w14:paraId="6F41D3BF"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4B65423E"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06AB281B"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6F2E56A4" w14:textId="77777777" w:rsidR="00790FD7" w:rsidRPr="00790FD7" w:rsidRDefault="00790FD7" w:rsidP="00790FD7">
            <w:pPr>
              <w:spacing w:after="60" w:line="240" w:lineRule="exact"/>
              <w:rPr>
                <w:rFonts w:ascii="Times New Roman" w:eastAsia="Times New Roman" w:hAnsi="Times New Roman" w:cs="Times New Roman"/>
                <w:lang w:eastAsia="ru-RU"/>
              </w:rPr>
            </w:pPr>
            <w:r w:rsidRPr="00790FD7">
              <w:rPr>
                <w:rFonts w:ascii="Times New Roman" w:eastAsia="Times New Roman" w:hAnsi="Times New Roman" w:cs="Times New Roman"/>
                <w:w w:val="99"/>
                <w:lang w:eastAsia="ru-RU"/>
              </w:rPr>
              <w:t>максимальная скорость цветного сканирования</w:t>
            </w:r>
          </w:p>
        </w:tc>
        <w:tc>
          <w:tcPr>
            <w:tcW w:w="2472" w:type="dxa"/>
            <w:shd w:val="clear" w:color="auto" w:fill="auto"/>
            <w:vAlign w:val="bottom"/>
          </w:tcPr>
          <w:p w14:paraId="5FBED2AE" w14:textId="77777777" w:rsidR="00790FD7" w:rsidRPr="00790FD7" w:rsidRDefault="00790FD7" w:rsidP="00790FD7">
            <w:pPr>
              <w:spacing w:after="60" w:line="240"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6</w:t>
            </w:r>
          </w:p>
        </w:tc>
        <w:tc>
          <w:tcPr>
            <w:tcW w:w="1670" w:type="dxa"/>
            <w:shd w:val="clear" w:color="auto" w:fill="auto"/>
            <w:vAlign w:val="bottom"/>
          </w:tcPr>
          <w:p w14:paraId="36A535DA"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7B0FC176"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Оригиналов в минуту</w:t>
            </w:r>
          </w:p>
        </w:tc>
        <w:tc>
          <w:tcPr>
            <w:tcW w:w="1620" w:type="dxa"/>
            <w:shd w:val="clear" w:color="auto" w:fill="auto"/>
            <w:vAlign w:val="bottom"/>
          </w:tcPr>
          <w:p w14:paraId="267DC0D5"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3E7B7A14" w14:textId="77777777" w:rsidTr="00EB0AAB">
        <w:trPr>
          <w:trHeight w:val="268"/>
        </w:trPr>
        <w:tc>
          <w:tcPr>
            <w:tcW w:w="403" w:type="dxa"/>
            <w:vMerge/>
            <w:shd w:val="clear" w:color="auto" w:fill="auto"/>
            <w:vAlign w:val="bottom"/>
          </w:tcPr>
          <w:p w14:paraId="6C71E547"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6875B36D"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0671465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42A39CF1" w14:textId="77777777" w:rsidR="00790FD7" w:rsidRPr="00790FD7" w:rsidRDefault="00790FD7" w:rsidP="00790FD7">
            <w:pPr>
              <w:spacing w:after="60" w:line="242" w:lineRule="exact"/>
              <w:rPr>
                <w:rFonts w:ascii="Times New Roman" w:eastAsia="Times New Roman" w:hAnsi="Times New Roman" w:cs="Times New Roman"/>
                <w:lang w:eastAsia="ru-RU"/>
              </w:rPr>
            </w:pPr>
            <w:r w:rsidRPr="00790FD7">
              <w:rPr>
                <w:rFonts w:ascii="Times New Roman" w:eastAsia="Times New Roman" w:hAnsi="Times New Roman" w:cs="Times New Roman"/>
                <w:w w:val="99"/>
                <w:lang w:eastAsia="ru-RU"/>
              </w:rPr>
              <w:t>максимальная скорость чёрно-белого сканирования</w:t>
            </w:r>
          </w:p>
        </w:tc>
        <w:tc>
          <w:tcPr>
            <w:tcW w:w="2472" w:type="dxa"/>
            <w:shd w:val="clear" w:color="auto" w:fill="auto"/>
            <w:vAlign w:val="bottom"/>
          </w:tcPr>
          <w:p w14:paraId="19C8ABA2" w14:textId="77777777" w:rsidR="00790FD7" w:rsidRPr="00790FD7" w:rsidRDefault="00790FD7" w:rsidP="00790FD7">
            <w:pPr>
              <w:spacing w:after="60" w:line="265" w:lineRule="exact"/>
              <w:jc w:val="center"/>
              <w:rPr>
                <w:rFonts w:ascii="Times New Roman" w:eastAsia="Times New Roman" w:hAnsi="Times New Roman" w:cs="Times New Roman"/>
                <w:lang w:val="en-US" w:eastAsia="ru-RU"/>
              </w:rPr>
            </w:pPr>
            <w:r w:rsidRPr="00790FD7">
              <w:rPr>
                <w:rFonts w:ascii="Times New Roman" w:eastAsia="Times New Roman" w:hAnsi="Times New Roman" w:cs="Times New Roman"/>
                <w:lang w:val="en-US" w:eastAsia="ru-RU"/>
              </w:rPr>
              <w:t>Не менее 15</w:t>
            </w:r>
          </w:p>
        </w:tc>
        <w:tc>
          <w:tcPr>
            <w:tcW w:w="1670" w:type="dxa"/>
            <w:shd w:val="clear" w:color="auto" w:fill="auto"/>
            <w:vAlign w:val="bottom"/>
          </w:tcPr>
          <w:p w14:paraId="426D36C6"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72DB2A5C"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Оригиналов в минуту</w:t>
            </w:r>
          </w:p>
        </w:tc>
        <w:tc>
          <w:tcPr>
            <w:tcW w:w="1620" w:type="dxa"/>
            <w:shd w:val="clear" w:color="auto" w:fill="auto"/>
            <w:vAlign w:val="bottom"/>
          </w:tcPr>
          <w:p w14:paraId="5CF502DB"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3B6DDAB2" w14:textId="77777777" w:rsidTr="00EB0AAB">
        <w:trPr>
          <w:trHeight w:val="268"/>
        </w:trPr>
        <w:tc>
          <w:tcPr>
            <w:tcW w:w="403" w:type="dxa"/>
            <w:vMerge/>
            <w:shd w:val="clear" w:color="auto" w:fill="auto"/>
            <w:vAlign w:val="bottom"/>
          </w:tcPr>
          <w:p w14:paraId="22072809"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0797A1C9"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5F265E8E"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5E0652D0" w14:textId="77777777" w:rsidR="00790FD7" w:rsidRPr="00790FD7" w:rsidRDefault="00790FD7" w:rsidP="00790FD7">
            <w:pPr>
              <w:spacing w:after="60" w:line="265" w:lineRule="exact"/>
              <w:rPr>
                <w:rFonts w:ascii="Times New Roman" w:eastAsia="Times New Roman" w:hAnsi="Times New Roman" w:cs="Times New Roman"/>
                <w:w w:val="99"/>
                <w:lang w:eastAsia="ru-RU"/>
              </w:rPr>
            </w:pPr>
            <w:r w:rsidRPr="00790FD7">
              <w:rPr>
                <w:rFonts w:ascii="Times New Roman" w:eastAsia="Times New Roman" w:hAnsi="Times New Roman" w:cs="Times New Roman"/>
                <w:w w:val="99"/>
                <w:lang w:eastAsia="ru-RU"/>
              </w:rPr>
              <w:t>ёмкость устройства автоподачи оригиналов</w:t>
            </w:r>
          </w:p>
        </w:tc>
        <w:tc>
          <w:tcPr>
            <w:tcW w:w="2472" w:type="dxa"/>
            <w:shd w:val="clear" w:color="auto" w:fill="auto"/>
            <w:vAlign w:val="bottom"/>
          </w:tcPr>
          <w:p w14:paraId="33A3DE9D" w14:textId="77777777" w:rsidR="00790FD7" w:rsidRPr="00790FD7" w:rsidRDefault="00790FD7" w:rsidP="00790FD7">
            <w:pPr>
              <w:spacing w:after="60" w:line="265" w:lineRule="exact"/>
              <w:jc w:val="center"/>
              <w:rPr>
                <w:rFonts w:ascii="Times New Roman" w:eastAsia="Times New Roman" w:hAnsi="Times New Roman" w:cs="Times New Roman"/>
                <w:lang w:val="en-US" w:eastAsia="ru-RU"/>
              </w:rPr>
            </w:pPr>
            <w:r w:rsidRPr="00790FD7">
              <w:rPr>
                <w:rFonts w:ascii="Times New Roman" w:eastAsia="Times New Roman" w:hAnsi="Times New Roman" w:cs="Times New Roman"/>
                <w:lang w:val="en-US" w:eastAsia="ru-RU"/>
              </w:rPr>
              <w:t>Не менее 40</w:t>
            </w:r>
          </w:p>
        </w:tc>
        <w:tc>
          <w:tcPr>
            <w:tcW w:w="1670" w:type="dxa"/>
            <w:shd w:val="clear" w:color="auto" w:fill="auto"/>
            <w:vAlign w:val="bottom"/>
          </w:tcPr>
          <w:p w14:paraId="309FF9D7"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0440678E"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лист</w:t>
            </w:r>
          </w:p>
        </w:tc>
        <w:tc>
          <w:tcPr>
            <w:tcW w:w="1620" w:type="dxa"/>
            <w:shd w:val="clear" w:color="auto" w:fill="auto"/>
            <w:vAlign w:val="bottom"/>
          </w:tcPr>
          <w:p w14:paraId="35D159C6"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5366B8F8" w14:textId="77777777" w:rsidTr="00EB0AAB">
        <w:trPr>
          <w:trHeight w:val="268"/>
        </w:trPr>
        <w:tc>
          <w:tcPr>
            <w:tcW w:w="403" w:type="dxa"/>
            <w:vMerge/>
            <w:shd w:val="clear" w:color="auto" w:fill="auto"/>
            <w:vAlign w:val="bottom"/>
          </w:tcPr>
          <w:p w14:paraId="006BA95F"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3D4D58A9"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5B4F193F"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048860A1" w14:textId="77777777" w:rsidR="00790FD7" w:rsidRPr="00790FD7" w:rsidRDefault="00790FD7" w:rsidP="00790FD7">
            <w:pPr>
              <w:spacing w:after="60" w:line="265" w:lineRule="exact"/>
              <w:rPr>
                <w:rFonts w:ascii="Times New Roman" w:eastAsia="Times New Roman" w:hAnsi="Times New Roman" w:cs="Times New Roman"/>
                <w:b/>
                <w:bCs/>
                <w:lang w:eastAsia="ru-RU"/>
              </w:rPr>
            </w:pPr>
            <w:r w:rsidRPr="00790FD7">
              <w:rPr>
                <w:rFonts w:ascii="Times New Roman" w:eastAsia="Times New Roman" w:hAnsi="Times New Roman" w:cs="Times New Roman"/>
                <w:b/>
                <w:bCs/>
                <w:lang w:eastAsia="ru-RU"/>
              </w:rPr>
              <w:t>Копир:</w:t>
            </w:r>
          </w:p>
        </w:tc>
        <w:tc>
          <w:tcPr>
            <w:tcW w:w="2472" w:type="dxa"/>
            <w:shd w:val="clear" w:color="auto" w:fill="auto"/>
            <w:vAlign w:val="bottom"/>
          </w:tcPr>
          <w:p w14:paraId="7EEFB2B0" w14:textId="77777777" w:rsidR="00790FD7" w:rsidRPr="00790FD7" w:rsidRDefault="00790FD7" w:rsidP="00790FD7">
            <w:pPr>
              <w:spacing w:after="60" w:line="265" w:lineRule="exact"/>
              <w:jc w:val="center"/>
              <w:rPr>
                <w:rFonts w:ascii="Times New Roman" w:eastAsia="Times New Roman" w:hAnsi="Times New Roman" w:cs="Times New Roman"/>
                <w:lang w:val="en-US" w:eastAsia="ru-RU"/>
              </w:rPr>
            </w:pPr>
          </w:p>
        </w:tc>
        <w:tc>
          <w:tcPr>
            <w:tcW w:w="1670" w:type="dxa"/>
            <w:shd w:val="clear" w:color="auto" w:fill="auto"/>
            <w:vAlign w:val="bottom"/>
          </w:tcPr>
          <w:p w14:paraId="4CA6FE9A"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3D822CBE"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45FB43D9"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2019499F" w14:textId="77777777" w:rsidTr="00EB0AAB">
        <w:trPr>
          <w:trHeight w:val="268"/>
        </w:trPr>
        <w:tc>
          <w:tcPr>
            <w:tcW w:w="403" w:type="dxa"/>
            <w:vMerge/>
            <w:shd w:val="clear" w:color="auto" w:fill="auto"/>
            <w:vAlign w:val="bottom"/>
          </w:tcPr>
          <w:p w14:paraId="26D2D378"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0107601D"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12FEF0E2"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596BD85B" w14:textId="77777777" w:rsidR="00790FD7" w:rsidRPr="00790FD7" w:rsidRDefault="00790FD7" w:rsidP="00790FD7">
            <w:pPr>
              <w:spacing w:after="60" w:line="265" w:lineRule="exact"/>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максимальное разрешение</w:t>
            </w:r>
          </w:p>
        </w:tc>
        <w:tc>
          <w:tcPr>
            <w:tcW w:w="2472" w:type="dxa"/>
            <w:shd w:val="clear" w:color="auto" w:fill="auto"/>
            <w:vAlign w:val="bottom"/>
          </w:tcPr>
          <w:p w14:paraId="195800A0"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600х600</w:t>
            </w:r>
          </w:p>
        </w:tc>
        <w:tc>
          <w:tcPr>
            <w:tcW w:w="1670" w:type="dxa"/>
            <w:shd w:val="clear" w:color="auto" w:fill="auto"/>
            <w:vAlign w:val="bottom"/>
          </w:tcPr>
          <w:p w14:paraId="601CC8F3"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4B55EF6A" w14:textId="77777777" w:rsidR="00790FD7" w:rsidRPr="00790FD7" w:rsidRDefault="00790FD7" w:rsidP="00790FD7">
            <w:pPr>
              <w:spacing w:after="60" w:line="265" w:lineRule="exact"/>
              <w:ind w:left="200"/>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dpi</w:t>
            </w:r>
          </w:p>
        </w:tc>
        <w:tc>
          <w:tcPr>
            <w:tcW w:w="1620" w:type="dxa"/>
            <w:shd w:val="clear" w:color="auto" w:fill="auto"/>
            <w:vAlign w:val="bottom"/>
          </w:tcPr>
          <w:p w14:paraId="3ACE86E1"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7B9B47A5" w14:textId="77777777" w:rsidTr="00EB0AAB">
        <w:trPr>
          <w:trHeight w:val="268"/>
        </w:trPr>
        <w:tc>
          <w:tcPr>
            <w:tcW w:w="403" w:type="dxa"/>
            <w:vMerge/>
            <w:shd w:val="clear" w:color="auto" w:fill="auto"/>
            <w:vAlign w:val="bottom"/>
          </w:tcPr>
          <w:p w14:paraId="052A111D"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39DF296D"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414514A9"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12367DF9" w14:textId="77777777" w:rsidR="00790FD7" w:rsidRPr="00790FD7" w:rsidRDefault="00790FD7" w:rsidP="00790FD7">
            <w:pPr>
              <w:spacing w:after="60" w:line="268" w:lineRule="exact"/>
              <w:rPr>
                <w:rFonts w:ascii="Times New Roman" w:eastAsia="Times New Roman" w:hAnsi="Times New Roman" w:cs="Times New Roman"/>
                <w:w w:val="99"/>
                <w:lang w:eastAsia="ru-RU"/>
              </w:rPr>
            </w:pPr>
            <w:r w:rsidRPr="00790FD7">
              <w:rPr>
                <w:rFonts w:ascii="Times New Roman" w:eastAsia="Times New Roman" w:hAnsi="Times New Roman" w:cs="Times New Roman"/>
                <w:w w:val="99"/>
                <w:lang w:eastAsia="ru-RU"/>
              </w:rPr>
              <w:t>изменение масштаба при копировании</w:t>
            </w:r>
          </w:p>
        </w:tc>
        <w:tc>
          <w:tcPr>
            <w:tcW w:w="2472" w:type="dxa"/>
            <w:shd w:val="clear" w:color="auto" w:fill="auto"/>
            <w:vAlign w:val="bottom"/>
          </w:tcPr>
          <w:p w14:paraId="4F8B867C" w14:textId="77777777" w:rsidR="00790FD7" w:rsidRPr="00790FD7" w:rsidRDefault="00790FD7" w:rsidP="00790FD7">
            <w:pPr>
              <w:spacing w:after="60" w:line="268"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w w:val="99"/>
                <w:lang w:eastAsia="ru-RU"/>
              </w:rPr>
              <w:t>25-400</w:t>
            </w:r>
          </w:p>
        </w:tc>
        <w:tc>
          <w:tcPr>
            <w:tcW w:w="1670" w:type="dxa"/>
            <w:shd w:val="clear" w:color="auto" w:fill="auto"/>
            <w:vAlign w:val="bottom"/>
          </w:tcPr>
          <w:p w14:paraId="36B31266"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0ED5943F" w14:textId="77777777" w:rsidR="00790FD7" w:rsidRPr="00790FD7" w:rsidRDefault="00790FD7" w:rsidP="00790FD7">
            <w:pPr>
              <w:spacing w:after="60" w:line="268"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w w:val="99"/>
                <w:lang w:eastAsia="ru-RU"/>
              </w:rPr>
              <w:t>процент</w:t>
            </w:r>
          </w:p>
        </w:tc>
        <w:tc>
          <w:tcPr>
            <w:tcW w:w="1620" w:type="dxa"/>
            <w:shd w:val="clear" w:color="auto" w:fill="auto"/>
            <w:vAlign w:val="bottom"/>
          </w:tcPr>
          <w:p w14:paraId="32A4E96A"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0CED6AFE" w14:textId="77777777" w:rsidTr="00EB0AAB">
        <w:trPr>
          <w:trHeight w:val="268"/>
        </w:trPr>
        <w:tc>
          <w:tcPr>
            <w:tcW w:w="403" w:type="dxa"/>
            <w:vMerge/>
            <w:shd w:val="clear" w:color="auto" w:fill="auto"/>
            <w:vAlign w:val="bottom"/>
          </w:tcPr>
          <w:p w14:paraId="0F18715E"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37C1D055"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216214AA"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4ABF71AF" w14:textId="77777777" w:rsidR="00790FD7" w:rsidRPr="00790FD7" w:rsidRDefault="00790FD7" w:rsidP="00790FD7">
            <w:pPr>
              <w:spacing w:after="60" w:line="265" w:lineRule="exact"/>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максимальное количество копий за цикл</w:t>
            </w:r>
          </w:p>
        </w:tc>
        <w:tc>
          <w:tcPr>
            <w:tcW w:w="2472" w:type="dxa"/>
            <w:shd w:val="clear" w:color="auto" w:fill="auto"/>
            <w:vAlign w:val="bottom"/>
          </w:tcPr>
          <w:p w14:paraId="2D791BB2"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99</w:t>
            </w:r>
          </w:p>
        </w:tc>
        <w:tc>
          <w:tcPr>
            <w:tcW w:w="1670" w:type="dxa"/>
            <w:shd w:val="clear" w:color="auto" w:fill="auto"/>
            <w:vAlign w:val="bottom"/>
          </w:tcPr>
          <w:p w14:paraId="1A283C54"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149F32FE"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шт</w:t>
            </w:r>
          </w:p>
        </w:tc>
        <w:tc>
          <w:tcPr>
            <w:tcW w:w="1620" w:type="dxa"/>
            <w:shd w:val="clear" w:color="auto" w:fill="auto"/>
            <w:vAlign w:val="bottom"/>
          </w:tcPr>
          <w:p w14:paraId="3A73F0E6"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3949A8D8" w14:textId="77777777" w:rsidTr="00EB0AAB">
        <w:trPr>
          <w:trHeight w:val="268"/>
        </w:trPr>
        <w:tc>
          <w:tcPr>
            <w:tcW w:w="403" w:type="dxa"/>
            <w:vMerge/>
            <w:shd w:val="clear" w:color="auto" w:fill="auto"/>
            <w:vAlign w:val="bottom"/>
          </w:tcPr>
          <w:p w14:paraId="0B2E5809"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0BF408DF"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2C04FDF2"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568F09D3" w14:textId="77777777" w:rsidR="00790FD7" w:rsidRPr="00790FD7" w:rsidRDefault="00790FD7" w:rsidP="00790FD7">
            <w:pPr>
              <w:spacing w:after="60" w:line="265" w:lineRule="exact"/>
              <w:rPr>
                <w:rFonts w:ascii="Times New Roman" w:eastAsia="Times New Roman" w:hAnsi="Times New Roman" w:cs="Times New Roman"/>
                <w:w w:val="99"/>
                <w:lang w:eastAsia="ru-RU"/>
              </w:rPr>
            </w:pPr>
            <w:r w:rsidRPr="00790FD7">
              <w:rPr>
                <w:rFonts w:ascii="Times New Roman" w:eastAsia="Times New Roman" w:hAnsi="Times New Roman" w:cs="Times New Roman"/>
                <w:w w:val="99"/>
                <w:lang w:eastAsia="ru-RU"/>
              </w:rPr>
              <w:t>минимальная плотность бумаги</w:t>
            </w:r>
          </w:p>
        </w:tc>
        <w:tc>
          <w:tcPr>
            <w:tcW w:w="2472" w:type="dxa"/>
            <w:shd w:val="clear" w:color="auto" w:fill="auto"/>
            <w:vAlign w:val="bottom"/>
          </w:tcPr>
          <w:p w14:paraId="4878C67C"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w w:val="99"/>
                <w:lang w:eastAsia="ru-RU"/>
              </w:rPr>
              <w:t>Не более 60</w:t>
            </w:r>
          </w:p>
        </w:tc>
        <w:tc>
          <w:tcPr>
            <w:tcW w:w="1670" w:type="dxa"/>
            <w:shd w:val="clear" w:color="auto" w:fill="auto"/>
            <w:vAlign w:val="bottom"/>
          </w:tcPr>
          <w:p w14:paraId="5C634CED"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688AFDAE"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г/м2</w:t>
            </w:r>
          </w:p>
        </w:tc>
        <w:tc>
          <w:tcPr>
            <w:tcW w:w="1620" w:type="dxa"/>
            <w:shd w:val="clear" w:color="auto" w:fill="auto"/>
            <w:vAlign w:val="bottom"/>
          </w:tcPr>
          <w:p w14:paraId="3732F765"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4F3DC54E" w14:textId="77777777" w:rsidTr="00EB0AAB">
        <w:trPr>
          <w:trHeight w:val="268"/>
        </w:trPr>
        <w:tc>
          <w:tcPr>
            <w:tcW w:w="403" w:type="dxa"/>
            <w:vMerge/>
            <w:shd w:val="clear" w:color="auto" w:fill="auto"/>
            <w:vAlign w:val="bottom"/>
          </w:tcPr>
          <w:p w14:paraId="59DF476D"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65C3FC15"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2AAAA984"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7035F867" w14:textId="77777777" w:rsidR="00790FD7" w:rsidRPr="00790FD7" w:rsidRDefault="00790FD7" w:rsidP="00790FD7">
            <w:pPr>
              <w:spacing w:after="60" w:line="265" w:lineRule="exact"/>
              <w:rPr>
                <w:rFonts w:ascii="Times New Roman" w:eastAsia="Times New Roman" w:hAnsi="Times New Roman" w:cs="Times New Roman"/>
                <w:w w:val="99"/>
                <w:lang w:eastAsia="ru-RU"/>
              </w:rPr>
            </w:pPr>
            <w:r w:rsidRPr="00790FD7">
              <w:rPr>
                <w:rFonts w:ascii="Times New Roman" w:eastAsia="Times New Roman" w:hAnsi="Times New Roman" w:cs="Times New Roman"/>
                <w:w w:val="99"/>
                <w:lang w:eastAsia="ru-RU"/>
              </w:rPr>
              <w:t>максимальная плотность бумаги</w:t>
            </w:r>
          </w:p>
        </w:tc>
        <w:tc>
          <w:tcPr>
            <w:tcW w:w="2472" w:type="dxa"/>
            <w:shd w:val="clear" w:color="auto" w:fill="auto"/>
            <w:vAlign w:val="bottom"/>
          </w:tcPr>
          <w:p w14:paraId="6187843F"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163</w:t>
            </w:r>
          </w:p>
        </w:tc>
        <w:tc>
          <w:tcPr>
            <w:tcW w:w="1670" w:type="dxa"/>
            <w:shd w:val="clear" w:color="auto" w:fill="auto"/>
            <w:vAlign w:val="bottom"/>
          </w:tcPr>
          <w:p w14:paraId="26E95668"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60A48E60"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г/м2</w:t>
            </w:r>
          </w:p>
        </w:tc>
        <w:tc>
          <w:tcPr>
            <w:tcW w:w="1620" w:type="dxa"/>
            <w:shd w:val="clear" w:color="auto" w:fill="auto"/>
            <w:vAlign w:val="bottom"/>
          </w:tcPr>
          <w:p w14:paraId="23F6D45D"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32F51308" w14:textId="77777777" w:rsidTr="00EB0AAB">
        <w:trPr>
          <w:trHeight w:val="268"/>
        </w:trPr>
        <w:tc>
          <w:tcPr>
            <w:tcW w:w="403" w:type="dxa"/>
            <w:vMerge/>
            <w:shd w:val="clear" w:color="auto" w:fill="auto"/>
            <w:vAlign w:val="bottom"/>
          </w:tcPr>
          <w:p w14:paraId="0FC73328"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680235A2"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37D07938"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53C72C5D" w14:textId="77777777" w:rsidR="00790FD7" w:rsidRPr="00790FD7" w:rsidRDefault="00790FD7" w:rsidP="00790FD7">
            <w:pPr>
              <w:spacing w:after="60" w:line="265" w:lineRule="exact"/>
              <w:rPr>
                <w:rFonts w:ascii="Times New Roman" w:eastAsia="Times New Roman" w:hAnsi="Times New Roman" w:cs="Times New Roman"/>
                <w:w w:val="99"/>
                <w:lang w:eastAsia="ru-RU"/>
              </w:rPr>
            </w:pPr>
            <w:r w:rsidRPr="00790FD7">
              <w:rPr>
                <w:rFonts w:ascii="Times New Roman" w:eastAsia="Times New Roman" w:hAnsi="Times New Roman" w:cs="Times New Roman"/>
                <w:w w:val="99"/>
                <w:lang w:eastAsia="ru-RU"/>
              </w:rPr>
              <w:t>возможность печати на конвертах</w:t>
            </w:r>
          </w:p>
        </w:tc>
        <w:tc>
          <w:tcPr>
            <w:tcW w:w="2472" w:type="dxa"/>
            <w:shd w:val="clear" w:color="auto" w:fill="auto"/>
            <w:vAlign w:val="bottom"/>
          </w:tcPr>
          <w:p w14:paraId="1AFDCF84"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Наличие</w:t>
            </w:r>
          </w:p>
        </w:tc>
        <w:tc>
          <w:tcPr>
            <w:tcW w:w="1670" w:type="dxa"/>
            <w:shd w:val="clear" w:color="auto" w:fill="auto"/>
            <w:vAlign w:val="bottom"/>
          </w:tcPr>
          <w:p w14:paraId="160ECBBB"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50AA7111"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35C0727E"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24CC9497" w14:textId="77777777" w:rsidTr="00EB0AAB">
        <w:trPr>
          <w:trHeight w:val="268"/>
        </w:trPr>
        <w:tc>
          <w:tcPr>
            <w:tcW w:w="403" w:type="dxa"/>
            <w:vMerge/>
            <w:shd w:val="clear" w:color="auto" w:fill="auto"/>
            <w:vAlign w:val="bottom"/>
          </w:tcPr>
          <w:p w14:paraId="7EE7E9C7"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22006943"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04D2ED76"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2AEC6B3C" w14:textId="77777777" w:rsidR="00790FD7" w:rsidRPr="00790FD7" w:rsidRDefault="00790FD7" w:rsidP="00790FD7">
            <w:pPr>
              <w:spacing w:after="60" w:line="265" w:lineRule="exact"/>
              <w:rPr>
                <w:rFonts w:ascii="Times New Roman" w:eastAsia="Times New Roman" w:hAnsi="Times New Roman" w:cs="Times New Roman"/>
                <w:w w:val="99"/>
                <w:lang w:eastAsia="ru-RU"/>
              </w:rPr>
            </w:pPr>
            <w:r w:rsidRPr="00790FD7">
              <w:rPr>
                <w:rFonts w:ascii="Times New Roman" w:eastAsia="Times New Roman" w:hAnsi="Times New Roman" w:cs="Times New Roman"/>
                <w:w w:val="99"/>
                <w:lang w:eastAsia="ru-RU"/>
              </w:rPr>
              <w:t>объём оперативной памяти</w:t>
            </w:r>
          </w:p>
        </w:tc>
        <w:tc>
          <w:tcPr>
            <w:tcW w:w="2472" w:type="dxa"/>
            <w:shd w:val="clear" w:color="auto" w:fill="auto"/>
            <w:vAlign w:val="bottom"/>
          </w:tcPr>
          <w:p w14:paraId="4ADAAC72"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128</w:t>
            </w:r>
          </w:p>
        </w:tc>
        <w:tc>
          <w:tcPr>
            <w:tcW w:w="1670" w:type="dxa"/>
            <w:shd w:val="clear" w:color="auto" w:fill="auto"/>
            <w:vAlign w:val="bottom"/>
          </w:tcPr>
          <w:p w14:paraId="42166E7A"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719908B9"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Мб</w:t>
            </w:r>
          </w:p>
        </w:tc>
        <w:tc>
          <w:tcPr>
            <w:tcW w:w="1620" w:type="dxa"/>
            <w:shd w:val="clear" w:color="auto" w:fill="auto"/>
            <w:vAlign w:val="bottom"/>
          </w:tcPr>
          <w:p w14:paraId="16F08936"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1E1ADCFF" w14:textId="77777777" w:rsidTr="00EB0AAB">
        <w:trPr>
          <w:trHeight w:val="334"/>
        </w:trPr>
        <w:tc>
          <w:tcPr>
            <w:tcW w:w="403" w:type="dxa"/>
            <w:vMerge/>
            <w:shd w:val="clear" w:color="auto" w:fill="auto"/>
            <w:vAlign w:val="bottom"/>
          </w:tcPr>
          <w:p w14:paraId="576D32A1"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133C3929"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0869983D"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5602146E" w14:textId="77777777" w:rsidR="00790FD7" w:rsidRPr="00790FD7" w:rsidRDefault="00790FD7" w:rsidP="00790FD7">
            <w:pPr>
              <w:spacing w:after="60" w:line="265" w:lineRule="exact"/>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частота процессора</w:t>
            </w:r>
          </w:p>
        </w:tc>
        <w:tc>
          <w:tcPr>
            <w:tcW w:w="2472" w:type="dxa"/>
            <w:shd w:val="clear" w:color="auto" w:fill="auto"/>
            <w:vAlign w:val="bottom"/>
          </w:tcPr>
          <w:p w14:paraId="28D6A99D"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600</w:t>
            </w:r>
          </w:p>
        </w:tc>
        <w:tc>
          <w:tcPr>
            <w:tcW w:w="1670" w:type="dxa"/>
            <w:shd w:val="clear" w:color="auto" w:fill="auto"/>
            <w:vAlign w:val="bottom"/>
          </w:tcPr>
          <w:p w14:paraId="4E35A3DB"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7ADBEEC2"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w w:val="99"/>
                <w:lang w:eastAsia="ru-RU"/>
              </w:rPr>
              <w:t>МГц</w:t>
            </w:r>
          </w:p>
        </w:tc>
        <w:tc>
          <w:tcPr>
            <w:tcW w:w="1620" w:type="dxa"/>
            <w:shd w:val="clear" w:color="auto" w:fill="auto"/>
            <w:vAlign w:val="bottom"/>
          </w:tcPr>
          <w:p w14:paraId="62637F6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50C97DAE" w14:textId="77777777" w:rsidTr="00EB0AAB">
        <w:trPr>
          <w:trHeight w:val="268"/>
        </w:trPr>
        <w:tc>
          <w:tcPr>
            <w:tcW w:w="403" w:type="dxa"/>
            <w:vMerge/>
            <w:shd w:val="clear" w:color="auto" w:fill="auto"/>
            <w:vAlign w:val="bottom"/>
          </w:tcPr>
          <w:p w14:paraId="079CE8EC"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29A067BF"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09B8E534"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153DB510" w14:textId="77777777" w:rsidR="00790FD7" w:rsidRPr="00790FD7" w:rsidRDefault="00790FD7" w:rsidP="00790FD7">
            <w:pPr>
              <w:spacing w:after="60" w:line="265" w:lineRule="exact"/>
              <w:rPr>
                <w:rFonts w:ascii="Times New Roman" w:eastAsia="Times New Roman" w:hAnsi="Times New Roman" w:cs="Times New Roman"/>
                <w:w w:val="99"/>
                <w:lang w:eastAsia="ru-RU"/>
              </w:rPr>
            </w:pPr>
            <w:r w:rsidRPr="00790FD7">
              <w:rPr>
                <w:rFonts w:ascii="Times New Roman" w:eastAsia="Times New Roman" w:hAnsi="Times New Roman" w:cs="Times New Roman"/>
                <w:w w:val="99"/>
                <w:lang w:eastAsia="ru-RU"/>
              </w:rPr>
              <w:t>сетевой интерфейс Ethernet</w:t>
            </w:r>
          </w:p>
        </w:tc>
        <w:tc>
          <w:tcPr>
            <w:tcW w:w="2472" w:type="dxa"/>
            <w:shd w:val="clear" w:color="auto" w:fill="auto"/>
            <w:vAlign w:val="bottom"/>
          </w:tcPr>
          <w:p w14:paraId="7B57F0FD"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Наличие</w:t>
            </w:r>
          </w:p>
        </w:tc>
        <w:tc>
          <w:tcPr>
            <w:tcW w:w="1670" w:type="dxa"/>
            <w:shd w:val="clear" w:color="auto" w:fill="auto"/>
            <w:vAlign w:val="bottom"/>
          </w:tcPr>
          <w:p w14:paraId="77C5135E"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5E84E7EB"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2BC21C6E"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23EA7FA1" w14:textId="77777777" w:rsidTr="00EB0AAB">
        <w:trPr>
          <w:trHeight w:val="268"/>
        </w:trPr>
        <w:tc>
          <w:tcPr>
            <w:tcW w:w="403" w:type="dxa"/>
            <w:vMerge/>
            <w:shd w:val="clear" w:color="auto" w:fill="auto"/>
            <w:vAlign w:val="bottom"/>
          </w:tcPr>
          <w:p w14:paraId="5CE74E42"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30B20FD8"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3A16B174"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13A27CC5" w14:textId="77777777" w:rsidR="00790FD7" w:rsidRPr="00790FD7" w:rsidRDefault="00790FD7" w:rsidP="00790FD7">
            <w:pPr>
              <w:spacing w:after="60" w:line="265" w:lineRule="exact"/>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беспроводной интерфейс WiFi</w:t>
            </w:r>
          </w:p>
        </w:tc>
        <w:tc>
          <w:tcPr>
            <w:tcW w:w="2472" w:type="dxa"/>
            <w:shd w:val="clear" w:color="auto" w:fill="auto"/>
            <w:vAlign w:val="bottom"/>
          </w:tcPr>
          <w:p w14:paraId="5B994BEF"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Наличие</w:t>
            </w:r>
          </w:p>
        </w:tc>
        <w:tc>
          <w:tcPr>
            <w:tcW w:w="1670" w:type="dxa"/>
            <w:shd w:val="clear" w:color="auto" w:fill="auto"/>
            <w:vAlign w:val="bottom"/>
          </w:tcPr>
          <w:p w14:paraId="2302FCC6"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44A7EF74"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7999FF77"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2A616ED3" w14:textId="77777777" w:rsidTr="00EB0AAB">
        <w:trPr>
          <w:trHeight w:val="268"/>
        </w:trPr>
        <w:tc>
          <w:tcPr>
            <w:tcW w:w="403" w:type="dxa"/>
            <w:vMerge/>
            <w:shd w:val="clear" w:color="auto" w:fill="auto"/>
            <w:vAlign w:val="bottom"/>
          </w:tcPr>
          <w:p w14:paraId="762EFFA7"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0412A468"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5A39CB46"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76381DAF" w14:textId="77777777" w:rsidR="00790FD7" w:rsidRPr="00790FD7" w:rsidRDefault="00790FD7" w:rsidP="00790FD7">
            <w:pPr>
              <w:spacing w:after="60" w:line="268" w:lineRule="exact"/>
              <w:rPr>
                <w:rFonts w:ascii="Times New Roman" w:eastAsia="Times New Roman" w:hAnsi="Times New Roman" w:cs="Times New Roman"/>
                <w:w w:val="99"/>
                <w:lang w:eastAsia="ru-RU"/>
              </w:rPr>
            </w:pPr>
            <w:r w:rsidRPr="00790FD7">
              <w:rPr>
                <w:rFonts w:ascii="Times New Roman" w:eastAsia="Times New Roman" w:hAnsi="Times New Roman" w:cs="Times New Roman"/>
                <w:w w:val="99"/>
                <w:lang w:eastAsia="ru-RU"/>
              </w:rPr>
              <w:t>интерфейс подключения USB 2.0</w:t>
            </w:r>
          </w:p>
        </w:tc>
        <w:tc>
          <w:tcPr>
            <w:tcW w:w="2472" w:type="dxa"/>
            <w:shd w:val="clear" w:color="auto" w:fill="auto"/>
            <w:vAlign w:val="bottom"/>
          </w:tcPr>
          <w:p w14:paraId="61D7B9EF" w14:textId="77777777" w:rsidR="00790FD7" w:rsidRPr="00790FD7" w:rsidRDefault="00790FD7" w:rsidP="00790FD7">
            <w:pPr>
              <w:spacing w:after="60" w:line="268"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Наличие</w:t>
            </w:r>
          </w:p>
        </w:tc>
        <w:tc>
          <w:tcPr>
            <w:tcW w:w="1670" w:type="dxa"/>
            <w:shd w:val="clear" w:color="auto" w:fill="auto"/>
            <w:vAlign w:val="bottom"/>
          </w:tcPr>
          <w:p w14:paraId="2C04ED4D"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541076E4"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16ADF374"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57937559" w14:textId="77777777" w:rsidTr="00EB0AAB">
        <w:trPr>
          <w:trHeight w:val="268"/>
        </w:trPr>
        <w:tc>
          <w:tcPr>
            <w:tcW w:w="403" w:type="dxa"/>
            <w:vMerge/>
            <w:shd w:val="clear" w:color="auto" w:fill="auto"/>
            <w:vAlign w:val="bottom"/>
          </w:tcPr>
          <w:p w14:paraId="76E56BA4"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5A5F6E5C"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1A199BF6"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6380EC5B" w14:textId="77777777" w:rsidR="00790FD7" w:rsidRPr="00790FD7" w:rsidRDefault="00790FD7" w:rsidP="00790FD7">
            <w:pPr>
              <w:spacing w:after="60" w:line="265" w:lineRule="exact"/>
              <w:rPr>
                <w:rFonts w:ascii="Times New Roman" w:eastAsia="Times New Roman" w:hAnsi="Times New Roman" w:cs="Times New Roman"/>
                <w:w w:val="99"/>
                <w:lang w:eastAsia="ru-RU"/>
              </w:rPr>
            </w:pPr>
            <w:r w:rsidRPr="00790FD7">
              <w:rPr>
                <w:rFonts w:ascii="Times New Roman" w:eastAsia="Times New Roman" w:hAnsi="Times New Roman" w:cs="Times New Roman"/>
                <w:w w:val="99"/>
                <w:lang w:eastAsia="ru-RU"/>
              </w:rPr>
              <w:t>прямая печать</w:t>
            </w:r>
          </w:p>
        </w:tc>
        <w:tc>
          <w:tcPr>
            <w:tcW w:w="2472" w:type="dxa"/>
            <w:shd w:val="clear" w:color="auto" w:fill="auto"/>
            <w:vAlign w:val="bottom"/>
          </w:tcPr>
          <w:p w14:paraId="63F83D8B"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Наличие</w:t>
            </w:r>
          </w:p>
        </w:tc>
        <w:tc>
          <w:tcPr>
            <w:tcW w:w="1670" w:type="dxa"/>
            <w:shd w:val="clear" w:color="auto" w:fill="auto"/>
            <w:vAlign w:val="bottom"/>
          </w:tcPr>
          <w:p w14:paraId="455DD935"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3C62ACAE"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308774AA"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33B39C1F" w14:textId="77777777" w:rsidTr="00EB0AAB">
        <w:trPr>
          <w:trHeight w:val="268"/>
        </w:trPr>
        <w:tc>
          <w:tcPr>
            <w:tcW w:w="403" w:type="dxa"/>
            <w:vMerge/>
            <w:shd w:val="clear" w:color="auto" w:fill="auto"/>
            <w:vAlign w:val="bottom"/>
          </w:tcPr>
          <w:p w14:paraId="4F09BE22"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43D00048"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1DA7B382"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459E448A" w14:textId="77777777" w:rsidR="00790FD7" w:rsidRPr="00790FD7" w:rsidRDefault="00790FD7" w:rsidP="00790FD7">
            <w:pPr>
              <w:spacing w:after="60" w:line="265" w:lineRule="exact"/>
              <w:rPr>
                <w:rFonts w:ascii="Times New Roman" w:eastAsia="Times New Roman" w:hAnsi="Times New Roman" w:cs="Times New Roman"/>
                <w:w w:val="99"/>
                <w:lang w:eastAsia="ru-RU"/>
              </w:rPr>
            </w:pPr>
            <w:r w:rsidRPr="00790FD7">
              <w:rPr>
                <w:rFonts w:ascii="Times New Roman" w:eastAsia="Times New Roman" w:hAnsi="Times New Roman" w:cs="Times New Roman"/>
                <w:w w:val="99"/>
                <w:lang w:eastAsia="ru-RU"/>
              </w:rPr>
              <w:t>веб-интерфейс</w:t>
            </w:r>
          </w:p>
        </w:tc>
        <w:tc>
          <w:tcPr>
            <w:tcW w:w="2472" w:type="dxa"/>
            <w:shd w:val="clear" w:color="auto" w:fill="auto"/>
            <w:vAlign w:val="bottom"/>
          </w:tcPr>
          <w:p w14:paraId="63B83274"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Наличие</w:t>
            </w:r>
          </w:p>
        </w:tc>
        <w:tc>
          <w:tcPr>
            <w:tcW w:w="1670" w:type="dxa"/>
            <w:shd w:val="clear" w:color="auto" w:fill="auto"/>
            <w:vAlign w:val="bottom"/>
          </w:tcPr>
          <w:p w14:paraId="2C74818E"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0C9AF044"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2F0025B7"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4EFB3690" w14:textId="77777777" w:rsidTr="00EB0AAB">
        <w:trPr>
          <w:trHeight w:val="268"/>
        </w:trPr>
        <w:tc>
          <w:tcPr>
            <w:tcW w:w="403" w:type="dxa"/>
            <w:vMerge/>
            <w:shd w:val="clear" w:color="auto" w:fill="auto"/>
            <w:vAlign w:val="bottom"/>
          </w:tcPr>
          <w:p w14:paraId="0C792569"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1E9CDFF3"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0348269A"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01FD93B4" w14:textId="77777777" w:rsidR="00790FD7" w:rsidRPr="00790FD7" w:rsidRDefault="00790FD7" w:rsidP="00790FD7">
            <w:pPr>
              <w:spacing w:after="60" w:line="265" w:lineRule="exact"/>
              <w:rPr>
                <w:rFonts w:ascii="Times New Roman" w:eastAsia="Times New Roman" w:hAnsi="Times New Roman" w:cs="Times New Roman"/>
                <w:w w:val="99"/>
                <w:lang w:eastAsia="ru-RU"/>
              </w:rPr>
            </w:pPr>
            <w:r w:rsidRPr="00790FD7">
              <w:rPr>
                <w:rFonts w:ascii="Times New Roman" w:eastAsia="Times New Roman" w:hAnsi="Times New Roman" w:cs="Times New Roman"/>
                <w:w w:val="99"/>
                <w:lang w:eastAsia="ru-RU"/>
              </w:rPr>
              <w:t>цветной ЖК-дисплей</w:t>
            </w:r>
          </w:p>
        </w:tc>
        <w:tc>
          <w:tcPr>
            <w:tcW w:w="2472" w:type="dxa"/>
            <w:shd w:val="clear" w:color="auto" w:fill="auto"/>
            <w:vAlign w:val="bottom"/>
          </w:tcPr>
          <w:p w14:paraId="781804E1"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Наличие</w:t>
            </w:r>
          </w:p>
        </w:tc>
        <w:tc>
          <w:tcPr>
            <w:tcW w:w="1670" w:type="dxa"/>
            <w:shd w:val="clear" w:color="auto" w:fill="auto"/>
            <w:vAlign w:val="bottom"/>
          </w:tcPr>
          <w:p w14:paraId="4C802E2F"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6C789C69"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6A155217"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1274E878" w14:textId="77777777" w:rsidTr="00EB0AAB">
        <w:trPr>
          <w:trHeight w:val="268"/>
        </w:trPr>
        <w:tc>
          <w:tcPr>
            <w:tcW w:w="403" w:type="dxa"/>
            <w:vMerge/>
            <w:shd w:val="clear" w:color="auto" w:fill="auto"/>
            <w:vAlign w:val="bottom"/>
          </w:tcPr>
          <w:p w14:paraId="166915F8"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587C94E6"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3E69122C"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5FEAFAEC" w14:textId="77777777" w:rsidR="00790FD7" w:rsidRPr="00790FD7" w:rsidRDefault="00790FD7" w:rsidP="00790FD7">
            <w:pPr>
              <w:spacing w:after="60" w:line="265" w:lineRule="exact"/>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потребляемая мощность при работе</w:t>
            </w:r>
          </w:p>
        </w:tc>
        <w:tc>
          <w:tcPr>
            <w:tcW w:w="2472" w:type="dxa"/>
            <w:shd w:val="clear" w:color="auto" w:fill="auto"/>
            <w:vAlign w:val="bottom"/>
          </w:tcPr>
          <w:p w14:paraId="54A920E0"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w w:val="99"/>
                <w:lang w:eastAsia="ru-RU"/>
              </w:rPr>
              <w:t>Не более 300</w:t>
            </w:r>
          </w:p>
        </w:tc>
        <w:tc>
          <w:tcPr>
            <w:tcW w:w="1670" w:type="dxa"/>
            <w:shd w:val="clear" w:color="auto" w:fill="auto"/>
            <w:vAlign w:val="bottom"/>
          </w:tcPr>
          <w:p w14:paraId="775F15DA"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15D63C4A"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Вт</w:t>
            </w:r>
          </w:p>
        </w:tc>
        <w:tc>
          <w:tcPr>
            <w:tcW w:w="1620" w:type="dxa"/>
            <w:shd w:val="clear" w:color="auto" w:fill="auto"/>
            <w:vAlign w:val="bottom"/>
          </w:tcPr>
          <w:p w14:paraId="56D3B288"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3E371F28" w14:textId="77777777" w:rsidTr="00EB0AAB">
        <w:trPr>
          <w:trHeight w:val="268"/>
        </w:trPr>
        <w:tc>
          <w:tcPr>
            <w:tcW w:w="403" w:type="dxa"/>
            <w:vMerge/>
            <w:shd w:val="clear" w:color="auto" w:fill="auto"/>
            <w:vAlign w:val="bottom"/>
          </w:tcPr>
          <w:p w14:paraId="2A070E00"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6BB0D7A3"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7A4D668C"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0663FD14" w14:textId="77777777" w:rsidR="00790FD7" w:rsidRPr="00790FD7" w:rsidRDefault="00790FD7" w:rsidP="00790FD7">
            <w:pPr>
              <w:spacing w:after="60" w:line="265" w:lineRule="exact"/>
              <w:rPr>
                <w:rFonts w:ascii="Times New Roman" w:eastAsia="Times New Roman" w:hAnsi="Times New Roman" w:cs="Times New Roman"/>
                <w:w w:val="99"/>
                <w:lang w:eastAsia="ru-RU"/>
              </w:rPr>
            </w:pPr>
            <w:r w:rsidRPr="00790FD7">
              <w:rPr>
                <w:rFonts w:ascii="Times New Roman" w:eastAsia="Times New Roman" w:hAnsi="Times New Roman" w:cs="Times New Roman"/>
                <w:w w:val="99"/>
                <w:lang w:eastAsia="ru-RU"/>
              </w:rPr>
              <w:t>габариты (ширина х высота х глубина)</w:t>
            </w:r>
          </w:p>
        </w:tc>
        <w:tc>
          <w:tcPr>
            <w:tcW w:w="2472" w:type="dxa"/>
            <w:shd w:val="clear" w:color="auto" w:fill="auto"/>
            <w:vAlign w:val="bottom"/>
          </w:tcPr>
          <w:p w14:paraId="44F09140"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 xml:space="preserve">Не более 406х309х360 </w:t>
            </w:r>
          </w:p>
        </w:tc>
        <w:tc>
          <w:tcPr>
            <w:tcW w:w="1670" w:type="dxa"/>
            <w:shd w:val="clear" w:color="auto" w:fill="auto"/>
            <w:vAlign w:val="bottom"/>
          </w:tcPr>
          <w:p w14:paraId="5C012BCD"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33FA325D"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мм</w:t>
            </w:r>
          </w:p>
        </w:tc>
        <w:tc>
          <w:tcPr>
            <w:tcW w:w="1620" w:type="dxa"/>
            <w:shd w:val="clear" w:color="auto" w:fill="auto"/>
            <w:vAlign w:val="bottom"/>
          </w:tcPr>
          <w:p w14:paraId="206AD9ED"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237A049C" w14:textId="77777777" w:rsidTr="00EB0AAB">
        <w:trPr>
          <w:trHeight w:val="268"/>
        </w:trPr>
        <w:tc>
          <w:tcPr>
            <w:tcW w:w="403" w:type="dxa"/>
            <w:vMerge w:val="restart"/>
            <w:shd w:val="clear" w:color="auto" w:fill="auto"/>
            <w:vAlign w:val="bottom"/>
          </w:tcPr>
          <w:p w14:paraId="63B31500"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3</w:t>
            </w:r>
          </w:p>
        </w:tc>
        <w:tc>
          <w:tcPr>
            <w:tcW w:w="2517" w:type="dxa"/>
            <w:vMerge w:val="restart"/>
            <w:shd w:val="clear" w:color="auto" w:fill="auto"/>
            <w:vAlign w:val="bottom"/>
          </w:tcPr>
          <w:p w14:paraId="6839882D"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r w:rsidRPr="00790FD7">
              <w:rPr>
                <w:rFonts w:ascii="Times New Roman" w:eastAsia="Times New Roman" w:hAnsi="Times New Roman" w:cs="Times New Roman"/>
                <w:b/>
                <w:bCs/>
                <w:lang w:eastAsia="ru-RU"/>
              </w:rPr>
              <w:t>Принтер</w:t>
            </w:r>
          </w:p>
        </w:tc>
        <w:tc>
          <w:tcPr>
            <w:tcW w:w="1590" w:type="dxa"/>
            <w:vMerge w:val="restart"/>
            <w:shd w:val="clear" w:color="auto" w:fill="auto"/>
            <w:vAlign w:val="bottom"/>
          </w:tcPr>
          <w:p w14:paraId="022A04C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21055B39" w14:textId="77777777" w:rsidR="00790FD7" w:rsidRPr="00790FD7" w:rsidRDefault="00790FD7" w:rsidP="00790FD7">
            <w:pPr>
              <w:spacing w:after="60" w:line="265" w:lineRule="exact"/>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Тип принтера</w:t>
            </w:r>
          </w:p>
        </w:tc>
        <w:tc>
          <w:tcPr>
            <w:tcW w:w="2472" w:type="dxa"/>
            <w:shd w:val="clear" w:color="auto" w:fill="auto"/>
            <w:vAlign w:val="bottom"/>
          </w:tcPr>
          <w:p w14:paraId="65895DE4" w14:textId="77777777" w:rsidR="00790FD7" w:rsidRPr="00790FD7" w:rsidRDefault="00790FD7" w:rsidP="00790FD7">
            <w:pPr>
              <w:spacing w:after="60" w:line="265" w:lineRule="exact"/>
              <w:ind w:left="80"/>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Черно-белый</w:t>
            </w:r>
          </w:p>
        </w:tc>
        <w:tc>
          <w:tcPr>
            <w:tcW w:w="1670" w:type="dxa"/>
            <w:shd w:val="clear" w:color="auto" w:fill="auto"/>
            <w:vAlign w:val="bottom"/>
          </w:tcPr>
          <w:p w14:paraId="61E3EFE8"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00778FB2"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05D04F2C"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69A70D27" w14:textId="77777777" w:rsidTr="00EB0AAB">
        <w:trPr>
          <w:trHeight w:val="268"/>
        </w:trPr>
        <w:tc>
          <w:tcPr>
            <w:tcW w:w="403" w:type="dxa"/>
            <w:vMerge/>
            <w:shd w:val="clear" w:color="auto" w:fill="auto"/>
            <w:vAlign w:val="bottom"/>
          </w:tcPr>
          <w:p w14:paraId="1B0F876F"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3DCB6EB3"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4062A228"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22F3A183" w14:textId="77777777" w:rsidR="00790FD7" w:rsidRPr="00790FD7" w:rsidRDefault="00790FD7" w:rsidP="00790FD7">
            <w:pPr>
              <w:spacing w:after="60" w:line="265" w:lineRule="exact"/>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Функции</w:t>
            </w:r>
          </w:p>
        </w:tc>
        <w:tc>
          <w:tcPr>
            <w:tcW w:w="2472" w:type="dxa"/>
            <w:shd w:val="clear" w:color="auto" w:fill="auto"/>
            <w:vAlign w:val="bottom"/>
          </w:tcPr>
          <w:p w14:paraId="7787F547" w14:textId="77777777" w:rsidR="00790FD7" w:rsidRPr="00790FD7" w:rsidRDefault="00790FD7" w:rsidP="00790FD7">
            <w:pPr>
              <w:spacing w:after="60" w:line="265" w:lineRule="exact"/>
              <w:ind w:left="80"/>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Печать</w:t>
            </w:r>
          </w:p>
        </w:tc>
        <w:tc>
          <w:tcPr>
            <w:tcW w:w="1670" w:type="dxa"/>
            <w:shd w:val="clear" w:color="auto" w:fill="auto"/>
            <w:vAlign w:val="bottom"/>
          </w:tcPr>
          <w:p w14:paraId="35D9AB11"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7A8471D4"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460FDD3B"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2F65CA8D" w14:textId="77777777" w:rsidTr="00EB0AAB">
        <w:trPr>
          <w:trHeight w:val="268"/>
        </w:trPr>
        <w:tc>
          <w:tcPr>
            <w:tcW w:w="403" w:type="dxa"/>
            <w:vMerge/>
            <w:shd w:val="clear" w:color="auto" w:fill="auto"/>
            <w:vAlign w:val="bottom"/>
          </w:tcPr>
          <w:p w14:paraId="48B0808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363EF848"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28C7C211"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126CCCD6" w14:textId="77777777" w:rsidR="00790FD7" w:rsidRPr="00790FD7" w:rsidRDefault="00790FD7" w:rsidP="00790FD7">
            <w:pPr>
              <w:spacing w:after="60" w:line="265" w:lineRule="exact"/>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Технология</w:t>
            </w:r>
          </w:p>
        </w:tc>
        <w:tc>
          <w:tcPr>
            <w:tcW w:w="2472" w:type="dxa"/>
            <w:shd w:val="clear" w:color="auto" w:fill="auto"/>
            <w:vAlign w:val="bottom"/>
          </w:tcPr>
          <w:p w14:paraId="72FAEC3B" w14:textId="77777777" w:rsidR="00790FD7" w:rsidRPr="00790FD7" w:rsidRDefault="00790FD7" w:rsidP="00790FD7">
            <w:pPr>
              <w:spacing w:after="60" w:line="265" w:lineRule="exact"/>
              <w:ind w:left="80"/>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Лазерная</w:t>
            </w:r>
          </w:p>
        </w:tc>
        <w:tc>
          <w:tcPr>
            <w:tcW w:w="1670" w:type="dxa"/>
            <w:shd w:val="clear" w:color="auto" w:fill="auto"/>
            <w:vAlign w:val="bottom"/>
          </w:tcPr>
          <w:p w14:paraId="1F458002"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484C87D8"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3B044F5F"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32DAEDA9" w14:textId="77777777" w:rsidTr="00EB0AAB">
        <w:trPr>
          <w:trHeight w:val="268"/>
        </w:trPr>
        <w:tc>
          <w:tcPr>
            <w:tcW w:w="403" w:type="dxa"/>
            <w:vMerge/>
            <w:shd w:val="clear" w:color="auto" w:fill="auto"/>
            <w:vAlign w:val="bottom"/>
          </w:tcPr>
          <w:p w14:paraId="6F18514C"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12F3B4CB"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2A6B7DAE"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78C13CF2" w14:textId="77777777" w:rsidR="00790FD7" w:rsidRPr="00790FD7" w:rsidRDefault="00790FD7" w:rsidP="00790FD7">
            <w:pPr>
              <w:spacing w:after="60" w:line="265" w:lineRule="exact"/>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Классификация лазера IEC60825-1:2007</w:t>
            </w:r>
          </w:p>
        </w:tc>
        <w:tc>
          <w:tcPr>
            <w:tcW w:w="2472" w:type="dxa"/>
            <w:shd w:val="clear" w:color="auto" w:fill="auto"/>
            <w:vAlign w:val="bottom"/>
          </w:tcPr>
          <w:p w14:paraId="284C0DB8" w14:textId="77777777" w:rsidR="00790FD7" w:rsidRPr="00790FD7" w:rsidRDefault="00790FD7" w:rsidP="00790FD7">
            <w:pPr>
              <w:spacing w:after="60" w:line="265" w:lineRule="exact"/>
              <w:ind w:left="80"/>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Наличие</w:t>
            </w:r>
          </w:p>
        </w:tc>
        <w:tc>
          <w:tcPr>
            <w:tcW w:w="1670" w:type="dxa"/>
            <w:shd w:val="clear" w:color="auto" w:fill="auto"/>
            <w:vAlign w:val="bottom"/>
          </w:tcPr>
          <w:p w14:paraId="08B724CA"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750AFDCC"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41B75F97"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5E16F6DA" w14:textId="77777777" w:rsidTr="00EB0AAB">
        <w:trPr>
          <w:trHeight w:val="268"/>
        </w:trPr>
        <w:tc>
          <w:tcPr>
            <w:tcW w:w="403" w:type="dxa"/>
            <w:vMerge/>
            <w:shd w:val="clear" w:color="auto" w:fill="auto"/>
            <w:vAlign w:val="bottom"/>
          </w:tcPr>
          <w:p w14:paraId="13DC4304"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0403A309"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1A9234B0"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75FC020D" w14:textId="77777777" w:rsidR="00790FD7" w:rsidRPr="00790FD7" w:rsidRDefault="00790FD7" w:rsidP="00790FD7">
            <w:pPr>
              <w:spacing w:after="60" w:line="265" w:lineRule="exact"/>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Память</w:t>
            </w:r>
          </w:p>
        </w:tc>
        <w:tc>
          <w:tcPr>
            <w:tcW w:w="2472" w:type="dxa"/>
            <w:shd w:val="clear" w:color="auto" w:fill="auto"/>
            <w:vAlign w:val="bottom"/>
          </w:tcPr>
          <w:p w14:paraId="5FE79CD0" w14:textId="77777777" w:rsidR="00790FD7" w:rsidRPr="00790FD7" w:rsidRDefault="00790FD7" w:rsidP="00790FD7">
            <w:pPr>
              <w:spacing w:after="60" w:line="265" w:lineRule="exact"/>
              <w:ind w:left="80"/>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256</w:t>
            </w:r>
          </w:p>
        </w:tc>
        <w:tc>
          <w:tcPr>
            <w:tcW w:w="1670" w:type="dxa"/>
            <w:shd w:val="clear" w:color="auto" w:fill="auto"/>
            <w:vAlign w:val="bottom"/>
          </w:tcPr>
          <w:p w14:paraId="5377CD93"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36165D77"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МБ</w:t>
            </w:r>
          </w:p>
        </w:tc>
        <w:tc>
          <w:tcPr>
            <w:tcW w:w="1620" w:type="dxa"/>
            <w:shd w:val="clear" w:color="auto" w:fill="auto"/>
            <w:vAlign w:val="bottom"/>
          </w:tcPr>
          <w:p w14:paraId="130C68A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201800F5" w14:textId="77777777" w:rsidTr="00EB0AAB">
        <w:trPr>
          <w:trHeight w:val="268"/>
        </w:trPr>
        <w:tc>
          <w:tcPr>
            <w:tcW w:w="403" w:type="dxa"/>
            <w:vMerge/>
            <w:shd w:val="clear" w:color="auto" w:fill="auto"/>
            <w:vAlign w:val="bottom"/>
          </w:tcPr>
          <w:p w14:paraId="3208E788"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1AA71A2F"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17A44562"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14067EF2" w14:textId="77777777" w:rsidR="00790FD7" w:rsidRPr="00790FD7" w:rsidRDefault="00790FD7" w:rsidP="00790FD7">
            <w:pPr>
              <w:spacing w:after="60" w:line="265" w:lineRule="exact"/>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Подключение проводная сеть</w:t>
            </w:r>
          </w:p>
        </w:tc>
        <w:tc>
          <w:tcPr>
            <w:tcW w:w="2472" w:type="dxa"/>
            <w:shd w:val="clear" w:color="auto" w:fill="auto"/>
            <w:vAlign w:val="bottom"/>
          </w:tcPr>
          <w:p w14:paraId="5840C22F" w14:textId="77777777" w:rsidR="00790FD7" w:rsidRPr="00790FD7" w:rsidRDefault="00790FD7" w:rsidP="00790FD7">
            <w:pPr>
              <w:spacing w:after="60" w:line="265" w:lineRule="exact"/>
              <w:ind w:left="80"/>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Наличие</w:t>
            </w:r>
          </w:p>
        </w:tc>
        <w:tc>
          <w:tcPr>
            <w:tcW w:w="1670" w:type="dxa"/>
            <w:shd w:val="clear" w:color="auto" w:fill="auto"/>
            <w:vAlign w:val="bottom"/>
          </w:tcPr>
          <w:p w14:paraId="47666EB9"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3FB28D64"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3FE71B88"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686EB27C" w14:textId="77777777" w:rsidTr="00EB0AAB">
        <w:trPr>
          <w:trHeight w:val="268"/>
        </w:trPr>
        <w:tc>
          <w:tcPr>
            <w:tcW w:w="403" w:type="dxa"/>
            <w:vMerge/>
            <w:shd w:val="clear" w:color="auto" w:fill="auto"/>
            <w:vAlign w:val="bottom"/>
          </w:tcPr>
          <w:p w14:paraId="53E97498"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3E2AD0E6"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0B9CCDB1"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198BB361" w14:textId="77777777" w:rsidR="00790FD7" w:rsidRPr="00790FD7" w:rsidRDefault="00790FD7" w:rsidP="00790FD7">
            <w:pPr>
              <w:spacing w:after="60" w:line="242" w:lineRule="exact"/>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Интерфейс проводной сети 10Base-T/100Base-TX</w:t>
            </w:r>
          </w:p>
        </w:tc>
        <w:tc>
          <w:tcPr>
            <w:tcW w:w="2472" w:type="dxa"/>
            <w:shd w:val="clear" w:color="auto" w:fill="auto"/>
            <w:vAlign w:val="bottom"/>
          </w:tcPr>
          <w:p w14:paraId="1F6D4CEF" w14:textId="77777777" w:rsidR="00790FD7" w:rsidRPr="00790FD7" w:rsidRDefault="00790FD7" w:rsidP="00790FD7">
            <w:pPr>
              <w:spacing w:after="60" w:line="240" w:lineRule="auto"/>
              <w:ind w:left="80"/>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Наличие</w:t>
            </w:r>
          </w:p>
        </w:tc>
        <w:tc>
          <w:tcPr>
            <w:tcW w:w="1670" w:type="dxa"/>
            <w:shd w:val="clear" w:color="auto" w:fill="auto"/>
            <w:vAlign w:val="bottom"/>
          </w:tcPr>
          <w:p w14:paraId="3F2D253F"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41FAB31C"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49B60F1D"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64B6DBE5" w14:textId="77777777" w:rsidTr="00EB0AAB">
        <w:trPr>
          <w:trHeight w:val="268"/>
        </w:trPr>
        <w:tc>
          <w:tcPr>
            <w:tcW w:w="403" w:type="dxa"/>
            <w:vMerge/>
            <w:shd w:val="clear" w:color="auto" w:fill="auto"/>
            <w:vAlign w:val="bottom"/>
          </w:tcPr>
          <w:p w14:paraId="79C22EE9"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298EA81E"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60D449F5"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4B262BA6" w14:textId="77777777" w:rsidR="00790FD7" w:rsidRPr="00790FD7" w:rsidRDefault="00790FD7" w:rsidP="00790FD7">
            <w:pPr>
              <w:spacing w:after="60" w:line="265" w:lineRule="exact"/>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Автоматическая двусторонняя печать</w:t>
            </w:r>
          </w:p>
        </w:tc>
        <w:tc>
          <w:tcPr>
            <w:tcW w:w="2472" w:type="dxa"/>
            <w:shd w:val="clear" w:color="auto" w:fill="auto"/>
            <w:vAlign w:val="bottom"/>
          </w:tcPr>
          <w:p w14:paraId="12654B83" w14:textId="77777777" w:rsidR="00790FD7" w:rsidRPr="00790FD7" w:rsidRDefault="00790FD7" w:rsidP="00790FD7">
            <w:pPr>
              <w:spacing w:after="60" w:line="265" w:lineRule="exact"/>
              <w:ind w:left="80"/>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Наличие</w:t>
            </w:r>
          </w:p>
        </w:tc>
        <w:tc>
          <w:tcPr>
            <w:tcW w:w="1670" w:type="dxa"/>
            <w:shd w:val="clear" w:color="auto" w:fill="auto"/>
            <w:vAlign w:val="bottom"/>
          </w:tcPr>
          <w:p w14:paraId="530E89A6"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6FC393D2"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3D0ADC6B"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7D8BE736" w14:textId="77777777" w:rsidTr="00EB0AAB">
        <w:trPr>
          <w:trHeight w:val="268"/>
        </w:trPr>
        <w:tc>
          <w:tcPr>
            <w:tcW w:w="403" w:type="dxa"/>
            <w:vMerge/>
            <w:shd w:val="clear" w:color="auto" w:fill="auto"/>
            <w:vAlign w:val="bottom"/>
          </w:tcPr>
          <w:p w14:paraId="561ED707"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782C0487"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4BB698D7"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37125C3A" w14:textId="77777777" w:rsidR="00790FD7" w:rsidRPr="00790FD7" w:rsidRDefault="00790FD7" w:rsidP="00790FD7">
            <w:pPr>
              <w:spacing w:after="60" w:line="265" w:lineRule="exact"/>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Эмуляция PCL6</w:t>
            </w:r>
          </w:p>
        </w:tc>
        <w:tc>
          <w:tcPr>
            <w:tcW w:w="2472" w:type="dxa"/>
            <w:shd w:val="clear" w:color="auto" w:fill="auto"/>
            <w:vAlign w:val="bottom"/>
          </w:tcPr>
          <w:p w14:paraId="5668FB08" w14:textId="77777777" w:rsidR="00790FD7" w:rsidRPr="00790FD7" w:rsidRDefault="00790FD7" w:rsidP="00790FD7">
            <w:pPr>
              <w:spacing w:after="60" w:line="265" w:lineRule="exact"/>
              <w:ind w:left="80"/>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Наличие</w:t>
            </w:r>
          </w:p>
        </w:tc>
        <w:tc>
          <w:tcPr>
            <w:tcW w:w="1670" w:type="dxa"/>
            <w:shd w:val="clear" w:color="auto" w:fill="auto"/>
            <w:vAlign w:val="bottom"/>
          </w:tcPr>
          <w:p w14:paraId="14733335"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22802ECE"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2A90514E"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0C2B0978" w14:textId="77777777" w:rsidTr="00EB0AAB">
        <w:trPr>
          <w:trHeight w:val="268"/>
        </w:trPr>
        <w:tc>
          <w:tcPr>
            <w:tcW w:w="403" w:type="dxa"/>
            <w:vMerge/>
            <w:shd w:val="clear" w:color="auto" w:fill="auto"/>
            <w:vAlign w:val="bottom"/>
          </w:tcPr>
          <w:p w14:paraId="7B320690"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4932BD92"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3A9F5C3C"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0EA24D9B" w14:textId="77777777" w:rsidR="00790FD7" w:rsidRPr="00790FD7" w:rsidRDefault="00790FD7" w:rsidP="00790FD7">
            <w:pPr>
              <w:spacing w:after="60" w:line="240" w:lineRule="auto"/>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Скорость двусторонней печати</w:t>
            </w:r>
          </w:p>
        </w:tc>
        <w:tc>
          <w:tcPr>
            <w:tcW w:w="2472" w:type="dxa"/>
            <w:shd w:val="clear" w:color="auto" w:fill="auto"/>
            <w:vAlign w:val="bottom"/>
          </w:tcPr>
          <w:p w14:paraId="0387E4B1" w14:textId="77777777" w:rsidR="00790FD7" w:rsidRPr="00790FD7" w:rsidRDefault="00790FD7" w:rsidP="00790FD7">
            <w:pPr>
              <w:spacing w:after="60" w:line="240" w:lineRule="auto"/>
              <w:ind w:left="80"/>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31</w:t>
            </w:r>
          </w:p>
        </w:tc>
        <w:tc>
          <w:tcPr>
            <w:tcW w:w="1670" w:type="dxa"/>
            <w:shd w:val="clear" w:color="auto" w:fill="auto"/>
            <w:vAlign w:val="bottom"/>
          </w:tcPr>
          <w:p w14:paraId="0F5D0251"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7E2E90C0"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стр/мин</w:t>
            </w:r>
          </w:p>
        </w:tc>
        <w:tc>
          <w:tcPr>
            <w:tcW w:w="1620" w:type="dxa"/>
            <w:shd w:val="clear" w:color="auto" w:fill="auto"/>
            <w:vAlign w:val="bottom"/>
          </w:tcPr>
          <w:p w14:paraId="5B73FFD9"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3BF90267" w14:textId="77777777" w:rsidTr="00EB0AAB">
        <w:trPr>
          <w:trHeight w:val="268"/>
        </w:trPr>
        <w:tc>
          <w:tcPr>
            <w:tcW w:w="403" w:type="dxa"/>
            <w:vMerge/>
            <w:shd w:val="clear" w:color="auto" w:fill="auto"/>
            <w:vAlign w:val="bottom"/>
          </w:tcPr>
          <w:p w14:paraId="6A16E7B4"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0BC3DD8E"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7417390B"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39F45E7F" w14:textId="77777777" w:rsidR="00790FD7" w:rsidRPr="00790FD7" w:rsidRDefault="00790FD7" w:rsidP="00790FD7">
            <w:pPr>
              <w:spacing w:after="60" w:line="240" w:lineRule="auto"/>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Скорость односторонней печати</w:t>
            </w:r>
          </w:p>
        </w:tc>
        <w:tc>
          <w:tcPr>
            <w:tcW w:w="2472" w:type="dxa"/>
            <w:shd w:val="clear" w:color="auto" w:fill="auto"/>
            <w:vAlign w:val="bottom"/>
          </w:tcPr>
          <w:p w14:paraId="6ED9FF95" w14:textId="77777777" w:rsidR="00790FD7" w:rsidRPr="00790FD7" w:rsidRDefault="00790FD7" w:rsidP="00790FD7">
            <w:pPr>
              <w:spacing w:after="60" w:line="265" w:lineRule="exact"/>
              <w:ind w:left="80"/>
              <w:jc w:val="center"/>
              <w:rPr>
                <w:rFonts w:ascii="Times New Roman" w:eastAsia="Times New Roman" w:hAnsi="Times New Roman" w:cs="Times New Roman"/>
                <w:lang w:val="en-US" w:eastAsia="ru-RU"/>
              </w:rPr>
            </w:pPr>
            <w:r w:rsidRPr="00790FD7">
              <w:rPr>
                <w:rFonts w:ascii="Times New Roman" w:eastAsia="Times New Roman" w:hAnsi="Times New Roman" w:cs="Times New Roman"/>
                <w:lang w:val="en-US" w:eastAsia="ru-RU"/>
              </w:rPr>
              <w:t>Не менее 38</w:t>
            </w:r>
          </w:p>
        </w:tc>
        <w:tc>
          <w:tcPr>
            <w:tcW w:w="1670" w:type="dxa"/>
            <w:shd w:val="clear" w:color="auto" w:fill="auto"/>
            <w:vAlign w:val="bottom"/>
          </w:tcPr>
          <w:p w14:paraId="3C2EE1FA"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6DA00E8E"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стр/мин</w:t>
            </w:r>
          </w:p>
        </w:tc>
        <w:tc>
          <w:tcPr>
            <w:tcW w:w="1620" w:type="dxa"/>
            <w:shd w:val="clear" w:color="auto" w:fill="auto"/>
            <w:vAlign w:val="bottom"/>
          </w:tcPr>
          <w:p w14:paraId="305B5C84"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270465EB" w14:textId="77777777" w:rsidTr="00EB0AAB">
        <w:trPr>
          <w:trHeight w:val="268"/>
        </w:trPr>
        <w:tc>
          <w:tcPr>
            <w:tcW w:w="403" w:type="dxa"/>
            <w:vMerge/>
            <w:shd w:val="clear" w:color="auto" w:fill="auto"/>
            <w:vAlign w:val="bottom"/>
          </w:tcPr>
          <w:p w14:paraId="5ADE0A1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133560E2"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01D279C0"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02955E58" w14:textId="77777777" w:rsidR="00790FD7" w:rsidRPr="00790FD7" w:rsidRDefault="00790FD7" w:rsidP="00790FD7">
            <w:pPr>
              <w:spacing w:after="60" w:line="265" w:lineRule="exact"/>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Рекомендуемый месячный объем</w:t>
            </w:r>
          </w:p>
        </w:tc>
        <w:tc>
          <w:tcPr>
            <w:tcW w:w="2472" w:type="dxa"/>
            <w:shd w:val="clear" w:color="auto" w:fill="auto"/>
            <w:vAlign w:val="bottom"/>
          </w:tcPr>
          <w:p w14:paraId="3751142A" w14:textId="77777777" w:rsidR="00790FD7" w:rsidRPr="00790FD7" w:rsidRDefault="00790FD7" w:rsidP="00790FD7">
            <w:pPr>
              <w:spacing w:after="60" w:line="265" w:lineRule="exact"/>
              <w:ind w:left="80"/>
              <w:jc w:val="center"/>
              <w:rPr>
                <w:rFonts w:ascii="Times New Roman" w:eastAsia="Times New Roman" w:hAnsi="Times New Roman" w:cs="Times New Roman"/>
                <w:lang w:val="en-US" w:eastAsia="ru-RU"/>
              </w:rPr>
            </w:pPr>
            <w:r w:rsidRPr="00790FD7">
              <w:rPr>
                <w:rFonts w:ascii="Times New Roman" w:eastAsia="Times New Roman" w:hAnsi="Times New Roman" w:cs="Times New Roman"/>
                <w:lang w:val="en-US" w:eastAsia="ru-RU"/>
              </w:rPr>
              <w:t>Не менее 4000</w:t>
            </w:r>
          </w:p>
        </w:tc>
        <w:tc>
          <w:tcPr>
            <w:tcW w:w="1670" w:type="dxa"/>
            <w:shd w:val="clear" w:color="auto" w:fill="auto"/>
            <w:vAlign w:val="bottom"/>
          </w:tcPr>
          <w:p w14:paraId="3C7F5097"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7B439209"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стр/мес</w:t>
            </w:r>
          </w:p>
        </w:tc>
        <w:tc>
          <w:tcPr>
            <w:tcW w:w="1620" w:type="dxa"/>
            <w:shd w:val="clear" w:color="auto" w:fill="auto"/>
            <w:vAlign w:val="bottom"/>
          </w:tcPr>
          <w:p w14:paraId="6A4653A9"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7E885652" w14:textId="77777777" w:rsidTr="00EB0AAB">
        <w:trPr>
          <w:trHeight w:val="268"/>
        </w:trPr>
        <w:tc>
          <w:tcPr>
            <w:tcW w:w="403" w:type="dxa"/>
            <w:vMerge/>
            <w:shd w:val="clear" w:color="auto" w:fill="auto"/>
            <w:vAlign w:val="bottom"/>
          </w:tcPr>
          <w:p w14:paraId="6EC6B4F2"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58189A2E"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42DFB0B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1A8AA2A3" w14:textId="77777777" w:rsidR="00790FD7" w:rsidRPr="00790FD7" w:rsidRDefault="00790FD7" w:rsidP="00790FD7">
            <w:pPr>
              <w:spacing w:after="60" w:line="265" w:lineRule="exact"/>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Стандартная гарантия</w:t>
            </w:r>
          </w:p>
        </w:tc>
        <w:tc>
          <w:tcPr>
            <w:tcW w:w="2472" w:type="dxa"/>
            <w:shd w:val="clear" w:color="auto" w:fill="auto"/>
            <w:vAlign w:val="bottom"/>
          </w:tcPr>
          <w:p w14:paraId="538E185C" w14:textId="77777777" w:rsidR="00790FD7" w:rsidRPr="00790FD7" w:rsidRDefault="00790FD7" w:rsidP="00790FD7">
            <w:pPr>
              <w:spacing w:after="60" w:line="265" w:lineRule="exact"/>
              <w:jc w:val="center"/>
              <w:rPr>
                <w:rFonts w:ascii="Times New Roman" w:eastAsia="Times New Roman" w:hAnsi="Times New Roman" w:cs="Times New Roman"/>
                <w:lang w:val="en-US" w:eastAsia="ru-RU"/>
              </w:rPr>
            </w:pPr>
            <w:r w:rsidRPr="00790FD7">
              <w:rPr>
                <w:rFonts w:ascii="Times New Roman" w:eastAsia="Times New Roman" w:hAnsi="Times New Roman" w:cs="Times New Roman"/>
                <w:lang w:val="en-US" w:eastAsia="ru-RU"/>
              </w:rPr>
              <w:t>Не менее 1</w:t>
            </w:r>
          </w:p>
        </w:tc>
        <w:tc>
          <w:tcPr>
            <w:tcW w:w="1670" w:type="dxa"/>
            <w:shd w:val="clear" w:color="auto" w:fill="auto"/>
            <w:vAlign w:val="bottom"/>
          </w:tcPr>
          <w:p w14:paraId="0D4976C3"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565DDB8C"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год</w:t>
            </w:r>
          </w:p>
        </w:tc>
        <w:tc>
          <w:tcPr>
            <w:tcW w:w="1620" w:type="dxa"/>
            <w:shd w:val="clear" w:color="auto" w:fill="auto"/>
            <w:vAlign w:val="bottom"/>
          </w:tcPr>
          <w:p w14:paraId="69BC795A"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7A3336A2" w14:textId="77777777" w:rsidTr="00EB0AAB">
        <w:trPr>
          <w:trHeight w:val="268"/>
        </w:trPr>
        <w:tc>
          <w:tcPr>
            <w:tcW w:w="403" w:type="dxa"/>
            <w:vMerge/>
            <w:shd w:val="clear" w:color="auto" w:fill="auto"/>
            <w:vAlign w:val="bottom"/>
          </w:tcPr>
          <w:p w14:paraId="4F6485D1"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5E6E90D8"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52B79A37"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68A41176" w14:textId="77777777" w:rsidR="00790FD7" w:rsidRPr="00790FD7" w:rsidRDefault="00790FD7" w:rsidP="00790FD7">
            <w:pPr>
              <w:spacing w:after="60" w:line="265" w:lineRule="exact"/>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Экологическая аккредитация Energy Star</w:t>
            </w:r>
          </w:p>
        </w:tc>
        <w:tc>
          <w:tcPr>
            <w:tcW w:w="2472" w:type="dxa"/>
            <w:shd w:val="clear" w:color="auto" w:fill="auto"/>
            <w:vAlign w:val="bottom"/>
          </w:tcPr>
          <w:p w14:paraId="793EC1C4" w14:textId="77777777" w:rsidR="00790FD7" w:rsidRPr="00790FD7" w:rsidRDefault="00790FD7" w:rsidP="00790FD7">
            <w:pPr>
              <w:spacing w:after="60" w:line="265" w:lineRule="exact"/>
              <w:ind w:left="80"/>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Наличие</w:t>
            </w:r>
          </w:p>
        </w:tc>
        <w:tc>
          <w:tcPr>
            <w:tcW w:w="1670" w:type="dxa"/>
            <w:shd w:val="clear" w:color="auto" w:fill="auto"/>
            <w:vAlign w:val="bottom"/>
          </w:tcPr>
          <w:p w14:paraId="779C7D9A"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498B7175"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058C80BB"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382B2059" w14:textId="77777777" w:rsidTr="00EB0AAB">
        <w:trPr>
          <w:trHeight w:val="268"/>
        </w:trPr>
        <w:tc>
          <w:tcPr>
            <w:tcW w:w="403" w:type="dxa"/>
            <w:vMerge/>
            <w:shd w:val="clear" w:color="auto" w:fill="auto"/>
            <w:vAlign w:val="bottom"/>
          </w:tcPr>
          <w:p w14:paraId="19C3E79B"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0B98D770"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018DAB06"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32E6B5A9" w14:textId="77777777" w:rsidR="00790FD7" w:rsidRPr="00790FD7" w:rsidRDefault="00790FD7" w:rsidP="00790FD7">
            <w:pPr>
              <w:spacing w:after="60" w:line="268" w:lineRule="exact"/>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Вес без коробки</w:t>
            </w:r>
          </w:p>
        </w:tc>
        <w:tc>
          <w:tcPr>
            <w:tcW w:w="2472" w:type="dxa"/>
            <w:shd w:val="clear" w:color="auto" w:fill="auto"/>
            <w:vAlign w:val="bottom"/>
          </w:tcPr>
          <w:p w14:paraId="57D3DBE0" w14:textId="77777777" w:rsidR="00790FD7" w:rsidRPr="00790FD7" w:rsidRDefault="00790FD7" w:rsidP="00790FD7">
            <w:pPr>
              <w:spacing w:after="60" w:line="268" w:lineRule="exact"/>
              <w:ind w:left="80"/>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более 9</w:t>
            </w:r>
          </w:p>
        </w:tc>
        <w:tc>
          <w:tcPr>
            <w:tcW w:w="1670" w:type="dxa"/>
            <w:shd w:val="clear" w:color="auto" w:fill="auto"/>
            <w:vAlign w:val="bottom"/>
          </w:tcPr>
          <w:p w14:paraId="75A710A7"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2536CAF5"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кг</w:t>
            </w:r>
          </w:p>
        </w:tc>
        <w:tc>
          <w:tcPr>
            <w:tcW w:w="1620" w:type="dxa"/>
            <w:shd w:val="clear" w:color="auto" w:fill="auto"/>
            <w:vAlign w:val="bottom"/>
          </w:tcPr>
          <w:p w14:paraId="4214EF3F"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185D3D23" w14:textId="77777777" w:rsidTr="00EB0AAB">
        <w:trPr>
          <w:trHeight w:val="268"/>
        </w:trPr>
        <w:tc>
          <w:tcPr>
            <w:tcW w:w="403" w:type="dxa"/>
            <w:vMerge/>
            <w:shd w:val="clear" w:color="auto" w:fill="auto"/>
            <w:vAlign w:val="bottom"/>
          </w:tcPr>
          <w:p w14:paraId="6984D5B7"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2807B016"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49FB1754"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40BADB77" w14:textId="77777777" w:rsidR="00790FD7" w:rsidRPr="00790FD7" w:rsidRDefault="00790FD7" w:rsidP="00790FD7">
            <w:pPr>
              <w:spacing w:after="60" w:line="265" w:lineRule="exact"/>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Размеры без коробки (ШхГхВ)</w:t>
            </w:r>
          </w:p>
        </w:tc>
        <w:tc>
          <w:tcPr>
            <w:tcW w:w="2472" w:type="dxa"/>
            <w:shd w:val="clear" w:color="auto" w:fill="auto"/>
            <w:vAlign w:val="bottom"/>
          </w:tcPr>
          <w:p w14:paraId="5B8237ED" w14:textId="77777777" w:rsidR="00790FD7" w:rsidRPr="00790FD7" w:rsidRDefault="00790FD7" w:rsidP="00790FD7">
            <w:pPr>
              <w:spacing w:after="60" w:line="265" w:lineRule="exact"/>
              <w:ind w:left="80"/>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более 381x357x216</w:t>
            </w:r>
          </w:p>
        </w:tc>
        <w:tc>
          <w:tcPr>
            <w:tcW w:w="1670" w:type="dxa"/>
            <w:shd w:val="clear" w:color="auto" w:fill="auto"/>
            <w:vAlign w:val="bottom"/>
          </w:tcPr>
          <w:p w14:paraId="2DA854D1"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2DCAA7F9"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мм</w:t>
            </w:r>
          </w:p>
        </w:tc>
        <w:tc>
          <w:tcPr>
            <w:tcW w:w="1620" w:type="dxa"/>
            <w:shd w:val="clear" w:color="auto" w:fill="auto"/>
            <w:vAlign w:val="bottom"/>
          </w:tcPr>
          <w:p w14:paraId="529AD15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47420C3B" w14:textId="77777777" w:rsidTr="006928EE">
        <w:trPr>
          <w:trHeight w:val="224"/>
        </w:trPr>
        <w:tc>
          <w:tcPr>
            <w:tcW w:w="403" w:type="dxa"/>
            <w:vMerge w:val="restart"/>
            <w:shd w:val="clear" w:color="auto" w:fill="auto"/>
            <w:vAlign w:val="bottom"/>
          </w:tcPr>
          <w:p w14:paraId="4BFF3557"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p>
          <w:p w14:paraId="18AE2B57"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4</w:t>
            </w:r>
          </w:p>
        </w:tc>
        <w:tc>
          <w:tcPr>
            <w:tcW w:w="2517" w:type="dxa"/>
            <w:vMerge w:val="restart"/>
            <w:shd w:val="clear" w:color="auto" w:fill="auto"/>
            <w:vAlign w:val="bottom"/>
          </w:tcPr>
          <w:p w14:paraId="6CC16F2F"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p w14:paraId="53D36252"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r w:rsidRPr="00790FD7">
              <w:rPr>
                <w:rFonts w:ascii="Times New Roman" w:eastAsia="Times New Roman" w:hAnsi="Times New Roman" w:cs="Times New Roman"/>
                <w:b/>
                <w:bCs/>
                <w:lang w:eastAsia="ru-RU"/>
              </w:rPr>
              <w:t>Ноутбук</w:t>
            </w:r>
          </w:p>
        </w:tc>
        <w:tc>
          <w:tcPr>
            <w:tcW w:w="1590" w:type="dxa"/>
            <w:vMerge w:val="restart"/>
            <w:shd w:val="clear" w:color="auto" w:fill="auto"/>
            <w:vAlign w:val="bottom"/>
          </w:tcPr>
          <w:p w14:paraId="6F6FD48E"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303A3396" w14:textId="77777777" w:rsidR="00790FD7" w:rsidRPr="00790FD7" w:rsidRDefault="00790FD7" w:rsidP="00790FD7">
            <w:pPr>
              <w:spacing w:after="60" w:line="265" w:lineRule="exact"/>
              <w:ind w:left="80"/>
              <w:rPr>
                <w:rFonts w:ascii="Times New Roman" w:eastAsia="Times New Roman" w:hAnsi="Times New Roman" w:cs="Times New Roman"/>
                <w:lang w:eastAsia="ru-RU"/>
              </w:rPr>
            </w:pPr>
          </w:p>
        </w:tc>
        <w:tc>
          <w:tcPr>
            <w:tcW w:w="2472" w:type="dxa"/>
            <w:shd w:val="clear" w:color="auto" w:fill="auto"/>
            <w:vAlign w:val="bottom"/>
          </w:tcPr>
          <w:p w14:paraId="43D9DFD4" w14:textId="77777777" w:rsidR="00790FD7" w:rsidRPr="00790FD7" w:rsidRDefault="00790FD7" w:rsidP="00790FD7">
            <w:pPr>
              <w:spacing w:after="60" w:line="268" w:lineRule="exact"/>
              <w:ind w:left="80"/>
              <w:jc w:val="center"/>
              <w:rPr>
                <w:rFonts w:ascii="Times New Roman" w:eastAsia="Times New Roman" w:hAnsi="Times New Roman" w:cs="Times New Roman"/>
                <w:lang w:eastAsia="ru-RU"/>
              </w:rPr>
            </w:pPr>
          </w:p>
        </w:tc>
        <w:tc>
          <w:tcPr>
            <w:tcW w:w="1670" w:type="dxa"/>
            <w:shd w:val="clear" w:color="auto" w:fill="auto"/>
            <w:vAlign w:val="bottom"/>
          </w:tcPr>
          <w:p w14:paraId="186C95CB"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18BB550E"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65BAB86D"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7A8994DC" w14:textId="77777777" w:rsidTr="00EB0AAB">
        <w:trPr>
          <w:trHeight w:val="268"/>
        </w:trPr>
        <w:tc>
          <w:tcPr>
            <w:tcW w:w="403" w:type="dxa"/>
            <w:vMerge/>
            <w:shd w:val="clear" w:color="auto" w:fill="auto"/>
            <w:vAlign w:val="bottom"/>
          </w:tcPr>
          <w:p w14:paraId="4BDC1D15" w14:textId="77777777" w:rsidR="00790FD7" w:rsidRPr="00790FD7" w:rsidRDefault="00790FD7" w:rsidP="00790FD7">
            <w:pPr>
              <w:spacing w:after="60" w:line="240" w:lineRule="auto"/>
              <w:jc w:val="center"/>
              <w:rPr>
                <w:rFonts w:ascii="Times New Roman" w:eastAsia="Times New Roman" w:hAnsi="Times New Roman" w:cs="Times New Roman"/>
                <w:lang w:eastAsia="ru-RU"/>
              </w:rPr>
            </w:pPr>
          </w:p>
        </w:tc>
        <w:tc>
          <w:tcPr>
            <w:tcW w:w="2517" w:type="dxa"/>
            <w:vMerge/>
            <w:shd w:val="clear" w:color="auto" w:fill="auto"/>
            <w:vAlign w:val="bottom"/>
          </w:tcPr>
          <w:p w14:paraId="56548CD0"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1590" w:type="dxa"/>
            <w:vMerge/>
            <w:shd w:val="clear" w:color="auto" w:fill="auto"/>
            <w:vAlign w:val="bottom"/>
          </w:tcPr>
          <w:p w14:paraId="04AAEDC5"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2C7048C1" w14:textId="77777777" w:rsidR="00790FD7" w:rsidRPr="00790FD7" w:rsidRDefault="00790FD7" w:rsidP="00790FD7">
            <w:pPr>
              <w:spacing w:after="60" w:line="265" w:lineRule="exact"/>
              <w:ind w:left="80"/>
              <w:rPr>
                <w:rFonts w:ascii="Times New Roman" w:eastAsia="Times New Roman" w:hAnsi="Times New Roman" w:cs="Times New Roman"/>
                <w:b/>
                <w:bCs/>
                <w:lang w:eastAsia="ru-RU"/>
              </w:rPr>
            </w:pPr>
            <w:r w:rsidRPr="00790FD7">
              <w:rPr>
                <w:rFonts w:ascii="Times New Roman" w:eastAsia="Times New Roman" w:hAnsi="Times New Roman" w:cs="Times New Roman"/>
                <w:b/>
                <w:bCs/>
                <w:lang w:eastAsia="ru-RU"/>
              </w:rPr>
              <w:t>Процессор:</w:t>
            </w:r>
          </w:p>
        </w:tc>
        <w:tc>
          <w:tcPr>
            <w:tcW w:w="2472" w:type="dxa"/>
            <w:shd w:val="clear" w:color="auto" w:fill="auto"/>
            <w:vAlign w:val="bottom"/>
          </w:tcPr>
          <w:p w14:paraId="6AA3D1B4" w14:textId="77777777" w:rsidR="00790FD7" w:rsidRPr="00790FD7" w:rsidRDefault="00790FD7" w:rsidP="00790FD7">
            <w:pPr>
              <w:spacing w:after="60" w:line="268" w:lineRule="exact"/>
              <w:ind w:left="80"/>
              <w:jc w:val="center"/>
              <w:rPr>
                <w:rFonts w:ascii="Times New Roman" w:eastAsia="Times New Roman" w:hAnsi="Times New Roman" w:cs="Times New Roman"/>
                <w:lang w:eastAsia="ru-RU"/>
              </w:rPr>
            </w:pPr>
          </w:p>
        </w:tc>
        <w:tc>
          <w:tcPr>
            <w:tcW w:w="1670" w:type="dxa"/>
            <w:shd w:val="clear" w:color="auto" w:fill="auto"/>
            <w:vAlign w:val="bottom"/>
          </w:tcPr>
          <w:p w14:paraId="29B0CC12"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7E9194AB"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320164ED"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0B4E2841" w14:textId="77777777" w:rsidTr="00EB0AAB">
        <w:trPr>
          <w:trHeight w:val="268"/>
        </w:trPr>
        <w:tc>
          <w:tcPr>
            <w:tcW w:w="403" w:type="dxa"/>
            <w:vMerge/>
            <w:shd w:val="clear" w:color="auto" w:fill="auto"/>
            <w:vAlign w:val="bottom"/>
          </w:tcPr>
          <w:p w14:paraId="0B20C80B"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03A6F4E3"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370D665B"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181C8C40" w14:textId="77777777" w:rsidR="00790FD7" w:rsidRPr="00790FD7" w:rsidRDefault="00790FD7" w:rsidP="00790FD7">
            <w:pPr>
              <w:spacing w:after="60" w:line="268" w:lineRule="exact"/>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Количество ядер</w:t>
            </w:r>
          </w:p>
        </w:tc>
        <w:tc>
          <w:tcPr>
            <w:tcW w:w="2472" w:type="dxa"/>
            <w:shd w:val="clear" w:color="auto" w:fill="auto"/>
            <w:vAlign w:val="bottom"/>
          </w:tcPr>
          <w:p w14:paraId="1A3D28E7" w14:textId="77777777" w:rsidR="00790FD7" w:rsidRPr="00790FD7" w:rsidRDefault="00790FD7" w:rsidP="00790FD7">
            <w:pPr>
              <w:spacing w:after="60" w:line="268" w:lineRule="exact"/>
              <w:ind w:left="80"/>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2</w:t>
            </w:r>
          </w:p>
        </w:tc>
        <w:tc>
          <w:tcPr>
            <w:tcW w:w="1670" w:type="dxa"/>
            <w:shd w:val="clear" w:color="auto" w:fill="auto"/>
            <w:vAlign w:val="bottom"/>
          </w:tcPr>
          <w:p w14:paraId="3756DB7E"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1A2F45BF"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шт</w:t>
            </w:r>
          </w:p>
        </w:tc>
        <w:tc>
          <w:tcPr>
            <w:tcW w:w="1620" w:type="dxa"/>
            <w:shd w:val="clear" w:color="auto" w:fill="auto"/>
            <w:vAlign w:val="bottom"/>
          </w:tcPr>
          <w:p w14:paraId="2293631E"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0DA56134" w14:textId="77777777" w:rsidTr="00EB0AAB">
        <w:trPr>
          <w:trHeight w:val="268"/>
        </w:trPr>
        <w:tc>
          <w:tcPr>
            <w:tcW w:w="403" w:type="dxa"/>
            <w:vMerge/>
            <w:shd w:val="clear" w:color="auto" w:fill="auto"/>
            <w:vAlign w:val="bottom"/>
          </w:tcPr>
          <w:p w14:paraId="506AFB7C"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333EB4E4"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07AE5770"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465D178A" w14:textId="77777777" w:rsidR="00790FD7" w:rsidRPr="00790FD7" w:rsidRDefault="00790FD7" w:rsidP="00790FD7">
            <w:pPr>
              <w:spacing w:after="60" w:line="265" w:lineRule="exact"/>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Количество потоков</w:t>
            </w:r>
          </w:p>
        </w:tc>
        <w:tc>
          <w:tcPr>
            <w:tcW w:w="2472" w:type="dxa"/>
            <w:shd w:val="clear" w:color="auto" w:fill="auto"/>
            <w:vAlign w:val="bottom"/>
          </w:tcPr>
          <w:p w14:paraId="7C5CD748" w14:textId="77777777" w:rsidR="00790FD7" w:rsidRPr="00790FD7" w:rsidRDefault="00790FD7" w:rsidP="00790FD7">
            <w:pPr>
              <w:spacing w:after="60" w:line="265" w:lineRule="exact"/>
              <w:ind w:left="80"/>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 xml:space="preserve">Не менее </w:t>
            </w:r>
            <w:r w:rsidRPr="00790FD7">
              <w:rPr>
                <w:rFonts w:ascii="Times New Roman" w:eastAsia="Times New Roman" w:hAnsi="Times New Roman" w:cs="Times New Roman"/>
                <w:lang w:val="en-US" w:eastAsia="ru-RU"/>
              </w:rPr>
              <w:t>4</w:t>
            </w:r>
          </w:p>
        </w:tc>
        <w:tc>
          <w:tcPr>
            <w:tcW w:w="1670" w:type="dxa"/>
            <w:shd w:val="clear" w:color="auto" w:fill="auto"/>
            <w:vAlign w:val="bottom"/>
          </w:tcPr>
          <w:p w14:paraId="10BBD04F"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10331096"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шт</w:t>
            </w:r>
          </w:p>
        </w:tc>
        <w:tc>
          <w:tcPr>
            <w:tcW w:w="1620" w:type="dxa"/>
            <w:shd w:val="clear" w:color="auto" w:fill="auto"/>
            <w:vAlign w:val="bottom"/>
          </w:tcPr>
          <w:p w14:paraId="12101294"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22AD7A3F" w14:textId="77777777" w:rsidTr="00EB0AAB">
        <w:trPr>
          <w:trHeight w:val="268"/>
        </w:trPr>
        <w:tc>
          <w:tcPr>
            <w:tcW w:w="403" w:type="dxa"/>
            <w:vMerge/>
            <w:shd w:val="clear" w:color="auto" w:fill="auto"/>
            <w:vAlign w:val="bottom"/>
          </w:tcPr>
          <w:p w14:paraId="1C8ECC87"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2D491935"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6858C8A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311612DF" w14:textId="77777777" w:rsidR="00790FD7" w:rsidRPr="00790FD7" w:rsidRDefault="00790FD7" w:rsidP="00790FD7">
            <w:pPr>
              <w:spacing w:after="60" w:line="265" w:lineRule="exact"/>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Техпроцесс</w:t>
            </w:r>
          </w:p>
        </w:tc>
        <w:tc>
          <w:tcPr>
            <w:tcW w:w="2472" w:type="dxa"/>
            <w:shd w:val="clear" w:color="auto" w:fill="auto"/>
            <w:vAlign w:val="bottom"/>
          </w:tcPr>
          <w:p w14:paraId="36DEBFF1" w14:textId="77777777" w:rsidR="00790FD7" w:rsidRPr="00790FD7" w:rsidRDefault="00790FD7" w:rsidP="00790FD7">
            <w:pPr>
              <w:spacing w:after="60" w:line="265" w:lineRule="exact"/>
              <w:ind w:left="80"/>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более 28</w:t>
            </w:r>
          </w:p>
        </w:tc>
        <w:tc>
          <w:tcPr>
            <w:tcW w:w="1670" w:type="dxa"/>
            <w:shd w:val="clear" w:color="auto" w:fill="auto"/>
            <w:vAlign w:val="bottom"/>
          </w:tcPr>
          <w:p w14:paraId="1A764C9B"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476597CC"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1F7D3D82"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3189BF0A" w14:textId="77777777" w:rsidTr="00EB0AAB">
        <w:trPr>
          <w:trHeight w:val="268"/>
        </w:trPr>
        <w:tc>
          <w:tcPr>
            <w:tcW w:w="403" w:type="dxa"/>
            <w:vMerge/>
            <w:shd w:val="clear" w:color="auto" w:fill="auto"/>
            <w:vAlign w:val="bottom"/>
          </w:tcPr>
          <w:p w14:paraId="74378A71"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11C6FCCD"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19DCFFBE"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4E4BE980" w14:textId="77777777" w:rsidR="00790FD7" w:rsidRPr="00790FD7" w:rsidRDefault="00790FD7" w:rsidP="00790FD7">
            <w:pPr>
              <w:spacing w:after="60" w:line="265" w:lineRule="exact"/>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Частота процессора</w:t>
            </w:r>
          </w:p>
        </w:tc>
        <w:tc>
          <w:tcPr>
            <w:tcW w:w="2472" w:type="dxa"/>
            <w:shd w:val="clear" w:color="auto" w:fill="auto"/>
            <w:vAlign w:val="bottom"/>
          </w:tcPr>
          <w:p w14:paraId="5149A64C" w14:textId="77777777" w:rsidR="00790FD7" w:rsidRPr="00790FD7" w:rsidRDefault="00790FD7" w:rsidP="00790FD7">
            <w:pPr>
              <w:spacing w:after="60" w:line="265" w:lineRule="exact"/>
              <w:ind w:left="80"/>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2,5</w:t>
            </w:r>
          </w:p>
        </w:tc>
        <w:tc>
          <w:tcPr>
            <w:tcW w:w="1670" w:type="dxa"/>
            <w:shd w:val="clear" w:color="auto" w:fill="auto"/>
            <w:vAlign w:val="bottom"/>
          </w:tcPr>
          <w:p w14:paraId="117D8070"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16B4FF77"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ГГц</w:t>
            </w:r>
          </w:p>
        </w:tc>
        <w:tc>
          <w:tcPr>
            <w:tcW w:w="1620" w:type="dxa"/>
            <w:shd w:val="clear" w:color="auto" w:fill="auto"/>
            <w:vAlign w:val="bottom"/>
          </w:tcPr>
          <w:p w14:paraId="38B9233D"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6DE0BD61" w14:textId="77777777" w:rsidTr="00EB0AAB">
        <w:trPr>
          <w:trHeight w:val="268"/>
        </w:trPr>
        <w:tc>
          <w:tcPr>
            <w:tcW w:w="403" w:type="dxa"/>
            <w:vMerge/>
            <w:shd w:val="clear" w:color="auto" w:fill="auto"/>
            <w:vAlign w:val="bottom"/>
          </w:tcPr>
          <w:p w14:paraId="0C72C158"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29701739"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4C37BFC5"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11C4CF25" w14:textId="77777777" w:rsidR="00790FD7" w:rsidRPr="00790FD7" w:rsidRDefault="00790FD7" w:rsidP="00790FD7">
            <w:pPr>
              <w:spacing w:after="60" w:line="265" w:lineRule="exact"/>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Кэш</w:t>
            </w:r>
          </w:p>
        </w:tc>
        <w:tc>
          <w:tcPr>
            <w:tcW w:w="2472" w:type="dxa"/>
            <w:shd w:val="clear" w:color="auto" w:fill="auto"/>
            <w:vAlign w:val="bottom"/>
          </w:tcPr>
          <w:p w14:paraId="464B8B78" w14:textId="77777777" w:rsidR="00790FD7" w:rsidRPr="00790FD7" w:rsidRDefault="00790FD7" w:rsidP="00790FD7">
            <w:pPr>
              <w:spacing w:after="60" w:line="265" w:lineRule="exact"/>
              <w:ind w:left="80"/>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3000</w:t>
            </w:r>
          </w:p>
        </w:tc>
        <w:tc>
          <w:tcPr>
            <w:tcW w:w="1670" w:type="dxa"/>
            <w:shd w:val="clear" w:color="auto" w:fill="auto"/>
            <w:vAlign w:val="bottom"/>
          </w:tcPr>
          <w:p w14:paraId="5B3249F1"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334B8A1A"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Кб</w:t>
            </w:r>
          </w:p>
        </w:tc>
        <w:tc>
          <w:tcPr>
            <w:tcW w:w="1620" w:type="dxa"/>
            <w:shd w:val="clear" w:color="auto" w:fill="auto"/>
            <w:vAlign w:val="bottom"/>
          </w:tcPr>
          <w:p w14:paraId="73FDE255"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55745F28" w14:textId="77777777" w:rsidTr="00EB0AAB">
        <w:trPr>
          <w:trHeight w:val="268"/>
        </w:trPr>
        <w:tc>
          <w:tcPr>
            <w:tcW w:w="403" w:type="dxa"/>
            <w:vMerge/>
            <w:shd w:val="clear" w:color="auto" w:fill="auto"/>
            <w:vAlign w:val="bottom"/>
          </w:tcPr>
          <w:p w14:paraId="61CE1EA8"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3B7B0CF1"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7AAC4154"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3D53342B" w14:textId="77777777" w:rsidR="00790FD7" w:rsidRPr="00790FD7" w:rsidRDefault="00790FD7" w:rsidP="00790FD7">
            <w:pPr>
              <w:spacing w:after="60" w:line="268" w:lineRule="exact"/>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Порты USB 3.0</w:t>
            </w:r>
          </w:p>
        </w:tc>
        <w:tc>
          <w:tcPr>
            <w:tcW w:w="2472" w:type="dxa"/>
            <w:shd w:val="clear" w:color="auto" w:fill="auto"/>
            <w:vAlign w:val="bottom"/>
          </w:tcPr>
          <w:p w14:paraId="3C052AD1" w14:textId="77777777" w:rsidR="00790FD7" w:rsidRPr="00790FD7" w:rsidRDefault="00790FD7" w:rsidP="00790FD7">
            <w:pPr>
              <w:spacing w:after="60" w:line="268" w:lineRule="exact"/>
              <w:ind w:left="80"/>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2</w:t>
            </w:r>
          </w:p>
        </w:tc>
        <w:tc>
          <w:tcPr>
            <w:tcW w:w="1670" w:type="dxa"/>
            <w:shd w:val="clear" w:color="auto" w:fill="auto"/>
            <w:vAlign w:val="bottom"/>
          </w:tcPr>
          <w:p w14:paraId="2D485B8F"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4BED494D"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шт</w:t>
            </w:r>
          </w:p>
        </w:tc>
        <w:tc>
          <w:tcPr>
            <w:tcW w:w="1620" w:type="dxa"/>
            <w:shd w:val="clear" w:color="auto" w:fill="auto"/>
            <w:vAlign w:val="bottom"/>
          </w:tcPr>
          <w:p w14:paraId="6921EC55"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47D79FCB" w14:textId="77777777" w:rsidTr="00EB0AAB">
        <w:trPr>
          <w:trHeight w:val="268"/>
        </w:trPr>
        <w:tc>
          <w:tcPr>
            <w:tcW w:w="403" w:type="dxa"/>
            <w:vMerge/>
            <w:shd w:val="clear" w:color="auto" w:fill="auto"/>
            <w:vAlign w:val="bottom"/>
          </w:tcPr>
          <w:p w14:paraId="6C73590C"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202C0132"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53369AED"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70E2660A" w14:textId="77777777" w:rsidR="00790FD7" w:rsidRPr="00790FD7" w:rsidRDefault="00790FD7" w:rsidP="00790FD7">
            <w:pPr>
              <w:spacing w:after="60" w:line="265" w:lineRule="exact"/>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Разъем HDMI</w:t>
            </w:r>
          </w:p>
        </w:tc>
        <w:tc>
          <w:tcPr>
            <w:tcW w:w="2472" w:type="dxa"/>
            <w:shd w:val="clear" w:color="auto" w:fill="auto"/>
            <w:vAlign w:val="bottom"/>
          </w:tcPr>
          <w:p w14:paraId="387175B6" w14:textId="77777777" w:rsidR="00790FD7" w:rsidRPr="00790FD7" w:rsidRDefault="00790FD7" w:rsidP="00790FD7">
            <w:pPr>
              <w:spacing w:after="60" w:line="265" w:lineRule="exact"/>
              <w:ind w:left="80"/>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1</w:t>
            </w:r>
          </w:p>
        </w:tc>
        <w:tc>
          <w:tcPr>
            <w:tcW w:w="1670" w:type="dxa"/>
            <w:shd w:val="clear" w:color="auto" w:fill="auto"/>
            <w:vAlign w:val="bottom"/>
          </w:tcPr>
          <w:p w14:paraId="73BD8621"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48CF96F9"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шт</w:t>
            </w:r>
          </w:p>
        </w:tc>
        <w:tc>
          <w:tcPr>
            <w:tcW w:w="1620" w:type="dxa"/>
            <w:shd w:val="clear" w:color="auto" w:fill="auto"/>
            <w:vAlign w:val="bottom"/>
          </w:tcPr>
          <w:p w14:paraId="5EDFB961"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3DFABB69" w14:textId="77777777" w:rsidTr="00EB0AAB">
        <w:trPr>
          <w:trHeight w:val="268"/>
        </w:trPr>
        <w:tc>
          <w:tcPr>
            <w:tcW w:w="403" w:type="dxa"/>
            <w:vMerge/>
            <w:shd w:val="clear" w:color="auto" w:fill="auto"/>
            <w:vAlign w:val="bottom"/>
          </w:tcPr>
          <w:p w14:paraId="361A1B9E"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22A25351"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486318E0"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1CBE2A09" w14:textId="77777777" w:rsidR="00790FD7" w:rsidRPr="00790FD7" w:rsidRDefault="00790FD7" w:rsidP="00790FD7">
            <w:pPr>
              <w:spacing w:after="60" w:line="265" w:lineRule="exact"/>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Графический адаптер</w:t>
            </w:r>
          </w:p>
        </w:tc>
        <w:tc>
          <w:tcPr>
            <w:tcW w:w="2472" w:type="dxa"/>
            <w:shd w:val="clear" w:color="auto" w:fill="auto"/>
            <w:vAlign w:val="bottom"/>
          </w:tcPr>
          <w:p w14:paraId="465F5AE2" w14:textId="77777777" w:rsidR="00790FD7" w:rsidRPr="00790FD7" w:rsidRDefault="00790FD7" w:rsidP="00790FD7">
            <w:pPr>
              <w:spacing w:after="60" w:line="265" w:lineRule="exact"/>
              <w:ind w:left="80"/>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встроенный</w:t>
            </w:r>
          </w:p>
        </w:tc>
        <w:tc>
          <w:tcPr>
            <w:tcW w:w="1670" w:type="dxa"/>
            <w:shd w:val="clear" w:color="auto" w:fill="auto"/>
            <w:vAlign w:val="bottom"/>
          </w:tcPr>
          <w:p w14:paraId="532E721B"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37DC6620"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1D46BE2E"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17C0F0B5" w14:textId="77777777" w:rsidTr="00EB0AAB">
        <w:trPr>
          <w:trHeight w:val="268"/>
        </w:trPr>
        <w:tc>
          <w:tcPr>
            <w:tcW w:w="403" w:type="dxa"/>
            <w:vMerge/>
            <w:shd w:val="clear" w:color="auto" w:fill="auto"/>
            <w:vAlign w:val="bottom"/>
          </w:tcPr>
          <w:p w14:paraId="56F476AC"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7B7981EB"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7F7A019D"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069CDDF3" w14:textId="77777777" w:rsidR="00790FD7" w:rsidRPr="00790FD7" w:rsidRDefault="00790FD7" w:rsidP="00790FD7">
            <w:pPr>
              <w:spacing w:after="60" w:line="265" w:lineRule="exact"/>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Wi-Fi</w:t>
            </w:r>
          </w:p>
        </w:tc>
        <w:tc>
          <w:tcPr>
            <w:tcW w:w="2472" w:type="dxa"/>
            <w:shd w:val="clear" w:color="auto" w:fill="auto"/>
            <w:vAlign w:val="bottom"/>
          </w:tcPr>
          <w:p w14:paraId="4AFB54C5" w14:textId="77777777" w:rsidR="00790FD7" w:rsidRPr="00790FD7" w:rsidRDefault="00790FD7" w:rsidP="00790FD7">
            <w:pPr>
              <w:spacing w:after="60" w:line="265" w:lineRule="exact"/>
              <w:ind w:left="80"/>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Наличие</w:t>
            </w:r>
          </w:p>
        </w:tc>
        <w:tc>
          <w:tcPr>
            <w:tcW w:w="1670" w:type="dxa"/>
            <w:shd w:val="clear" w:color="auto" w:fill="auto"/>
            <w:vAlign w:val="bottom"/>
          </w:tcPr>
          <w:p w14:paraId="26EFEAD3"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5D1071A6"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5AE4D4B4"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14A0AB70" w14:textId="77777777" w:rsidTr="00EB0AAB">
        <w:trPr>
          <w:trHeight w:val="268"/>
        </w:trPr>
        <w:tc>
          <w:tcPr>
            <w:tcW w:w="403" w:type="dxa"/>
            <w:vMerge/>
            <w:shd w:val="clear" w:color="auto" w:fill="auto"/>
            <w:vAlign w:val="bottom"/>
          </w:tcPr>
          <w:p w14:paraId="5FDF1822"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0CADBC07"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00130CB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75DACC52" w14:textId="77777777" w:rsidR="00790FD7" w:rsidRPr="00790FD7" w:rsidRDefault="00790FD7" w:rsidP="00790FD7">
            <w:pPr>
              <w:spacing w:after="60" w:line="265" w:lineRule="exact"/>
              <w:ind w:left="80"/>
              <w:rPr>
                <w:rFonts w:ascii="Times New Roman" w:eastAsia="Times New Roman" w:hAnsi="Times New Roman" w:cs="Times New Roman"/>
                <w:lang w:eastAsia="ru-RU"/>
              </w:rPr>
            </w:pPr>
            <w:r w:rsidRPr="00790FD7">
              <w:rPr>
                <w:rFonts w:ascii="Times New Roman" w:eastAsia="Times New Roman" w:hAnsi="Times New Roman" w:cs="Times New Roman"/>
                <w:b/>
                <w:lang w:eastAsia="ru-RU"/>
              </w:rPr>
              <w:t>Тип накопителя</w:t>
            </w:r>
          </w:p>
        </w:tc>
        <w:tc>
          <w:tcPr>
            <w:tcW w:w="2472" w:type="dxa"/>
            <w:shd w:val="clear" w:color="auto" w:fill="auto"/>
            <w:vAlign w:val="bottom"/>
          </w:tcPr>
          <w:p w14:paraId="65DD66D1" w14:textId="77777777" w:rsidR="00790FD7" w:rsidRPr="00790FD7" w:rsidRDefault="00790FD7" w:rsidP="00790FD7">
            <w:pPr>
              <w:spacing w:after="60" w:line="265" w:lineRule="exact"/>
              <w:ind w:left="80"/>
              <w:jc w:val="center"/>
              <w:rPr>
                <w:rFonts w:ascii="Times New Roman" w:eastAsia="Times New Roman" w:hAnsi="Times New Roman" w:cs="Times New Roman"/>
                <w:lang w:val="en-US" w:eastAsia="ru-RU"/>
              </w:rPr>
            </w:pPr>
            <w:r w:rsidRPr="00790FD7">
              <w:rPr>
                <w:rFonts w:ascii="Times New Roman" w:eastAsia="Times New Roman" w:hAnsi="Times New Roman" w:cs="Times New Roman"/>
                <w:lang w:val="en-US" w:eastAsia="ru-RU"/>
              </w:rPr>
              <w:t>SSD</w:t>
            </w:r>
          </w:p>
        </w:tc>
        <w:tc>
          <w:tcPr>
            <w:tcW w:w="1670" w:type="dxa"/>
            <w:shd w:val="clear" w:color="auto" w:fill="auto"/>
            <w:vAlign w:val="bottom"/>
          </w:tcPr>
          <w:p w14:paraId="79BE3F4E"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128F9C4F"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2A6C37AD"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1E9E2ADA" w14:textId="77777777" w:rsidTr="00EB0AAB">
        <w:trPr>
          <w:trHeight w:val="268"/>
        </w:trPr>
        <w:tc>
          <w:tcPr>
            <w:tcW w:w="403" w:type="dxa"/>
            <w:vMerge/>
            <w:shd w:val="clear" w:color="auto" w:fill="auto"/>
            <w:vAlign w:val="bottom"/>
          </w:tcPr>
          <w:p w14:paraId="72DD9504"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39AAB689"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652977D0"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02E662CC" w14:textId="77777777" w:rsidR="00790FD7" w:rsidRPr="00790FD7" w:rsidRDefault="00790FD7" w:rsidP="00790FD7">
            <w:pPr>
              <w:spacing w:after="60" w:line="268" w:lineRule="exact"/>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Объем накопителя</w:t>
            </w:r>
          </w:p>
        </w:tc>
        <w:tc>
          <w:tcPr>
            <w:tcW w:w="2472" w:type="dxa"/>
            <w:shd w:val="clear" w:color="auto" w:fill="auto"/>
            <w:vAlign w:val="bottom"/>
          </w:tcPr>
          <w:p w14:paraId="5B68E5BA" w14:textId="77777777" w:rsidR="00790FD7" w:rsidRPr="00790FD7" w:rsidRDefault="00790FD7" w:rsidP="00790FD7">
            <w:pPr>
              <w:spacing w:after="60" w:line="268" w:lineRule="exact"/>
              <w:ind w:left="80"/>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256</w:t>
            </w:r>
          </w:p>
        </w:tc>
        <w:tc>
          <w:tcPr>
            <w:tcW w:w="1670" w:type="dxa"/>
            <w:shd w:val="clear" w:color="auto" w:fill="auto"/>
            <w:vAlign w:val="bottom"/>
          </w:tcPr>
          <w:p w14:paraId="6242048F"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19B5D9B0"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Гб</w:t>
            </w:r>
          </w:p>
        </w:tc>
        <w:tc>
          <w:tcPr>
            <w:tcW w:w="1620" w:type="dxa"/>
            <w:shd w:val="clear" w:color="auto" w:fill="auto"/>
            <w:vAlign w:val="bottom"/>
          </w:tcPr>
          <w:p w14:paraId="706CF27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23BBD323" w14:textId="77777777" w:rsidTr="00EB0AAB">
        <w:trPr>
          <w:trHeight w:val="268"/>
        </w:trPr>
        <w:tc>
          <w:tcPr>
            <w:tcW w:w="403" w:type="dxa"/>
            <w:vMerge/>
            <w:shd w:val="clear" w:color="auto" w:fill="auto"/>
            <w:vAlign w:val="bottom"/>
          </w:tcPr>
          <w:p w14:paraId="34DEB77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5F3090D7"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65316EAE"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346FFC9A" w14:textId="77777777" w:rsidR="00790FD7" w:rsidRPr="00790FD7" w:rsidRDefault="00790FD7" w:rsidP="00790FD7">
            <w:pPr>
              <w:spacing w:after="60" w:line="265" w:lineRule="exact"/>
              <w:ind w:left="80"/>
              <w:rPr>
                <w:rFonts w:ascii="Times New Roman" w:eastAsia="Times New Roman" w:hAnsi="Times New Roman" w:cs="Times New Roman"/>
                <w:b/>
                <w:lang w:eastAsia="ru-RU"/>
              </w:rPr>
            </w:pPr>
            <w:r w:rsidRPr="00790FD7">
              <w:rPr>
                <w:rFonts w:ascii="Times New Roman" w:eastAsia="Times New Roman" w:hAnsi="Times New Roman" w:cs="Times New Roman"/>
                <w:b/>
                <w:lang w:eastAsia="ru-RU"/>
              </w:rPr>
              <w:t>Оперативная память:</w:t>
            </w:r>
          </w:p>
        </w:tc>
        <w:tc>
          <w:tcPr>
            <w:tcW w:w="2472" w:type="dxa"/>
            <w:shd w:val="clear" w:color="auto" w:fill="auto"/>
            <w:vAlign w:val="bottom"/>
          </w:tcPr>
          <w:p w14:paraId="473A6F4B" w14:textId="77777777" w:rsidR="00790FD7" w:rsidRPr="00790FD7" w:rsidRDefault="00790FD7" w:rsidP="00790FD7">
            <w:pPr>
              <w:spacing w:after="60" w:line="265" w:lineRule="exact"/>
              <w:jc w:val="center"/>
              <w:rPr>
                <w:rFonts w:ascii="Times New Roman" w:eastAsia="Times New Roman" w:hAnsi="Times New Roman" w:cs="Times New Roman"/>
                <w:lang w:val="en-US" w:eastAsia="ru-RU"/>
              </w:rPr>
            </w:pPr>
          </w:p>
        </w:tc>
        <w:tc>
          <w:tcPr>
            <w:tcW w:w="1670" w:type="dxa"/>
            <w:shd w:val="clear" w:color="auto" w:fill="auto"/>
            <w:vAlign w:val="bottom"/>
          </w:tcPr>
          <w:p w14:paraId="27CC77CC"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6A1CA7FF"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6865C82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2508D059" w14:textId="77777777" w:rsidTr="00EB0AAB">
        <w:trPr>
          <w:trHeight w:val="268"/>
        </w:trPr>
        <w:tc>
          <w:tcPr>
            <w:tcW w:w="403" w:type="dxa"/>
            <w:vMerge/>
            <w:shd w:val="clear" w:color="auto" w:fill="auto"/>
            <w:vAlign w:val="bottom"/>
          </w:tcPr>
          <w:p w14:paraId="779FB92F"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45902740"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463EA0BC"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6BA92802" w14:textId="77777777" w:rsidR="00790FD7" w:rsidRPr="00790FD7" w:rsidRDefault="00790FD7" w:rsidP="00790FD7">
            <w:pPr>
              <w:spacing w:after="60" w:line="265" w:lineRule="exact"/>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Стандарт</w:t>
            </w:r>
          </w:p>
        </w:tc>
        <w:tc>
          <w:tcPr>
            <w:tcW w:w="2472" w:type="dxa"/>
            <w:shd w:val="clear" w:color="auto" w:fill="auto"/>
            <w:vAlign w:val="bottom"/>
          </w:tcPr>
          <w:p w14:paraId="5370BB27" w14:textId="77777777" w:rsidR="00790FD7" w:rsidRPr="00790FD7" w:rsidRDefault="00790FD7" w:rsidP="00790FD7">
            <w:pPr>
              <w:spacing w:after="60" w:line="265" w:lineRule="exact"/>
              <w:ind w:left="80"/>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DDR4</w:t>
            </w:r>
          </w:p>
        </w:tc>
        <w:tc>
          <w:tcPr>
            <w:tcW w:w="1670" w:type="dxa"/>
            <w:shd w:val="clear" w:color="auto" w:fill="auto"/>
            <w:vAlign w:val="bottom"/>
          </w:tcPr>
          <w:p w14:paraId="26C8ACB3"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7B960738"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459FF86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2E8BAC80" w14:textId="77777777" w:rsidTr="00EB0AAB">
        <w:trPr>
          <w:trHeight w:val="268"/>
        </w:trPr>
        <w:tc>
          <w:tcPr>
            <w:tcW w:w="403" w:type="dxa"/>
            <w:vMerge/>
            <w:shd w:val="clear" w:color="auto" w:fill="auto"/>
            <w:vAlign w:val="bottom"/>
          </w:tcPr>
          <w:p w14:paraId="5E2DACC3"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1949AB28"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3A37C9BD"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094337F2" w14:textId="77777777" w:rsidR="00790FD7" w:rsidRPr="00790FD7" w:rsidRDefault="00790FD7" w:rsidP="00790FD7">
            <w:pPr>
              <w:spacing w:after="60" w:line="265" w:lineRule="exact"/>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Установлено памяти</w:t>
            </w:r>
          </w:p>
        </w:tc>
        <w:tc>
          <w:tcPr>
            <w:tcW w:w="2472" w:type="dxa"/>
            <w:shd w:val="clear" w:color="auto" w:fill="auto"/>
            <w:vAlign w:val="bottom"/>
          </w:tcPr>
          <w:p w14:paraId="72C6020C" w14:textId="77777777" w:rsidR="00790FD7" w:rsidRPr="00790FD7" w:rsidRDefault="00790FD7" w:rsidP="00790FD7">
            <w:pPr>
              <w:spacing w:after="60" w:line="265" w:lineRule="exact"/>
              <w:ind w:left="80"/>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8</w:t>
            </w:r>
          </w:p>
        </w:tc>
        <w:tc>
          <w:tcPr>
            <w:tcW w:w="1670" w:type="dxa"/>
            <w:shd w:val="clear" w:color="auto" w:fill="auto"/>
            <w:vAlign w:val="bottom"/>
          </w:tcPr>
          <w:p w14:paraId="31497CF9"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6B4C249C"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Гб</w:t>
            </w:r>
          </w:p>
        </w:tc>
        <w:tc>
          <w:tcPr>
            <w:tcW w:w="1620" w:type="dxa"/>
            <w:shd w:val="clear" w:color="auto" w:fill="auto"/>
            <w:vAlign w:val="bottom"/>
          </w:tcPr>
          <w:p w14:paraId="632571CD"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2107D2D1" w14:textId="77777777" w:rsidTr="00EB0AAB">
        <w:trPr>
          <w:trHeight w:val="268"/>
        </w:trPr>
        <w:tc>
          <w:tcPr>
            <w:tcW w:w="403" w:type="dxa"/>
            <w:vMerge/>
            <w:shd w:val="clear" w:color="auto" w:fill="auto"/>
            <w:vAlign w:val="bottom"/>
          </w:tcPr>
          <w:p w14:paraId="3F657AF9"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332B7F72" w14:textId="77777777" w:rsidR="00790FD7" w:rsidRPr="00790FD7" w:rsidRDefault="00790FD7" w:rsidP="00790FD7">
            <w:pPr>
              <w:spacing w:after="6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26C4FBDA"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6DFE9FF3" w14:textId="77777777" w:rsidR="00790FD7" w:rsidRPr="00790FD7" w:rsidRDefault="00790FD7" w:rsidP="00790FD7">
            <w:pPr>
              <w:spacing w:after="60" w:line="265" w:lineRule="exact"/>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Максимальный объём памяти</w:t>
            </w:r>
          </w:p>
        </w:tc>
        <w:tc>
          <w:tcPr>
            <w:tcW w:w="2472" w:type="dxa"/>
            <w:shd w:val="clear" w:color="auto" w:fill="auto"/>
            <w:vAlign w:val="bottom"/>
          </w:tcPr>
          <w:p w14:paraId="5C4B3199" w14:textId="77777777" w:rsidR="00790FD7" w:rsidRPr="00790FD7" w:rsidRDefault="00790FD7" w:rsidP="00790FD7">
            <w:pPr>
              <w:spacing w:after="60" w:line="265" w:lineRule="exact"/>
              <w:ind w:left="80"/>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12</w:t>
            </w:r>
          </w:p>
        </w:tc>
        <w:tc>
          <w:tcPr>
            <w:tcW w:w="1670" w:type="dxa"/>
            <w:shd w:val="clear" w:color="auto" w:fill="auto"/>
            <w:vAlign w:val="bottom"/>
          </w:tcPr>
          <w:p w14:paraId="4BBAB264"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545A912D" w14:textId="77777777" w:rsidR="00790FD7" w:rsidRPr="00790FD7" w:rsidRDefault="00790FD7" w:rsidP="00790FD7">
            <w:pPr>
              <w:spacing w:after="6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Гб</w:t>
            </w:r>
          </w:p>
        </w:tc>
        <w:tc>
          <w:tcPr>
            <w:tcW w:w="1620" w:type="dxa"/>
            <w:shd w:val="clear" w:color="auto" w:fill="auto"/>
            <w:vAlign w:val="bottom"/>
          </w:tcPr>
          <w:p w14:paraId="318045F0" w14:textId="77777777" w:rsidR="00790FD7" w:rsidRPr="00790FD7" w:rsidRDefault="00790FD7" w:rsidP="00790FD7">
            <w:pPr>
              <w:spacing w:after="60" w:line="240" w:lineRule="auto"/>
              <w:jc w:val="both"/>
              <w:rPr>
                <w:rFonts w:ascii="Times New Roman" w:eastAsia="Times New Roman" w:hAnsi="Times New Roman" w:cs="Times New Roman"/>
                <w:lang w:eastAsia="ru-RU"/>
              </w:rPr>
            </w:pPr>
          </w:p>
        </w:tc>
      </w:tr>
      <w:tr w:rsidR="00790FD7" w:rsidRPr="00790FD7" w14:paraId="20D3F87E" w14:textId="77777777" w:rsidTr="00EB0AAB">
        <w:trPr>
          <w:trHeight w:val="268"/>
        </w:trPr>
        <w:tc>
          <w:tcPr>
            <w:tcW w:w="403" w:type="dxa"/>
            <w:vMerge/>
            <w:shd w:val="clear" w:color="auto" w:fill="auto"/>
            <w:vAlign w:val="bottom"/>
          </w:tcPr>
          <w:p w14:paraId="442F7278" w14:textId="77777777" w:rsidR="00790FD7" w:rsidRPr="00790FD7" w:rsidRDefault="00790FD7" w:rsidP="006928EE">
            <w:pPr>
              <w:spacing w:after="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6B473790" w14:textId="77777777" w:rsidR="00790FD7" w:rsidRPr="00790FD7" w:rsidRDefault="00790FD7" w:rsidP="006928EE">
            <w:pPr>
              <w:spacing w:after="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262B8494" w14:textId="77777777" w:rsidR="00790FD7" w:rsidRPr="00790FD7" w:rsidRDefault="00790FD7" w:rsidP="006928EE">
            <w:pPr>
              <w:spacing w:after="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6E89DF94" w14:textId="77777777" w:rsidR="00790FD7" w:rsidRPr="00790FD7" w:rsidRDefault="00790FD7" w:rsidP="006928EE">
            <w:pPr>
              <w:spacing w:after="0" w:line="265" w:lineRule="exact"/>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Считыватель карт памяти:SD, SDHC, SDXC, MMC</w:t>
            </w:r>
          </w:p>
        </w:tc>
        <w:tc>
          <w:tcPr>
            <w:tcW w:w="2472" w:type="dxa"/>
            <w:shd w:val="clear" w:color="auto" w:fill="auto"/>
            <w:vAlign w:val="bottom"/>
          </w:tcPr>
          <w:p w14:paraId="3A532B59" w14:textId="77777777" w:rsidR="00790FD7" w:rsidRPr="00790FD7" w:rsidRDefault="00790FD7" w:rsidP="006928EE">
            <w:pPr>
              <w:spacing w:after="0" w:line="265" w:lineRule="exact"/>
              <w:ind w:left="80"/>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Наличие</w:t>
            </w:r>
          </w:p>
        </w:tc>
        <w:tc>
          <w:tcPr>
            <w:tcW w:w="1670" w:type="dxa"/>
            <w:shd w:val="clear" w:color="auto" w:fill="auto"/>
            <w:vAlign w:val="bottom"/>
          </w:tcPr>
          <w:p w14:paraId="23B2D578" w14:textId="77777777" w:rsidR="00790FD7" w:rsidRPr="00790FD7" w:rsidRDefault="00790FD7" w:rsidP="006928EE">
            <w:pPr>
              <w:spacing w:after="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1EB411CC" w14:textId="77777777" w:rsidR="00790FD7" w:rsidRPr="00790FD7" w:rsidRDefault="00790FD7" w:rsidP="006928EE">
            <w:pPr>
              <w:spacing w:after="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7D1B713C" w14:textId="77777777" w:rsidR="00790FD7" w:rsidRPr="00790FD7" w:rsidRDefault="00790FD7" w:rsidP="006928EE">
            <w:pPr>
              <w:spacing w:after="0" w:line="240" w:lineRule="auto"/>
              <w:jc w:val="both"/>
              <w:rPr>
                <w:rFonts w:ascii="Times New Roman" w:eastAsia="Times New Roman" w:hAnsi="Times New Roman" w:cs="Times New Roman"/>
                <w:lang w:eastAsia="ru-RU"/>
              </w:rPr>
            </w:pPr>
          </w:p>
        </w:tc>
      </w:tr>
      <w:tr w:rsidR="00790FD7" w:rsidRPr="00790FD7" w14:paraId="68F3975A" w14:textId="77777777" w:rsidTr="00EB0AAB">
        <w:trPr>
          <w:trHeight w:val="268"/>
        </w:trPr>
        <w:tc>
          <w:tcPr>
            <w:tcW w:w="403" w:type="dxa"/>
            <w:vMerge/>
            <w:shd w:val="clear" w:color="auto" w:fill="auto"/>
            <w:vAlign w:val="bottom"/>
          </w:tcPr>
          <w:p w14:paraId="7EF0D09D" w14:textId="77777777" w:rsidR="00790FD7" w:rsidRPr="00790FD7" w:rsidRDefault="00790FD7" w:rsidP="006928EE">
            <w:pPr>
              <w:spacing w:after="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778004E1" w14:textId="77777777" w:rsidR="00790FD7" w:rsidRPr="00790FD7" w:rsidRDefault="00790FD7" w:rsidP="006928EE">
            <w:pPr>
              <w:spacing w:after="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054810AC" w14:textId="77777777" w:rsidR="00790FD7" w:rsidRPr="00790FD7" w:rsidRDefault="00790FD7" w:rsidP="006928EE">
            <w:pPr>
              <w:spacing w:after="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38B43D5F" w14:textId="77777777" w:rsidR="00790FD7" w:rsidRPr="00790FD7" w:rsidRDefault="00790FD7" w:rsidP="006928EE">
            <w:pPr>
              <w:spacing w:after="0" w:line="240" w:lineRule="auto"/>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Габариты корпуса (ШхГхВ)</w:t>
            </w:r>
          </w:p>
        </w:tc>
        <w:tc>
          <w:tcPr>
            <w:tcW w:w="2472" w:type="dxa"/>
            <w:shd w:val="clear" w:color="auto" w:fill="auto"/>
            <w:vAlign w:val="bottom"/>
          </w:tcPr>
          <w:p w14:paraId="75A349C3" w14:textId="77777777" w:rsidR="00790FD7" w:rsidRPr="00790FD7" w:rsidRDefault="00790FD7" w:rsidP="006928EE">
            <w:pPr>
              <w:spacing w:after="0" w:line="242" w:lineRule="exact"/>
              <w:ind w:left="80"/>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более 375x253x22.3</w:t>
            </w:r>
          </w:p>
        </w:tc>
        <w:tc>
          <w:tcPr>
            <w:tcW w:w="1670" w:type="dxa"/>
            <w:shd w:val="clear" w:color="auto" w:fill="auto"/>
            <w:vAlign w:val="bottom"/>
          </w:tcPr>
          <w:p w14:paraId="1451BF65" w14:textId="77777777" w:rsidR="00790FD7" w:rsidRPr="00790FD7" w:rsidRDefault="00790FD7" w:rsidP="006928EE">
            <w:pPr>
              <w:spacing w:after="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1F283B6B" w14:textId="77777777" w:rsidR="00790FD7" w:rsidRPr="00790FD7" w:rsidRDefault="00790FD7" w:rsidP="006928EE">
            <w:pPr>
              <w:spacing w:after="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мм</w:t>
            </w:r>
          </w:p>
        </w:tc>
        <w:tc>
          <w:tcPr>
            <w:tcW w:w="1620" w:type="dxa"/>
            <w:shd w:val="clear" w:color="auto" w:fill="auto"/>
            <w:vAlign w:val="bottom"/>
          </w:tcPr>
          <w:p w14:paraId="657C3469" w14:textId="77777777" w:rsidR="00790FD7" w:rsidRPr="00790FD7" w:rsidRDefault="00790FD7" w:rsidP="006928EE">
            <w:pPr>
              <w:spacing w:after="0" w:line="240" w:lineRule="auto"/>
              <w:jc w:val="both"/>
              <w:rPr>
                <w:rFonts w:ascii="Times New Roman" w:eastAsia="Times New Roman" w:hAnsi="Times New Roman" w:cs="Times New Roman"/>
                <w:lang w:eastAsia="ru-RU"/>
              </w:rPr>
            </w:pPr>
          </w:p>
        </w:tc>
      </w:tr>
      <w:tr w:rsidR="00790FD7" w:rsidRPr="00790FD7" w14:paraId="3157CD56" w14:textId="77777777" w:rsidTr="00EB0AAB">
        <w:trPr>
          <w:trHeight w:val="268"/>
        </w:trPr>
        <w:tc>
          <w:tcPr>
            <w:tcW w:w="403" w:type="dxa"/>
            <w:vMerge/>
            <w:shd w:val="clear" w:color="auto" w:fill="auto"/>
            <w:vAlign w:val="bottom"/>
          </w:tcPr>
          <w:p w14:paraId="64025785" w14:textId="77777777" w:rsidR="00790FD7" w:rsidRPr="00790FD7" w:rsidRDefault="00790FD7" w:rsidP="006928EE">
            <w:pPr>
              <w:spacing w:after="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48E484DF" w14:textId="77777777" w:rsidR="00790FD7" w:rsidRPr="00790FD7" w:rsidRDefault="00790FD7" w:rsidP="006928EE">
            <w:pPr>
              <w:spacing w:after="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01CA4D03" w14:textId="77777777" w:rsidR="00790FD7" w:rsidRPr="00790FD7" w:rsidRDefault="00790FD7" w:rsidP="006928EE">
            <w:pPr>
              <w:spacing w:after="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48F91214" w14:textId="77777777" w:rsidR="00790FD7" w:rsidRPr="00790FD7" w:rsidRDefault="00790FD7" w:rsidP="006928EE">
            <w:pPr>
              <w:spacing w:after="0" w:line="265" w:lineRule="exact"/>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Емкость батареи</w:t>
            </w:r>
          </w:p>
        </w:tc>
        <w:tc>
          <w:tcPr>
            <w:tcW w:w="2472" w:type="dxa"/>
            <w:shd w:val="clear" w:color="auto" w:fill="auto"/>
            <w:vAlign w:val="bottom"/>
          </w:tcPr>
          <w:p w14:paraId="163766A2" w14:textId="77777777" w:rsidR="00790FD7" w:rsidRPr="00790FD7" w:rsidRDefault="00790FD7" w:rsidP="006928EE">
            <w:pPr>
              <w:spacing w:after="0" w:line="265" w:lineRule="exact"/>
              <w:ind w:left="80"/>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2200</w:t>
            </w:r>
          </w:p>
        </w:tc>
        <w:tc>
          <w:tcPr>
            <w:tcW w:w="1670" w:type="dxa"/>
            <w:shd w:val="clear" w:color="auto" w:fill="auto"/>
            <w:vAlign w:val="bottom"/>
          </w:tcPr>
          <w:p w14:paraId="66690567" w14:textId="77777777" w:rsidR="00790FD7" w:rsidRPr="00790FD7" w:rsidRDefault="00790FD7" w:rsidP="006928EE">
            <w:pPr>
              <w:spacing w:after="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6601353B" w14:textId="77777777" w:rsidR="00790FD7" w:rsidRPr="00790FD7" w:rsidRDefault="00790FD7" w:rsidP="006928EE">
            <w:pPr>
              <w:spacing w:after="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w w:val="98"/>
                <w:lang w:eastAsia="ru-RU"/>
              </w:rPr>
              <w:t>мА</w:t>
            </w:r>
          </w:p>
        </w:tc>
        <w:tc>
          <w:tcPr>
            <w:tcW w:w="1620" w:type="dxa"/>
            <w:shd w:val="clear" w:color="auto" w:fill="auto"/>
            <w:vAlign w:val="bottom"/>
          </w:tcPr>
          <w:p w14:paraId="5763F917" w14:textId="77777777" w:rsidR="00790FD7" w:rsidRPr="00790FD7" w:rsidRDefault="00790FD7" w:rsidP="006928EE">
            <w:pPr>
              <w:spacing w:after="0" w:line="265" w:lineRule="exact"/>
              <w:jc w:val="center"/>
              <w:rPr>
                <w:rFonts w:ascii="Times New Roman" w:eastAsia="Times New Roman" w:hAnsi="Times New Roman" w:cs="Times New Roman"/>
                <w:w w:val="98"/>
                <w:lang w:eastAsia="ru-RU"/>
              </w:rPr>
            </w:pPr>
          </w:p>
        </w:tc>
      </w:tr>
      <w:tr w:rsidR="00790FD7" w:rsidRPr="00790FD7" w14:paraId="666ABF1B" w14:textId="77777777" w:rsidTr="00EB0AAB">
        <w:trPr>
          <w:trHeight w:val="268"/>
        </w:trPr>
        <w:tc>
          <w:tcPr>
            <w:tcW w:w="403" w:type="dxa"/>
            <w:vMerge/>
            <w:shd w:val="clear" w:color="auto" w:fill="auto"/>
            <w:vAlign w:val="bottom"/>
          </w:tcPr>
          <w:p w14:paraId="106D17E3" w14:textId="77777777" w:rsidR="00790FD7" w:rsidRPr="00790FD7" w:rsidRDefault="00790FD7" w:rsidP="006928EE">
            <w:pPr>
              <w:spacing w:after="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443A296B" w14:textId="77777777" w:rsidR="00790FD7" w:rsidRPr="00790FD7" w:rsidRDefault="00790FD7" w:rsidP="006928EE">
            <w:pPr>
              <w:spacing w:after="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0653D26E" w14:textId="77777777" w:rsidR="00790FD7" w:rsidRPr="00790FD7" w:rsidRDefault="00790FD7" w:rsidP="006928EE">
            <w:pPr>
              <w:spacing w:after="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58BC704B" w14:textId="77777777" w:rsidR="00790FD7" w:rsidRPr="00790FD7" w:rsidRDefault="00790FD7" w:rsidP="006928EE">
            <w:pPr>
              <w:spacing w:after="0" w:line="265" w:lineRule="exact"/>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Разъем наушники/микрофон</w:t>
            </w:r>
          </w:p>
        </w:tc>
        <w:tc>
          <w:tcPr>
            <w:tcW w:w="2472" w:type="dxa"/>
            <w:shd w:val="clear" w:color="auto" w:fill="auto"/>
            <w:vAlign w:val="bottom"/>
          </w:tcPr>
          <w:p w14:paraId="502CDF23" w14:textId="77777777" w:rsidR="00790FD7" w:rsidRPr="00790FD7" w:rsidRDefault="00790FD7" w:rsidP="006928EE">
            <w:pPr>
              <w:spacing w:after="0" w:line="265" w:lineRule="exact"/>
              <w:ind w:left="80"/>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1</w:t>
            </w:r>
          </w:p>
        </w:tc>
        <w:tc>
          <w:tcPr>
            <w:tcW w:w="1670" w:type="dxa"/>
            <w:shd w:val="clear" w:color="auto" w:fill="auto"/>
            <w:vAlign w:val="bottom"/>
          </w:tcPr>
          <w:p w14:paraId="64791F26" w14:textId="77777777" w:rsidR="00790FD7" w:rsidRPr="00790FD7" w:rsidRDefault="00790FD7" w:rsidP="006928EE">
            <w:pPr>
              <w:spacing w:after="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15ACE20E" w14:textId="77777777" w:rsidR="00790FD7" w:rsidRPr="00790FD7" w:rsidRDefault="00790FD7" w:rsidP="006928EE">
            <w:pPr>
              <w:spacing w:after="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шт.</w:t>
            </w:r>
          </w:p>
        </w:tc>
        <w:tc>
          <w:tcPr>
            <w:tcW w:w="1620" w:type="dxa"/>
            <w:shd w:val="clear" w:color="auto" w:fill="auto"/>
            <w:vAlign w:val="bottom"/>
          </w:tcPr>
          <w:p w14:paraId="2468E01F" w14:textId="77777777" w:rsidR="00790FD7" w:rsidRPr="00790FD7" w:rsidRDefault="00790FD7" w:rsidP="006928EE">
            <w:pPr>
              <w:spacing w:after="0" w:line="265" w:lineRule="exact"/>
              <w:jc w:val="center"/>
              <w:rPr>
                <w:rFonts w:ascii="Times New Roman" w:eastAsia="Times New Roman" w:hAnsi="Times New Roman" w:cs="Times New Roman"/>
                <w:lang w:eastAsia="ru-RU"/>
              </w:rPr>
            </w:pPr>
          </w:p>
        </w:tc>
      </w:tr>
      <w:tr w:rsidR="00790FD7" w:rsidRPr="00790FD7" w14:paraId="08C4A560" w14:textId="77777777" w:rsidTr="00EB0AAB">
        <w:trPr>
          <w:trHeight w:val="268"/>
        </w:trPr>
        <w:tc>
          <w:tcPr>
            <w:tcW w:w="403" w:type="dxa"/>
            <w:vMerge/>
            <w:shd w:val="clear" w:color="auto" w:fill="auto"/>
            <w:vAlign w:val="bottom"/>
          </w:tcPr>
          <w:p w14:paraId="28325157" w14:textId="77777777" w:rsidR="00790FD7" w:rsidRPr="00790FD7" w:rsidRDefault="00790FD7" w:rsidP="006928EE">
            <w:pPr>
              <w:spacing w:after="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2D674AFA" w14:textId="77777777" w:rsidR="00790FD7" w:rsidRPr="00790FD7" w:rsidRDefault="00790FD7" w:rsidP="006928EE">
            <w:pPr>
              <w:spacing w:after="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6EB42086" w14:textId="77777777" w:rsidR="00790FD7" w:rsidRPr="00790FD7" w:rsidRDefault="00790FD7" w:rsidP="006928EE">
            <w:pPr>
              <w:spacing w:after="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0F50AE5E" w14:textId="77777777" w:rsidR="00790FD7" w:rsidRPr="00790FD7" w:rsidRDefault="00790FD7" w:rsidP="006928EE">
            <w:pPr>
              <w:spacing w:after="0" w:line="265" w:lineRule="exact"/>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Встроенный акустический динамик</w:t>
            </w:r>
          </w:p>
        </w:tc>
        <w:tc>
          <w:tcPr>
            <w:tcW w:w="2472" w:type="dxa"/>
            <w:shd w:val="clear" w:color="auto" w:fill="auto"/>
            <w:vAlign w:val="bottom"/>
          </w:tcPr>
          <w:p w14:paraId="253DFF07" w14:textId="77777777" w:rsidR="00790FD7" w:rsidRPr="00790FD7" w:rsidRDefault="00790FD7" w:rsidP="006928EE">
            <w:pPr>
              <w:spacing w:after="0" w:line="265" w:lineRule="exact"/>
              <w:ind w:left="80"/>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2</w:t>
            </w:r>
          </w:p>
        </w:tc>
        <w:tc>
          <w:tcPr>
            <w:tcW w:w="1670" w:type="dxa"/>
            <w:shd w:val="clear" w:color="auto" w:fill="auto"/>
            <w:vAlign w:val="bottom"/>
          </w:tcPr>
          <w:p w14:paraId="566D6FD5" w14:textId="77777777" w:rsidR="00790FD7" w:rsidRPr="00790FD7" w:rsidRDefault="00790FD7" w:rsidP="006928EE">
            <w:pPr>
              <w:spacing w:after="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3F681260" w14:textId="77777777" w:rsidR="00790FD7" w:rsidRPr="00790FD7" w:rsidRDefault="00790FD7" w:rsidP="006928EE">
            <w:pPr>
              <w:spacing w:after="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w w:val="96"/>
                <w:lang w:eastAsia="ru-RU"/>
              </w:rPr>
              <w:t>шт</w:t>
            </w:r>
          </w:p>
        </w:tc>
        <w:tc>
          <w:tcPr>
            <w:tcW w:w="1620" w:type="dxa"/>
            <w:shd w:val="clear" w:color="auto" w:fill="auto"/>
            <w:vAlign w:val="bottom"/>
          </w:tcPr>
          <w:p w14:paraId="1695B81B" w14:textId="77777777" w:rsidR="00790FD7" w:rsidRPr="00790FD7" w:rsidRDefault="00790FD7" w:rsidP="006928EE">
            <w:pPr>
              <w:spacing w:after="0" w:line="265" w:lineRule="exact"/>
              <w:jc w:val="center"/>
              <w:rPr>
                <w:rFonts w:ascii="Times New Roman" w:eastAsia="Times New Roman" w:hAnsi="Times New Roman" w:cs="Times New Roman"/>
                <w:w w:val="96"/>
                <w:lang w:eastAsia="ru-RU"/>
              </w:rPr>
            </w:pPr>
          </w:p>
        </w:tc>
      </w:tr>
      <w:tr w:rsidR="00790FD7" w:rsidRPr="00790FD7" w14:paraId="385454B9" w14:textId="77777777" w:rsidTr="00EB0AAB">
        <w:trPr>
          <w:trHeight w:val="268"/>
        </w:trPr>
        <w:tc>
          <w:tcPr>
            <w:tcW w:w="403" w:type="dxa"/>
            <w:vMerge/>
            <w:shd w:val="clear" w:color="auto" w:fill="auto"/>
            <w:vAlign w:val="bottom"/>
          </w:tcPr>
          <w:p w14:paraId="7B0904E0" w14:textId="77777777" w:rsidR="00790FD7" w:rsidRPr="00790FD7" w:rsidRDefault="00790FD7" w:rsidP="006928EE">
            <w:pPr>
              <w:spacing w:after="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240CFDA3" w14:textId="77777777" w:rsidR="00790FD7" w:rsidRPr="00790FD7" w:rsidRDefault="00790FD7" w:rsidP="006928EE">
            <w:pPr>
              <w:spacing w:after="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216B1E39" w14:textId="77777777" w:rsidR="00790FD7" w:rsidRPr="00790FD7" w:rsidRDefault="00790FD7" w:rsidP="006928EE">
            <w:pPr>
              <w:spacing w:after="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2573398A" w14:textId="77777777" w:rsidR="00790FD7" w:rsidRPr="00790FD7" w:rsidRDefault="00790FD7" w:rsidP="006928EE">
            <w:pPr>
              <w:spacing w:after="0" w:line="265" w:lineRule="exact"/>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Веб-камера</w:t>
            </w:r>
          </w:p>
        </w:tc>
        <w:tc>
          <w:tcPr>
            <w:tcW w:w="2472" w:type="dxa"/>
            <w:shd w:val="clear" w:color="auto" w:fill="auto"/>
            <w:vAlign w:val="bottom"/>
          </w:tcPr>
          <w:p w14:paraId="50732BE3" w14:textId="77777777" w:rsidR="00790FD7" w:rsidRPr="00790FD7" w:rsidRDefault="00790FD7" w:rsidP="006928EE">
            <w:pPr>
              <w:spacing w:after="0" w:line="265" w:lineRule="exact"/>
              <w:ind w:left="80"/>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Наличие</w:t>
            </w:r>
          </w:p>
        </w:tc>
        <w:tc>
          <w:tcPr>
            <w:tcW w:w="1670" w:type="dxa"/>
            <w:shd w:val="clear" w:color="auto" w:fill="auto"/>
            <w:vAlign w:val="bottom"/>
          </w:tcPr>
          <w:p w14:paraId="6D678B9D" w14:textId="77777777" w:rsidR="00790FD7" w:rsidRPr="00790FD7" w:rsidRDefault="00790FD7" w:rsidP="006928EE">
            <w:pPr>
              <w:spacing w:after="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3863F24F" w14:textId="77777777" w:rsidR="00790FD7" w:rsidRPr="00790FD7" w:rsidRDefault="00790FD7" w:rsidP="006928EE">
            <w:pPr>
              <w:spacing w:after="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6D53864E" w14:textId="77777777" w:rsidR="00790FD7" w:rsidRPr="00790FD7" w:rsidRDefault="00790FD7" w:rsidP="006928EE">
            <w:pPr>
              <w:spacing w:after="0" w:line="240" w:lineRule="auto"/>
              <w:jc w:val="both"/>
              <w:rPr>
                <w:rFonts w:ascii="Times New Roman" w:eastAsia="Times New Roman" w:hAnsi="Times New Roman" w:cs="Times New Roman"/>
                <w:lang w:eastAsia="ru-RU"/>
              </w:rPr>
            </w:pPr>
          </w:p>
        </w:tc>
      </w:tr>
      <w:tr w:rsidR="00790FD7" w:rsidRPr="00790FD7" w14:paraId="1F66CBC8" w14:textId="77777777" w:rsidTr="00EB0AAB">
        <w:trPr>
          <w:trHeight w:val="268"/>
        </w:trPr>
        <w:tc>
          <w:tcPr>
            <w:tcW w:w="403" w:type="dxa"/>
            <w:vMerge/>
            <w:shd w:val="clear" w:color="auto" w:fill="auto"/>
            <w:vAlign w:val="bottom"/>
          </w:tcPr>
          <w:p w14:paraId="164316C0" w14:textId="77777777" w:rsidR="00790FD7" w:rsidRPr="00790FD7" w:rsidRDefault="00790FD7" w:rsidP="006928EE">
            <w:pPr>
              <w:spacing w:after="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26CC798D" w14:textId="77777777" w:rsidR="00790FD7" w:rsidRPr="00790FD7" w:rsidRDefault="00790FD7" w:rsidP="006928EE">
            <w:pPr>
              <w:spacing w:after="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0D5FD9BD" w14:textId="77777777" w:rsidR="00790FD7" w:rsidRPr="00790FD7" w:rsidRDefault="00790FD7" w:rsidP="006928EE">
            <w:pPr>
              <w:spacing w:after="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3130CE06" w14:textId="77777777" w:rsidR="00790FD7" w:rsidRPr="00790FD7" w:rsidRDefault="00790FD7" w:rsidP="006928EE">
            <w:pPr>
              <w:spacing w:after="0" w:line="265" w:lineRule="exact"/>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Встроенный микрофон</w:t>
            </w:r>
          </w:p>
        </w:tc>
        <w:tc>
          <w:tcPr>
            <w:tcW w:w="2472" w:type="dxa"/>
            <w:shd w:val="clear" w:color="auto" w:fill="auto"/>
            <w:vAlign w:val="bottom"/>
          </w:tcPr>
          <w:p w14:paraId="385C9605" w14:textId="77777777" w:rsidR="00790FD7" w:rsidRPr="00790FD7" w:rsidRDefault="00790FD7" w:rsidP="006928EE">
            <w:pPr>
              <w:spacing w:after="0" w:line="265" w:lineRule="exact"/>
              <w:ind w:left="80"/>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Наличие</w:t>
            </w:r>
          </w:p>
        </w:tc>
        <w:tc>
          <w:tcPr>
            <w:tcW w:w="1670" w:type="dxa"/>
            <w:shd w:val="clear" w:color="auto" w:fill="auto"/>
            <w:vAlign w:val="bottom"/>
          </w:tcPr>
          <w:p w14:paraId="52F40F7D" w14:textId="77777777" w:rsidR="00790FD7" w:rsidRPr="00790FD7" w:rsidRDefault="00790FD7" w:rsidP="006928EE">
            <w:pPr>
              <w:spacing w:after="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780307CC" w14:textId="77777777" w:rsidR="00790FD7" w:rsidRPr="00790FD7" w:rsidRDefault="00790FD7" w:rsidP="006928EE">
            <w:pPr>
              <w:spacing w:after="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274F11B3" w14:textId="77777777" w:rsidR="00790FD7" w:rsidRPr="00790FD7" w:rsidRDefault="00790FD7" w:rsidP="006928EE">
            <w:pPr>
              <w:spacing w:after="0" w:line="240" w:lineRule="auto"/>
              <w:jc w:val="both"/>
              <w:rPr>
                <w:rFonts w:ascii="Times New Roman" w:eastAsia="Times New Roman" w:hAnsi="Times New Roman" w:cs="Times New Roman"/>
                <w:lang w:eastAsia="ru-RU"/>
              </w:rPr>
            </w:pPr>
          </w:p>
        </w:tc>
      </w:tr>
      <w:tr w:rsidR="00790FD7" w:rsidRPr="00790FD7" w14:paraId="192D9087" w14:textId="77777777" w:rsidTr="00EB0AAB">
        <w:trPr>
          <w:trHeight w:val="268"/>
        </w:trPr>
        <w:tc>
          <w:tcPr>
            <w:tcW w:w="403" w:type="dxa"/>
            <w:vMerge/>
            <w:shd w:val="clear" w:color="auto" w:fill="auto"/>
            <w:vAlign w:val="bottom"/>
          </w:tcPr>
          <w:p w14:paraId="45A483A2" w14:textId="77777777" w:rsidR="00790FD7" w:rsidRPr="00790FD7" w:rsidRDefault="00790FD7" w:rsidP="006928EE">
            <w:pPr>
              <w:spacing w:after="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535ABEBC" w14:textId="77777777" w:rsidR="00790FD7" w:rsidRPr="00790FD7" w:rsidRDefault="00790FD7" w:rsidP="006928EE">
            <w:pPr>
              <w:spacing w:after="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5B5406D1" w14:textId="77777777" w:rsidR="00790FD7" w:rsidRPr="00790FD7" w:rsidRDefault="00790FD7" w:rsidP="006928EE">
            <w:pPr>
              <w:spacing w:after="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41965592" w14:textId="77777777" w:rsidR="00790FD7" w:rsidRPr="00790FD7" w:rsidRDefault="00790FD7" w:rsidP="00F77026">
            <w:pPr>
              <w:numPr>
                <w:ilvl w:val="0"/>
                <w:numId w:val="27"/>
              </w:numPr>
              <w:spacing w:after="0" w:line="300" w:lineRule="auto"/>
              <w:ind w:left="0" w:firstLine="0"/>
              <w:rPr>
                <w:rFonts w:ascii="Times New Roman" w:eastAsia="Times New Roman" w:hAnsi="Times New Roman" w:cs="Times New Roman"/>
              </w:rPr>
            </w:pPr>
            <w:r w:rsidRPr="00790FD7">
              <w:rPr>
                <w:rFonts w:ascii="Times New Roman" w:eastAsia="Times New Roman" w:hAnsi="Times New Roman" w:cs="Times New Roman"/>
              </w:rPr>
              <w:t>Операционная система 64-</w:t>
            </w:r>
            <w:r w:rsidRPr="00790FD7">
              <w:rPr>
                <w:rFonts w:ascii="Times New Roman" w:eastAsia="Times New Roman" w:hAnsi="Times New Roman" w:cs="Times New Roman"/>
                <w:lang w:val="en-US"/>
              </w:rPr>
              <w:t>bit</w:t>
            </w:r>
            <w:r w:rsidRPr="00790FD7">
              <w:rPr>
                <w:rFonts w:ascii="Times New Roman" w:eastAsia="Times New Roman" w:hAnsi="Times New Roman" w:cs="Times New Roman"/>
              </w:rPr>
              <w:t xml:space="preserve"> должна обеспечивать полную совместимость работы с ней имеющихся у Заказчика приложений, разработанных и сертифицированных для работы под ОС </w:t>
            </w:r>
            <w:r w:rsidRPr="00790FD7">
              <w:rPr>
                <w:rFonts w:ascii="Times New Roman" w:eastAsia="Times New Roman" w:hAnsi="Times New Roman" w:cs="Times New Roman"/>
                <w:lang w:val="en-US"/>
              </w:rPr>
              <w:t>Microsoft</w:t>
            </w:r>
            <w:r w:rsidRPr="00790FD7">
              <w:rPr>
                <w:rFonts w:ascii="Times New Roman" w:eastAsia="Times New Roman" w:hAnsi="Times New Roman" w:cs="Times New Roman"/>
              </w:rPr>
              <w:t xml:space="preserve"> </w:t>
            </w:r>
            <w:r w:rsidRPr="00790FD7">
              <w:rPr>
                <w:rFonts w:ascii="Times New Roman" w:eastAsia="Times New Roman" w:hAnsi="Times New Roman" w:cs="Times New Roman"/>
                <w:lang w:val="en-US"/>
              </w:rPr>
              <w:t>Windows</w:t>
            </w:r>
            <w:r w:rsidRPr="00790FD7">
              <w:rPr>
                <w:rFonts w:ascii="Times New Roman" w:eastAsia="Times New Roman" w:hAnsi="Times New Roman" w:cs="Times New Roman"/>
              </w:rPr>
              <w:t xml:space="preserve"> 10; Поддержка исполняемых файлов в формате *.ехе, использующих библиотеки .</w:t>
            </w:r>
            <w:r w:rsidRPr="00790FD7">
              <w:rPr>
                <w:rFonts w:ascii="Times New Roman" w:eastAsia="Times New Roman" w:hAnsi="Times New Roman" w:cs="Times New Roman"/>
                <w:lang w:val="en-US"/>
              </w:rPr>
              <w:t>Net</w:t>
            </w:r>
            <w:r w:rsidRPr="00790FD7">
              <w:rPr>
                <w:rFonts w:ascii="Times New Roman" w:eastAsia="Times New Roman" w:hAnsi="Times New Roman" w:cs="Times New Roman"/>
              </w:rPr>
              <w:t xml:space="preserve"> </w:t>
            </w:r>
            <w:r w:rsidRPr="00790FD7">
              <w:rPr>
                <w:rFonts w:ascii="Times New Roman" w:eastAsia="Times New Roman" w:hAnsi="Times New Roman" w:cs="Times New Roman"/>
                <w:lang w:val="en-US"/>
              </w:rPr>
              <w:t>Framework</w:t>
            </w:r>
            <w:r w:rsidRPr="00790FD7">
              <w:rPr>
                <w:rFonts w:ascii="Times New Roman" w:eastAsia="Times New Roman" w:hAnsi="Times New Roman" w:cs="Times New Roman"/>
              </w:rPr>
              <w:t xml:space="preserve"> (версии не ниже 3.5) для обеспечения совместимости с используемым заказчиком программным и </w:t>
            </w:r>
            <w:r w:rsidRPr="00790FD7">
              <w:rPr>
                <w:rFonts w:ascii="Times New Roman" w:eastAsia="Times New Roman" w:hAnsi="Times New Roman" w:cs="Times New Roman"/>
              </w:rPr>
              <w:lastRenderedPageBreak/>
              <w:t xml:space="preserve">аппаратным обеспечением, в т.ч. сканеров и МФУ; Возможность быстрого переключения между пользователями. </w:t>
            </w:r>
          </w:p>
          <w:p w14:paraId="3F5D8D1E" w14:textId="77777777" w:rsidR="00790FD7" w:rsidRPr="00790FD7" w:rsidRDefault="00790FD7" w:rsidP="00F77026">
            <w:pPr>
              <w:numPr>
                <w:ilvl w:val="0"/>
                <w:numId w:val="27"/>
              </w:numPr>
              <w:spacing w:after="0" w:line="300" w:lineRule="auto"/>
              <w:ind w:left="0" w:firstLine="0"/>
              <w:rPr>
                <w:rFonts w:ascii="Times New Roman" w:eastAsia="Times New Roman" w:hAnsi="Times New Roman" w:cs="Times New Roman"/>
              </w:rPr>
            </w:pPr>
            <w:r w:rsidRPr="00790FD7">
              <w:rPr>
                <w:rFonts w:ascii="Times New Roman" w:eastAsia="Times New Roman" w:hAnsi="Times New Roman" w:cs="Times New Roman"/>
              </w:rPr>
              <w:t xml:space="preserve">Возможность резервного копирования через сеть. </w:t>
            </w:r>
          </w:p>
          <w:p w14:paraId="02FB91E4" w14:textId="77777777" w:rsidR="00790FD7" w:rsidRPr="00790FD7" w:rsidRDefault="00790FD7" w:rsidP="00F77026">
            <w:pPr>
              <w:numPr>
                <w:ilvl w:val="0"/>
                <w:numId w:val="27"/>
              </w:numPr>
              <w:spacing w:after="0" w:line="300" w:lineRule="auto"/>
              <w:ind w:left="0" w:firstLine="0"/>
              <w:rPr>
                <w:rFonts w:ascii="Times New Roman" w:eastAsia="Times New Roman" w:hAnsi="Times New Roman" w:cs="Times New Roman"/>
              </w:rPr>
            </w:pPr>
            <w:r w:rsidRPr="00790FD7">
              <w:rPr>
                <w:rFonts w:ascii="Times New Roman" w:eastAsia="Times New Roman" w:hAnsi="Times New Roman" w:cs="Times New Roman"/>
              </w:rPr>
              <w:t xml:space="preserve">Возможность удаленного управления рабочим столом. </w:t>
            </w:r>
          </w:p>
          <w:p w14:paraId="08189114" w14:textId="77777777" w:rsidR="00790FD7" w:rsidRPr="00790FD7" w:rsidRDefault="00790FD7" w:rsidP="00F77026">
            <w:pPr>
              <w:numPr>
                <w:ilvl w:val="0"/>
                <w:numId w:val="27"/>
              </w:numPr>
              <w:spacing w:after="0" w:line="300" w:lineRule="auto"/>
              <w:ind w:left="0" w:firstLine="0"/>
              <w:rPr>
                <w:rFonts w:ascii="Times New Roman" w:eastAsia="Times New Roman" w:hAnsi="Times New Roman" w:cs="Times New Roman"/>
              </w:rPr>
            </w:pPr>
            <w:r w:rsidRPr="00790FD7">
              <w:rPr>
                <w:rFonts w:ascii="Times New Roman" w:eastAsia="Times New Roman" w:hAnsi="Times New Roman" w:cs="Times New Roman"/>
              </w:rPr>
              <w:t>Поддержка контроля учетных записей.</w:t>
            </w:r>
          </w:p>
          <w:p w14:paraId="3182570E" w14:textId="77777777" w:rsidR="00790FD7" w:rsidRPr="00790FD7" w:rsidRDefault="00790FD7" w:rsidP="00F77026">
            <w:pPr>
              <w:numPr>
                <w:ilvl w:val="0"/>
                <w:numId w:val="27"/>
              </w:numPr>
              <w:spacing w:after="0" w:line="300" w:lineRule="auto"/>
              <w:ind w:left="0" w:firstLine="0"/>
              <w:rPr>
                <w:rFonts w:ascii="Times New Roman" w:eastAsia="Times New Roman" w:hAnsi="Times New Roman" w:cs="Times New Roman"/>
              </w:rPr>
            </w:pPr>
            <w:r w:rsidRPr="00790FD7">
              <w:rPr>
                <w:rFonts w:ascii="Times New Roman" w:eastAsia="Times New Roman" w:hAnsi="Times New Roman" w:cs="Times New Roman"/>
              </w:rPr>
              <w:t>Поддержка групповых политик.</w:t>
            </w:r>
          </w:p>
          <w:p w14:paraId="705273B0" w14:textId="77777777" w:rsidR="00790FD7" w:rsidRPr="00790FD7" w:rsidRDefault="00790FD7" w:rsidP="00F77026">
            <w:pPr>
              <w:numPr>
                <w:ilvl w:val="0"/>
                <w:numId w:val="27"/>
              </w:numPr>
              <w:spacing w:after="0" w:line="300" w:lineRule="auto"/>
              <w:ind w:left="0" w:firstLine="0"/>
              <w:rPr>
                <w:rFonts w:ascii="Times New Roman" w:eastAsia="Times New Roman" w:hAnsi="Times New Roman" w:cs="Times New Roman"/>
              </w:rPr>
            </w:pPr>
            <w:r w:rsidRPr="00790FD7">
              <w:rPr>
                <w:rFonts w:ascii="Times New Roman" w:eastAsia="Times New Roman" w:hAnsi="Times New Roman" w:cs="Times New Roman"/>
              </w:rPr>
              <w:t>Полностью русифицированная лицензионная операционная система с поддержкой 64-разрядных процессоров архитектуры х86 не является демонстрационной или пробной версией, имеет неограниченный срок действия;</w:t>
            </w:r>
          </w:p>
          <w:p w14:paraId="262D2010" w14:textId="77777777" w:rsidR="00790FD7" w:rsidRPr="00790FD7" w:rsidRDefault="00790FD7" w:rsidP="00F77026">
            <w:pPr>
              <w:numPr>
                <w:ilvl w:val="0"/>
                <w:numId w:val="27"/>
              </w:numPr>
              <w:spacing w:after="0" w:line="300" w:lineRule="auto"/>
              <w:ind w:left="0" w:firstLine="0"/>
              <w:rPr>
                <w:rFonts w:ascii="Times New Roman" w:eastAsia="Times New Roman" w:hAnsi="Times New Roman" w:cs="Times New Roman"/>
              </w:rPr>
            </w:pPr>
            <w:r w:rsidRPr="00790FD7">
              <w:rPr>
                <w:rFonts w:ascii="Times New Roman" w:eastAsia="Times New Roman" w:hAnsi="Times New Roman" w:cs="Times New Roman"/>
              </w:rPr>
              <w:t>Программное обеспечение имеет все обновления, прошивки, настройки для связи имеющейся у Заказчика инфраструктурой;</w:t>
            </w:r>
          </w:p>
          <w:p w14:paraId="2C33BE16" w14:textId="77777777" w:rsidR="00790FD7" w:rsidRPr="00790FD7" w:rsidRDefault="00790FD7" w:rsidP="00F77026">
            <w:pPr>
              <w:spacing w:after="0" w:line="265" w:lineRule="exact"/>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В комплект поставки входят отдельные носители (</w:t>
            </w:r>
            <w:r w:rsidRPr="00790FD7">
              <w:rPr>
                <w:rFonts w:ascii="Times New Roman" w:eastAsia="Times New Roman" w:hAnsi="Times New Roman" w:cs="Times New Roman"/>
                <w:lang w:val="en-US" w:eastAsia="ru-RU"/>
              </w:rPr>
              <w:t>CD</w:t>
            </w:r>
            <w:r w:rsidRPr="00790FD7">
              <w:rPr>
                <w:rFonts w:ascii="Times New Roman" w:eastAsia="Times New Roman" w:hAnsi="Times New Roman" w:cs="Times New Roman"/>
                <w:lang w:eastAsia="ru-RU"/>
              </w:rPr>
              <w:t xml:space="preserve">, </w:t>
            </w:r>
            <w:r w:rsidRPr="00790FD7">
              <w:rPr>
                <w:rFonts w:ascii="Times New Roman" w:eastAsia="Times New Roman" w:hAnsi="Times New Roman" w:cs="Times New Roman"/>
                <w:lang w:val="en-US" w:eastAsia="ru-RU"/>
              </w:rPr>
              <w:t>DVD</w:t>
            </w:r>
            <w:r w:rsidRPr="00790FD7">
              <w:rPr>
                <w:rFonts w:ascii="Times New Roman" w:eastAsia="Times New Roman" w:hAnsi="Times New Roman" w:cs="Times New Roman"/>
                <w:lang w:eastAsia="ru-RU"/>
              </w:rPr>
              <w:t xml:space="preserve">, </w:t>
            </w:r>
            <w:r w:rsidRPr="00790FD7">
              <w:rPr>
                <w:rFonts w:ascii="Times New Roman" w:eastAsia="Times New Roman" w:hAnsi="Times New Roman" w:cs="Times New Roman"/>
                <w:lang w:val="en-US" w:eastAsia="ru-RU"/>
              </w:rPr>
              <w:t>flash</w:t>
            </w:r>
            <w:r w:rsidRPr="00790FD7">
              <w:rPr>
                <w:rFonts w:ascii="Times New Roman" w:eastAsia="Times New Roman" w:hAnsi="Times New Roman" w:cs="Times New Roman"/>
                <w:lang w:eastAsia="ru-RU"/>
              </w:rPr>
              <w:t>-</w:t>
            </w:r>
            <w:r w:rsidRPr="00790FD7">
              <w:rPr>
                <w:rFonts w:ascii="Times New Roman" w:eastAsia="Times New Roman" w:hAnsi="Times New Roman" w:cs="Times New Roman"/>
                <w:lang w:val="en-US" w:eastAsia="ru-RU"/>
              </w:rPr>
              <w:t>drive</w:t>
            </w:r>
            <w:r w:rsidRPr="00790FD7">
              <w:rPr>
                <w:rFonts w:ascii="Times New Roman" w:eastAsia="Times New Roman" w:hAnsi="Times New Roman" w:cs="Times New Roman"/>
                <w:lang w:eastAsia="ru-RU"/>
              </w:rPr>
              <w:t xml:space="preserve">) с драйверами, необходимыми для эксплуатации оборудования. В поставку входит полный набор драйверов для операционной системы. Наличие в составе ОС полного пакета русифицированной технической документации, описывающей все </w:t>
            </w:r>
            <w:r w:rsidRPr="00790FD7">
              <w:rPr>
                <w:rFonts w:ascii="Times New Roman" w:eastAsia="Times New Roman" w:hAnsi="Times New Roman" w:cs="Times New Roman"/>
                <w:lang w:eastAsia="ru-RU"/>
              </w:rPr>
              <w:lastRenderedPageBreak/>
              <w:t>встроенные приложения и настройки операционной системы.</w:t>
            </w:r>
          </w:p>
        </w:tc>
        <w:tc>
          <w:tcPr>
            <w:tcW w:w="2472" w:type="dxa"/>
            <w:shd w:val="clear" w:color="auto" w:fill="auto"/>
            <w:vAlign w:val="bottom"/>
          </w:tcPr>
          <w:p w14:paraId="58101547" w14:textId="77777777" w:rsidR="00790FD7" w:rsidRPr="00790FD7" w:rsidRDefault="00790FD7" w:rsidP="006928EE">
            <w:pPr>
              <w:spacing w:after="0" w:line="265" w:lineRule="exact"/>
              <w:ind w:left="80"/>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lastRenderedPageBreak/>
              <w:t>Наличие</w:t>
            </w:r>
          </w:p>
        </w:tc>
        <w:tc>
          <w:tcPr>
            <w:tcW w:w="1670" w:type="dxa"/>
            <w:shd w:val="clear" w:color="auto" w:fill="auto"/>
            <w:vAlign w:val="bottom"/>
          </w:tcPr>
          <w:p w14:paraId="7C0D22F9" w14:textId="77777777" w:rsidR="00790FD7" w:rsidRPr="00790FD7" w:rsidRDefault="00790FD7" w:rsidP="006928EE">
            <w:pPr>
              <w:spacing w:after="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1F03B706" w14:textId="77777777" w:rsidR="00790FD7" w:rsidRPr="00790FD7" w:rsidRDefault="00790FD7" w:rsidP="006928EE">
            <w:pPr>
              <w:spacing w:after="0" w:line="265" w:lineRule="exact"/>
              <w:jc w:val="center"/>
              <w:rPr>
                <w:rFonts w:ascii="Times New Roman" w:eastAsia="Times New Roman" w:hAnsi="Times New Roman" w:cs="Times New Roman"/>
                <w:lang w:eastAsia="ru-RU"/>
              </w:rPr>
            </w:pPr>
          </w:p>
        </w:tc>
        <w:tc>
          <w:tcPr>
            <w:tcW w:w="1620" w:type="dxa"/>
            <w:shd w:val="clear" w:color="auto" w:fill="auto"/>
            <w:vAlign w:val="bottom"/>
          </w:tcPr>
          <w:p w14:paraId="6C9131BA" w14:textId="77777777" w:rsidR="00790FD7" w:rsidRPr="00790FD7" w:rsidRDefault="00790FD7" w:rsidP="006928EE">
            <w:pPr>
              <w:spacing w:after="0" w:line="240" w:lineRule="auto"/>
              <w:jc w:val="both"/>
              <w:rPr>
                <w:rFonts w:ascii="Times New Roman" w:eastAsia="Times New Roman" w:hAnsi="Times New Roman" w:cs="Times New Roman"/>
                <w:lang w:eastAsia="ru-RU"/>
              </w:rPr>
            </w:pPr>
          </w:p>
        </w:tc>
      </w:tr>
      <w:tr w:rsidR="00790FD7" w:rsidRPr="00790FD7" w14:paraId="110CEDB9" w14:textId="77777777" w:rsidTr="00EB0AAB">
        <w:trPr>
          <w:trHeight w:val="268"/>
        </w:trPr>
        <w:tc>
          <w:tcPr>
            <w:tcW w:w="403" w:type="dxa"/>
            <w:vMerge/>
            <w:shd w:val="clear" w:color="auto" w:fill="auto"/>
            <w:vAlign w:val="bottom"/>
          </w:tcPr>
          <w:p w14:paraId="040E4A83" w14:textId="77777777" w:rsidR="00790FD7" w:rsidRPr="00790FD7" w:rsidRDefault="00790FD7" w:rsidP="006928EE">
            <w:pPr>
              <w:spacing w:after="0" w:line="240" w:lineRule="auto"/>
              <w:jc w:val="both"/>
              <w:rPr>
                <w:rFonts w:ascii="Times New Roman" w:eastAsia="Times New Roman" w:hAnsi="Times New Roman" w:cs="Times New Roman"/>
                <w:lang w:eastAsia="ru-RU"/>
              </w:rPr>
            </w:pPr>
          </w:p>
        </w:tc>
        <w:tc>
          <w:tcPr>
            <w:tcW w:w="2517" w:type="dxa"/>
            <w:vMerge/>
            <w:shd w:val="clear" w:color="auto" w:fill="auto"/>
            <w:vAlign w:val="bottom"/>
          </w:tcPr>
          <w:p w14:paraId="334D314C" w14:textId="77777777" w:rsidR="00790FD7" w:rsidRPr="00790FD7" w:rsidRDefault="00790FD7" w:rsidP="006928EE">
            <w:pPr>
              <w:spacing w:after="0" w:line="240" w:lineRule="auto"/>
              <w:jc w:val="both"/>
              <w:rPr>
                <w:rFonts w:ascii="Times New Roman" w:eastAsia="Times New Roman" w:hAnsi="Times New Roman" w:cs="Times New Roman"/>
                <w:b/>
                <w:bCs/>
                <w:lang w:eastAsia="ru-RU"/>
              </w:rPr>
            </w:pPr>
          </w:p>
        </w:tc>
        <w:tc>
          <w:tcPr>
            <w:tcW w:w="1590" w:type="dxa"/>
            <w:vMerge/>
            <w:shd w:val="clear" w:color="auto" w:fill="auto"/>
            <w:vAlign w:val="bottom"/>
          </w:tcPr>
          <w:p w14:paraId="336902CF" w14:textId="77777777" w:rsidR="00790FD7" w:rsidRPr="00790FD7" w:rsidRDefault="00790FD7" w:rsidP="006928EE">
            <w:pPr>
              <w:spacing w:after="0" w:line="240" w:lineRule="auto"/>
              <w:jc w:val="both"/>
              <w:rPr>
                <w:rFonts w:ascii="Times New Roman" w:eastAsia="Times New Roman" w:hAnsi="Times New Roman" w:cs="Times New Roman"/>
                <w:lang w:eastAsia="ru-RU"/>
              </w:rPr>
            </w:pPr>
          </w:p>
        </w:tc>
        <w:tc>
          <w:tcPr>
            <w:tcW w:w="3518" w:type="dxa"/>
            <w:shd w:val="clear" w:color="auto" w:fill="auto"/>
            <w:vAlign w:val="bottom"/>
          </w:tcPr>
          <w:p w14:paraId="5E9D7CA4" w14:textId="77777777" w:rsidR="00790FD7" w:rsidRPr="00790FD7" w:rsidRDefault="00790FD7" w:rsidP="006928EE">
            <w:pPr>
              <w:spacing w:after="0" w:line="240" w:lineRule="auto"/>
              <w:ind w:left="80"/>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Диагональ экрана</w:t>
            </w:r>
          </w:p>
        </w:tc>
        <w:tc>
          <w:tcPr>
            <w:tcW w:w="2472" w:type="dxa"/>
            <w:shd w:val="clear" w:color="auto" w:fill="auto"/>
            <w:vAlign w:val="bottom"/>
          </w:tcPr>
          <w:p w14:paraId="5AC37751" w14:textId="77777777" w:rsidR="00790FD7" w:rsidRPr="00790FD7" w:rsidRDefault="00790FD7" w:rsidP="006928EE">
            <w:pPr>
              <w:spacing w:after="0" w:line="240" w:lineRule="auto"/>
              <w:ind w:left="80"/>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Не менее 15.6</w:t>
            </w:r>
          </w:p>
        </w:tc>
        <w:tc>
          <w:tcPr>
            <w:tcW w:w="1670" w:type="dxa"/>
            <w:shd w:val="clear" w:color="auto" w:fill="auto"/>
            <w:vAlign w:val="bottom"/>
          </w:tcPr>
          <w:p w14:paraId="17C5532B" w14:textId="77777777" w:rsidR="00790FD7" w:rsidRPr="00790FD7" w:rsidRDefault="00790FD7" w:rsidP="006928EE">
            <w:pPr>
              <w:spacing w:after="0" w:line="265" w:lineRule="exact"/>
              <w:jc w:val="center"/>
              <w:rPr>
                <w:rFonts w:ascii="Times New Roman" w:eastAsia="Times New Roman" w:hAnsi="Times New Roman" w:cs="Times New Roman"/>
                <w:lang w:eastAsia="ru-RU"/>
              </w:rPr>
            </w:pPr>
          </w:p>
        </w:tc>
        <w:tc>
          <w:tcPr>
            <w:tcW w:w="1221" w:type="dxa"/>
            <w:shd w:val="clear" w:color="auto" w:fill="auto"/>
            <w:vAlign w:val="bottom"/>
          </w:tcPr>
          <w:p w14:paraId="08144BF3" w14:textId="77777777" w:rsidR="00790FD7" w:rsidRPr="00790FD7" w:rsidRDefault="00790FD7" w:rsidP="006928EE">
            <w:pPr>
              <w:spacing w:after="0" w:line="265" w:lineRule="exact"/>
              <w:jc w:val="center"/>
              <w:rPr>
                <w:rFonts w:ascii="Times New Roman" w:eastAsia="Times New Roman" w:hAnsi="Times New Roman" w:cs="Times New Roman"/>
                <w:lang w:eastAsia="ru-RU"/>
              </w:rPr>
            </w:pPr>
            <w:r w:rsidRPr="00790FD7">
              <w:rPr>
                <w:rFonts w:ascii="Times New Roman" w:eastAsia="Times New Roman" w:hAnsi="Times New Roman" w:cs="Times New Roman"/>
                <w:lang w:eastAsia="ru-RU"/>
              </w:rPr>
              <w:t>дюйм</w:t>
            </w:r>
          </w:p>
        </w:tc>
        <w:tc>
          <w:tcPr>
            <w:tcW w:w="1620" w:type="dxa"/>
            <w:shd w:val="clear" w:color="auto" w:fill="auto"/>
            <w:vAlign w:val="bottom"/>
          </w:tcPr>
          <w:p w14:paraId="0DB26D04" w14:textId="77777777" w:rsidR="00790FD7" w:rsidRPr="00790FD7" w:rsidRDefault="00790FD7" w:rsidP="006928EE">
            <w:pPr>
              <w:spacing w:after="0" w:line="240" w:lineRule="auto"/>
              <w:jc w:val="both"/>
              <w:rPr>
                <w:rFonts w:ascii="Times New Roman" w:eastAsia="Times New Roman" w:hAnsi="Times New Roman" w:cs="Times New Roman"/>
                <w:lang w:eastAsia="ru-RU"/>
              </w:rPr>
            </w:pPr>
          </w:p>
        </w:tc>
      </w:tr>
    </w:tbl>
    <w:p w14:paraId="38089FAF" w14:textId="77777777" w:rsidR="00790FD7" w:rsidRDefault="00790FD7" w:rsidP="006928EE">
      <w:pPr>
        <w:keepNext/>
        <w:keepLines/>
        <w:spacing w:after="0" w:line="240" w:lineRule="auto"/>
        <w:jc w:val="both"/>
        <w:outlineLvl w:val="0"/>
        <w:rPr>
          <w:rFonts w:ascii="Times New Roman" w:eastAsia="Times New Roman" w:hAnsi="Times New Roman" w:cs="Times New Roman"/>
          <w:b/>
          <w:sz w:val="24"/>
          <w:szCs w:val="24"/>
          <w:lang w:eastAsia="ru-RU"/>
        </w:rPr>
      </w:pPr>
    </w:p>
    <w:p w14:paraId="3DE2CF5F" w14:textId="77777777" w:rsidR="00790FD7" w:rsidRDefault="00790FD7" w:rsidP="006928EE">
      <w:pPr>
        <w:keepNext/>
        <w:keepLines/>
        <w:spacing w:after="0" w:line="240" w:lineRule="auto"/>
        <w:jc w:val="center"/>
        <w:outlineLvl w:val="0"/>
        <w:rPr>
          <w:rFonts w:ascii="Times New Roman" w:eastAsia="Times New Roman" w:hAnsi="Times New Roman" w:cs="Times New Roman"/>
          <w:b/>
          <w:sz w:val="24"/>
          <w:szCs w:val="24"/>
          <w:lang w:eastAsia="ru-RU"/>
        </w:rPr>
      </w:pPr>
    </w:p>
    <w:p w14:paraId="413A3E56" w14:textId="77777777" w:rsidR="00790FD7" w:rsidRDefault="00790FD7" w:rsidP="006928EE">
      <w:pPr>
        <w:keepNext/>
        <w:keepLines/>
        <w:spacing w:after="0" w:line="240" w:lineRule="auto"/>
        <w:jc w:val="center"/>
        <w:outlineLvl w:val="0"/>
        <w:rPr>
          <w:rFonts w:ascii="Times New Roman" w:eastAsia="Times New Roman" w:hAnsi="Times New Roman" w:cs="Times New Roman"/>
          <w:b/>
          <w:sz w:val="24"/>
          <w:szCs w:val="24"/>
          <w:lang w:eastAsia="ru-RU"/>
        </w:rPr>
      </w:pPr>
    </w:p>
    <w:p w14:paraId="72764660" w14:textId="77777777" w:rsidR="006928EE" w:rsidRDefault="006928EE" w:rsidP="006928EE">
      <w:pPr>
        <w:keepNext/>
        <w:keepLines/>
        <w:spacing w:after="0" w:line="240" w:lineRule="auto"/>
        <w:jc w:val="center"/>
        <w:outlineLvl w:val="0"/>
        <w:rPr>
          <w:rFonts w:ascii="Times New Roman" w:eastAsia="Times New Roman" w:hAnsi="Times New Roman" w:cs="Times New Roman"/>
          <w:b/>
          <w:sz w:val="24"/>
          <w:szCs w:val="24"/>
          <w:lang w:eastAsia="ru-RU"/>
        </w:rPr>
      </w:pPr>
    </w:p>
    <w:p w14:paraId="3E76C89C" w14:textId="77777777" w:rsidR="00790FD7" w:rsidRDefault="00790FD7" w:rsidP="006928EE">
      <w:pPr>
        <w:keepNext/>
        <w:keepLines/>
        <w:spacing w:after="0" w:line="240" w:lineRule="auto"/>
        <w:jc w:val="center"/>
        <w:outlineLvl w:val="0"/>
        <w:rPr>
          <w:rFonts w:ascii="Times New Roman" w:eastAsia="Times New Roman" w:hAnsi="Times New Roman" w:cs="Times New Roman"/>
          <w:b/>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BB1A63" w:rsidRPr="007A6D5C" w14:paraId="21EE07F7" w14:textId="77777777" w:rsidTr="00A5643B">
        <w:trPr>
          <w:trHeight w:val="1627"/>
        </w:trPr>
        <w:tc>
          <w:tcPr>
            <w:tcW w:w="4820" w:type="dxa"/>
            <w:gridSpan w:val="2"/>
            <w:shd w:val="clear" w:color="auto" w:fill="auto"/>
          </w:tcPr>
          <w:p w14:paraId="6DFAECB3" w14:textId="77777777" w:rsidR="00BB1A63" w:rsidRPr="007A6D5C" w:rsidRDefault="00BB1A63" w:rsidP="006928EE">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Заказчик:</w:t>
            </w:r>
          </w:p>
          <w:p w14:paraId="4E577BAC" w14:textId="77777777" w:rsidR="00BB1A63" w:rsidRPr="007A6D5C" w:rsidRDefault="00BB1A63" w:rsidP="006928EE">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0D305E03" w14:textId="77777777" w:rsidR="00BB1A63" w:rsidRPr="007A6D5C" w:rsidRDefault="00BB1A63" w:rsidP="006928EE">
            <w:pPr>
              <w:spacing w:after="0" w:line="240" w:lineRule="auto"/>
              <w:rPr>
                <w:rFonts w:ascii="Times New Roman" w:hAnsi="Times New Roman" w:cs="Times New Roman"/>
                <w:sz w:val="24"/>
                <w:szCs w:val="24"/>
              </w:rPr>
            </w:pPr>
          </w:p>
        </w:tc>
        <w:tc>
          <w:tcPr>
            <w:tcW w:w="425" w:type="dxa"/>
            <w:shd w:val="clear" w:color="auto" w:fill="auto"/>
          </w:tcPr>
          <w:p w14:paraId="13935B7B" w14:textId="77777777" w:rsidR="00BB1A63" w:rsidRPr="007A6D5C" w:rsidRDefault="00BB1A63" w:rsidP="006928EE">
            <w:pPr>
              <w:spacing w:after="0" w:line="240" w:lineRule="auto"/>
              <w:rPr>
                <w:rFonts w:ascii="Times New Roman" w:hAnsi="Times New Roman" w:cs="Times New Roman"/>
                <w:b/>
                <w:sz w:val="24"/>
                <w:szCs w:val="24"/>
              </w:rPr>
            </w:pPr>
          </w:p>
        </w:tc>
        <w:tc>
          <w:tcPr>
            <w:tcW w:w="3827" w:type="dxa"/>
            <w:gridSpan w:val="2"/>
            <w:shd w:val="clear" w:color="auto" w:fill="auto"/>
          </w:tcPr>
          <w:p w14:paraId="17292E9D" w14:textId="77777777" w:rsidR="00BB1A63" w:rsidRPr="007A6D5C" w:rsidRDefault="00BB1A63" w:rsidP="006928EE">
            <w:pPr>
              <w:spacing w:after="0" w:line="240" w:lineRule="auto"/>
              <w:rPr>
                <w:rFonts w:ascii="Times New Roman" w:hAnsi="Times New Roman" w:cs="Times New Roman"/>
                <w:b/>
                <w:bCs/>
                <w:sz w:val="24"/>
                <w:szCs w:val="24"/>
              </w:rPr>
            </w:pPr>
            <w:r w:rsidRPr="007A6D5C">
              <w:rPr>
                <w:rFonts w:ascii="Times New Roman" w:hAnsi="Times New Roman" w:cs="Times New Roman"/>
                <w:b/>
                <w:sz w:val="24"/>
                <w:szCs w:val="24"/>
              </w:rPr>
              <w:t>Поставщик</w:t>
            </w:r>
            <w:r w:rsidRPr="007A6D5C">
              <w:rPr>
                <w:rFonts w:ascii="Times New Roman" w:hAnsi="Times New Roman" w:cs="Times New Roman"/>
                <w:b/>
                <w:bCs/>
                <w:sz w:val="24"/>
                <w:szCs w:val="24"/>
              </w:rPr>
              <w:t>:</w:t>
            </w:r>
          </w:p>
        </w:tc>
      </w:tr>
      <w:tr w:rsidR="00BB1A63" w:rsidRPr="007A6D5C" w14:paraId="122E4F47" w14:textId="77777777" w:rsidTr="00A5643B">
        <w:trPr>
          <w:trHeight w:val="80"/>
        </w:trPr>
        <w:tc>
          <w:tcPr>
            <w:tcW w:w="4820" w:type="dxa"/>
            <w:gridSpan w:val="2"/>
            <w:shd w:val="clear" w:color="auto" w:fill="auto"/>
          </w:tcPr>
          <w:p w14:paraId="43B45AC8" w14:textId="77777777" w:rsidR="00BB1A63" w:rsidRPr="007A6D5C" w:rsidRDefault="00BB1A63" w:rsidP="006928EE">
            <w:pPr>
              <w:spacing w:after="0" w:line="240" w:lineRule="auto"/>
              <w:rPr>
                <w:rFonts w:ascii="Times New Roman" w:hAnsi="Times New Roman" w:cs="Times New Roman"/>
                <w:b/>
                <w:bCs/>
                <w:sz w:val="24"/>
                <w:szCs w:val="24"/>
              </w:rPr>
            </w:pPr>
          </w:p>
          <w:p w14:paraId="790B9281" w14:textId="77777777" w:rsidR="00BB1A63" w:rsidRPr="007A6D5C" w:rsidRDefault="00BB1A63" w:rsidP="006928EE">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____________________</w:t>
            </w:r>
          </w:p>
        </w:tc>
        <w:tc>
          <w:tcPr>
            <w:tcW w:w="425" w:type="dxa"/>
            <w:shd w:val="clear" w:color="auto" w:fill="auto"/>
          </w:tcPr>
          <w:p w14:paraId="4C0055A0" w14:textId="77777777" w:rsidR="00BB1A63" w:rsidRPr="007A6D5C" w:rsidRDefault="00BB1A63" w:rsidP="006928EE">
            <w:pPr>
              <w:spacing w:after="0" w:line="240" w:lineRule="auto"/>
              <w:rPr>
                <w:rFonts w:ascii="Times New Roman" w:hAnsi="Times New Roman" w:cs="Times New Roman"/>
                <w:b/>
                <w:sz w:val="24"/>
                <w:szCs w:val="24"/>
              </w:rPr>
            </w:pPr>
          </w:p>
        </w:tc>
        <w:tc>
          <w:tcPr>
            <w:tcW w:w="3827" w:type="dxa"/>
            <w:gridSpan w:val="2"/>
            <w:shd w:val="clear" w:color="auto" w:fill="auto"/>
          </w:tcPr>
          <w:p w14:paraId="43E1B138" w14:textId="77777777" w:rsidR="00BB1A63" w:rsidRPr="007A6D5C" w:rsidRDefault="00BB1A63" w:rsidP="006928EE">
            <w:pPr>
              <w:spacing w:after="0" w:line="240" w:lineRule="auto"/>
              <w:rPr>
                <w:rFonts w:ascii="Times New Roman" w:hAnsi="Times New Roman" w:cs="Times New Roman"/>
                <w:b/>
                <w:sz w:val="24"/>
                <w:szCs w:val="24"/>
              </w:rPr>
            </w:pPr>
          </w:p>
          <w:p w14:paraId="44587FDE" w14:textId="77777777" w:rsidR="00BB1A63" w:rsidRPr="007A6D5C" w:rsidRDefault="00BB1A63" w:rsidP="006928EE">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_____________________</w:t>
            </w:r>
          </w:p>
        </w:tc>
      </w:tr>
      <w:tr w:rsidR="00BB1A63" w:rsidRPr="007A6D5C" w14:paraId="20681A06" w14:textId="77777777" w:rsidTr="00A5643B">
        <w:trPr>
          <w:trHeight w:val="621"/>
        </w:trPr>
        <w:tc>
          <w:tcPr>
            <w:tcW w:w="2409" w:type="dxa"/>
            <w:tcBorders>
              <w:bottom w:val="single" w:sz="4" w:space="0" w:color="auto"/>
            </w:tcBorders>
            <w:shd w:val="clear" w:color="auto" w:fill="auto"/>
          </w:tcPr>
          <w:p w14:paraId="15A4124A" w14:textId="77777777" w:rsidR="00BB1A63" w:rsidRPr="007A6D5C" w:rsidRDefault="00BB1A63" w:rsidP="006928EE">
            <w:pPr>
              <w:spacing w:after="0" w:line="240" w:lineRule="auto"/>
              <w:rPr>
                <w:rFonts w:ascii="Times New Roman" w:hAnsi="Times New Roman" w:cs="Times New Roman"/>
                <w:bCs/>
                <w:sz w:val="24"/>
                <w:szCs w:val="24"/>
              </w:rPr>
            </w:pPr>
          </w:p>
        </w:tc>
        <w:tc>
          <w:tcPr>
            <w:tcW w:w="2411" w:type="dxa"/>
            <w:shd w:val="clear" w:color="auto" w:fill="auto"/>
            <w:vAlign w:val="bottom"/>
          </w:tcPr>
          <w:p w14:paraId="525E5CE6" w14:textId="77777777" w:rsidR="00BB1A63" w:rsidRPr="007A6D5C" w:rsidRDefault="00BB1A63" w:rsidP="006928EE">
            <w:pPr>
              <w:spacing w:after="0" w:line="240" w:lineRule="auto"/>
              <w:rPr>
                <w:rFonts w:ascii="Times New Roman" w:hAnsi="Times New Roman" w:cs="Times New Roman"/>
                <w:b/>
                <w:bCs/>
                <w:sz w:val="24"/>
                <w:szCs w:val="24"/>
              </w:rPr>
            </w:pPr>
            <w:r w:rsidRPr="007A6D5C">
              <w:rPr>
                <w:rFonts w:ascii="Times New Roman" w:hAnsi="Times New Roman" w:cs="Times New Roman"/>
                <w:b/>
                <w:bCs/>
                <w:sz w:val="24"/>
                <w:szCs w:val="24"/>
              </w:rPr>
              <w:t>/                             /</w:t>
            </w:r>
          </w:p>
        </w:tc>
        <w:tc>
          <w:tcPr>
            <w:tcW w:w="425" w:type="dxa"/>
            <w:shd w:val="clear" w:color="auto" w:fill="auto"/>
            <w:vAlign w:val="bottom"/>
          </w:tcPr>
          <w:p w14:paraId="091ED05B" w14:textId="77777777" w:rsidR="00BB1A63" w:rsidRPr="007A6D5C" w:rsidRDefault="00BB1A63" w:rsidP="006928EE">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7E2BDCA4" w14:textId="77777777" w:rsidR="00BB1A63" w:rsidRPr="007A6D5C" w:rsidRDefault="00BB1A63" w:rsidP="006928EE">
            <w:pPr>
              <w:spacing w:after="0" w:line="240" w:lineRule="auto"/>
              <w:rPr>
                <w:rFonts w:ascii="Times New Roman" w:hAnsi="Times New Roman" w:cs="Times New Roman"/>
                <w:b/>
                <w:sz w:val="24"/>
                <w:szCs w:val="24"/>
              </w:rPr>
            </w:pPr>
          </w:p>
        </w:tc>
        <w:tc>
          <w:tcPr>
            <w:tcW w:w="1843" w:type="dxa"/>
            <w:shd w:val="clear" w:color="auto" w:fill="auto"/>
            <w:vAlign w:val="bottom"/>
          </w:tcPr>
          <w:p w14:paraId="73BC7882" w14:textId="77777777" w:rsidR="00BB1A63" w:rsidRPr="007A6D5C" w:rsidRDefault="00BB1A63" w:rsidP="006928EE">
            <w:pPr>
              <w:spacing w:after="0" w:line="240" w:lineRule="auto"/>
              <w:rPr>
                <w:rFonts w:ascii="Times New Roman" w:hAnsi="Times New Roman" w:cs="Times New Roman"/>
                <w:b/>
                <w:sz w:val="24"/>
                <w:szCs w:val="24"/>
              </w:rPr>
            </w:pPr>
            <w:r w:rsidRPr="007A6D5C">
              <w:rPr>
                <w:rFonts w:ascii="Times New Roman" w:hAnsi="Times New Roman" w:cs="Times New Roman"/>
                <w:b/>
                <w:sz w:val="24"/>
                <w:szCs w:val="24"/>
              </w:rPr>
              <w:t>/                        /</w:t>
            </w:r>
          </w:p>
        </w:tc>
      </w:tr>
    </w:tbl>
    <w:p w14:paraId="54BB2953" w14:textId="77777777" w:rsidR="00BB1A63" w:rsidRPr="000C37C6" w:rsidRDefault="00BB1A63" w:rsidP="006928EE">
      <w:pPr>
        <w:spacing w:after="0" w:line="240" w:lineRule="auto"/>
        <w:rPr>
          <w:rFonts w:ascii="Times New Roman" w:hAnsi="Times New Roman" w:cs="Times New Roman"/>
          <w:sz w:val="24"/>
          <w:szCs w:val="24"/>
        </w:rPr>
      </w:pPr>
    </w:p>
    <w:p w14:paraId="2B2D4A7E" w14:textId="77777777" w:rsidR="00790FD7" w:rsidRDefault="00790FD7" w:rsidP="006928EE">
      <w:pPr>
        <w:keepNext/>
        <w:keepLines/>
        <w:spacing w:after="0" w:line="240" w:lineRule="auto"/>
        <w:jc w:val="center"/>
        <w:outlineLvl w:val="0"/>
        <w:rPr>
          <w:rFonts w:ascii="Times New Roman" w:eastAsia="Times New Roman" w:hAnsi="Times New Roman" w:cs="Times New Roman"/>
          <w:b/>
          <w:sz w:val="24"/>
          <w:szCs w:val="24"/>
          <w:lang w:eastAsia="ru-RU"/>
        </w:rPr>
      </w:pPr>
    </w:p>
    <w:p w14:paraId="038F887D" w14:textId="77777777" w:rsidR="00790FD7"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3473C62E" w14:textId="77777777" w:rsidR="00790FD7"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588690FA" w14:textId="77777777" w:rsidR="00790FD7"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3D749E7D" w14:textId="77777777" w:rsidR="00790FD7"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3DF0E8D1" w14:textId="77777777" w:rsidR="00790FD7" w:rsidRPr="000C37C6"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5E2077BC" w14:textId="77777777" w:rsidR="00435F9F" w:rsidRPr="000C37C6" w:rsidRDefault="00435F9F" w:rsidP="000C37C6">
      <w:pPr>
        <w:tabs>
          <w:tab w:val="left" w:pos="2736"/>
        </w:tabs>
        <w:spacing w:after="0" w:line="240" w:lineRule="auto"/>
        <w:jc w:val="center"/>
        <w:rPr>
          <w:rFonts w:ascii="Times New Roman" w:eastAsia="Calibri" w:hAnsi="Times New Roman" w:cs="Times New Roman"/>
          <w:sz w:val="24"/>
          <w:szCs w:val="24"/>
        </w:rPr>
      </w:pPr>
    </w:p>
    <w:p w14:paraId="1E9E5106" w14:textId="77777777" w:rsidR="00435F9F" w:rsidRPr="000C37C6" w:rsidRDefault="00435F9F" w:rsidP="000C37C6">
      <w:pPr>
        <w:keepNext/>
        <w:keepLines/>
        <w:numPr>
          <w:ilvl w:val="1"/>
          <w:numId w:val="0"/>
        </w:numPr>
        <w:tabs>
          <w:tab w:val="left" w:pos="993"/>
        </w:tabs>
        <w:spacing w:after="0" w:line="240" w:lineRule="auto"/>
        <w:ind w:left="788" w:hanging="431"/>
        <w:outlineLvl w:val="1"/>
        <w:rPr>
          <w:rFonts w:ascii="Times New Roman" w:eastAsia="Times New Roman" w:hAnsi="Times New Roman" w:cs="Times New Roman"/>
          <w:b/>
          <w:sz w:val="24"/>
          <w:szCs w:val="24"/>
          <w:lang w:eastAsia="ru-RU"/>
        </w:rPr>
        <w:sectPr w:rsidR="00435F9F" w:rsidRPr="000C37C6" w:rsidSect="001B15FD">
          <w:pgSz w:w="16838" w:h="11906" w:orient="landscape"/>
          <w:pgMar w:top="567" w:right="851" w:bottom="567" w:left="1134" w:header="709" w:footer="709" w:gutter="0"/>
          <w:cols w:space="708"/>
          <w:docGrid w:linePitch="360"/>
        </w:sectPr>
      </w:pPr>
    </w:p>
    <w:p w14:paraId="3A9711F8" w14:textId="77777777" w:rsidR="006D3204" w:rsidRDefault="006D3204" w:rsidP="000C37C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Приложение № 3 </w:t>
      </w:r>
    </w:p>
    <w:p w14:paraId="5099392D" w14:textId="77777777" w:rsidR="00435F9F" w:rsidRPr="000C37C6" w:rsidRDefault="00435F9F" w:rsidP="000C37C6">
      <w:pPr>
        <w:spacing w:after="0" w:line="240" w:lineRule="auto"/>
        <w:jc w:val="right"/>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к Контракту № _______ от _____</w:t>
      </w:r>
      <w:r w:rsidR="006D3204">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___ 2019 г.</w:t>
      </w:r>
    </w:p>
    <w:p w14:paraId="21334446" w14:textId="77777777" w:rsidR="00435F9F" w:rsidRPr="000C37C6" w:rsidRDefault="00435F9F" w:rsidP="000C37C6">
      <w:pPr>
        <w:suppressAutoHyphens/>
        <w:spacing w:after="0" w:line="240" w:lineRule="auto"/>
        <w:jc w:val="right"/>
        <w:rPr>
          <w:rFonts w:ascii="Times New Roman" w:eastAsia="Calibri" w:hAnsi="Times New Roman" w:cs="Times New Roman"/>
          <w:b/>
          <w:sz w:val="24"/>
          <w:szCs w:val="24"/>
          <w:lang w:eastAsia="ar-SA"/>
        </w:rPr>
      </w:pPr>
    </w:p>
    <w:p w14:paraId="46CEEB80" w14:textId="77777777" w:rsidR="00435F9F" w:rsidRPr="000C37C6" w:rsidRDefault="00435F9F" w:rsidP="000C37C6">
      <w:pPr>
        <w:spacing w:after="0" w:line="240" w:lineRule="auto"/>
        <w:jc w:val="right"/>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ФОРМА</w:t>
      </w:r>
    </w:p>
    <w:p w14:paraId="0B2D5E93" w14:textId="77777777" w:rsidR="00435F9F" w:rsidRPr="000C37C6" w:rsidRDefault="00435F9F" w:rsidP="000C37C6">
      <w:pPr>
        <w:spacing w:after="0" w:line="240" w:lineRule="auto"/>
        <w:ind w:left="2832"/>
        <w:jc w:val="right"/>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ab/>
      </w:r>
    </w:p>
    <w:p w14:paraId="6691F568"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АКТ ПРИЕМА-ПЕРЕДАЧИ ТОВАРА</w:t>
      </w:r>
      <w:r w:rsidR="002814C7">
        <w:rPr>
          <w:rFonts w:ascii="Times New Roman" w:eastAsia="Times New Roman" w:hAnsi="Times New Roman" w:cs="Times New Roman"/>
          <w:b/>
          <w:sz w:val="24"/>
          <w:szCs w:val="24"/>
          <w:lang w:eastAsia="ru-RU"/>
        </w:rPr>
        <w:t xml:space="preserve"> </w:t>
      </w:r>
      <w:r w:rsidRPr="00F9109F">
        <w:rPr>
          <w:rFonts w:ascii="Times New Roman" w:eastAsia="Times New Roman" w:hAnsi="Times New Roman" w:cs="Times New Roman"/>
          <w:b/>
          <w:sz w:val="24"/>
          <w:szCs w:val="24"/>
          <w:lang w:eastAsia="ru-RU"/>
        </w:rPr>
        <w:t>№ __</w:t>
      </w:r>
      <w:r w:rsidR="003624B3" w:rsidRPr="00F9109F">
        <w:rPr>
          <w:rFonts w:ascii="Times New Roman" w:eastAsia="Times New Roman" w:hAnsi="Times New Roman" w:cs="Times New Roman"/>
          <w:b/>
          <w:sz w:val="24"/>
          <w:szCs w:val="24"/>
          <w:lang w:eastAsia="ru-RU"/>
        </w:rPr>
        <w:t>__</w:t>
      </w:r>
    </w:p>
    <w:p w14:paraId="088085FB"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p>
    <w:p w14:paraId="45A09093" w14:textId="77777777" w:rsidR="00435F9F" w:rsidRPr="000C37C6" w:rsidRDefault="00435F9F" w:rsidP="000C37C6">
      <w:pPr>
        <w:widowControl w:val="0"/>
        <w:spacing w:after="0" w:line="240" w:lineRule="auto"/>
        <w:jc w:val="both"/>
        <w:rPr>
          <w:rFonts w:ascii="Times New Roman" w:eastAsia="Times New Roman" w:hAnsi="Times New Roman" w:cs="Times New Roman"/>
          <w:color w:val="000000"/>
          <w:sz w:val="24"/>
          <w:szCs w:val="24"/>
          <w:lang w:eastAsia="ru-RU"/>
        </w:rPr>
      </w:pPr>
      <w:r w:rsidRPr="000C37C6">
        <w:rPr>
          <w:rFonts w:ascii="Times New Roman" w:eastAsia="Times New Roman" w:hAnsi="Times New Roman" w:cs="Times New Roman"/>
          <w:color w:val="000000"/>
          <w:sz w:val="24"/>
          <w:szCs w:val="24"/>
          <w:lang w:eastAsia="ru-RU"/>
        </w:rPr>
        <w:t>г. Москва                                                                                                            «___»  _______201</w:t>
      </w:r>
      <w:r w:rsidR="0066623D">
        <w:rPr>
          <w:rFonts w:ascii="Times New Roman" w:eastAsia="Times New Roman" w:hAnsi="Times New Roman" w:cs="Times New Roman"/>
          <w:color w:val="000000"/>
          <w:sz w:val="24"/>
          <w:szCs w:val="24"/>
          <w:lang w:eastAsia="ru-RU"/>
        </w:rPr>
        <w:t>_</w:t>
      </w:r>
      <w:r w:rsidRPr="000C37C6">
        <w:rPr>
          <w:rFonts w:ascii="Times New Roman" w:eastAsia="Times New Roman" w:hAnsi="Times New Roman" w:cs="Times New Roman"/>
          <w:color w:val="000000"/>
          <w:sz w:val="24"/>
          <w:szCs w:val="24"/>
          <w:lang w:eastAsia="ru-RU"/>
        </w:rPr>
        <w:t xml:space="preserve"> г.</w:t>
      </w:r>
    </w:p>
    <w:p w14:paraId="3BD73F8E"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p>
    <w:p w14:paraId="4BADF07E"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0C37C6">
        <w:rPr>
          <w:rFonts w:ascii="Times New Roman" w:eastAsia="Times New Roman" w:hAnsi="Times New Roman" w:cs="Times New Roman"/>
          <w:sz w:val="24"/>
          <w:szCs w:val="24"/>
          <w:lang w:eastAsia="ru-RU"/>
        </w:rPr>
        <w:t xml:space="preserve">(ИПУ РАН), именуемое                   в дальнейшем «Заказчик», в лице заместителя директора _______________________________________, действующего на основании ____________,                    с одной стороны, и </w:t>
      </w:r>
      <w:r w:rsidRPr="000C37C6">
        <w:rPr>
          <w:rFonts w:ascii="Times New Roman" w:eastAsia="Times New Roman" w:hAnsi="Times New Roman" w:cs="Times New Roman"/>
          <w:b/>
          <w:sz w:val="24"/>
          <w:szCs w:val="24"/>
          <w:lang w:eastAsia="ru-RU"/>
        </w:rPr>
        <w:t>_______________________</w:t>
      </w:r>
      <w:r w:rsidRPr="000C37C6">
        <w:rPr>
          <w:rFonts w:ascii="Times New Roman" w:eastAsia="Times New Roman" w:hAnsi="Times New Roman" w:cs="Times New Roman"/>
          <w:sz w:val="24"/>
          <w:szCs w:val="24"/>
          <w:lang w:eastAsia="ru-RU"/>
        </w:rPr>
        <w:t>, именуемый в дальнейшем «Поставщик», в лице ________________________, действующего на основании  _____________, с другой стороны, именуемые в дальнейшем «Стороны», составили настоящий Акт п</w:t>
      </w:r>
      <w:r w:rsidR="00DC6900">
        <w:rPr>
          <w:rFonts w:ascii="Times New Roman" w:eastAsia="Times New Roman" w:hAnsi="Times New Roman" w:cs="Times New Roman"/>
          <w:sz w:val="24"/>
          <w:szCs w:val="24"/>
          <w:lang w:eastAsia="ru-RU"/>
        </w:rPr>
        <w:t xml:space="preserve">риема-передачи Товара (далее </w:t>
      </w:r>
      <w:r w:rsidRPr="000C37C6">
        <w:rPr>
          <w:rFonts w:ascii="Times New Roman" w:eastAsia="Times New Roman" w:hAnsi="Times New Roman" w:cs="Times New Roman"/>
          <w:sz w:val="24"/>
          <w:szCs w:val="24"/>
          <w:lang w:eastAsia="ru-RU"/>
        </w:rPr>
        <w:t xml:space="preserve">по тексту – Акт) </w:t>
      </w:r>
      <w:r w:rsidRPr="00CD6F5D">
        <w:rPr>
          <w:rFonts w:ascii="Times New Roman" w:eastAsia="Times New Roman" w:hAnsi="Times New Roman" w:cs="Times New Roman"/>
          <w:sz w:val="24"/>
          <w:szCs w:val="24"/>
          <w:lang w:eastAsia="ru-RU"/>
        </w:rPr>
        <w:t xml:space="preserve">по Контракту </w:t>
      </w:r>
      <w:r w:rsidRPr="00CD6F5D">
        <w:rPr>
          <w:rFonts w:ascii="Times New Roman" w:eastAsia="Times New Roman" w:hAnsi="Times New Roman" w:cs="Times New Roman"/>
          <w:bCs/>
          <w:sz w:val="24"/>
          <w:szCs w:val="24"/>
          <w:lang w:eastAsia="ru-RU"/>
        </w:rPr>
        <w:t xml:space="preserve">на </w:t>
      </w:r>
      <w:r w:rsidRPr="00CD6F5D">
        <w:rPr>
          <w:rFonts w:ascii="Times New Roman" w:eastAsia="Times New           Roman" w:hAnsi="Times New Roman" w:cs="Times New Roman"/>
          <w:sz w:val="24"/>
          <w:szCs w:val="24"/>
          <w:lang w:eastAsia="ru-RU"/>
        </w:rPr>
        <w:t xml:space="preserve">поставку </w:t>
      </w:r>
      <w:r w:rsidR="00F9109F" w:rsidRPr="00CD6F5D">
        <w:rPr>
          <w:rFonts w:ascii="Times New Roman" w:eastAsia="Times New           Roman" w:hAnsi="Times New Roman" w:cs="Times New Roman"/>
          <w:sz w:val="24"/>
          <w:szCs w:val="24"/>
          <w:lang w:eastAsia="ru-RU"/>
        </w:rPr>
        <w:t>компьютерного оборудования и оргтехники для нужд ИПУ РАН  о</w:t>
      </w:r>
      <w:r w:rsidRPr="00CD6F5D">
        <w:rPr>
          <w:rFonts w:ascii="Times New Roman" w:eastAsia="Times New Roman" w:hAnsi="Times New Roman" w:cs="Times New Roman"/>
          <w:sz w:val="24"/>
          <w:szCs w:val="24"/>
          <w:lang w:eastAsia="ru-RU"/>
        </w:rPr>
        <w:t>т ______</w:t>
      </w:r>
      <w:bookmarkStart w:id="2" w:name="_GoBack"/>
      <w:bookmarkEnd w:id="2"/>
      <w:r w:rsidRPr="000C37C6">
        <w:rPr>
          <w:rFonts w:ascii="Times New Roman" w:eastAsia="Times New Roman" w:hAnsi="Times New Roman" w:cs="Times New Roman"/>
          <w:sz w:val="24"/>
          <w:szCs w:val="24"/>
          <w:lang w:eastAsia="ru-RU"/>
        </w:rPr>
        <w:t xml:space="preserve"> 201</w:t>
      </w:r>
      <w:r w:rsidR="00F9109F">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 xml:space="preserve"> г.</w:t>
      </w:r>
      <w:r w:rsidRPr="000C37C6">
        <w:rPr>
          <w:rFonts w:ascii="Times New Roman" w:eastAsia="Times New Roman" w:hAnsi="Times New Roman" w:cs="Times New Roman"/>
          <w:i/>
          <w:sz w:val="24"/>
          <w:szCs w:val="24"/>
          <w:lang w:eastAsia="ru-RU"/>
        </w:rPr>
        <w:t xml:space="preserve"> </w:t>
      </w:r>
      <w:r w:rsidRPr="000C37C6">
        <w:rPr>
          <w:rFonts w:ascii="Times New Roman" w:eastAsia="Times New Roman" w:hAnsi="Times New Roman" w:cs="Times New Roman"/>
          <w:sz w:val="24"/>
          <w:szCs w:val="24"/>
          <w:lang w:eastAsia="ru-RU"/>
        </w:rPr>
        <w:t>№ _______ о нижеследующем:</w:t>
      </w:r>
    </w:p>
    <w:p w14:paraId="6AEFFDAB"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 В соответствии с Контрактом от __________201</w:t>
      </w:r>
      <w:r w:rsidR="00F9109F">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 xml:space="preserve"> г. № ______ Поставщик выполнил следующие обязательства по поставке Товаров, а именно: </w:t>
      </w:r>
    </w:p>
    <w:p w14:paraId="13E3788B" w14:textId="77777777" w:rsidR="00435F9F" w:rsidRDefault="00435F9F" w:rsidP="00707EE3">
      <w:pPr>
        <w:widowControl w:val="0"/>
        <w:numPr>
          <w:ilvl w:val="1"/>
          <w:numId w:val="19"/>
        </w:numPr>
        <w:tabs>
          <w:tab w:val="left" w:pos="993"/>
        </w:tabs>
        <w:suppressAutoHyphens/>
        <w:snapToGrid w:val="0"/>
        <w:spacing w:after="0" w:line="240" w:lineRule="auto"/>
        <w:ind w:firstLine="567"/>
        <w:contextualSpacing/>
        <w:jc w:val="both"/>
        <w:rPr>
          <w:rFonts w:ascii="Times New Roman" w:eastAsia="DejaVu Sans" w:hAnsi="Times New Roman" w:cs="Times New Roman"/>
          <w:color w:val="000000"/>
          <w:kern w:val="1"/>
          <w:sz w:val="24"/>
          <w:szCs w:val="24"/>
        </w:rPr>
      </w:pPr>
      <w:r w:rsidRPr="000C37C6">
        <w:rPr>
          <w:rFonts w:ascii="Times New Roman" w:eastAsia="DejaVu Sans" w:hAnsi="Times New Roman" w:cs="Times New Roman"/>
          <w:color w:val="000000"/>
          <w:kern w:val="1"/>
          <w:sz w:val="24"/>
          <w:szCs w:val="24"/>
        </w:rPr>
        <w:t>Осуществлена поставка следующего Товара</w:t>
      </w:r>
    </w:p>
    <w:p w14:paraId="189423DF" w14:textId="77777777" w:rsidR="009F58E9" w:rsidRPr="000C37C6" w:rsidRDefault="009F58E9" w:rsidP="009F58E9">
      <w:pPr>
        <w:widowControl w:val="0"/>
        <w:tabs>
          <w:tab w:val="left" w:pos="993"/>
        </w:tabs>
        <w:suppressAutoHyphens/>
        <w:snapToGrid w:val="0"/>
        <w:spacing w:after="0" w:line="240" w:lineRule="auto"/>
        <w:ind w:left="927"/>
        <w:contextualSpacing/>
        <w:jc w:val="both"/>
        <w:rPr>
          <w:rFonts w:ascii="Times New Roman" w:eastAsia="DejaVu Sans" w:hAnsi="Times New Roman" w:cs="Times New Roman"/>
          <w:color w:val="000000"/>
          <w:kern w:val="1"/>
          <w:sz w:val="24"/>
          <w:szCs w:val="24"/>
        </w:rPr>
      </w:pPr>
    </w:p>
    <w:tbl>
      <w:tblPr>
        <w:tblW w:w="0" w:type="auto"/>
        <w:tblInd w:w="108" w:type="dxa"/>
        <w:tblLayout w:type="fixed"/>
        <w:tblLook w:val="0000" w:firstRow="0" w:lastRow="0" w:firstColumn="0" w:lastColumn="0" w:noHBand="0" w:noVBand="0"/>
      </w:tblPr>
      <w:tblGrid>
        <w:gridCol w:w="851"/>
        <w:gridCol w:w="2293"/>
        <w:gridCol w:w="1107"/>
        <w:gridCol w:w="2249"/>
        <w:gridCol w:w="1580"/>
        <w:gridCol w:w="1705"/>
      </w:tblGrid>
      <w:tr w:rsidR="00435F9F" w:rsidRPr="000C37C6" w14:paraId="72297970" w14:textId="77777777" w:rsidTr="009F58E9">
        <w:trPr>
          <w:trHeight w:val="1304"/>
        </w:trPr>
        <w:tc>
          <w:tcPr>
            <w:tcW w:w="851" w:type="dxa"/>
            <w:tcBorders>
              <w:top w:val="single" w:sz="4" w:space="0" w:color="000000"/>
              <w:left w:val="single" w:sz="4" w:space="0" w:color="000000"/>
              <w:bottom w:val="single" w:sz="4" w:space="0" w:color="000000"/>
              <w:right w:val="nil"/>
            </w:tcBorders>
            <w:vAlign w:val="center"/>
          </w:tcPr>
          <w:p w14:paraId="0630DE68" w14:textId="77777777" w:rsidR="00435F9F" w:rsidRPr="000C37C6" w:rsidRDefault="00435F9F" w:rsidP="009F58E9">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w:t>
            </w:r>
          </w:p>
          <w:p w14:paraId="1BD0FEB2" w14:textId="77777777" w:rsidR="00435F9F" w:rsidRPr="000C37C6" w:rsidRDefault="00435F9F" w:rsidP="009F58E9">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п/п</w:t>
            </w:r>
          </w:p>
        </w:tc>
        <w:tc>
          <w:tcPr>
            <w:tcW w:w="2293" w:type="dxa"/>
            <w:tcBorders>
              <w:top w:val="single" w:sz="4" w:space="0" w:color="000000"/>
              <w:left w:val="single" w:sz="4" w:space="0" w:color="000000"/>
              <w:bottom w:val="single" w:sz="4" w:space="0" w:color="000000"/>
              <w:right w:val="nil"/>
            </w:tcBorders>
            <w:vAlign w:val="center"/>
          </w:tcPr>
          <w:p w14:paraId="3BC7AE02" w14:textId="77777777" w:rsidR="00435F9F" w:rsidRPr="000C37C6" w:rsidRDefault="00435F9F" w:rsidP="000C37C6">
            <w:pPr>
              <w:spacing w:after="0" w:line="240" w:lineRule="auto"/>
              <w:ind w:hanging="27"/>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Наименование Товара (торговое наименование, производитель)</w:t>
            </w:r>
          </w:p>
        </w:tc>
        <w:tc>
          <w:tcPr>
            <w:tcW w:w="1107" w:type="dxa"/>
            <w:tcBorders>
              <w:top w:val="single" w:sz="4" w:space="0" w:color="000000"/>
              <w:left w:val="single" w:sz="4" w:space="0" w:color="000000"/>
              <w:bottom w:val="single" w:sz="4" w:space="0" w:color="000000"/>
              <w:right w:val="nil"/>
            </w:tcBorders>
            <w:vAlign w:val="center"/>
          </w:tcPr>
          <w:p w14:paraId="766B572B" w14:textId="77777777" w:rsidR="00435F9F" w:rsidRPr="000C37C6" w:rsidRDefault="00435F9F" w:rsidP="000C37C6">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Ед. изм.</w:t>
            </w:r>
          </w:p>
        </w:tc>
        <w:tc>
          <w:tcPr>
            <w:tcW w:w="2249" w:type="dxa"/>
            <w:tcBorders>
              <w:top w:val="single" w:sz="4" w:space="0" w:color="000000"/>
              <w:left w:val="single" w:sz="4" w:space="0" w:color="000000"/>
              <w:bottom w:val="single" w:sz="4" w:space="0" w:color="000000"/>
              <w:right w:val="nil"/>
            </w:tcBorders>
            <w:vAlign w:val="center"/>
          </w:tcPr>
          <w:p w14:paraId="0EFC01AA" w14:textId="77777777" w:rsidR="00435F9F" w:rsidRPr="000C37C6" w:rsidRDefault="00435F9F" w:rsidP="000C37C6">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Цена за ед. руб.</w:t>
            </w:r>
          </w:p>
        </w:tc>
        <w:tc>
          <w:tcPr>
            <w:tcW w:w="1580" w:type="dxa"/>
            <w:tcBorders>
              <w:top w:val="single" w:sz="4" w:space="0" w:color="000000"/>
              <w:left w:val="single" w:sz="4" w:space="0" w:color="000000"/>
              <w:bottom w:val="single" w:sz="4" w:space="0" w:color="000000"/>
              <w:right w:val="nil"/>
            </w:tcBorders>
            <w:vAlign w:val="center"/>
          </w:tcPr>
          <w:p w14:paraId="74D87FBE" w14:textId="77777777" w:rsidR="00435F9F" w:rsidRPr="000C37C6" w:rsidRDefault="00435F9F" w:rsidP="000C37C6">
            <w:pPr>
              <w:spacing w:after="0" w:line="240" w:lineRule="auto"/>
              <w:jc w:val="center"/>
              <w:rPr>
                <w:rFonts w:ascii="Times New Roman" w:eastAsia="Times New Roman" w:hAnsi="Times New Roman" w:cs="Times New Roman"/>
                <w:b/>
                <w:sz w:val="24"/>
                <w:szCs w:val="24"/>
                <w:lang w:eastAsia="ru-RU"/>
              </w:rPr>
            </w:pPr>
            <w:r w:rsidRPr="000C37C6">
              <w:rPr>
                <w:rFonts w:ascii="Times New Roman" w:eastAsia="Times New Roman" w:hAnsi="Times New Roman" w:cs="Times New Roman"/>
                <w:b/>
                <w:sz w:val="24"/>
                <w:szCs w:val="24"/>
                <w:lang w:eastAsia="ru-RU"/>
              </w:rPr>
              <w:t>Количество</w:t>
            </w:r>
          </w:p>
        </w:tc>
        <w:tc>
          <w:tcPr>
            <w:tcW w:w="1705" w:type="dxa"/>
            <w:tcBorders>
              <w:top w:val="single" w:sz="4" w:space="0" w:color="000000"/>
              <w:left w:val="single" w:sz="4" w:space="0" w:color="000000"/>
              <w:bottom w:val="single" w:sz="4" w:space="0" w:color="000000"/>
              <w:right w:val="single" w:sz="4" w:space="0" w:color="000000"/>
            </w:tcBorders>
            <w:vAlign w:val="center"/>
          </w:tcPr>
          <w:p w14:paraId="30A98393"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r w:rsidRPr="000C37C6">
              <w:rPr>
                <w:rFonts w:ascii="Times New Roman" w:eastAsia="Times New Roman" w:hAnsi="Times New Roman" w:cs="Times New Roman"/>
                <w:b/>
                <w:sz w:val="24"/>
                <w:szCs w:val="24"/>
                <w:lang w:eastAsia="ru-RU"/>
              </w:rPr>
              <w:t>Сумма в руб.</w:t>
            </w:r>
          </w:p>
        </w:tc>
      </w:tr>
      <w:tr w:rsidR="00435F9F" w:rsidRPr="000C37C6" w14:paraId="52398113" w14:textId="77777777" w:rsidTr="009F58E9">
        <w:trPr>
          <w:trHeight w:val="292"/>
        </w:trPr>
        <w:tc>
          <w:tcPr>
            <w:tcW w:w="851" w:type="dxa"/>
            <w:tcBorders>
              <w:top w:val="single" w:sz="4" w:space="0" w:color="000000"/>
              <w:left w:val="single" w:sz="4" w:space="0" w:color="000000"/>
              <w:bottom w:val="single" w:sz="4" w:space="0" w:color="000000"/>
              <w:right w:val="nil"/>
            </w:tcBorders>
            <w:vAlign w:val="center"/>
          </w:tcPr>
          <w:p w14:paraId="3C24B220"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1</w:t>
            </w:r>
          </w:p>
        </w:tc>
        <w:tc>
          <w:tcPr>
            <w:tcW w:w="2293" w:type="dxa"/>
            <w:tcBorders>
              <w:top w:val="single" w:sz="4" w:space="0" w:color="000000"/>
              <w:left w:val="single" w:sz="4" w:space="0" w:color="000000"/>
              <w:bottom w:val="single" w:sz="4" w:space="0" w:color="000000"/>
              <w:right w:val="nil"/>
            </w:tcBorders>
            <w:vAlign w:val="center"/>
          </w:tcPr>
          <w:p w14:paraId="66D259F4"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nil"/>
            </w:tcBorders>
            <w:vAlign w:val="center"/>
          </w:tcPr>
          <w:p w14:paraId="2ED1C7CC"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p>
        </w:tc>
        <w:tc>
          <w:tcPr>
            <w:tcW w:w="2249" w:type="dxa"/>
            <w:tcBorders>
              <w:top w:val="single" w:sz="4" w:space="0" w:color="000000"/>
              <w:left w:val="single" w:sz="4" w:space="0" w:color="000000"/>
              <w:bottom w:val="single" w:sz="4" w:space="0" w:color="000000"/>
              <w:right w:val="nil"/>
            </w:tcBorders>
            <w:vAlign w:val="center"/>
          </w:tcPr>
          <w:p w14:paraId="40EAB500"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580" w:type="dxa"/>
            <w:tcBorders>
              <w:top w:val="single" w:sz="4" w:space="0" w:color="000000"/>
              <w:left w:val="single" w:sz="4" w:space="0" w:color="000000"/>
              <w:bottom w:val="single" w:sz="4" w:space="0" w:color="000000"/>
              <w:right w:val="nil"/>
            </w:tcBorders>
            <w:vAlign w:val="center"/>
          </w:tcPr>
          <w:p w14:paraId="072E9D51"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2255D783"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r>
      <w:tr w:rsidR="00435F9F" w:rsidRPr="000C37C6" w14:paraId="1D622FDD" w14:textId="77777777" w:rsidTr="009F58E9">
        <w:trPr>
          <w:trHeight w:val="277"/>
        </w:trPr>
        <w:tc>
          <w:tcPr>
            <w:tcW w:w="851" w:type="dxa"/>
            <w:tcBorders>
              <w:top w:val="single" w:sz="4" w:space="0" w:color="000000"/>
              <w:left w:val="single" w:sz="4" w:space="0" w:color="000000"/>
              <w:bottom w:val="single" w:sz="4" w:space="0" w:color="000000"/>
              <w:right w:val="nil"/>
            </w:tcBorders>
            <w:vAlign w:val="center"/>
          </w:tcPr>
          <w:p w14:paraId="0319907F" w14:textId="77777777" w:rsidR="00435F9F" w:rsidRPr="000C37C6" w:rsidRDefault="00435F9F" w:rsidP="000C37C6">
            <w:pPr>
              <w:spacing w:after="0" w:line="240" w:lineRule="auto"/>
              <w:jc w:val="center"/>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w:t>
            </w:r>
          </w:p>
        </w:tc>
        <w:tc>
          <w:tcPr>
            <w:tcW w:w="2293" w:type="dxa"/>
            <w:tcBorders>
              <w:top w:val="single" w:sz="4" w:space="0" w:color="000000"/>
              <w:left w:val="single" w:sz="4" w:space="0" w:color="000000"/>
              <w:bottom w:val="single" w:sz="4" w:space="0" w:color="000000"/>
              <w:right w:val="nil"/>
            </w:tcBorders>
            <w:vAlign w:val="center"/>
          </w:tcPr>
          <w:p w14:paraId="06C8FC68"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107" w:type="dxa"/>
            <w:tcBorders>
              <w:top w:val="single" w:sz="4" w:space="0" w:color="000000"/>
              <w:left w:val="single" w:sz="4" w:space="0" w:color="000000"/>
              <w:bottom w:val="single" w:sz="4" w:space="0" w:color="000000"/>
              <w:right w:val="nil"/>
            </w:tcBorders>
            <w:vAlign w:val="center"/>
          </w:tcPr>
          <w:p w14:paraId="6787D1F6"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2249" w:type="dxa"/>
            <w:tcBorders>
              <w:top w:val="single" w:sz="4" w:space="0" w:color="000000"/>
              <w:left w:val="single" w:sz="4" w:space="0" w:color="000000"/>
              <w:bottom w:val="single" w:sz="4" w:space="0" w:color="000000"/>
              <w:right w:val="nil"/>
            </w:tcBorders>
            <w:vAlign w:val="center"/>
          </w:tcPr>
          <w:p w14:paraId="608EB355"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580" w:type="dxa"/>
            <w:tcBorders>
              <w:top w:val="single" w:sz="4" w:space="0" w:color="000000"/>
              <w:left w:val="single" w:sz="4" w:space="0" w:color="000000"/>
              <w:bottom w:val="single" w:sz="4" w:space="0" w:color="000000"/>
              <w:right w:val="nil"/>
            </w:tcBorders>
            <w:vAlign w:val="center"/>
          </w:tcPr>
          <w:p w14:paraId="5D82A0CA"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c>
          <w:tcPr>
            <w:tcW w:w="1705" w:type="dxa"/>
            <w:tcBorders>
              <w:top w:val="single" w:sz="4" w:space="0" w:color="000000"/>
              <w:left w:val="single" w:sz="4" w:space="0" w:color="000000"/>
              <w:bottom w:val="single" w:sz="4" w:space="0" w:color="000000"/>
              <w:right w:val="single" w:sz="4" w:space="0" w:color="000000"/>
            </w:tcBorders>
            <w:vAlign w:val="center"/>
          </w:tcPr>
          <w:p w14:paraId="775F4836" w14:textId="77777777" w:rsidR="00435F9F" w:rsidRPr="000C37C6" w:rsidRDefault="00435F9F" w:rsidP="000C37C6">
            <w:pPr>
              <w:spacing w:after="0" w:line="240" w:lineRule="auto"/>
              <w:rPr>
                <w:rFonts w:ascii="Times New Roman" w:eastAsia="Times New Roman" w:hAnsi="Times New Roman" w:cs="Times New Roman"/>
                <w:sz w:val="24"/>
                <w:szCs w:val="24"/>
                <w:lang w:eastAsia="ru-RU"/>
              </w:rPr>
            </w:pPr>
          </w:p>
        </w:tc>
      </w:tr>
    </w:tbl>
    <w:p w14:paraId="5AD2E8A8"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 xml:space="preserve">2. Фактическое качество Товаров: </w:t>
      </w:r>
    </w:p>
    <w:p w14:paraId="683457C9"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2.1. Качество Товара соответствует (не соответствуют) требованиям условий, предусмотренным Контрактом от ____________ № ______.</w:t>
      </w:r>
    </w:p>
    <w:p w14:paraId="3B18A34B" w14:textId="77777777" w:rsidR="00435F9F" w:rsidRPr="000C37C6" w:rsidRDefault="009F58E9" w:rsidP="009F58E9">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 Недостатки Товара____________________________</w:t>
      </w:r>
      <w:r w:rsidR="00435F9F" w:rsidRPr="000C37C6">
        <w:rPr>
          <w:rFonts w:ascii="Times New Roman" w:eastAsia="Times New Roman" w:hAnsi="Times New Roman" w:cs="Times New Roman"/>
          <w:sz w:val="24"/>
          <w:szCs w:val="24"/>
          <w:lang w:eastAsia="ru-RU"/>
        </w:rPr>
        <w:t>__________</w:t>
      </w:r>
      <w:r>
        <w:rPr>
          <w:rFonts w:ascii="Times New Roman" w:eastAsia="Times New Roman" w:hAnsi="Times New Roman" w:cs="Times New Roman"/>
          <w:sz w:val="24"/>
          <w:szCs w:val="24"/>
          <w:lang w:eastAsia="ru-RU"/>
        </w:rPr>
        <w:t>_</w:t>
      </w:r>
      <w:r w:rsidR="00435F9F" w:rsidRPr="000C37C6">
        <w:rPr>
          <w:rFonts w:ascii="Times New Roman" w:eastAsia="Times New Roman" w:hAnsi="Times New Roman" w:cs="Times New Roman"/>
          <w:sz w:val="24"/>
          <w:szCs w:val="24"/>
          <w:lang w:eastAsia="ru-RU"/>
        </w:rPr>
        <w:t>___________________</w:t>
      </w:r>
    </w:p>
    <w:p w14:paraId="3B3D55F4" w14:textId="77777777" w:rsidR="00435F9F" w:rsidRPr="000C37C6"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2.3. Переданы следующие документы на Товар:__</w:t>
      </w:r>
      <w:r w:rsidR="009F58E9">
        <w:rPr>
          <w:rFonts w:ascii="Times New Roman" w:eastAsia="Times New Roman" w:hAnsi="Times New Roman" w:cs="Times New Roman"/>
          <w:sz w:val="24"/>
          <w:szCs w:val="24"/>
          <w:lang w:eastAsia="ru-RU"/>
        </w:rPr>
        <w:t>_______</w:t>
      </w:r>
      <w:r w:rsidRPr="000C37C6">
        <w:rPr>
          <w:rFonts w:ascii="Times New Roman" w:eastAsia="Times New Roman" w:hAnsi="Times New Roman" w:cs="Times New Roman"/>
          <w:sz w:val="24"/>
          <w:szCs w:val="24"/>
          <w:lang w:eastAsia="ru-RU"/>
        </w:rPr>
        <w:t>_______</w:t>
      </w:r>
      <w:r w:rsidR="009F58E9">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____________________</w:t>
      </w:r>
    </w:p>
    <w:p w14:paraId="3B174616"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_____________________</w:t>
      </w:r>
      <w:r w:rsidR="009F58E9">
        <w:rPr>
          <w:rFonts w:ascii="Times New Roman" w:eastAsia="Times New Roman" w:hAnsi="Times New Roman" w:cs="Times New Roman"/>
          <w:sz w:val="24"/>
          <w:szCs w:val="24"/>
          <w:lang w:eastAsia="ru-RU"/>
        </w:rPr>
        <w:t>_</w:t>
      </w:r>
      <w:r w:rsidRPr="000C37C6">
        <w:rPr>
          <w:rFonts w:ascii="Times New Roman" w:eastAsia="Times New Roman" w:hAnsi="Times New Roman" w:cs="Times New Roman"/>
          <w:sz w:val="24"/>
          <w:szCs w:val="24"/>
          <w:lang w:eastAsia="ru-RU"/>
        </w:rPr>
        <w:t>____________________________________________________________</w:t>
      </w:r>
    </w:p>
    <w:p w14:paraId="06E888AC" w14:textId="77777777" w:rsidR="00435F9F" w:rsidRPr="000C37C6"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2.4. Отсутствуют следующие документы на Товар:</w:t>
      </w:r>
      <w:r w:rsidR="009F58E9">
        <w:rPr>
          <w:rFonts w:ascii="Times New Roman" w:eastAsia="Times New Roman" w:hAnsi="Times New Roman" w:cs="Times New Roman"/>
          <w:sz w:val="24"/>
          <w:szCs w:val="24"/>
          <w:lang w:eastAsia="ru-RU"/>
        </w:rPr>
        <w:t>_____________</w:t>
      </w:r>
      <w:r w:rsidRPr="000C37C6">
        <w:rPr>
          <w:rFonts w:ascii="Times New Roman" w:eastAsia="Times New Roman" w:hAnsi="Times New Roman" w:cs="Times New Roman"/>
          <w:sz w:val="24"/>
          <w:szCs w:val="24"/>
          <w:lang w:eastAsia="ru-RU"/>
        </w:rPr>
        <w:t>_____________________</w:t>
      </w:r>
    </w:p>
    <w:p w14:paraId="21CFD753" w14:textId="77777777" w:rsidR="00435F9F" w:rsidRPr="000C37C6"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3.  Вышеуказанная поставка Товара согласно Контракта от ______</w:t>
      </w:r>
      <w:r w:rsidR="009F58E9">
        <w:rPr>
          <w:rFonts w:ascii="Times New Roman" w:eastAsia="Times New Roman" w:hAnsi="Times New Roman" w:cs="Times New Roman"/>
          <w:sz w:val="24"/>
          <w:szCs w:val="24"/>
          <w:lang w:eastAsia="ru-RU"/>
        </w:rPr>
        <w:t xml:space="preserve"> № ______ фактически выполнена:_______</w:t>
      </w:r>
      <w:r w:rsidRPr="000C37C6">
        <w:rPr>
          <w:rFonts w:ascii="Times New Roman" w:eastAsia="Times New Roman" w:hAnsi="Times New Roman" w:cs="Times New Roman"/>
          <w:sz w:val="24"/>
          <w:szCs w:val="24"/>
          <w:lang w:eastAsia="ru-RU"/>
        </w:rPr>
        <w:t>_______________________________________________________</w:t>
      </w:r>
    </w:p>
    <w:p w14:paraId="3D843E67" w14:textId="77777777" w:rsidR="00435F9F" w:rsidRPr="000C37C6"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0C37C6">
        <w:rPr>
          <w:rFonts w:ascii="Times New Roman" w:eastAsia="Times New Roman" w:hAnsi="Times New Roman" w:cs="Times New Roman"/>
          <w:sz w:val="24"/>
          <w:szCs w:val="24"/>
          <w:lang w:eastAsia="ru-RU"/>
        </w:rPr>
        <w:t>4. Настоящий Акт составлен в двух экземплярах, по одному для Поставщика</w:t>
      </w:r>
      <w:r w:rsidRPr="000C37C6">
        <w:rPr>
          <w:rFonts w:ascii="Times New Roman" w:eastAsia="Times New Roman" w:hAnsi="Times New Roman" w:cs="Times New Roman"/>
          <w:i/>
          <w:sz w:val="24"/>
          <w:szCs w:val="24"/>
          <w:lang w:eastAsia="ru-RU"/>
        </w:rPr>
        <w:t xml:space="preserve"> </w:t>
      </w:r>
      <w:r w:rsidRPr="000C37C6">
        <w:rPr>
          <w:rFonts w:ascii="Times New Roman" w:eastAsia="Times New Roman" w:hAnsi="Times New Roman" w:cs="Times New Roman"/>
          <w:sz w:val="24"/>
          <w:szCs w:val="24"/>
          <w:lang w:eastAsia="ru-RU"/>
        </w:rPr>
        <w:t>и Заказчика.</w:t>
      </w:r>
    </w:p>
    <w:p w14:paraId="155AD88D"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6D3204" w:rsidRPr="006D3204" w14:paraId="6D6DF8D7" w14:textId="77777777" w:rsidTr="00B51B96">
        <w:trPr>
          <w:trHeight w:val="1627"/>
        </w:trPr>
        <w:tc>
          <w:tcPr>
            <w:tcW w:w="4820" w:type="dxa"/>
            <w:gridSpan w:val="2"/>
            <w:shd w:val="clear" w:color="auto" w:fill="auto"/>
          </w:tcPr>
          <w:p w14:paraId="5932589C"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Заказчик:</w:t>
            </w:r>
          </w:p>
          <w:p w14:paraId="7B7E4C22"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73BB108" w14:textId="77777777" w:rsidR="006D3204" w:rsidRPr="006D3204" w:rsidRDefault="006D3204" w:rsidP="006D3204">
            <w:pPr>
              <w:spacing w:after="0" w:line="240" w:lineRule="auto"/>
              <w:jc w:val="both"/>
              <w:rPr>
                <w:rFonts w:ascii="Times New Roman" w:eastAsia="Times New Roman" w:hAnsi="Times New Roman" w:cs="Times New Roman"/>
                <w:sz w:val="24"/>
                <w:szCs w:val="24"/>
                <w:lang w:eastAsia="ru-RU"/>
              </w:rPr>
            </w:pPr>
          </w:p>
        </w:tc>
        <w:tc>
          <w:tcPr>
            <w:tcW w:w="425" w:type="dxa"/>
            <w:shd w:val="clear" w:color="auto" w:fill="auto"/>
          </w:tcPr>
          <w:p w14:paraId="08036357"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506B582"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r w:rsidRPr="006D3204">
              <w:rPr>
                <w:rFonts w:ascii="Times New Roman" w:eastAsia="Times New Roman" w:hAnsi="Times New Roman" w:cs="Times New Roman"/>
                <w:b/>
                <w:sz w:val="24"/>
                <w:szCs w:val="24"/>
                <w:lang w:eastAsia="ru-RU"/>
              </w:rPr>
              <w:t>Поставщик</w:t>
            </w:r>
            <w:r w:rsidRPr="006D3204">
              <w:rPr>
                <w:rFonts w:ascii="Times New Roman" w:eastAsia="Times New Roman" w:hAnsi="Times New Roman" w:cs="Times New Roman"/>
                <w:b/>
                <w:bCs/>
                <w:sz w:val="24"/>
                <w:szCs w:val="24"/>
                <w:lang w:eastAsia="ru-RU"/>
              </w:rPr>
              <w:t>:</w:t>
            </w:r>
          </w:p>
        </w:tc>
      </w:tr>
      <w:tr w:rsidR="006D3204" w:rsidRPr="006D3204" w14:paraId="4EBC238A" w14:textId="77777777" w:rsidTr="00B51B96">
        <w:trPr>
          <w:trHeight w:val="80"/>
        </w:trPr>
        <w:tc>
          <w:tcPr>
            <w:tcW w:w="4820" w:type="dxa"/>
            <w:gridSpan w:val="2"/>
            <w:shd w:val="clear" w:color="auto" w:fill="auto"/>
          </w:tcPr>
          <w:p w14:paraId="2EF04E49"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p>
          <w:p w14:paraId="53F81BDD"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r w:rsidRPr="006D3204">
              <w:rPr>
                <w:rFonts w:ascii="Times New Roman" w:eastAsia="Times New Roman" w:hAnsi="Times New Roman" w:cs="Times New Roman"/>
                <w:b/>
                <w:bCs/>
                <w:sz w:val="24"/>
                <w:szCs w:val="24"/>
                <w:lang w:eastAsia="ru-RU"/>
              </w:rPr>
              <w:t>____________________</w:t>
            </w:r>
          </w:p>
        </w:tc>
        <w:tc>
          <w:tcPr>
            <w:tcW w:w="425" w:type="dxa"/>
            <w:shd w:val="clear" w:color="auto" w:fill="auto"/>
          </w:tcPr>
          <w:p w14:paraId="7051C2DA"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BAD0FAC"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p w14:paraId="093EF14F"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_____________________</w:t>
            </w:r>
          </w:p>
        </w:tc>
      </w:tr>
      <w:tr w:rsidR="006D3204" w:rsidRPr="006D3204" w14:paraId="69C6B520" w14:textId="77777777" w:rsidTr="00B51B96">
        <w:trPr>
          <w:trHeight w:val="621"/>
        </w:trPr>
        <w:tc>
          <w:tcPr>
            <w:tcW w:w="2409" w:type="dxa"/>
            <w:tcBorders>
              <w:bottom w:val="single" w:sz="4" w:space="0" w:color="auto"/>
            </w:tcBorders>
            <w:shd w:val="clear" w:color="auto" w:fill="auto"/>
          </w:tcPr>
          <w:p w14:paraId="22AC35AF" w14:textId="77777777" w:rsidR="006D3204" w:rsidRPr="006D3204" w:rsidRDefault="006D3204" w:rsidP="006D3204">
            <w:pPr>
              <w:spacing w:after="0" w:line="240" w:lineRule="auto"/>
              <w:jc w:val="both"/>
              <w:rPr>
                <w:rFonts w:ascii="Times New Roman" w:eastAsia="Times New Roman" w:hAnsi="Times New Roman" w:cs="Times New Roman"/>
                <w:bCs/>
                <w:sz w:val="24"/>
                <w:szCs w:val="24"/>
                <w:lang w:eastAsia="ru-RU"/>
              </w:rPr>
            </w:pPr>
          </w:p>
        </w:tc>
        <w:tc>
          <w:tcPr>
            <w:tcW w:w="2411" w:type="dxa"/>
            <w:shd w:val="clear" w:color="auto" w:fill="auto"/>
            <w:vAlign w:val="bottom"/>
          </w:tcPr>
          <w:p w14:paraId="4394382A" w14:textId="77777777" w:rsidR="006D3204" w:rsidRPr="006D3204" w:rsidRDefault="006D3204" w:rsidP="006D3204">
            <w:pPr>
              <w:spacing w:after="0" w:line="240" w:lineRule="auto"/>
              <w:jc w:val="both"/>
              <w:rPr>
                <w:rFonts w:ascii="Times New Roman" w:eastAsia="Times New Roman" w:hAnsi="Times New Roman" w:cs="Times New Roman"/>
                <w:b/>
                <w:bCs/>
                <w:sz w:val="24"/>
                <w:szCs w:val="24"/>
                <w:lang w:eastAsia="ru-RU"/>
              </w:rPr>
            </w:pPr>
            <w:r w:rsidRPr="006D3204">
              <w:rPr>
                <w:rFonts w:ascii="Times New Roman" w:eastAsia="Times New Roman" w:hAnsi="Times New Roman" w:cs="Times New Roman"/>
                <w:b/>
                <w:bCs/>
                <w:sz w:val="24"/>
                <w:szCs w:val="24"/>
                <w:lang w:eastAsia="ru-RU"/>
              </w:rPr>
              <w:t>/                             /</w:t>
            </w:r>
          </w:p>
        </w:tc>
        <w:tc>
          <w:tcPr>
            <w:tcW w:w="425" w:type="dxa"/>
            <w:shd w:val="clear" w:color="auto" w:fill="auto"/>
            <w:vAlign w:val="bottom"/>
          </w:tcPr>
          <w:p w14:paraId="283B88F0"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1984" w:type="dxa"/>
            <w:tcBorders>
              <w:bottom w:val="single" w:sz="4" w:space="0" w:color="auto"/>
            </w:tcBorders>
            <w:shd w:val="clear" w:color="auto" w:fill="auto"/>
            <w:vAlign w:val="bottom"/>
          </w:tcPr>
          <w:p w14:paraId="0F012553"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p>
        </w:tc>
        <w:tc>
          <w:tcPr>
            <w:tcW w:w="1843" w:type="dxa"/>
            <w:shd w:val="clear" w:color="auto" w:fill="auto"/>
            <w:vAlign w:val="bottom"/>
          </w:tcPr>
          <w:p w14:paraId="3A01953A" w14:textId="77777777" w:rsidR="006D3204" w:rsidRPr="006D3204" w:rsidRDefault="006D3204" w:rsidP="006D3204">
            <w:pPr>
              <w:spacing w:after="0" w:line="240" w:lineRule="auto"/>
              <w:jc w:val="both"/>
              <w:rPr>
                <w:rFonts w:ascii="Times New Roman" w:eastAsia="Times New Roman" w:hAnsi="Times New Roman" w:cs="Times New Roman"/>
                <w:b/>
                <w:sz w:val="24"/>
                <w:szCs w:val="24"/>
                <w:lang w:eastAsia="ru-RU"/>
              </w:rPr>
            </w:pPr>
            <w:r w:rsidRPr="006D3204">
              <w:rPr>
                <w:rFonts w:ascii="Times New Roman" w:eastAsia="Times New Roman" w:hAnsi="Times New Roman" w:cs="Times New Roman"/>
                <w:b/>
                <w:sz w:val="24"/>
                <w:szCs w:val="24"/>
                <w:lang w:eastAsia="ru-RU"/>
              </w:rPr>
              <w:t>/                        /</w:t>
            </w:r>
          </w:p>
        </w:tc>
      </w:tr>
    </w:tbl>
    <w:p w14:paraId="071F6B6A" w14:textId="77777777" w:rsidR="00435F9F" w:rsidRPr="000C37C6" w:rsidRDefault="00435F9F" w:rsidP="000C37C6">
      <w:pPr>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1E0" w:firstRow="1" w:lastRow="1" w:firstColumn="1" w:lastColumn="1" w:noHBand="0" w:noVBand="0"/>
      </w:tblPr>
      <w:tblGrid>
        <w:gridCol w:w="4837"/>
        <w:gridCol w:w="5017"/>
      </w:tblGrid>
      <w:tr w:rsidR="00435F9F" w:rsidRPr="000C37C6" w14:paraId="6398E14E" w14:textId="77777777" w:rsidTr="001B15FD">
        <w:tc>
          <w:tcPr>
            <w:tcW w:w="4837" w:type="dxa"/>
          </w:tcPr>
          <w:p w14:paraId="5B686C5E" w14:textId="77777777" w:rsidR="00435F9F" w:rsidRPr="000C37C6" w:rsidRDefault="00435F9F" w:rsidP="000C37C6">
            <w:pPr>
              <w:spacing w:after="0" w:line="240" w:lineRule="auto"/>
              <w:rPr>
                <w:rFonts w:ascii="Times New Roman" w:eastAsia="Times New Roman" w:hAnsi="Times New Roman" w:cs="Times New Roman"/>
                <w:b/>
                <w:sz w:val="24"/>
                <w:szCs w:val="24"/>
                <w:lang w:eastAsia="ru-RU"/>
              </w:rPr>
            </w:pPr>
          </w:p>
        </w:tc>
        <w:tc>
          <w:tcPr>
            <w:tcW w:w="5017" w:type="dxa"/>
          </w:tcPr>
          <w:p w14:paraId="50122817" w14:textId="77777777" w:rsidR="00435F9F" w:rsidRPr="000C37C6" w:rsidRDefault="00435F9F" w:rsidP="000C37C6">
            <w:pPr>
              <w:spacing w:after="0" w:line="240" w:lineRule="auto"/>
              <w:rPr>
                <w:rFonts w:ascii="Times New Roman" w:eastAsia="Times New Roman" w:hAnsi="Times New Roman" w:cs="Times New Roman"/>
                <w:b/>
                <w:sz w:val="24"/>
                <w:szCs w:val="24"/>
                <w:lang w:eastAsia="ru-RU"/>
              </w:rPr>
            </w:pPr>
          </w:p>
        </w:tc>
      </w:tr>
    </w:tbl>
    <w:p w14:paraId="7B085D33" w14:textId="77777777" w:rsidR="00270FD7" w:rsidRDefault="00270FD7" w:rsidP="006D3204">
      <w:pPr>
        <w:autoSpaceDE w:val="0"/>
        <w:autoSpaceDN w:val="0"/>
        <w:adjustRightInd w:val="0"/>
        <w:spacing w:after="0" w:line="240" w:lineRule="auto"/>
        <w:ind w:firstLine="567"/>
        <w:jc w:val="both"/>
        <w:rPr>
          <w:rFonts w:ascii="Times New Roman" w:hAnsi="Times New Roman" w:cs="Times New Roman"/>
          <w:sz w:val="24"/>
          <w:szCs w:val="24"/>
        </w:rPr>
      </w:pPr>
    </w:p>
    <w:sectPr w:rsidR="00270FD7" w:rsidSect="001B15FD">
      <w:pgSz w:w="11906" w:h="16838"/>
      <w:pgMar w:top="567" w:right="851"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42695F" w14:textId="77777777" w:rsidR="00673A65" w:rsidRDefault="00673A65" w:rsidP="0052368F">
      <w:pPr>
        <w:spacing w:after="0" w:line="240" w:lineRule="auto"/>
      </w:pPr>
      <w:r>
        <w:separator/>
      </w:r>
    </w:p>
  </w:endnote>
  <w:endnote w:type="continuationSeparator" w:id="0">
    <w:p w14:paraId="5D79F662" w14:textId="77777777" w:rsidR="00673A65" w:rsidRDefault="00673A65"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01"/>
    <w:family w:val="auto"/>
    <w:pitch w:val="variable"/>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ejaVu Sans">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ADA42" w14:textId="77777777" w:rsidR="00673A65" w:rsidRPr="009C5324" w:rsidRDefault="00673A65" w:rsidP="001B15FD">
    <w:pPr>
      <w:pStyle w:val="aff8"/>
      <w:jc w:val="right"/>
    </w:pPr>
    <w:r>
      <w:fldChar w:fldCharType="begin"/>
    </w:r>
    <w:r>
      <w:instrText>PAGE   \* MERGEFORMAT</w:instrText>
    </w:r>
    <w:r>
      <w:fldChar w:fldCharType="separate"/>
    </w:r>
    <w:r w:rsidR="00CD6F5D" w:rsidRPr="00CD6F5D">
      <w:rPr>
        <w:lang w:val="ru-RU"/>
      </w:rPr>
      <w:t>29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C85A7" w14:textId="77777777" w:rsidR="00673A65" w:rsidRDefault="00673A65">
    <w:pPr>
      <w:pStyle w:val="aff8"/>
      <w:jc w:val="right"/>
    </w:pPr>
  </w:p>
  <w:p w14:paraId="373054B9" w14:textId="77777777" w:rsidR="00673A65" w:rsidRDefault="00673A65">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8011AB" w14:textId="77777777" w:rsidR="00673A65" w:rsidRDefault="00673A65" w:rsidP="0052368F">
      <w:pPr>
        <w:spacing w:after="0" w:line="240" w:lineRule="auto"/>
      </w:pPr>
      <w:r>
        <w:separator/>
      </w:r>
    </w:p>
  </w:footnote>
  <w:footnote w:type="continuationSeparator" w:id="0">
    <w:p w14:paraId="44FB3C18" w14:textId="77777777" w:rsidR="00673A65" w:rsidRDefault="00673A65"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17D279BF"/>
    <w:multiLevelType w:val="multilevel"/>
    <w:tmpl w:val="4E3A792A"/>
    <w:styleLink w:val="12"/>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BBA5E08"/>
    <w:multiLevelType w:val="hybridMultilevel"/>
    <w:tmpl w:val="26BA1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E7E04D5"/>
    <w:multiLevelType w:val="singleLevel"/>
    <w:tmpl w:val="D34A6FD8"/>
    <w:styleLink w:val="112"/>
    <w:lvl w:ilvl="0">
      <w:start w:val="1"/>
      <w:numFmt w:val="decimal"/>
      <w:pStyle w:val="33"/>
      <w:lvlText w:val="%1."/>
      <w:lvlJc w:val="left"/>
      <w:pPr>
        <w:tabs>
          <w:tab w:val="num" w:pos="360"/>
        </w:tabs>
        <w:ind w:left="360" w:hanging="360"/>
      </w:pPr>
    </w:lvl>
  </w:abstractNum>
  <w:abstractNum w:abstractNumId="19">
    <w:nsid w:val="22747B57"/>
    <w:multiLevelType w:val="multilevel"/>
    <w:tmpl w:val="7C10E738"/>
    <w:styleLink w:val="34"/>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5"/>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0">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3">
    <w:nsid w:val="2A2F7FF9"/>
    <w:multiLevelType w:val="multilevel"/>
    <w:tmpl w:val="95CC47CE"/>
    <w:styleLink w:val="StyleBulleted3"/>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5">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5D604AF"/>
    <w:multiLevelType w:val="multilevel"/>
    <w:tmpl w:val="0F28C51E"/>
    <w:styleLink w:val="1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7">
    <w:nsid w:val="39D31F98"/>
    <w:multiLevelType w:val="hybridMultilevel"/>
    <w:tmpl w:val="7FC4257A"/>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8">
    <w:nsid w:val="465D3282"/>
    <w:multiLevelType w:val="multilevel"/>
    <w:tmpl w:val="0BBCA63E"/>
    <w:styleLink w:val="36"/>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46E62E29"/>
    <w:multiLevelType w:val="multilevel"/>
    <w:tmpl w:val="3A288E1C"/>
    <w:styleLink w:val="a6"/>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7"/>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0">
    <w:nsid w:val="48BF1693"/>
    <w:multiLevelType w:val="multilevel"/>
    <w:tmpl w:val="0CE86FE0"/>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1">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2">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outline w:val="0"/>
        <w:shadow w:val="0"/>
        <w:emboss w:val="0"/>
        <w:imprint w:val="0"/>
        <w:vanish w:val="0"/>
        <w:spacing w:val="0"/>
        <w:kern w:val="0"/>
        <w:position w:val="0"/>
        <w:u w:val="none"/>
        <w:vertAlign w:val="baseline"/>
      </w:rPr>
    </w:lvl>
    <w:lvl w:ilvl="1">
      <w:start w:val="1"/>
      <w:numFmt w:val="decimal"/>
      <w:lvlText w:val="%1.%2"/>
      <w:lvlJc w:val="left"/>
      <w:pPr>
        <w:tabs>
          <w:tab w:val="num" w:pos="1277"/>
        </w:tabs>
        <w:ind w:left="1277" w:hanging="851"/>
      </w:pPr>
      <w:rPr>
        <w:rFonts w:hint="default"/>
        <w:caps w:val="0"/>
        <w:strike w:val="0"/>
        <w:dstrike w:val="0"/>
        <w:outline w:val="0"/>
        <w:shadow w:val="0"/>
        <w:emboss w:val="0"/>
        <w:imprint w:val="0"/>
        <w:vanish w:val="0"/>
        <w:color w:val="auto"/>
        <w:spacing w:val="0"/>
        <w:w w:val="100"/>
        <w:kern w:val="0"/>
        <w:position w:val="0"/>
        <w:u w:val="none"/>
        <w:vertAlign w:val="base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outline w:val="0"/>
        <w:shadow w:val="0"/>
        <w:emboss w:val="0"/>
        <w:imprint w:val="0"/>
        <w:vanish w:val="0"/>
        <w:color w:val="auto"/>
        <w:spacing w:val="0"/>
        <w:w w:val="100"/>
        <w:kern w:val="0"/>
        <w:position w:val="0"/>
        <w:u w:val="none"/>
        <w:vertAlign w:val="base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3">
    <w:nsid w:val="59347ABD"/>
    <w:multiLevelType w:val="hybridMultilevel"/>
    <w:tmpl w:val="6444DA44"/>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nsid w:val="5AB80C8D"/>
    <w:multiLevelType w:val="multilevel"/>
    <w:tmpl w:val="17940E20"/>
    <w:styleLink w:val="ab"/>
    <w:lvl w:ilvl="0">
      <w:start w:val="1"/>
      <w:numFmt w:val="decimal"/>
      <w:pStyle w:val="14"/>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5">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nsid w:val="68C23604"/>
    <w:multiLevelType w:val="hybridMultilevel"/>
    <w:tmpl w:val="C7DCFF0C"/>
    <w:styleLink w:val="1111113"/>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BB96D99"/>
    <w:multiLevelType w:val="hybridMultilevel"/>
    <w:tmpl w:val="503A3B3C"/>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8">
    <w:nsid w:val="6CF70BC1"/>
    <w:multiLevelType w:val="multilevel"/>
    <w:tmpl w:val="EB605EC0"/>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8"/>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6E3C34A2"/>
    <w:multiLevelType w:val="hybridMultilevel"/>
    <w:tmpl w:val="DBC830BE"/>
    <w:styleLink w:val="113"/>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0">
    <w:nsid w:val="6F1F3FCA"/>
    <w:multiLevelType w:val="hybridMultilevel"/>
    <w:tmpl w:val="2014096A"/>
    <w:lvl w:ilvl="0" w:tplc="FFFFFFFF">
      <w:start w:val="1"/>
      <w:numFmt w:val="upperRoman"/>
      <w:pStyle w:val="ac"/>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1">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d"/>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3">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1"/>
  </w:num>
  <w:num w:numId="11">
    <w:abstractNumId w:val="18"/>
  </w:num>
  <w:num w:numId="12">
    <w:abstractNumId w:val="17"/>
  </w:num>
  <w:num w:numId="13">
    <w:abstractNumId w:val="38"/>
  </w:num>
  <w:num w:numId="14">
    <w:abstractNumId w:val="39"/>
  </w:num>
  <w:num w:numId="15">
    <w:abstractNumId w:val="32"/>
  </w:num>
  <w:num w:numId="16">
    <w:abstractNumId w:val="22"/>
  </w:num>
  <w:num w:numId="1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
  </w:num>
  <w:num w:numId="20">
    <w:abstractNumId w:val="9"/>
  </w:num>
  <w:num w:numId="21">
    <w:abstractNumId w:val="25"/>
  </w:num>
  <w:num w:numId="22">
    <w:abstractNumId w:val="11"/>
  </w:num>
  <w:num w:numId="23">
    <w:abstractNumId w:val="40"/>
  </w:num>
  <w:num w:numId="24">
    <w:abstractNumId w:val="24"/>
  </w:num>
  <w:num w:numId="25">
    <w:abstractNumId w:val="35"/>
  </w:num>
  <w:num w:numId="26">
    <w:abstractNumId w:val="42"/>
  </w:num>
  <w:num w:numId="27">
    <w:abstractNumId w:val="15"/>
  </w:num>
  <w:num w:numId="28">
    <w:abstractNumId w:val="28"/>
  </w:num>
  <w:num w:numId="29">
    <w:abstractNumId w:val="30"/>
  </w:num>
  <w:num w:numId="30">
    <w:abstractNumId w:val="23"/>
  </w:num>
  <w:num w:numId="31">
    <w:abstractNumId w:val="14"/>
    <w:lvlOverride w:ilvl="0">
      <w:lvl w:ilvl="0">
        <w:start w:val="1"/>
        <w:numFmt w:val="bullet"/>
        <w:pStyle w:val="c1"/>
        <w:lvlText w:val="-"/>
        <w:lvlJc w:val="left"/>
        <w:pPr>
          <w:ind w:left="851" w:hanging="284"/>
        </w:pPr>
        <w:rPr>
          <w:rFonts w:ascii="Courier New" w:hAnsi="Courier New" w:hint="default"/>
        </w:rPr>
      </w:lvl>
    </w:lvlOverride>
  </w:num>
  <w:num w:numId="32">
    <w:abstractNumId w:val="19"/>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5"/>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43"/>
  </w:num>
  <w:num w:numId="34">
    <w:abstractNumId w:val="36"/>
  </w:num>
  <w:num w:numId="35">
    <w:abstractNumId w:val="26"/>
  </w:num>
  <w:num w:numId="36">
    <w:abstractNumId w:val="20"/>
  </w:num>
  <w:num w:numId="37">
    <w:abstractNumId w:val="34"/>
    <w:lvlOverride w:ilvl="0">
      <w:lvl w:ilvl="0">
        <w:start w:val="1"/>
        <w:numFmt w:val="decimal"/>
        <w:pStyle w:val="14"/>
        <w:suff w:val="space"/>
        <w:lvlText w:val="%1)"/>
        <w:lvlJc w:val="left"/>
        <w:pPr>
          <w:ind w:left="767" w:hanging="284"/>
        </w:pPr>
        <w:rPr>
          <w:rFonts w:ascii="Times New Roman" w:hAnsi="Times New Roman" w:hint="default"/>
          <w:sz w:val="24"/>
        </w:rPr>
      </w:lvl>
    </w:lvlOverride>
  </w:num>
  <w:num w:numId="38">
    <w:abstractNumId w:val="37"/>
  </w:num>
  <w:num w:numId="39">
    <w:abstractNumId w:val="27"/>
  </w:num>
  <w:num w:numId="40">
    <w:abstractNumId w:val="29"/>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7"/>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2"/>
  </w:num>
  <w:num w:numId="42">
    <w:abstractNumId w:val="33"/>
  </w:num>
  <w:num w:numId="43">
    <w:abstractNumId w:val="14"/>
  </w:num>
  <w:num w:numId="44">
    <w:abstractNumId w:val="19"/>
  </w:num>
  <w:num w:numId="45">
    <w:abstractNumId w:val="29"/>
  </w:num>
  <w:num w:numId="46">
    <w:abstractNumId w:val="34"/>
  </w:num>
  <w:num w:numId="47">
    <w:abstractNumId w:val="21"/>
  </w:num>
  <w:num w:numId="48">
    <w:abstractNumId w:val="16"/>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9F"/>
    <w:rsid w:val="000114D3"/>
    <w:rsid w:val="00030EFB"/>
    <w:rsid w:val="00071668"/>
    <w:rsid w:val="000C37C6"/>
    <w:rsid w:val="000D5971"/>
    <w:rsid w:val="000F1F37"/>
    <w:rsid w:val="00100798"/>
    <w:rsid w:val="00126577"/>
    <w:rsid w:val="001273B0"/>
    <w:rsid w:val="0013598E"/>
    <w:rsid w:val="00170A34"/>
    <w:rsid w:val="001B15FD"/>
    <w:rsid w:val="002102D7"/>
    <w:rsid w:val="002176D9"/>
    <w:rsid w:val="00247E3D"/>
    <w:rsid w:val="00263640"/>
    <w:rsid w:val="00270FD7"/>
    <w:rsid w:val="002814C7"/>
    <w:rsid w:val="00311E59"/>
    <w:rsid w:val="0032347F"/>
    <w:rsid w:val="003624B3"/>
    <w:rsid w:val="004156AC"/>
    <w:rsid w:val="00435F9F"/>
    <w:rsid w:val="00475677"/>
    <w:rsid w:val="00493FDA"/>
    <w:rsid w:val="0049485A"/>
    <w:rsid w:val="004B3156"/>
    <w:rsid w:val="004F0C71"/>
    <w:rsid w:val="005048A7"/>
    <w:rsid w:val="0052368F"/>
    <w:rsid w:val="005360F1"/>
    <w:rsid w:val="0054169A"/>
    <w:rsid w:val="005517EC"/>
    <w:rsid w:val="00580520"/>
    <w:rsid w:val="00592C70"/>
    <w:rsid w:val="005B64E4"/>
    <w:rsid w:val="005C30C9"/>
    <w:rsid w:val="005E2912"/>
    <w:rsid w:val="005F40AC"/>
    <w:rsid w:val="00601A24"/>
    <w:rsid w:val="0066623D"/>
    <w:rsid w:val="00673A65"/>
    <w:rsid w:val="006928EE"/>
    <w:rsid w:val="00696F51"/>
    <w:rsid w:val="006D3204"/>
    <w:rsid w:val="00707EE3"/>
    <w:rsid w:val="00731FE1"/>
    <w:rsid w:val="00772744"/>
    <w:rsid w:val="00772E3C"/>
    <w:rsid w:val="00790FD7"/>
    <w:rsid w:val="007A6D5C"/>
    <w:rsid w:val="007B1DAB"/>
    <w:rsid w:val="007C5F8D"/>
    <w:rsid w:val="0085276F"/>
    <w:rsid w:val="00852865"/>
    <w:rsid w:val="008865F3"/>
    <w:rsid w:val="00893780"/>
    <w:rsid w:val="00893B85"/>
    <w:rsid w:val="008D7EA3"/>
    <w:rsid w:val="008E123B"/>
    <w:rsid w:val="008F18C0"/>
    <w:rsid w:val="009067FC"/>
    <w:rsid w:val="0092212B"/>
    <w:rsid w:val="00923EE9"/>
    <w:rsid w:val="00945D44"/>
    <w:rsid w:val="00960F2D"/>
    <w:rsid w:val="009B7305"/>
    <w:rsid w:val="009D0C47"/>
    <w:rsid w:val="009F163A"/>
    <w:rsid w:val="009F58E9"/>
    <w:rsid w:val="00A12771"/>
    <w:rsid w:val="00A5643B"/>
    <w:rsid w:val="00A7235C"/>
    <w:rsid w:val="00AE59F5"/>
    <w:rsid w:val="00B5073F"/>
    <w:rsid w:val="00B51B96"/>
    <w:rsid w:val="00B73F9B"/>
    <w:rsid w:val="00BA21D5"/>
    <w:rsid w:val="00BB1A63"/>
    <w:rsid w:val="00BF0BB5"/>
    <w:rsid w:val="00C31E8B"/>
    <w:rsid w:val="00C72830"/>
    <w:rsid w:val="00C9142F"/>
    <w:rsid w:val="00CA17B7"/>
    <w:rsid w:val="00CD39FA"/>
    <w:rsid w:val="00CD6F5D"/>
    <w:rsid w:val="00CE336F"/>
    <w:rsid w:val="00CF0702"/>
    <w:rsid w:val="00CF61E7"/>
    <w:rsid w:val="00D14569"/>
    <w:rsid w:val="00D42164"/>
    <w:rsid w:val="00D46B9D"/>
    <w:rsid w:val="00DC6900"/>
    <w:rsid w:val="00DE7F30"/>
    <w:rsid w:val="00E065BE"/>
    <w:rsid w:val="00E24112"/>
    <w:rsid w:val="00E27CD2"/>
    <w:rsid w:val="00E36499"/>
    <w:rsid w:val="00EA3392"/>
    <w:rsid w:val="00EB0AAB"/>
    <w:rsid w:val="00EB1CA3"/>
    <w:rsid w:val="00EF1C44"/>
    <w:rsid w:val="00F04F59"/>
    <w:rsid w:val="00F23BD6"/>
    <w:rsid w:val="00F46123"/>
    <w:rsid w:val="00F77026"/>
    <w:rsid w:val="00F857E2"/>
    <w:rsid w:val="00F9109F"/>
    <w:rsid w:val="00FB5B03"/>
    <w:rsid w:val="00FD31BA"/>
    <w:rsid w:val="00FD51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26FBF76"/>
  <w15:docId w15:val="{C086326C-09A6-418F-9802-CE14400C4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7A6D5C"/>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e"/>
    <w:next w:val="ae"/>
    <w:link w:val="114"/>
    <w:uiPriority w:val="9"/>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e"/>
    <w:next w:val="ae"/>
    <w:link w:val="2b"/>
    <w:uiPriority w:val="9"/>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9">
    <w:name w:val="heading 3"/>
    <w:aliases w:val="H3,ToolsHeading 3,h3,Heading VU 3,3,l3,list 3,Head 3,Bold Head,bh,H31,H32,H33,Heading 3 Char,Map,(пункт),h:3,h,ITT t3,PA Minor Section,TE Heading,Title3,Level 3 Head,heading 3,H34,H35,título 3,subhead,1.,TF-Overskrift 3,Titre3,alltoc,Table3"/>
    <w:basedOn w:val="ae"/>
    <w:next w:val="ae"/>
    <w:link w:val="3a"/>
    <w:qFormat/>
    <w:rsid w:val="00435F9F"/>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e"/>
    <w:next w:val="ae"/>
    <w:link w:val="46"/>
    <w:qFormat/>
    <w:rsid w:val="00435F9F"/>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e"/>
    <w:next w:val="ae"/>
    <w:link w:val="56"/>
    <w:qFormat/>
    <w:rsid w:val="00435F9F"/>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e"/>
    <w:next w:val="ae"/>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e"/>
    <w:next w:val="ae"/>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e"/>
    <w:next w:val="ae"/>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e"/>
    <w:next w:val="ae"/>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f"/>
    <w:uiPriority w:val="9"/>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f"/>
    <w:link w:val="2a"/>
    <w:uiPriority w:val="9"/>
    <w:rsid w:val="00435F9F"/>
    <w:rPr>
      <w:rFonts w:ascii="Times New Roman" w:eastAsia="Times New Roman" w:hAnsi="Times New Roman" w:cs="Times New Roman"/>
      <w:b/>
      <w:bCs/>
      <w:sz w:val="30"/>
      <w:szCs w:val="30"/>
      <w:lang w:val="x-none" w:eastAsia="x-none"/>
    </w:rPr>
  </w:style>
  <w:style w:type="character" w:customStyle="1" w:styleId="3a">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f"/>
    <w:link w:val="39"/>
    <w:rsid w:val="00435F9F"/>
    <w:rPr>
      <w:rFonts w:ascii="Arial" w:eastAsia="Times New Roman" w:hAnsi="Arial" w:cs="Times New Roman"/>
      <w:b/>
      <w:bCs/>
      <w:sz w:val="24"/>
      <w:szCs w:val="24"/>
      <w:lang w:val="x-none" w:eastAsia="x-none"/>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f"/>
    <w:link w:val="45"/>
    <w:rsid w:val="00435F9F"/>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f"/>
    <w:link w:val="55"/>
    <w:rsid w:val="00435F9F"/>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f"/>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f"/>
    <w:link w:val="72"/>
    <w:rsid w:val="00435F9F"/>
    <w:rPr>
      <w:rFonts w:ascii="Arial" w:eastAsia="Times New Roman" w:hAnsi="Arial" w:cs="Arial"/>
      <w:sz w:val="20"/>
      <w:szCs w:val="20"/>
      <w:lang w:eastAsia="ru-RU"/>
    </w:rPr>
  </w:style>
  <w:style w:type="character" w:customStyle="1" w:styleId="83">
    <w:name w:val="Заголовок 8 Знак"/>
    <w:basedOn w:val="af"/>
    <w:link w:val="82"/>
    <w:rsid w:val="00435F9F"/>
    <w:rPr>
      <w:rFonts w:ascii="Arial" w:eastAsia="Times New Roman" w:hAnsi="Arial" w:cs="Arial"/>
      <w:i/>
      <w:iCs/>
      <w:sz w:val="20"/>
      <w:szCs w:val="20"/>
      <w:lang w:eastAsia="ru-RU"/>
    </w:rPr>
  </w:style>
  <w:style w:type="character" w:customStyle="1" w:styleId="93">
    <w:name w:val="Заголовок 9 Знак"/>
    <w:basedOn w:val="af"/>
    <w:link w:val="92"/>
    <w:rsid w:val="00435F9F"/>
    <w:rPr>
      <w:rFonts w:ascii="Arial" w:eastAsia="Times New Roman" w:hAnsi="Arial" w:cs="Arial"/>
      <w:b/>
      <w:bCs/>
      <w:i/>
      <w:iCs/>
      <w:sz w:val="18"/>
      <w:szCs w:val="18"/>
      <w:lang w:eastAsia="ru-RU"/>
    </w:rPr>
  </w:style>
  <w:style w:type="numbering" w:customStyle="1" w:styleId="19">
    <w:name w:val="Нет списка1"/>
    <w:next w:val="af1"/>
    <w:uiPriority w:val="99"/>
    <w:semiHidden/>
    <w:unhideWhenUsed/>
    <w:rsid w:val="00435F9F"/>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uiPriority w:val="9"/>
    <w:rsid w:val="00435F9F"/>
    <w:rPr>
      <w:rFonts w:ascii="Times New Roman" w:eastAsia="Times New Roman" w:hAnsi="Times New Roman" w:cs="Times New Roman"/>
      <w:b/>
      <w:bCs/>
      <w:kern w:val="28"/>
      <w:sz w:val="36"/>
      <w:szCs w:val="36"/>
      <w:lang w:eastAsia="ru-RU"/>
    </w:rPr>
  </w:style>
  <w:style w:type="paragraph" w:styleId="24">
    <w:name w:val="Body Text 2"/>
    <w:basedOn w:val="ae"/>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f"/>
    <w:link w:val="24"/>
    <w:rsid w:val="00435F9F"/>
    <w:rPr>
      <w:rFonts w:ascii="Times New Roman" w:eastAsia="Times New Roman" w:hAnsi="Times New Roman" w:cs="Times New Roman"/>
      <w:sz w:val="24"/>
      <w:szCs w:val="24"/>
      <w:lang w:eastAsia="ru-RU"/>
    </w:rPr>
  </w:style>
  <w:style w:type="paragraph" w:styleId="af2">
    <w:name w:val="List Bullet"/>
    <w:basedOn w:val="ae"/>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e"/>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e"/>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e"/>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e"/>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e"/>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e"/>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e"/>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e"/>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e"/>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d">
    <w:name w:val="Раздел"/>
    <w:basedOn w:val="ae"/>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3">
    <w:name w:val="Часть"/>
    <w:basedOn w:val="ae"/>
    <w:link w:val="af4"/>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e"/>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e"/>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5">
    <w:name w:val="Title"/>
    <w:aliases w:val="Знак8 Знак,_Название"/>
    <w:basedOn w:val="ae"/>
    <w:link w:val="af6"/>
    <w:qFormat/>
    <w:rsid w:val="00435F9F"/>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6">
    <w:name w:val="Название Знак"/>
    <w:aliases w:val="Знак8 Знак Знак,_Название Знак"/>
    <w:basedOn w:val="af"/>
    <w:link w:val="af5"/>
    <w:rsid w:val="00435F9F"/>
    <w:rPr>
      <w:rFonts w:ascii="Arial" w:eastAsia="Times New Roman" w:hAnsi="Arial" w:cs="Times New Roman"/>
      <w:b/>
      <w:bCs/>
      <w:kern w:val="28"/>
      <w:sz w:val="32"/>
      <w:szCs w:val="32"/>
      <w:lang w:val="x-none" w:eastAsia="x-none"/>
    </w:rPr>
  </w:style>
  <w:style w:type="paragraph" w:styleId="af7">
    <w:name w:val="Subtitle"/>
    <w:basedOn w:val="ae"/>
    <w:link w:val="af8"/>
    <w:qFormat/>
    <w:rsid w:val="00435F9F"/>
    <w:pPr>
      <w:spacing w:after="60" w:line="240" w:lineRule="auto"/>
      <w:jc w:val="center"/>
      <w:outlineLvl w:val="1"/>
    </w:pPr>
    <w:rPr>
      <w:rFonts w:ascii="Arial" w:eastAsia="Times New Roman" w:hAnsi="Arial" w:cs="Times New Roman"/>
      <w:sz w:val="24"/>
      <w:szCs w:val="24"/>
      <w:lang w:val="x-none" w:eastAsia="x-none"/>
    </w:rPr>
  </w:style>
  <w:style w:type="character" w:customStyle="1" w:styleId="af8">
    <w:name w:val="Подзаголовок Знак"/>
    <w:basedOn w:val="af"/>
    <w:link w:val="af7"/>
    <w:rsid w:val="00435F9F"/>
    <w:rPr>
      <w:rFonts w:ascii="Arial" w:eastAsia="Times New Roman" w:hAnsi="Arial" w:cs="Times New Roman"/>
      <w:sz w:val="24"/>
      <w:szCs w:val="24"/>
      <w:lang w:val="x-none" w:eastAsia="x-none"/>
    </w:rPr>
  </w:style>
  <w:style w:type="paragraph" w:customStyle="1" w:styleId="af9">
    <w:name w:val="Тендерные данные"/>
    <w:basedOn w:val="ae"/>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b">
    <w:name w:val="toc 3"/>
    <w:basedOn w:val="ae"/>
    <w:next w:val="ae"/>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e"/>
    <w:next w:val="ae"/>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e"/>
    <w:next w:val="ae"/>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a">
    <w:name w:val="Date"/>
    <w:basedOn w:val="ae"/>
    <w:next w:val="ae"/>
    <w:link w:val="afb"/>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b">
    <w:name w:val="Дата Знак"/>
    <w:basedOn w:val="af"/>
    <w:link w:val="afa"/>
    <w:rsid w:val="00435F9F"/>
    <w:rPr>
      <w:rFonts w:ascii="Times New Roman" w:eastAsia="Times New Roman" w:hAnsi="Times New Roman" w:cs="Times New Roman"/>
      <w:sz w:val="24"/>
      <w:szCs w:val="24"/>
      <w:lang w:eastAsia="ru-RU"/>
    </w:rPr>
  </w:style>
  <w:style w:type="paragraph" w:customStyle="1" w:styleId="afc">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d">
    <w:name w:val="Íîðìàëüíûé"/>
    <w:rsid w:val="00435F9F"/>
    <w:pPr>
      <w:spacing w:after="0" w:line="240" w:lineRule="auto"/>
    </w:pPr>
    <w:rPr>
      <w:rFonts w:ascii="Courier" w:eastAsia="Times New Roman" w:hAnsi="Courier" w:cs="Courier"/>
      <w:sz w:val="24"/>
      <w:szCs w:val="24"/>
      <w:lang w:val="en-GB" w:eastAsia="ru-RU"/>
    </w:rPr>
  </w:style>
  <w:style w:type="paragraph" w:styleId="afe">
    <w:name w:val="Body Text"/>
    <w:aliases w:val="Основной текст Знак Знак,Список 1,body text,NoticeText-List,Основной текст1"/>
    <w:basedOn w:val="ae"/>
    <w:link w:val="aff"/>
    <w:rsid w:val="00435F9F"/>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
    <w:name w:val="Основной текст Знак"/>
    <w:aliases w:val="Основной текст Знак Знак Знак,Список 1 Знак1,body text Знак1,NoticeText-List Знак1,Основной текст1 Знак1"/>
    <w:basedOn w:val="af"/>
    <w:link w:val="afe"/>
    <w:rsid w:val="00435F9F"/>
    <w:rPr>
      <w:rFonts w:ascii="Times New Roman" w:eastAsia="Times New Roman" w:hAnsi="Times New Roman" w:cs="Times New Roman"/>
      <w:sz w:val="24"/>
      <w:szCs w:val="24"/>
      <w:lang w:val="x-none" w:eastAsia="x-none"/>
    </w:rPr>
  </w:style>
  <w:style w:type="paragraph" w:customStyle="1" w:styleId="aff0">
    <w:name w:val="Подраздел"/>
    <w:basedOn w:val="ae"/>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e"/>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f"/>
    <w:link w:val="2e"/>
    <w:rsid w:val="00435F9F"/>
    <w:rPr>
      <w:rFonts w:ascii="Times New Roman" w:eastAsia="Times New Roman" w:hAnsi="Times New Roman" w:cs="Times New Roman"/>
      <w:sz w:val="24"/>
      <w:szCs w:val="24"/>
      <w:lang w:eastAsia="ru-RU"/>
    </w:rPr>
  </w:style>
  <w:style w:type="paragraph" w:styleId="3c">
    <w:name w:val="Body Text Indent 3"/>
    <w:basedOn w:val="ae"/>
    <w:link w:val="3d"/>
    <w:rsid w:val="00435F9F"/>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d">
    <w:name w:val="Основной текст с отступом 3 Знак"/>
    <w:basedOn w:val="af"/>
    <w:link w:val="3c"/>
    <w:rsid w:val="00435F9F"/>
    <w:rPr>
      <w:rFonts w:ascii="Times New Roman" w:eastAsia="Times New Roman" w:hAnsi="Times New Roman" w:cs="Times New Roman"/>
      <w:sz w:val="16"/>
      <w:szCs w:val="16"/>
      <w:lang w:val="x-none" w:eastAsia="x-none"/>
    </w:rPr>
  </w:style>
  <w:style w:type="paragraph" w:styleId="aff1">
    <w:name w:val="header"/>
    <w:basedOn w:val="ae"/>
    <w:link w:val="aff2"/>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lang w:val="x-none" w:eastAsia="x-none"/>
    </w:rPr>
  </w:style>
  <w:style w:type="character" w:customStyle="1" w:styleId="aff2">
    <w:name w:val="Верхний колонтитул Знак"/>
    <w:basedOn w:val="af"/>
    <w:link w:val="aff1"/>
    <w:uiPriority w:val="99"/>
    <w:rsid w:val="00435F9F"/>
    <w:rPr>
      <w:rFonts w:ascii="Arial" w:eastAsia="Times New Roman" w:hAnsi="Arial" w:cs="Times New Roman"/>
      <w:noProof/>
      <w:sz w:val="24"/>
      <w:szCs w:val="24"/>
      <w:lang w:val="x-none" w:eastAsia="x-none"/>
    </w:rPr>
  </w:style>
  <w:style w:type="paragraph" w:styleId="aff3">
    <w:name w:val="Block Text"/>
    <w:basedOn w:val="ae"/>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e"/>
    <w:link w:val="aff6"/>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f"/>
    <w:link w:val="aff5"/>
    <w:rsid w:val="00435F9F"/>
    <w:rPr>
      <w:rFonts w:ascii="Times New Roman" w:eastAsia="Times New Roman" w:hAnsi="Times New Roman" w:cs="Times New Roman"/>
      <w:sz w:val="20"/>
      <w:szCs w:val="20"/>
      <w:lang w:eastAsia="ru-RU"/>
    </w:rPr>
  </w:style>
  <w:style w:type="character" w:styleId="aff7">
    <w:name w:val="page number"/>
    <w:uiPriority w:val="99"/>
    <w:rsid w:val="00435F9F"/>
    <w:rPr>
      <w:rFonts w:ascii="Times New Roman" w:hAnsi="Times New Roman" w:cs="Times New Roman"/>
    </w:rPr>
  </w:style>
  <w:style w:type="paragraph" w:styleId="aff8">
    <w:name w:val="footer"/>
    <w:basedOn w:val="ae"/>
    <w:link w:val="aff9"/>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lang w:val="x-none" w:eastAsia="x-none"/>
    </w:rPr>
  </w:style>
  <w:style w:type="character" w:customStyle="1" w:styleId="aff9">
    <w:name w:val="Нижний колонтитул Знак"/>
    <w:basedOn w:val="af"/>
    <w:link w:val="aff8"/>
    <w:uiPriority w:val="99"/>
    <w:rsid w:val="00435F9F"/>
    <w:rPr>
      <w:rFonts w:ascii="Times New Roman" w:eastAsia="Times New Roman" w:hAnsi="Times New Roman" w:cs="Times New Roman"/>
      <w:noProof/>
      <w:sz w:val="24"/>
      <w:szCs w:val="24"/>
      <w:lang w:val="x-none" w:eastAsia="x-none"/>
    </w:rPr>
  </w:style>
  <w:style w:type="paragraph" w:styleId="3e">
    <w:name w:val="Body Text 3"/>
    <w:basedOn w:val="ae"/>
    <w:link w:val="3f"/>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f">
    <w:name w:val="Основной текст 3 Знак"/>
    <w:basedOn w:val="af"/>
    <w:link w:val="3e"/>
    <w:rsid w:val="00435F9F"/>
    <w:rPr>
      <w:rFonts w:ascii="Times New Roman" w:eastAsia="Times New Roman" w:hAnsi="Times New Roman" w:cs="Times New Roman"/>
      <w:b/>
      <w:bCs/>
      <w:i/>
      <w:iCs/>
      <w:lang w:val="x-none" w:eastAsia="x-none"/>
    </w:rPr>
  </w:style>
  <w:style w:type="paragraph" w:styleId="affa">
    <w:name w:val="Plain Text"/>
    <w:aliases w:val=" Знак"/>
    <w:basedOn w:val="ae"/>
    <w:link w:val="affb"/>
    <w:uiPriority w:val="99"/>
    <w:rsid w:val="00435F9F"/>
    <w:pPr>
      <w:spacing w:after="0" w:line="240" w:lineRule="auto"/>
    </w:pPr>
    <w:rPr>
      <w:rFonts w:ascii="Courier New" w:eastAsia="Times New Roman" w:hAnsi="Courier New" w:cs="Times New Roman"/>
      <w:sz w:val="20"/>
      <w:szCs w:val="20"/>
      <w:lang w:val="x-none" w:eastAsia="x-none"/>
    </w:rPr>
  </w:style>
  <w:style w:type="character" w:customStyle="1" w:styleId="affb">
    <w:name w:val="Текст Знак"/>
    <w:aliases w:val=" Знак Знак"/>
    <w:basedOn w:val="af"/>
    <w:link w:val="affa"/>
    <w:uiPriority w:val="99"/>
    <w:rsid w:val="00435F9F"/>
    <w:rPr>
      <w:rFonts w:ascii="Courier New" w:eastAsia="Times New Roman" w:hAnsi="Courier New" w:cs="Times New Roman"/>
      <w:sz w:val="20"/>
      <w:szCs w:val="20"/>
      <w:lang w:val="x-none" w:eastAsia="x-none"/>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c">
    <w:name w:val="Знак Знак"/>
    <w:rsid w:val="00435F9F"/>
    <w:rPr>
      <w:rFonts w:ascii="Arial" w:hAnsi="Arial" w:cs="Arial"/>
      <w:sz w:val="24"/>
      <w:szCs w:val="24"/>
      <w:lang w:val="ru-RU" w:eastAsia="ru-RU"/>
    </w:rPr>
  </w:style>
  <w:style w:type="paragraph" w:styleId="affd">
    <w:name w:val="Normal (Web)"/>
    <w:aliases w:val="Обычный (Web),Обычный (веб) Знак Знак,Обычный (Web) Знак Знак Знак"/>
    <w:basedOn w:val="ae"/>
    <w:link w:val="affe"/>
    <w:uiPriority w:val="99"/>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435F9F"/>
  </w:style>
  <w:style w:type="paragraph" w:styleId="HTML">
    <w:name w:val="HTML Address"/>
    <w:basedOn w:val="ae"/>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f"/>
    <w:link w:val="HTML"/>
    <w:rsid w:val="00435F9F"/>
    <w:rPr>
      <w:rFonts w:ascii="Times New Roman" w:eastAsia="Times New Roman" w:hAnsi="Times New Roman" w:cs="Times New Roman"/>
      <w:i/>
      <w:iCs/>
      <w:sz w:val="24"/>
      <w:szCs w:val="24"/>
      <w:lang w:eastAsia="ru-RU"/>
    </w:rPr>
  </w:style>
  <w:style w:type="paragraph" w:styleId="afff0">
    <w:name w:val="envelope address"/>
    <w:basedOn w:val="ae"/>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f"/>
    <w:rsid w:val="00435F9F"/>
  </w:style>
  <w:style w:type="character" w:styleId="afff1">
    <w:name w:val="Emphasis"/>
    <w:qFormat/>
    <w:rsid w:val="00435F9F"/>
    <w:rPr>
      <w:i/>
      <w:iCs/>
    </w:rPr>
  </w:style>
  <w:style w:type="character" w:styleId="afff2">
    <w:name w:val="Hyperlink"/>
    <w:uiPriority w:val="99"/>
    <w:rsid w:val="00435F9F"/>
    <w:rPr>
      <w:color w:val="0000FF"/>
      <w:u w:val="single"/>
    </w:rPr>
  </w:style>
  <w:style w:type="paragraph" w:styleId="afff3">
    <w:name w:val="Note Heading"/>
    <w:basedOn w:val="ae"/>
    <w:next w:val="ae"/>
    <w:link w:val="afff4"/>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4">
    <w:name w:val="Заголовок записки Знак"/>
    <w:basedOn w:val="af"/>
    <w:link w:val="afff3"/>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5">
    <w:name w:val="Body Text First Indent"/>
    <w:basedOn w:val="afe"/>
    <w:link w:val="afff6"/>
    <w:rsid w:val="00435F9F"/>
    <w:pPr>
      <w:ind w:firstLine="210"/>
    </w:pPr>
  </w:style>
  <w:style w:type="character" w:customStyle="1" w:styleId="afff6">
    <w:name w:val="Красная строка Знак"/>
    <w:basedOn w:val="aff"/>
    <w:link w:val="afff5"/>
    <w:rsid w:val="00435F9F"/>
    <w:rPr>
      <w:rFonts w:ascii="Times New Roman" w:eastAsia="Times New Roman" w:hAnsi="Times New Roman" w:cs="Times New Roman"/>
      <w:sz w:val="24"/>
      <w:szCs w:val="24"/>
      <w:lang w:val="x-none" w:eastAsia="x-none"/>
    </w:rPr>
  </w:style>
  <w:style w:type="paragraph" w:styleId="afff7">
    <w:name w:val="Body Text Indent"/>
    <w:basedOn w:val="ae"/>
    <w:link w:val="afff8"/>
    <w:rsid w:val="00435F9F"/>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8">
    <w:name w:val="Основной текст с отступом Знак"/>
    <w:basedOn w:val="af"/>
    <w:link w:val="afff7"/>
    <w:rsid w:val="00435F9F"/>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8"/>
    <w:link w:val="2f0"/>
    <w:rsid w:val="00435F9F"/>
    <w:rPr>
      <w:rFonts w:ascii="Times New Roman" w:eastAsia="Times New Roman" w:hAnsi="Times New Roman" w:cs="Times New Roman"/>
      <w:sz w:val="24"/>
      <w:szCs w:val="24"/>
      <w:lang w:val="x-none" w:eastAsia="ru-RU"/>
    </w:rPr>
  </w:style>
  <w:style w:type="character" w:styleId="afff9">
    <w:name w:val="line number"/>
    <w:basedOn w:val="af"/>
    <w:rsid w:val="00435F9F"/>
  </w:style>
  <w:style w:type="character" w:styleId="HTML4">
    <w:name w:val="HTML Sample"/>
    <w:rsid w:val="00435F9F"/>
    <w:rPr>
      <w:rFonts w:ascii="Courier New" w:hAnsi="Courier New" w:cs="Courier New"/>
    </w:rPr>
  </w:style>
  <w:style w:type="paragraph" w:styleId="2f2">
    <w:name w:val="envelope return"/>
    <w:basedOn w:val="ae"/>
    <w:rsid w:val="00435F9F"/>
    <w:pPr>
      <w:spacing w:after="60" w:line="240" w:lineRule="auto"/>
      <w:jc w:val="both"/>
    </w:pPr>
    <w:rPr>
      <w:rFonts w:ascii="Arial" w:eastAsia="Times New Roman" w:hAnsi="Arial" w:cs="Arial"/>
      <w:sz w:val="20"/>
      <w:szCs w:val="20"/>
      <w:lang w:eastAsia="ru-RU"/>
    </w:rPr>
  </w:style>
  <w:style w:type="paragraph" w:styleId="afffa">
    <w:name w:val="Normal Indent"/>
    <w:basedOn w:val="ae"/>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b">
    <w:name w:val="Signature"/>
    <w:basedOn w:val="ae"/>
    <w:link w:val="afffc"/>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c">
    <w:name w:val="Подпись Знак"/>
    <w:basedOn w:val="af"/>
    <w:link w:val="afffb"/>
    <w:rsid w:val="00435F9F"/>
    <w:rPr>
      <w:rFonts w:ascii="Times New Roman" w:eastAsia="Times New Roman" w:hAnsi="Times New Roman" w:cs="Times New Roman"/>
      <w:sz w:val="24"/>
      <w:szCs w:val="24"/>
      <w:lang w:eastAsia="ru-RU"/>
    </w:rPr>
  </w:style>
  <w:style w:type="paragraph" w:styleId="afffd">
    <w:name w:val="Salutation"/>
    <w:basedOn w:val="ae"/>
    <w:next w:val="ae"/>
    <w:link w:val="afff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e">
    <w:name w:val="Приветствие Знак"/>
    <w:basedOn w:val="af"/>
    <w:link w:val="afffd"/>
    <w:rsid w:val="00435F9F"/>
    <w:rPr>
      <w:rFonts w:ascii="Times New Roman" w:eastAsia="Times New Roman" w:hAnsi="Times New Roman" w:cs="Times New Roman"/>
      <w:sz w:val="24"/>
      <w:szCs w:val="24"/>
      <w:lang w:eastAsia="ru-RU"/>
    </w:rPr>
  </w:style>
  <w:style w:type="paragraph" w:styleId="affff">
    <w:name w:val="List Continue"/>
    <w:basedOn w:val="ae"/>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e"/>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0">
    <w:name w:val="List Continue 3"/>
    <w:basedOn w:val="ae"/>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e"/>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e"/>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0">
    <w:name w:val="FollowedHyperlink"/>
    <w:uiPriority w:val="99"/>
    <w:rsid w:val="00435F9F"/>
    <w:rPr>
      <w:color w:val="800080"/>
      <w:u w:val="single"/>
    </w:rPr>
  </w:style>
  <w:style w:type="paragraph" w:styleId="affff1">
    <w:name w:val="Closing"/>
    <w:basedOn w:val="ae"/>
    <w:link w:val="affff2"/>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2">
    <w:name w:val="Прощание Знак"/>
    <w:basedOn w:val="af"/>
    <w:link w:val="affff1"/>
    <w:rsid w:val="00435F9F"/>
    <w:rPr>
      <w:rFonts w:ascii="Times New Roman" w:eastAsia="Times New Roman" w:hAnsi="Times New Roman" w:cs="Times New Roman"/>
      <w:sz w:val="24"/>
      <w:szCs w:val="24"/>
      <w:lang w:eastAsia="ru-RU"/>
    </w:rPr>
  </w:style>
  <w:style w:type="paragraph" w:styleId="affff3">
    <w:name w:val="List"/>
    <w:basedOn w:val="ae"/>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e"/>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1">
    <w:name w:val="List 3"/>
    <w:basedOn w:val="ae"/>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e"/>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e"/>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e"/>
    <w:link w:val="HTML9"/>
    <w:uiPriority w:val="99"/>
    <w:rsid w:val="00435F9F"/>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f"/>
    <w:link w:val="HTML8"/>
    <w:uiPriority w:val="99"/>
    <w:rsid w:val="00435F9F"/>
    <w:rPr>
      <w:rFonts w:ascii="Courier New" w:eastAsia="Times New Roman" w:hAnsi="Courier New" w:cs="Times New Roman"/>
      <w:sz w:val="20"/>
      <w:szCs w:val="20"/>
      <w:lang w:val="x-none" w:eastAsia="x-none"/>
    </w:rPr>
  </w:style>
  <w:style w:type="character" w:styleId="affff4">
    <w:name w:val="Strong"/>
    <w:uiPriority w:val="22"/>
    <w:qFormat/>
    <w:rsid w:val="00435F9F"/>
    <w:rPr>
      <w:b/>
      <w:bCs/>
    </w:rPr>
  </w:style>
  <w:style w:type="character" w:styleId="HTMLa">
    <w:name w:val="HTML Cite"/>
    <w:rsid w:val="00435F9F"/>
    <w:rPr>
      <w:i/>
      <w:iCs/>
    </w:rPr>
  </w:style>
  <w:style w:type="paragraph" w:styleId="affff5">
    <w:name w:val="Message Header"/>
    <w:basedOn w:val="ae"/>
    <w:link w:val="affff6"/>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6">
    <w:name w:val="Шапка Знак"/>
    <w:basedOn w:val="af"/>
    <w:link w:val="affff5"/>
    <w:rsid w:val="00435F9F"/>
    <w:rPr>
      <w:rFonts w:ascii="Arial" w:eastAsia="Times New Roman" w:hAnsi="Arial" w:cs="Arial"/>
      <w:sz w:val="24"/>
      <w:szCs w:val="24"/>
      <w:shd w:val="pct20" w:color="auto" w:fill="auto"/>
      <w:lang w:eastAsia="ru-RU"/>
    </w:rPr>
  </w:style>
  <w:style w:type="paragraph" w:styleId="affff7">
    <w:name w:val="E-mail Signature"/>
    <w:basedOn w:val="ae"/>
    <w:link w:val="affff8"/>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8">
    <w:name w:val="Электронная подпись Знак"/>
    <w:basedOn w:val="af"/>
    <w:link w:val="affff7"/>
    <w:rsid w:val="00435F9F"/>
    <w:rPr>
      <w:rFonts w:ascii="Times New Roman" w:eastAsia="Times New Roman" w:hAnsi="Times New Roman" w:cs="Times New Roman"/>
      <w:sz w:val="24"/>
      <w:szCs w:val="24"/>
      <w:lang w:eastAsia="ru-RU"/>
    </w:rPr>
  </w:style>
  <w:style w:type="paragraph" w:styleId="49">
    <w:name w:val="toc 4"/>
    <w:basedOn w:val="ae"/>
    <w:next w:val="ae"/>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e"/>
    <w:next w:val="ae"/>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e"/>
    <w:next w:val="ae"/>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e"/>
    <w:next w:val="ae"/>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e"/>
    <w:next w:val="ae"/>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e"/>
    <w:next w:val="ae"/>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e"/>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9"/>
    <w:next w:val="ae"/>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8">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2">
    <w:name w:val="Стиль3 Знак"/>
    <w:basedOn w:val="1c"/>
    <w:rsid w:val="00435F9F"/>
    <w:rPr>
      <w:sz w:val="24"/>
      <w:szCs w:val="24"/>
      <w:lang w:val="ru-RU" w:eastAsia="ru-RU"/>
    </w:rPr>
  </w:style>
  <w:style w:type="paragraph" w:customStyle="1" w:styleId="4a">
    <w:name w:val="Стиль4"/>
    <w:basedOn w:val="2a"/>
    <w:next w:val="ae"/>
    <w:rsid w:val="00435F9F"/>
    <w:pPr>
      <w:keepLines/>
      <w:widowControl w:val="0"/>
      <w:suppressLineNumbers/>
      <w:suppressAutoHyphens/>
      <w:ind w:firstLine="567"/>
    </w:pPr>
  </w:style>
  <w:style w:type="paragraph" w:customStyle="1" w:styleId="affff9">
    <w:name w:val="Таблица заголовок"/>
    <w:basedOn w:val="ae"/>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a">
    <w:name w:val="текст таблицы"/>
    <w:basedOn w:val="ae"/>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b">
    <w:name w:val="Пункт Знак"/>
    <w:basedOn w:val="ae"/>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a"/>
    <w:basedOn w:val="ae"/>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d">
    <w:name w:val="Словарная статья"/>
    <w:basedOn w:val="ae"/>
    <w:next w:val="ae"/>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e">
    <w:name w:val="Комментарий пользователя"/>
    <w:basedOn w:val="ae"/>
    <w:next w:val="ae"/>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3">
    <w:name w:val="Стиль3 Знак Знак"/>
    <w:rsid w:val="00435F9F"/>
    <w:rPr>
      <w:sz w:val="24"/>
      <w:szCs w:val="24"/>
      <w:lang w:val="ru-RU" w:eastAsia="ru-RU"/>
    </w:rPr>
  </w:style>
  <w:style w:type="paragraph" w:styleId="afffff">
    <w:name w:val="Balloon Text"/>
    <w:basedOn w:val="ae"/>
    <w:link w:val="afffff0"/>
    <w:uiPriority w:val="99"/>
    <w:semiHidden/>
    <w:rsid w:val="00435F9F"/>
    <w:pPr>
      <w:spacing w:after="60" w:line="240" w:lineRule="auto"/>
      <w:jc w:val="both"/>
    </w:pPr>
    <w:rPr>
      <w:rFonts w:ascii="Tahoma" w:eastAsia="Times New Roman" w:hAnsi="Tahoma" w:cs="Tahoma"/>
      <w:sz w:val="16"/>
      <w:szCs w:val="16"/>
      <w:lang w:eastAsia="ru-RU"/>
    </w:rPr>
  </w:style>
  <w:style w:type="character" w:customStyle="1" w:styleId="afffff0">
    <w:name w:val="Текст выноски Знак"/>
    <w:basedOn w:val="af"/>
    <w:link w:val="afffff"/>
    <w:uiPriority w:val="99"/>
    <w:semiHidden/>
    <w:rsid w:val="00435F9F"/>
    <w:rPr>
      <w:rFonts w:ascii="Tahoma" w:eastAsia="Times New Roman" w:hAnsi="Tahoma" w:cs="Tahoma"/>
      <w:sz w:val="16"/>
      <w:szCs w:val="16"/>
      <w:lang w:eastAsia="ru-RU"/>
    </w:rPr>
  </w:style>
  <w:style w:type="character" w:customStyle="1" w:styleId="labelbodytext1">
    <w:name w:val="label_body_text_1"/>
    <w:basedOn w:val="af"/>
    <w:rsid w:val="00435F9F"/>
  </w:style>
  <w:style w:type="paragraph" w:customStyle="1" w:styleId="1DocumentHeader1">
    <w:name w:val="Заголовок 1.Document Header1"/>
    <w:basedOn w:val="ae"/>
    <w:next w:val="ae"/>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5">
    <w:name w:val="Знак Знак11"/>
    <w:rsid w:val="00435F9F"/>
    <w:rPr>
      <w:sz w:val="24"/>
      <w:szCs w:val="24"/>
      <w:lang w:val="ru-RU" w:eastAsia="ru-RU"/>
    </w:rPr>
  </w:style>
  <w:style w:type="character" w:styleId="afffff1">
    <w:name w:val="annotation reference"/>
    <w:rsid w:val="00435F9F"/>
    <w:rPr>
      <w:sz w:val="16"/>
      <w:szCs w:val="16"/>
    </w:rPr>
  </w:style>
  <w:style w:type="paragraph" w:styleId="afffff2">
    <w:name w:val="annotation text"/>
    <w:basedOn w:val="ae"/>
    <w:link w:val="afffff3"/>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3">
    <w:name w:val="Текст примечания Знак"/>
    <w:basedOn w:val="af"/>
    <w:link w:val="afffff2"/>
    <w:rsid w:val="00435F9F"/>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rsid w:val="00435F9F"/>
    <w:rPr>
      <w:b/>
      <w:bCs/>
    </w:rPr>
  </w:style>
  <w:style w:type="character" w:customStyle="1" w:styleId="afffff5">
    <w:name w:val="Тема примечания Знак"/>
    <w:basedOn w:val="afffff3"/>
    <w:link w:val="afffff4"/>
    <w:rsid w:val="00435F9F"/>
    <w:rPr>
      <w:rFonts w:ascii="Times New Roman" w:eastAsia="Times New Roman" w:hAnsi="Times New Roman" w:cs="Times New Roman"/>
      <w:b/>
      <w:bCs/>
      <w:sz w:val="20"/>
      <w:szCs w:val="20"/>
      <w:lang w:eastAsia="ru-RU"/>
    </w:rPr>
  </w:style>
  <w:style w:type="paragraph" w:customStyle="1" w:styleId="200">
    <w:name w:val="20"/>
    <w:basedOn w:val="ae"/>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6">
    <w:name w:val="Пункт"/>
    <w:basedOn w:val="ae"/>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7">
    <w:name w:val="Подпункт"/>
    <w:basedOn w:val="afffff6"/>
    <w:rsid w:val="00435F9F"/>
    <w:pPr>
      <w:tabs>
        <w:tab w:val="clear" w:pos="1980"/>
        <w:tab w:val="num" w:pos="2520"/>
      </w:tabs>
      <w:ind w:left="1728" w:hanging="648"/>
    </w:pPr>
  </w:style>
  <w:style w:type="paragraph" w:styleId="afffff8">
    <w:name w:val="Document Map"/>
    <w:basedOn w:val="ae"/>
    <w:link w:val="afffff9"/>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9">
    <w:name w:val="Схема документа Знак"/>
    <w:basedOn w:val="af"/>
    <w:link w:val="afffff8"/>
    <w:semiHidden/>
    <w:rsid w:val="00435F9F"/>
    <w:rPr>
      <w:rFonts w:ascii="Tahoma" w:eastAsia="Times New Roman" w:hAnsi="Tahoma" w:cs="Tahoma"/>
      <w:sz w:val="20"/>
      <w:szCs w:val="20"/>
      <w:shd w:val="clear" w:color="auto" w:fill="000080"/>
      <w:lang w:eastAsia="ru-RU"/>
    </w:rPr>
  </w:style>
  <w:style w:type="paragraph" w:customStyle="1" w:styleId="afffffa">
    <w:name w:val="Таблица шапка"/>
    <w:basedOn w:val="ae"/>
    <w:link w:val="afffffb"/>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c">
    <w:name w:val="Таблица текст"/>
    <w:basedOn w:val="ae"/>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e"/>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e"/>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d">
    <w:name w:val="Гипертекстовая ссылка"/>
    <w:rsid w:val="00435F9F"/>
    <w:rPr>
      <w:color w:val="008000"/>
      <w:sz w:val="20"/>
      <w:szCs w:val="20"/>
      <w:u w:val="single"/>
    </w:rPr>
  </w:style>
  <w:style w:type="paragraph" w:customStyle="1" w:styleId="afffffe">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e"/>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e"/>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f">
    <w:name w:val="Table Grid"/>
    <w:basedOn w:val="af0"/>
    <w:uiPriority w:val="39"/>
    <w:rsid w:val="00435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0">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e"/>
    <w:link w:val="affffff1"/>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2">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e"/>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3">
    <w:name w:val="No Spacing"/>
    <w:uiPriority w:val="1"/>
    <w:qFormat/>
    <w:rsid w:val="00435F9F"/>
    <w:pPr>
      <w:suppressAutoHyphens/>
      <w:spacing w:after="0" w:line="240" w:lineRule="auto"/>
    </w:pPr>
    <w:rPr>
      <w:rFonts w:ascii="Calibri" w:eastAsia="Times New Roman" w:hAnsi="Calibri" w:cs="Calibri"/>
      <w:lang w:eastAsia="ar-SA"/>
    </w:rPr>
  </w:style>
  <w:style w:type="paragraph" w:customStyle="1" w:styleId="affffff4">
    <w:name w:val="Содержимое таблицы"/>
    <w:basedOn w:val="ae"/>
    <w:qFormat/>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5">
    <w:name w:val="Готовый"/>
    <w:basedOn w:val="ae"/>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e"/>
    <w:rsid w:val="00435F9F"/>
    <w:pPr>
      <w:ind w:left="720"/>
    </w:pPr>
    <w:rPr>
      <w:rFonts w:ascii="Calibri" w:eastAsia="Times New Roman" w:hAnsi="Calibri" w:cs="Calibri"/>
      <w:lang w:eastAsia="ru-RU"/>
    </w:rPr>
  </w:style>
  <w:style w:type="paragraph" w:customStyle="1" w:styleId="Style2">
    <w:name w:val="Style2"/>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e"/>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f"/>
    <w:rsid w:val="00435F9F"/>
  </w:style>
  <w:style w:type="character" w:customStyle="1" w:styleId="116">
    <w:name w:val="Знак Знак11"/>
    <w:rsid w:val="00435F9F"/>
    <w:rPr>
      <w:rFonts w:ascii="Cambria" w:hAnsi="Cambria"/>
      <w:b/>
      <w:bCs/>
      <w:color w:val="4F81BD"/>
      <w:sz w:val="26"/>
      <w:szCs w:val="26"/>
      <w:lang w:val="x-none"/>
    </w:rPr>
  </w:style>
  <w:style w:type="paragraph" w:styleId="affffff6">
    <w:name w:val="caption"/>
    <w:basedOn w:val="ae"/>
    <w:next w:val="ae"/>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7">
    <w:name w:val="обычн БО"/>
    <w:basedOn w:val="ae"/>
    <w:link w:val="affffff8"/>
    <w:rsid w:val="00435F9F"/>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8">
    <w:name w:val="обычн БО Знак"/>
    <w:link w:val="affffff7"/>
    <w:rsid w:val="00435F9F"/>
    <w:rPr>
      <w:rFonts w:ascii="Arial" w:eastAsia="Times New Roman" w:hAnsi="Arial" w:cs="Times New Roman"/>
      <w:sz w:val="24"/>
      <w:szCs w:val="20"/>
      <w:lang w:val="x-none" w:eastAsia="x-none"/>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e"/>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e"/>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e"/>
    <w:link w:val="ListParagraphChar"/>
    <w:rsid w:val="00435F9F"/>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435F9F"/>
    <w:rPr>
      <w:rFonts w:ascii="Calibri" w:eastAsia="Times New Roman" w:hAnsi="Calibri" w:cs="Times New Roman"/>
      <w:sz w:val="20"/>
      <w:szCs w:val="20"/>
      <w:lang w:val="x-none" w:eastAsia="x-none"/>
    </w:rPr>
  </w:style>
  <w:style w:type="numbering" w:customStyle="1" w:styleId="117">
    <w:name w:val="Нет списка11"/>
    <w:next w:val="af1"/>
    <w:uiPriority w:val="99"/>
    <w:semiHidden/>
    <w:unhideWhenUsed/>
    <w:rsid w:val="00435F9F"/>
  </w:style>
  <w:style w:type="numbering" w:customStyle="1" w:styleId="1110">
    <w:name w:val="Нет списка111"/>
    <w:next w:val="af1"/>
    <w:uiPriority w:val="99"/>
    <w:semiHidden/>
    <w:unhideWhenUsed/>
    <w:rsid w:val="00435F9F"/>
  </w:style>
  <w:style w:type="character" w:styleId="affffff9">
    <w:name w:val="Placeholder Text"/>
    <w:uiPriority w:val="99"/>
    <w:semiHidden/>
    <w:rsid w:val="00435F9F"/>
    <w:rPr>
      <w:color w:val="808080"/>
    </w:rPr>
  </w:style>
  <w:style w:type="paragraph" w:customStyle="1" w:styleId="msonormal0">
    <w:name w:val="mso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e"/>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e"/>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e"/>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4"/>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a"/>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b">
    <w:name w:val="Основной текст_"/>
    <w:link w:val="2f6"/>
    <w:rsid w:val="00435F9F"/>
    <w:rPr>
      <w:sz w:val="21"/>
      <w:szCs w:val="21"/>
      <w:shd w:val="clear" w:color="auto" w:fill="FFFFFF"/>
    </w:rPr>
  </w:style>
  <w:style w:type="paragraph" w:customStyle="1" w:styleId="2f6">
    <w:name w:val="Основной текст2"/>
    <w:basedOn w:val="ae"/>
    <w:link w:val="affffffb"/>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0"/>
    <w:next w:val="affffff"/>
    <w:uiPriority w:val="59"/>
    <w:rsid w:val="00435F9F"/>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e"/>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e"/>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c">
    <w:name w:val="Глава"/>
    <w:basedOn w:val="ae"/>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e"/>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e"/>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5">
    <w:name w:val="Пункт_3"/>
    <w:basedOn w:val="ae"/>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5"/>
    <w:rsid w:val="00435F9F"/>
    <w:pPr>
      <w:tabs>
        <w:tab w:val="num" w:pos="1134"/>
      </w:tabs>
      <w:ind w:left="1134" w:hanging="1134"/>
    </w:pPr>
    <w:rPr>
      <w:snapToGrid/>
    </w:rPr>
  </w:style>
  <w:style w:type="paragraph" w:customStyle="1" w:styleId="5ABCD">
    <w:name w:val="Пункт_5_ABCD"/>
    <w:basedOn w:val="ae"/>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c">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d">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e"/>
    <w:link w:val="1f4"/>
    <w:rsid w:val="00435F9F"/>
    <w:pPr>
      <w:shd w:val="clear" w:color="auto" w:fill="FFFFFF"/>
      <w:spacing w:after="780" w:line="0" w:lineRule="atLeast"/>
      <w:outlineLvl w:val="0"/>
    </w:pPr>
    <w:rPr>
      <w:sz w:val="39"/>
      <w:szCs w:val="39"/>
    </w:rPr>
  </w:style>
  <w:style w:type="paragraph" w:customStyle="1" w:styleId="affffffe">
    <w:name w:val="Пункт_б/н"/>
    <w:basedOn w:val="ae"/>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f">
    <w:name w:val="Примечание"/>
    <w:basedOn w:val="ae"/>
    <w:link w:val="afffffff0"/>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0">
    <w:name w:val="Примечание Знак"/>
    <w:link w:val="afffffff"/>
    <w:rsid w:val="00435F9F"/>
    <w:rPr>
      <w:rFonts w:ascii="Times New Roman" w:eastAsia="Times New Roman" w:hAnsi="Times New Roman" w:cs="Times New Roman"/>
      <w:snapToGrid w:val="0"/>
      <w:spacing w:val="20"/>
      <w:sz w:val="24"/>
      <w:szCs w:val="20"/>
      <w:lang w:eastAsia="ru-RU"/>
    </w:rPr>
  </w:style>
  <w:style w:type="paragraph" w:customStyle="1" w:styleId="afffffff1">
    <w:name w:val="Подподпункт"/>
    <w:basedOn w:val="afffff7"/>
    <w:link w:val="afffffff2"/>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3">
    <w:name w:val="Подподподпункт"/>
    <w:basedOn w:val="ae"/>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e"/>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4">
    <w:name w:val="Колонтитул_"/>
    <w:link w:val="afffffff5"/>
    <w:rsid w:val="00435F9F"/>
    <w:rPr>
      <w:shd w:val="clear" w:color="auto" w:fill="FFFFFF"/>
    </w:rPr>
  </w:style>
  <w:style w:type="paragraph" w:customStyle="1" w:styleId="afffffff5">
    <w:name w:val="Колонтитул"/>
    <w:basedOn w:val="ae"/>
    <w:link w:val="afffffff4"/>
    <w:rsid w:val="00435F9F"/>
    <w:pPr>
      <w:shd w:val="clear" w:color="auto" w:fill="FFFFFF"/>
      <w:spacing w:after="0" w:line="240" w:lineRule="auto"/>
    </w:pPr>
  </w:style>
  <w:style w:type="character" w:customStyle="1" w:styleId="afffffff6">
    <w:name w:val="Сноска_"/>
    <w:link w:val="afffffff7"/>
    <w:rsid w:val="00435F9F"/>
    <w:rPr>
      <w:sz w:val="18"/>
      <w:szCs w:val="18"/>
      <w:shd w:val="clear" w:color="auto" w:fill="FFFFFF"/>
    </w:rPr>
  </w:style>
  <w:style w:type="paragraph" w:customStyle="1" w:styleId="afffffff7">
    <w:name w:val="Сноска"/>
    <w:basedOn w:val="ae"/>
    <w:link w:val="afffffff6"/>
    <w:rsid w:val="00435F9F"/>
    <w:pPr>
      <w:shd w:val="clear" w:color="auto" w:fill="FFFFFF"/>
      <w:spacing w:after="0" w:line="206" w:lineRule="exact"/>
      <w:jc w:val="both"/>
    </w:pPr>
    <w:rPr>
      <w:sz w:val="18"/>
      <w:szCs w:val="18"/>
    </w:rPr>
  </w:style>
  <w:style w:type="paragraph" w:customStyle="1" w:styleId="u">
    <w:name w:val="u"/>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6">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e"/>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e"/>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e"/>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e"/>
    <w:next w:val="ae"/>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e"/>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e"/>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e"/>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e"/>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8">
    <w:name w:val="Структура"/>
    <w:basedOn w:val="ae"/>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9">
    <w:name w:val="Текст таблицы"/>
    <w:basedOn w:val="ae"/>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e"/>
    <w:next w:val="ae"/>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4">
    <w:name w:val="Часть Знак"/>
    <w:link w:val="af3"/>
    <w:rsid w:val="00435F9F"/>
    <w:rPr>
      <w:rFonts w:ascii="Arial" w:eastAsia="Times New Roman" w:hAnsi="Arial" w:cs="Arial"/>
      <w:b/>
      <w:bCs/>
      <w:caps/>
      <w:sz w:val="32"/>
      <w:szCs w:val="32"/>
      <w:lang w:eastAsia="ru-RU"/>
    </w:rPr>
  </w:style>
  <w:style w:type="paragraph" w:styleId="afffffffa">
    <w:name w:val="endnote text"/>
    <w:basedOn w:val="ae"/>
    <w:link w:val="afffffffb"/>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b">
    <w:name w:val="Текст концевой сноски Знак"/>
    <w:basedOn w:val="af"/>
    <w:link w:val="afffffffa"/>
    <w:rsid w:val="00435F9F"/>
    <w:rPr>
      <w:rFonts w:ascii="Times New Roman" w:eastAsia="Times New Roman" w:hAnsi="Times New Roman" w:cs="Times New Roman"/>
      <w:sz w:val="20"/>
      <w:szCs w:val="20"/>
      <w:lang w:eastAsia="ru-RU"/>
    </w:rPr>
  </w:style>
  <w:style w:type="paragraph" w:customStyle="1" w:styleId="afffffffc">
    <w:name w:val="маркированный"/>
    <w:basedOn w:val="ae"/>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нумерованный"/>
    <w:basedOn w:val="ae"/>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e">
    <w:name w:val="Пункт б/н"/>
    <w:basedOn w:val="ae"/>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f">
    <w:name w:val="endnote reference"/>
    <w:rsid w:val="00435F9F"/>
    <w:rPr>
      <w:vertAlign w:val="superscript"/>
    </w:rPr>
  </w:style>
  <w:style w:type="paragraph" w:customStyle="1" w:styleId="affffffff0">
    <w:name w:val="Новая редакция"/>
    <w:basedOn w:val="ae"/>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e"/>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1">
    <w:name w:val="Символ нумерации"/>
    <w:rsid w:val="00435F9F"/>
  </w:style>
  <w:style w:type="paragraph" w:customStyle="1" w:styleId="2fc">
    <w:name w:val="Название2"/>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e"/>
    <w:rsid w:val="00435F9F"/>
    <w:pPr>
      <w:tabs>
        <w:tab w:val="right" w:pos="0"/>
        <w:tab w:val="num" w:pos="1701"/>
      </w:tabs>
      <w:spacing w:after="0"/>
      <w:ind w:firstLine="709"/>
    </w:pPr>
    <w:rPr>
      <w:sz w:val="28"/>
      <w:lang w:val="ru-RU" w:eastAsia="ru-RU"/>
    </w:rPr>
  </w:style>
  <w:style w:type="character" w:customStyle="1" w:styleId="afffffb">
    <w:name w:val="Таблица шапка Знак"/>
    <w:link w:val="afffffa"/>
    <w:rsid w:val="00435F9F"/>
    <w:rPr>
      <w:rFonts w:ascii="Times New Roman" w:eastAsia="Times New Roman" w:hAnsi="Times New Roman" w:cs="Times New Roman"/>
      <w:sz w:val="18"/>
      <w:szCs w:val="18"/>
      <w:lang w:eastAsia="ru-RU"/>
    </w:rPr>
  </w:style>
  <w:style w:type="numbering" w:customStyle="1" w:styleId="StyleBulleted">
    <w:name w:val="StyleBulleted"/>
    <w:rsid w:val="00435F9F"/>
    <w:pPr>
      <w:numPr>
        <w:numId w:val="26"/>
      </w:numPr>
    </w:pPr>
  </w:style>
  <w:style w:type="paragraph" w:customStyle="1" w:styleId="up">
    <w:name w:val="u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2">
    <w:name w:val="комментарий"/>
    <w:rsid w:val="00435F9F"/>
    <w:rPr>
      <w:b/>
      <w:i/>
      <w:shd w:val="clear" w:color="auto" w:fill="FFFF99"/>
    </w:rPr>
  </w:style>
  <w:style w:type="paragraph" w:customStyle="1" w:styleId="2fe">
    <w:name w:val="Подзаголовок_2"/>
    <w:basedOn w:val="ae"/>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e"/>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2">
    <w:name w:val="Подподпункт Знак"/>
    <w:link w:val="afffffff1"/>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f"/>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3">
    <w:name w:val="TOC Heading"/>
    <w:basedOn w:val="17"/>
    <w:next w:val="ae"/>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6"/>
    <w:rsid w:val="00435F9F"/>
    <w:rPr>
      <w:rFonts w:ascii="Times New Roman" w:eastAsia="Times New Roman" w:hAnsi="Times New Roman" w:cs="Times New Roman"/>
      <w:sz w:val="24"/>
      <w:szCs w:val="24"/>
      <w:lang w:eastAsia="ru-RU"/>
    </w:rPr>
  </w:style>
  <w:style w:type="character" w:customStyle="1" w:styleId="affe">
    <w:name w:val="Обычный (веб) Знак"/>
    <w:aliases w:val="Обычный (Web) Знак,Обычный (веб) Знак Знак Знак,Обычный (Web) Знак Знак Знак Знак"/>
    <w:link w:val="affd"/>
    <w:uiPriority w:val="99"/>
    <w:rsid w:val="00435F9F"/>
    <w:rPr>
      <w:rFonts w:ascii="Times New Roman" w:eastAsia="Times New Roman" w:hAnsi="Times New Roman" w:cs="Times New Roman"/>
      <w:sz w:val="24"/>
      <w:szCs w:val="24"/>
      <w:lang w:eastAsia="ru-RU"/>
    </w:rPr>
  </w:style>
  <w:style w:type="numbering" w:customStyle="1" w:styleId="2ff1">
    <w:name w:val="Нет списка2"/>
    <w:next w:val="af1"/>
    <w:semiHidden/>
    <w:rsid w:val="00435F9F"/>
  </w:style>
  <w:style w:type="paragraph" w:customStyle="1" w:styleId="affffffff4">
    <w:name w:val="Служебный"/>
    <w:basedOn w:val="a2"/>
    <w:rsid w:val="00435F9F"/>
  </w:style>
  <w:style w:type="paragraph" w:customStyle="1" w:styleId="a2">
    <w:name w:val="Главы"/>
    <w:basedOn w:val="afffffff8"/>
    <w:next w:val="ae"/>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5">
    <w:name w:val="Подпункт Знак"/>
    <w:rsid w:val="00435F9F"/>
    <w:rPr>
      <w:noProof w:val="0"/>
      <w:sz w:val="28"/>
      <w:lang w:val="ru-RU" w:eastAsia="ru-RU" w:bidi="ar-SA"/>
    </w:rPr>
  </w:style>
  <w:style w:type="paragraph" w:customStyle="1" w:styleId="26">
    <w:name w:val="Пункт2"/>
    <w:basedOn w:val="afe"/>
    <w:link w:val="2ff2"/>
    <w:rsid w:val="00435F9F"/>
    <w:pPr>
      <w:keepNext/>
      <w:numPr>
        <w:ilvl w:val="2"/>
        <w:numId w:val="28"/>
      </w:numPr>
      <w:suppressAutoHyphens/>
      <w:spacing w:before="240"/>
      <w:jc w:val="left"/>
      <w:outlineLvl w:val="2"/>
    </w:pPr>
    <w:rPr>
      <w:snapToGrid w:val="0"/>
      <w:sz w:val="28"/>
      <w:szCs w:val="28"/>
      <w:lang w:val="ru-RU" w:eastAsia="ru-RU"/>
    </w:rPr>
  </w:style>
  <w:style w:type="paragraph" w:customStyle="1" w:styleId="affffffff6">
    <w:name w:val="Подподподподпункт"/>
    <w:basedOn w:val="ae"/>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4">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a">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7">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e"/>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e"/>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8">
    <w:name w:val="Подподпункт Знак Знак"/>
    <w:basedOn w:val="afffff7"/>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e"/>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e"/>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e"/>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7">
    <w:name w:val="Нет списка3"/>
    <w:next w:val="af1"/>
    <w:uiPriority w:val="99"/>
    <w:semiHidden/>
    <w:unhideWhenUsed/>
    <w:rsid w:val="00435F9F"/>
  </w:style>
  <w:style w:type="numbering" w:customStyle="1" w:styleId="4f0">
    <w:name w:val="Нет списка4"/>
    <w:next w:val="af1"/>
    <w:uiPriority w:val="99"/>
    <w:semiHidden/>
    <w:unhideWhenUsed/>
    <w:rsid w:val="00435F9F"/>
  </w:style>
  <w:style w:type="paragraph" w:customStyle="1" w:styleId="xl82">
    <w:name w:val="xl82"/>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e"/>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e"/>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e"/>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e"/>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e"/>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e"/>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e"/>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e"/>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e"/>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e"/>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e"/>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e"/>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e"/>
    <w:rsid w:val="00435F9F"/>
    <w:pPr>
      <w:spacing w:before="100" w:beforeAutospacing="1" w:after="100" w:afterAutospacing="1" w:line="240" w:lineRule="auto"/>
    </w:pPr>
    <w:rPr>
      <w:rFonts w:ascii="Arial" w:eastAsia="Times New Roman" w:hAnsi="Arial" w:cs="Arial"/>
      <w:lang w:eastAsia="ru-RU"/>
    </w:rPr>
  </w:style>
  <w:style w:type="table" w:customStyle="1" w:styleId="118">
    <w:name w:val="Сетка таблицы1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1"/>
    <w:uiPriority w:val="99"/>
    <w:semiHidden/>
    <w:unhideWhenUsed/>
    <w:rsid w:val="00435F9F"/>
  </w:style>
  <w:style w:type="table" w:customStyle="1" w:styleId="211">
    <w:name w:val="Сетка таблицы2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val="ru-RU"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5">
    <w:name w:val="_Заг3"/>
    <w:basedOn w:val="39"/>
    <w:link w:val="3f8"/>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1"/>
    <w:uiPriority w:val="99"/>
    <w:rsid w:val="00435F9F"/>
  </w:style>
  <w:style w:type="numbering" w:styleId="111111">
    <w:name w:val="Outline List 2"/>
    <w:basedOn w:val="af1"/>
    <w:rsid w:val="00435F9F"/>
  </w:style>
  <w:style w:type="paragraph" w:customStyle="1" w:styleId="43">
    <w:name w:val="_Заг4"/>
    <w:basedOn w:val="35"/>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9">
    <w:name w:val="Таб_Заг"/>
    <w:basedOn w:val="ae"/>
    <w:link w:val="affffffffa"/>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5"/>
    <w:link w:val="67"/>
    <w:rsid w:val="00435F9F"/>
    <w:pPr>
      <w:numPr>
        <w:ilvl w:val="5"/>
      </w:numPr>
      <w:outlineLvl w:val="5"/>
    </w:pPr>
  </w:style>
  <w:style w:type="paragraph" w:customStyle="1" w:styleId="70">
    <w:name w:val="_Заг7"/>
    <w:basedOn w:val="35"/>
    <w:link w:val="75"/>
    <w:rsid w:val="00435F9F"/>
    <w:pPr>
      <w:numPr>
        <w:ilvl w:val="6"/>
      </w:numPr>
      <w:outlineLvl w:val="6"/>
    </w:pPr>
  </w:style>
  <w:style w:type="paragraph" w:customStyle="1" w:styleId="affffffffb">
    <w:name w:val="Таб_Центр"/>
    <w:basedOn w:val="ae"/>
    <w:link w:val="affffffffc"/>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5"/>
    <w:link w:val="85"/>
    <w:rsid w:val="00435F9F"/>
    <w:pPr>
      <w:numPr>
        <w:ilvl w:val="7"/>
      </w:numPr>
      <w:outlineLvl w:val="7"/>
    </w:pPr>
  </w:style>
  <w:style w:type="paragraph" w:customStyle="1" w:styleId="90">
    <w:name w:val="_Заг9"/>
    <w:basedOn w:val="35"/>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a">
    <w:name w:val="Таб_Заг Знак"/>
    <w:link w:val="affffffff9"/>
    <w:rsid w:val="00435F9F"/>
    <w:rPr>
      <w:rFonts w:ascii="Times New Roman" w:eastAsia="Times New Roman" w:hAnsi="Times New Roman" w:cs="Times New Roman"/>
      <w:b/>
      <w:sz w:val="20"/>
      <w:szCs w:val="24"/>
    </w:rPr>
  </w:style>
  <w:style w:type="character" w:customStyle="1" w:styleId="affffffffc">
    <w:name w:val="Таб_Центр Знак"/>
    <w:link w:val="affffffffb"/>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e"/>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e"/>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e"/>
    <w:link w:val="3f9"/>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d">
    <w:name w:val="Таб_спс"/>
    <w:basedOn w:val="c1"/>
    <w:link w:val="affffffffe"/>
    <w:qFormat/>
    <w:rsid w:val="00435F9F"/>
    <w:pPr>
      <w:ind w:left="170" w:hanging="227"/>
    </w:pPr>
    <w:rPr>
      <w:sz w:val="20"/>
    </w:rPr>
  </w:style>
  <w:style w:type="character" w:customStyle="1" w:styleId="affffffffe">
    <w:name w:val="Таб_спс Знак"/>
    <w:link w:val="affffffffd"/>
    <w:rsid w:val="00435F9F"/>
    <w:rPr>
      <w:rFonts w:ascii="Times New Roman" w:eastAsia="Times New Roman" w:hAnsi="Times New Roman" w:cs="Times New Roman"/>
      <w:sz w:val="20"/>
      <w:szCs w:val="24"/>
      <w:lang w:eastAsia="ru-RU"/>
    </w:rPr>
  </w:style>
  <w:style w:type="paragraph" w:customStyle="1" w:styleId="afffffffff">
    <w:name w:val="Таб_Обы"/>
    <w:basedOn w:val="affffffffb"/>
    <w:link w:val="afffffffff0"/>
    <w:qFormat/>
    <w:rsid w:val="00435F9F"/>
    <w:pPr>
      <w:jc w:val="left"/>
    </w:pPr>
  </w:style>
  <w:style w:type="character" w:customStyle="1" w:styleId="afffffffff0">
    <w:name w:val="Таб_Обы Знак"/>
    <w:link w:val="afffffffff"/>
    <w:rsid w:val="00435F9F"/>
    <w:rPr>
      <w:rFonts w:ascii="Times New Roman" w:eastAsia="Times New Roman" w:hAnsi="Times New Roman" w:cs="Times New Roman"/>
      <w:sz w:val="20"/>
      <w:szCs w:val="24"/>
    </w:rPr>
  </w:style>
  <w:style w:type="table" w:customStyle="1" w:styleId="220">
    <w:name w:val="Сетка таблицы22"/>
    <w:basedOn w:val="af0"/>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435F9F"/>
  </w:style>
  <w:style w:type="table" w:customStyle="1" w:styleId="5e">
    <w:name w:val="Сетка таблицы5"/>
    <w:basedOn w:val="af0"/>
    <w:uiPriority w:val="59"/>
    <w:rsid w:val="00435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1"/>
    <w:uiPriority w:val="99"/>
    <w:semiHidden/>
    <w:unhideWhenUsed/>
    <w:rsid w:val="00435F9F"/>
  </w:style>
  <w:style w:type="numbering" w:customStyle="1" w:styleId="120">
    <w:name w:val="Нет списка12"/>
    <w:next w:val="af1"/>
    <w:uiPriority w:val="99"/>
    <w:semiHidden/>
    <w:unhideWhenUsed/>
    <w:rsid w:val="00435F9F"/>
  </w:style>
  <w:style w:type="paragraph" w:customStyle="1" w:styleId="1ff2">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1">
    <w:name w:val="Знак Знак111"/>
    <w:semiHidden/>
    <w:rsid w:val="00435F9F"/>
    <w:rPr>
      <w:rFonts w:ascii="Cambria" w:hAnsi="Cambria"/>
      <w:b/>
      <w:bCs/>
      <w:color w:val="4F81BD"/>
      <w:sz w:val="26"/>
      <w:szCs w:val="26"/>
      <w:lang w:val="x-none"/>
    </w:rPr>
  </w:style>
  <w:style w:type="paragraph" w:customStyle="1" w:styleId="2ff5">
    <w:name w:val="Абзац списка2"/>
    <w:basedOn w:val="ae"/>
    <w:rsid w:val="00435F9F"/>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f1"/>
    <w:uiPriority w:val="99"/>
    <w:semiHidden/>
    <w:unhideWhenUsed/>
    <w:rsid w:val="00435F9F"/>
  </w:style>
  <w:style w:type="numbering" w:customStyle="1" w:styleId="11111">
    <w:name w:val="Нет списка11111"/>
    <w:next w:val="af1"/>
    <w:uiPriority w:val="99"/>
    <w:semiHidden/>
    <w:unhideWhenUsed/>
    <w:rsid w:val="00435F9F"/>
  </w:style>
  <w:style w:type="numbering" w:customStyle="1" w:styleId="1ff3">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1"/>
    <w:semiHidden/>
    <w:rsid w:val="00435F9F"/>
  </w:style>
  <w:style w:type="numbering" w:customStyle="1" w:styleId="310">
    <w:name w:val="Нет списка31"/>
    <w:next w:val="af1"/>
    <w:uiPriority w:val="99"/>
    <w:semiHidden/>
    <w:unhideWhenUsed/>
    <w:rsid w:val="00435F9F"/>
  </w:style>
  <w:style w:type="numbering" w:customStyle="1" w:styleId="410">
    <w:name w:val="Нет списка41"/>
    <w:next w:val="af1"/>
    <w:uiPriority w:val="99"/>
    <w:semiHidden/>
    <w:unhideWhenUsed/>
    <w:rsid w:val="00435F9F"/>
  </w:style>
  <w:style w:type="numbering" w:customStyle="1" w:styleId="510">
    <w:name w:val="Нет списка51"/>
    <w:next w:val="af1"/>
    <w:uiPriority w:val="99"/>
    <w:semiHidden/>
    <w:unhideWhenUsed/>
    <w:rsid w:val="00435F9F"/>
  </w:style>
  <w:style w:type="paragraph" w:customStyle="1" w:styleId="119">
    <w:name w:val="Основной текст с отступом1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e"/>
    <w:rsid w:val="00435F9F"/>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435F9F"/>
  </w:style>
  <w:style w:type="character" w:customStyle="1" w:styleId="11a">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2">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1"/>
    <w:uiPriority w:val="99"/>
    <w:semiHidden/>
    <w:unhideWhenUsed/>
    <w:rsid w:val="00435F9F"/>
  </w:style>
  <w:style w:type="paragraph" w:customStyle="1" w:styleId="afffffffff1">
    <w:name w:val="_Обычн"/>
    <w:link w:val="afffffffff2"/>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8">
    <w:name w:val="_Заг3 Знак"/>
    <w:link w:val="35"/>
    <w:rsid w:val="00435F9F"/>
    <w:rPr>
      <w:rFonts w:ascii="Times New Roman" w:eastAsia="Times New Roman" w:hAnsi="Times New Roman" w:cs="Times New Roman"/>
      <w:b/>
      <w:sz w:val="24"/>
      <w:szCs w:val="24"/>
      <w:lang w:val="en-US" w:eastAsia="ru-RU"/>
    </w:rPr>
  </w:style>
  <w:style w:type="table" w:customStyle="1" w:styleId="afffffffff3">
    <w:name w:val="_Таб_стиль"/>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2">
    <w:name w:val="_Обычн Знак"/>
    <w:link w:val="afffffffff1"/>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1"/>
    <w:rsid w:val="00435F9F"/>
  </w:style>
  <w:style w:type="numbering" w:customStyle="1" w:styleId="11b">
    <w:name w:val="_Список11"/>
    <w:basedOn w:val="1125036"/>
    <w:uiPriority w:val="99"/>
    <w:rsid w:val="00435F9F"/>
  </w:style>
  <w:style w:type="numbering" w:customStyle="1" w:styleId="1111111">
    <w:name w:val="1 / 1.1 / 1.1.11"/>
    <w:basedOn w:val="af1"/>
    <w:next w:val="111111"/>
    <w:rsid w:val="00435F9F"/>
  </w:style>
  <w:style w:type="numbering" w:customStyle="1" w:styleId="a4">
    <w:name w:val="_Нум заголовки"/>
    <w:basedOn w:val="af1"/>
    <w:uiPriority w:val="99"/>
    <w:rsid w:val="00435F9F"/>
    <w:pPr>
      <w:numPr>
        <w:numId w:val="36"/>
      </w:numPr>
    </w:pPr>
  </w:style>
  <w:style w:type="table" w:styleId="-1">
    <w:name w:val="Table Web 1"/>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4">
    <w:name w:val="Table Elegant"/>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6">
    <w:name w:val="Table Classic 2"/>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a">
    <w:name w:val="Сетка таблицы3"/>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4">
    <w:name w:val="_НСпс1"/>
    <w:basedOn w:val="ae"/>
    <w:link w:val="1ff4"/>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e"/>
    <w:link w:val="afffffffff5"/>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4">
    <w:name w:val="_НСпс1 Знак"/>
    <w:link w:val="14"/>
    <w:rsid w:val="00435F9F"/>
    <w:rPr>
      <w:rFonts w:ascii="Times New Roman" w:eastAsia="Times New Roman" w:hAnsi="Times New Roman" w:cs="Times New Roman"/>
      <w:sz w:val="24"/>
      <w:szCs w:val="24"/>
      <w:lang w:val="en-US" w:eastAsia="ru-RU"/>
    </w:rPr>
  </w:style>
  <w:style w:type="numbering" w:customStyle="1" w:styleId="ab">
    <w:name w:val="_Нум_спис"/>
    <w:basedOn w:val="af1"/>
    <w:uiPriority w:val="99"/>
    <w:rsid w:val="00435F9F"/>
    <w:pPr>
      <w:numPr>
        <w:numId w:val="46"/>
      </w:numPr>
    </w:pPr>
  </w:style>
  <w:style w:type="paragraph" w:customStyle="1" w:styleId="27">
    <w:name w:val="_НТекст2"/>
    <w:basedOn w:val="a7"/>
    <w:link w:val="2ff7"/>
    <w:rsid w:val="00435F9F"/>
    <w:pPr>
      <w:numPr>
        <w:ilvl w:val="1"/>
      </w:numPr>
    </w:pPr>
  </w:style>
  <w:style w:type="character" w:customStyle="1" w:styleId="afffffffff5">
    <w:name w:val="_НТекст Знак"/>
    <w:link w:val="a7"/>
    <w:rsid w:val="00435F9F"/>
    <w:rPr>
      <w:rFonts w:ascii="Times New Roman" w:eastAsia="Times New Roman" w:hAnsi="Times New Roman" w:cs="Times New Roman"/>
      <w:sz w:val="24"/>
      <w:szCs w:val="24"/>
      <w:lang w:val="en-US" w:eastAsia="ru-RU"/>
    </w:rPr>
  </w:style>
  <w:style w:type="numbering" w:customStyle="1" w:styleId="a6">
    <w:name w:val="_Нумтекст"/>
    <w:basedOn w:val="af1"/>
    <w:uiPriority w:val="99"/>
    <w:rsid w:val="00435F9F"/>
    <w:pPr>
      <w:numPr>
        <w:numId w:val="45"/>
      </w:numPr>
    </w:pPr>
  </w:style>
  <w:style w:type="paragraph" w:customStyle="1" w:styleId="37">
    <w:name w:val="_НТекст3"/>
    <w:basedOn w:val="a7"/>
    <w:link w:val="3fb"/>
    <w:rsid w:val="00435F9F"/>
    <w:pPr>
      <w:numPr>
        <w:ilvl w:val="2"/>
      </w:numPr>
    </w:pPr>
  </w:style>
  <w:style w:type="character" w:customStyle="1" w:styleId="2ff7">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b">
    <w:name w:val="_НТекст3 Знак"/>
    <w:link w:val="37"/>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e"/>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e"/>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e"/>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5">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9">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9"/>
    <w:next w:val="ae"/>
    <w:rsid w:val="00435F9F"/>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e"/>
    <w:link w:val="1ff6"/>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6">
    <w:name w:val="_Маркированный список уровня 1 Знак"/>
    <w:link w:val="13"/>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e"/>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e"/>
    <w:link w:val="011"/>
    <w:autoRedefine/>
    <w:rsid w:val="00435F9F"/>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e"/>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b"/>
    <w:link w:val="afffffffff7"/>
    <w:rsid w:val="00435F9F"/>
    <w:pPr>
      <w:numPr>
        <w:numId w:val="41"/>
      </w:numPr>
      <w:ind w:left="227" w:hanging="227"/>
      <w:jc w:val="left"/>
    </w:pPr>
    <w:rPr>
      <w:rFonts w:ascii="Calibri" w:hAnsi="Calibri"/>
    </w:rPr>
  </w:style>
  <w:style w:type="character" w:customStyle="1" w:styleId="afffffffff7">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1"/>
    <w:uiPriority w:val="99"/>
    <w:semiHidden/>
    <w:unhideWhenUsed/>
    <w:rsid w:val="00435F9F"/>
  </w:style>
  <w:style w:type="table" w:customStyle="1" w:styleId="1ff7">
    <w:name w:val="_Таб_стиль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imes New           Roman" w:hAnsi="Times New           Roman"/>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1"/>
    <w:rsid w:val="00435F9F"/>
  </w:style>
  <w:style w:type="numbering" w:customStyle="1" w:styleId="111">
    <w:name w:val="_Список111"/>
    <w:basedOn w:val="1125036"/>
    <w:uiPriority w:val="99"/>
    <w:rsid w:val="00435F9F"/>
    <w:pPr>
      <w:numPr>
        <w:numId w:val="35"/>
      </w:numPr>
    </w:pPr>
  </w:style>
  <w:style w:type="numbering" w:customStyle="1" w:styleId="11111111">
    <w:name w:val="1 / 1.1 / 1.1.111"/>
    <w:basedOn w:val="af1"/>
    <w:next w:val="111111"/>
    <w:rsid w:val="00435F9F"/>
  </w:style>
  <w:style w:type="numbering" w:customStyle="1" w:styleId="1ff8">
    <w:name w:val="_Нум заголовки1"/>
    <w:basedOn w:val="af1"/>
    <w:uiPriority w:val="99"/>
    <w:rsid w:val="00435F9F"/>
  </w:style>
  <w:style w:type="table" w:customStyle="1" w:styleId="4f6">
    <w:name w:val="Сетка таблицы4"/>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9">
    <w:name w:val="_Нум_спис1"/>
    <w:basedOn w:val="af1"/>
    <w:uiPriority w:val="99"/>
    <w:rsid w:val="00435F9F"/>
  </w:style>
  <w:style w:type="numbering" w:customStyle="1" w:styleId="1ffa">
    <w:name w:val="_Нумтекст1"/>
    <w:basedOn w:val="af1"/>
    <w:uiPriority w:val="99"/>
    <w:rsid w:val="00435F9F"/>
  </w:style>
  <w:style w:type="character" w:customStyle="1" w:styleId="1ffb">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1"/>
    <w:uiPriority w:val="99"/>
    <w:semiHidden/>
    <w:unhideWhenUsed/>
    <w:rsid w:val="00435F9F"/>
  </w:style>
  <w:style w:type="table" w:customStyle="1" w:styleId="2ff8">
    <w:name w:val="_Таб_стиль2"/>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1"/>
    <w:rsid w:val="00435F9F"/>
  </w:style>
  <w:style w:type="numbering" w:customStyle="1" w:styleId="12">
    <w:name w:val="_Список12"/>
    <w:basedOn w:val="1125036"/>
    <w:uiPriority w:val="99"/>
    <w:rsid w:val="00435F9F"/>
    <w:pPr>
      <w:numPr>
        <w:numId w:val="43"/>
      </w:numPr>
    </w:pPr>
  </w:style>
  <w:style w:type="numbering" w:customStyle="1" w:styleId="1111112">
    <w:name w:val="1 / 1.1 / 1.1.12"/>
    <w:basedOn w:val="af1"/>
    <w:next w:val="111111"/>
    <w:rsid w:val="00435F9F"/>
  </w:style>
  <w:style w:type="numbering" w:customStyle="1" w:styleId="2ff9">
    <w:name w:val="_Нум заголовки2"/>
    <w:basedOn w:val="af1"/>
    <w:uiPriority w:val="99"/>
    <w:rsid w:val="00435F9F"/>
  </w:style>
  <w:style w:type="table" w:customStyle="1" w:styleId="-11">
    <w:name w:val="Веб-таблица 11"/>
    <w:basedOn w:val="af0"/>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c">
    <w:name w:val="Изысканная таблица1"/>
    <w:basedOn w:val="af0"/>
    <w:next w:val="afffffffff4"/>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0"/>
    <w:next w:val="2ff6"/>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f0"/>
    <w:next w:val="4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a">
    <w:name w:val="_Нум_спис2"/>
    <w:basedOn w:val="af1"/>
    <w:uiPriority w:val="99"/>
    <w:rsid w:val="00435F9F"/>
  </w:style>
  <w:style w:type="numbering" w:customStyle="1" w:styleId="2ffb">
    <w:name w:val="_Нумтекст2"/>
    <w:basedOn w:val="af1"/>
    <w:uiPriority w:val="99"/>
    <w:rsid w:val="00435F9F"/>
  </w:style>
  <w:style w:type="numbering" w:customStyle="1" w:styleId="98">
    <w:name w:val="Нет списка9"/>
    <w:next w:val="af1"/>
    <w:uiPriority w:val="99"/>
    <w:semiHidden/>
    <w:unhideWhenUsed/>
    <w:rsid w:val="00435F9F"/>
  </w:style>
  <w:style w:type="numbering" w:customStyle="1" w:styleId="131">
    <w:name w:val="Нет списка13"/>
    <w:next w:val="af1"/>
    <w:uiPriority w:val="99"/>
    <w:semiHidden/>
    <w:unhideWhenUsed/>
    <w:rsid w:val="00435F9F"/>
  </w:style>
  <w:style w:type="numbering" w:customStyle="1" w:styleId="1120">
    <w:name w:val="Нет списка112"/>
    <w:next w:val="af1"/>
    <w:uiPriority w:val="99"/>
    <w:semiHidden/>
    <w:unhideWhenUsed/>
    <w:rsid w:val="00435F9F"/>
  </w:style>
  <w:style w:type="numbering" w:customStyle="1" w:styleId="1112">
    <w:name w:val="Нет списка1112"/>
    <w:next w:val="af1"/>
    <w:uiPriority w:val="99"/>
    <w:semiHidden/>
    <w:unhideWhenUsed/>
    <w:rsid w:val="00435F9F"/>
  </w:style>
  <w:style w:type="numbering" w:customStyle="1" w:styleId="21">
    <w:name w:val="НЦРТ Положение2"/>
    <w:uiPriority w:val="99"/>
    <w:rsid w:val="00435F9F"/>
    <w:pPr>
      <w:numPr>
        <w:numId w:val="20"/>
      </w:numPr>
    </w:pPr>
  </w:style>
  <w:style w:type="numbering" w:customStyle="1" w:styleId="StyleBulleted2">
    <w:name w:val="StyleBulleted2"/>
    <w:rsid w:val="00435F9F"/>
    <w:pPr>
      <w:numPr>
        <w:numId w:val="22"/>
      </w:numPr>
    </w:pPr>
  </w:style>
  <w:style w:type="numbering" w:customStyle="1" w:styleId="221">
    <w:name w:val="Нет списка22"/>
    <w:next w:val="af1"/>
    <w:semiHidden/>
    <w:rsid w:val="00435F9F"/>
  </w:style>
  <w:style w:type="numbering" w:customStyle="1" w:styleId="320">
    <w:name w:val="Нет списка32"/>
    <w:next w:val="af1"/>
    <w:uiPriority w:val="99"/>
    <w:semiHidden/>
    <w:unhideWhenUsed/>
    <w:rsid w:val="00435F9F"/>
  </w:style>
  <w:style w:type="numbering" w:customStyle="1" w:styleId="420">
    <w:name w:val="Нет списка42"/>
    <w:next w:val="af1"/>
    <w:uiPriority w:val="99"/>
    <w:semiHidden/>
    <w:unhideWhenUsed/>
    <w:rsid w:val="00435F9F"/>
  </w:style>
  <w:style w:type="numbering" w:customStyle="1" w:styleId="520">
    <w:name w:val="Нет списка52"/>
    <w:next w:val="af1"/>
    <w:uiPriority w:val="99"/>
    <w:semiHidden/>
    <w:unhideWhenUsed/>
    <w:rsid w:val="00435F9F"/>
  </w:style>
  <w:style w:type="numbering" w:customStyle="1" w:styleId="620">
    <w:name w:val="Нет списка62"/>
    <w:next w:val="af1"/>
    <w:uiPriority w:val="99"/>
    <w:semiHidden/>
    <w:unhideWhenUsed/>
    <w:rsid w:val="00435F9F"/>
  </w:style>
  <w:style w:type="numbering" w:customStyle="1" w:styleId="11250363">
    <w:name w:val="Стиль Спис1 + многоуровневый Слева:  125 см Выступ:  036 см3"/>
    <w:basedOn w:val="af1"/>
    <w:rsid w:val="00435F9F"/>
  </w:style>
  <w:style w:type="numbering" w:customStyle="1" w:styleId="130">
    <w:name w:val="_Список13"/>
    <w:basedOn w:val="1125036"/>
    <w:uiPriority w:val="99"/>
    <w:rsid w:val="00435F9F"/>
    <w:pPr>
      <w:numPr>
        <w:numId w:val="33"/>
      </w:numPr>
    </w:pPr>
  </w:style>
  <w:style w:type="numbering" w:customStyle="1" w:styleId="1111113">
    <w:name w:val="1 / 1.1 / 1.1.13"/>
    <w:basedOn w:val="af1"/>
    <w:next w:val="111111"/>
    <w:rsid w:val="00435F9F"/>
    <w:pPr>
      <w:numPr>
        <w:numId w:val="34"/>
      </w:numPr>
    </w:pPr>
  </w:style>
  <w:style w:type="numbering" w:customStyle="1" w:styleId="3fc">
    <w:name w:val="_Нум заголовки3"/>
    <w:basedOn w:val="af1"/>
    <w:uiPriority w:val="99"/>
    <w:rsid w:val="00435F9F"/>
  </w:style>
  <w:style w:type="numbering" w:customStyle="1" w:styleId="3fd">
    <w:name w:val="_Нум_спис3"/>
    <w:basedOn w:val="af1"/>
    <w:uiPriority w:val="99"/>
    <w:rsid w:val="00435F9F"/>
  </w:style>
  <w:style w:type="numbering" w:customStyle="1" w:styleId="34">
    <w:name w:val="_Нумтекст3"/>
    <w:basedOn w:val="af1"/>
    <w:uiPriority w:val="99"/>
    <w:rsid w:val="00435F9F"/>
    <w:pPr>
      <w:numPr>
        <w:numId w:val="44"/>
      </w:numPr>
    </w:pPr>
  </w:style>
  <w:style w:type="numbering" w:customStyle="1" w:styleId="710">
    <w:name w:val="Нет списка71"/>
    <w:next w:val="af1"/>
    <w:uiPriority w:val="99"/>
    <w:semiHidden/>
    <w:unhideWhenUsed/>
    <w:rsid w:val="00435F9F"/>
  </w:style>
  <w:style w:type="numbering" w:customStyle="1" w:styleId="112503611">
    <w:name w:val="Стиль Спис1 + многоуровневый Слева:  125 см Выступ:  036 см11"/>
    <w:basedOn w:val="af1"/>
    <w:rsid w:val="00435F9F"/>
    <w:pPr>
      <w:numPr>
        <w:numId w:val="2"/>
      </w:numPr>
    </w:pPr>
  </w:style>
  <w:style w:type="numbering" w:customStyle="1" w:styleId="112">
    <w:name w:val="_Список112"/>
    <w:basedOn w:val="1125036"/>
    <w:uiPriority w:val="99"/>
    <w:rsid w:val="00435F9F"/>
    <w:pPr>
      <w:numPr>
        <w:numId w:val="11"/>
      </w:numPr>
    </w:pPr>
  </w:style>
  <w:style w:type="numbering" w:customStyle="1" w:styleId="11111112">
    <w:name w:val="1 / 1.1 / 1.1.112"/>
    <w:basedOn w:val="af1"/>
    <w:next w:val="111111"/>
    <w:rsid w:val="00435F9F"/>
    <w:pPr>
      <w:numPr>
        <w:numId w:val="12"/>
      </w:numPr>
    </w:pPr>
  </w:style>
  <w:style w:type="numbering" w:customStyle="1" w:styleId="11">
    <w:name w:val="_Нум заголовки11"/>
    <w:basedOn w:val="af1"/>
    <w:uiPriority w:val="99"/>
    <w:rsid w:val="00435F9F"/>
    <w:pPr>
      <w:numPr>
        <w:numId w:val="5"/>
      </w:numPr>
    </w:pPr>
  </w:style>
  <w:style w:type="numbering" w:customStyle="1" w:styleId="113">
    <w:name w:val="_Нум_спис11"/>
    <w:basedOn w:val="af1"/>
    <w:uiPriority w:val="99"/>
    <w:rsid w:val="00435F9F"/>
    <w:pPr>
      <w:numPr>
        <w:numId w:val="14"/>
      </w:numPr>
    </w:pPr>
  </w:style>
  <w:style w:type="numbering" w:customStyle="1" w:styleId="110">
    <w:name w:val="_Нумтекст11"/>
    <w:basedOn w:val="af1"/>
    <w:uiPriority w:val="99"/>
    <w:rsid w:val="00435F9F"/>
    <w:pPr>
      <w:numPr>
        <w:numId w:val="16"/>
      </w:numPr>
    </w:pPr>
  </w:style>
  <w:style w:type="numbering" w:customStyle="1" w:styleId="810">
    <w:name w:val="Нет списка81"/>
    <w:next w:val="af1"/>
    <w:uiPriority w:val="99"/>
    <w:semiHidden/>
    <w:unhideWhenUsed/>
    <w:rsid w:val="00435F9F"/>
  </w:style>
  <w:style w:type="table" w:customStyle="1" w:styleId="215">
    <w:name w:val="_Таб_стиль2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Tahoma" w:hAnsi="Tahom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1"/>
    <w:rsid w:val="00435F9F"/>
  </w:style>
  <w:style w:type="numbering" w:customStyle="1" w:styleId="121">
    <w:name w:val="_Список121"/>
    <w:basedOn w:val="1125036"/>
    <w:uiPriority w:val="99"/>
    <w:rsid w:val="00435F9F"/>
    <w:pPr>
      <w:numPr>
        <w:numId w:val="27"/>
      </w:numPr>
    </w:pPr>
  </w:style>
  <w:style w:type="numbering" w:customStyle="1" w:styleId="11111121">
    <w:name w:val="1 / 1.1 / 1.1.121"/>
    <w:basedOn w:val="af1"/>
    <w:next w:val="111111"/>
    <w:rsid w:val="00435F9F"/>
  </w:style>
  <w:style w:type="numbering" w:customStyle="1" w:styleId="216">
    <w:name w:val="_Нум заголовки21"/>
    <w:basedOn w:val="af1"/>
    <w:uiPriority w:val="99"/>
    <w:rsid w:val="00435F9F"/>
  </w:style>
  <w:style w:type="table" w:customStyle="1" w:styleId="521">
    <w:name w:val="Сетка таблицы52"/>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1"/>
    <w:uiPriority w:val="99"/>
    <w:rsid w:val="00435F9F"/>
  </w:style>
  <w:style w:type="numbering" w:customStyle="1" w:styleId="218">
    <w:name w:val="_Нумтекст21"/>
    <w:basedOn w:val="af1"/>
    <w:uiPriority w:val="99"/>
    <w:rsid w:val="00435F9F"/>
  </w:style>
  <w:style w:type="character" w:customStyle="1" w:styleId="affffff1">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0"/>
    <w:uiPriority w:val="99"/>
    <w:locked/>
    <w:rsid w:val="00435F9F"/>
    <w:rPr>
      <w:rFonts w:ascii="Times New Roman" w:eastAsia="Times New Roman" w:hAnsi="Times New Roman" w:cs="Times New Roman"/>
      <w:sz w:val="24"/>
      <w:szCs w:val="24"/>
      <w:lang w:eastAsia="ru-RU"/>
    </w:rPr>
  </w:style>
  <w:style w:type="numbering" w:customStyle="1" w:styleId="100">
    <w:name w:val="Нет списка10"/>
    <w:next w:val="af1"/>
    <w:uiPriority w:val="99"/>
    <w:semiHidden/>
    <w:unhideWhenUsed/>
    <w:rsid w:val="00790FD7"/>
  </w:style>
  <w:style w:type="numbering" w:customStyle="1" w:styleId="140">
    <w:name w:val="Нет списка14"/>
    <w:next w:val="af1"/>
    <w:uiPriority w:val="99"/>
    <w:semiHidden/>
    <w:unhideWhenUsed/>
    <w:rsid w:val="00790FD7"/>
  </w:style>
  <w:style w:type="numbering" w:customStyle="1" w:styleId="1130">
    <w:name w:val="Нет списка113"/>
    <w:next w:val="af1"/>
    <w:uiPriority w:val="99"/>
    <w:semiHidden/>
    <w:unhideWhenUsed/>
    <w:rsid w:val="00790FD7"/>
  </w:style>
  <w:style w:type="numbering" w:customStyle="1" w:styleId="36">
    <w:name w:val="НЦРТ Положение3"/>
    <w:uiPriority w:val="99"/>
    <w:rsid w:val="00790FD7"/>
    <w:pPr>
      <w:numPr>
        <w:numId w:val="28"/>
      </w:numPr>
    </w:pPr>
  </w:style>
  <w:style w:type="numbering" w:customStyle="1" w:styleId="StyleBulleted3">
    <w:name w:val="StyleBulleted3"/>
    <w:rsid w:val="00790FD7"/>
    <w:pPr>
      <w:numPr>
        <w:numId w:val="30"/>
      </w:numPr>
    </w:pPr>
  </w:style>
  <w:style w:type="numbering" w:customStyle="1" w:styleId="230">
    <w:name w:val="Нет списка23"/>
    <w:next w:val="af1"/>
    <w:semiHidden/>
    <w:rsid w:val="00790FD7"/>
  </w:style>
  <w:style w:type="numbering" w:customStyle="1" w:styleId="330">
    <w:name w:val="Нет списка33"/>
    <w:next w:val="af1"/>
    <w:uiPriority w:val="99"/>
    <w:semiHidden/>
    <w:unhideWhenUsed/>
    <w:rsid w:val="00790FD7"/>
  </w:style>
  <w:style w:type="numbering" w:customStyle="1" w:styleId="430">
    <w:name w:val="Нет списка43"/>
    <w:next w:val="af1"/>
    <w:uiPriority w:val="99"/>
    <w:semiHidden/>
    <w:unhideWhenUsed/>
    <w:rsid w:val="00790FD7"/>
  </w:style>
  <w:style w:type="numbering" w:customStyle="1" w:styleId="530">
    <w:name w:val="Нет списка53"/>
    <w:next w:val="af1"/>
    <w:uiPriority w:val="99"/>
    <w:semiHidden/>
    <w:unhideWhenUsed/>
    <w:rsid w:val="00790FD7"/>
  </w:style>
  <w:style w:type="character" w:customStyle="1" w:styleId="-0">
    <w:name w:val="Интернет-ссылка"/>
    <w:basedOn w:val="af"/>
    <w:rsid w:val="00790FD7"/>
    <w:rPr>
      <w:color w:val="0000FF"/>
      <w:u w:val="single"/>
    </w:rPr>
  </w:style>
  <w:style w:type="character" w:customStyle="1" w:styleId="ListLabel1">
    <w:name w:val="ListLabel 1"/>
    <w:qFormat/>
    <w:rsid w:val="00790FD7"/>
    <w:rPr>
      <w:rFonts w:cs="OpenSymbol"/>
    </w:rPr>
  </w:style>
  <w:style w:type="character" w:customStyle="1" w:styleId="ListLabel2">
    <w:name w:val="ListLabel 2"/>
    <w:qFormat/>
    <w:rsid w:val="00790FD7"/>
    <w:rPr>
      <w:rFonts w:ascii="Times New Roman" w:hAnsi="Times New Roman" w:cs="OpenSymbol"/>
      <w:sz w:val="24"/>
    </w:rPr>
  </w:style>
  <w:style w:type="character" w:customStyle="1" w:styleId="ListLabel3">
    <w:name w:val="ListLabel 3"/>
    <w:qFormat/>
    <w:rsid w:val="00790FD7"/>
    <w:rPr>
      <w:rFonts w:ascii="Times New Roman" w:hAnsi="Times New Roman" w:cs="OpenSymbol"/>
      <w:sz w:val="24"/>
    </w:rPr>
  </w:style>
  <w:style w:type="character" w:customStyle="1" w:styleId="ListLabel4">
    <w:name w:val="ListLabel 4"/>
    <w:qFormat/>
    <w:rsid w:val="00790FD7"/>
    <w:rPr>
      <w:rFonts w:ascii="Times New Roman" w:hAnsi="Times New Roman" w:cs="OpenSymbol"/>
      <w:sz w:val="24"/>
    </w:rPr>
  </w:style>
  <w:style w:type="character" w:customStyle="1" w:styleId="ListLabel5">
    <w:name w:val="ListLabel 5"/>
    <w:qFormat/>
    <w:rsid w:val="00790FD7"/>
    <w:rPr>
      <w:rFonts w:ascii="Times New Roman" w:hAnsi="Times New Roman" w:cs="OpenSymbol"/>
      <w:sz w:val="24"/>
    </w:rPr>
  </w:style>
  <w:style w:type="character" w:customStyle="1" w:styleId="ListLabel6">
    <w:name w:val="ListLabel 6"/>
    <w:qFormat/>
    <w:rsid w:val="00790FD7"/>
    <w:rPr>
      <w:rFonts w:ascii="Times New Roman" w:hAnsi="Times New Roman" w:cs="OpenSymbol"/>
      <w:sz w:val="24"/>
    </w:rPr>
  </w:style>
  <w:style w:type="character" w:customStyle="1" w:styleId="ListLabel7">
    <w:name w:val="ListLabel 7"/>
    <w:qFormat/>
    <w:rsid w:val="00790FD7"/>
    <w:rPr>
      <w:rFonts w:ascii="Times New Roman" w:hAnsi="Times New Roman" w:cs="OpenSymbol"/>
      <w:sz w:val="24"/>
    </w:rPr>
  </w:style>
  <w:style w:type="character" w:customStyle="1" w:styleId="ListLabel8">
    <w:name w:val="ListLabel 8"/>
    <w:qFormat/>
    <w:rsid w:val="00790FD7"/>
    <w:rPr>
      <w:rFonts w:cs="OpenSymbol"/>
    </w:rPr>
  </w:style>
  <w:style w:type="character" w:customStyle="1" w:styleId="ListLabel9">
    <w:name w:val="ListLabel 9"/>
    <w:qFormat/>
    <w:rsid w:val="00790FD7"/>
    <w:rPr>
      <w:rFonts w:ascii="Times New Roman" w:hAnsi="Times New Roman" w:cs="OpenSymbol"/>
      <w:sz w:val="24"/>
    </w:rPr>
  </w:style>
  <w:style w:type="character" w:customStyle="1" w:styleId="ListLabel10">
    <w:name w:val="ListLabel 10"/>
    <w:qFormat/>
    <w:rsid w:val="00790FD7"/>
    <w:rPr>
      <w:rFonts w:ascii="Times New Roman" w:hAnsi="Times New Roman" w:cs="OpenSymbol"/>
      <w:sz w:val="24"/>
    </w:rPr>
  </w:style>
  <w:style w:type="character" w:customStyle="1" w:styleId="ListLabel11">
    <w:name w:val="ListLabel 11"/>
    <w:qFormat/>
    <w:rsid w:val="00790FD7"/>
    <w:rPr>
      <w:rFonts w:ascii="Times New Roman" w:hAnsi="Times New Roman" w:cs="OpenSymbol"/>
      <w:sz w:val="24"/>
    </w:rPr>
  </w:style>
  <w:style w:type="character" w:customStyle="1" w:styleId="ListLabel12">
    <w:name w:val="ListLabel 12"/>
    <w:qFormat/>
    <w:rsid w:val="00790FD7"/>
    <w:rPr>
      <w:rFonts w:ascii="Times New Roman" w:hAnsi="Times New Roman" w:cs="OpenSymbol"/>
      <w:sz w:val="24"/>
    </w:rPr>
  </w:style>
  <w:style w:type="character" w:customStyle="1" w:styleId="ListLabel13">
    <w:name w:val="ListLabel 13"/>
    <w:qFormat/>
    <w:rsid w:val="00790FD7"/>
    <w:rPr>
      <w:rFonts w:ascii="Times New Roman" w:hAnsi="Times New Roman" w:cs="OpenSymbol"/>
      <w:sz w:val="24"/>
    </w:rPr>
  </w:style>
  <w:style w:type="character" w:customStyle="1" w:styleId="ListLabel14">
    <w:name w:val="ListLabel 14"/>
    <w:qFormat/>
    <w:rsid w:val="00790FD7"/>
    <w:rPr>
      <w:rFonts w:ascii="Times New Roman" w:hAnsi="Times New Roman" w:cs="OpenSymbol"/>
      <w:sz w:val="24"/>
    </w:rPr>
  </w:style>
  <w:style w:type="paragraph" w:customStyle="1" w:styleId="afffffffff8">
    <w:name w:val="Заголовок"/>
    <w:basedOn w:val="ae"/>
    <w:next w:val="afe"/>
    <w:qFormat/>
    <w:rsid w:val="00790FD7"/>
    <w:pPr>
      <w:keepNext/>
      <w:spacing w:before="240" w:after="120" w:line="240" w:lineRule="auto"/>
    </w:pPr>
    <w:rPr>
      <w:rFonts w:ascii="Liberation Sans" w:eastAsia="Microsoft YaHei" w:hAnsi="Liberation Sans" w:cs="Arial"/>
      <w:sz w:val="28"/>
      <w:szCs w:val="28"/>
      <w:lang w:eastAsia="zh-CN" w:bidi="hi-IN"/>
    </w:rPr>
  </w:style>
  <w:style w:type="paragraph" w:styleId="afffffffff9">
    <w:name w:val="index heading"/>
    <w:basedOn w:val="ae"/>
    <w:qFormat/>
    <w:rsid w:val="00790FD7"/>
    <w:pPr>
      <w:suppressLineNumbers/>
      <w:spacing w:after="0" w:line="240" w:lineRule="auto"/>
    </w:pPr>
    <w:rPr>
      <w:rFonts w:ascii="Calibri" w:eastAsia="Segoe UI" w:hAnsi="Calibri" w:cs="Arial"/>
      <w:lang w:eastAsia="zh-CN" w:bidi="hi-IN"/>
    </w:rPr>
  </w:style>
  <w:style w:type="paragraph" w:customStyle="1" w:styleId="afffffffffa">
    <w:name w:val="Заголовок таблицы"/>
    <w:basedOn w:val="affffff4"/>
    <w:qFormat/>
    <w:rsid w:val="00790FD7"/>
    <w:pPr>
      <w:widowControl/>
      <w:suppressAutoHyphens w:val="0"/>
      <w:jc w:val="center"/>
    </w:pPr>
    <w:rPr>
      <w:rFonts w:eastAsia="Segoe UI" w:cs="Arial"/>
      <w:b/>
      <w:bCs/>
      <w:sz w:val="22"/>
      <w:szCs w:val="22"/>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1E463CE2712D4757CAy5s6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vikov@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E54A6-9172-4690-BC5E-DE41EB192F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30</Pages>
  <Words>11828</Words>
  <Characters>67420</Characters>
  <Application>Microsoft Office Word</Application>
  <DocSecurity>0</DocSecurity>
  <Lines>561</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cp:revision>
  <cp:lastPrinted>2019-10-04T10:15:00Z</cp:lastPrinted>
  <dcterms:created xsi:type="dcterms:W3CDTF">2019-10-04T10:06:00Z</dcterms:created>
  <dcterms:modified xsi:type="dcterms:W3CDTF">2019-10-04T14:45:00Z</dcterms:modified>
</cp:coreProperties>
</file>