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EE3" w:rsidRPr="00B03C81" w:rsidRDefault="009735E0" w:rsidP="00C81859">
      <w:pPr>
        <w:tabs>
          <w:tab w:val="left" w:pos="0"/>
        </w:tabs>
        <w:ind w:right="-1"/>
        <w:jc w:val="right"/>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П</w:t>
      </w:r>
      <w:r w:rsidR="00707EE3" w:rsidRPr="00B03C81">
        <w:rPr>
          <w:rFonts w:ascii="Times New Roman" w:eastAsia="Times New Roman" w:hAnsi="Times New Roman" w:cs="Times New Roman"/>
          <w:b/>
          <w:sz w:val="24"/>
          <w:szCs w:val="24"/>
          <w:lang w:eastAsia="ru-RU"/>
        </w:rPr>
        <w:t>РОЕКТ</w:t>
      </w:r>
    </w:p>
    <w:p w:rsidR="009735E0" w:rsidRPr="00B03C81" w:rsidRDefault="009735E0" w:rsidP="00C81859">
      <w:pPr>
        <w:tabs>
          <w:tab w:val="left" w:pos="945"/>
          <w:tab w:val="center" w:pos="4960"/>
        </w:tabs>
        <w:ind w:right="-1"/>
        <w:jc w:val="center"/>
        <w:rPr>
          <w:rFonts w:ascii="Times New Roman" w:eastAsia="Times New Roman" w:hAnsi="Times New Roman" w:cs="Times New Roman"/>
          <w:b/>
          <w:sz w:val="24"/>
          <w:szCs w:val="24"/>
          <w:lang w:eastAsia="ru-RU"/>
        </w:rPr>
      </w:pPr>
    </w:p>
    <w:p w:rsidR="00435F9F" w:rsidRPr="00B03C81" w:rsidRDefault="00435F9F" w:rsidP="00C81859">
      <w:pPr>
        <w:tabs>
          <w:tab w:val="left" w:pos="945"/>
          <w:tab w:val="center" w:pos="4960"/>
        </w:tabs>
        <w:ind w:right="-1"/>
        <w:jc w:val="cente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КОНТРАКТ № _______</w:t>
      </w:r>
    </w:p>
    <w:p w:rsidR="007C2CA6" w:rsidRPr="00B03C81" w:rsidRDefault="00F71E2A" w:rsidP="00C81859">
      <w:pPr>
        <w:ind w:right="-1" w:firstLine="709"/>
        <w:jc w:val="center"/>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Оказание услуг в области информационных технологий по обновлению нормативных баз, индексов пересчета, версий программы "Smeta.ru" и их установке</w:t>
      </w:r>
    </w:p>
    <w:p w:rsidR="00F71E2A" w:rsidRPr="00B03C81" w:rsidRDefault="00F71E2A" w:rsidP="00C81859">
      <w:pPr>
        <w:ind w:right="-1" w:firstLine="709"/>
        <w:jc w:val="center"/>
        <w:rPr>
          <w:rFonts w:ascii="Times New Roman" w:eastAsia="Times New           Roman" w:hAnsi="Times New Roman" w:cs="Times New Roman"/>
          <w:b/>
          <w:sz w:val="24"/>
          <w:szCs w:val="24"/>
          <w:lang w:eastAsia="ru-RU"/>
        </w:rPr>
      </w:pPr>
    </w:p>
    <w:p w:rsidR="00435F9F" w:rsidRPr="00B03C81" w:rsidRDefault="00435F9F" w:rsidP="00F71E2A">
      <w:pPr>
        <w:widowControl w:val="0"/>
        <w:ind w:right="-1"/>
        <w:jc w:val="center"/>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г. Москва</w:t>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r w:rsidR="00F71E2A" w:rsidRPr="00B03C81">
        <w:rPr>
          <w:rFonts w:ascii="Times New Roman" w:eastAsia="Times New Roman" w:hAnsi="Times New Roman" w:cs="Times New Roman"/>
          <w:sz w:val="24"/>
          <w:szCs w:val="24"/>
          <w:lang w:eastAsia="ru-RU"/>
        </w:rPr>
        <w:tab/>
      </w:r>
      <w:proofErr w:type="gramStart"/>
      <w:r w:rsidR="00F71E2A"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w:t>
      </w:r>
      <w:proofErr w:type="gramEnd"/>
      <w:r w:rsidRPr="00B03C81">
        <w:rPr>
          <w:rFonts w:ascii="Times New Roman" w:eastAsia="Times New Roman" w:hAnsi="Times New Roman" w:cs="Times New Roman"/>
          <w:sz w:val="24"/>
          <w:szCs w:val="24"/>
          <w:lang w:eastAsia="ru-RU"/>
        </w:rPr>
        <w:t>___»  __</w:t>
      </w:r>
      <w:r w:rsidR="007C2CA6" w:rsidRPr="00B03C81">
        <w:rPr>
          <w:rFonts w:ascii="Times New Roman" w:eastAsia="Times New Roman" w:hAnsi="Times New Roman" w:cs="Times New Roman"/>
          <w:sz w:val="24"/>
          <w:szCs w:val="24"/>
          <w:lang w:eastAsia="ru-RU"/>
        </w:rPr>
        <w:t>______</w:t>
      </w:r>
      <w:r w:rsidRPr="00B03C81">
        <w:rPr>
          <w:rFonts w:ascii="Times New Roman" w:eastAsia="Times New Roman" w:hAnsi="Times New Roman" w:cs="Times New Roman"/>
          <w:sz w:val="24"/>
          <w:szCs w:val="24"/>
          <w:lang w:eastAsia="ru-RU"/>
        </w:rPr>
        <w:t>_____20</w:t>
      </w:r>
      <w:r w:rsidR="00F71E2A" w:rsidRPr="00B03C81">
        <w:rPr>
          <w:rFonts w:ascii="Times New Roman" w:eastAsia="Times New Roman" w:hAnsi="Times New Roman" w:cs="Times New Roman"/>
          <w:sz w:val="24"/>
          <w:szCs w:val="24"/>
          <w:lang w:eastAsia="ru-RU"/>
        </w:rPr>
        <w:t>20</w:t>
      </w:r>
      <w:r w:rsidRPr="00B03C81">
        <w:rPr>
          <w:rFonts w:ascii="Times New Roman" w:eastAsia="Times New Roman" w:hAnsi="Times New Roman" w:cs="Times New Roman"/>
          <w:sz w:val="24"/>
          <w:szCs w:val="24"/>
          <w:lang w:eastAsia="ru-RU"/>
        </w:rPr>
        <w:t xml:space="preserve"> г.</w:t>
      </w:r>
    </w:p>
    <w:p w:rsidR="007C2CA6" w:rsidRPr="00B03C81" w:rsidRDefault="007C2CA6" w:rsidP="007C2CA6">
      <w:pPr>
        <w:widowControl w:val="0"/>
        <w:ind w:right="-1"/>
        <w:jc w:val="center"/>
        <w:rPr>
          <w:rFonts w:ascii="Times New Roman" w:eastAsia="Times New Roman" w:hAnsi="Times New Roman" w:cs="Times New Roman"/>
          <w:sz w:val="24"/>
          <w:szCs w:val="24"/>
          <w:lang w:eastAsia="ru-RU"/>
        </w:rPr>
      </w:pPr>
    </w:p>
    <w:p w:rsidR="00435F9F" w:rsidRPr="00B03C81" w:rsidRDefault="00435F9F" w:rsidP="0057246F">
      <w:pPr>
        <w:autoSpaceDE w:val="0"/>
        <w:autoSpaceDN w:val="0"/>
        <w:adjustRightInd w:val="0"/>
        <w:ind w:firstLine="708"/>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03C81">
        <w:rPr>
          <w:rFonts w:ascii="Times New Roman" w:eastAsia="Times New Roman" w:hAnsi="Times New Roman" w:cs="Times New Roman"/>
          <w:sz w:val="24"/>
          <w:szCs w:val="24"/>
          <w:lang w:eastAsia="ru-RU"/>
        </w:rPr>
        <w:t xml:space="preserve">(ИПУ РАН), именуемое в дальнейшем «Заказчик», в лице ________________________, действующего на основании ____________, с одной стороны, и </w:t>
      </w:r>
      <w:r w:rsidRPr="00B03C81">
        <w:rPr>
          <w:rFonts w:ascii="Times New Roman" w:eastAsia="Times New Roman" w:hAnsi="Times New Roman" w:cs="Times New Roman"/>
          <w:b/>
          <w:sz w:val="24"/>
          <w:szCs w:val="24"/>
          <w:lang w:eastAsia="ru-RU"/>
        </w:rPr>
        <w:t>_______________________</w:t>
      </w:r>
      <w:r w:rsidRPr="00B03C81">
        <w:rPr>
          <w:rFonts w:ascii="Times New Roman" w:eastAsia="Times New Roman" w:hAnsi="Times New Roman" w:cs="Times New Roman"/>
          <w:sz w:val="24"/>
          <w:szCs w:val="24"/>
          <w:lang w:eastAsia="ru-RU"/>
        </w:rPr>
        <w:t>, именуемый в дальнейшем «</w:t>
      </w:r>
      <w:r w:rsidR="00BD14C0" w:rsidRPr="00B03C81">
        <w:rPr>
          <w:rFonts w:ascii="Times New Roman" w:eastAsia="Times New Roman" w:hAnsi="Times New Roman" w:cs="Times New Roman"/>
          <w:sz w:val="24"/>
          <w:szCs w:val="24"/>
          <w:lang w:eastAsia="ru-RU"/>
        </w:rPr>
        <w:t>Исполнитель</w:t>
      </w:r>
      <w:r w:rsidR="00A138D6" w:rsidRPr="00B03C81">
        <w:rPr>
          <w:rFonts w:ascii="Times New Roman" w:eastAsia="Times New Roman" w:hAnsi="Times New Roman" w:cs="Times New Roman"/>
          <w:sz w:val="24"/>
          <w:szCs w:val="24"/>
          <w:lang w:eastAsia="ru-RU"/>
        </w:rPr>
        <w:t>», в лице __</w:t>
      </w:r>
      <w:r w:rsidRPr="00B03C81">
        <w:rPr>
          <w:rFonts w:ascii="Times New Roman" w:eastAsia="Times New Roman" w:hAnsi="Times New Roman" w:cs="Times New Roman"/>
          <w:sz w:val="24"/>
          <w:szCs w:val="24"/>
          <w:lang w:eastAsia="ru-RU"/>
        </w:rPr>
        <w:t xml:space="preserve">________________, действующего на основании  _____________, с другой стороны, </w:t>
      </w:r>
      <w:r w:rsidR="006A2CD7" w:rsidRPr="00B03C81">
        <w:rPr>
          <w:rFonts w:ascii="Times New Roman" w:hAnsi="Times New Roman" w:cs="Times New Roman"/>
          <w:sz w:val="24"/>
          <w:szCs w:val="24"/>
        </w:rPr>
        <w:t xml:space="preserve">вместе именуемые «Стороны», </w:t>
      </w:r>
      <w:r w:rsidR="00906734" w:rsidRPr="00B03C81">
        <w:rPr>
          <w:rFonts w:ascii="Times New Roman" w:hAnsi="Times New Roman" w:cs="Times New Roman"/>
          <w:sz w:val="24"/>
          <w:szCs w:val="24"/>
        </w:rPr>
        <w:t>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r w:rsidR="00E91B46" w:rsidRPr="00B03C81">
        <w:t xml:space="preserve"> </w:t>
      </w:r>
      <w:r w:rsidR="00E91B46" w:rsidRPr="00B03C81">
        <w:rPr>
          <w:rFonts w:ascii="Times New Roman" w:hAnsi="Times New Roman" w:cs="Times New Roman"/>
          <w:sz w:val="24"/>
          <w:szCs w:val="24"/>
        </w:rPr>
        <w:t>и иного законодательства Российской Федерации</w:t>
      </w:r>
      <w:r w:rsidR="00906734" w:rsidRPr="00B03C81">
        <w:rPr>
          <w:rFonts w:ascii="Times New Roman" w:hAnsi="Times New Roman" w:cs="Times New Roman"/>
          <w:sz w:val="24"/>
          <w:szCs w:val="24"/>
        </w:rPr>
        <w:t xml:space="preserve">, </w:t>
      </w:r>
      <w:r w:rsidRPr="00B03C81">
        <w:rPr>
          <w:rFonts w:ascii="Times New Roman" w:eastAsia="Times New Roman" w:hAnsi="Times New Roman" w:cs="Times New Roman"/>
          <w:sz w:val="24"/>
          <w:szCs w:val="24"/>
          <w:lang w:eastAsia="ru-RU"/>
        </w:rPr>
        <w:t xml:space="preserve"> на основании результатов определения </w:t>
      </w:r>
      <w:r w:rsidR="00BD14C0"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путем проведения </w:t>
      </w:r>
      <w:r w:rsidR="007B1DAB" w:rsidRPr="00B03C81">
        <w:rPr>
          <w:rFonts w:ascii="Times New Roman" w:eastAsia="Times New Roman" w:hAnsi="Times New Roman" w:cs="Times New Roman"/>
          <w:sz w:val="24"/>
          <w:szCs w:val="24"/>
          <w:lang w:eastAsia="ru-RU"/>
        </w:rPr>
        <w:t>электронного аукциона</w:t>
      </w:r>
      <w:r w:rsidR="00E91B46" w:rsidRPr="00B03C81">
        <w:rPr>
          <w:rFonts w:ascii="Times New Roman" w:eastAsia="Times New Roman" w:hAnsi="Times New Roman" w:cs="Times New Roman"/>
          <w:sz w:val="24"/>
          <w:szCs w:val="24"/>
          <w:lang w:eastAsia="ru-RU"/>
        </w:rPr>
        <w:t xml:space="preserve"> (закупка для СМП/СОНКО)</w:t>
      </w:r>
      <w:r w:rsidRPr="00B03C81">
        <w:rPr>
          <w:rFonts w:ascii="Times New Roman" w:eastAsia="Times New Roman" w:hAnsi="Times New Roman" w:cs="Times New Roman"/>
          <w:sz w:val="24"/>
          <w:szCs w:val="24"/>
          <w:lang w:eastAsia="ru-RU"/>
        </w:rPr>
        <w:t xml:space="preserve">, отраженных в </w:t>
      </w:r>
      <w:r w:rsidRPr="00B03C81">
        <w:rPr>
          <w:rFonts w:ascii="Times New Roman" w:eastAsia="Times New Roman" w:hAnsi="Times New Roman" w:cs="Times New Roman"/>
          <w:b/>
          <w:sz w:val="24"/>
          <w:szCs w:val="24"/>
          <w:lang w:eastAsia="ru-RU"/>
        </w:rPr>
        <w:t xml:space="preserve">_____________________ </w:t>
      </w:r>
      <w:r w:rsidRPr="00B03C81">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rsidR="00435F9F" w:rsidRPr="00B03C81" w:rsidRDefault="00435F9F" w:rsidP="00C81859">
      <w:pPr>
        <w:jc w:val="center"/>
        <w:rPr>
          <w:rFonts w:ascii="Times New Roman" w:eastAsia="Times New Roman" w:hAnsi="Times New Roman" w:cs="Times New Roman"/>
          <w:b/>
          <w:bCs/>
          <w:sz w:val="24"/>
          <w:szCs w:val="24"/>
          <w:lang w:eastAsia="ru-RU"/>
        </w:rPr>
      </w:pPr>
    </w:p>
    <w:p w:rsidR="00BD14C0" w:rsidRPr="00B03C81" w:rsidRDefault="00BD14C0" w:rsidP="00C81859">
      <w:pPr>
        <w:jc w:val="center"/>
        <w:rPr>
          <w:rFonts w:ascii="Times New Roman" w:eastAsia="Times New Roman" w:hAnsi="Times New Roman" w:cs="Times New Roman"/>
          <w:b/>
          <w:bCs/>
          <w:sz w:val="24"/>
          <w:szCs w:val="24"/>
          <w:lang w:eastAsia="ru-RU"/>
        </w:rPr>
      </w:pPr>
      <w:r w:rsidRPr="00B03C81">
        <w:rPr>
          <w:rFonts w:ascii="Times New Roman" w:eastAsia="Times New Roman" w:hAnsi="Times New Roman" w:cs="Times New Roman"/>
          <w:b/>
          <w:bCs/>
          <w:sz w:val="24"/>
          <w:szCs w:val="24"/>
          <w:lang w:eastAsia="ru-RU"/>
        </w:rPr>
        <w:t>1. ПРЕДМЕТ КОНТРАКТА</w:t>
      </w:r>
    </w:p>
    <w:p w:rsidR="00BD14C0" w:rsidRPr="00B03C81" w:rsidRDefault="00BD14C0"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kern w:val="1"/>
          <w:sz w:val="24"/>
          <w:szCs w:val="24"/>
          <w:lang w:eastAsia="ar-SA"/>
        </w:rPr>
        <w:t xml:space="preserve">1.1. </w:t>
      </w:r>
      <w:r w:rsidRPr="00B03C81">
        <w:rPr>
          <w:rFonts w:ascii="Times New Roman" w:eastAsia="Times New Roman" w:hAnsi="Times New Roman" w:cs="Times New Roman"/>
          <w:sz w:val="24"/>
          <w:szCs w:val="24"/>
          <w:lang w:eastAsia="ru-RU"/>
        </w:rPr>
        <w:t xml:space="preserve">Исполнитель обязуется </w:t>
      </w:r>
      <w:r w:rsidR="006A2CD7" w:rsidRPr="00B03C81">
        <w:rPr>
          <w:rFonts w:ascii="Times New Roman" w:eastAsia="Times New Roman" w:hAnsi="Times New Roman" w:cs="Times New Roman"/>
          <w:sz w:val="24"/>
          <w:szCs w:val="24"/>
          <w:lang w:eastAsia="ru-RU"/>
        </w:rPr>
        <w:t xml:space="preserve">по заданию Заказчика </w:t>
      </w:r>
      <w:r w:rsidRPr="00B03C81">
        <w:rPr>
          <w:rFonts w:ascii="Times New Roman" w:eastAsia="Times New Roman" w:hAnsi="Times New Roman" w:cs="Times New Roman"/>
          <w:b/>
          <w:sz w:val="24"/>
          <w:szCs w:val="24"/>
          <w:lang w:eastAsia="ru-RU"/>
        </w:rPr>
        <w:t>оказать</w:t>
      </w:r>
      <w:r w:rsidRPr="00B03C81">
        <w:rPr>
          <w:rFonts w:ascii="Times New Roman" w:eastAsia="Times New Roman" w:hAnsi="Times New Roman" w:cs="Times New Roman"/>
          <w:sz w:val="24"/>
          <w:szCs w:val="24"/>
          <w:lang w:eastAsia="ru-RU"/>
        </w:rPr>
        <w:t xml:space="preserve"> </w:t>
      </w:r>
      <w:r w:rsidR="00DC1503" w:rsidRPr="00B03C81">
        <w:rPr>
          <w:rFonts w:ascii="Times New Roman" w:eastAsia="Times New Roman" w:hAnsi="Times New Roman" w:cs="Times New Roman"/>
          <w:b/>
          <w:bCs/>
          <w:sz w:val="24"/>
          <w:szCs w:val="24"/>
          <w:lang w:eastAsia="ru-RU"/>
        </w:rPr>
        <w:t>услуги в области информационных технологий по обновлению нормативных баз, индексов пересчета, версий программы "Smeta.ru" и их установке</w:t>
      </w:r>
      <w:r w:rsidRPr="00B03C81">
        <w:rPr>
          <w:rFonts w:ascii="Times New Roman" w:eastAsia="Times New Roman" w:hAnsi="Times New Roman" w:cs="Times New Roman"/>
          <w:sz w:val="24"/>
          <w:szCs w:val="24"/>
          <w:lang w:eastAsia="ru-RU"/>
        </w:rPr>
        <w:t xml:space="preserve"> (далее – Услуги) </w:t>
      </w:r>
      <w:r w:rsidR="00F027CA" w:rsidRPr="00B03C81">
        <w:rPr>
          <w:rFonts w:ascii="Times New Roman" w:eastAsia="Times New Roman" w:hAnsi="Times New Roman" w:cs="Times New Roman"/>
          <w:sz w:val="24"/>
          <w:szCs w:val="24"/>
          <w:lang w:eastAsia="ru-RU"/>
        </w:rPr>
        <w:t>в объеме, устано</w:t>
      </w:r>
      <w:r w:rsidR="009244E2" w:rsidRPr="00B03C81">
        <w:rPr>
          <w:rFonts w:ascii="Times New Roman" w:eastAsia="Times New Roman" w:hAnsi="Times New Roman" w:cs="Times New Roman"/>
          <w:sz w:val="24"/>
          <w:szCs w:val="24"/>
          <w:lang w:eastAsia="ru-RU"/>
        </w:rPr>
        <w:t>вленном в Техническом задании (П</w:t>
      </w:r>
      <w:r w:rsidR="00F027CA" w:rsidRPr="00B03C81">
        <w:rPr>
          <w:rFonts w:ascii="Times New Roman" w:eastAsia="Times New Roman" w:hAnsi="Times New Roman" w:cs="Times New Roman"/>
          <w:sz w:val="24"/>
          <w:szCs w:val="24"/>
          <w:lang w:eastAsia="ru-RU"/>
        </w:rPr>
        <w:t>риложение №</w:t>
      </w:r>
      <w:r w:rsidR="00F90C2A" w:rsidRPr="00B03C81">
        <w:rPr>
          <w:rFonts w:ascii="Times New Roman" w:eastAsia="Times New Roman" w:hAnsi="Times New Roman" w:cs="Times New Roman"/>
          <w:sz w:val="24"/>
          <w:szCs w:val="24"/>
          <w:lang w:eastAsia="ru-RU"/>
        </w:rPr>
        <w:t>2</w:t>
      </w:r>
      <w:r w:rsidR="00F027CA" w:rsidRPr="00B03C81">
        <w:rPr>
          <w:rFonts w:ascii="Times New Roman" w:eastAsia="Times New Roman" w:hAnsi="Times New Roman" w:cs="Times New Roman"/>
          <w:sz w:val="24"/>
          <w:szCs w:val="24"/>
          <w:lang w:eastAsia="ru-RU"/>
        </w:rPr>
        <w:t xml:space="preserve"> к настоящему Контракту, являющееся его неотъемлемой частью) (далее - Техническое задание), </w:t>
      </w:r>
      <w:r w:rsidR="005855CA" w:rsidRPr="00B03C81">
        <w:rPr>
          <w:rFonts w:ascii="Times New Roman" w:eastAsia="Times New Roman" w:hAnsi="Times New Roman" w:cs="Times New Roman"/>
          <w:sz w:val="24"/>
          <w:szCs w:val="24"/>
          <w:lang w:eastAsia="ru-RU"/>
        </w:rPr>
        <w:t xml:space="preserve">а </w:t>
      </w:r>
      <w:r w:rsidR="00F027CA" w:rsidRPr="00B03C81">
        <w:rPr>
          <w:rFonts w:ascii="Times New Roman" w:eastAsia="Times New Roman" w:hAnsi="Times New Roman" w:cs="Times New Roman"/>
          <w:sz w:val="24"/>
          <w:szCs w:val="24"/>
          <w:lang w:eastAsia="ru-RU"/>
        </w:rPr>
        <w:t>Заказчик обязуется принять результат оказанных услуг и оплатить его в порядке и на условиях, предусмотренных настоящим Контрактом</w:t>
      </w:r>
      <w:r w:rsidRPr="00B03C81">
        <w:rPr>
          <w:rFonts w:ascii="Times New Roman" w:eastAsia="Times New Roman" w:hAnsi="Times New Roman" w:cs="Times New Roman"/>
          <w:sz w:val="24"/>
          <w:szCs w:val="24"/>
          <w:lang w:eastAsia="ru-RU"/>
        </w:rPr>
        <w:t>.</w:t>
      </w:r>
    </w:p>
    <w:p w:rsidR="00BD14C0" w:rsidRPr="00B03C81" w:rsidRDefault="00BD14C0" w:rsidP="00C81859">
      <w:pPr>
        <w:tabs>
          <w:tab w:val="left" w:pos="142"/>
        </w:tabs>
        <w:suppressAutoHyphens/>
        <w:autoSpaceDE w:val="0"/>
        <w:autoSpaceDN w:val="0"/>
        <w:adjustRightInd w:val="0"/>
        <w:ind w:firstLine="567"/>
        <w:jc w:val="both"/>
        <w:rPr>
          <w:rFonts w:ascii="Times New Roman" w:eastAsia="Calibri" w:hAnsi="Times New Roman" w:cs="Times New Roman"/>
          <w:sz w:val="24"/>
          <w:szCs w:val="24"/>
          <w:lang w:eastAsia="ru-RU"/>
        </w:rPr>
      </w:pPr>
      <w:r w:rsidRPr="00B03C81">
        <w:rPr>
          <w:rFonts w:ascii="Times New Roman" w:eastAsia="Times New Roman" w:hAnsi="Times New Roman" w:cs="Times New Roman"/>
          <w:sz w:val="24"/>
          <w:szCs w:val="24"/>
          <w:lang w:eastAsia="ar-SA"/>
        </w:rPr>
        <w:t>1.2. И</w:t>
      </w:r>
      <w:r w:rsidRPr="00B03C81">
        <w:rPr>
          <w:rFonts w:ascii="Times New Roman" w:eastAsia="Times New Roman" w:hAnsi="Times New Roman" w:cs="Times New Roman"/>
          <w:sz w:val="24"/>
          <w:szCs w:val="24"/>
          <w:lang w:eastAsia="ru-RU"/>
        </w:rPr>
        <w:t>сполнитель гарантирует, что имеет все необходимые права и ресурсы для выполнения обязательств, предусмотренных настоящим Контрактом</w:t>
      </w:r>
    </w:p>
    <w:p w:rsidR="00BD14C0" w:rsidRPr="00B03C81" w:rsidRDefault="00BD14C0"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1.3. Идентификационный код закупки, на основании которого заключен настоящий Контракт: ________________________________________________.</w:t>
      </w:r>
    </w:p>
    <w:p w:rsidR="00435F9F" w:rsidRPr="00B03C81" w:rsidRDefault="00435F9F" w:rsidP="00C81859">
      <w:pPr>
        <w:ind w:firstLine="567"/>
        <w:jc w:val="both"/>
        <w:rPr>
          <w:rFonts w:ascii="Times New Roman" w:eastAsia="Times New Roman" w:hAnsi="Times New Roman" w:cs="Times New Roman"/>
          <w:sz w:val="24"/>
          <w:szCs w:val="24"/>
          <w:lang w:eastAsia="ru-RU"/>
        </w:rPr>
      </w:pPr>
    </w:p>
    <w:p w:rsidR="00435F9F" w:rsidRPr="00B03C81" w:rsidRDefault="00435F9F" w:rsidP="00C81859">
      <w:pPr>
        <w:numPr>
          <w:ilvl w:val="0"/>
          <w:numId w:val="18"/>
        </w:numPr>
        <w:jc w:val="center"/>
        <w:outlineLvl w:val="0"/>
        <w:rPr>
          <w:rFonts w:ascii="Times New Roman" w:eastAsia="Calibri" w:hAnsi="Times New Roman" w:cs="Times New Roman"/>
          <w:b/>
          <w:sz w:val="24"/>
          <w:szCs w:val="24"/>
        </w:rPr>
      </w:pPr>
      <w:r w:rsidRPr="00B03C81">
        <w:rPr>
          <w:rFonts w:ascii="Times New Roman" w:eastAsia="Calibri" w:hAnsi="Times New Roman" w:cs="Times New Roman"/>
          <w:b/>
          <w:sz w:val="24"/>
          <w:szCs w:val="24"/>
        </w:rPr>
        <w:t>ЦЕНА КОНТРАКТА И ПОРЯДОК РАСЧЕТОВ</w:t>
      </w:r>
    </w:p>
    <w:p w:rsidR="00F027CA" w:rsidRPr="00B03C81" w:rsidRDefault="009244E2" w:rsidP="00BE0733">
      <w:pPr>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r>
      <w:r w:rsidR="00435F9F" w:rsidRPr="00B03C81">
        <w:rPr>
          <w:rFonts w:ascii="Times New Roman" w:eastAsia="Times New Roman" w:hAnsi="Times New Roman" w:cs="Times New Roman"/>
          <w:sz w:val="24"/>
          <w:szCs w:val="24"/>
          <w:lang w:eastAsia="ru-RU"/>
        </w:rPr>
        <w:t xml:space="preserve">2.1. </w:t>
      </w:r>
      <w:r w:rsidR="00F027CA" w:rsidRPr="00B03C81">
        <w:rPr>
          <w:rFonts w:ascii="Times New Roman" w:eastAsia="Times New Roman" w:hAnsi="Times New Roman" w:cs="Times New Roman"/>
          <w:sz w:val="24"/>
          <w:szCs w:val="24"/>
          <w:lang w:eastAsia="ru-RU"/>
        </w:rPr>
        <w:t>Вариант 1. Цена Контракта составляет _______, __ (_____) рублей, в том числе НДС____%, _______, __ (_____) рублей. (</w:t>
      </w:r>
      <w:proofErr w:type="gramStart"/>
      <w:r w:rsidR="00F027CA" w:rsidRPr="00B03C81">
        <w:rPr>
          <w:rFonts w:ascii="Times New Roman" w:eastAsia="Times New Roman" w:hAnsi="Times New Roman" w:cs="Times New Roman"/>
          <w:sz w:val="24"/>
          <w:szCs w:val="24"/>
          <w:lang w:eastAsia="ru-RU"/>
        </w:rPr>
        <w:t>далее</w:t>
      </w:r>
      <w:proofErr w:type="gramEnd"/>
      <w:r w:rsidR="00F027CA" w:rsidRPr="00B03C81">
        <w:rPr>
          <w:rFonts w:ascii="Times New Roman" w:eastAsia="Times New Roman" w:hAnsi="Times New Roman" w:cs="Times New Roman"/>
          <w:sz w:val="24"/>
          <w:szCs w:val="24"/>
          <w:lang w:eastAsia="ru-RU"/>
        </w:rPr>
        <w:t xml:space="preserve"> – Цена Контракта)</w:t>
      </w:r>
    </w:p>
    <w:p w:rsidR="00F027CA" w:rsidRPr="00B03C81" w:rsidRDefault="00E43C19" w:rsidP="00BE0733">
      <w:pPr>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rsidR="006F567F" w:rsidRPr="00B03C81" w:rsidRDefault="006F567F" w:rsidP="00BE0733">
      <w:pPr>
        <w:tabs>
          <w:tab w:val="left" w:pos="142"/>
        </w:tabs>
        <w:suppressAutoHyphens/>
        <w:ind w:firstLine="53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35F9F" w:rsidRPr="00B03C81" w:rsidRDefault="00F027CA" w:rsidP="00BE0733">
      <w:pPr>
        <w:ind w:firstLine="54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Цена контракта является твердой, определена на весь срок исполнения Контракта и не может изменяться в ходе его исполнения, за исключением случаев, предусмотренных ч.1 ст.95 Закон</w:t>
      </w:r>
      <w:r w:rsidR="00337E5A" w:rsidRPr="00B03C81">
        <w:rPr>
          <w:rFonts w:ascii="Times New Roman" w:eastAsia="Times New Roman" w:hAnsi="Times New Roman" w:cs="Times New Roman"/>
          <w:sz w:val="24"/>
          <w:szCs w:val="24"/>
          <w:lang w:eastAsia="ru-RU"/>
        </w:rPr>
        <w:t>а</w:t>
      </w:r>
      <w:r w:rsidRPr="00B03C81">
        <w:rPr>
          <w:rFonts w:ascii="Times New Roman" w:eastAsia="Times New Roman" w:hAnsi="Times New Roman" w:cs="Times New Roman"/>
          <w:sz w:val="24"/>
          <w:szCs w:val="24"/>
          <w:lang w:eastAsia="ru-RU"/>
        </w:rPr>
        <w:t xml:space="preserve"> о контрактной системе</w:t>
      </w:r>
      <w:r w:rsidR="006F567F" w:rsidRPr="00B03C81">
        <w:rPr>
          <w:rFonts w:ascii="Times New Roman" w:eastAsia="Times New Roman" w:hAnsi="Times New Roman" w:cs="Times New Roman"/>
          <w:sz w:val="24"/>
          <w:szCs w:val="24"/>
          <w:lang w:eastAsia="ru-RU"/>
        </w:rPr>
        <w:t xml:space="preserve"> и настоящим Контрактом.</w:t>
      </w:r>
    </w:p>
    <w:p w:rsidR="00D73DD0" w:rsidRPr="00B03C81" w:rsidRDefault="00D73DD0" w:rsidP="00BE0733">
      <w:pPr>
        <w:autoSpaceDE w:val="0"/>
        <w:autoSpaceDN w:val="0"/>
        <w:adjustRightInd w:val="0"/>
        <w:ind w:firstLine="540"/>
        <w:jc w:val="both"/>
        <w:rPr>
          <w:rFonts w:ascii="Times New Roman" w:eastAsia="Times New Roman" w:hAnsi="Times New Roman" w:cs="Times New Roman"/>
          <w:bCs/>
          <w:sz w:val="24"/>
          <w:szCs w:val="24"/>
          <w:lang w:eastAsia="ru-RU"/>
        </w:rPr>
      </w:pPr>
      <w:r w:rsidRPr="00B03C81">
        <w:rPr>
          <w:rFonts w:ascii="Times New Roman" w:eastAsia="Times New Roman" w:hAnsi="Times New Roman" w:cs="Times New Roman"/>
          <w:kern w:val="1"/>
          <w:sz w:val="24"/>
          <w:szCs w:val="24"/>
          <w:lang w:eastAsia="ar-SA"/>
        </w:rPr>
        <w:t xml:space="preserve">2.2. Цена Контракта включает в себя </w:t>
      </w:r>
      <w:r w:rsidRPr="00B03C81">
        <w:rPr>
          <w:rFonts w:ascii="Times New Roman" w:eastAsia="Times New Roman" w:hAnsi="Times New Roman" w:cs="Times New Roman"/>
          <w:bCs/>
          <w:sz w:val="24"/>
          <w:szCs w:val="24"/>
          <w:lang w:eastAsia="ru-RU"/>
        </w:rPr>
        <w:t>стоимость оказываемых услуг, расход</w:t>
      </w:r>
      <w:r w:rsidR="00453DE8" w:rsidRPr="00B03C81">
        <w:rPr>
          <w:rFonts w:ascii="Times New Roman" w:eastAsia="Times New Roman" w:hAnsi="Times New Roman" w:cs="Times New Roman"/>
          <w:bCs/>
          <w:sz w:val="24"/>
          <w:szCs w:val="24"/>
          <w:lang w:eastAsia="ru-RU"/>
        </w:rPr>
        <w:t>ы на страхование (при наличии),</w:t>
      </w:r>
      <w:r w:rsidRPr="00B03C81">
        <w:rPr>
          <w:rFonts w:ascii="Times New Roman" w:eastAsia="Times New Roman" w:hAnsi="Times New Roman" w:cs="Times New Roman"/>
          <w:bCs/>
          <w:sz w:val="24"/>
          <w:szCs w:val="24"/>
          <w:lang w:eastAsia="ru-RU"/>
        </w:rPr>
        <w:t xml:space="preserve"> уплату таможенных пошлин, налогов, сборов, отчислений и других обязательных платежей, установленных законодательством Российской Федерации, а также все </w:t>
      </w:r>
      <w:r w:rsidRPr="00B03C81">
        <w:rPr>
          <w:rFonts w:ascii="Times New Roman" w:eastAsia="Times New Roman" w:hAnsi="Times New Roman" w:cs="Times New Roman"/>
          <w:bCs/>
          <w:sz w:val="24"/>
          <w:szCs w:val="24"/>
          <w:lang w:eastAsia="ru-RU"/>
        </w:rPr>
        <w:lastRenderedPageBreak/>
        <w:t xml:space="preserve">затраты, издержки и </w:t>
      </w:r>
      <w:r w:rsidRPr="00B03C81">
        <w:rPr>
          <w:rFonts w:ascii="Times New Roman" w:eastAsia="Times New Roman" w:hAnsi="Times New Roman" w:cs="Times New Roman"/>
          <w:sz w:val="24"/>
          <w:szCs w:val="24"/>
          <w:lang w:eastAsia="ru-RU"/>
        </w:rPr>
        <w:t xml:space="preserve">расходы Исполнителя, в том числе сопутствующие, необходимые для исполнения настоящего </w:t>
      </w:r>
      <w:r w:rsidRPr="00B03C81">
        <w:rPr>
          <w:rFonts w:ascii="Times New Roman" w:eastAsia="Times New Roman" w:hAnsi="Times New Roman" w:cs="Times New Roman"/>
          <w:kern w:val="1"/>
          <w:sz w:val="24"/>
          <w:szCs w:val="24"/>
          <w:lang w:eastAsia="ar-SA"/>
        </w:rPr>
        <w:t>Контракта</w:t>
      </w:r>
      <w:r w:rsidRPr="00B03C81">
        <w:rPr>
          <w:rFonts w:ascii="Times New Roman" w:eastAsia="Times New Roman" w:hAnsi="Times New Roman" w:cs="Times New Roman"/>
          <w:bCs/>
          <w:sz w:val="24"/>
          <w:szCs w:val="24"/>
          <w:lang w:eastAsia="ru-RU"/>
        </w:rPr>
        <w:t xml:space="preserve">. </w:t>
      </w:r>
    </w:p>
    <w:p w:rsidR="00D73DD0" w:rsidRPr="00B03C81" w:rsidRDefault="00D73DD0" w:rsidP="00BE0733">
      <w:pPr>
        <w:tabs>
          <w:tab w:val="left" w:pos="142"/>
        </w:tabs>
        <w:suppressAutoHyphen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2.3. Оплата по Контракту осуществляется в рублях Российской Федерации за счет </w:t>
      </w:r>
      <w:r w:rsidR="003F3F08" w:rsidRPr="00B03C81">
        <w:rPr>
          <w:rFonts w:ascii="Times New Roman" w:eastAsia="Times New Roman" w:hAnsi="Times New Roman" w:cs="Times New Roman"/>
          <w:sz w:val="24"/>
          <w:szCs w:val="24"/>
          <w:lang w:eastAsia="ru-RU"/>
        </w:rPr>
        <w:t xml:space="preserve">субсидии из </w:t>
      </w:r>
      <w:r w:rsidRPr="00B03C81">
        <w:rPr>
          <w:rFonts w:ascii="Times New Roman" w:eastAsia="Times New Roman" w:hAnsi="Times New Roman" w:cs="Times New Roman"/>
          <w:sz w:val="24"/>
          <w:szCs w:val="24"/>
          <w:lang w:eastAsia="ru-RU"/>
        </w:rPr>
        <w:t>федерального бюджета</w:t>
      </w:r>
      <w:r w:rsidR="003F3F08" w:rsidRPr="00B03C81">
        <w:rPr>
          <w:rFonts w:ascii="Times New Roman" w:eastAsia="Times New Roman" w:hAnsi="Times New Roman" w:cs="Times New Roman"/>
          <w:sz w:val="24"/>
          <w:szCs w:val="24"/>
          <w:lang w:eastAsia="ru-RU"/>
        </w:rPr>
        <w:t xml:space="preserve"> на финансовое обеспечение выполнения государственно</w:t>
      </w:r>
      <w:r w:rsidR="00BA7DD7" w:rsidRPr="00B03C81">
        <w:rPr>
          <w:rFonts w:ascii="Times New Roman" w:eastAsia="Times New Roman" w:hAnsi="Times New Roman" w:cs="Times New Roman"/>
          <w:sz w:val="24"/>
          <w:szCs w:val="24"/>
          <w:lang w:eastAsia="ru-RU"/>
        </w:rPr>
        <w:t>го задания.</w:t>
      </w:r>
    </w:p>
    <w:p w:rsidR="00D73DD0" w:rsidRPr="00B03C81" w:rsidRDefault="00D73DD0" w:rsidP="008D42D1">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297BD1" w:rsidRPr="00B03C81">
        <w:rPr>
          <w:rFonts w:ascii="Times New Roman" w:eastAsia="Times New Roman" w:hAnsi="Times New Roman" w:cs="Times New Roman"/>
          <w:sz w:val="24"/>
          <w:szCs w:val="24"/>
          <w:lang w:eastAsia="ru-RU"/>
        </w:rPr>
        <w:t xml:space="preserve">статьей 95 Федерального закона № 44-ФЗ </w:t>
      </w:r>
      <w:r w:rsidRPr="00B03C81">
        <w:rPr>
          <w:rFonts w:ascii="Times New Roman" w:eastAsia="Times New Roman" w:hAnsi="Times New Roman" w:cs="Times New Roman"/>
          <w:sz w:val="24"/>
          <w:szCs w:val="24"/>
          <w:lang w:eastAsia="ru-RU"/>
        </w:rPr>
        <w:t>и настоящим Контрактом.</w:t>
      </w:r>
    </w:p>
    <w:p w:rsidR="00AE165B" w:rsidRPr="00B03C81" w:rsidRDefault="00AE165B" w:rsidP="008D42D1">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объем оказываемых услуг на сумму, не превышающую разницы между ценой Контракта, предложенной таким участником, и начальной (максимальной) ценой Контракта. При этом цена единицы услуги не должна превышать цену единицы услуги, определяемую как частное от деления цены Контракта, предложенной участником аукциона, с которым заключается Контракт, на количество услуг, указанное в извещении о проведении аукциона.</w:t>
      </w:r>
    </w:p>
    <w:p w:rsidR="00AE165B" w:rsidRPr="00B03C81" w:rsidRDefault="00AE165B" w:rsidP="008D42D1">
      <w:pPr>
        <w:ind w:firstLine="567"/>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sz w:val="24"/>
          <w:szCs w:val="24"/>
          <w:lang w:eastAsia="ru-RU"/>
        </w:rPr>
        <w:t xml:space="preserve">2.6. По предложению Заказчика предусмотренное Контрактом количество </w:t>
      </w:r>
      <w:r w:rsidR="005162DF" w:rsidRPr="00B03C81">
        <w:rPr>
          <w:rFonts w:ascii="Times New Roman" w:eastAsia="Times New Roman" w:hAnsi="Times New Roman" w:cs="Times New Roman"/>
          <w:sz w:val="24"/>
          <w:szCs w:val="24"/>
          <w:lang w:eastAsia="ru-RU"/>
        </w:rPr>
        <w:t xml:space="preserve">оказываемых услуг </w:t>
      </w:r>
      <w:r w:rsidRPr="00B03C81">
        <w:rPr>
          <w:rFonts w:ascii="Times New Roman" w:eastAsia="Times New Roman" w:hAnsi="Times New Roman" w:cs="Times New Roman"/>
          <w:sz w:val="24"/>
          <w:szCs w:val="24"/>
          <w:lang w:eastAsia="ru-RU"/>
        </w:rPr>
        <w:t xml:space="preserve">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w:t>
      </w:r>
      <w:r w:rsidR="005162DF" w:rsidRPr="00B03C81">
        <w:rPr>
          <w:rFonts w:ascii="Times New Roman" w:eastAsia="Times New Roman" w:hAnsi="Times New Roman" w:cs="Times New Roman"/>
          <w:sz w:val="24"/>
          <w:szCs w:val="24"/>
          <w:lang w:eastAsia="ru-RU"/>
        </w:rPr>
        <w:t>услуг</w:t>
      </w:r>
      <w:r w:rsidRPr="00B03C81">
        <w:rPr>
          <w:rFonts w:ascii="Times New Roman" w:eastAsia="Times New Roman" w:hAnsi="Times New Roman" w:cs="Times New Roman"/>
          <w:sz w:val="24"/>
          <w:szCs w:val="24"/>
          <w:lang w:eastAsia="ru-RU"/>
        </w:rPr>
        <w:t xml:space="preserve">, исходя из установленной в Контракте цены единицы </w:t>
      </w:r>
      <w:r w:rsidR="005162DF" w:rsidRPr="00B03C81">
        <w:rPr>
          <w:rFonts w:ascii="Times New Roman" w:eastAsia="Times New Roman" w:hAnsi="Times New Roman" w:cs="Times New Roman"/>
          <w:sz w:val="24"/>
          <w:szCs w:val="24"/>
          <w:lang w:eastAsia="ru-RU"/>
        </w:rPr>
        <w:t>услуги</w:t>
      </w:r>
      <w:r w:rsidRPr="00B03C81">
        <w:rPr>
          <w:rFonts w:ascii="Times New Roman" w:eastAsia="Times New Roman" w:hAnsi="Times New Roman" w:cs="Times New Roman"/>
          <w:sz w:val="24"/>
          <w:szCs w:val="24"/>
          <w:lang w:eastAsia="ru-RU"/>
        </w:rPr>
        <w:t xml:space="preserve">, но не более чем на десять процентов цены Контракта. При уменьшении предусмотренного Контрактом количества </w:t>
      </w:r>
      <w:r w:rsidR="00BE0733" w:rsidRPr="00B03C81">
        <w:rPr>
          <w:rFonts w:ascii="Times New Roman" w:eastAsia="Times New Roman" w:hAnsi="Times New Roman" w:cs="Times New Roman"/>
          <w:sz w:val="24"/>
          <w:szCs w:val="24"/>
          <w:lang w:eastAsia="ru-RU"/>
        </w:rPr>
        <w:t xml:space="preserve">услуг </w:t>
      </w:r>
      <w:r w:rsidRPr="00B03C81">
        <w:rPr>
          <w:rFonts w:ascii="Times New Roman" w:eastAsia="Times New Roman" w:hAnsi="Times New Roman" w:cs="Times New Roman"/>
          <w:sz w:val="24"/>
          <w:szCs w:val="24"/>
          <w:lang w:eastAsia="ru-RU"/>
        </w:rPr>
        <w:t xml:space="preserve">стороны Контракта обязаны уменьшить цену Контракта, исходя из цены единицы </w:t>
      </w:r>
      <w:r w:rsidR="00BE0733" w:rsidRPr="00B03C81">
        <w:rPr>
          <w:rFonts w:ascii="Times New Roman" w:eastAsia="Times New Roman" w:hAnsi="Times New Roman" w:cs="Times New Roman"/>
          <w:sz w:val="24"/>
          <w:szCs w:val="24"/>
          <w:lang w:eastAsia="ru-RU"/>
        </w:rPr>
        <w:t>услуги</w:t>
      </w:r>
      <w:r w:rsidRPr="00B03C81">
        <w:rPr>
          <w:rFonts w:ascii="Times New Roman" w:eastAsia="Times New Roman" w:hAnsi="Times New Roman" w:cs="Times New Roman"/>
          <w:sz w:val="24"/>
          <w:szCs w:val="24"/>
          <w:lang w:eastAsia="ru-RU"/>
        </w:rPr>
        <w:t xml:space="preserve">. Цена единицы дополнительно </w:t>
      </w:r>
      <w:r w:rsidR="00BE0733" w:rsidRPr="00B03C81">
        <w:rPr>
          <w:rFonts w:ascii="Times New Roman" w:eastAsia="Times New Roman" w:hAnsi="Times New Roman" w:cs="Times New Roman"/>
          <w:sz w:val="24"/>
          <w:szCs w:val="24"/>
          <w:lang w:eastAsia="ru-RU"/>
        </w:rPr>
        <w:t>оказываемой услуги</w:t>
      </w:r>
      <w:r w:rsidRPr="00B03C81">
        <w:rPr>
          <w:rFonts w:ascii="Times New Roman" w:eastAsia="Times New Roman" w:hAnsi="Times New Roman" w:cs="Times New Roman"/>
          <w:sz w:val="24"/>
          <w:szCs w:val="24"/>
          <w:lang w:eastAsia="ru-RU"/>
        </w:rPr>
        <w:t xml:space="preserve"> или цена единицы </w:t>
      </w:r>
      <w:r w:rsidR="00BE0733" w:rsidRPr="00B03C81">
        <w:rPr>
          <w:rFonts w:ascii="Times New Roman" w:eastAsia="Times New Roman" w:hAnsi="Times New Roman" w:cs="Times New Roman"/>
          <w:sz w:val="24"/>
          <w:szCs w:val="24"/>
          <w:lang w:eastAsia="ru-RU"/>
        </w:rPr>
        <w:t>услуги</w:t>
      </w:r>
      <w:r w:rsidRPr="00B03C81">
        <w:rPr>
          <w:rFonts w:ascii="Times New Roman" w:eastAsia="Times New Roman" w:hAnsi="Times New Roman" w:cs="Times New Roman"/>
          <w:sz w:val="24"/>
          <w:szCs w:val="24"/>
          <w:lang w:eastAsia="ru-RU"/>
        </w:rPr>
        <w:t xml:space="preserve"> при уменьшении предусмотренного Контрактом количества </w:t>
      </w:r>
      <w:r w:rsidR="00BE0733" w:rsidRPr="00B03C81">
        <w:rPr>
          <w:rFonts w:ascii="Times New Roman" w:eastAsia="Times New Roman" w:hAnsi="Times New Roman" w:cs="Times New Roman"/>
          <w:sz w:val="24"/>
          <w:szCs w:val="24"/>
          <w:lang w:eastAsia="ru-RU"/>
        </w:rPr>
        <w:t>оказываемых услуг</w:t>
      </w:r>
      <w:r w:rsidRPr="00B03C81">
        <w:rPr>
          <w:rFonts w:ascii="Times New Roman" w:eastAsia="Times New Roman" w:hAnsi="Times New Roman" w:cs="Times New Roman"/>
          <w:sz w:val="24"/>
          <w:szCs w:val="24"/>
          <w:lang w:eastAsia="ru-RU"/>
        </w:rPr>
        <w:t xml:space="preserve"> должна определяться как частное от деления первоначальной цены Контракта на предусмотренное в Контракте количество так</w:t>
      </w:r>
      <w:r w:rsidR="00BE0733" w:rsidRPr="00B03C81">
        <w:rPr>
          <w:rFonts w:ascii="Times New Roman" w:eastAsia="Times New Roman" w:hAnsi="Times New Roman" w:cs="Times New Roman"/>
          <w:sz w:val="24"/>
          <w:szCs w:val="24"/>
          <w:lang w:eastAsia="ru-RU"/>
        </w:rPr>
        <w:t>их услуг.</w:t>
      </w:r>
    </w:p>
    <w:p w:rsidR="00D73DD0" w:rsidRPr="00B03C81" w:rsidRDefault="00D73DD0" w:rsidP="008D42D1">
      <w:pPr>
        <w:widowControl w:val="0"/>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2.</w:t>
      </w:r>
      <w:r w:rsidR="00BE0733" w:rsidRPr="00B03C81">
        <w:rPr>
          <w:rFonts w:ascii="Times New Roman" w:eastAsia="Times New Roman" w:hAnsi="Times New Roman" w:cs="Times New Roman"/>
          <w:sz w:val="24"/>
          <w:szCs w:val="24"/>
          <w:lang w:eastAsia="ru-RU"/>
        </w:rPr>
        <w:t>7</w:t>
      </w:r>
      <w:r w:rsidRPr="00B03C81">
        <w:rPr>
          <w:rFonts w:ascii="Times New Roman" w:eastAsia="Times New Roman" w:hAnsi="Times New Roman" w:cs="Times New Roman"/>
          <w:sz w:val="24"/>
          <w:szCs w:val="24"/>
          <w:lang w:eastAsia="ru-RU"/>
        </w:rPr>
        <w:t>.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Исполнителя</w:t>
      </w:r>
      <w:r w:rsidRPr="00B03C81">
        <w:rPr>
          <w:rFonts w:ascii="Times New Roman" w:eastAsia="Times New Roman" w:hAnsi="Times New Roman" w:cs="Times New Roman"/>
          <w:i/>
          <w:sz w:val="24"/>
          <w:szCs w:val="24"/>
          <w:lang w:eastAsia="ru-RU"/>
        </w:rPr>
        <w:t>.</w:t>
      </w:r>
      <w:r w:rsidRPr="00B03C81">
        <w:rPr>
          <w:rFonts w:ascii="Times New Roman" w:eastAsia="Times New Roman" w:hAnsi="Times New Roman" w:cs="Times New Roman"/>
          <w:sz w:val="24"/>
          <w:szCs w:val="24"/>
          <w:lang w:eastAsia="ru-RU"/>
        </w:rPr>
        <w:t xml:space="preserve"> В случае изменения своего расчетного счета Исполнитель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Контракте счет Исполнителя, несет Исполнитель.</w:t>
      </w:r>
    </w:p>
    <w:p w:rsidR="00D73DD0" w:rsidRPr="00B03C81" w:rsidRDefault="00D73DD0" w:rsidP="00BE0733">
      <w:pPr>
        <w:widowControl w:val="0"/>
        <w:shd w:val="clear" w:color="auto" w:fill="FFFFFF"/>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B03C81">
          <w:rPr>
            <w:rFonts w:ascii="Times New Roman" w:eastAsia="Times New Roman" w:hAnsi="Times New Roman" w:cs="Times New Roman"/>
            <w:sz w:val="24"/>
            <w:szCs w:val="24"/>
            <w:lang w:eastAsia="ru-RU"/>
          </w:rPr>
          <w:t>разделе 1</w:t>
        </w:r>
      </w:hyperlink>
      <w:r w:rsidR="00470341" w:rsidRPr="00B03C81">
        <w:rPr>
          <w:rFonts w:ascii="Times New Roman" w:eastAsia="Times New Roman" w:hAnsi="Times New Roman" w:cs="Times New Roman"/>
          <w:sz w:val="24"/>
          <w:szCs w:val="24"/>
          <w:lang w:eastAsia="ru-RU"/>
        </w:rPr>
        <w:t>4</w:t>
      </w:r>
      <w:r w:rsidRPr="00B03C81">
        <w:rPr>
          <w:rFonts w:ascii="Times New Roman" w:eastAsia="Times New Roman" w:hAnsi="Times New Roman" w:cs="Times New Roman"/>
          <w:sz w:val="24"/>
          <w:szCs w:val="24"/>
          <w:lang w:eastAsia="ru-RU"/>
        </w:rPr>
        <w:t xml:space="preserve"> Контракта. </w:t>
      </w:r>
      <w:r w:rsidRPr="00B03C81">
        <w:rPr>
          <w:rFonts w:ascii="Times New Roman" w:eastAsia="Times New Roman" w:hAnsi="Times New Roman" w:cs="Times New Roman"/>
          <w:sz w:val="24"/>
          <w:szCs w:val="24"/>
          <w:lang w:eastAsia="ar-SA"/>
        </w:rPr>
        <w:t>Авансовые платежи по настоящему Контракту не предусмотрены.</w:t>
      </w:r>
    </w:p>
    <w:p w:rsidR="00D73DD0" w:rsidRPr="00B03C81" w:rsidRDefault="00D73DD0" w:rsidP="00BE0733">
      <w:pPr>
        <w:widowControl w:val="0"/>
        <w:suppressLineNumbers/>
        <w:shd w:val="clear" w:color="auto" w:fill="FFFFFF"/>
        <w:ind w:firstLine="567"/>
        <w:jc w:val="both"/>
        <w:rPr>
          <w:rFonts w:ascii="Times New Roman" w:eastAsia="Calibri" w:hAnsi="Times New Roman" w:cs="Times New Roman"/>
          <w:sz w:val="24"/>
          <w:szCs w:val="24"/>
        </w:rPr>
      </w:pPr>
      <w:r w:rsidRPr="00B03C81">
        <w:rPr>
          <w:rFonts w:ascii="Times New Roman" w:eastAsia="Times New Roman" w:hAnsi="Times New Roman" w:cs="Times New Roman"/>
          <w:sz w:val="24"/>
          <w:szCs w:val="24"/>
          <w:lang w:eastAsia="ru-RU"/>
        </w:rPr>
        <w:t>2.</w:t>
      </w:r>
      <w:r w:rsidR="004C3C06" w:rsidRPr="00B03C81">
        <w:rPr>
          <w:rFonts w:ascii="Times New Roman" w:eastAsia="Times New Roman" w:hAnsi="Times New Roman" w:cs="Times New Roman"/>
          <w:sz w:val="24"/>
          <w:szCs w:val="24"/>
          <w:lang w:eastAsia="ru-RU"/>
        </w:rPr>
        <w:t>8</w:t>
      </w:r>
      <w:r w:rsidRPr="00B03C81">
        <w:rPr>
          <w:rFonts w:ascii="Times New Roman" w:eastAsia="Times New Roman" w:hAnsi="Times New Roman" w:cs="Times New Roman"/>
          <w:sz w:val="24"/>
          <w:szCs w:val="24"/>
          <w:lang w:eastAsia="ru-RU"/>
        </w:rPr>
        <w:t xml:space="preserve">. Оплата услуг производится Заказчиком </w:t>
      </w:r>
      <w:r w:rsidR="00F027CA" w:rsidRPr="00B03C81">
        <w:rPr>
          <w:rFonts w:ascii="Times New Roman" w:eastAsia="Times New Roman" w:hAnsi="Times New Roman" w:cs="Times New Roman"/>
          <w:sz w:val="24"/>
          <w:szCs w:val="24"/>
          <w:lang w:eastAsia="ar-SA"/>
        </w:rPr>
        <w:t>по факту оказан</w:t>
      </w:r>
      <w:r w:rsidR="00CE2B9B" w:rsidRPr="00B03C81">
        <w:rPr>
          <w:rFonts w:ascii="Times New Roman" w:eastAsia="Times New Roman" w:hAnsi="Times New Roman" w:cs="Times New Roman"/>
          <w:sz w:val="24"/>
          <w:szCs w:val="24"/>
          <w:lang w:eastAsia="ar-SA"/>
        </w:rPr>
        <w:t>ия</w:t>
      </w:r>
      <w:r w:rsidR="00F027CA" w:rsidRPr="00B03C81">
        <w:rPr>
          <w:rFonts w:ascii="Times New Roman" w:eastAsia="Times New Roman" w:hAnsi="Times New Roman" w:cs="Times New Roman"/>
          <w:sz w:val="24"/>
          <w:szCs w:val="24"/>
          <w:lang w:eastAsia="ar-SA"/>
        </w:rPr>
        <w:t xml:space="preserve"> </w:t>
      </w:r>
      <w:r w:rsidR="009244E2" w:rsidRPr="00B03C81">
        <w:rPr>
          <w:rFonts w:ascii="Times New Roman" w:eastAsia="Times New Roman" w:hAnsi="Times New Roman" w:cs="Times New Roman"/>
          <w:sz w:val="24"/>
          <w:szCs w:val="24"/>
          <w:lang w:eastAsia="ar-SA"/>
        </w:rPr>
        <w:t xml:space="preserve">услуг </w:t>
      </w:r>
      <w:r w:rsidR="009244E2" w:rsidRPr="00B03C81">
        <w:rPr>
          <w:rFonts w:ascii="Times New Roman" w:eastAsia="Times New Roman" w:hAnsi="Times New Roman" w:cs="Times New Roman"/>
          <w:sz w:val="24"/>
          <w:szCs w:val="24"/>
          <w:lang w:eastAsia="ru-RU"/>
        </w:rPr>
        <w:t>Исполнителем</w:t>
      </w:r>
      <w:r w:rsidRPr="00B03C81">
        <w:rPr>
          <w:rFonts w:ascii="Times New Roman" w:eastAsia="Times New Roman" w:hAnsi="Times New Roman" w:cs="Times New Roman"/>
          <w:sz w:val="24"/>
          <w:szCs w:val="24"/>
          <w:lang w:eastAsia="ru-RU"/>
        </w:rPr>
        <w:t xml:space="preserve"> в срок </w:t>
      </w:r>
      <w:r w:rsidRPr="00B03C81">
        <w:rPr>
          <w:rFonts w:ascii="Times New Roman" w:eastAsia="Times New Roman" w:hAnsi="Times New Roman" w:cs="Times New Roman"/>
          <w:sz w:val="24"/>
          <w:szCs w:val="24"/>
          <w:lang w:eastAsia="ar-SA"/>
        </w:rPr>
        <w:t>не позднее 15 (пятнадцати) рабочих дней</w:t>
      </w:r>
      <w:r w:rsidRPr="00B03C81">
        <w:rPr>
          <w:rFonts w:ascii="Times New Roman" w:eastAsia="Times New Roman" w:hAnsi="Times New Roman" w:cs="Times New Roman"/>
          <w:b/>
          <w:sz w:val="24"/>
          <w:szCs w:val="24"/>
          <w:lang w:eastAsia="ar-SA"/>
        </w:rPr>
        <w:t xml:space="preserve"> </w:t>
      </w:r>
      <w:r w:rsidRPr="00B03C81">
        <w:rPr>
          <w:rFonts w:ascii="Times New Roman" w:eastAsia="Times New Roman" w:hAnsi="Times New Roman" w:cs="Times New Roman"/>
          <w:sz w:val="24"/>
          <w:szCs w:val="24"/>
          <w:lang w:eastAsia="ar-SA"/>
        </w:rPr>
        <w:t>с момента подписания Заказчиком Акта оказанных услуг и предоставления Исполнителем надлежаще оформленных и подписанных финансово-отчетных документов (счет, счет-фактура (при наличии</w:t>
      </w:r>
      <w:r w:rsidR="00470341" w:rsidRPr="00B03C81">
        <w:rPr>
          <w:rFonts w:ascii="Times New Roman" w:eastAsia="Times New Roman" w:hAnsi="Times New Roman" w:cs="Times New Roman"/>
          <w:sz w:val="24"/>
          <w:szCs w:val="24"/>
          <w:lang w:eastAsia="ar-SA"/>
        </w:rPr>
        <w:t>)</w:t>
      </w:r>
      <w:r w:rsidR="00C9645B">
        <w:rPr>
          <w:rFonts w:ascii="Times New Roman" w:eastAsia="Times New Roman" w:hAnsi="Times New Roman" w:cs="Times New Roman"/>
          <w:sz w:val="24"/>
          <w:szCs w:val="24"/>
          <w:lang w:eastAsia="ar-SA"/>
        </w:rPr>
        <w:t xml:space="preserve">, </w:t>
      </w:r>
      <w:r w:rsidR="00C9645B" w:rsidRPr="00C93DBF">
        <w:rPr>
          <w:rFonts w:ascii="Times New Roman" w:eastAsia="Times New Roman" w:hAnsi="Times New Roman" w:cs="Times New Roman"/>
          <w:sz w:val="24"/>
          <w:szCs w:val="24"/>
          <w:lang w:eastAsia="ar-SA"/>
        </w:rPr>
        <w:t>Акта приема-передачи прав.</w:t>
      </w:r>
      <w:r w:rsidRPr="00B03C81">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объему, в том числе замечаний к содержанию и оформлению любых финансово-отчетных и сопроводительных документов.</w:t>
      </w:r>
      <w:r w:rsidRPr="00B03C81">
        <w:rPr>
          <w:rFonts w:ascii="Times New Roman" w:eastAsia="Calibri" w:hAnsi="Times New Roman" w:cs="Times New Roman"/>
          <w:sz w:val="24"/>
          <w:szCs w:val="24"/>
        </w:rPr>
        <w:t xml:space="preserve"> При отсутствии указанных документов (полностью или в части) оплата </w:t>
      </w:r>
      <w:r w:rsidR="00615F76" w:rsidRPr="00B03C81">
        <w:rPr>
          <w:rFonts w:ascii="Times New Roman" w:eastAsia="Calibri" w:hAnsi="Times New Roman" w:cs="Times New Roman"/>
          <w:sz w:val="24"/>
          <w:szCs w:val="24"/>
        </w:rPr>
        <w:t xml:space="preserve">услуг </w:t>
      </w:r>
      <w:r w:rsidRPr="00B03C81">
        <w:rPr>
          <w:rFonts w:ascii="Times New Roman" w:eastAsia="Calibri" w:hAnsi="Times New Roman" w:cs="Times New Roman"/>
          <w:sz w:val="24"/>
          <w:szCs w:val="24"/>
        </w:rPr>
        <w:t>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rsidR="00B03C81" w:rsidRPr="00B03C81" w:rsidRDefault="00B03C81" w:rsidP="00BE0733">
      <w:pPr>
        <w:widowControl w:val="0"/>
        <w:suppressLineNumbers/>
        <w:shd w:val="clear" w:color="auto" w:fill="FFFFFF"/>
        <w:ind w:firstLine="567"/>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За правильность предоставления банковских реквизитов ответственность несет Исполнитель.</w:t>
      </w:r>
    </w:p>
    <w:p w:rsidR="00E43C19" w:rsidRPr="00B03C81" w:rsidRDefault="00E43C19" w:rsidP="00E43C19">
      <w:pPr>
        <w:widowControl w:val="0"/>
        <w:suppressLineNumbers/>
        <w:shd w:val="clear" w:color="auto" w:fill="FFFFFF"/>
        <w:ind w:firstLine="567"/>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2.9. Сторонами предусмотрена возможность оформления и обмена документами о приемке товаров (работ, услуг) в форме электронных документов, подписанных электронной подписью в ЕИС.</w:t>
      </w:r>
    </w:p>
    <w:p w:rsidR="00E43C19" w:rsidRPr="00B03C81" w:rsidRDefault="00E43C19" w:rsidP="00E43C19">
      <w:pPr>
        <w:widowControl w:val="0"/>
        <w:suppressLineNumbers/>
        <w:shd w:val="clear" w:color="auto" w:fill="FFFFFF"/>
        <w:ind w:firstLine="567"/>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 xml:space="preserve">Представление в качестве первичных учетных документов, подтверждающих (сопровождающих) поставку товаров (передачу результатов выполненных работ, оказанных услуг), универсального передаточного документа (счета-фактуры), в том числе </w:t>
      </w:r>
      <w:r w:rsidRPr="00B03C81">
        <w:rPr>
          <w:rFonts w:ascii="Times New Roman" w:eastAsia="Calibri" w:hAnsi="Times New Roman" w:cs="Times New Roman"/>
          <w:sz w:val="24"/>
          <w:szCs w:val="24"/>
        </w:rPr>
        <w:lastRenderedPageBreak/>
        <w:t>корректировочных документов к ним.</w:t>
      </w:r>
    </w:p>
    <w:p w:rsidR="00D73DD0" w:rsidRPr="00B03C81" w:rsidRDefault="00D73DD0" w:rsidP="00C81859">
      <w:pPr>
        <w:widowControl w:val="0"/>
        <w:suppressLineNumbers/>
        <w:shd w:val="clear" w:color="auto" w:fill="FFFFFF"/>
        <w:ind w:firstLine="567"/>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kern w:val="1"/>
          <w:sz w:val="24"/>
          <w:szCs w:val="24"/>
          <w:lang w:eastAsia="ar-SA"/>
        </w:rPr>
        <w:t>2.</w:t>
      </w:r>
      <w:r w:rsidR="00E43C19" w:rsidRPr="00B03C81">
        <w:rPr>
          <w:rFonts w:ascii="Times New Roman" w:eastAsia="Times New Roman" w:hAnsi="Times New Roman" w:cs="Times New Roman"/>
          <w:kern w:val="1"/>
          <w:sz w:val="24"/>
          <w:szCs w:val="24"/>
          <w:lang w:eastAsia="ar-SA"/>
        </w:rPr>
        <w:t>10</w:t>
      </w:r>
      <w:r w:rsidRPr="00B03C81">
        <w:rPr>
          <w:rFonts w:ascii="Times New Roman" w:eastAsia="Times New Roman" w:hAnsi="Times New Roman" w:cs="Times New Roman"/>
          <w:kern w:val="1"/>
          <w:sz w:val="24"/>
          <w:szCs w:val="24"/>
          <w:lang w:eastAsia="ar-SA"/>
        </w:rPr>
        <w:t xml:space="preserve">. </w:t>
      </w:r>
      <w:r w:rsidRPr="00B03C81">
        <w:rPr>
          <w:rFonts w:ascii="Times New Roman" w:eastAsia="Times New Roman" w:hAnsi="Times New Roman" w:cs="Times New Roman"/>
          <w:sz w:val="24"/>
          <w:szCs w:val="24"/>
          <w:lang w:eastAsia="ar-SA"/>
        </w:rPr>
        <w:t xml:space="preserve"> В случаях начисления Заказчиком Исполнителю неустойки (штрафа, пени) и (или) предъявления требования о возмещении убытков, оплата </w:t>
      </w:r>
      <w:r w:rsidR="00F73C49" w:rsidRPr="00B03C81">
        <w:rPr>
          <w:rFonts w:ascii="Times New Roman" w:eastAsia="Times New Roman" w:hAnsi="Times New Roman" w:cs="Times New Roman"/>
          <w:sz w:val="24"/>
          <w:szCs w:val="24"/>
          <w:lang w:eastAsia="ar-SA"/>
        </w:rPr>
        <w:t xml:space="preserve">оказанных услуг </w:t>
      </w:r>
      <w:r w:rsidRPr="00B03C81">
        <w:rPr>
          <w:rFonts w:ascii="Times New Roman" w:eastAsia="Times New Roman" w:hAnsi="Times New Roman" w:cs="Times New Roman"/>
          <w:sz w:val="24"/>
          <w:szCs w:val="24"/>
          <w:lang w:eastAsia="ar-SA"/>
        </w:rPr>
        <w:t xml:space="preserve">производится в течение 10 (десяти) банковских дней со дня поступления Заказчику от </w:t>
      </w:r>
      <w:r w:rsidRPr="00B03C81">
        <w:rPr>
          <w:rFonts w:ascii="Times New Roman" w:eastAsia="Times New Roman" w:hAnsi="Times New Roman" w:cs="Times New Roman"/>
          <w:sz w:val="24"/>
          <w:szCs w:val="24"/>
          <w:lang w:eastAsia="ru-RU"/>
        </w:rPr>
        <w:t xml:space="preserve">Исполнителя </w:t>
      </w:r>
      <w:r w:rsidRPr="00B03C81">
        <w:rPr>
          <w:rFonts w:ascii="Times New Roman" w:eastAsia="Times New Roman" w:hAnsi="Times New Roman" w:cs="Times New Roman"/>
          <w:sz w:val="24"/>
          <w:szCs w:val="24"/>
          <w:lang w:eastAsia="ar-SA"/>
        </w:rPr>
        <w:t xml:space="preserve">денежных средств в счет уплаты в полном объеме начисленной и выставленной Заказчиком неустойки (штрафа, пени) и (или) возмещения </w:t>
      </w:r>
      <w:r w:rsidRPr="00B03C81">
        <w:rPr>
          <w:rFonts w:ascii="Times New Roman" w:eastAsia="Times New Roman" w:hAnsi="Times New Roman" w:cs="Times New Roman"/>
          <w:sz w:val="24"/>
          <w:szCs w:val="24"/>
          <w:lang w:eastAsia="ru-RU"/>
        </w:rPr>
        <w:t xml:space="preserve">Исполнителем </w:t>
      </w:r>
      <w:r w:rsidRPr="00B03C81">
        <w:rPr>
          <w:rFonts w:ascii="Times New Roman" w:eastAsia="Times New Roman" w:hAnsi="Times New Roman" w:cs="Times New Roman"/>
          <w:sz w:val="24"/>
          <w:szCs w:val="24"/>
          <w:lang w:eastAsia="ar-SA"/>
        </w:rPr>
        <w:t xml:space="preserve">убытков, согласно предъявленным Заказчиком требованиям, на основании подписанных Заказчиком финансовых документов и представленных </w:t>
      </w:r>
      <w:r w:rsidRPr="00B03C81">
        <w:rPr>
          <w:rFonts w:ascii="Times New Roman" w:eastAsia="Times New Roman" w:hAnsi="Times New Roman" w:cs="Times New Roman"/>
          <w:sz w:val="24"/>
          <w:szCs w:val="24"/>
          <w:lang w:eastAsia="ru-RU"/>
        </w:rPr>
        <w:t xml:space="preserve">Исполнителем </w:t>
      </w:r>
      <w:r w:rsidRPr="00B03C81">
        <w:rPr>
          <w:rFonts w:ascii="Times New Roman" w:eastAsia="Times New Roman" w:hAnsi="Times New Roman" w:cs="Times New Roman"/>
          <w:sz w:val="24"/>
          <w:szCs w:val="24"/>
          <w:lang w:eastAsia="ar-SA"/>
        </w:rPr>
        <w:t>отчетных документов.</w:t>
      </w:r>
    </w:p>
    <w:p w:rsidR="00D73DD0" w:rsidRPr="00B03C81" w:rsidRDefault="00D73DD0" w:rsidP="00C81859">
      <w:pPr>
        <w:widowControl w:val="0"/>
        <w:suppressLineNumbers/>
        <w:ind w:firstLine="567"/>
        <w:contextualSpacing/>
        <w:jc w:val="both"/>
        <w:rPr>
          <w:rFonts w:ascii="Times New Roman" w:eastAsia="Times New Roman" w:hAnsi="Times New Roman" w:cs="Times New Roman"/>
          <w:spacing w:val="-2"/>
          <w:sz w:val="24"/>
          <w:szCs w:val="24"/>
          <w:lang w:eastAsia="ru-RU"/>
        </w:rPr>
      </w:pPr>
      <w:r w:rsidRPr="00B03C81">
        <w:rPr>
          <w:rFonts w:ascii="Times New Roman" w:eastAsia="Times New Roman" w:hAnsi="Times New Roman" w:cs="Times New Roman"/>
          <w:sz w:val="24"/>
          <w:szCs w:val="24"/>
          <w:lang w:eastAsia="ar-SA"/>
        </w:rPr>
        <w:t xml:space="preserve">Если </w:t>
      </w:r>
      <w:r w:rsidRPr="00B03C81">
        <w:rPr>
          <w:rFonts w:ascii="Times New Roman" w:eastAsia="Times New Roman" w:hAnsi="Times New Roman" w:cs="Times New Roman"/>
          <w:sz w:val="24"/>
          <w:szCs w:val="24"/>
          <w:lang w:eastAsia="ru-RU"/>
        </w:rPr>
        <w:t xml:space="preserve">Исполнитель </w:t>
      </w:r>
      <w:r w:rsidRPr="00B03C81">
        <w:rPr>
          <w:rFonts w:ascii="Times New Roman" w:eastAsia="Times New Roman" w:hAnsi="Times New Roman" w:cs="Times New Roman"/>
          <w:sz w:val="24"/>
          <w:szCs w:val="24"/>
          <w:lang w:eastAsia="ar-SA"/>
        </w:rPr>
        <w:t xml:space="preserve">отказался от уплаты неустойки (пени, штрафа) Заказчик вправе обратится в уполномоченный банк </w:t>
      </w:r>
      <w:r w:rsidRPr="00B03C81">
        <w:rPr>
          <w:rFonts w:ascii="Times New Roman" w:eastAsia="Times New Roman" w:hAnsi="Times New Roman" w:cs="Times New Roman"/>
          <w:sz w:val="24"/>
          <w:szCs w:val="24"/>
          <w:lang w:eastAsia="ru-RU"/>
        </w:rPr>
        <w:t xml:space="preserve">Исполнителя </w:t>
      </w:r>
      <w:r w:rsidRPr="00B03C81">
        <w:rPr>
          <w:rFonts w:ascii="Times New Roman" w:eastAsia="Times New Roman" w:hAnsi="Times New Roman" w:cs="Times New Roman"/>
          <w:sz w:val="24"/>
          <w:szCs w:val="24"/>
          <w:lang w:eastAsia="ar-SA"/>
        </w:rPr>
        <w:t>за обеспечением Контракта. В указанном случае оплата производится Заказчиком после покрытия суммы неустойки.</w:t>
      </w:r>
    </w:p>
    <w:p w:rsidR="00D73DD0" w:rsidRPr="00B03C81" w:rsidRDefault="00D73DD0" w:rsidP="00C81859">
      <w:pPr>
        <w:widowControl w:val="0"/>
        <w:tabs>
          <w:tab w:val="left" w:pos="1418"/>
        </w:tabs>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2.</w:t>
      </w:r>
      <w:r w:rsidR="004C3C06" w:rsidRPr="00B03C81">
        <w:rPr>
          <w:rFonts w:ascii="Times New Roman" w:eastAsia="Times New Roman" w:hAnsi="Times New Roman" w:cs="Times New Roman"/>
          <w:sz w:val="24"/>
          <w:szCs w:val="24"/>
          <w:lang w:eastAsia="ru-RU"/>
        </w:rPr>
        <w:t>1</w:t>
      </w:r>
      <w:r w:rsidR="00E43C19" w:rsidRPr="00B03C81">
        <w:rPr>
          <w:rFonts w:ascii="Times New Roman" w:eastAsia="Times New Roman" w:hAnsi="Times New Roman" w:cs="Times New Roman"/>
          <w:sz w:val="24"/>
          <w:szCs w:val="24"/>
          <w:lang w:eastAsia="ru-RU"/>
        </w:rPr>
        <w:t>1</w:t>
      </w:r>
      <w:r w:rsidRPr="00B03C81">
        <w:rPr>
          <w:rFonts w:ascii="Times New Roman" w:eastAsia="Times New Roman" w:hAnsi="Times New Roman" w:cs="Times New Roman"/>
          <w:sz w:val="24"/>
          <w:szCs w:val="24"/>
          <w:lang w:eastAsia="ru-RU"/>
        </w:rPr>
        <w:t>. 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Исполнителем обеспечение Контракта не покрывает всей суммы неустойки, выставленной Исполнителю.</w:t>
      </w:r>
    </w:p>
    <w:p w:rsidR="006D7745" w:rsidRPr="00B03C81" w:rsidRDefault="00F027CA" w:rsidP="006D7745">
      <w:pPr>
        <w:widowControl w:val="0"/>
        <w:tabs>
          <w:tab w:val="left" w:pos="1418"/>
        </w:tabs>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hAnsi="Times New Roman" w:cs="Times New Roman"/>
          <w:sz w:val="24"/>
          <w:szCs w:val="24"/>
        </w:rPr>
        <w:t>2.1</w:t>
      </w:r>
      <w:r w:rsidR="00E43C19" w:rsidRPr="00B03C81">
        <w:rPr>
          <w:rFonts w:ascii="Times New Roman" w:hAnsi="Times New Roman" w:cs="Times New Roman"/>
          <w:sz w:val="24"/>
          <w:szCs w:val="24"/>
        </w:rPr>
        <w:t>2</w:t>
      </w:r>
      <w:r w:rsidRPr="00B03C81">
        <w:rPr>
          <w:rFonts w:ascii="Times New Roman" w:hAnsi="Times New Roman" w:cs="Times New Roman"/>
          <w:sz w:val="24"/>
          <w:szCs w:val="24"/>
        </w:rPr>
        <w:t xml:space="preserve">. </w:t>
      </w:r>
      <w:r w:rsidR="006D7745" w:rsidRPr="00B03C81">
        <w:rPr>
          <w:rFonts w:ascii="Times New Roman" w:eastAsia="Times New Roman" w:hAnsi="Times New Roman" w:cs="Times New Roman"/>
          <w:sz w:val="24"/>
          <w:szCs w:val="24"/>
          <w:lang w:eastAsia="ru-RU"/>
        </w:rPr>
        <w:t>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 95 Закона о контрактной системе.</w:t>
      </w:r>
    </w:p>
    <w:p w:rsidR="00435F9F" w:rsidRPr="00B03C81" w:rsidRDefault="00435F9F" w:rsidP="00C81859">
      <w:pPr>
        <w:autoSpaceDE w:val="0"/>
        <w:autoSpaceDN w:val="0"/>
        <w:adjustRightInd w:val="0"/>
        <w:ind w:firstLine="567"/>
        <w:jc w:val="both"/>
        <w:rPr>
          <w:rFonts w:ascii="Times New Roman" w:eastAsia="Times New Roman" w:hAnsi="Times New Roman" w:cs="Times New Roman"/>
          <w:spacing w:val="-2"/>
          <w:sz w:val="24"/>
          <w:szCs w:val="24"/>
          <w:lang w:eastAsia="ru-RU"/>
        </w:rPr>
      </w:pPr>
    </w:p>
    <w:p w:rsidR="00435F9F" w:rsidRPr="00B03C81" w:rsidRDefault="00435F9F" w:rsidP="00C81859">
      <w:pPr>
        <w:tabs>
          <w:tab w:val="left" w:pos="142"/>
        </w:tabs>
        <w:suppressAutoHyphens/>
        <w:jc w:val="center"/>
        <w:rPr>
          <w:rFonts w:ascii="Times New Roman" w:eastAsia="Times New Roman" w:hAnsi="Times New Roman" w:cs="Times New Roman"/>
          <w:b/>
          <w:kern w:val="1"/>
          <w:sz w:val="24"/>
          <w:szCs w:val="24"/>
          <w:lang w:eastAsia="ar-SA"/>
        </w:rPr>
      </w:pPr>
      <w:r w:rsidRPr="00B03C81">
        <w:rPr>
          <w:rFonts w:ascii="Times New Roman" w:eastAsia="Times New Roman" w:hAnsi="Times New Roman" w:cs="Times New Roman"/>
          <w:b/>
          <w:kern w:val="1"/>
          <w:sz w:val="24"/>
          <w:szCs w:val="24"/>
          <w:lang w:eastAsia="ar-SA"/>
        </w:rPr>
        <w:t>3. ПРАВА И ОБЯЗАННОСТИ СТОРОН</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 Заказчик вправе:</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3.1.1. Требовать от Исполнителя надлежащего исполнения обязательств в соответствии с настоящим Контрактом и иными нормами, регулирующими данную сферу деятельности, а также требовать своевременного устранения выявленных недостатков.</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3.1.2. Требовать от Исполнителя представления надлежащим образом оформленной отчетной финансовой документации</w:t>
      </w:r>
      <w:r w:rsidR="00F027CA" w:rsidRPr="00B03C81">
        <w:rPr>
          <w:rFonts w:ascii="Times New Roman" w:eastAsia="Times New Roman" w:hAnsi="Times New Roman" w:cs="Times New Roman"/>
          <w:sz w:val="24"/>
          <w:szCs w:val="24"/>
          <w:lang w:eastAsia="ru-RU"/>
        </w:rPr>
        <w:t xml:space="preserve"> и материалов</w:t>
      </w:r>
      <w:r w:rsidRPr="00B03C81">
        <w:rPr>
          <w:rFonts w:ascii="Times New Roman" w:eastAsia="Times New Roman" w:hAnsi="Times New Roman" w:cs="Times New Roman"/>
          <w:sz w:val="24"/>
          <w:szCs w:val="24"/>
          <w:lang w:eastAsia="ru-RU"/>
        </w:rPr>
        <w:t>, подтверждающих исполнение обязательств</w:t>
      </w:r>
      <w:r w:rsidR="004C20F8" w:rsidRPr="00B03C81">
        <w:rPr>
          <w:rFonts w:ascii="Times New Roman" w:eastAsia="Times New Roman" w:hAnsi="Times New Roman" w:cs="Times New Roman"/>
          <w:sz w:val="24"/>
          <w:szCs w:val="24"/>
          <w:lang w:eastAsia="ru-RU"/>
        </w:rPr>
        <w:t xml:space="preserve"> в соответствии с Техническим заданием</w:t>
      </w:r>
      <w:r w:rsidRPr="00B03C81">
        <w:rPr>
          <w:rFonts w:ascii="Times New Roman" w:eastAsia="Times New Roman" w:hAnsi="Times New Roman" w:cs="Times New Roman"/>
          <w:sz w:val="24"/>
          <w:szCs w:val="24"/>
          <w:lang w:eastAsia="ru-RU"/>
        </w:rPr>
        <w:t xml:space="preserve"> </w:t>
      </w:r>
      <w:r w:rsidR="004C20F8" w:rsidRPr="00B03C81">
        <w:rPr>
          <w:rFonts w:ascii="Times New Roman" w:eastAsia="Times New Roman" w:hAnsi="Times New Roman" w:cs="Times New Roman"/>
          <w:sz w:val="24"/>
          <w:szCs w:val="24"/>
          <w:lang w:eastAsia="ru-RU"/>
        </w:rPr>
        <w:t>и</w:t>
      </w:r>
      <w:r w:rsidR="00141832" w:rsidRPr="00B03C81">
        <w:rPr>
          <w:rFonts w:ascii="Times New Roman" w:eastAsia="Times New Roman" w:hAnsi="Times New Roman" w:cs="Times New Roman"/>
          <w:sz w:val="24"/>
          <w:szCs w:val="24"/>
          <w:lang w:eastAsia="ru-RU"/>
        </w:rPr>
        <w:t xml:space="preserve"> </w:t>
      </w:r>
      <w:r w:rsidRPr="00B03C81">
        <w:rPr>
          <w:rFonts w:ascii="Times New Roman" w:eastAsia="Times New Roman" w:hAnsi="Times New Roman" w:cs="Times New Roman"/>
          <w:sz w:val="24"/>
          <w:szCs w:val="24"/>
          <w:lang w:eastAsia="ru-RU"/>
        </w:rPr>
        <w:t>настоящ</w:t>
      </w:r>
      <w:r w:rsidR="004C20F8" w:rsidRPr="00B03C81">
        <w:rPr>
          <w:rFonts w:ascii="Times New Roman" w:eastAsia="Times New Roman" w:hAnsi="Times New Roman" w:cs="Times New Roman"/>
          <w:sz w:val="24"/>
          <w:szCs w:val="24"/>
          <w:lang w:eastAsia="ru-RU"/>
        </w:rPr>
        <w:t>им</w:t>
      </w:r>
      <w:r w:rsidRPr="00B03C81">
        <w:rPr>
          <w:rFonts w:ascii="Times New Roman" w:eastAsia="Times New Roman" w:hAnsi="Times New Roman" w:cs="Times New Roman"/>
          <w:sz w:val="24"/>
          <w:szCs w:val="24"/>
          <w:lang w:eastAsia="ru-RU"/>
        </w:rPr>
        <w:t xml:space="preserve"> Контракт</w:t>
      </w:r>
      <w:r w:rsidR="004C20F8" w:rsidRPr="00B03C81">
        <w:rPr>
          <w:rFonts w:ascii="Times New Roman" w:eastAsia="Times New Roman" w:hAnsi="Times New Roman" w:cs="Times New Roman"/>
          <w:sz w:val="24"/>
          <w:szCs w:val="24"/>
          <w:lang w:eastAsia="ru-RU"/>
        </w:rPr>
        <w:t>ом</w:t>
      </w:r>
      <w:r w:rsidRPr="00B03C81">
        <w:rPr>
          <w:rFonts w:ascii="Times New Roman" w:eastAsia="Times New Roman" w:hAnsi="Times New Roman" w:cs="Times New Roman"/>
          <w:sz w:val="24"/>
          <w:szCs w:val="24"/>
          <w:lang w:eastAsia="ru-RU"/>
        </w:rPr>
        <w:t>.</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3.1.3. Письменно запрашивать информацию о ходе оказываемых услуг. На данный запрос Исполнитель предоставляет ответ в письменной форме в течение 5 (пяти) рабочих дней.</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3.1.4. Осуществлять контроль за качеством, объемом, порядком и сроками оказания услуг, давать указания о способе оказания услуг, не вмешиваясь при этом в оперативно-хозяйственную деятельность Исполнителя. </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3.1.5. Отказаться от приемки оказанных услуг в случаях, предусмотренных Контрактом и законодательством Российской Федерации, в том числе в случае обнаружения неустранимых недостатков.</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3.1.6. Ссылаться на недостатки услуг (также выявленные после окончания срока действия Контракта), в том числе в части объема и стоимости этих услуг, по результатам проведенных уполномоченными контрольными органами проверок использования денежных средств.</w:t>
      </w:r>
    </w:p>
    <w:p w:rsidR="004C20F8" w:rsidRPr="00B03C81" w:rsidRDefault="004C20F8" w:rsidP="00C81859">
      <w:pPr>
        <w:tabs>
          <w:tab w:val="left" w:pos="142"/>
        </w:tabs>
        <w:suppressAutoHyphen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3.1.7 При обнаружении уполномоченными контрольными органами несоответствия объема и стоимости оказанных Исполнителем услуг требованиям Технического задания и Акта сдачи-приемки услуг вызвать полномочных представителей Исполнителя для представления разъяснений в отношении оказанных услуг.</w:t>
      </w:r>
    </w:p>
    <w:p w:rsidR="00623EEF" w:rsidRPr="00B03C81" w:rsidRDefault="00623EEF" w:rsidP="00C81859">
      <w:pPr>
        <w:tabs>
          <w:tab w:val="left" w:pos="2268"/>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3.1.</w:t>
      </w:r>
      <w:r w:rsidR="004C20F8" w:rsidRPr="00B03C81">
        <w:rPr>
          <w:rFonts w:ascii="Times New Roman" w:eastAsia="Times New Roman" w:hAnsi="Times New Roman" w:cs="Times New Roman"/>
          <w:sz w:val="24"/>
          <w:szCs w:val="24"/>
          <w:lang w:eastAsia="ru-RU"/>
        </w:rPr>
        <w:t>8</w:t>
      </w:r>
      <w:r w:rsidRPr="00B03C81">
        <w:rPr>
          <w:rFonts w:ascii="Times New Roman" w:eastAsia="Times New Roman" w:hAnsi="Times New Roman" w:cs="Times New Roman"/>
          <w:sz w:val="24"/>
          <w:szCs w:val="24"/>
          <w:lang w:eastAsia="ru-RU"/>
        </w:rPr>
        <w:t>. Пользоваться иными правами, установленными Контрактом и законодательством Российской Федерации.</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3.2. Заказчик обязан:</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3.2.1. Проверить при приемке оказанных услуг качество их выполнения и объем и, в случае обнаружения недостатков, потребовать от Исполнителя их устранения или отказаться от приемки оказанных услуг.</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lastRenderedPageBreak/>
        <w:t>3.2.3. Своевременно принять и оплатить надлежащим образом оказанные услуги в соответствии с настоящим Контрактом.</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 xml:space="preserve">3.2.4. При получении от Исполнителя уведомления о приостановлении оказания услуг в случаях, установленных настоящим Контрактом, рассмотреть вопрос о целесообразности и порядке продолжения оказания услуг. </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3.2.5. Обеспечить конфиденциальность информации, предоставленной Исполнителем в ходе исполнения обязательств по Контракту.</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3.2.6. Исполнять иные обязанности, предусмотренные законодательством Российской Федерации и условиями Контракта.</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 Исполнитель вправе:</w:t>
      </w:r>
    </w:p>
    <w:p w:rsidR="004C20F8" w:rsidRPr="00B03C81" w:rsidRDefault="004C20F8"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3.3.1 Требовать своевременного подписания Заказчиком Акта сдачи-приемки услуг по настоящему Контракту на основании представленных Исполнителем отчетных </w:t>
      </w:r>
      <w:r w:rsidR="009244E2" w:rsidRPr="00B03C81">
        <w:rPr>
          <w:rFonts w:ascii="Times New Roman" w:eastAsia="Times New Roman" w:hAnsi="Times New Roman" w:cs="Times New Roman"/>
          <w:sz w:val="24"/>
          <w:szCs w:val="24"/>
          <w:lang w:eastAsia="ru-RU"/>
        </w:rPr>
        <w:t>документов,</w:t>
      </w:r>
      <w:r w:rsidRPr="00B03C81">
        <w:rPr>
          <w:rFonts w:ascii="Times New Roman" w:eastAsia="Times New Roman" w:hAnsi="Times New Roman" w:cs="Times New Roman"/>
          <w:sz w:val="24"/>
          <w:szCs w:val="24"/>
          <w:lang w:eastAsia="ru-RU"/>
        </w:rPr>
        <w:t xml:space="preserve"> и при условии истечения срока, указанного в статье 4 настоящего Контракта.</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w:t>
      </w:r>
      <w:r w:rsidR="004C20F8" w:rsidRPr="00B03C81">
        <w:rPr>
          <w:rFonts w:ascii="Times New Roman" w:eastAsia="Times New Roman" w:hAnsi="Times New Roman" w:cs="Times New Roman"/>
          <w:sz w:val="24"/>
          <w:szCs w:val="24"/>
          <w:lang w:eastAsia="ru-RU"/>
        </w:rPr>
        <w:t>2</w:t>
      </w:r>
      <w:r w:rsidRPr="00B03C81">
        <w:rPr>
          <w:rFonts w:ascii="Times New Roman" w:eastAsia="Times New Roman" w:hAnsi="Times New Roman" w:cs="Times New Roman"/>
          <w:sz w:val="24"/>
          <w:szCs w:val="24"/>
          <w:lang w:eastAsia="ru-RU"/>
        </w:rPr>
        <w:t>. Требовать своевременной оплаты оказанных услуг в соответствии с разделом 2 настоящего Контракта.</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w:t>
      </w:r>
      <w:r w:rsidR="004C20F8" w:rsidRPr="00B03C81">
        <w:rPr>
          <w:rFonts w:ascii="Times New Roman" w:eastAsia="Times New Roman" w:hAnsi="Times New Roman" w:cs="Times New Roman"/>
          <w:sz w:val="24"/>
          <w:szCs w:val="24"/>
          <w:lang w:eastAsia="ru-RU"/>
        </w:rPr>
        <w:t>3</w:t>
      </w:r>
      <w:r w:rsidRPr="00B03C81">
        <w:rPr>
          <w:rFonts w:ascii="Times New Roman" w:eastAsia="Times New Roman" w:hAnsi="Times New Roman" w:cs="Times New Roman"/>
          <w:sz w:val="24"/>
          <w:szCs w:val="24"/>
          <w:lang w:eastAsia="ru-RU"/>
        </w:rPr>
        <w:t>. Письменно запрашивать у Заказчика разъяснения и уточнения относительно оказания услуг в рамках настоящего Контракта.</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w:t>
      </w:r>
      <w:r w:rsidR="004C20F8" w:rsidRPr="00B03C81">
        <w:rPr>
          <w:rFonts w:ascii="Times New Roman" w:eastAsia="Times New Roman" w:hAnsi="Times New Roman" w:cs="Times New Roman"/>
          <w:sz w:val="24"/>
          <w:szCs w:val="24"/>
          <w:lang w:eastAsia="ru-RU"/>
        </w:rPr>
        <w:t>4</w:t>
      </w:r>
      <w:r w:rsidRPr="00B03C81">
        <w:rPr>
          <w:rFonts w:ascii="Times New Roman" w:eastAsia="Times New Roman" w:hAnsi="Times New Roman" w:cs="Times New Roman"/>
          <w:sz w:val="24"/>
          <w:szCs w:val="24"/>
          <w:lang w:eastAsia="ru-RU"/>
        </w:rPr>
        <w:t>.</w:t>
      </w:r>
      <w:r w:rsidR="009A479E" w:rsidRPr="00B03C81">
        <w:rPr>
          <w:rFonts w:ascii="Times New Roman" w:eastAsia="Times New Roman" w:hAnsi="Times New Roman" w:cs="Times New Roman"/>
          <w:bCs/>
          <w:sz w:val="24"/>
          <w:szCs w:val="24"/>
          <w:lang w:eastAsia="ru-RU"/>
        </w:rPr>
        <w:t xml:space="preserve"> </w:t>
      </w:r>
      <w:r w:rsidRPr="00B03C81">
        <w:rPr>
          <w:rFonts w:ascii="Times New Roman" w:eastAsia="Times New Roman" w:hAnsi="Times New Roman" w:cs="Times New Roman"/>
          <w:sz w:val="24"/>
          <w:szCs w:val="24"/>
          <w:lang w:eastAsia="ru-RU"/>
        </w:rPr>
        <w:t>Пользоваться иными правами, установленными Контрактом и законодательством Российской Федерации.</w:t>
      </w:r>
    </w:p>
    <w:p w:rsidR="004C20F8" w:rsidRPr="00B03C81" w:rsidRDefault="004C20F8"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w:t>
      </w:r>
      <w:r w:rsidR="009A479E" w:rsidRPr="00B03C81">
        <w:rPr>
          <w:rFonts w:ascii="Times New Roman" w:eastAsia="Times New Roman" w:hAnsi="Times New Roman" w:cs="Times New Roman"/>
          <w:sz w:val="24"/>
          <w:szCs w:val="24"/>
          <w:lang w:eastAsia="ru-RU"/>
        </w:rPr>
        <w:t>5</w:t>
      </w:r>
      <w:r w:rsidRPr="00B03C81">
        <w:rPr>
          <w:rFonts w:ascii="Times New Roman" w:eastAsia="Times New Roman" w:hAnsi="Times New Roman" w:cs="Times New Roman"/>
          <w:sz w:val="24"/>
          <w:szCs w:val="24"/>
          <w:lang w:eastAsia="ru-RU"/>
        </w:rPr>
        <w:t>. 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услуг, предусмотренных в Техническом задании. При этом Исполнитель несет ответственность перед Заказчиком за неисполнение или ненадлежащее исполнение обязательств соисполнителями.</w:t>
      </w:r>
    </w:p>
    <w:p w:rsidR="004C20F8" w:rsidRPr="00B03C81" w:rsidRDefault="004C20F8"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3.3.</w:t>
      </w:r>
      <w:r w:rsidR="009A479E" w:rsidRPr="00B03C81">
        <w:rPr>
          <w:rFonts w:ascii="Times New Roman" w:eastAsia="Times New Roman" w:hAnsi="Times New Roman" w:cs="Times New Roman"/>
          <w:sz w:val="24"/>
          <w:szCs w:val="24"/>
          <w:lang w:eastAsia="ru-RU"/>
        </w:rPr>
        <w:t>6</w:t>
      </w:r>
      <w:r w:rsidRPr="00B03C81">
        <w:rPr>
          <w:rFonts w:ascii="Times New Roman" w:eastAsia="Times New Roman" w:hAnsi="Times New Roman" w:cs="Times New Roman"/>
          <w:sz w:val="24"/>
          <w:szCs w:val="24"/>
          <w:lang w:eastAsia="ru-RU"/>
        </w:rPr>
        <w:t>. Привлечение соисполнителей не влечет изменение Цены Контракта и/или объемов услуг по Контракту. Перечень услуг, оказанных соисполнителями, и их стоимость Исполнитель указывает в отчетной документации, представляемой Заказчику по результатам оказания услуг в порядке, установленном Контрактом.</w:t>
      </w:r>
    </w:p>
    <w:p w:rsidR="004C20F8" w:rsidRPr="00B03C81" w:rsidRDefault="009244E2"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w:t>
      </w:r>
      <w:r w:rsidR="004C20F8" w:rsidRPr="00B03C81">
        <w:rPr>
          <w:rFonts w:ascii="Times New Roman" w:eastAsia="Times New Roman" w:hAnsi="Times New Roman" w:cs="Times New Roman"/>
          <w:sz w:val="24"/>
          <w:szCs w:val="24"/>
          <w:lang w:eastAsia="ru-RU"/>
        </w:rPr>
        <w:t>.3.</w:t>
      </w:r>
      <w:r w:rsidR="009A479E" w:rsidRPr="00B03C81">
        <w:rPr>
          <w:rFonts w:ascii="Times New Roman" w:eastAsia="Times New Roman" w:hAnsi="Times New Roman" w:cs="Times New Roman"/>
          <w:sz w:val="24"/>
          <w:szCs w:val="24"/>
          <w:lang w:eastAsia="ru-RU"/>
        </w:rPr>
        <w:t>7</w:t>
      </w:r>
      <w:r w:rsidR="004C20F8" w:rsidRPr="00B03C81">
        <w:rPr>
          <w:rFonts w:ascii="Times New Roman" w:eastAsia="Times New Roman" w:hAnsi="Times New Roman" w:cs="Times New Roman"/>
          <w:sz w:val="24"/>
          <w:szCs w:val="24"/>
          <w:lang w:eastAsia="ru-RU"/>
        </w:rPr>
        <w:t>. Исполнитель вправе в случае неисполнения или ненадлежащего исполнения соисполнителем обязательств, предусмотренных договором, заключенным с Исполнителем, осуществлять замену соисполнителя, с которым ранее был заключен договор, на другого соисполнителя.</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 Исполнитель обязан:</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3.4.1. Своевременно и надлежащим образом оказать услуги в соответствии с требованиями законодательства Российской Федерации и условиями настоящего Контракта и Технического задания, а также представить Заказчику отчетную документацию по итогам исполнения настоящего Контракта.</w:t>
      </w:r>
    </w:p>
    <w:p w:rsidR="00623EEF" w:rsidRPr="00B03C81" w:rsidRDefault="00623EEF" w:rsidP="00C81859">
      <w:pPr>
        <w:ind w:firstLine="567"/>
        <w:jc w:val="both"/>
        <w:rPr>
          <w:rFonts w:ascii="Times New Roman" w:eastAsia="Times New Roman" w:hAnsi="Times New Roman" w:cs="Times New Roman"/>
          <w:sz w:val="24"/>
          <w:szCs w:val="24"/>
          <w:lang w:eastAsia="ru-RU"/>
        </w:rPr>
      </w:pPr>
      <w:r w:rsidRPr="0097603A">
        <w:rPr>
          <w:rFonts w:ascii="Times New Roman" w:eastAsia="Times New Roman" w:hAnsi="Times New Roman" w:cs="Times New Roman"/>
          <w:b/>
          <w:sz w:val="24"/>
          <w:szCs w:val="24"/>
          <w:lang w:eastAsia="ru-RU"/>
        </w:rPr>
        <w:t>3.4.2.</w:t>
      </w:r>
      <w:r w:rsidRPr="00B03C81">
        <w:rPr>
          <w:rFonts w:ascii="Times New Roman" w:eastAsia="Times New Roman" w:hAnsi="Times New Roman" w:cs="Times New Roman"/>
          <w:sz w:val="24"/>
          <w:szCs w:val="24"/>
          <w:lang w:eastAsia="ru-RU"/>
        </w:rPr>
        <w:t xml:space="preserve"> </w:t>
      </w:r>
      <w:r w:rsidRPr="0097603A">
        <w:rPr>
          <w:rFonts w:ascii="Times New Roman" w:eastAsia="Times New Roman" w:hAnsi="Times New Roman" w:cs="Times New Roman"/>
          <w:b/>
          <w:sz w:val="24"/>
          <w:szCs w:val="24"/>
          <w:lang w:eastAsia="ru-RU"/>
        </w:rPr>
        <w:t>Обеспечиват</w:t>
      </w:r>
      <w:r w:rsidRPr="00B03C81">
        <w:rPr>
          <w:rFonts w:ascii="Times New Roman" w:eastAsia="Times New Roman" w:hAnsi="Times New Roman" w:cs="Times New Roman"/>
          <w:sz w:val="24"/>
          <w:szCs w:val="24"/>
          <w:lang w:eastAsia="ru-RU"/>
        </w:rPr>
        <w:t xml:space="preserve">ь соответствие результатов услуг требованиям качества, безопасности жизни и здоровья, </w:t>
      </w:r>
      <w:r w:rsidRPr="0097603A">
        <w:rPr>
          <w:rFonts w:ascii="Times New Roman" w:eastAsia="Times New Roman" w:hAnsi="Times New Roman" w:cs="Times New Roman"/>
          <w:b/>
          <w:sz w:val="24"/>
          <w:szCs w:val="24"/>
          <w:lang w:eastAsia="ru-RU"/>
        </w:rPr>
        <w:t>а также иным требованиям сертификации</w:t>
      </w:r>
      <w:r w:rsidRPr="00B03C81">
        <w:rPr>
          <w:rFonts w:ascii="Times New Roman" w:eastAsia="Times New Roman" w:hAnsi="Times New Roman" w:cs="Times New Roman"/>
          <w:sz w:val="24"/>
          <w:szCs w:val="24"/>
          <w:lang w:eastAsia="ru-RU"/>
        </w:rPr>
        <w:t>, безопасности (санитарным нормам и правилам, государственным стандартам и т.п.),</w:t>
      </w:r>
      <w:r w:rsidR="004C20F8" w:rsidRPr="00B03C81">
        <w:rPr>
          <w:rFonts w:ascii="Times New Roman" w:hAnsi="Times New Roman" w:cs="Times New Roman"/>
          <w:sz w:val="24"/>
          <w:szCs w:val="24"/>
        </w:rPr>
        <w:t xml:space="preserve"> </w:t>
      </w:r>
      <w:r w:rsidR="004C20F8" w:rsidRPr="0097603A">
        <w:rPr>
          <w:rFonts w:ascii="Times New Roman" w:eastAsia="Times New Roman" w:hAnsi="Times New Roman" w:cs="Times New Roman"/>
          <w:b/>
          <w:sz w:val="24"/>
          <w:szCs w:val="24"/>
          <w:lang w:eastAsia="ru-RU"/>
        </w:rPr>
        <w:t>лицензирования,</w:t>
      </w:r>
      <w:r w:rsidRPr="00B03C81">
        <w:rPr>
          <w:rFonts w:ascii="Times New Roman" w:eastAsia="Times New Roman" w:hAnsi="Times New Roman" w:cs="Times New Roman"/>
          <w:sz w:val="24"/>
          <w:szCs w:val="24"/>
          <w:lang w:eastAsia="ru-RU"/>
        </w:rPr>
        <w:t xml:space="preserve"> установленным действующим законодательством Российской Федерации.</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3.4.3 Соответствовать установленным документацией о закупке требованиям к участникам данной закупки, и предоставлять достоверную информацию о своем соответствии таким требованиям, что позволило ему стать победителем по результатам проведения данной закупки.</w:t>
      </w:r>
    </w:p>
    <w:p w:rsidR="00623EEF" w:rsidRPr="00B03C81" w:rsidRDefault="00623EEF" w:rsidP="00C81859">
      <w:pPr>
        <w:tabs>
          <w:tab w:val="left" w:pos="142"/>
        </w:tabs>
        <w:suppressAutoHyphens/>
        <w:ind w:firstLine="540"/>
        <w:contextualSpacing/>
        <w:jc w:val="both"/>
        <w:rPr>
          <w:rFonts w:ascii="Times New Roman" w:eastAsia="Times New Roman" w:hAnsi="Times New Roman" w:cs="Times New Roman"/>
          <w:sz w:val="24"/>
          <w:szCs w:val="24"/>
          <w:lang w:eastAsia="ar-SA"/>
        </w:rPr>
      </w:pPr>
      <w:r w:rsidRPr="00B03C81">
        <w:rPr>
          <w:rFonts w:ascii="Times New Roman" w:eastAsia="Times New Roman" w:hAnsi="Times New Roman" w:cs="Times New Roman"/>
          <w:sz w:val="24"/>
          <w:szCs w:val="24"/>
          <w:lang w:eastAsia="ar-SA"/>
        </w:rPr>
        <w:t>3.4.</w:t>
      </w:r>
      <w:r w:rsidR="00737270" w:rsidRPr="00B03C81">
        <w:rPr>
          <w:rFonts w:ascii="Times New Roman" w:eastAsia="Times New Roman" w:hAnsi="Times New Roman" w:cs="Times New Roman"/>
          <w:sz w:val="24"/>
          <w:szCs w:val="24"/>
          <w:lang w:eastAsia="ar-SA"/>
        </w:rPr>
        <w:t>4</w:t>
      </w:r>
      <w:r w:rsidRPr="00B03C81">
        <w:rPr>
          <w:rFonts w:ascii="Times New Roman" w:eastAsia="Times New Roman" w:hAnsi="Times New Roman" w:cs="Times New Roman"/>
          <w:sz w:val="24"/>
          <w:szCs w:val="24"/>
          <w:lang w:eastAsia="ar-SA"/>
        </w:rPr>
        <w:t>. Приостановить оказание услуг в случае обнаружения независящих от Исполнителя обстоятельств, которые могут оказать негативное влияние на годность результатов оказываемых услуг или создать невозможность их завершения в установленный настоящим Контрактом срок, и сообщить об этом Заказчику немедленно после приостановления оказания услуг.</w:t>
      </w:r>
    </w:p>
    <w:p w:rsidR="00623EEF" w:rsidRPr="00B03C81" w:rsidRDefault="004065BB" w:rsidP="00C81859">
      <w:pPr>
        <w:ind w:firstLine="567"/>
        <w:jc w:val="both"/>
        <w:rPr>
          <w:rFonts w:ascii="Times New Roman" w:eastAsia="Calibri" w:hAnsi="Times New Roman" w:cs="Times New Roman"/>
          <w:spacing w:val="1"/>
          <w:sz w:val="24"/>
          <w:szCs w:val="24"/>
          <w:lang w:eastAsia="ru-RU"/>
        </w:rPr>
      </w:pPr>
      <w:r w:rsidRPr="00B03C81">
        <w:rPr>
          <w:rFonts w:ascii="Times New Roman" w:eastAsia="Calibri" w:hAnsi="Times New Roman" w:cs="Times New Roman"/>
          <w:sz w:val="24"/>
          <w:szCs w:val="24"/>
          <w:lang w:eastAsia="ru-RU"/>
        </w:rPr>
        <w:t>3.4.</w:t>
      </w:r>
      <w:r w:rsidR="00737270" w:rsidRPr="00B03C81">
        <w:rPr>
          <w:rFonts w:ascii="Times New Roman" w:eastAsia="Calibri" w:hAnsi="Times New Roman" w:cs="Times New Roman"/>
          <w:sz w:val="24"/>
          <w:szCs w:val="24"/>
          <w:lang w:eastAsia="ru-RU"/>
        </w:rPr>
        <w:t>5</w:t>
      </w:r>
      <w:r w:rsidR="00623EEF" w:rsidRPr="00B03C81">
        <w:rPr>
          <w:rFonts w:ascii="Times New Roman" w:eastAsia="Calibri" w:hAnsi="Times New Roman" w:cs="Times New Roman"/>
          <w:sz w:val="24"/>
          <w:szCs w:val="24"/>
          <w:lang w:eastAsia="ru-RU"/>
        </w:rPr>
        <w:t xml:space="preserve">. </w:t>
      </w:r>
      <w:r w:rsidR="00623EEF" w:rsidRPr="00B03C81">
        <w:rPr>
          <w:rFonts w:ascii="Times New Roman" w:eastAsia="Times New Roman" w:hAnsi="Times New Roman" w:cs="Times New Roman"/>
          <w:bCs/>
          <w:sz w:val="24"/>
          <w:szCs w:val="24"/>
          <w:lang w:eastAsia="ru-RU"/>
        </w:rPr>
        <w:t>Обеспечить устранение недостатков, выявленных Заказчиком при сдаче-приемке услуг и в течение всего гарантийного срока (в том числе к любой отчетной/сопроводительной документации) за свой счет, не позднее 3 (трех) рабочих дней со дня предоставления Заказчиком указанных требований.</w:t>
      </w:r>
    </w:p>
    <w:p w:rsidR="00623EEF" w:rsidRPr="00B03C81" w:rsidRDefault="004065BB" w:rsidP="00C81859">
      <w:pPr>
        <w:pBdr>
          <w:top w:val="none" w:sz="0" w:space="0" w:color="000000"/>
          <w:left w:val="none" w:sz="0" w:space="0" w:color="000000"/>
          <w:bottom w:val="none" w:sz="0" w:space="0" w:color="000000"/>
          <w:right w:val="none" w:sz="0" w:space="0" w:color="000000"/>
        </w:pBdr>
        <w:tabs>
          <w:tab w:val="left" w:pos="-993"/>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3.4.</w:t>
      </w:r>
      <w:r w:rsidR="00737270" w:rsidRPr="00B03C81">
        <w:rPr>
          <w:rFonts w:ascii="Times New Roman" w:eastAsia="Times New Roman" w:hAnsi="Times New Roman" w:cs="Times New Roman"/>
          <w:sz w:val="24"/>
          <w:szCs w:val="24"/>
          <w:lang w:eastAsia="ru-RU"/>
        </w:rPr>
        <w:t>6</w:t>
      </w:r>
      <w:r w:rsidR="00623EEF" w:rsidRPr="00B03C81">
        <w:rPr>
          <w:rFonts w:ascii="Times New Roman" w:eastAsia="Times New Roman" w:hAnsi="Times New Roman" w:cs="Times New Roman"/>
          <w:sz w:val="24"/>
          <w:szCs w:val="24"/>
          <w:lang w:eastAsia="ru-RU"/>
        </w:rPr>
        <w:t xml:space="preserve">. В случае если законодательством Российской Федерации предусмотрено лицензирование вида деятельности, являющегося предметом настоящего Контракта, а также в случае если законодательством Российской Федерации к лицам, осуществляющим оказание услуг, являющихся предметом настоящего Контракта, установлено требование об их обязательном членстве в саморегулируемой организации (или условие о наличии соответствующего доступа и т.д.), </w:t>
      </w:r>
      <w:r w:rsidR="00623EEF" w:rsidRPr="00B03C81">
        <w:rPr>
          <w:rFonts w:ascii="Times New Roman" w:eastAsia="Times New Roman" w:hAnsi="Times New Roman" w:cs="Times New Roman"/>
          <w:bCs/>
          <w:sz w:val="24"/>
          <w:szCs w:val="24"/>
          <w:lang w:eastAsia="ru-RU"/>
        </w:rPr>
        <w:t xml:space="preserve">Исполнитель </w:t>
      </w:r>
      <w:r w:rsidR="00623EEF" w:rsidRPr="00B03C81">
        <w:rPr>
          <w:rFonts w:ascii="Times New Roman" w:eastAsia="Times New Roman" w:hAnsi="Times New Roman" w:cs="Times New Roman"/>
          <w:sz w:val="24"/>
          <w:szCs w:val="24"/>
          <w:lang w:eastAsia="ru-RU"/>
        </w:rPr>
        <w:t xml:space="preserve">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Копии таких документов должны быть переданы </w:t>
      </w:r>
      <w:r w:rsidR="00623EEF" w:rsidRPr="00B03C81">
        <w:rPr>
          <w:rFonts w:ascii="Times New Roman" w:eastAsia="Times New Roman" w:hAnsi="Times New Roman" w:cs="Times New Roman"/>
          <w:bCs/>
          <w:sz w:val="24"/>
          <w:szCs w:val="24"/>
          <w:lang w:eastAsia="ru-RU"/>
        </w:rPr>
        <w:t xml:space="preserve">Исполнителем </w:t>
      </w:r>
      <w:r w:rsidR="00623EEF" w:rsidRPr="00B03C81">
        <w:rPr>
          <w:rFonts w:ascii="Times New Roman" w:eastAsia="Times New Roman" w:hAnsi="Times New Roman" w:cs="Times New Roman"/>
          <w:sz w:val="24"/>
          <w:szCs w:val="24"/>
          <w:lang w:eastAsia="ru-RU"/>
        </w:rPr>
        <w:t>Заказчику при подписании настоящего Контракта.</w:t>
      </w:r>
    </w:p>
    <w:p w:rsidR="0007492B" w:rsidRPr="00B03C81" w:rsidRDefault="0007492B" w:rsidP="00C81859">
      <w:pPr>
        <w:pBdr>
          <w:top w:val="none" w:sz="0" w:space="0" w:color="000000"/>
          <w:left w:val="none" w:sz="0" w:space="0" w:color="000000"/>
          <w:bottom w:val="none" w:sz="0" w:space="0" w:color="000000"/>
          <w:right w:val="none" w:sz="0" w:space="0" w:color="000000"/>
        </w:pBdr>
        <w:tabs>
          <w:tab w:val="left" w:pos="-993"/>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w:t>
      </w:r>
      <w:r w:rsidR="00737270" w:rsidRPr="00B03C81">
        <w:rPr>
          <w:rFonts w:ascii="Times New Roman" w:eastAsia="Times New Roman" w:hAnsi="Times New Roman" w:cs="Times New Roman"/>
          <w:sz w:val="24"/>
          <w:szCs w:val="24"/>
          <w:lang w:eastAsia="ru-RU"/>
        </w:rPr>
        <w:t>7</w:t>
      </w:r>
      <w:r w:rsidRPr="00B03C81">
        <w:rPr>
          <w:rFonts w:ascii="Times New Roman" w:eastAsia="Times New Roman" w:hAnsi="Times New Roman" w:cs="Times New Roman"/>
          <w:sz w:val="24"/>
          <w:szCs w:val="24"/>
          <w:lang w:eastAsia="ru-RU"/>
        </w:rPr>
        <w:t xml:space="preserve"> Представить Заказчику сведения об изменении своего фактического местонахождения в срок не позднее </w:t>
      </w:r>
      <w:r w:rsidR="00737270" w:rsidRPr="00B03C81">
        <w:rPr>
          <w:rFonts w:ascii="Times New Roman" w:eastAsia="Times New Roman" w:hAnsi="Times New Roman" w:cs="Times New Roman"/>
          <w:sz w:val="24"/>
          <w:szCs w:val="24"/>
          <w:lang w:eastAsia="ru-RU"/>
        </w:rPr>
        <w:t>1 (одного) дня</w:t>
      </w:r>
      <w:r w:rsidRPr="00B03C81">
        <w:rPr>
          <w:rFonts w:ascii="Times New Roman" w:eastAsia="Times New Roman" w:hAnsi="Times New Roman" w:cs="Times New Roman"/>
          <w:sz w:val="24"/>
          <w:szCs w:val="24"/>
          <w:lang w:eastAsia="ru-RU"/>
        </w:rPr>
        <w:t xml:space="preserve"> со дня соответствующего изменения. В случае непредставления в установленный срок уведомления об изменении адреса фактическим местонахождением Исполнителя будет считаться адрес, указанный в настоящем Контракте.</w:t>
      </w:r>
    </w:p>
    <w:p w:rsidR="00510AE4" w:rsidRPr="00B03C81" w:rsidRDefault="0007492B" w:rsidP="00510AE4">
      <w:pPr>
        <w:pBdr>
          <w:top w:val="none" w:sz="0" w:space="0" w:color="000000"/>
          <w:left w:val="none" w:sz="0" w:space="0" w:color="000000"/>
          <w:bottom w:val="none" w:sz="0" w:space="0" w:color="000000"/>
          <w:right w:val="none" w:sz="0" w:space="0" w:color="000000"/>
        </w:pBdr>
        <w:tabs>
          <w:tab w:val="left" w:pos="-993"/>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w:t>
      </w:r>
      <w:r w:rsidR="00737270" w:rsidRPr="00B03C81">
        <w:rPr>
          <w:rFonts w:ascii="Times New Roman" w:eastAsia="Times New Roman" w:hAnsi="Times New Roman" w:cs="Times New Roman"/>
          <w:sz w:val="24"/>
          <w:szCs w:val="24"/>
          <w:lang w:eastAsia="ru-RU"/>
        </w:rPr>
        <w:t>8</w:t>
      </w:r>
      <w:r w:rsidRPr="00B03C81">
        <w:rPr>
          <w:rFonts w:ascii="Times New Roman" w:eastAsia="Times New Roman" w:hAnsi="Times New Roman" w:cs="Times New Roman"/>
          <w:sz w:val="24"/>
          <w:szCs w:val="24"/>
          <w:lang w:eastAsia="ru-RU"/>
        </w:rPr>
        <w:t xml:space="preserve"> </w:t>
      </w:r>
      <w:r w:rsidR="00510AE4" w:rsidRPr="00B03C81">
        <w:rPr>
          <w:rFonts w:ascii="Times New Roman" w:eastAsia="Times New Roman" w:hAnsi="Times New Roman" w:cs="Times New Roman"/>
          <w:sz w:val="24"/>
          <w:szCs w:val="24"/>
          <w:lang w:eastAsia="ru-RU"/>
        </w:rPr>
        <w:t xml:space="preserve">Обеспечить конфиденциальность информации, предоставленной Заказчиком в ходе исполнения обязательств по Контракту </w:t>
      </w:r>
    </w:p>
    <w:p w:rsidR="00623EEF" w:rsidRPr="00B03C81" w:rsidRDefault="004065BB" w:rsidP="00510AE4">
      <w:pPr>
        <w:pBdr>
          <w:top w:val="none" w:sz="0" w:space="0" w:color="000000"/>
          <w:left w:val="none" w:sz="0" w:space="0" w:color="000000"/>
          <w:bottom w:val="none" w:sz="0" w:space="0" w:color="000000"/>
          <w:right w:val="none" w:sz="0" w:space="0" w:color="000000"/>
        </w:pBdr>
        <w:tabs>
          <w:tab w:val="left" w:pos="-993"/>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w:t>
      </w:r>
      <w:r w:rsidR="0007492B" w:rsidRPr="00B03C81">
        <w:rPr>
          <w:rFonts w:ascii="Times New Roman" w:eastAsia="Times New Roman" w:hAnsi="Times New Roman" w:cs="Times New Roman"/>
          <w:sz w:val="24"/>
          <w:szCs w:val="24"/>
          <w:lang w:eastAsia="ru-RU"/>
        </w:rPr>
        <w:t>10</w:t>
      </w:r>
      <w:r w:rsidR="00623EEF" w:rsidRPr="00B03C81">
        <w:rPr>
          <w:rFonts w:ascii="Times New Roman" w:eastAsia="Times New Roman" w:hAnsi="Times New Roman" w:cs="Times New Roman"/>
          <w:sz w:val="24"/>
          <w:szCs w:val="24"/>
          <w:lang w:eastAsia="ru-RU"/>
        </w:rPr>
        <w:t xml:space="preserve">. Исполнитель в десятидневный срок с момента окончания расчетов по исполнению данного </w:t>
      </w:r>
      <w:r w:rsidR="00623EEF" w:rsidRPr="00B03C81">
        <w:rPr>
          <w:rFonts w:ascii="Times New Roman" w:eastAsia="Times New Roman" w:hAnsi="Times New Roman" w:cs="Times New Roman"/>
          <w:sz w:val="24"/>
          <w:szCs w:val="24"/>
          <w:lang w:eastAsia="ar-SA"/>
        </w:rPr>
        <w:t>Контракта</w:t>
      </w:r>
      <w:r w:rsidR="00623EEF" w:rsidRPr="00B03C81">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Исполнителя. В случае, если в установленный срок Исполнитель не направил Заказчику Акт сверки расчетов, то принимается, что Заказчик выполнил свои обязательства в соответствии с условиями </w:t>
      </w:r>
      <w:r w:rsidR="00623EEF" w:rsidRPr="00B03C81">
        <w:rPr>
          <w:rFonts w:ascii="Times New Roman" w:eastAsia="Times New Roman" w:hAnsi="Times New Roman" w:cs="Times New Roman"/>
          <w:sz w:val="24"/>
          <w:szCs w:val="24"/>
          <w:lang w:eastAsia="ar-SA"/>
        </w:rPr>
        <w:t>Контракта</w:t>
      </w:r>
      <w:r w:rsidR="00623EEF" w:rsidRPr="00B03C81">
        <w:rPr>
          <w:rFonts w:ascii="Times New Roman" w:eastAsia="Times New Roman" w:hAnsi="Times New Roman" w:cs="Times New Roman"/>
          <w:sz w:val="24"/>
          <w:szCs w:val="24"/>
          <w:lang w:eastAsia="ru-RU"/>
        </w:rPr>
        <w:t xml:space="preserve"> в полном объёме.</w:t>
      </w:r>
    </w:p>
    <w:p w:rsidR="00623EEF" w:rsidRPr="00B03C81" w:rsidRDefault="004065BB" w:rsidP="00C81859">
      <w:pPr>
        <w:pBdr>
          <w:top w:val="none" w:sz="0" w:space="0" w:color="000000"/>
          <w:left w:val="none" w:sz="0" w:space="0" w:color="000000"/>
          <w:bottom w:val="none" w:sz="0" w:space="0" w:color="000000"/>
          <w:right w:val="none" w:sz="0" w:space="0" w:color="000000"/>
        </w:pBdr>
        <w:tabs>
          <w:tab w:val="left" w:pos="709"/>
          <w:tab w:val="left" w:pos="851"/>
        </w:tabs>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3.4.</w:t>
      </w:r>
      <w:r w:rsidR="0007492B" w:rsidRPr="00B03C81">
        <w:rPr>
          <w:rFonts w:ascii="Times New Roman" w:eastAsia="Times New Roman" w:hAnsi="Times New Roman" w:cs="Times New Roman"/>
          <w:sz w:val="24"/>
          <w:szCs w:val="24"/>
          <w:lang w:eastAsia="ru-RU"/>
        </w:rPr>
        <w:t>11</w:t>
      </w:r>
      <w:r w:rsidR="00623EEF" w:rsidRPr="00B03C81">
        <w:rPr>
          <w:rFonts w:ascii="Times New Roman" w:eastAsia="Times New Roman" w:hAnsi="Times New Roman" w:cs="Times New Roman"/>
          <w:sz w:val="24"/>
          <w:szCs w:val="24"/>
          <w:lang w:eastAsia="ru-RU"/>
        </w:rPr>
        <w:t>.</w:t>
      </w:r>
      <w:r w:rsidR="0007492B" w:rsidRPr="00B03C81">
        <w:rPr>
          <w:rFonts w:ascii="Times New Roman" w:eastAsia="Times New Roman" w:hAnsi="Times New Roman" w:cs="Times New Roman"/>
          <w:sz w:val="24"/>
          <w:szCs w:val="24"/>
          <w:lang w:eastAsia="ru-RU"/>
        </w:rPr>
        <w:t xml:space="preserve"> </w:t>
      </w:r>
      <w:r w:rsidR="00623EEF" w:rsidRPr="00B03C81">
        <w:rPr>
          <w:rFonts w:ascii="Times New Roman" w:eastAsia="Times New Roman" w:hAnsi="Times New Roman" w:cs="Times New Roman"/>
          <w:sz w:val="24"/>
          <w:szCs w:val="24"/>
          <w:lang w:eastAsia="ru-RU"/>
        </w:rPr>
        <w:t>Исполнять иные обязательства, предусмотренные действующим законодательством и настоящим Контрактом.</w:t>
      </w:r>
    </w:p>
    <w:p w:rsidR="00435F9F" w:rsidRPr="00B03C81" w:rsidRDefault="00435F9F" w:rsidP="00C81859">
      <w:pPr>
        <w:tabs>
          <w:tab w:val="left" w:pos="142"/>
        </w:tabs>
        <w:autoSpaceDE w:val="0"/>
        <w:autoSpaceDN w:val="0"/>
        <w:ind w:firstLine="567"/>
        <w:jc w:val="both"/>
        <w:rPr>
          <w:rFonts w:ascii="Times New Roman" w:eastAsia="Times New Roman" w:hAnsi="Times New Roman" w:cs="Times New Roman"/>
          <w:sz w:val="24"/>
          <w:szCs w:val="24"/>
          <w:lang w:eastAsia="ru-RU"/>
        </w:rPr>
      </w:pPr>
    </w:p>
    <w:p w:rsidR="00755DE5" w:rsidRPr="00B03C81" w:rsidRDefault="00755DE5" w:rsidP="00C81859">
      <w:pPr>
        <w:numPr>
          <w:ilvl w:val="0"/>
          <w:numId w:val="49"/>
        </w:numPr>
        <w:tabs>
          <w:tab w:val="left" w:pos="284"/>
        </w:tabs>
        <w:jc w:val="center"/>
        <w:rPr>
          <w:rFonts w:ascii="Times New Roman" w:hAnsi="Times New Roman" w:cs="Times New Roman"/>
          <w:b/>
          <w:bCs/>
          <w:sz w:val="24"/>
          <w:szCs w:val="24"/>
        </w:rPr>
      </w:pPr>
      <w:r w:rsidRPr="00B03C81">
        <w:rPr>
          <w:rFonts w:ascii="Times New Roman" w:hAnsi="Times New Roman" w:cs="Times New Roman"/>
          <w:b/>
          <w:bCs/>
          <w:sz w:val="24"/>
          <w:szCs w:val="24"/>
        </w:rPr>
        <w:t>ПОРЯДОК, СРОКИ И УСЛОВИЯ ОКАЗАНИЯ УСЛУГ</w:t>
      </w:r>
    </w:p>
    <w:p w:rsidR="00E44772" w:rsidRPr="00B03C81" w:rsidRDefault="00D42BC0" w:rsidP="00E44772">
      <w:pPr>
        <w:pStyle w:val="affffff"/>
        <w:spacing w:after="0"/>
        <w:ind w:left="0" w:firstLine="540"/>
        <w:rPr>
          <w:iCs/>
        </w:rPr>
      </w:pPr>
      <w:r w:rsidRPr="00B03C81">
        <w:t>4.1. Сроки оказания услуг</w:t>
      </w:r>
      <w:r w:rsidR="00D112EE" w:rsidRPr="00B03C81">
        <w:t>:</w:t>
      </w:r>
      <w:r w:rsidR="000C4F8D" w:rsidRPr="00B03C81">
        <w:t xml:space="preserve"> </w:t>
      </w:r>
      <w:r w:rsidR="00E44772" w:rsidRPr="00B03C81">
        <w:t xml:space="preserve">с </w:t>
      </w:r>
      <w:r w:rsidRPr="00B03C81">
        <w:t>«___» __________ 2020г. по «___</w:t>
      </w:r>
      <w:proofErr w:type="gramStart"/>
      <w:r w:rsidRPr="00B03C81">
        <w:t>_»_</w:t>
      </w:r>
      <w:proofErr w:type="gramEnd"/>
      <w:r w:rsidRPr="00B03C81">
        <w:t>_______ 2021г. (</w:t>
      </w:r>
      <w:r w:rsidR="00E44772" w:rsidRPr="00B03C81">
        <w:t xml:space="preserve">12 </w:t>
      </w:r>
      <w:r w:rsidRPr="00B03C81">
        <w:t>месяцев</w:t>
      </w:r>
      <w:r w:rsidR="00DF51B2" w:rsidRPr="00B03C81">
        <w:t>).</w:t>
      </w:r>
    </w:p>
    <w:p w:rsidR="00D112EE" w:rsidRPr="00B03C81" w:rsidRDefault="00D112EE" w:rsidP="009B70C3">
      <w:pPr>
        <w:pStyle w:val="affffff"/>
        <w:spacing w:before="60"/>
        <w:ind w:left="539"/>
        <w:contextualSpacing w:val="0"/>
        <w:rPr>
          <w:u w:val="single"/>
        </w:rPr>
      </w:pPr>
      <w:r w:rsidRPr="00B03C81">
        <w:t xml:space="preserve">4.2. </w:t>
      </w:r>
      <w:r w:rsidRPr="00B03C81">
        <w:rPr>
          <w:u w:val="single"/>
        </w:rPr>
        <w:t>Исполнитель не вправе досрочно оказать услуги.</w:t>
      </w:r>
    </w:p>
    <w:p w:rsidR="0041405D" w:rsidRPr="00B03C81" w:rsidRDefault="00D112EE" w:rsidP="00C81859">
      <w:pPr>
        <w:ind w:firstLine="540"/>
        <w:jc w:val="both"/>
        <w:rPr>
          <w:rFonts w:ascii="Times New Roman" w:hAnsi="Times New Roman" w:cs="Times New Roman"/>
          <w:sz w:val="24"/>
          <w:szCs w:val="24"/>
        </w:rPr>
      </w:pPr>
      <w:r w:rsidRPr="00B03C81">
        <w:rPr>
          <w:rFonts w:ascii="Times New Roman" w:hAnsi="Times New Roman" w:cs="Times New Roman"/>
          <w:sz w:val="24"/>
          <w:szCs w:val="24"/>
        </w:rPr>
        <w:t xml:space="preserve">4.3. После завершения оказания услуг, не позднее 5 числа месяца, следующего за отчетным </w:t>
      </w:r>
      <w:r w:rsidR="00755DE5" w:rsidRPr="00B03C81">
        <w:rPr>
          <w:rFonts w:ascii="Times New Roman" w:hAnsi="Times New Roman" w:cs="Times New Roman"/>
          <w:sz w:val="24"/>
          <w:szCs w:val="24"/>
          <w:lang w:eastAsia="ar-SA"/>
        </w:rPr>
        <w:t>Исполнитель письменно уведомляет Заказчика о факте завершения оказания услуг и представляет Заказчику комплект отчетной документации, предусмотренной настоящим Контрактом</w:t>
      </w:r>
      <w:r w:rsidR="008173F8" w:rsidRPr="00B03C81">
        <w:rPr>
          <w:rFonts w:ascii="Times New Roman" w:hAnsi="Times New Roman" w:cs="Times New Roman"/>
          <w:sz w:val="24"/>
          <w:szCs w:val="24"/>
          <w:lang w:eastAsia="ar-SA"/>
        </w:rPr>
        <w:t xml:space="preserve"> и Техническим заданием</w:t>
      </w:r>
      <w:r w:rsidR="00755DE5" w:rsidRPr="00B03C81">
        <w:rPr>
          <w:rFonts w:ascii="Times New Roman" w:hAnsi="Times New Roman" w:cs="Times New Roman"/>
          <w:sz w:val="24"/>
          <w:szCs w:val="24"/>
          <w:lang w:eastAsia="ar-SA"/>
        </w:rPr>
        <w:t>, Акт</w:t>
      </w:r>
      <w:r w:rsidR="006619C5" w:rsidRPr="00B03C81">
        <w:rPr>
          <w:rFonts w:ascii="Times New Roman" w:hAnsi="Times New Roman" w:cs="Times New Roman"/>
          <w:sz w:val="24"/>
          <w:szCs w:val="24"/>
          <w:lang w:eastAsia="ar-SA"/>
        </w:rPr>
        <w:t xml:space="preserve"> </w:t>
      </w:r>
      <w:r w:rsidR="00755DE5" w:rsidRPr="00B03C81">
        <w:rPr>
          <w:rFonts w:ascii="Times New Roman" w:hAnsi="Times New Roman" w:cs="Times New Roman"/>
          <w:sz w:val="24"/>
          <w:szCs w:val="24"/>
          <w:lang w:eastAsia="ar-SA"/>
        </w:rPr>
        <w:t>оказанных услуг, подписанный Исполните</w:t>
      </w:r>
      <w:r w:rsidR="00666A7E" w:rsidRPr="00B03C81">
        <w:rPr>
          <w:rFonts w:ascii="Times New Roman" w:hAnsi="Times New Roman" w:cs="Times New Roman"/>
          <w:sz w:val="24"/>
          <w:szCs w:val="24"/>
          <w:lang w:eastAsia="ar-SA"/>
        </w:rPr>
        <w:t>лем, в 2 (д</w:t>
      </w:r>
      <w:r w:rsidR="00755DE5" w:rsidRPr="00B03C81">
        <w:rPr>
          <w:rFonts w:ascii="Times New Roman" w:hAnsi="Times New Roman" w:cs="Times New Roman"/>
          <w:sz w:val="24"/>
          <w:szCs w:val="24"/>
          <w:lang w:eastAsia="ar-SA"/>
        </w:rPr>
        <w:t>вух) экземплярах.</w:t>
      </w:r>
    </w:p>
    <w:p w:rsidR="00755DE5" w:rsidRPr="00B03C81" w:rsidRDefault="002866BD" w:rsidP="00C81859">
      <w:pPr>
        <w:keepNext/>
        <w:keepLines/>
        <w:tabs>
          <w:tab w:val="left" w:pos="567"/>
        </w:tabs>
        <w:jc w:val="both"/>
        <w:outlineLvl w:val="0"/>
        <w:rPr>
          <w:rFonts w:ascii="Times New Roman" w:hAnsi="Times New Roman" w:cs="Times New Roman"/>
          <w:sz w:val="24"/>
          <w:szCs w:val="24"/>
        </w:rPr>
      </w:pPr>
      <w:r w:rsidRPr="00B03C81">
        <w:rPr>
          <w:rFonts w:ascii="Times New Roman" w:hAnsi="Times New Roman" w:cs="Times New Roman"/>
          <w:sz w:val="24"/>
          <w:szCs w:val="24"/>
        </w:rPr>
        <w:tab/>
        <w:t xml:space="preserve">4.4. </w:t>
      </w:r>
      <w:r w:rsidR="0041405D" w:rsidRPr="00B03C81">
        <w:rPr>
          <w:rFonts w:ascii="Times New Roman" w:hAnsi="Times New Roman" w:cs="Times New Roman"/>
          <w:sz w:val="24"/>
          <w:szCs w:val="24"/>
        </w:rPr>
        <w:t xml:space="preserve">Не позднее 10 (десяти) рабочих дней после получения от Исполнителя документов Заказчик рассматривает результаты, проводит экспертизу и осуществляет приемку оказанных услуг на предмет соответствия их количеству, качеству и иным требованиям, изложенным в Контракте и Техническом задании, </w:t>
      </w:r>
      <w:r w:rsidRPr="00B03C81">
        <w:rPr>
          <w:rFonts w:ascii="Times New Roman" w:hAnsi="Times New Roman" w:cs="Times New Roman"/>
          <w:sz w:val="24"/>
          <w:szCs w:val="24"/>
        </w:rPr>
        <w:t xml:space="preserve">и направляет заказным письмом с уведомлением, либо отдает нарочно Исполнителю подписанный Заказчиком 1 (один) экземпляр </w:t>
      </w:r>
      <w:r w:rsidR="0041405D" w:rsidRPr="00B03C81">
        <w:rPr>
          <w:rFonts w:ascii="Times New Roman" w:hAnsi="Times New Roman" w:cs="Times New Roman"/>
          <w:sz w:val="24"/>
          <w:szCs w:val="24"/>
        </w:rPr>
        <w:t>Акт</w:t>
      </w:r>
      <w:r w:rsidRPr="00B03C81">
        <w:rPr>
          <w:rFonts w:ascii="Times New Roman" w:hAnsi="Times New Roman" w:cs="Times New Roman"/>
          <w:sz w:val="24"/>
          <w:szCs w:val="24"/>
        </w:rPr>
        <w:t>а</w:t>
      </w:r>
      <w:r w:rsidR="0041405D" w:rsidRPr="00B03C81">
        <w:rPr>
          <w:rFonts w:ascii="Times New Roman" w:hAnsi="Times New Roman" w:cs="Times New Roman"/>
          <w:sz w:val="24"/>
          <w:szCs w:val="24"/>
        </w:rPr>
        <w:t xml:space="preserve"> оказанных услуг, либо запрос о предоставлении разъяснений </w:t>
      </w:r>
      <w:r w:rsidRPr="00B03C81">
        <w:rPr>
          <w:rFonts w:ascii="Times New Roman" w:hAnsi="Times New Roman" w:cs="Times New Roman"/>
          <w:sz w:val="24"/>
          <w:szCs w:val="24"/>
        </w:rPr>
        <w:t>касательно результатов</w:t>
      </w:r>
      <w:r w:rsidR="0041405D" w:rsidRPr="00B03C81">
        <w:rPr>
          <w:rFonts w:ascii="Times New Roman" w:hAnsi="Times New Roman" w:cs="Times New Roman"/>
          <w:sz w:val="24"/>
          <w:szCs w:val="24"/>
        </w:rPr>
        <w:t xml:space="preserve"> оказанных услуг, либо мотивированный отказ от принятия оказанных услуг, </w:t>
      </w:r>
      <w:r w:rsidRPr="00B03C81">
        <w:rPr>
          <w:rFonts w:ascii="Times New Roman" w:hAnsi="Times New Roman" w:cs="Times New Roman"/>
          <w:sz w:val="24"/>
          <w:szCs w:val="24"/>
        </w:rPr>
        <w:t xml:space="preserve">или акт </w:t>
      </w:r>
      <w:r w:rsidR="0041405D" w:rsidRPr="00B03C81">
        <w:rPr>
          <w:rFonts w:ascii="Times New Roman" w:hAnsi="Times New Roman" w:cs="Times New Roman"/>
          <w:sz w:val="24"/>
          <w:szCs w:val="24"/>
        </w:rPr>
        <w:t>с перечнем выявленных недостатков и сроком их устранения.</w:t>
      </w:r>
      <w:r w:rsidR="00755DE5" w:rsidRPr="00B03C81">
        <w:rPr>
          <w:rFonts w:ascii="Times New Roman" w:hAnsi="Times New Roman" w:cs="Times New Roman"/>
          <w:sz w:val="24"/>
          <w:szCs w:val="24"/>
          <w:lang w:eastAsia="ar-SA"/>
        </w:rPr>
        <w:t xml:space="preserve"> В случае отказа Заказчика от принятия результатов оказанных услуг в связи с необходимостью устранения недостатков результатов оказанных услуг Исполнитель обязуется в срок, установленный в акте, составленном Заказчиком, устранить указанные недостатки за свой счет.</w:t>
      </w:r>
    </w:p>
    <w:p w:rsidR="00755DE5" w:rsidRPr="00B03C81" w:rsidRDefault="002866BD" w:rsidP="00C81859">
      <w:pPr>
        <w:tabs>
          <w:tab w:val="left" w:pos="567"/>
        </w:tabs>
        <w:suppressAutoHyphens/>
        <w:contextualSpacing/>
        <w:jc w:val="both"/>
        <w:rPr>
          <w:rFonts w:ascii="Times New Roman" w:hAnsi="Times New Roman" w:cs="Times New Roman"/>
          <w:sz w:val="24"/>
          <w:szCs w:val="24"/>
          <w:lang w:eastAsia="ar-SA"/>
        </w:rPr>
      </w:pPr>
      <w:r w:rsidRPr="00B03C81">
        <w:rPr>
          <w:rFonts w:ascii="Times New Roman" w:hAnsi="Times New Roman" w:cs="Times New Roman"/>
          <w:sz w:val="24"/>
          <w:szCs w:val="24"/>
          <w:lang w:eastAsia="ar-SA"/>
        </w:rPr>
        <w:tab/>
        <w:t xml:space="preserve">4.5. </w:t>
      </w:r>
      <w:r w:rsidR="00755DE5" w:rsidRPr="00B03C81">
        <w:rPr>
          <w:rFonts w:ascii="Times New Roman" w:hAnsi="Times New Roman" w:cs="Times New Roman"/>
          <w:sz w:val="24"/>
          <w:szCs w:val="24"/>
          <w:lang w:eastAsia="ar-SA"/>
        </w:rPr>
        <w:t>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w:t>
      </w:r>
      <w:r w:rsidR="00755DE5" w:rsidRPr="00B03C81">
        <w:rPr>
          <w:rFonts w:ascii="Times New Roman" w:hAnsi="Times New Roman" w:cs="Times New Roman"/>
          <w:sz w:val="24"/>
          <w:szCs w:val="24"/>
        </w:rPr>
        <w:t xml:space="preserve"> В случае привлечения Заказчиком экспертной организации (эксперта) для проведения экспертизы результатов оказанных услуг на предмет соответствия условиям Контракта, срок приемки услуг пролонгируется на срок, необходимый для привлечения экспертной организации (эксперта) и проведения им экспертизы.</w:t>
      </w:r>
    </w:p>
    <w:p w:rsidR="00755DE5" w:rsidRPr="00B03C81" w:rsidRDefault="002866BD" w:rsidP="00C81859">
      <w:pPr>
        <w:tabs>
          <w:tab w:val="left" w:pos="567"/>
        </w:tabs>
        <w:suppressAutoHyphens/>
        <w:contextualSpacing/>
        <w:jc w:val="both"/>
        <w:rPr>
          <w:rFonts w:ascii="Times New Roman" w:hAnsi="Times New Roman" w:cs="Times New Roman"/>
          <w:sz w:val="24"/>
          <w:szCs w:val="24"/>
          <w:lang w:eastAsia="ar-SA"/>
        </w:rPr>
      </w:pPr>
      <w:r w:rsidRPr="00B03C81">
        <w:rPr>
          <w:rFonts w:ascii="Times New Roman" w:hAnsi="Times New Roman" w:cs="Times New Roman"/>
          <w:sz w:val="24"/>
          <w:szCs w:val="24"/>
          <w:lang w:eastAsia="ar-SA"/>
        </w:rPr>
        <w:tab/>
        <w:t xml:space="preserve">4.6. </w:t>
      </w:r>
      <w:r w:rsidR="00755DE5" w:rsidRPr="00B03C81">
        <w:rPr>
          <w:rFonts w:ascii="Times New Roman" w:hAnsi="Times New Roman" w:cs="Times New Roman"/>
          <w:sz w:val="24"/>
          <w:szCs w:val="24"/>
          <w:lang w:eastAsia="ar-SA"/>
        </w:rPr>
        <w:t xml:space="preserve">В случае получения от Заказчика, надлежащим образом официально направленного (почтой, нарочно или электронными средствами связи) запроса о предоставлении разъяснений касательно результатов оказанных услуг, или мотивированного отказа от принятия результатов </w:t>
      </w:r>
      <w:r w:rsidR="00755DE5" w:rsidRPr="00B03C81">
        <w:rPr>
          <w:rFonts w:ascii="Times New Roman" w:hAnsi="Times New Roman" w:cs="Times New Roman"/>
          <w:sz w:val="24"/>
          <w:szCs w:val="24"/>
          <w:lang w:eastAsia="ar-SA"/>
        </w:rPr>
        <w:lastRenderedPageBreak/>
        <w:t xml:space="preserve">оказанных услуг, или акта с перечнем выявленных недостатков, необходимых доработок и сроком их устранения Исполнитель в течение </w:t>
      </w:r>
      <w:r w:rsidR="00C4299A" w:rsidRPr="00B03C81">
        <w:rPr>
          <w:rFonts w:ascii="Times New Roman" w:hAnsi="Times New Roman" w:cs="Times New Roman"/>
          <w:sz w:val="24"/>
          <w:szCs w:val="24"/>
          <w:lang w:eastAsia="ar-SA"/>
        </w:rPr>
        <w:t>2</w:t>
      </w:r>
      <w:r w:rsidR="00755DE5" w:rsidRPr="00B03C81">
        <w:rPr>
          <w:rFonts w:ascii="Times New Roman" w:hAnsi="Times New Roman" w:cs="Times New Roman"/>
          <w:sz w:val="24"/>
          <w:szCs w:val="24"/>
          <w:lang w:eastAsia="ar-SA"/>
        </w:rPr>
        <w:t xml:space="preserve"> (</w:t>
      </w:r>
      <w:r w:rsidR="00C4299A" w:rsidRPr="00B03C81">
        <w:rPr>
          <w:rFonts w:ascii="Times New Roman" w:hAnsi="Times New Roman" w:cs="Times New Roman"/>
          <w:sz w:val="24"/>
          <w:szCs w:val="24"/>
          <w:lang w:eastAsia="ar-SA"/>
        </w:rPr>
        <w:t>двух</w:t>
      </w:r>
      <w:r w:rsidR="00755DE5" w:rsidRPr="00B03C81">
        <w:rPr>
          <w:rFonts w:ascii="Times New Roman" w:hAnsi="Times New Roman" w:cs="Times New Roman"/>
          <w:sz w:val="24"/>
          <w:szCs w:val="24"/>
          <w:lang w:eastAsia="ar-SA"/>
        </w:rPr>
        <w:t>) рабочих дней обязан предоставить Заказчику запрашиваемые разъяснения в отношении оказанных услуг или в срок, установленный в настоящем Контракте и акте, содержащем перечень выявленных недостатков, устранить полученные от Заказчика замечания/недостатки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повторный подписанный Исполнителем Акт оказанных услуг в 2 (двух) экземплярах для принятия Заказчиком оказанных услуг.</w:t>
      </w:r>
    </w:p>
    <w:p w:rsidR="00755DE5" w:rsidRPr="00B03C81" w:rsidRDefault="002866BD" w:rsidP="00A06570">
      <w:pPr>
        <w:tabs>
          <w:tab w:val="left" w:pos="567"/>
        </w:tabs>
        <w:suppressAutoHyphens/>
        <w:contextualSpacing/>
        <w:jc w:val="both"/>
        <w:rPr>
          <w:rFonts w:ascii="Times New Roman" w:hAnsi="Times New Roman" w:cs="Times New Roman"/>
          <w:sz w:val="24"/>
          <w:szCs w:val="24"/>
          <w:lang w:eastAsia="ar-SA"/>
        </w:rPr>
      </w:pPr>
      <w:r w:rsidRPr="00B03C81">
        <w:rPr>
          <w:rFonts w:ascii="Times New Roman" w:hAnsi="Times New Roman" w:cs="Times New Roman"/>
          <w:sz w:val="24"/>
          <w:szCs w:val="24"/>
          <w:lang w:eastAsia="ar-SA"/>
        </w:rPr>
        <w:tab/>
        <w:t xml:space="preserve">4.7. </w:t>
      </w:r>
      <w:r w:rsidR="00755DE5" w:rsidRPr="00B03C81">
        <w:rPr>
          <w:rFonts w:ascii="Times New Roman" w:hAnsi="Times New Roman" w:cs="Times New Roman"/>
          <w:sz w:val="24"/>
          <w:szCs w:val="24"/>
          <w:lang w:eastAsia="ar-SA"/>
        </w:rPr>
        <w:t>В случае если по результатам рассмотрения отчета об устранении недостатков и необходимых доработок, Заказчиком будет принято решение об устранении Исполнителем недостатков в надлежащем порядке и в установленные сроки, а также в случае отсутствия у Заказчика запросов касательно представления разъяснений в отношении оказанных услуг, Заказчик принимает оказанные услуги и подписывает 2 (два) экземпляра Акта оказанных услуг, один из которых направляет Исполнителю в порядке, предусмотренном в настоящем разделе Контракта.</w:t>
      </w:r>
    </w:p>
    <w:p w:rsidR="00755DE5" w:rsidRPr="00B03C81" w:rsidRDefault="002866BD" w:rsidP="00C81859">
      <w:pPr>
        <w:tabs>
          <w:tab w:val="left" w:pos="426"/>
        </w:tabs>
        <w:suppressAutoHyphens/>
        <w:contextualSpacing/>
        <w:jc w:val="both"/>
        <w:rPr>
          <w:rFonts w:ascii="Times New Roman" w:hAnsi="Times New Roman" w:cs="Times New Roman"/>
          <w:sz w:val="24"/>
          <w:szCs w:val="24"/>
          <w:lang w:eastAsia="ar-SA"/>
        </w:rPr>
      </w:pPr>
      <w:r w:rsidRPr="00B03C81">
        <w:rPr>
          <w:rFonts w:ascii="Times New Roman" w:hAnsi="Times New Roman" w:cs="Times New Roman"/>
          <w:sz w:val="24"/>
          <w:szCs w:val="24"/>
          <w:lang w:eastAsia="ar-SA"/>
        </w:rPr>
        <w:tab/>
      </w:r>
      <w:r w:rsidR="00A06570" w:rsidRPr="00B03C81">
        <w:rPr>
          <w:rFonts w:ascii="Times New Roman" w:hAnsi="Times New Roman" w:cs="Times New Roman"/>
          <w:sz w:val="24"/>
          <w:szCs w:val="24"/>
          <w:lang w:eastAsia="ar-SA"/>
        </w:rPr>
        <w:t xml:space="preserve"> </w:t>
      </w:r>
      <w:r w:rsidRPr="00B03C81">
        <w:rPr>
          <w:rFonts w:ascii="Times New Roman" w:hAnsi="Times New Roman" w:cs="Times New Roman"/>
          <w:sz w:val="24"/>
          <w:szCs w:val="24"/>
          <w:lang w:eastAsia="ar-SA"/>
        </w:rPr>
        <w:t xml:space="preserve">4.8. </w:t>
      </w:r>
      <w:r w:rsidR="00755DE5" w:rsidRPr="00B03C81">
        <w:rPr>
          <w:rFonts w:ascii="Times New Roman" w:hAnsi="Times New Roman" w:cs="Times New Roman"/>
          <w:sz w:val="24"/>
          <w:szCs w:val="24"/>
          <w:lang w:eastAsia="ar-SA"/>
        </w:rPr>
        <w:t>Подписанный Заказчиком и Исполнителем Акт оказанных услуг и предъявленный Исполнителем Заказчику счет на оплату стоимости оказанных услуг являются основанием для оплаты Исполнителю оказанных услуг.</w:t>
      </w:r>
    </w:p>
    <w:p w:rsidR="00435F9F" w:rsidRPr="00B03C81" w:rsidRDefault="00435F9F" w:rsidP="00C81859">
      <w:pPr>
        <w:tabs>
          <w:tab w:val="left" w:pos="142"/>
          <w:tab w:val="left" w:pos="2996"/>
        </w:tabs>
        <w:ind w:firstLine="540"/>
        <w:contextualSpacing/>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r>
    </w:p>
    <w:p w:rsidR="00435F9F" w:rsidRPr="00B03C81" w:rsidRDefault="00435F9F" w:rsidP="00C81859">
      <w:pPr>
        <w:numPr>
          <w:ilvl w:val="0"/>
          <w:numId w:val="20"/>
        </w:numPr>
        <w:ind w:right="21"/>
        <w:jc w:val="cente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ОТВЕТСТВЕННОСТЬ СТОРОН</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5.1.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631BB8" w:rsidRPr="00B03C81">
        <w:rPr>
          <w:rFonts w:ascii="Times New Roman" w:hAnsi="Times New Roman" w:cs="Times New Roman"/>
          <w:sz w:val="24"/>
          <w:szCs w:val="24"/>
        </w:rPr>
        <w:t>Исполнитель</w:t>
      </w:r>
      <w:r w:rsidRPr="00B03C81">
        <w:rPr>
          <w:rFonts w:ascii="Times New Roman" w:hAnsi="Times New Roman" w:cs="Times New Roman"/>
          <w:sz w:val="24"/>
          <w:szCs w:val="24"/>
        </w:rPr>
        <w:t xml:space="preserve"> вправе потребовать уплаты неустоек (штрафов, пеней).</w:t>
      </w:r>
    </w:p>
    <w:p w:rsidR="00A23D21"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5.2.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23D21"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5.3.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а</w:t>
      </w:r>
      <w:proofErr w:type="gramEnd"/>
      <w:r w:rsidRPr="00B03C81">
        <w:rPr>
          <w:rFonts w:ascii="Times New Roman" w:hAnsi="Times New Roman" w:cs="Times New Roman"/>
          <w:sz w:val="24"/>
          <w:szCs w:val="24"/>
        </w:rPr>
        <w:t>) 1000 рублей, если цена Контракта не превышает 3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б</w:t>
      </w:r>
      <w:proofErr w:type="gramEnd"/>
      <w:r w:rsidRPr="00B03C81">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в</w:t>
      </w:r>
      <w:proofErr w:type="gramEnd"/>
      <w:r w:rsidRPr="00B03C81">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г</w:t>
      </w:r>
      <w:proofErr w:type="gramEnd"/>
      <w:r w:rsidRPr="00B03C81">
        <w:rPr>
          <w:rFonts w:ascii="Times New Roman" w:hAnsi="Times New Roman" w:cs="Times New Roman"/>
          <w:sz w:val="24"/>
          <w:szCs w:val="24"/>
        </w:rPr>
        <w:t>) 100000 рублей, если цена Контракта превышает 100 млн. рублей.</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5.6. В случае просрочки исполнения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обязательств, предусмотренных Контрактом, Заказчик направляет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требование об уплате неустоек (штрафов, пеней).</w:t>
      </w:r>
    </w:p>
    <w:p w:rsidR="00B077C5" w:rsidRPr="00B03C81" w:rsidRDefault="00B077C5" w:rsidP="00B077C5">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w:t>
      </w:r>
      <w:r w:rsidRPr="00B03C81">
        <w:rPr>
          <w:rFonts w:ascii="Times New Roman" w:hAnsi="Times New Roman" w:cs="Times New Roman"/>
          <w:sz w:val="24"/>
          <w:szCs w:val="24"/>
        </w:rPr>
        <w:lastRenderedPageBreak/>
        <w:t>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5.8. Штрафы начисляются за неисполнение или ненадлежащее исполнение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обязательств, предусмотренных Контрактом, за исключением просрочки исполнения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обязательств (в том числе гарантийного обязательства), предусмотренных Контрактом.</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5.9. За каждый факт неисполнения или ненадлежащего исполнения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 (</w:t>
      </w:r>
      <w:proofErr w:type="gramStart"/>
      <w:r w:rsidRPr="00B03C81">
        <w:rPr>
          <w:rFonts w:ascii="Times New Roman" w:hAnsi="Times New Roman" w:cs="Times New Roman"/>
          <w:sz w:val="24"/>
          <w:szCs w:val="24"/>
        </w:rPr>
        <w:t>за</w:t>
      </w:r>
      <w:proofErr w:type="gramEnd"/>
      <w:r w:rsidRPr="00B03C81">
        <w:rPr>
          <w:rFonts w:ascii="Times New Roman" w:hAnsi="Times New Roman" w:cs="Times New Roman"/>
          <w:sz w:val="24"/>
          <w:szCs w:val="24"/>
        </w:rPr>
        <w:t xml:space="preserve"> исключением случаев, предусмотренных пунктами 5.10. – 5.11. Контракта).</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5.10</w:t>
      </w:r>
      <w:r w:rsidR="00DF1366" w:rsidRPr="00B03C81">
        <w:rPr>
          <w:rFonts w:ascii="Times New Roman" w:hAnsi="Times New Roman" w:cs="Times New Roman"/>
          <w:sz w:val="24"/>
          <w:szCs w:val="24"/>
        </w:rPr>
        <w:t>.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w:t>
      </w:r>
      <w:r w:rsidRPr="00B03C81">
        <w:rPr>
          <w:rFonts w:ascii="Times New Roman" w:hAnsi="Times New Roman" w:cs="Times New Roman"/>
          <w:sz w:val="24"/>
          <w:szCs w:val="24"/>
        </w:rPr>
        <w:t>е:</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а</w:t>
      </w:r>
      <w:proofErr w:type="gramEnd"/>
      <w:r w:rsidRPr="00B03C81">
        <w:rPr>
          <w:rFonts w:ascii="Times New Roman" w:hAnsi="Times New Roman" w:cs="Times New Roman"/>
          <w:sz w:val="24"/>
          <w:szCs w:val="24"/>
        </w:rPr>
        <w:t>) в случае, если цена Контракта не превышает начальную (максимальную) цену Контракта:</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б</w:t>
      </w:r>
      <w:proofErr w:type="gramEnd"/>
      <w:r w:rsidRPr="00B03C81">
        <w:rPr>
          <w:rFonts w:ascii="Times New Roman" w:hAnsi="Times New Roman" w:cs="Times New Roman"/>
          <w:sz w:val="24"/>
          <w:szCs w:val="24"/>
        </w:rPr>
        <w:t>) в случае, если цена Контракта превышает начальную (максимальную) цену контракта:</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10 процентов цены Контракта, если цена Контракта не превышает 3 млн. рублей;</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2C66C6" w:rsidRPr="00B03C81" w:rsidRDefault="002C66C6" w:rsidP="00B11B67">
      <w:pPr>
        <w:jc w:val="both"/>
        <w:rPr>
          <w:rFonts w:ascii="Times New Roman" w:hAnsi="Times New Roman" w:cs="Times New Roman"/>
          <w:sz w:val="24"/>
          <w:szCs w:val="24"/>
        </w:rPr>
      </w:pPr>
      <w:r w:rsidRPr="00B03C81">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 xml:space="preserve">5.11. За каждый факт неисполнения или ненадлежащего исполнения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а</w:t>
      </w:r>
      <w:proofErr w:type="gramEnd"/>
      <w:r w:rsidRPr="00B03C81">
        <w:rPr>
          <w:rFonts w:ascii="Times New Roman" w:hAnsi="Times New Roman" w:cs="Times New Roman"/>
          <w:sz w:val="24"/>
          <w:szCs w:val="24"/>
        </w:rPr>
        <w:t>) 1000 рублей, если цена Контракта не превышает 3 млн. рублей;</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б</w:t>
      </w:r>
      <w:proofErr w:type="gramEnd"/>
      <w:r w:rsidRPr="00B03C81">
        <w:rPr>
          <w:rFonts w:ascii="Times New Roman" w:hAnsi="Times New Roman" w:cs="Times New Roman"/>
          <w:sz w:val="24"/>
          <w:szCs w:val="24"/>
        </w:rPr>
        <w:t>) 5000 рублей, если цена Контракта составляет от 3 млн. рублей до 50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в</w:t>
      </w:r>
      <w:proofErr w:type="gramEnd"/>
      <w:r w:rsidRPr="00B03C81">
        <w:rPr>
          <w:rFonts w:ascii="Times New Roman" w:hAnsi="Times New Roman" w:cs="Times New Roman"/>
          <w:sz w:val="24"/>
          <w:szCs w:val="24"/>
        </w:rPr>
        <w:t>) 10000 рублей, если цена Контракта составляет от 50 млн. рублей до 100 млн. рублей (включительно);</w:t>
      </w:r>
    </w:p>
    <w:p w:rsidR="002C66C6" w:rsidRPr="00B03C81" w:rsidRDefault="002C66C6" w:rsidP="00B11B67">
      <w:pPr>
        <w:jc w:val="both"/>
        <w:rPr>
          <w:rFonts w:ascii="Times New Roman" w:hAnsi="Times New Roman" w:cs="Times New Roman"/>
          <w:sz w:val="24"/>
          <w:szCs w:val="24"/>
        </w:rPr>
      </w:pPr>
      <w:proofErr w:type="gramStart"/>
      <w:r w:rsidRPr="00B03C81">
        <w:rPr>
          <w:rFonts w:ascii="Times New Roman" w:hAnsi="Times New Roman" w:cs="Times New Roman"/>
          <w:sz w:val="24"/>
          <w:szCs w:val="24"/>
        </w:rPr>
        <w:t>г</w:t>
      </w:r>
      <w:proofErr w:type="gramEnd"/>
      <w:r w:rsidRPr="00B03C81">
        <w:rPr>
          <w:rFonts w:ascii="Times New Roman" w:hAnsi="Times New Roman" w:cs="Times New Roman"/>
          <w:sz w:val="24"/>
          <w:szCs w:val="24"/>
        </w:rPr>
        <w:t>) 100000 рублей, если цена Контракта превышает 100 млн. рублей.</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lastRenderedPageBreak/>
        <w:t xml:space="preserve">5.12. Общая сумма начисленных штрафов за неисполнение или ненадлежащее исполнение </w:t>
      </w:r>
      <w:r w:rsidR="00631BB8" w:rsidRPr="00B03C81">
        <w:rPr>
          <w:rFonts w:ascii="Times New Roman" w:hAnsi="Times New Roman" w:cs="Times New Roman"/>
          <w:sz w:val="24"/>
          <w:szCs w:val="24"/>
        </w:rPr>
        <w:t>Исполнителем</w:t>
      </w:r>
      <w:r w:rsidRPr="00B03C81">
        <w:rPr>
          <w:rFonts w:ascii="Times New Roman" w:hAnsi="Times New Roman" w:cs="Times New Roman"/>
          <w:sz w:val="24"/>
          <w:szCs w:val="24"/>
        </w:rPr>
        <w:t xml:space="preserve"> обязательств, предусмотренных Контрактом, не может превышать цену Контракта.</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5.13. Неустойка (штраф, пени) носит штрафной характер. При невыполнении обязательств по Контракту, кроме уп</w:t>
      </w:r>
      <w:r w:rsidR="00631BB8" w:rsidRPr="00B03C81">
        <w:rPr>
          <w:rFonts w:ascii="Times New Roman" w:hAnsi="Times New Roman" w:cs="Times New Roman"/>
          <w:sz w:val="24"/>
          <w:szCs w:val="24"/>
        </w:rPr>
        <w:t>латы неустойки (штрафа, пени), Исполнитель</w:t>
      </w:r>
      <w:r w:rsidRPr="00B03C81">
        <w:rPr>
          <w:rFonts w:ascii="Times New Roman" w:hAnsi="Times New Roman" w:cs="Times New Roman"/>
          <w:sz w:val="24"/>
          <w:szCs w:val="24"/>
        </w:rPr>
        <w:t xml:space="preserve"> возмещает в полном объеме понесенные Заказчиком убытки.</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C66C6" w:rsidRPr="00B03C81" w:rsidRDefault="002C66C6" w:rsidP="00A06570">
      <w:pPr>
        <w:ind w:firstLine="567"/>
        <w:jc w:val="both"/>
        <w:rPr>
          <w:rFonts w:ascii="Times New Roman" w:hAnsi="Times New Roman" w:cs="Times New Roman"/>
          <w:sz w:val="24"/>
          <w:szCs w:val="24"/>
        </w:rPr>
      </w:pPr>
      <w:r w:rsidRPr="00B03C81">
        <w:rPr>
          <w:rFonts w:ascii="Times New Roman" w:hAnsi="Times New Roman" w:cs="Times New Roman"/>
          <w:sz w:val="24"/>
          <w:szCs w:val="24"/>
        </w:rPr>
        <w:t>5.17. 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rsidR="002C66C6" w:rsidRPr="00B03C81" w:rsidRDefault="002C66C6" w:rsidP="00B11B67">
      <w:pPr>
        <w:autoSpaceDE w:val="0"/>
        <w:autoSpaceDN w:val="0"/>
        <w:adjustRightInd w:val="0"/>
        <w:ind w:left="360"/>
        <w:jc w:val="both"/>
        <w:rPr>
          <w:rFonts w:ascii="Times New Roman" w:hAnsi="Times New Roman" w:cs="Times New Roman"/>
          <w:sz w:val="24"/>
          <w:szCs w:val="24"/>
        </w:rPr>
      </w:pPr>
    </w:p>
    <w:p w:rsidR="00435F9F" w:rsidRPr="00B03C81" w:rsidRDefault="00435F9F" w:rsidP="00C81859">
      <w:pPr>
        <w:jc w:val="cente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6. ОБЕСПЕЧЕНИЕ ИСПОЛНЕНИЯ КОНТРАКТА</w:t>
      </w:r>
    </w:p>
    <w:p w:rsidR="00435F9F" w:rsidRPr="00B03C81" w:rsidRDefault="00435F9F"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6.1. В целях обеспечения исполнения обязательств по Контракту </w:t>
      </w:r>
      <w:r w:rsidR="00C7589A" w:rsidRPr="00B03C81">
        <w:rPr>
          <w:rFonts w:ascii="Times New Roman" w:eastAsia="Times New Roman" w:hAnsi="Times New Roman" w:cs="Times New Roman"/>
          <w:kern w:val="2"/>
          <w:sz w:val="24"/>
          <w:szCs w:val="24"/>
          <w:lang w:eastAsia="ar-SA"/>
        </w:rPr>
        <w:t>Исполнитель</w:t>
      </w:r>
      <w:r w:rsidRPr="00B03C81">
        <w:rPr>
          <w:rFonts w:ascii="Times New Roman" w:eastAsia="Times New Roman" w:hAnsi="Times New Roman" w:cs="Times New Roman"/>
          <w:kern w:val="2"/>
          <w:sz w:val="24"/>
          <w:szCs w:val="24"/>
          <w:lang w:eastAsia="ar-SA"/>
        </w:rPr>
        <w:t xml:space="preserve">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rsidR="00881A07" w:rsidRPr="00B03C81" w:rsidRDefault="00470341"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6</w:t>
      </w:r>
      <w:r w:rsidR="00881A07" w:rsidRPr="00B03C81">
        <w:rPr>
          <w:rFonts w:ascii="Times New Roman" w:eastAsia="Times New Roman" w:hAnsi="Times New Roman" w:cs="Times New Roman"/>
          <w:kern w:val="2"/>
          <w:sz w:val="24"/>
          <w:szCs w:val="24"/>
          <w:lang w:eastAsia="ar-SA"/>
        </w:rPr>
        <w:t>.</w:t>
      </w:r>
      <w:r w:rsidRPr="00B03C81">
        <w:rPr>
          <w:rFonts w:ascii="Times New Roman" w:eastAsia="Times New Roman" w:hAnsi="Times New Roman" w:cs="Times New Roman"/>
          <w:kern w:val="2"/>
          <w:sz w:val="24"/>
          <w:szCs w:val="24"/>
          <w:lang w:eastAsia="ar-SA"/>
        </w:rPr>
        <w:t>2</w:t>
      </w:r>
      <w:r w:rsidR="00881A07" w:rsidRPr="00B03C81">
        <w:rPr>
          <w:rFonts w:ascii="Times New Roman" w:eastAsia="Times New Roman" w:hAnsi="Times New Roman" w:cs="Times New Roman"/>
          <w:kern w:val="2"/>
          <w:sz w:val="24"/>
          <w:szCs w:val="24"/>
          <w:lang w:eastAsia="ar-SA"/>
        </w:rPr>
        <w:t xml:space="preserve"> Обеспечение исполнения контракта не предоставляется в соответствии с частью 8.1</w:t>
      </w:r>
      <w:proofErr w:type="gramStart"/>
      <w:r w:rsidR="00881A07" w:rsidRPr="00B03C81">
        <w:rPr>
          <w:rFonts w:ascii="Times New Roman" w:eastAsia="Times New Roman" w:hAnsi="Times New Roman" w:cs="Times New Roman"/>
          <w:kern w:val="2"/>
          <w:sz w:val="24"/>
          <w:szCs w:val="24"/>
          <w:lang w:eastAsia="ar-SA"/>
        </w:rPr>
        <w:t>. статьи</w:t>
      </w:r>
      <w:proofErr w:type="gramEnd"/>
      <w:r w:rsidR="00881A07" w:rsidRPr="00B03C81">
        <w:rPr>
          <w:rFonts w:ascii="Times New Roman" w:eastAsia="Times New Roman" w:hAnsi="Times New Roman" w:cs="Times New Roman"/>
          <w:kern w:val="2"/>
          <w:sz w:val="24"/>
          <w:szCs w:val="24"/>
          <w:lang w:eastAsia="ar-SA"/>
        </w:rPr>
        <w:t xml:space="preserve"> 96 Закона о контрактной системе.</w:t>
      </w:r>
    </w:p>
    <w:p w:rsidR="00881A07" w:rsidRPr="00B03C81" w:rsidRDefault="00470341"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6.3</w:t>
      </w:r>
      <w:r w:rsidR="00881A07" w:rsidRPr="00B03C81">
        <w:rPr>
          <w:rFonts w:ascii="Times New Roman" w:eastAsia="Times New Roman" w:hAnsi="Times New Roman" w:cs="Times New Roman"/>
          <w:kern w:val="2"/>
          <w:sz w:val="24"/>
          <w:szCs w:val="24"/>
          <w:lang w:eastAsia="ar-SA"/>
        </w:rPr>
        <w:t xml:space="preserve"> Обеспечение исполнения контракта представляется.</w:t>
      </w:r>
    </w:p>
    <w:p w:rsidR="00881A07" w:rsidRPr="00B03C81" w:rsidRDefault="00881A07" w:rsidP="00A06570">
      <w:pPr>
        <w:widowControl w:val="0"/>
        <w:suppressLineNumbers/>
        <w:tabs>
          <w:tab w:val="left" w:pos="567"/>
        </w:tabs>
        <w:suppressAutoHyphens/>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В случае, если Исполнитель внес обеспечение Контракта на сумму:</w:t>
      </w:r>
    </w:p>
    <w:p w:rsidR="00881A07" w:rsidRPr="00B03C81" w:rsidRDefault="00881A07" w:rsidP="00A06570">
      <w:pPr>
        <w:widowControl w:val="0"/>
        <w:suppressLineNumbers/>
        <w:tabs>
          <w:tab w:val="left" w:pos="567"/>
        </w:tabs>
        <w:suppressAutoHyphens/>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ВАРИАНТ 1:</w:t>
      </w:r>
    </w:p>
    <w:p w:rsidR="00881A07" w:rsidRPr="00B03C81" w:rsidRDefault="00881A07"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______</w:t>
      </w:r>
      <w:proofErr w:type="gramStart"/>
      <w:r w:rsidRPr="00B03C81">
        <w:rPr>
          <w:rFonts w:ascii="Times New Roman" w:eastAsia="Times New Roman" w:hAnsi="Times New Roman" w:cs="Times New Roman"/>
          <w:kern w:val="2"/>
          <w:sz w:val="24"/>
          <w:szCs w:val="24"/>
          <w:lang w:eastAsia="ar-SA"/>
        </w:rPr>
        <w:t>_ ,</w:t>
      </w:r>
      <w:proofErr w:type="gramEnd"/>
      <w:r w:rsidRPr="00B03C81">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Pr="001D28DD">
        <w:rPr>
          <w:rFonts w:ascii="Times New Roman" w:eastAsia="Times New Roman" w:hAnsi="Times New Roman" w:cs="Times New Roman"/>
          <w:b/>
          <w:kern w:val="2"/>
          <w:sz w:val="24"/>
          <w:szCs w:val="24"/>
          <w:lang w:eastAsia="ar-SA"/>
        </w:rPr>
        <w:t>10 % от цены Контракта.</w:t>
      </w:r>
      <w:r w:rsidR="00401C34" w:rsidRPr="00B03C81">
        <w:rPr>
          <w:rFonts w:ascii="Times New Roman" w:eastAsia="Times New Roman" w:hAnsi="Times New Roman" w:cs="Times New Roman"/>
          <w:kern w:val="2"/>
          <w:sz w:val="24"/>
          <w:szCs w:val="24"/>
          <w:lang w:eastAsia="ar-SA"/>
        </w:rPr>
        <w:t xml:space="preserve"> </w:t>
      </w:r>
    </w:p>
    <w:p w:rsidR="00881A07" w:rsidRPr="00B03C81" w:rsidRDefault="00881A07" w:rsidP="00BC19C6">
      <w:pPr>
        <w:widowControl w:val="0"/>
        <w:suppressLineNumbers/>
        <w:tabs>
          <w:tab w:val="left" w:pos="567"/>
        </w:tabs>
        <w:suppressAutoHyphens/>
        <w:spacing w:before="120"/>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ВАРИАНТ 2</w:t>
      </w:r>
      <w:r w:rsidR="00A06570" w:rsidRPr="00B03C81">
        <w:rPr>
          <w:rFonts w:ascii="Times New Roman" w:eastAsia="Times New Roman" w:hAnsi="Times New Roman" w:cs="Times New Roman"/>
          <w:kern w:val="2"/>
          <w:sz w:val="24"/>
          <w:szCs w:val="24"/>
          <w:lang w:eastAsia="ar-SA"/>
        </w:rPr>
        <w:t>*</w:t>
      </w:r>
      <w:r w:rsidRPr="00B03C81">
        <w:rPr>
          <w:rFonts w:ascii="Times New Roman" w:eastAsia="Times New Roman" w:hAnsi="Times New Roman" w:cs="Times New Roman"/>
          <w:kern w:val="2"/>
          <w:sz w:val="24"/>
          <w:szCs w:val="24"/>
          <w:lang w:eastAsia="ar-SA"/>
        </w:rPr>
        <w:t>:</w:t>
      </w:r>
    </w:p>
    <w:p w:rsidR="00A06570" w:rsidRPr="00B03C81" w:rsidRDefault="00A06570"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______</w:t>
      </w:r>
      <w:proofErr w:type="gramStart"/>
      <w:r w:rsidRPr="00B03C81">
        <w:rPr>
          <w:rFonts w:ascii="Times New Roman" w:eastAsia="Times New Roman" w:hAnsi="Times New Roman" w:cs="Times New Roman"/>
          <w:kern w:val="2"/>
          <w:sz w:val="24"/>
          <w:szCs w:val="24"/>
          <w:lang w:eastAsia="ar-SA"/>
        </w:rPr>
        <w:t>_ ,</w:t>
      </w:r>
      <w:proofErr w:type="gramEnd"/>
      <w:r w:rsidRPr="00B03C81">
        <w:rPr>
          <w:rFonts w:ascii="Times New Roman" w:eastAsia="Times New Roman" w:hAnsi="Times New Roman" w:cs="Times New Roman"/>
          <w:kern w:val="2"/>
          <w:sz w:val="24"/>
          <w:szCs w:val="24"/>
          <w:lang w:eastAsia="ar-SA"/>
        </w:rPr>
        <w:t xml:space="preserve"> в форме безотзывной банковской гарантии/путем внесения денежных средств, что составляет </w:t>
      </w:r>
      <w:r w:rsidR="00881A07" w:rsidRPr="00B03C81">
        <w:rPr>
          <w:rFonts w:ascii="Times New Roman" w:eastAsia="Times New Roman" w:hAnsi="Times New Roman" w:cs="Times New Roman"/>
          <w:kern w:val="2"/>
          <w:sz w:val="24"/>
          <w:szCs w:val="24"/>
          <w:lang w:eastAsia="ar-SA"/>
        </w:rPr>
        <w:t>15% цены Контракта</w:t>
      </w:r>
      <w:r w:rsidRPr="00B03C81">
        <w:rPr>
          <w:rFonts w:ascii="Times New Roman" w:eastAsia="Times New Roman" w:hAnsi="Times New Roman" w:cs="Times New Roman"/>
          <w:kern w:val="2"/>
          <w:sz w:val="24"/>
          <w:szCs w:val="24"/>
          <w:lang w:eastAsia="ar-SA"/>
        </w:rPr>
        <w:t xml:space="preserve">. </w:t>
      </w:r>
    </w:p>
    <w:p w:rsidR="00A06570" w:rsidRPr="00B03C81" w:rsidRDefault="00A06570"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lang w:eastAsia="ar-SA"/>
        </w:rPr>
      </w:pPr>
      <w:r w:rsidRPr="00B03C81">
        <w:rPr>
          <w:rFonts w:ascii="Times New Roman" w:eastAsia="Times New Roman" w:hAnsi="Times New Roman" w:cs="Times New Roman"/>
          <w:kern w:val="2"/>
          <w:sz w:val="24"/>
          <w:szCs w:val="24"/>
          <w:lang w:eastAsia="ar-SA"/>
        </w:rPr>
        <w:t>*</w:t>
      </w:r>
      <w:r w:rsidRPr="00B03C81">
        <w:rPr>
          <w:rFonts w:ascii="Times New Roman" w:eastAsia="Times New Roman" w:hAnsi="Times New Roman" w:cs="Times New Roman"/>
          <w:i/>
          <w:kern w:val="2"/>
          <w:lang w:eastAsia="ar-SA"/>
        </w:rPr>
        <w:t xml:space="preserve">Данный вариант используется только в случае применения </w:t>
      </w:r>
      <w:r w:rsidRPr="00B03C81">
        <w:rPr>
          <w:rFonts w:ascii="Times New Roman" w:eastAsia="Times New Roman" w:hAnsi="Times New Roman" w:cs="Times New Roman"/>
          <w:i/>
          <w:kern w:val="2"/>
          <w:u w:val="single"/>
          <w:lang w:eastAsia="ar-SA"/>
        </w:rPr>
        <w:t>антидемпинговых мер</w:t>
      </w:r>
      <w:r w:rsidRPr="00B03C81">
        <w:rPr>
          <w:rFonts w:ascii="Times New Roman" w:eastAsia="Times New Roman" w:hAnsi="Times New Roman" w:cs="Times New Roman"/>
          <w:i/>
          <w:kern w:val="2"/>
          <w:lang w:eastAsia="ar-SA"/>
        </w:rPr>
        <w:t xml:space="preserve"> в соответствии с требованием части 1 или 2 статьи 37 Закона о контрактной системе при условии предоставления обеспечения исполнения контракта в размере, превышающем </w:t>
      </w:r>
      <w:r w:rsidRPr="00B03C81">
        <w:rPr>
          <w:rFonts w:ascii="Times New Roman" w:eastAsia="Times New Roman" w:hAnsi="Times New Roman" w:cs="Times New Roman"/>
          <w:i/>
          <w:kern w:val="2"/>
          <w:u w:val="single"/>
          <w:lang w:eastAsia="ar-SA"/>
        </w:rPr>
        <w:t>в полтора раза размер</w:t>
      </w:r>
      <w:r w:rsidRPr="00B03C81">
        <w:rPr>
          <w:rFonts w:ascii="Times New Roman" w:eastAsia="Times New Roman" w:hAnsi="Times New Roman" w:cs="Times New Roman"/>
          <w:i/>
          <w:kern w:val="2"/>
          <w:lang w:eastAsia="ar-SA"/>
        </w:rPr>
        <w:t xml:space="preserve"> обеспечения исполнения контракта, указанный в документации о закупке, по результатам проведения которой заключается настоящий Контракт, во исполнение требований вышеуказанной статьи закона</w:t>
      </w:r>
      <w:r w:rsidRPr="00B03C81">
        <w:rPr>
          <w:rFonts w:ascii="Times New Roman" w:eastAsia="Times New Roman" w:hAnsi="Times New Roman" w:cs="Times New Roman"/>
          <w:kern w:val="2"/>
          <w:lang w:eastAsia="ar-SA"/>
        </w:rPr>
        <w:t>).</w:t>
      </w:r>
    </w:p>
    <w:p w:rsidR="00881A07" w:rsidRPr="00B03C81" w:rsidRDefault="00470341" w:rsidP="00C81859">
      <w:pPr>
        <w:widowControl w:val="0"/>
        <w:suppressLineNumbers/>
        <w:tabs>
          <w:tab w:val="left" w:pos="567"/>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6.4</w:t>
      </w:r>
      <w:r w:rsidR="00881A07" w:rsidRPr="00B03C81">
        <w:rPr>
          <w:rFonts w:ascii="Times New Roman" w:eastAsia="Times New Roman" w:hAnsi="Times New Roman" w:cs="Times New Roman"/>
          <w:kern w:val="2"/>
          <w:sz w:val="24"/>
          <w:szCs w:val="24"/>
          <w:lang w:eastAsia="ar-SA"/>
        </w:rPr>
        <w:t>. Способ обеспечения исполнения Контракта, срок действия банковской гарантии определяется участником закупки, с которым заключается Контракт, самостоятельно в соответствии с требованиями Закона о контрактной системе.</w:t>
      </w:r>
    </w:p>
    <w:p w:rsidR="007B3C97" w:rsidRPr="00B03C81" w:rsidRDefault="007B3C97" w:rsidP="00C81859">
      <w:pPr>
        <w:widowControl w:val="0"/>
        <w:suppressLineNumbers/>
        <w:tabs>
          <w:tab w:val="left" w:pos="567"/>
        </w:tabs>
        <w:suppressAutoHyphens/>
        <w:ind w:firstLine="709"/>
        <w:contextualSpacing/>
        <w:jc w:val="both"/>
        <w:rPr>
          <w:rFonts w:ascii="Times New Roman" w:eastAsia="Times New Roman" w:hAnsi="Times New Roman" w:cs="Times New Roman"/>
          <w:b/>
          <w:kern w:val="2"/>
          <w:sz w:val="24"/>
          <w:szCs w:val="24"/>
          <w:lang w:eastAsia="ar-SA"/>
        </w:rPr>
      </w:pPr>
    </w:p>
    <w:p w:rsidR="007B3C97" w:rsidRPr="00B03C81" w:rsidRDefault="00881A07" w:rsidP="00A06570">
      <w:pPr>
        <w:widowControl w:val="0"/>
        <w:suppressLineNumbers/>
        <w:tabs>
          <w:tab w:val="left" w:pos="567"/>
        </w:tabs>
        <w:suppressAutoHyphens/>
        <w:contextualSpacing/>
        <w:jc w:val="both"/>
        <w:rPr>
          <w:rFonts w:ascii="Times New Roman" w:eastAsia="Times New Roman" w:hAnsi="Times New Roman" w:cs="Times New Roman"/>
          <w:b/>
          <w:kern w:val="2"/>
          <w:sz w:val="24"/>
          <w:szCs w:val="24"/>
          <w:lang w:eastAsia="ar-SA"/>
        </w:rPr>
      </w:pPr>
      <w:r w:rsidRPr="00B03C81">
        <w:rPr>
          <w:rFonts w:ascii="Times New Roman" w:eastAsia="Times New Roman" w:hAnsi="Times New Roman" w:cs="Times New Roman"/>
          <w:b/>
          <w:kern w:val="2"/>
          <w:sz w:val="24"/>
          <w:szCs w:val="24"/>
          <w:lang w:eastAsia="ar-SA"/>
        </w:rPr>
        <w:t>ВАРИАНТ 1</w:t>
      </w:r>
    </w:p>
    <w:p w:rsidR="00A06570" w:rsidRPr="00B03C81" w:rsidRDefault="00A06570" w:rsidP="00A06570">
      <w:pPr>
        <w:widowControl w:val="0"/>
        <w:suppressLineNumbers/>
        <w:tabs>
          <w:tab w:val="left" w:pos="284"/>
          <w:tab w:val="left" w:pos="993"/>
        </w:tabs>
        <w:suppressAutoHyphens/>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Используется при предоставлении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обеспечения исполнения Контракта в форме банковской гарантии. Банковская гарантия должна соответствовать требованиям, установленным ст.45 Закона о контрактной системе):</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Исполнение контракта обеспечивается предоставлением безотзывной банковской гарантии. Банковская гарантия должна соответствовать требованиям, установленным ст. 45 Закона о контрактной системе, а также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lastRenderedPageBreak/>
        <w:t>Срок действия банковской гарантии должен превышать срок действия Контракта не менее чем на один месяц.</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631BB8" w:rsidRPr="00B03C81">
        <w:rPr>
          <w:rFonts w:ascii="Times New Roman" w:eastAsia="Times New Roman" w:hAnsi="Times New Roman" w:cs="Times New Roman"/>
          <w:kern w:val="2"/>
          <w:sz w:val="24"/>
          <w:szCs w:val="24"/>
          <w:lang w:eastAsia="ar-SA"/>
        </w:rPr>
        <w:t>Исполнитель</w:t>
      </w:r>
      <w:r w:rsidRPr="00B03C81">
        <w:rPr>
          <w:rFonts w:ascii="Times New Roman" w:eastAsia="Times New Roman" w:hAnsi="Times New Roman" w:cs="Times New Roman"/>
          <w:kern w:val="2"/>
          <w:sz w:val="24"/>
          <w:szCs w:val="24"/>
          <w:lang w:eastAsia="ar-SA"/>
        </w:rPr>
        <w:t xml:space="preserve"> обязан предоставить новое обеспечение исполнения Контракта не позднее одного месяца со дня надлежащего уведомления заказчиком </w:t>
      </w:r>
      <w:r w:rsidR="00631BB8" w:rsidRPr="00B03C81">
        <w:rPr>
          <w:rFonts w:ascii="Times New Roman" w:eastAsia="Times New Roman" w:hAnsi="Times New Roman" w:cs="Times New Roman"/>
          <w:kern w:val="2"/>
          <w:sz w:val="24"/>
          <w:szCs w:val="24"/>
          <w:lang w:eastAsia="ar-SA"/>
        </w:rPr>
        <w:t>Исполнитель</w:t>
      </w:r>
      <w:r w:rsidRPr="00B03C81">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указанного обязательства, начисляется пеня в размере, определенном в порядке, установленном в соответствии с разделом 5 настоящего Контракта.</w:t>
      </w:r>
    </w:p>
    <w:p w:rsidR="007B3C97" w:rsidRPr="00B03C81" w:rsidRDefault="00A06570" w:rsidP="00A06570">
      <w:pPr>
        <w:autoSpaceDE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kern w:val="2"/>
          <w:sz w:val="24"/>
          <w:szCs w:val="24"/>
          <w:lang w:eastAsia="ar-SA"/>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r w:rsidR="007B3C97" w:rsidRPr="00B03C81">
        <w:rPr>
          <w:rFonts w:ascii="Times New Roman" w:eastAsia="Times New Roman" w:hAnsi="Times New Roman" w:cs="Times New Roman"/>
          <w:sz w:val="24"/>
          <w:szCs w:val="24"/>
          <w:lang w:eastAsia="ru-RU"/>
        </w:rPr>
        <w:t xml:space="preserve">. </w:t>
      </w:r>
    </w:p>
    <w:p w:rsidR="00423E4F" w:rsidRPr="00B03C81" w:rsidRDefault="00423E4F" w:rsidP="00C81859">
      <w:pPr>
        <w:widowControl w:val="0"/>
        <w:suppressLineNumbers/>
        <w:tabs>
          <w:tab w:val="left" w:pos="567"/>
        </w:tabs>
        <w:suppressAutoHyphens/>
        <w:ind w:firstLine="709"/>
        <w:contextualSpacing/>
        <w:jc w:val="both"/>
        <w:rPr>
          <w:rFonts w:ascii="Times New Roman" w:eastAsia="Times New Roman" w:hAnsi="Times New Roman" w:cs="Times New Roman"/>
          <w:b/>
          <w:kern w:val="2"/>
          <w:sz w:val="24"/>
          <w:szCs w:val="24"/>
          <w:lang w:eastAsia="ar-SA"/>
        </w:rPr>
      </w:pPr>
    </w:p>
    <w:p w:rsidR="007B3C97" w:rsidRPr="00B03C81" w:rsidRDefault="00881A07" w:rsidP="00C81859">
      <w:pPr>
        <w:widowControl w:val="0"/>
        <w:suppressLineNumbers/>
        <w:tabs>
          <w:tab w:val="left" w:pos="567"/>
        </w:tabs>
        <w:suppressAutoHyphens/>
        <w:ind w:firstLine="709"/>
        <w:contextualSpacing/>
        <w:jc w:val="both"/>
        <w:rPr>
          <w:rFonts w:ascii="Times New Roman" w:eastAsia="Times New Roman" w:hAnsi="Times New Roman" w:cs="Times New Roman"/>
          <w:b/>
          <w:kern w:val="2"/>
          <w:sz w:val="24"/>
          <w:szCs w:val="24"/>
          <w:lang w:eastAsia="ar-SA"/>
        </w:rPr>
      </w:pPr>
      <w:r w:rsidRPr="00B03C81">
        <w:rPr>
          <w:rFonts w:ascii="Times New Roman" w:eastAsia="Times New Roman" w:hAnsi="Times New Roman" w:cs="Times New Roman"/>
          <w:b/>
          <w:kern w:val="2"/>
          <w:sz w:val="24"/>
          <w:szCs w:val="24"/>
          <w:lang w:eastAsia="ar-SA"/>
        </w:rPr>
        <w:t>ВАРИАНТ 2</w:t>
      </w:r>
    </w:p>
    <w:p w:rsidR="00A06570" w:rsidRPr="00B03C81" w:rsidRDefault="00A06570" w:rsidP="00A06570">
      <w:pPr>
        <w:widowControl w:val="0"/>
        <w:suppressLineNumbers/>
        <w:tabs>
          <w:tab w:val="left" w:pos="284"/>
          <w:tab w:val="left" w:pos="993"/>
        </w:tabs>
        <w:suppressAutoHyphens/>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(Используется при предоставлении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обеспечения исполнения Контракта путем внесения денежных средств на счет Заказчика):</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предусмотренных Контрактом неустоек (штрафов, пеней), перечислены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в размере, установленном в настоящей статье Контракта, на счет Заказчика, указанный в статье «Адреса, подписи и реквизиты сторон».</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Факт внесения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w:t>
      </w:r>
      <w:r w:rsidR="00631BB8"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xml:space="preserve"> и поступлением денежных средств на счет Заказчика.</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Внесенные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в обеспечение исполнения обязательств </w:t>
      </w:r>
      <w:r w:rsidR="00631BB8"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xml:space="preserve"> по Контракту денежные средства обеспечивают исполнение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всех обязательств </w:t>
      </w:r>
      <w:r w:rsidR="00631BB8"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xml:space="preserve"> по Контракту, в том числе обязательств, связанных с неисполнением либо ненадлежащим исполнением Контракта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предусмотренных контрактом обязательств.</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В случае неисполнения или ненадлежащего исполнения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обеспеченных внесением денежных средств обязательств, Заказчик име</w:t>
      </w:r>
      <w:r w:rsidR="00631BB8" w:rsidRPr="00B03C81">
        <w:rPr>
          <w:rFonts w:ascii="Times New Roman" w:eastAsia="Times New Roman" w:hAnsi="Times New Roman" w:cs="Times New Roman"/>
          <w:kern w:val="2"/>
          <w:sz w:val="24"/>
          <w:szCs w:val="24"/>
          <w:lang w:eastAsia="ar-SA"/>
        </w:rPr>
        <w:t xml:space="preserve">ет право удержать из внесенных Исполнителем </w:t>
      </w:r>
      <w:r w:rsidRPr="00B03C81">
        <w:rPr>
          <w:rFonts w:ascii="Times New Roman" w:eastAsia="Times New Roman" w:hAnsi="Times New Roman" w:cs="Times New Roman"/>
          <w:kern w:val="2"/>
          <w:sz w:val="24"/>
          <w:szCs w:val="24"/>
          <w:lang w:eastAsia="ar-SA"/>
        </w:rPr>
        <w:t xml:space="preserve">денежных средств сумму, равную сумме денежных средств, которую </w:t>
      </w:r>
      <w:r w:rsidR="00631BB8" w:rsidRPr="00B03C81">
        <w:rPr>
          <w:rFonts w:ascii="Times New Roman" w:eastAsia="Times New Roman" w:hAnsi="Times New Roman" w:cs="Times New Roman"/>
          <w:kern w:val="2"/>
          <w:sz w:val="24"/>
          <w:szCs w:val="24"/>
          <w:lang w:eastAsia="ar-SA"/>
        </w:rPr>
        <w:t>Исполнитель</w:t>
      </w:r>
      <w:r w:rsidRPr="00B03C81">
        <w:rPr>
          <w:rFonts w:ascii="Times New Roman" w:eastAsia="Times New Roman" w:hAnsi="Times New Roman" w:cs="Times New Roman"/>
          <w:kern w:val="2"/>
          <w:sz w:val="24"/>
          <w:szCs w:val="24"/>
          <w:lang w:eastAsia="ar-SA"/>
        </w:rPr>
        <w:t xml:space="preserve"> обязан уплатить Заказчику в качестве неустойки (штрафов, пеней) или в качестве возмещения убытков, либо иной сумме денежных средств, подлежащей уплате </w:t>
      </w:r>
      <w:r w:rsidR="00631BB8"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Заказчику по Контракту. Удержанные Заказчиком денежные средства переходят в собственность Заказчика федеральный бюджет Российской Федерации.</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Денежные средства, в том числе часть этих денежных средств в случае уменьшения размера обеспечения исполнения Контракта в соответствии с частями 7, 7.1 и 7.2 статьи 96 Закона о контрактной системе возвращаются Заказчиком </w:t>
      </w:r>
      <w:r w:rsidR="00046312" w:rsidRPr="00B03C81">
        <w:rPr>
          <w:rFonts w:ascii="Times New Roman" w:eastAsia="Times New Roman" w:hAnsi="Times New Roman" w:cs="Times New Roman"/>
          <w:kern w:val="2"/>
          <w:sz w:val="24"/>
          <w:szCs w:val="24"/>
          <w:lang w:eastAsia="ar-SA"/>
        </w:rPr>
        <w:t>Исполнителю</w:t>
      </w:r>
      <w:r w:rsidRPr="00B03C81">
        <w:rPr>
          <w:rFonts w:ascii="Times New Roman" w:eastAsia="Times New Roman" w:hAnsi="Times New Roman" w:cs="Times New Roman"/>
          <w:kern w:val="2"/>
          <w:sz w:val="24"/>
          <w:szCs w:val="24"/>
          <w:lang w:eastAsia="ar-SA"/>
        </w:rPr>
        <w:t xml:space="preserve"> по истечении срока действия данного обеспечения в срок до пятнадцати дней с даты исполнения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обязательств, предусмотренных Контрактом. Денежные средства возвращаются на банковский счет </w:t>
      </w:r>
      <w:r w:rsidR="00046312"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указанный в статье «Адреса и реквизиты сторон».</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Обеспечение исполнения Контракта распространяется на случаи неисполнения или ненадлежащего исполнения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обязательств по Контракту, неуплаты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неустоек (штрафов, пеней), предусмотренных Контрактом, а также убытков, понесенных Заказчиком в связи с неисполнением или ненадлежащим исполнением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своих обязательств по Контракту.</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В ходе исполнения Контракта </w:t>
      </w:r>
      <w:r w:rsidR="00046312" w:rsidRPr="00B03C81">
        <w:rPr>
          <w:rFonts w:ascii="Times New Roman" w:eastAsia="Times New Roman" w:hAnsi="Times New Roman" w:cs="Times New Roman"/>
          <w:kern w:val="2"/>
          <w:sz w:val="24"/>
          <w:szCs w:val="24"/>
          <w:lang w:eastAsia="ar-SA"/>
        </w:rPr>
        <w:t>Исполнитель</w:t>
      </w:r>
      <w:r w:rsidRPr="00B03C81">
        <w:rPr>
          <w:rFonts w:ascii="Times New Roman" w:eastAsia="Times New Roman" w:hAnsi="Times New Roman" w:cs="Times New Roman"/>
          <w:kern w:val="2"/>
          <w:sz w:val="24"/>
          <w:szCs w:val="24"/>
          <w:lang w:eastAsia="ar-SA"/>
        </w:rPr>
        <w:t xml:space="preserve">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w:t>
      </w:r>
      <w:r w:rsidRPr="00B03C81">
        <w:rPr>
          <w:rFonts w:ascii="Times New Roman" w:eastAsia="Times New Roman" w:hAnsi="Times New Roman" w:cs="Times New Roman"/>
          <w:kern w:val="2"/>
          <w:sz w:val="24"/>
          <w:szCs w:val="24"/>
          <w:lang w:eastAsia="ar-SA"/>
        </w:rPr>
        <w:lastRenderedPageBreak/>
        <w:t xml:space="preserve">может быть уменьшен в порядке и случаях, которые предусмотрены частями 7.2 и 7.3 ст.96 Закона о контрактной системе.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6759AF"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xml:space="preserve">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о контрактной системе. За каждый день просрочки исполнения </w:t>
      </w:r>
      <w:r w:rsidR="006759AF"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обязательства, предусмотренного настоящей частью, начисляется пеня в размере, определенном в порядке, установленном в соответствии с разделом 5 настоящего Контракта.</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6.5.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своих обязательств по Контракту.</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6.6. В случае </w:t>
      </w:r>
      <w:proofErr w:type="spellStart"/>
      <w:r w:rsidRPr="00B03C81">
        <w:rPr>
          <w:rFonts w:ascii="Times New Roman" w:eastAsia="Times New Roman" w:hAnsi="Times New Roman" w:cs="Times New Roman"/>
          <w:kern w:val="2"/>
          <w:sz w:val="24"/>
          <w:szCs w:val="24"/>
          <w:lang w:eastAsia="ar-SA"/>
        </w:rPr>
        <w:t>непредоставления</w:t>
      </w:r>
      <w:proofErr w:type="spellEnd"/>
      <w:r w:rsidRPr="00B03C81">
        <w:rPr>
          <w:rFonts w:ascii="Times New Roman" w:eastAsia="Times New Roman" w:hAnsi="Times New Roman" w:cs="Times New Roman"/>
          <w:kern w:val="2"/>
          <w:sz w:val="24"/>
          <w:szCs w:val="24"/>
          <w:lang w:eastAsia="ar-SA"/>
        </w:rPr>
        <w:t xml:space="preserve">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6.7. </w:t>
      </w:r>
      <w:r w:rsidR="00046312" w:rsidRPr="00B03C81">
        <w:rPr>
          <w:rFonts w:ascii="Times New Roman" w:eastAsia="Times New Roman" w:hAnsi="Times New Roman" w:cs="Times New Roman"/>
          <w:kern w:val="2"/>
          <w:sz w:val="24"/>
          <w:szCs w:val="24"/>
          <w:lang w:eastAsia="ar-SA"/>
        </w:rPr>
        <w:t>И</w:t>
      </w:r>
      <w:r w:rsidR="00262C72" w:rsidRPr="00B03C81">
        <w:rPr>
          <w:rFonts w:ascii="Times New Roman" w:eastAsia="Times New Roman" w:hAnsi="Times New Roman" w:cs="Times New Roman"/>
          <w:kern w:val="2"/>
          <w:sz w:val="24"/>
          <w:szCs w:val="24"/>
          <w:lang w:eastAsia="ar-SA"/>
        </w:rPr>
        <w:t>сполни</w:t>
      </w:r>
      <w:r w:rsidR="00046312" w:rsidRPr="00B03C81">
        <w:rPr>
          <w:rFonts w:ascii="Times New Roman" w:eastAsia="Times New Roman" w:hAnsi="Times New Roman" w:cs="Times New Roman"/>
          <w:kern w:val="2"/>
          <w:sz w:val="24"/>
          <w:szCs w:val="24"/>
          <w:lang w:eastAsia="ar-SA"/>
        </w:rPr>
        <w:t>тель</w:t>
      </w:r>
      <w:r w:rsidRPr="00B03C81">
        <w:rPr>
          <w:rFonts w:ascii="Times New Roman" w:eastAsia="Times New Roman" w:hAnsi="Times New Roman" w:cs="Times New Roman"/>
          <w:kern w:val="2"/>
          <w:sz w:val="24"/>
          <w:szCs w:val="24"/>
          <w:lang w:eastAsia="ar-SA"/>
        </w:rPr>
        <w:t xml:space="preserve">, </w:t>
      </w:r>
      <w:r w:rsidR="00DA531B" w:rsidRPr="00B03C81">
        <w:rPr>
          <w:rFonts w:ascii="Times New Roman" w:eastAsia="Times New Roman" w:hAnsi="Times New Roman"/>
          <w:sz w:val="24"/>
          <w:szCs w:val="24"/>
        </w:rPr>
        <w:t xml:space="preserve">с которым заключается контракт по результатам определения поставщика (подрядчика, исполнителя) в соответствии с пунктом 1 части 1 статьи 30 настоящего Федерального закона, освобождается от предоставления обеспечения исполнения контракта, в том числе с учетом положений статьи 37 настоящего Федерального закона, </w:t>
      </w:r>
      <w:r w:rsidR="00DA531B" w:rsidRPr="00B03C81">
        <w:rPr>
          <w:rFonts w:ascii="Times New Roman" w:eastAsia="Times New Roman" w:hAnsi="Times New Roman"/>
          <w:sz w:val="24"/>
          <w:szCs w:val="24"/>
          <w:u w:val="single"/>
        </w:rPr>
        <w:t>об обеспечении гарантийных обязательств</w:t>
      </w:r>
      <w:r w:rsidR="00DA531B" w:rsidRPr="00B03C81">
        <w:rPr>
          <w:rFonts w:ascii="Times New Roman" w:eastAsia="Times New Roman" w:hAnsi="Times New Roman"/>
          <w:sz w:val="24"/>
          <w:szCs w:val="24"/>
        </w:rPr>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r w:rsidRPr="00B03C81">
        <w:rPr>
          <w:rFonts w:ascii="Times New Roman" w:eastAsia="Times New Roman" w:hAnsi="Times New Roman" w:cs="Times New Roman"/>
          <w:kern w:val="2"/>
          <w:sz w:val="24"/>
          <w:szCs w:val="24"/>
          <w:lang w:eastAsia="ar-SA"/>
        </w:rPr>
        <w:t>.</w:t>
      </w:r>
    </w:p>
    <w:p w:rsidR="002102D7"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6.8. Денежные средства возвращаются на банковский счет </w:t>
      </w:r>
      <w:r w:rsidR="00046312" w:rsidRPr="00B03C81">
        <w:rPr>
          <w:rFonts w:ascii="Times New Roman" w:eastAsia="Times New Roman" w:hAnsi="Times New Roman" w:cs="Times New Roman"/>
          <w:kern w:val="2"/>
          <w:sz w:val="24"/>
          <w:szCs w:val="24"/>
          <w:lang w:eastAsia="ar-SA"/>
        </w:rPr>
        <w:t>Исполнителя</w:t>
      </w:r>
      <w:r w:rsidRPr="00B03C81">
        <w:rPr>
          <w:rFonts w:ascii="Times New Roman" w:eastAsia="Times New Roman" w:hAnsi="Times New Roman" w:cs="Times New Roman"/>
          <w:kern w:val="2"/>
          <w:sz w:val="24"/>
          <w:szCs w:val="24"/>
          <w:lang w:eastAsia="ar-SA"/>
        </w:rPr>
        <w:t xml:space="preserve">, указанный в статье «Адреса реквизиты и подписи сторон». Срок возврата Заказчиком </w:t>
      </w:r>
      <w:r w:rsidR="00046312" w:rsidRPr="00B03C81">
        <w:rPr>
          <w:rFonts w:ascii="Times New Roman" w:eastAsia="Times New Roman" w:hAnsi="Times New Roman" w:cs="Times New Roman"/>
          <w:kern w:val="2"/>
          <w:sz w:val="24"/>
          <w:szCs w:val="24"/>
          <w:lang w:eastAsia="ar-SA"/>
        </w:rPr>
        <w:t>Исполнителю</w:t>
      </w:r>
      <w:r w:rsidRPr="00B03C81">
        <w:rPr>
          <w:rFonts w:ascii="Times New Roman" w:eastAsia="Times New Roman" w:hAnsi="Times New Roman" w:cs="Times New Roman"/>
          <w:kern w:val="2"/>
          <w:sz w:val="24"/>
          <w:szCs w:val="24"/>
          <w:lang w:eastAsia="ar-SA"/>
        </w:rPr>
        <w:t xml:space="preserve"> денежных средств, внесенных в качестве обеспечения исполнения контракта, не должен превышать тридцать дней с даты исполнения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обязательств, предусмотренных контрактом, а в случае установления Заказчиком ограничения, предусмотренного частью 3 статьи 30 Закона о контрактной системе, такой срок не должен превышать пятнадцать дней с даты исполнения </w:t>
      </w:r>
      <w:r w:rsidR="00046312" w:rsidRPr="00B03C81">
        <w:rPr>
          <w:rFonts w:ascii="Times New Roman" w:eastAsia="Times New Roman" w:hAnsi="Times New Roman" w:cs="Times New Roman"/>
          <w:kern w:val="2"/>
          <w:sz w:val="24"/>
          <w:szCs w:val="24"/>
          <w:lang w:eastAsia="ar-SA"/>
        </w:rPr>
        <w:t>Исполнителем</w:t>
      </w:r>
      <w:r w:rsidRPr="00B03C81">
        <w:rPr>
          <w:rFonts w:ascii="Times New Roman" w:eastAsia="Times New Roman" w:hAnsi="Times New Roman" w:cs="Times New Roman"/>
          <w:kern w:val="2"/>
          <w:sz w:val="24"/>
          <w:szCs w:val="24"/>
          <w:lang w:eastAsia="ar-SA"/>
        </w:rPr>
        <w:t xml:space="preserve"> обязательств, предусмотренных Контрактом.</w:t>
      </w:r>
    </w:p>
    <w:p w:rsidR="00A06570" w:rsidRPr="00B03C81" w:rsidRDefault="00A06570" w:rsidP="00A06570">
      <w:pPr>
        <w:widowControl w:val="0"/>
        <w:suppressLineNumbers/>
        <w:tabs>
          <w:tab w:val="left" w:pos="284"/>
          <w:tab w:val="left" w:pos="993"/>
        </w:tabs>
        <w:suppressAutoHyphens/>
        <w:ind w:firstLine="709"/>
        <w:contextualSpacing/>
        <w:jc w:val="both"/>
        <w:rPr>
          <w:rFonts w:ascii="Times New Roman" w:eastAsia="Times New Roman" w:hAnsi="Times New Roman" w:cs="Times New Roman"/>
          <w:kern w:val="2"/>
          <w:sz w:val="24"/>
          <w:szCs w:val="24"/>
          <w:lang w:eastAsia="ar-SA"/>
        </w:rPr>
      </w:pPr>
    </w:p>
    <w:p w:rsidR="00401F67" w:rsidRPr="00B03C81" w:rsidRDefault="00401F67" w:rsidP="00C81859">
      <w:pPr>
        <w:autoSpaceDE w:val="0"/>
        <w:autoSpaceDN w:val="0"/>
        <w:adjustRightInd w:val="0"/>
        <w:jc w:val="center"/>
        <w:rPr>
          <w:rFonts w:ascii="Times New Roman" w:hAnsi="Times New Roman" w:cs="Times New Roman"/>
          <w:b/>
          <w:bCs/>
          <w:sz w:val="24"/>
          <w:szCs w:val="24"/>
        </w:rPr>
      </w:pPr>
      <w:r w:rsidRPr="00B03C81">
        <w:rPr>
          <w:rFonts w:ascii="Times New Roman" w:hAnsi="Times New Roman" w:cs="Times New Roman"/>
          <w:b/>
          <w:bCs/>
          <w:sz w:val="24"/>
          <w:szCs w:val="24"/>
        </w:rPr>
        <w:t>7. ОБСТОЯТЕЛЬСТВА НЕПРЕОДОЛИМОЙ СИЛЫ</w:t>
      </w:r>
    </w:p>
    <w:p w:rsidR="00A06570" w:rsidRPr="00B03C81" w:rsidRDefault="00A06570" w:rsidP="00A06570">
      <w:pPr>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rsidR="00A06570" w:rsidRPr="00B03C81" w:rsidRDefault="00A06570" w:rsidP="00A06570">
      <w:pPr>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w:t>
      </w:r>
      <w:r w:rsidRPr="00B03C81">
        <w:rPr>
          <w:rFonts w:ascii="Times New Roman" w:eastAsia="Times New Roman" w:hAnsi="Times New Roman" w:cs="Times New Roman"/>
          <w:sz w:val="24"/>
          <w:szCs w:val="24"/>
          <w:lang w:eastAsia="ru-RU"/>
        </w:rPr>
        <w:lastRenderedPageBreak/>
        <w:t>использованием факсимильной или электронных средств связи с обратным уведомлением о получении сообщения.</w:t>
      </w:r>
    </w:p>
    <w:p w:rsidR="00A06570" w:rsidRPr="00B03C81" w:rsidRDefault="00A06570" w:rsidP="00A06570">
      <w:pPr>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7.3. </w:t>
      </w:r>
      <w:proofErr w:type="spellStart"/>
      <w:r w:rsidRPr="00B03C81">
        <w:rPr>
          <w:rFonts w:ascii="Times New Roman" w:eastAsia="Times New Roman" w:hAnsi="Times New Roman" w:cs="Times New Roman"/>
          <w:sz w:val="24"/>
          <w:szCs w:val="24"/>
          <w:lang w:eastAsia="ru-RU"/>
        </w:rPr>
        <w:t>Неизвещение</w:t>
      </w:r>
      <w:proofErr w:type="spellEnd"/>
      <w:r w:rsidRPr="00B03C81">
        <w:rPr>
          <w:rFonts w:ascii="Times New Roman" w:eastAsia="Times New Roman" w:hAnsi="Times New Roman" w:cs="Times New Roman"/>
          <w:sz w:val="24"/>
          <w:szCs w:val="24"/>
          <w:lang w:eastAsia="ru-RU"/>
        </w:rPr>
        <w:t xml:space="preserve"> или несвоевременное извещение другой Стороны согласно пункту 7.2 влечет за собой утрату права ссылаться на эти обстоятельства.</w:t>
      </w:r>
    </w:p>
    <w:p w:rsidR="00401F67" w:rsidRPr="00B03C81" w:rsidRDefault="00A06570" w:rsidP="00A06570">
      <w:pPr>
        <w:ind w:firstLine="709"/>
        <w:jc w:val="both"/>
        <w:rPr>
          <w:rFonts w:ascii="Times New Roman" w:hAnsi="Times New Roman" w:cs="Times New Roman"/>
          <w:sz w:val="24"/>
          <w:szCs w:val="24"/>
        </w:rPr>
      </w:pPr>
      <w:r w:rsidRPr="00B03C81">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00401F67" w:rsidRPr="00B03C81">
        <w:rPr>
          <w:rFonts w:ascii="Times New Roman" w:hAnsi="Times New Roman" w:cs="Times New Roman"/>
          <w:sz w:val="24"/>
          <w:szCs w:val="24"/>
        </w:rPr>
        <w:t>.</w:t>
      </w:r>
    </w:p>
    <w:p w:rsidR="00401F67" w:rsidRPr="00B03C81" w:rsidRDefault="00401F67" w:rsidP="00C81859">
      <w:pPr>
        <w:tabs>
          <w:tab w:val="left" w:pos="3212"/>
        </w:tabs>
        <w:autoSpaceDE w:val="0"/>
        <w:autoSpaceDN w:val="0"/>
        <w:adjustRightInd w:val="0"/>
        <w:jc w:val="both"/>
        <w:rPr>
          <w:rFonts w:ascii="Times New Roman" w:hAnsi="Times New Roman" w:cs="Times New Roman"/>
          <w:b/>
          <w:bCs/>
          <w:sz w:val="24"/>
          <w:szCs w:val="24"/>
        </w:rPr>
      </w:pPr>
    </w:p>
    <w:p w:rsidR="00401F67" w:rsidRPr="00B03C81" w:rsidRDefault="00401F67" w:rsidP="00C81859">
      <w:pPr>
        <w:tabs>
          <w:tab w:val="left" w:pos="3212"/>
        </w:tabs>
        <w:autoSpaceDE w:val="0"/>
        <w:autoSpaceDN w:val="0"/>
        <w:adjustRightInd w:val="0"/>
        <w:jc w:val="center"/>
        <w:rPr>
          <w:rFonts w:ascii="Times New Roman" w:hAnsi="Times New Roman" w:cs="Times New Roman"/>
          <w:b/>
          <w:bCs/>
          <w:sz w:val="24"/>
          <w:szCs w:val="24"/>
        </w:rPr>
      </w:pPr>
      <w:r w:rsidRPr="00B03C81">
        <w:rPr>
          <w:rFonts w:ascii="Times New Roman" w:hAnsi="Times New Roman" w:cs="Times New Roman"/>
          <w:b/>
          <w:bCs/>
          <w:sz w:val="24"/>
          <w:szCs w:val="24"/>
        </w:rPr>
        <w:t>8. РАЗРЕШЕНИЕ СПОРОВ</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bookmarkStart w:id="0" w:name="sub_10"/>
      <w:r w:rsidRPr="00B03C81">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8.3. В случае </w:t>
      </w:r>
      <w:proofErr w:type="spellStart"/>
      <w:r w:rsidRPr="00B03C81">
        <w:rPr>
          <w:rFonts w:ascii="Times New Roman" w:eastAsia="Times New Roman" w:hAnsi="Times New Roman" w:cs="Times New Roman"/>
          <w:sz w:val="24"/>
          <w:szCs w:val="24"/>
          <w:lang w:eastAsia="ru-RU"/>
        </w:rPr>
        <w:t>недостижения</w:t>
      </w:r>
      <w:proofErr w:type="spellEnd"/>
      <w:r w:rsidRPr="00B03C81">
        <w:rPr>
          <w:rFonts w:ascii="Times New Roman" w:eastAsia="Times New Roman" w:hAnsi="Times New Roman" w:cs="Times New Roman"/>
          <w:sz w:val="24"/>
          <w:szCs w:val="24"/>
          <w:lang w:eastAsia="ru-RU"/>
        </w:rPr>
        <w:t xml:space="preserve">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rsidR="00221D9D" w:rsidRPr="00B03C81" w:rsidRDefault="00221D9D" w:rsidP="00C81859">
      <w:pPr>
        <w:autoSpaceDE w:val="0"/>
        <w:autoSpaceDN w:val="0"/>
        <w:adjustRightInd w:val="0"/>
        <w:jc w:val="both"/>
        <w:rPr>
          <w:rFonts w:ascii="Times New Roman" w:hAnsi="Times New Roman" w:cs="Times New Roman"/>
          <w:b/>
          <w:bCs/>
          <w:sz w:val="24"/>
          <w:szCs w:val="24"/>
        </w:rPr>
      </w:pPr>
    </w:p>
    <w:p w:rsidR="00401F67" w:rsidRPr="00B03C81" w:rsidRDefault="00401F67" w:rsidP="00C81859">
      <w:pPr>
        <w:autoSpaceDE w:val="0"/>
        <w:autoSpaceDN w:val="0"/>
        <w:adjustRightInd w:val="0"/>
        <w:jc w:val="center"/>
        <w:rPr>
          <w:rFonts w:ascii="Times New Roman" w:hAnsi="Times New Roman" w:cs="Times New Roman"/>
          <w:b/>
          <w:bCs/>
          <w:sz w:val="24"/>
          <w:szCs w:val="24"/>
        </w:rPr>
      </w:pPr>
      <w:r w:rsidRPr="00B03C81">
        <w:rPr>
          <w:rFonts w:ascii="Times New Roman" w:hAnsi="Times New Roman" w:cs="Times New Roman"/>
          <w:b/>
          <w:bCs/>
          <w:sz w:val="24"/>
          <w:szCs w:val="24"/>
        </w:rPr>
        <w:t>9. ИЗМЕНЕНИЕ И РАСТОРЖЕНИЕ КОНТРАКТА</w:t>
      </w:r>
    </w:p>
    <w:bookmarkEnd w:id="0"/>
    <w:p w:rsidR="00FC0285" w:rsidRPr="00B03C81" w:rsidRDefault="00FC0285" w:rsidP="00FC0285">
      <w:pPr>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9.1.</w:t>
      </w:r>
      <w:r w:rsidRPr="00B03C81">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rsidR="00401F67" w:rsidRPr="00B03C81" w:rsidRDefault="00401F67" w:rsidP="00C81859">
      <w:pPr>
        <w:autoSpaceDE w:val="0"/>
        <w:autoSpaceDN w:val="0"/>
        <w:adjustRightInd w:val="0"/>
        <w:ind w:firstLine="709"/>
        <w:jc w:val="both"/>
        <w:rPr>
          <w:rFonts w:ascii="Times New Roman" w:hAnsi="Times New Roman" w:cs="Times New Roman"/>
          <w:sz w:val="24"/>
          <w:szCs w:val="24"/>
        </w:rPr>
      </w:pPr>
      <w:r w:rsidRPr="00B03C81">
        <w:rPr>
          <w:rFonts w:ascii="Times New Roman" w:hAnsi="Times New Roman" w:cs="Times New Roman"/>
          <w:sz w:val="24"/>
          <w:szCs w:val="24"/>
        </w:rPr>
        <w:t>9.2.</w:t>
      </w:r>
      <w:r w:rsidRPr="00B03C81">
        <w:rPr>
          <w:rFonts w:ascii="Times New Roman" w:hAnsi="Times New Roman" w:cs="Times New Roman"/>
          <w:sz w:val="24"/>
          <w:szCs w:val="24"/>
        </w:rPr>
        <w:tab/>
        <w:t>Расторжение Контракта допускается:</w:t>
      </w:r>
    </w:p>
    <w:p w:rsidR="00401F67" w:rsidRPr="00B03C81" w:rsidRDefault="00401F67" w:rsidP="00046312">
      <w:pPr>
        <w:autoSpaceDE w:val="0"/>
        <w:autoSpaceDN w:val="0"/>
        <w:adjustRightInd w:val="0"/>
        <w:ind w:firstLine="1134"/>
        <w:jc w:val="both"/>
        <w:rPr>
          <w:rFonts w:ascii="Times New Roman" w:hAnsi="Times New Roman" w:cs="Times New Roman"/>
          <w:sz w:val="24"/>
          <w:szCs w:val="24"/>
        </w:rPr>
      </w:pPr>
      <w:r w:rsidRPr="00B03C81">
        <w:rPr>
          <w:rFonts w:ascii="Times New Roman" w:hAnsi="Times New Roman" w:cs="Times New Roman"/>
          <w:sz w:val="24"/>
          <w:szCs w:val="24"/>
        </w:rPr>
        <w:t>9.2.1</w:t>
      </w:r>
      <w:proofErr w:type="gramStart"/>
      <w:r w:rsidRPr="00B03C81">
        <w:rPr>
          <w:rFonts w:ascii="Times New Roman" w:hAnsi="Times New Roman" w:cs="Times New Roman"/>
          <w:sz w:val="24"/>
          <w:szCs w:val="24"/>
        </w:rPr>
        <w:t>. по</w:t>
      </w:r>
      <w:proofErr w:type="gramEnd"/>
      <w:r w:rsidRPr="00B03C81">
        <w:rPr>
          <w:rFonts w:ascii="Times New Roman" w:hAnsi="Times New Roman" w:cs="Times New Roman"/>
          <w:sz w:val="24"/>
          <w:szCs w:val="24"/>
        </w:rPr>
        <w:t xml:space="preserve"> соглашению Сторон;</w:t>
      </w:r>
    </w:p>
    <w:p w:rsidR="00401F67" w:rsidRPr="00B03C81" w:rsidRDefault="00401F67" w:rsidP="00046312">
      <w:pPr>
        <w:autoSpaceDE w:val="0"/>
        <w:autoSpaceDN w:val="0"/>
        <w:adjustRightInd w:val="0"/>
        <w:ind w:firstLine="1134"/>
        <w:jc w:val="both"/>
        <w:rPr>
          <w:rFonts w:ascii="Times New Roman" w:hAnsi="Times New Roman" w:cs="Times New Roman"/>
          <w:sz w:val="24"/>
          <w:szCs w:val="24"/>
        </w:rPr>
      </w:pPr>
      <w:r w:rsidRPr="00B03C81">
        <w:rPr>
          <w:rFonts w:ascii="Times New Roman" w:hAnsi="Times New Roman" w:cs="Times New Roman"/>
          <w:sz w:val="24"/>
          <w:szCs w:val="24"/>
        </w:rPr>
        <w:t>9.2.2</w:t>
      </w:r>
      <w:proofErr w:type="gramStart"/>
      <w:r w:rsidRPr="00B03C81">
        <w:rPr>
          <w:rFonts w:ascii="Times New Roman" w:hAnsi="Times New Roman" w:cs="Times New Roman"/>
          <w:sz w:val="24"/>
          <w:szCs w:val="24"/>
        </w:rPr>
        <w:t>. по</w:t>
      </w:r>
      <w:proofErr w:type="gramEnd"/>
      <w:r w:rsidRPr="00B03C81">
        <w:rPr>
          <w:rFonts w:ascii="Times New Roman" w:hAnsi="Times New Roman" w:cs="Times New Roman"/>
          <w:sz w:val="24"/>
          <w:szCs w:val="24"/>
        </w:rPr>
        <w:t xml:space="preserve"> решению суда;</w:t>
      </w:r>
    </w:p>
    <w:p w:rsidR="00401F67" w:rsidRPr="00B03C81" w:rsidRDefault="00401F67" w:rsidP="00046312">
      <w:pPr>
        <w:autoSpaceDE w:val="0"/>
        <w:autoSpaceDN w:val="0"/>
        <w:adjustRightInd w:val="0"/>
        <w:ind w:firstLine="1134"/>
        <w:jc w:val="both"/>
        <w:rPr>
          <w:rFonts w:ascii="Times New Roman" w:hAnsi="Times New Roman" w:cs="Times New Roman"/>
          <w:sz w:val="24"/>
          <w:szCs w:val="24"/>
        </w:rPr>
      </w:pPr>
      <w:r w:rsidRPr="00B03C81">
        <w:rPr>
          <w:rFonts w:ascii="Times New Roman" w:hAnsi="Times New Roman" w:cs="Times New Roman"/>
          <w:sz w:val="24"/>
          <w:szCs w:val="24"/>
        </w:rPr>
        <w:t>9.2.3</w:t>
      </w:r>
      <w:proofErr w:type="gramStart"/>
      <w:r w:rsidRPr="00B03C81">
        <w:rPr>
          <w:rFonts w:ascii="Times New Roman" w:hAnsi="Times New Roman" w:cs="Times New Roman"/>
          <w:sz w:val="24"/>
          <w:szCs w:val="24"/>
        </w:rPr>
        <w:t>. в</w:t>
      </w:r>
      <w:proofErr w:type="gramEnd"/>
      <w:r w:rsidRPr="00B03C81">
        <w:rPr>
          <w:rFonts w:ascii="Times New Roman" w:hAnsi="Times New Roman" w:cs="Times New Roman"/>
          <w:sz w:val="24"/>
          <w:szCs w:val="24"/>
        </w:rPr>
        <w:t xml:space="preserve"> случае одностороннего отказа Стороны Контракта от исполнения Контракта. </w:t>
      </w:r>
    </w:p>
    <w:p w:rsidR="00401F67" w:rsidRPr="00B03C81" w:rsidRDefault="00401F67" w:rsidP="00C81859">
      <w:pPr>
        <w:autoSpaceDE w:val="0"/>
        <w:autoSpaceDN w:val="0"/>
        <w:adjustRightInd w:val="0"/>
        <w:ind w:firstLine="709"/>
        <w:jc w:val="both"/>
        <w:rPr>
          <w:rFonts w:ascii="Times New Roman" w:hAnsi="Times New Roman" w:cs="Times New Roman"/>
          <w:sz w:val="24"/>
          <w:szCs w:val="24"/>
        </w:rPr>
      </w:pPr>
      <w:r w:rsidRPr="00B03C81">
        <w:rPr>
          <w:rFonts w:ascii="Times New Roman" w:hAnsi="Times New Roman" w:cs="Times New Roman"/>
          <w:sz w:val="24"/>
          <w:szCs w:val="24"/>
        </w:rPr>
        <w:t>9.3.</w:t>
      </w:r>
      <w:r w:rsidRPr="00B03C81">
        <w:rPr>
          <w:rFonts w:ascii="Times New Roman" w:hAnsi="Times New Roman" w:cs="Times New Roman"/>
          <w:sz w:val="24"/>
          <w:szCs w:val="24"/>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w:t>
      </w:r>
      <w:r w:rsidRPr="00B03C81">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8 - 25 статьи 95 Федерального закона № 44-ФЗ. </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9.4.1.</w:t>
      </w:r>
      <w:r w:rsidRPr="00B03C81">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9.4.2.</w:t>
      </w:r>
      <w:r w:rsidRPr="00B03C81">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w:t>
      </w:r>
      <w:r w:rsidR="006759AF" w:rsidRPr="00B03C81">
        <w:rPr>
          <w:rFonts w:ascii="Times New Roman" w:eastAsia="Times New Roman" w:hAnsi="Times New Roman" w:cs="Times New Roman"/>
          <w:sz w:val="24"/>
          <w:szCs w:val="24"/>
          <w:lang w:eastAsia="ru-RU"/>
        </w:rPr>
        <w:t>Исполнитель</w:t>
      </w:r>
      <w:r w:rsidRPr="00B03C81">
        <w:rPr>
          <w:rFonts w:ascii="Times New Roman" w:eastAsia="Times New Roman" w:hAnsi="Times New Roman" w:cs="Times New Roman"/>
          <w:sz w:val="24"/>
          <w:szCs w:val="24"/>
          <w:lang w:eastAsia="ru-RU"/>
        </w:rPr>
        <w:t xml:space="preserve">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w:t>
      </w:r>
      <w:r w:rsidR="006759AF"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w:t>
      </w:r>
    </w:p>
    <w:p w:rsidR="00FC0285" w:rsidRPr="00B03C81" w:rsidRDefault="00FC0285" w:rsidP="00FC0285">
      <w:pPr>
        <w:widowControl w:val="0"/>
        <w:suppressLineNumbers/>
        <w:tabs>
          <w:tab w:val="left" w:pos="1134"/>
        </w:tabs>
        <w:suppressAutoHyphens/>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9.4.3.</w:t>
      </w:r>
      <w:r w:rsidRPr="00B03C81">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w:t>
      </w:r>
      <w:r w:rsidR="006759AF" w:rsidRPr="00B03C81">
        <w:rPr>
          <w:rFonts w:ascii="Times New Roman" w:eastAsia="Times New Roman" w:hAnsi="Times New Roman" w:cs="Times New Roman"/>
          <w:sz w:val="24"/>
          <w:szCs w:val="24"/>
          <w:lang w:eastAsia="ru-RU"/>
        </w:rPr>
        <w:t>Исполнителю</w:t>
      </w:r>
      <w:r w:rsidRPr="00B03C81">
        <w:rPr>
          <w:rFonts w:ascii="Times New Roman" w:eastAsia="Times New Roman" w:hAnsi="Times New Roman" w:cs="Times New Roman"/>
          <w:sz w:val="24"/>
          <w:szCs w:val="24"/>
          <w:lang w:eastAsia="ru-RU"/>
        </w:rPr>
        <w:t xml:space="preserve"> (по почте, телеграммой, факсимильной связи, по адресу электронной почты и т.д.). </w:t>
      </w:r>
      <w:r w:rsidRPr="00B03C81">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B03C81">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w:t>
      </w:r>
      <w:r w:rsidR="008C4A14" w:rsidRPr="00B03C81">
        <w:rPr>
          <w:rFonts w:ascii="Times New Roman" w:eastAsia="Times New Roman" w:hAnsi="Times New Roman" w:cs="Times New Roman"/>
          <w:sz w:val="24"/>
          <w:szCs w:val="24"/>
          <w:lang w:eastAsia="ru-RU"/>
        </w:rPr>
        <w:t>Исполнителю</w:t>
      </w:r>
      <w:r w:rsidRPr="00B03C81">
        <w:rPr>
          <w:rFonts w:ascii="Times New Roman" w:eastAsia="Times New Roman" w:hAnsi="Times New Roman" w:cs="Times New Roman"/>
          <w:sz w:val="24"/>
          <w:szCs w:val="24"/>
          <w:lang w:eastAsia="ru-RU"/>
        </w:rPr>
        <w:t xml:space="preserve"> указанного уведомления либо дата получения Заказчиком информации об отсутствии </w:t>
      </w:r>
      <w:r w:rsidR="008C4A14"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по его адресу, указанному в разделе </w:t>
      </w:r>
      <w:r w:rsidR="008C4A14" w:rsidRPr="00B03C81">
        <w:rPr>
          <w:rFonts w:ascii="Times New Roman" w:eastAsia="Times New Roman" w:hAnsi="Times New Roman" w:cs="Times New Roman"/>
          <w:sz w:val="24"/>
          <w:szCs w:val="24"/>
          <w:lang w:eastAsia="ru-RU"/>
        </w:rPr>
        <w:t>14</w:t>
      </w:r>
      <w:r w:rsidRPr="00B03C81">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9.4.4.</w:t>
      </w:r>
      <w:r w:rsidRPr="00B03C81">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w:t>
      </w:r>
      <w:r w:rsidR="008C4A14"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об одностороннем отказе от исполнения Контракта.</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9.4.5.</w:t>
      </w:r>
      <w:r w:rsidRPr="00B03C81">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w:t>
      </w:r>
      <w:r w:rsidR="008C4A14"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w:t>
      </w:r>
      <w:r w:rsidR="008C4A14" w:rsidRPr="00B03C81">
        <w:rPr>
          <w:rFonts w:ascii="Times New Roman" w:eastAsia="Times New Roman" w:hAnsi="Times New Roman" w:cs="Times New Roman"/>
          <w:sz w:val="24"/>
          <w:szCs w:val="24"/>
          <w:lang w:eastAsia="ru-RU"/>
        </w:rPr>
        <w:t>Исполнителем</w:t>
      </w:r>
      <w:r w:rsidRPr="00B03C81">
        <w:rPr>
          <w:rFonts w:ascii="Times New Roman" w:eastAsia="Times New Roman" w:hAnsi="Times New Roman" w:cs="Times New Roman"/>
          <w:sz w:val="24"/>
          <w:szCs w:val="24"/>
          <w:lang w:eastAsia="ru-RU"/>
        </w:rPr>
        <w:t xml:space="preserve"> условий Контракта.</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9.4.6.</w:t>
      </w:r>
      <w:r w:rsidRPr="00B03C81">
        <w:rPr>
          <w:rFonts w:ascii="Times New Roman" w:eastAsia="Times New Roman" w:hAnsi="Times New Roman" w:cs="Times New Roman"/>
          <w:sz w:val="24"/>
          <w:szCs w:val="24"/>
          <w:lang w:eastAsia="ru-RU"/>
        </w:rPr>
        <w:tab/>
        <w:t xml:space="preserve">Решение </w:t>
      </w:r>
      <w:r w:rsidR="008C4A14"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w:t>
      </w:r>
      <w:r w:rsidR="008C4A14" w:rsidRPr="00B03C81">
        <w:rPr>
          <w:rFonts w:ascii="Times New Roman" w:eastAsia="Times New Roman" w:hAnsi="Times New Roman" w:cs="Times New Roman"/>
          <w:sz w:val="24"/>
          <w:szCs w:val="24"/>
          <w:lang w:eastAsia="ru-RU"/>
        </w:rPr>
        <w:t>Исполнителем</w:t>
      </w:r>
      <w:r w:rsidRPr="00B03C81">
        <w:rPr>
          <w:rFonts w:ascii="Times New Roman" w:eastAsia="Times New Roman" w:hAnsi="Times New Roman" w:cs="Times New Roman"/>
          <w:sz w:val="24"/>
          <w:szCs w:val="24"/>
          <w:lang w:eastAsia="ru-RU"/>
        </w:rPr>
        <w:t xml:space="preserve"> подтверждения о вручении Заказчику указанного уведомления.</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9.4.7.</w:t>
      </w:r>
      <w:r w:rsidRPr="00B03C81">
        <w:rPr>
          <w:rFonts w:ascii="Times New Roman" w:eastAsia="Times New Roman" w:hAnsi="Times New Roman" w:cs="Times New Roman"/>
          <w:sz w:val="24"/>
          <w:szCs w:val="24"/>
          <w:lang w:eastAsia="ru-RU"/>
        </w:rPr>
        <w:tab/>
        <w:t xml:space="preserve">Решение </w:t>
      </w:r>
      <w:r w:rsidR="008C4A14" w:rsidRPr="00B03C81">
        <w:rPr>
          <w:rFonts w:ascii="Times New Roman" w:eastAsia="Times New Roman" w:hAnsi="Times New Roman" w:cs="Times New Roman"/>
          <w:sz w:val="24"/>
          <w:szCs w:val="24"/>
          <w:lang w:eastAsia="ru-RU"/>
        </w:rPr>
        <w:t>Исполнителя</w:t>
      </w:r>
      <w:r w:rsidRPr="00B03C81">
        <w:rPr>
          <w:rFonts w:ascii="Times New Roman" w:eastAsia="Times New Roman" w:hAnsi="Times New Roman" w:cs="Times New Roman"/>
          <w:sz w:val="24"/>
          <w:szCs w:val="24"/>
          <w:lang w:eastAsia="ru-RU"/>
        </w:rPr>
        <w:t xml:space="preserve"> об одностороннем отказе от исполнения Контракта вступает в силу и Контракт считается расторгнутым через 10 (десять) дней с даты надлежащего уведомления </w:t>
      </w:r>
      <w:r w:rsidR="001C1ECD" w:rsidRPr="00B03C81">
        <w:rPr>
          <w:rFonts w:ascii="Times New Roman" w:eastAsia="Times New Roman" w:hAnsi="Times New Roman" w:cs="Times New Roman"/>
          <w:sz w:val="24"/>
          <w:szCs w:val="24"/>
          <w:lang w:eastAsia="ru-RU"/>
        </w:rPr>
        <w:t>Исполнителем</w:t>
      </w:r>
      <w:r w:rsidRPr="00B03C81">
        <w:rPr>
          <w:rFonts w:ascii="Times New Roman" w:eastAsia="Times New Roman" w:hAnsi="Times New Roman" w:cs="Times New Roman"/>
          <w:sz w:val="24"/>
          <w:szCs w:val="24"/>
          <w:lang w:eastAsia="ru-RU"/>
        </w:rPr>
        <w:t xml:space="preserve"> Заказчика об одностороннем отказе от исполнения Контракта.</w:t>
      </w:r>
    </w:p>
    <w:p w:rsidR="00FC0285" w:rsidRPr="00B03C81" w:rsidRDefault="00FC0285" w:rsidP="00FC0285">
      <w:pPr>
        <w:autoSpaceDE w:val="0"/>
        <w:autoSpaceDN w:val="0"/>
        <w:adjustRightInd w:val="0"/>
        <w:ind w:firstLine="709"/>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9.4.8.</w:t>
      </w:r>
      <w:r w:rsidRPr="00B03C81">
        <w:rPr>
          <w:rFonts w:ascii="Times New Roman" w:eastAsia="Times New Roman" w:hAnsi="Times New Roman" w:cs="Times New Roman"/>
          <w:sz w:val="24"/>
          <w:szCs w:val="24"/>
          <w:lang w:eastAsia="ru-RU"/>
        </w:rPr>
        <w:tab/>
      </w:r>
      <w:r w:rsidR="001C1ECD" w:rsidRPr="00B03C81">
        <w:rPr>
          <w:rFonts w:ascii="Times New Roman" w:eastAsia="Times New Roman" w:hAnsi="Times New Roman" w:cs="Times New Roman"/>
          <w:sz w:val="24"/>
          <w:szCs w:val="24"/>
          <w:lang w:eastAsia="ru-RU"/>
        </w:rPr>
        <w:t>Исполнитель</w:t>
      </w:r>
      <w:r w:rsidRPr="00B03C81">
        <w:rPr>
          <w:rFonts w:ascii="Times New Roman" w:eastAsia="Times New Roman" w:hAnsi="Times New Roman" w:cs="Times New Roman"/>
          <w:sz w:val="24"/>
          <w:szCs w:val="24"/>
          <w:lang w:eastAsia="ru-RU"/>
        </w:rPr>
        <w:t xml:space="preserve">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54BB3" w:rsidRPr="00B03C81" w:rsidRDefault="00FC0285" w:rsidP="00FC0285">
      <w:pPr>
        <w:autoSpaceDE w:val="0"/>
        <w:autoSpaceDN w:val="0"/>
        <w:adjustRightInd w:val="0"/>
        <w:ind w:firstLine="709"/>
        <w:jc w:val="both"/>
        <w:rPr>
          <w:rFonts w:ascii="Times New Roman" w:hAnsi="Times New Roman" w:cs="Times New Roman"/>
          <w:sz w:val="24"/>
          <w:szCs w:val="24"/>
        </w:rPr>
      </w:pPr>
      <w:r w:rsidRPr="00B03C81">
        <w:rPr>
          <w:rFonts w:ascii="Times New Roman" w:eastAsia="Times New Roman" w:hAnsi="Times New Roman" w:cs="Times New Roman"/>
          <w:sz w:val="24"/>
          <w:szCs w:val="24"/>
          <w:lang w:eastAsia="ru-RU"/>
        </w:rPr>
        <w:t>9.4.9.</w:t>
      </w:r>
      <w:r w:rsidRPr="00B03C81">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00954BB3" w:rsidRPr="00B03C81">
        <w:rPr>
          <w:rFonts w:ascii="Times New Roman" w:hAnsi="Times New Roman" w:cs="Times New Roman"/>
          <w:sz w:val="24"/>
          <w:szCs w:val="24"/>
        </w:rPr>
        <w:t>.</w:t>
      </w:r>
    </w:p>
    <w:p w:rsidR="00401F67" w:rsidRPr="00B03C81" w:rsidRDefault="00401F67" w:rsidP="00C81859">
      <w:pPr>
        <w:autoSpaceDE w:val="0"/>
        <w:autoSpaceDN w:val="0"/>
        <w:adjustRightInd w:val="0"/>
        <w:jc w:val="both"/>
        <w:rPr>
          <w:rFonts w:ascii="Times New Roman" w:hAnsi="Times New Roman" w:cs="Times New Roman"/>
          <w:b/>
          <w:sz w:val="24"/>
          <w:szCs w:val="24"/>
        </w:rPr>
      </w:pPr>
    </w:p>
    <w:p w:rsidR="00401F67" w:rsidRPr="00B03C81" w:rsidRDefault="00401F67" w:rsidP="00C81859">
      <w:pPr>
        <w:widowControl w:val="0"/>
        <w:tabs>
          <w:tab w:val="left" w:pos="3261"/>
          <w:tab w:val="left" w:pos="3686"/>
        </w:tabs>
        <w:autoSpaceDE w:val="0"/>
        <w:autoSpaceDN w:val="0"/>
        <w:adjustRightInd w:val="0"/>
        <w:jc w:val="center"/>
        <w:outlineLvl w:val="0"/>
        <w:rPr>
          <w:rFonts w:ascii="Times New Roman" w:hAnsi="Times New Roman" w:cs="Times New Roman"/>
          <w:b/>
          <w:sz w:val="24"/>
          <w:szCs w:val="24"/>
        </w:rPr>
      </w:pPr>
      <w:r w:rsidRPr="00B03C81">
        <w:rPr>
          <w:rFonts w:ascii="Times New Roman" w:hAnsi="Times New Roman" w:cs="Times New Roman"/>
          <w:b/>
          <w:sz w:val="24"/>
          <w:szCs w:val="24"/>
        </w:rPr>
        <w:t>10. ГАРАНТИИ</w:t>
      </w:r>
    </w:p>
    <w:p w:rsidR="00401F67"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10.1. </w:t>
      </w:r>
      <w:r w:rsidR="00401F67" w:rsidRPr="00B03C81">
        <w:rPr>
          <w:rFonts w:ascii="Times New Roman" w:eastAsia="Calibri" w:hAnsi="Times New Roman" w:cs="Times New Roman"/>
          <w:sz w:val="24"/>
          <w:szCs w:val="24"/>
        </w:rPr>
        <w:t xml:space="preserve">Исполнитель гарантирует качество оказания услуг в соответствии с требованиями, указанными в Контракте и </w:t>
      </w:r>
      <w:r w:rsidR="00401F67" w:rsidRPr="00B03C81">
        <w:rPr>
          <w:rFonts w:ascii="Times New Roman" w:hAnsi="Times New Roman" w:cs="Times New Roman"/>
          <w:sz w:val="24"/>
          <w:szCs w:val="24"/>
        </w:rPr>
        <w:t>Техническом задании</w:t>
      </w:r>
      <w:r w:rsidR="00401F67" w:rsidRPr="00B03C81">
        <w:rPr>
          <w:rFonts w:ascii="Times New Roman" w:eastAsia="Calibri" w:hAnsi="Times New Roman" w:cs="Times New Roman"/>
          <w:sz w:val="24"/>
          <w:szCs w:val="24"/>
        </w:rPr>
        <w:t xml:space="preserve"> (Приложение № </w:t>
      </w:r>
      <w:r w:rsidR="00DE1431" w:rsidRPr="00B03C81">
        <w:rPr>
          <w:rFonts w:ascii="Times New Roman" w:eastAsia="Calibri" w:hAnsi="Times New Roman" w:cs="Times New Roman"/>
          <w:sz w:val="24"/>
          <w:szCs w:val="24"/>
        </w:rPr>
        <w:t>2</w:t>
      </w:r>
      <w:r w:rsidR="00401F67" w:rsidRPr="00B03C81">
        <w:rPr>
          <w:rFonts w:ascii="Times New Roman" w:eastAsia="Calibri" w:hAnsi="Times New Roman" w:cs="Times New Roman"/>
          <w:sz w:val="24"/>
          <w:szCs w:val="24"/>
        </w:rPr>
        <w:t xml:space="preserve"> к настоящему Контракту).</w:t>
      </w:r>
    </w:p>
    <w:p w:rsidR="000A1784"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10.2. Гарантийный срок на оказанные услуги указывается в Техническом задании (Приложение № 1 к настоящему Контракту).</w:t>
      </w:r>
    </w:p>
    <w:p w:rsidR="00401F67" w:rsidRPr="00B03C81" w:rsidRDefault="000A1784" w:rsidP="00C81859">
      <w:pPr>
        <w:widowControl w:val="0"/>
        <w:tabs>
          <w:tab w:val="left" w:pos="709"/>
          <w:tab w:val="left" w:pos="1134"/>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10.3. </w:t>
      </w:r>
      <w:r w:rsidR="00401F67" w:rsidRPr="00B03C81">
        <w:rPr>
          <w:rFonts w:ascii="Times New Roman" w:eastAsia="Calibri" w:hAnsi="Times New Roman" w:cs="Times New Roman"/>
          <w:sz w:val="24"/>
          <w:szCs w:val="24"/>
        </w:rPr>
        <w:t>При обнаружении в период гарантийного срока недостатков оказания услуг, Исполнитель обязан устранить их за свой счет не позднее 5 рабочих дней с момента предъявления таких требований Заказчиком либо в сроки, согласованные и установленные Исполнителем и Заказчиком в Акте о недостатках с перечнем выявленных недостатков, необходимых доработок и сроков их устранения. Гарантийный срок в данном случае продлевается на период устранения выявленных недостатков.</w:t>
      </w:r>
    </w:p>
    <w:p w:rsidR="00401F67" w:rsidRPr="00B03C81" w:rsidRDefault="000A1784" w:rsidP="00C81859">
      <w:pPr>
        <w:widowControl w:val="0"/>
        <w:tabs>
          <w:tab w:val="left" w:pos="709"/>
          <w:tab w:val="left" w:pos="1134"/>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10.4. </w:t>
      </w:r>
      <w:r w:rsidR="00401F67" w:rsidRPr="00B03C81">
        <w:rPr>
          <w:rFonts w:ascii="Times New Roman" w:eastAsia="Calibri" w:hAnsi="Times New Roman" w:cs="Times New Roman"/>
          <w:sz w:val="24"/>
          <w:szCs w:val="24"/>
        </w:rPr>
        <w:t xml:space="preserve">При отказе Исполнителя от составления или подписания Акта о недостатках, обнаруженных в период гарантийного срока, Заказчик имеет право </w:t>
      </w:r>
      <w:proofErr w:type="gramStart"/>
      <w:r w:rsidR="00401F67" w:rsidRPr="00B03C81">
        <w:rPr>
          <w:rFonts w:ascii="Times New Roman" w:eastAsia="Calibri" w:hAnsi="Times New Roman" w:cs="Times New Roman"/>
          <w:sz w:val="24"/>
          <w:szCs w:val="24"/>
        </w:rPr>
        <w:t>провести  квалифицированную</w:t>
      </w:r>
      <w:proofErr w:type="gramEnd"/>
      <w:r w:rsidR="00401F67" w:rsidRPr="00B03C81">
        <w:rPr>
          <w:rFonts w:ascii="Times New Roman" w:eastAsia="Calibri" w:hAnsi="Times New Roman" w:cs="Times New Roman"/>
          <w:sz w:val="24"/>
          <w:szCs w:val="24"/>
        </w:rPr>
        <w:t xml:space="preserve"> экспертизу с привлечением экспертов (специалистов), по итогам которой составляет соответствующий Акт, фиксирующий затраты по исправлению недостатков. Возмещение расходов за проведенную экспертизу в указанном случае возлагается на Исполнителя в полном объеме</w:t>
      </w:r>
      <w:r w:rsidRPr="00B03C81">
        <w:rPr>
          <w:rFonts w:ascii="Times New Roman" w:eastAsia="Calibri" w:hAnsi="Times New Roman" w:cs="Times New Roman"/>
          <w:sz w:val="24"/>
          <w:szCs w:val="24"/>
        </w:rPr>
        <w:t xml:space="preserve"> в соответствии с требованиями Гражданского кодекса Российской Федерации</w:t>
      </w:r>
      <w:r w:rsidR="00401F67" w:rsidRPr="00B03C81">
        <w:rPr>
          <w:rFonts w:ascii="Times New Roman" w:eastAsia="Calibri" w:hAnsi="Times New Roman" w:cs="Times New Roman"/>
          <w:sz w:val="24"/>
          <w:szCs w:val="24"/>
        </w:rPr>
        <w:t>.</w:t>
      </w:r>
    </w:p>
    <w:p w:rsidR="00401F67"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10.5. </w:t>
      </w:r>
      <w:r w:rsidR="00401F67" w:rsidRPr="00B03C81">
        <w:rPr>
          <w:rFonts w:ascii="Times New Roman" w:eastAsia="Calibri" w:hAnsi="Times New Roman" w:cs="Times New Roman"/>
          <w:sz w:val="24"/>
          <w:szCs w:val="24"/>
        </w:rPr>
        <w:t>Удовлетворение требований Заказчика о безвозмездном устранении недостатков, об повторном оказании услуг не освобождает Исполнителя от ответственности в форме неустойки за нарушение срока окончания оказания услуг.</w:t>
      </w:r>
    </w:p>
    <w:p w:rsidR="00401F67"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10.6. </w:t>
      </w:r>
      <w:r w:rsidR="00401F67" w:rsidRPr="00B03C81">
        <w:rPr>
          <w:rFonts w:ascii="Times New Roman" w:eastAsia="Calibri" w:hAnsi="Times New Roman" w:cs="Times New Roman"/>
          <w:sz w:val="24"/>
          <w:szCs w:val="24"/>
        </w:rPr>
        <w:t>Вред, причиненный жизни, здоровью или имуществу Заказчика и иных лиц, вследствие необеспечения Исполнителем безопасности оказания услуг подлежит возмещению в соответствии с требованиями Гражданского кодекса Российской Федерации.</w:t>
      </w:r>
    </w:p>
    <w:p w:rsidR="00401F67" w:rsidRPr="00B03C81" w:rsidRDefault="000A1784" w:rsidP="00C81859">
      <w:pPr>
        <w:widowControl w:val="0"/>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10.7. </w:t>
      </w:r>
      <w:r w:rsidR="00401F67" w:rsidRPr="00B03C81">
        <w:rPr>
          <w:rFonts w:ascii="Times New Roman" w:eastAsia="Calibri" w:hAnsi="Times New Roman" w:cs="Times New Roman"/>
          <w:sz w:val="24"/>
          <w:szCs w:val="24"/>
        </w:rPr>
        <w:t xml:space="preserve">Исполнитель гарантирует Заказчику своевременное предоставление необходимой и </w:t>
      </w:r>
      <w:r w:rsidR="00401F67" w:rsidRPr="00B03C81">
        <w:rPr>
          <w:rFonts w:ascii="Times New Roman" w:eastAsia="Calibri" w:hAnsi="Times New Roman" w:cs="Times New Roman"/>
          <w:sz w:val="24"/>
          <w:szCs w:val="24"/>
        </w:rPr>
        <w:lastRenderedPageBreak/>
        <w:t>достоверной информации об оказываемых услугах также как и копии документов, подтверждающих их соответствие действующему законодательству и условиям настоящего Контракта.</w:t>
      </w:r>
    </w:p>
    <w:p w:rsidR="00401F67"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10.8. </w:t>
      </w:r>
      <w:r w:rsidR="00401F67" w:rsidRPr="00B03C81">
        <w:rPr>
          <w:rFonts w:ascii="Times New Roman" w:eastAsia="Calibri" w:hAnsi="Times New Roman" w:cs="Times New Roman"/>
          <w:sz w:val="24"/>
          <w:szCs w:val="24"/>
        </w:rPr>
        <w:t xml:space="preserve">В случае не предоставления Исполнителем Заказчику полной и достоверной информации об оказываемых услугах, Исполнитель несет ответственность в соответствии с Гражданским кодексом Российской Федерации за недостатки оказания услуг, возникшие после их приемки Заказчиком вследствие отсутствия у Заказчика такой информации, также как и в </w:t>
      </w:r>
      <w:proofErr w:type="spellStart"/>
      <w:r w:rsidR="00401F67" w:rsidRPr="00B03C81">
        <w:rPr>
          <w:rFonts w:ascii="Times New Roman" w:eastAsia="Calibri" w:hAnsi="Times New Roman" w:cs="Times New Roman"/>
          <w:sz w:val="24"/>
          <w:szCs w:val="24"/>
        </w:rPr>
        <w:t>санкционном</w:t>
      </w:r>
      <w:proofErr w:type="spellEnd"/>
      <w:r w:rsidR="00401F67" w:rsidRPr="00B03C81">
        <w:rPr>
          <w:rFonts w:ascii="Times New Roman" w:eastAsia="Calibri" w:hAnsi="Times New Roman" w:cs="Times New Roman"/>
          <w:sz w:val="24"/>
          <w:szCs w:val="24"/>
        </w:rPr>
        <w:t xml:space="preserve"> режиме ответственности, установленном настоящим Контрактом. </w:t>
      </w:r>
    </w:p>
    <w:p w:rsidR="00401F67" w:rsidRPr="00B03C81" w:rsidRDefault="000A1784" w:rsidP="00C81859">
      <w:pPr>
        <w:widowControl w:val="0"/>
        <w:tabs>
          <w:tab w:val="left" w:pos="709"/>
        </w:tabs>
        <w:contextualSpacing/>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 xml:space="preserve">10.9. </w:t>
      </w:r>
      <w:r w:rsidR="00401F67" w:rsidRPr="00B03C81">
        <w:rPr>
          <w:rFonts w:ascii="Times New Roman" w:eastAsia="Calibri" w:hAnsi="Times New Roman" w:cs="Times New Roman"/>
          <w:sz w:val="24"/>
          <w:szCs w:val="24"/>
        </w:rPr>
        <w:t xml:space="preserve">В случае ненадлежащего оказания услуг, требования Заказчика о </w:t>
      </w:r>
      <w:proofErr w:type="gramStart"/>
      <w:r w:rsidR="00401F67" w:rsidRPr="00B03C81">
        <w:rPr>
          <w:rFonts w:ascii="Times New Roman" w:eastAsia="Calibri" w:hAnsi="Times New Roman" w:cs="Times New Roman"/>
          <w:sz w:val="24"/>
          <w:szCs w:val="24"/>
        </w:rPr>
        <w:t>безвозмездном  повторном</w:t>
      </w:r>
      <w:proofErr w:type="gramEnd"/>
      <w:r w:rsidR="00401F67" w:rsidRPr="00B03C81">
        <w:rPr>
          <w:rFonts w:ascii="Times New Roman" w:eastAsia="Calibri" w:hAnsi="Times New Roman" w:cs="Times New Roman"/>
          <w:sz w:val="24"/>
          <w:szCs w:val="24"/>
        </w:rPr>
        <w:t xml:space="preserve"> оказании услуг подлежат удовлетворению в срок, установленный для срочного оказания услуг, а в случае, если этот срок не установлен, в срок, предусмотренный Контрактом, который был </w:t>
      </w:r>
      <w:proofErr w:type="spellStart"/>
      <w:r w:rsidR="00401F67" w:rsidRPr="00B03C81">
        <w:rPr>
          <w:rFonts w:ascii="Times New Roman" w:eastAsia="Calibri" w:hAnsi="Times New Roman" w:cs="Times New Roman"/>
          <w:sz w:val="24"/>
          <w:szCs w:val="24"/>
        </w:rPr>
        <w:t>ненадлежаще</w:t>
      </w:r>
      <w:proofErr w:type="spellEnd"/>
      <w:r w:rsidR="00401F67" w:rsidRPr="00B03C81">
        <w:rPr>
          <w:rFonts w:ascii="Times New Roman" w:eastAsia="Calibri" w:hAnsi="Times New Roman" w:cs="Times New Roman"/>
          <w:sz w:val="24"/>
          <w:szCs w:val="24"/>
        </w:rPr>
        <w:t xml:space="preserve"> исполнен.</w:t>
      </w:r>
    </w:p>
    <w:p w:rsidR="00401F67" w:rsidRPr="00B03C81" w:rsidRDefault="00401F67" w:rsidP="00C81859">
      <w:pPr>
        <w:autoSpaceDE w:val="0"/>
        <w:autoSpaceDN w:val="0"/>
        <w:adjustRightInd w:val="0"/>
        <w:jc w:val="both"/>
        <w:rPr>
          <w:rFonts w:ascii="Times New Roman" w:hAnsi="Times New Roman" w:cs="Times New Roman"/>
          <w:b/>
          <w:sz w:val="24"/>
          <w:szCs w:val="24"/>
        </w:rPr>
      </w:pPr>
    </w:p>
    <w:p w:rsidR="00B34BB9" w:rsidRPr="00B03C81" w:rsidRDefault="00B34BB9" w:rsidP="00B34BB9">
      <w:pPr>
        <w:widowControl w:val="0"/>
        <w:ind w:left="20" w:right="20" w:firstLine="540"/>
        <w:jc w:val="center"/>
        <w:rPr>
          <w:rFonts w:ascii="Times New Roman" w:eastAsia="Times New Roman" w:hAnsi="Times New Roman" w:cs="Times New Roman"/>
          <w:b/>
          <w:sz w:val="24"/>
          <w:szCs w:val="24"/>
          <w:lang w:eastAsia="ru-RU" w:bidi="ru-RU"/>
        </w:rPr>
      </w:pPr>
      <w:r w:rsidRPr="00B03C81">
        <w:rPr>
          <w:rFonts w:ascii="Times New Roman" w:eastAsia="Times New Roman" w:hAnsi="Times New Roman" w:cs="Times New Roman"/>
          <w:b/>
          <w:sz w:val="24"/>
          <w:szCs w:val="24"/>
          <w:lang w:eastAsia="ru-RU" w:bidi="ru-RU"/>
        </w:rPr>
        <w:t>11. ПОРЯДОК И СРОК ОБЕСПЕЧЕНИЯ ГАРАНТИЙНЫХ ОБЯЗАТЕЛЬСТВ</w:t>
      </w:r>
    </w:p>
    <w:p w:rsidR="00B34BB9" w:rsidRPr="00B03C81" w:rsidRDefault="00B34BB9" w:rsidP="00B34BB9">
      <w:pPr>
        <w:widowControl w:val="0"/>
        <w:ind w:left="20" w:right="20" w:firstLine="689"/>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11.1. Требования к гарантии качества </w:t>
      </w:r>
      <w:r w:rsidR="00D574D8" w:rsidRPr="00B03C81">
        <w:rPr>
          <w:rFonts w:ascii="Times New Roman" w:eastAsia="Times New Roman" w:hAnsi="Times New Roman" w:cs="Times New Roman"/>
          <w:sz w:val="24"/>
          <w:szCs w:val="24"/>
          <w:lang w:eastAsia="ru-RU" w:bidi="ru-RU"/>
        </w:rPr>
        <w:t>услуг</w:t>
      </w:r>
      <w:r w:rsidRPr="00B03C81">
        <w:rPr>
          <w:rFonts w:ascii="Times New Roman" w:eastAsia="Times New Roman" w:hAnsi="Times New Roman" w:cs="Times New Roman"/>
          <w:sz w:val="24"/>
          <w:szCs w:val="24"/>
          <w:lang w:eastAsia="ru-RU" w:bidi="ru-RU"/>
        </w:rPr>
        <w:t>, а также требования к гарантийному сроку и (или) объему пр</w:t>
      </w:r>
      <w:r w:rsidR="00AB0262" w:rsidRPr="00B03C81">
        <w:rPr>
          <w:rFonts w:ascii="Times New Roman" w:eastAsia="Times New Roman" w:hAnsi="Times New Roman" w:cs="Times New Roman"/>
          <w:sz w:val="24"/>
          <w:szCs w:val="24"/>
          <w:lang w:eastAsia="ru-RU" w:bidi="ru-RU"/>
        </w:rPr>
        <w:t xml:space="preserve">едоставления гарантий качества </w:t>
      </w:r>
      <w:r w:rsidRPr="00B03C81">
        <w:rPr>
          <w:rFonts w:ascii="Times New Roman" w:eastAsia="Times New Roman" w:hAnsi="Times New Roman" w:cs="Times New Roman"/>
          <w:sz w:val="24"/>
          <w:szCs w:val="24"/>
          <w:lang w:eastAsia="ru-RU" w:bidi="ru-RU"/>
        </w:rPr>
        <w:t xml:space="preserve">обеспечиваются </w:t>
      </w:r>
      <w:r w:rsidR="00AB0262" w:rsidRPr="00B03C81">
        <w:rPr>
          <w:rFonts w:ascii="Times New Roman" w:eastAsia="Times New Roman" w:hAnsi="Times New Roman" w:cs="Times New Roman"/>
          <w:sz w:val="24"/>
          <w:szCs w:val="24"/>
          <w:lang w:eastAsia="ru-RU" w:bidi="ru-RU"/>
        </w:rPr>
        <w:t>Исполнителем</w:t>
      </w:r>
      <w:r w:rsidRPr="00B03C81">
        <w:rPr>
          <w:rFonts w:ascii="Times New Roman" w:eastAsia="Times New Roman" w:hAnsi="Times New Roman" w:cs="Times New Roman"/>
          <w:sz w:val="24"/>
          <w:szCs w:val="24"/>
          <w:lang w:eastAsia="ru-RU" w:bidi="ru-RU"/>
        </w:rPr>
        <w:t xml:space="preserve"> посредством предоставления банковской гарантии или внесения денежных средств на указанный Заказчиком счет.</w:t>
      </w:r>
    </w:p>
    <w:p w:rsidR="00B34BB9" w:rsidRPr="00B03C81" w:rsidRDefault="00B34BB9" w:rsidP="00B34BB9">
      <w:pPr>
        <w:widowControl w:val="0"/>
        <w:ind w:left="20" w:right="20" w:firstLine="689"/>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11.2. </w:t>
      </w:r>
      <w:r w:rsidRPr="00B03C81">
        <w:rPr>
          <w:rFonts w:ascii="Times New Roman" w:eastAsia="Times New Roman" w:hAnsi="Times New Roman" w:cs="Times New Roman"/>
          <w:b/>
          <w:sz w:val="24"/>
          <w:szCs w:val="24"/>
          <w:lang w:eastAsia="ru-RU" w:bidi="ru-RU"/>
        </w:rPr>
        <w:t xml:space="preserve">Оформление документа о приемке </w:t>
      </w:r>
      <w:r w:rsidRPr="00B03C81">
        <w:rPr>
          <w:rFonts w:ascii="Times New Roman" w:eastAsia="Times New Roman" w:hAnsi="Times New Roman" w:cs="Times New Roman"/>
          <w:sz w:val="24"/>
          <w:szCs w:val="24"/>
          <w:lang w:eastAsia="ru-RU" w:bidi="ru-RU"/>
        </w:rPr>
        <w:t xml:space="preserve">осуществляется </w:t>
      </w:r>
      <w:r w:rsidRPr="00B03C81">
        <w:rPr>
          <w:rFonts w:ascii="Times New Roman" w:eastAsia="Times New Roman" w:hAnsi="Times New Roman" w:cs="Times New Roman"/>
          <w:b/>
          <w:sz w:val="24"/>
          <w:szCs w:val="24"/>
          <w:lang w:eastAsia="ru-RU" w:bidi="ru-RU"/>
        </w:rPr>
        <w:t xml:space="preserve">только после предоставления </w:t>
      </w:r>
      <w:r w:rsidR="00D574D8" w:rsidRPr="00B03C81">
        <w:rPr>
          <w:rFonts w:ascii="Times New Roman" w:eastAsia="Times New Roman" w:hAnsi="Times New Roman" w:cs="Times New Roman"/>
          <w:b/>
          <w:sz w:val="24"/>
          <w:szCs w:val="24"/>
          <w:lang w:eastAsia="ru-RU" w:bidi="ru-RU"/>
        </w:rPr>
        <w:t>Исполнителем</w:t>
      </w:r>
      <w:r w:rsidRPr="00B03C81">
        <w:rPr>
          <w:rFonts w:ascii="Times New Roman" w:eastAsia="Times New Roman" w:hAnsi="Times New Roman" w:cs="Times New Roman"/>
          <w:b/>
          <w:sz w:val="24"/>
          <w:szCs w:val="24"/>
          <w:lang w:eastAsia="ru-RU" w:bidi="ru-RU"/>
        </w:rPr>
        <w:t xml:space="preserve"> обеспечения исполнения гарантийных обязательств</w:t>
      </w:r>
      <w:r w:rsidRPr="00B03C81">
        <w:rPr>
          <w:rFonts w:ascii="Times New Roman" w:eastAsia="Times New Roman" w:hAnsi="Times New Roman" w:cs="Times New Roman"/>
          <w:sz w:val="24"/>
          <w:szCs w:val="24"/>
          <w:lang w:eastAsia="ru-RU" w:bidi="ru-RU"/>
        </w:rPr>
        <w:t xml:space="preserve"> по Контракту в виде банковской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внесения денежных средств на счет Заказчика.</w:t>
      </w:r>
    </w:p>
    <w:p w:rsidR="00B34BB9" w:rsidRPr="00B03C81" w:rsidRDefault="00B34BB9" w:rsidP="00B34BB9">
      <w:pPr>
        <w:widowControl w:val="0"/>
        <w:ind w:left="20" w:right="20" w:firstLine="689"/>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11.3. Способ обеспечения гарантийных обязательств, срок действия банковской гарантии определяются </w:t>
      </w:r>
      <w:r w:rsidR="00AB0262" w:rsidRPr="00B03C81">
        <w:rPr>
          <w:rFonts w:ascii="Times New Roman" w:eastAsia="Times New Roman" w:hAnsi="Times New Roman" w:cs="Times New Roman"/>
          <w:sz w:val="24"/>
          <w:szCs w:val="24"/>
          <w:lang w:eastAsia="ru-RU" w:bidi="ru-RU"/>
        </w:rPr>
        <w:t>Исполнителем</w:t>
      </w:r>
      <w:r w:rsidRPr="00B03C81">
        <w:rPr>
          <w:rFonts w:ascii="Times New Roman" w:eastAsia="Times New Roman" w:hAnsi="Times New Roman" w:cs="Times New Roman"/>
          <w:sz w:val="24"/>
          <w:szCs w:val="24"/>
          <w:lang w:eastAsia="ru-RU" w:bidi="ru-RU"/>
        </w:rPr>
        <w:t xml:space="preserve">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 44-ФЗ.</w:t>
      </w:r>
    </w:p>
    <w:p w:rsidR="00B34BB9" w:rsidRPr="00B03C81" w:rsidRDefault="00B34BB9" w:rsidP="00B34BB9">
      <w:pPr>
        <w:widowControl w:val="0"/>
        <w:ind w:left="20" w:right="20" w:firstLine="689"/>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11.4. Требования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 гарантийные обязательства),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в разделе 10 Контракта.</w:t>
      </w:r>
    </w:p>
    <w:p w:rsidR="00B34BB9" w:rsidRPr="00B03C81" w:rsidRDefault="00B34BB9" w:rsidP="00B34BB9">
      <w:pPr>
        <w:widowControl w:val="0"/>
        <w:ind w:left="20" w:right="20" w:firstLine="689"/>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11.5. Обеспечение гарантийных обязательств предоставляется на сумму </w:t>
      </w:r>
      <w:r w:rsidR="00D574D8" w:rsidRPr="00B03C81">
        <w:rPr>
          <w:rFonts w:ascii="Times New Roman" w:eastAsia="Times New Roman" w:hAnsi="Times New Roman" w:cs="Times New Roman"/>
          <w:b/>
          <w:bCs/>
          <w:sz w:val="24"/>
          <w:szCs w:val="24"/>
          <w:lang w:eastAsia="ru-RU" w:bidi="ru-RU"/>
        </w:rPr>
        <w:t xml:space="preserve">1 </w:t>
      </w:r>
      <w:r w:rsidRPr="00B03C81">
        <w:rPr>
          <w:rFonts w:ascii="Times New Roman" w:eastAsia="Times New Roman" w:hAnsi="Times New Roman" w:cs="Times New Roman"/>
          <w:b/>
          <w:bCs/>
          <w:sz w:val="24"/>
          <w:szCs w:val="24"/>
          <w:lang w:eastAsia="ru-RU" w:bidi="ru-RU"/>
        </w:rPr>
        <w:t xml:space="preserve">636 </w:t>
      </w:r>
      <w:r w:rsidRPr="00B03C81">
        <w:rPr>
          <w:rFonts w:ascii="Times New Roman" w:eastAsia="Times New Roman" w:hAnsi="Times New Roman" w:cs="Times New Roman"/>
          <w:bCs/>
          <w:sz w:val="24"/>
          <w:szCs w:val="24"/>
          <w:lang w:eastAsia="ru-RU" w:bidi="ru-RU"/>
        </w:rPr>
        <w:t>(</w:t>
      </w:r>
      <w:r w:rsidR="00D574D8" w:rsidRPr="00B03C81">
        <w:rPr>
          <w:rFonts w:ascii="Times New Roman" w:eastAsia="Times New Roman" w:hAnsi="Times New Roman" w:cs="Times New Roman"/>
          <w:bCs/>
          <w:sz w:val="24"/>
          <w:szCs w:val="24"/>
          <w:lang w:eastAsia="ru-RU" w:bidi="ru-RU"/>
        </w:rPr>
        <w:t>Одна тысяча шестьсот тридцать шесть</w:t>
      </w:r>
      <w:r w:rsidRPr="00B03C81">
        <w:rPr>
          <w:rFonts w:ascii="Times New Roman" w:eastAsia="Times New Roman" w:hAnsi="Times New Roman" w:cs="Times New Roman"/>
          <w:bCs/>
          <w:sz w:val="24"/>
          <w:szCs w:val="24"/>
          <w:lang w:eastAsia="ru-RU" w:bidi="ru-RU"/>
        </w:rPr>
        <w:t xml:space="preserve">) </w:t>
      </w:r>
      <w:r w:rsidRPr="00B03C81">
        <w:rPr>
          <w:rFonts w:ascii="Times New Roman" w:eastAsia="Times New Roman" w:hAnsi="Times New Roman" w:cs="Times New Roman"/>
          <w:b/>
          <w:bCs/>
          <w:sz w:val="24"/>
          <w:szCs w:val="24"/>
          <w:lang w:eastAsia="ru-RU" w:bidi="ru-RU"/>
        </w:rPr>
        <w:t xml:space="preserve">рублей </w:t>
      </w:r>
      <w:r w:rsidR="00D574D8" w:rsidRPr="00B03C81">
        <w:rPr>
          <w:rFonts w:ascii="Times New Roman" w:eastAsia="Times New Roman" w:hAnsi="Times New Roman" w:cs="Times New Roman"/>
          <w:b/>
          <w:bCs/>
          <w:sz w:val="24"/>
          <w:szCs w:val="24"/>
          <w:lang w:eastAsia="ru-RU" w:bidi="ru-RU"/>
        </w:rPr>
        <w:t xml:space="preserve">67 </w:t>
      </w:r>
      <w:r w:rsidRPr="00B03C81">
        <w:rPr>
          <w:rFonts w:ascii="Times New Roman" w:eastAsia="Times New Roman" w:hAnsi="Times New Roman" w:cs="Times New Roman"/>
          <w:bCs/>
          <w:sz w:val="24"/>
          <w:szCs w:val="24"/>
          <w:lang w:eastAsia="ru-RU" w:bidi="ru-RU"/>
        </w:rPr>
        <w:t>копе</w:t>
      </w:r>
      <w:r w:rsidR="00D574D8" w:rsidRPr="00B03C81">
        <w:rPr>
          <w:rFonts w:ascii="Times New Roman" w:eastAsia="Times New Roman" w:hAnsi="Times New Roman" w:cs="Times New Roman"/>
          <w:bCs/>
          <w:sz w:val="24"/>
          <w:szCs w:val="24"/>
          <w:lang w:eastAsia="ru-RU" w:bidi="ru-RU"/>
        </w:rPr>
        <w:t>ек</w:t>
      </w:r>
      <w:r w:rsidRPr="00B03C81">
        <w:rPr>
          <w:rFonts w:ascii="Times New Roman" w:eastAsia="Times New Roman" w:hAnsi="Times New Roman" w:cs="Times New Roman"/>
          <w:bCs/>
          <w:sz w:val="24"/>
          <w:szCs w:val="24"/>
          <w:lang w:eastAsia="ru-RU" w:bidi="ru-RU"/>
        </w:rPr>
        <w:t xml:space="preserve">, что составляет </w:t>
      </w:r>
      <w:r w:rsidRPr="00B97DBC">
        <w:rPr>
          <w:rFonts w:ascii="Times New Roman" w:eastAsia="Times New Roman" w:hAnsi="Times New Roman" w:cs="Times New Roman"/>
          <w:b/>
          <w:sz w:val="24"/>
          <w:szCs w:val="24"/>
          <w:lang w:eastAsia="ru-RU" w:bidi="ru-RU"/>
        </w:rPr>
        <w:t>1% от</w:t>
      </w:r>
      <w:r w:rsidRPr="00B03C81">
        <w:rPr>
          <w:rFonts w:ascii="Times New Roman" w:eastAsia="Times New Roman" w:hAnsi="Times New Roman" w:cs="Times New Roman"/>
          <w:sz w:val="24"/>
          <w:szCs w:val="24"/>
          <w:lang w:eastAsia="ru-RU" w:bidi="ru-RU"/>
        </w:rPr>
        <w:t xml:space="preserve"> начальной (максимальной) цены Контракта.</w:t>
      </w:r>
    </w:p>
    <w:p w:rsidR="00B34BB9" w:rsidRPr="00B03C81" w:rsidRDefault="00B34BB9" w:rsidP="00B34BB9">
      <w:pPr>
        <w:widowControl w:val="0"/>
        <w:ind w:left="23" w:right="23" w:firstLine="692"/>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11.6. Для подтверждения обеспечения гарантийных обязательств </w:t>
      </w:r>
      <w:r w:rsidR="00D574D8" w:rsidRPr="00B03C81">
        <w:rPr>
          <w:rFonts w:ascii="Times New Roman" w:eastAsia="Times New Roman" w:hAnsi="Times New Roman" w:cs="Times New Roman"/>
          <w:sz w:val="24"/>
          <w:szCs w:val="24"/>
          <w:lang w:eastAsia="ru-RU" w:bidi="ru-RU"/>
        </w:rPr>
        <w:t>Исполнитель</w:t>
      </w:r>
      <w:r w:rsidRPr="00B03C81">
        <w:rPr>
          <w:rFonts w:ascii="Times New Roman" w:eastAsia="Times New Roman" w:hAnsi="Times New Roman" w:cs="Times New Roman"/>
          <w:sz w:val="24"/>
          <w:szCs w:val="24"/>
          <w:lang w:eastAsia="ru-RU" w:bidi="ru-RU"/>
        </w:rPr>
        <w:t xml:space="preserve"> вместе с документами, подтверждающими исполнение своих обязательств по Контракту, предоставляет Заказчику банковскую гарантию или документ, подтверждающий внесение в качестве обеспечения гарантийных обязательств денежных средств на соответствующий счет Заказчика. </w:t>
      </w:r>
    </w:p>
    <w:p w:rsidR="00B34BB9" w:rsidRPr="00B03C81" w:rsidRDefault="00B34BB9" w:rsidP="00B34BB9">
      <w:pPr>
        <w:widowControl w:val="0"/>
        <w:ind w:left="23" w:right="23" w:firstLine="692"/>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11.7. </w:t>
      </w:r>
      <w:r w:rsidR="00DA531B" w:rsidRPr="00B03C81">
        <w:rPr>
          <w:rFonts w:ascii="Times New Roman" w:eastAsia="Times New Roman" w:hAnsi="Times New Roman"/>
          <w:sz w:val="24"/>
          <w:szCs w:val="24"/>
          <w:lang w:eastAsia="ru-RU" w:bidi="ru-RU"/>
        </w:rPr>
        <w:t>Возврат денежных средств, внесенных Поставщиком в качестве обеспечения гарантийных обязательств, осуществляется Заказчиком в течение 15 (пятнадцати) дней с даты окончания срока гарантийных обязательств на основании письменного заявления Поставщика на счет Поставщика, с которого поступили такие денежные средства, при условии отсутствия у Заказчика претензий об уплате сумм начисленных неустоек</w:t>
      </w:r>
      <w:r w:rsidRPr="00B03C81">
        <w:rPr>
          <w:rFonts w:ascii="Times New Roman" w:eastAsia="Times New Roman" w:hAnsi="Times New Roman" w:cs="Times New Roman"/>
          <w:sz w:val="24"/>
          <w:szCs w:val="24"/>
          <w:lang w:eastAsia="ru-RU" w:bidi="ru-RU"/>
        </w:rPr>
        <w:t>.</w:t>
      </w:r>
    </w:p>
    <w:p w:rsidR="00B34BB9" w:rsidRPr="00B03C81" w:rsidRDefault="00B34BB9" w:rsidP="00B34BB9">
      <w:pPr>
        <w:widowControl w:val="0"/>
        <w:ind w:left="23" w:right="23" w:firstLine="692"/>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Если в течение гарантийного срока у </w:t>
      </w:r>
      <w:r w:rsidR="00AB0262" w:rsidRPr="00B03C81">
        <w:rPr>
          <w:rFonts w:ascii="Times New Roman" w:eastAsia="Times New Roman" w:hAnsi="Times New Roman" w:cs="Times New Roman"/>
          <w:sz w:val="24"/>
          <w:szCs w:val="24"/>
          <w:lang w:eastAsia="ru-RU" w:bidi="ru-RU"/>
        </w:rPr>
        <w:t>Исполнителя</w:t>
      </w:r>
      <w:r w:rsidRPr="00B03C81">
        <w:rPr>
          <w:rFonts w:ascii="Times New Roman" w:eastAsia="Times New Roman" w:hAnsi="Times New Roman" w:cs="Times New Roman"/>
          <w:sz w:val="24"/>
          <w:szCs w:val="24"/>
          <w:lang w:eastAsia="ru-RU" w:bidi="ru-RU"/>
        </w:rPr>
        <w:t xml:space="preserve"> изменились реквизиты, с которых поступило обеспечение гарантийных обязательств, </w:t>
      </w:r>
      <w:r w:rsidR="00AB0262" w:rsidRPr="00B03C81">
        <w:rPr>
          <w:rFonts w:ascii="Times New Roman" w:eastAsia="Times New Roman" w:hAnsi="Times New Roman" w:cs="Times New Roman"/>
          <w:sz w:val="24"/>
          <w:szCs w:val="24"/>
          <w:lang w:eastAsia="ru-RU" w:bidi="ru-RU"/>
        </w:rPr>
        <w:t>Исполнитель</w:t>
      </w:r>
      <w:r w:rsidRPr="00B03C81">
        <w:rPr>
          <w:rFonts w:ascii="Times New Roman" w:eastAsia="Times New Roman" w:hAnsi="Times New Roman" w:cs="Times New Roman"/>
          <w:sz w:val="24"/>
          <w:szCs w:val="24"/>
          <w:lang w:eastAsia="ru-RU" w:bidi="ru-RU"/>
        </w:rPr>
        <w:t xml:space="preserve"> представляет новые реквизиты до окончания гарантийного срока на </w:t>
      </w:r>
      <w:r w:rsidR="00AB0262" w:rsidRPr="00B03C81">
        <w:rPr>
          <w:rFonts w:ascii="Times New Roman" w:eastAsia="Times New Roman" w:hAnsi="Times New Roman" w:cs="Times New Roman"/>
          <w:sz w:val="24"/>
          <w:szCs w:val="24"/>
          <w:lang w:eastAsia="ru-RU" w:bidi="ru-RU"/>
        </w:rPr>
        <w:t>оказанные услуги</w:t>
      </w:r>
      <w:r w:rsidRPr="00B03C81">
        <w:rPr>
          <w:rFonts w:ascii="Times New Roman" w:eastAsia="Times New Roman" w:hAnsi="Times New Roman" w:cs="Times New Roman"/>
          <w:sz w:val="24"/>
          <w:szCs w:val="24"/>
          <w:lang w:eastAsia="ru-RU" w:bidi="ru-RU"/>
        </w:rPr>
        <w:t>.</w:t>
      </w:r>
    </w:p>
    <w:p w:rsidR="00AB0262" w:rsidRPr="00B03C81" w:rsidRDefault="00B34BB9" w:rsidP="00AB0262">
      <w:pPr>
        <w:widowControl w:val="0"/>
        <w:ind w:left="23" w:right="23" w:firstLine="692"/>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11.8. </w:t>
      </w:r>
      <w:r w:rsidR="00AB0262" w:rsidRPr="00B03C81">
        <w:rPr>
          <w:rFonts w:ascii="Times New Roman" w:eastAsia="Times New Roman" w:hAnsi="Times New Roman" w:cs="Times New Roman"/>
          <w:sz w:val="24"/>
          <w:szCs w:val="24"/>
          <w:lang w:eastAsia="ru-RU" w:bidi="ru-RU"/>
        </w:rPr>
        <w:t>Исполнитель</w:t>
      </w:r>
      <w:r w:rsidRPr="00B03C81">
        <w:rPr>
          <w:rFonts w:ascii="Times New Roman" w:eastAsia="Times New Roman" w:hAnsi="Times New Roman" w:cs="Times New Roman"/>
          <w:sz w:val="24"/>
          <w:szCs w:val="24"/>
          <w:lang w:eastAsia="ru-RU" w:bidi="ru-RU"/>
        </w:rPr>
        <w:t xml:space="preserve">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B34BB9" w:rsidRPr="00B03C81" w:rsidRDefault="00B34BB9" w:rsidP="00AB0262">
      <w:pPr>
        <w:widowControl w:val="0"/>
        <w:ind w:left="23" w:right="23" w:firstLine="692"/>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11</w:t>
      </w:r>
      <w:r w:rsidR="00AB0262" w:rsidRPr="00B03C81">
        <w:rPr>
          <w:rFonts w:ascii="Times New Roman" w:eastAsia="Times New Roman" w:hAnsi="Times New Roman" w:cs="Times New Roman"/>
          <w:sz w:val="24"/>
          <w:szCs w:val="24"/>
          <w:lang w:eastAsia="ru-RU" w:bidi="ru-RU"/>
        </w:rPr>
        <w:t>.</w:t>
      </w:r>
      <w:r w:rsidRPr="00B03C81">
        <w:rPr>
          <w:rFonts w:ascii="Times New Roman" w:eastAsia="Times New Roman" w:hAnsi="Times New Roman" w:cs="Times New Roman"/>
          <w:sz w:val="24"/>
          <w:szCs w:val="24"/>
          <w:lang w:eastAsia="ru-RU" w:bidi="ru-RU"/>
        </w:rPr>
        <w:t xml:space="preserve">9. Все затраты, связанные с заключением и оформлением договоров и иных </w:t>
      </w:r>
      <w:r w:rsidRPr="00B03C81">
        <w:rPr>
          <w:rFonts w:ascii="Times New Roman" w:eastAsia="Times New Roman" w:hAnsi="Times New Roman" w:cs="Times New Roman"/>
          <w:sz w:val="24"/>
          <w:szCs w:val="24"/>
          <w:lang w:eastAsia="ru-RU" w:bidi="ru-RU"/>
        </w:rPr>
        <w:lastRenderedPageBreak/>
        <w:t xml:space="preserve">документов по обеспечению гарантийных обязательств по настоящему Контракту, несет </w:t>
      </w:r>
      <w:r w:rsidR="00AB0262" w:rsidRPr="00B03C81">
        <w:rPr>
          <w:rFonts w:ascii="Times New Roman" w:eastAsia="Times New Roman" w:hAnsi="Times New Roman" w:cs="Times New Roman"/>
          <w:sz w:val="24"/>
          <w:szCs w:val="24"/>
          <w:lang w:eastAsia="ru-RU" w:bidi="ru-RU"/>
        </w:rPr>
        <w:t>Исполнитель</w:t>
      </w:r>
      <w:r w:rsidRPr="00B03C81">
        <w:rPr>
          <w:rFonts w:ascii="Times New Roman" w:eastAsia="Times New Roman" w:hAnsi="Times New Roman" w:cs="Times New Roman"/>
          <w:sz w:val="24"/>
          <w:szCs w:val="24"/>
          <w:lang w:eastAsia="ru-RU" w:bidi="ru-RU"/>
        </w:rPr>
        <w:t>.</w:t>
      </w:r>
    </w:p>
    <w:p w:rsidR="0029466F" w:rsidRPr="00B03C81" w:rsidRDefault="00DF1366" w:rsidP="0029466F">
      <w:pPr>
        <w:widowControl w:val="0"/>
        <w:ind w:left="23" w:right="23" w:firstLine="692"/>
        <w:jc w:val="both"/>
        <w:rPr>
          <w:rFonts w:ascii="Times New Roman" w:hAnsi="Times New Roman" w:cs="Times New Roman"/>
          <w:sz w:val="24"/>
          <w:szCs w:val="24"/>
          <w:lang w:bidi="ru-RU"/>
        </w:rPr>
      </w:pPr>
      <w:r w:rsidRPr="00B03C81">
        <w:rPr>
          <w:rFonts w:ascii="Times New Roman" w:hAnsi="Times New Roman" w:cs="Times New Roman"/>
          <w:sz w:val="24"/>
          <w:szCs w:val="24"/>
          <w:lang w:bidi="ru-RU"/>
        </w:rPr>
        <w:t>11.1</w:t>
      </w:r>
      <w:r w:rsidR="0029466F" w:rsidRPr="00B03C81">
        <w:rPr>
          <w:rFonts w:ascii="Times New Roman" w:hAnsi="Times New Roman" w:cs="Times New Roman"/>
          <w:sz w:val="24"/>
          <w:szCs w:val="24"/>
          <w:lang w:bidi="ru-RU"/>
        </w:rPr>
        <w:t>0.</w:t>
      </w:r>
      <w:r w:rsidR="0029466F" w:rsidRPr="00B03C81">
        <w:rPr>
          <w:rFonts w:ascii="Times New Roman" w:hAnsi="Times New Roman" w:cs="Times New Roman"/>
          <w:sz w:val="24"/>
          <w:szCs w:val="24"/>
        </w:rPr>
        <w:t xml:space="preserve"> </w:t>
      </w:r>
      <w:r w:rsidR="0029466F" w:rsidRPr="00B03C81">
        <w:rPr>
          <w:rFonts w:ascii="Times New Roman" w:hAnsi="Times New Roman" w:cs="Times New Roman"/>
          <w:sz w:val="24"/>
          <w:szCs w:val="24"/>
          <w:lang w:bidi="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 освобождается об обеспечении гарантийных обязательств в соответствии с ч.8.1 ст. 96 Закона о контрактной системе.</w:t>
      </w:r>
    </w:p>
    <w:p w:rsidR="00B00E08" w:rsidRPr="00B03C81" w:rsidRDefault="00B00E08" w:rsidP="00C81859">
      <w:pPr>
        <w:autoSpaceDE w:val="0"/>
        <w:autoSpaceDN w:val="0"/>
        <w:adjustRightInd w:val="0"/>
        <w:jc w:val="center"/>
        <w:rPr>
          <w:rFonts w:ascii="Times New Roman" w:hAnsi="Times New Roman" w:cs="Times New Roman"/>
          <w:b/>
          <w:sz w:val="24"/>
          <w:szCs w:val="24"/>
        </w:rPr>
      </w:pPr>
    </w:p>
    <w:p w:rsidR="00401F67" w:rsidRPr="00B03C81" w:rsidRDefault="00401F67" w:rsidP="00C81859">
      <w:pPr>
        <w:autoSpaceDE w:val="0"/>
        <w:autoSpaceDN w:val="0"/>
        <w:adjustRightInd w:val="0"/>
        <w:jc w:val="center"/>
        <w:rPr>
          <w:rFonts w:ascii="Times New Roman" w:hAnsi="Times New Roman" w:cs="Times New Roman"/>
          <w:b/>
          <w:sz w:val="24"/>
          <w:szCs w:val="24"/>
        </w:rPr>
      </w:pPr>
      <w:r w:rsidRPr="00B03C81">
        <w:rPr>
          <w:rFonts w:ascii="Times New Roman" w:hAnsi="Times New Roman" w:cs="Times New Roman"/>
          <w:b/>
          <w:sz w:val="24"/>
          <w:szCs w:val="24"/>
        </w:rPr>
        <w:t>1</w:t>
      </w:r>
      <w:r w:rsidR="00AB0262" w:rsidRPr="00B03C81">
        <w:rPr>
          <w:rFonts w:ascii="Times New Roman" w:hAnsi="Times New Roman" w:cs="Times New Roman"/>
          <w:b/>
          <w:sz w:val="24"/>
          <w:szCs w:val="24"/>
        </w:rPr>
        <w:t>2</w:t>
      </w:r>
      <w:r w:rsidRPr="00B03C81">
        <w:rPr>
          <w:rFonts w:ascii="Times New Roman" w:hAnsi="Times New Roman" w:cs="Times New Roman"/>
          <w:b/>
          <w:sz w:val="24"/>
          <w:szCs w:val="24"/>
        </w:rPr>
        <w:t>. АНТИКОРРУПЦИОННАЯ ОГОВОРКА</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12.1.</w:t>
      </w:r>
      <w:r w:rsidRPr="00B03C81">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12.2.</w:t>
      </w:r>
      <w:r w:rsidRPr="00B03C81">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401F67" w:rsidRPr="00B03C81" w:rsidRDefault="00C02E5F" w:rsidP="00C02E5F">
      <w:pPr>
        <w:autoSpaceDE w:val="0"/>
        <w:autoSpaceDN w:val="0"/>
        <w:adjustRightInd w:val="0"/>
        <w:ind w:firstLine="567"/>
        <w:jc w:val="both"/>
        <w:rPr>
          <w:rFonts w:ascii="Times New Roman" w:hAnsi="Times New Roman" w:cs="Times New Roman"/>
          <w:sz w:val="24"/>
          <w:szCs w:val="24"/>
        </w:rPr>
      </w:pPr>
      <w:r w:rsidRPr="00B03C81">
        <w:rPr>
          <w:rFonts w:ascii="Times New Roman" w:eastAsia="Times New Roman" w:hAnsi="Times New Roman" w:cs="Times New Roman"/>
          <w:sz w:val="24"/>
          <w:szCs w:val="24"/>
          <w:lang w:eastAsia="ru-RU"/>
        </w:rPr>
        <w:t>12.3.</w:t>
      </w:r>
      <w:r w:rsidRPr="00B03C81">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12.1.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r w:rsidRPr="00B03C81">
        <w:rPr>
          <w:rFonts w:ascii="Times New Roman" w:hAnsi="Times New Roman" w:cs="Times New Roman"/>
          <w:sz w:val="24"/>
          <w:szCs w:val="24"/>
        </w:rPr>
        <w:t>.</w:t>
      </w:r>
    </w:p>
    <w:p w:rsidR="00401F67" w:rsidRPr="00B03C81" w:rsidRDefault="00401F67" w:rsidP="00C81859">
      <w:pPr>
        <w:autoSpaceDE w:val="0"/>
        <w:autoSpaceDN w:val="0"/>
        <w:adjustRightInd w:val="0"/>
        <w:jc w:val="both"/>
        <w:rPr>
          <w:rFonts w:ascii="Times New Roman" w:hAnsi="Times New Roman" w:cs="Times New Roman"/>
          <w:b/>
          <w:bCs/>
          <w:sz w:val="24"/>
          <w:szCs w:val="24"/>
        </w:rPr>
      </w:pPr>
      <w:bookmarkStart w:id="1" w:name="sub_110"/>
    </w:p>
    <w:bookmarkEnd w:id="1"/>
    <w:p w:rsidR="00C02E5F" w:rsidRPr="00B03C81" w:rsidRDefault="00C02E5F" w:rsidP="00C02E5F">
      <w:pPr>
        <w:autoSpaceDE w:val="0"/>
        <w:autoSpaceDN w:val="0"/>
        <w:adjustRightInd w:val="0"/>
        <w:jc w:val="center"/>
        <w:rPr>
          <w:rFonts w:ascii="Times New Roman" w:eastAsia="Times New Roman" w:hAnsi="Times New Roman" w:cs="Times New Roman"/>
          <w:b/>
          <w:bCs/>
          <w:sz w:val="24"/>
          <w:szCs w:val="24"/>
          <w:lang w:eastAsia="ru-RU"/>
        </w:rPr>
      </w:pPr>
      <w:r w:rsidRPr="00B03C81">
        <w:rPr>
          <w:rFonts w:ascii="Times New Roman" w:eastAsia="Times New Roman" w:hAnsi="Times New Roman" w:cs="Times New Roman"/>
          <w:b/>
          <w:bCs/>
          <w:sz w:val="24"/>
          <w:szCs w:val="24"/>
          <w:lang w:eastAsia="ru-RU"/>
        </w:rPr>
        <w:t>13. ЗАКЛЮЧИТЕЛЬНЫЕ ПОЛОЖЕНИЯ</w:t>
      </w:r>
    </w:p>
    <w:p w:rsidR="00C02E5F" w:rsidRPr="00B03C81" w:rsidRDefault="00C02E5F" w:rsidP="000C1246">
      <w:pPr>
        <w:autoSpaceDE w:val="0"/>
        <w:ind w:firstLine="567"/>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sz w:val="24"/>
          <w:szCs w:val="24"/>
          <w:lang w:eastAsia="ru-RU"/>
        </w:rPr>
        <w:t>13.1. Настоящий Контракт вступает в силу с момента его заключения</w:t>
      </w:r>
      <w:r w:rsidR="001F1949" w:rsidRPr="00B03C81">
        <w:rPr>
          <w:rFonts w:ascii="Times New Roman" w:eastAsia="Times New Roman" w:hAnsi="Times New Roman" w:cs="Times New Roman"/>
          <w:sz w:val="24"/>
          <w:szCs w:val="24"/>
          <w:lang w:eastAsia="ru-RU"/>
        </w:rPr>
        <w:t xml:space="preserve">, </w:t>
      </w:r>
      <w:r w:rsidR="002C684A" w:rsidRPr="00B03C81">
        <w:rPr>
          <w:rFonts w:ascii="Times New Roman" w:eastAsia="Times New Roman" w:hAnsi="Times New Roman" w:cs="Times New Roman"/>
          <w:sz w:val="24"/>
          <w:szCs w:val="24"/>
          <w:lang w:eastAsia="ru-RU"/>
        </w:rPr>
        <w:t xml:space="preserve">действует в течение 12 (двенадцати) месяцев.  Начало оказания услуг </w:t>
      </w:r>
      <w:proofErr w:type="gramStart"/>
      <w:r w:rsidR="002C684A" w:rsidRPr="00B03C81">
        <w:rPr>
          <w:rFonts w:ascii="Times New Roman" w:eastAsia="Times New Roman" w:hAnsi="Times New Roman" w:cs="Times New Roman"/>
          <w:sz w:val="24"/>
          <w:szCs w:val="24"/>
          <w:lang w:eastAsia="ru-RU"/>
        </w:rPr>
        <w:t xml:space="preserve">– </w:t>
      </w:r>
      <w:r w:rsidR="001C16BC" w:rsidRPr="00B03C81">
        <w:rPr>
          <w:rFonts w:ascii="Times New Roman" w:eastAsia="Times New Roman" w:hAnsi="Times New Roman" w:cs="Times New Roman"/>
          <w:sz w:val="24"/>
          <w:szCs w:val="24"/>
          <w:lang w:eastAsia="ru-RU"/>
        </w:rPr>
        <w:t xml:space="preserve"> «</w:t>
      </w:r>
      <w:proofErr w:type="gramEnd"/>
      <w:r w:rsidR="001C16BC" w:rsidRPr="00B03C81">
        <w:rPr>
          <w:rFonts w:ascii="Times New Roman" w:eastAsia="Times New Roman" w:hAnsi="Times New Roman" w:cs="Times New Roman"/>
          <w:sz w:val="24"/>
          <w:szCs w:val="24"/>
          <w:lang w:eastAsia="ru-RU"/>
        </w:rPr>
        <w:t>____» ________</w:t>
      </w:r>
      <w:r w:rsidR="000C1246" w:rsidRPr="00B03C81">
        <w:rPr>
          <w:rFonts w:ascii="Times New Roman" w:eastAsia="Times New Roman" w:hAnsi="Times New Roman" w:cs="Times New Roman"/>
          <w:sz w:val="24"/>
          <w:szCs w:val="24"/>
          <w:lang w:eastAsia="ru-RU"/>
        </w:rPr>
        <w:t>2020г., с</w:t>
      </w:r>
      <w:r w:rsidR="001F1949" w:rsidRPr="00B03C81">
        <w:rPr>
          <w:rFonts w:ascii="Times New Roman" w:eastAsia="Times New Roman" w:hAnsi="Times New Roman" w:cs="Times New Roman"/>
          <w:sz w:val="24"/>
          <w:szCs w:val="24"/>
          <w:lang w:eastAsia="ru-RU"/>
        </w:rPr>
        <w:t xml:space="preserve">рок окончания оказания услуг </w:t>
      </w:r>
      <w:r w:rsidR="00C824F3" w:rsidRPr="00B03C81">
        <w:rPr>
          <w:rFonts w:ascii="Times New Roman" w:eastAsia="Times New Roman" w:hAnsi="Times New Roman" w:cs="Times New Roman"/>
          <w:sz w:val="24"/>
          <w:szCs w:val="24"/>
          <w:lang w:eastAsia="ru-RU"/>
        </w:rPr>
        <w:t xml:space="preserve">«____» _________ </w:t>
      </w:r>
      <w:r w:rsidR="001F1949" w:rsidRPr="00B03C81">
        <w:rPr>
          <w:rFonts w:ascii="Times New Roman" w:eastAsia="Times New Roman" w:hAnsi="Times New Roman" w:cs="Times New Roman"/>
          <w:sz w:val="24"/>
          <w:szCs w:val="24"/>
          <w:lang w:eastAsia="ru-RU"/>
        </w:rPr>
        <w:t>202</w:t>
      </w:r>
      <w:r w:rsidR="002803E3" w:rsidRPr="00B03C81">
        <w:rPr>
          <w:rFonts w:ascii="Times New Roman" w:eastAsia="Times New Roman" w:hAnsi="Times New Roman" w:cs="Times New Roman"/>
          <w:sz w:val="24"/>
          <w:szCs w:val="24"/>
          <w:lang w:eastAsia="ru-RU"/>
        </w:rPr>
        <w:t>1</w:t>
      </w:r>
      <w:r w:rsidR="001F1949" w:rsidRPr="00B03C81">
        <w:rPr>
          <w:rFonts w:ascii="Times New Roman" w:eastAsia="Times New Roman" w:hAnsi="Times New Roman" w:cs="Times New Roman"/>
          <w:sz w:val="24"/>
          <w:szCs w:val="24"/>
          <w:lang w:eastAsia="ru-RU"/>
        </w:rPr>
        <w:t xml:space="preserve">г., </w:t>
      </w:r>
      <w:r w:rsidRPr="00B03C81">
        <w:rPr>
          <w:rFonts w:ascii="Times New Roman" w:eastAsia="Times New Roman" w:hAnsi="Times New Roman" w:cs="Times New Roman"/>
          <w:kern w:val="2"/>
          <w:sz w:val="24"/>
          <w:szCs w:val="24"/>
          <w:lang w:eastAsia="ar-SA"/>
        </w:rPr>
        <w:t xml:space="preserve">а в части оплаты и исполнения гарантийных обязательств </w:t>
      </w:r>
      <w:r w:rsidR="004019B2" w:rsidRPr="00B03C81">
        <w:rPr>
          <w:rFonts w:ascii="Times New Roman" w:eastAsia="Times New Roman" w:hAnsi="Times New Roman" w:cs="Times New Roman"/>
          <w:kern w:val="2"/>
          <w:sz w:val="24"/>
          <w:szCs w:val="24"/>
          <w:lang w:eastAsia="ar-SA"/>
        </w:rPr>
        <w:t xml:space="preserve">- </w:t>
      </w:r>
      <w:r w:rsidRPr="00B03C81">
        <w:rPr>
          <w:rFonts w:ascii="Times New Roman" w:eastAsia="Times New Roman" w:hAnsi="Times New Roman" w:cs="Times New Roman"/>
          <w:kern w:val="2"/>
          <w:sz w:val="24"/>
          <w:szCs w:val="24"/>
          <w:lang w:eastAsia="ar-SA"/>
        </w:rPr>
        <w:t>до полного исполнения обязательств, предусмотренных настоящим Контрактом.</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13.2.</w:t>
      </w:r>
      <w:r w:rsidR="00DF1366" w:rsidRPr="00B03C81">
        <w:rPr>
          <w:rFonts w:ascii="Times New Roman" w:eastAsia="Times New Roman" w:hAnsi="Times New Roman" w:cs="Times New Roman"/>
          <w:sz w:val="24"/>
          <w:szCs w:val="24"/>
          <w:lang w:eastAsia="ru-RU"/>
        </w:rPr>
        <w:t xml:space="preserve"> При исполнении настоящего Контракта не допускается перемена Исполнителя, за исключением случая, когда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13.3. </w:t>
      </w:r>
      <w:r w:rsidR="00DF1366" w:rsidRPr="00B03C81">
        <w:rPr>
          <w:rFonts w:ascii="Times New Roman" w:eastAsia="Times New Roman" w:hAnsi="Times New Roman" w:cs="Times New Roman"/>
          <w:sz w:val="24"/>
          <w:szCs w:val="24"/>
          <w:lang w:eastAsia="ru-RU"/>
        </w:rPr>
        <w:t>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 xml:space="preserve">13.4. </w:t>
      </w:r>
      <w:r w:rsidR="00DF1366" w:rsidRPr="00B03C81">
        <w:rPr>
          <w:rFonts w:ascii="Times New Roman" w:eastAsia="Times New Roman" w:hAnsi="Times New Roman" w:cs="Times New Roman"/>
          <w:sz w:val="24"/>
          <w:szCs w:val="24"/>
          <w:lang w:eastAsia="ru-RU"/>
        </w:rPr>
        <w:t>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w:t>
      </w:r>
    </w:p>
    <w:p w:rsidR="00C02E5F" w:rsidRPr="00B03C81" w:rsidRDefault="00C02E5F" w:rsidP="00C02E5F">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13.5. </w:t>
      </w:r>
      <w:r w:rsidR="00DF1366" w:rsidRPr="00B03C81">
        <w:rPr>
          <w:rFonts w:ascii="Times New Roman" w:eastAsia="Times New Roman" w:hAnsi="Times New Roman" w:cs="Times New Roman"/>
          <w:sz w:val="24"/>
          <w:szCs w:val="24"/>
          <w:lang w:eastAsia="ru-RU"/>
        </w:rPr>
        <w:t xml:space="preserve">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00DF1366" w:rsidRPr="00B03C81">
          <w:rPr>
            <w:rFonts w:ascii="Times New Roman" w:eastAsia="Times New Roman" w:hAnsi="Times New Roman" w:cs="Times New Roman"/>
            <w:sz w:val="24"/>
            <w:szCs w:val="24"/>
            <w:lang w:eastAsia="ru-RU"/>
          </w:rPr>
          <w:t>разделе 1</w:t>
        </w:r>
      </w:hyperlink>
      <w:r w:rsidR="00DF1366" w:rsidRPr="00B03C81">
        <w:rPr>
          <w:rFonts w:ascii="Times New Roman" w:eastAsia="Times New Roman" w:hAnsi="Times New Roman" w:cs="Times New Roman"/>
          <w:sz w:val="24"/>
          <w:szCs w:val="24"/>
          <w:lang w:eastAsia="ru-RU"/>
        </w:rPr>
        <w:t>4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rsidR="00C02E5F" w:rsidRPr="00B03C81" w:rsidRDefault="00C02E5F" w:rsidP="00C02E5F">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13.6</w:t>
      </w:r>
      <w:r w:rsidR="00DF1366" w:rsidRPr="00B03C81">
        <w:rPr>
          <w:rFonts w:ascii="Times New Roman" w:eastAsia="Times New Roman" w:hAnsi="Times New Roman" w:cs="Times New Roman"/>
          <w:sz w:val="24"/>
          <w:szCs w:val="24"/>
          <w:lang w:eastAsia="ru-RU"/>
        </w:rPr>
        <w:t xml:space="preserve">. При несоблюдении требований п. </w:t>
      </w:r>
      <w:proofErr w:type="gramStart"/>
      <w:r w:rsidR="00DF1366" w:rsidRPr="00B03C81">
        <w:rPr>
          <w:rFonts w:ascii="Times New Roman" w:eastAsia="Times New Roman" w:hAnsi="Times New Roman" w:cs="Times New Roman"/>
          <w:sz w:val="24"/>
          <w:szCs w:val="24"/>
          <w:lang w:eastAsia="ru-RU"/>
        </w:rPr>
        <w:t>13.4.-</w:t>
      </w:r>
      <w:proofErr w:type="gramEnd"/>
      <w:r w:rsidR="00DF1366" w:rsidRPr="00B03C81">
        <w:rPr>
          <w:rFonts w:ascii="Times New Roman" w:eastAsia="Times New Roman" w:hAnsi="Times New Roman" w:cs="Times New Roman"/>
          <w:sz w:val="24"/>
          <w:szCs w:val="24"/>
          <w:lang w:eastAsia="ru-RU"/>
        </w:rPr>
        <w:t>13.5.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rsidR="00C02E5F" w:rsidRPr="00B03C81" w:rsidRDefault="00C02E5F" w:rsidP="00C02E5F">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13.7. </w:t>
      </w:r>
      <w:r w:rsidR="00DF1366" w:rsidRPr="00B03C81">
        <w:rPr>
          <w:rFonts w:ascii="Times New Roman" w:eastAsia="Times New Roman" w:hAnsi="Times New Roman" w:cs="Times New Roman"/>
          <w:sz w:val="24"/>
          <w:szCs w:val="24"/>
          <w:lang w:eastAsia="ru-RU"/>
        </w:rPr>
        <w:t>По вопросам, не нашедшим отражения в настоящем Контракте, Стороны руководствуются действующим законодательством Российской Федерации.</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13.8. </w:t>
      </w:r>
      <w:r w:rsidR="00DF1366" w:rsidRPr="00B03C81">
        <w:rPr>
          <w:rFonts w:ascii="Times New Roman" w:eastAsia="Times New Roman" w:hAnsi="Times New Roman" w:cs="Times New Roman"/>
          <w:sz w:val="24"/>
          <w:szCs w:val="24"/>
          <w:lang w:eastAsia="ru-RU"/>
        </w:rPr>
        <w:t xml:space="preserve">Контракт заключен в электронной форме в порядке, предусмотренном </w:t>
      </w:r>
      <w:hyperlink r:id="rId8" w:history="1">
        <w:r w:rsidR="00DF1366" w:rsidRPr="00B03C81">
          <w:rPr>
            <w:rFonts w:ascii="Times New Roman" w:eastAsia="Times New Roman" w:hAnsi="Times New Roman" w:cs="Times New Roman"/>
            <w:sz w:val="24"/>
            <w:szCs w:val="24"/>
            <w:lang w:eastAsia="ru-RU"/>
          </w:rPr>
          <w:t xml:space="preserve">статьей </w:t>
        </w:r>
      </w:hyperlink>
      <w:r w:rsidR="00DF1366" w:rsidRPr="00B03C81">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p>
    <w:p w:rsidR="00DF1366" w:rsidRPr="00B03C81" w:rsidRDefault="00C02E5F" w:rsidP="00DF1366">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13.9. </w:t>
      </w:r>
      <w:r w:rsidR="00DF1366" w:rsidRPr="00B03C81">
        <w:rPr>
          <w:rFonts w:ascii="Times New Roman" w:eastAsia="Calibri" w:hAnsi="Times New Roman" w:cs="Times New Roman"/>
          <w:sz w:val="24"/>
          <w:szCs w:val="24"/>
          <w:lang w:eastAsia="ru-RU"/>
        </w:rPr>
        <w:t>Неотъемлемой частью настоящего Контракта являются:</w:t>
      </w:r>
      <w:r w:rsidR="00DF1366" w:rsidRPr="00B03C81">
        <w:rPr>
          <w:rFonts w:ascii="Times New Roman" w:eastAsia="Times New Roman" w:hAnsi="Times New Roman" w:cs="Times New Roman"/>
          <w:sz w:val="24"/>
          <w:szCs w:val="24"/>
          <w:lang w:eastAsia="ru-RU"/>
        </w:rPr>
        <w:t xml:space="preserve"> </w:t>
      </w:r>
    </w:p>
    <w:p w:rsidR="00DF1366" w:rsidRPr="00B03C81" w:rsidRDefault="00DF1366" w:rsidP="00DF1366">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 </w:t>
      </w:r>
      <w:r w:rsidRPr="00B03C81">
        <w:rPr>
          <w:rFonts w:ascii="Times New Roman" w:eastAsia="Times New Roman" w:hAnsi="Times New Roman" w:cs="Times New Roman"/>
          <w:sz w:val="24"/>
          <w:szCs w:val="24"/>
        </w:rPr>
        <w:t>Спецификация</w:t>
      </w:r>
      <w:r w:rsidRPr="00B03C81">
        <w:rPr>
          <w:rFonts w:ascii="Times New Roman" w:eastAsia="Times New Roman" w:hAnsi="Times New Roman" w:cs="Times New Roman"/>
          <w:sz w:val="24"/>
          <w:szCs w:val="24"/>
          <w:lang w:eastAsia="ru-RU"/>
        </w:rPr>
        <w:t xml:space="preserve"> (Приложение № 1);</w:t>
      </w:r>
    </w:p>
    <w:p w:rsidR="00DF1366" w:rsidRPr="00B03C81" w:rsidRDefault="00DF1366" w:rsidP="00DF1366">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Техническое задание (Приложение № 2);</w:t>
      </w:r>
    </w:p>
    <w:p w:rsidR="00DF1366" w:rsidRDefault="00DF1366" w:rsidP="00DF1366">
      <w:pPr>
        <w:ind w:right="-1" w:firstLine="567"/>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 Акт </w:t>
      </w:r>
      <w:r w:rsidR="00645C8C">
        <w:rPr>
          <w:rFonts w:ascii="Times New Roman" w:eastAsia="Times New Roman" w:hAnsi="Times New Roman" w:cs="Times New Roman"/>
          <w:sz w:val="24"/>
          <w:szCs w:val="24"/>
          <w:lang w:eastAsia="ru-RU"/>
        </w:rPr>
        <w:t>оказанных услуг (Приложение №3);</w:t>
      </w:r>
    </w:p>
    <w:p w:rsidR="00645C8C" w:rsidRPr="00B03C81" w:rsidRDefault="00645C8C" w:rsidP="00DF1366">
      <w:pPr>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Акт приема-передачи прав (Приложение №4).</w:t>
      </w:r>
    </w:p>
    <w:p w:rsidR="00C02E5F" w:rsidRPr="00B03C81" w:rsidRDefault="00C02E5F" w:rsidP="00C02E5F">
      <w:pPr>
        <w:autoSpaceDE w:val="0"/>
        <w:autoSpaceDN w:val="0"/>
        <w:adjustRightInd w:val="0"/>
        <w:ind w:firstLine="567"/>
        <w:jc w:val="both"/>
        <w:rPr>
          <w:rFonts w:ascii="Times New Roman" w:eastAsia="Times New Roman" w:hAnsi="Times New Roman" w:cs="Times New Roman"/>
          <w:sz w:val="24"/>
          <w:szCs w:val="24"/>
          <w:lang w:eastAsia="ru-RU"/>
        </w:rPr>
      </w:pPr>
    </w:p>
    <w:p w:rsidR="00435F9F" w:rsidRPr="00B03C81" w:rsidRDefault="00435F9F" w:rsidP="00C81859">
      <w:pPr>
        <w:ind w:right="-1" w:firstLine="567"/>
        <w:jc w:val="both"/>
        <w:rPr>
          <w:rFonts w:ascii="Times New Roman" w:eastAsia="Times New Roman" w:hAnsi="Times New Roman" w:cs="Times New Roman"/>
          <w:sz w:val="24"/>
          <w:szCs w:val="24"/>
          <w:lang w:eastAsia="ru-RU"/>
        </w:rPr>
      </w:pPr>
    </w:p>
    <w:p w:rsidR="00435F9F" w:rsidRPr="00B03C81" w:rsidRDefault="00435F9F" w:rsidP="00EE1742">
      <w:pPr>
        <w:widowControl w:val="0"/>
        <w:autoSpaceDE w:val="0"/>
        <w:autoSpaceDN w:val="0"/>
        <w:adjustRightInd w:val="0"/>
        <w:jc w:val="center"/>
        <w:outlineLvl w:val="0"/>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1</w:t>
      </w:r>
      <w:r w:rsidR="00374034" w:rsidRPr="00B03C81">
        <w:rPr>
          <w:rFonts w:ascii="Times New Roman" w:eastAsia="Times New Roman" w:hAnsi="Times New Roman" w:cs="Times New Roman"/>
          <w:b/>
          <w:sz w:val="24"/>
          <w:szCs w:val="24"/>
          <w:lang w:eastAsia="ru-RU"/>
        </w:rPr>
        <w:t>4</w:t>
      </w:r>
      <w:r w:rsidRPr="00B03C81">
        <w:rPr>
          <w:rFonts w:ascii="Times New Roman" w:eastAsia="Times New Roman" w:hAnsi="Times New Roman" w:cs="Times New Roman"/>
          <w:b/>
          <w:sz w:val="24"/>
          <w:szCs w:val="24"/>
          <w:lang w:eastAsia="ru-RU"/>
        </w:rPr>
        <w:t>.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B03C81" w:rsidRPr="00B03C81" w:rsidTr="000C37C6">
        <w:tc>
          <w:tcPr>
            <w:tcW w:w="4820" w:type="dxa"/>
            <w:tcBorders>
              <w:top w:val="nil"/>
              <w:left w:val="nil"/>
              <w:right w:val="nil"/>
            </w:tcBorders>
          </w:tcPr>
          <w:p w:rsidR="00435F9F" w:rsidRPr="00B03C81" w:rsidRDefault="00435F9F" w:rsidP="00C81859">
            <w:pPr>
              <w:keepNext/>
              <w:ind w:right="-75"/>
              <w:jc w:val="both"/>
              <w:outlineLvl w:val="2"/>
              <w:rPr>
                <w:rFonts w:ascii="Times New Roman" w:eastAsia="Arial Unicode MS" w:hAnsi="Times New Roman" w:cs="Times New Roman"/>
                <w:b/>
                <w:bCs/>
                <w:sz w:val="24"/>
                <w:szCs w:val="24"/>
                <w:lang w:eastAsia="ru-RU"/>
              </w:rPr>
            </w:pPr>
            <w:r w:rsidRPr="00B03C81">
              <w:rPr>
                <w:rFonts w:ascii="Times New Roman" w:eastAsia="Times New Roman" w:hAnsi="Times New Roman" w:cs="Times New Roman"/>
                <w:b/>
                <w:bCs/>
                <w:sz w:val="24"/>
                <w:szCs w:val="24"/>
                <w:lang w:eastAsia="ru-RU"/>
              </w:rPr>
              <w:t>З</w:t>
            </w:r>
            <w:r w:rsidR="00374034" w:rsidRPr="00B03C81">
              <w:rPr>
                <w:rFonts w:ascii="Times New Roman" w:eastAsia="Times New Roman" w:hAnsi="Times New Roman" w:cs="Times New Roman"/>
                <w:b/>
                <w:bCs/>
                <w:sz w:val="24"/>
                <w:szCs w:val="24"/>
                <w:lang w:eastAsia="ru-RU"/>
              </w:rPr>
              <w:t>аказчик</w:t>
            </w:r>
            <w:r w:rsidRPr="00B03C81">
              <w:rPr>
                <w:rFonts w:ascii="Times New Roman" w:eastAsia="Times New Roman" w:hAnsi="Times New Roman" w:cs="Times New Roman"/>
                <w:b/>
                <w:bCs/>
                <w:sz w:val="24"/>
                <w:szCs w:val="24"/>
                <w:lang w:eastAsia="ru-RU"/>
              </w:rPr>
              <w:t>:</w:t>
            </w:r>
          </w:p>
          <w:p w:rsidR="00435F9F" w:rsidRPr="00B03C81" w:rsidRDefault="00435F9F" w:rsidP="00C81859">
            <w:pPr>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03C81">
              <w:rPr>
                <w:rFonts w:ascii="Times New Roman" w:eastAsia="Times New Roman" w:hAnsi="Times New Roman" w:cs="Times New Roman"/>
                <w:sz w:val="24"/>
                <w:szCs w:val="24"/>
                <w:lang w:eastAsia="ru-RU"/>
              </w:rPr>
              <w:t>(ИПУ РАН)</w:t>
            </w:r>
          </w:p>
        </w:tc>
        <w:tc>
          <w:tcPr>
            <w:tcW w:w="391" w:type="dxa"/>
          </w:tcPr>
          <w:p w:rsidR="00435F9F" w:rsidRPr="00B03C81" w:rsidRDefault="00435F9F" w:rsidP="00C81859">
            <w:pPr>
              <w:ind w:left="247"/>
              <w:jc w:val="both"/>
              <w:rPr>
                <w:rFonts w:ascii="Times New Roman" w:eastAsia="Times New Roman" w:hAnsi="Times New Roman" w:cs="Times New Roman"/>
                <w:b/>
                <w:sz w:val="24"/>
                <w:szCs w:val="24"/>
                <w:lang w:eastAsia="ru-RU"/>
              </w:rPr>
            </w:pPr>
          </w:p>
        </w:tc>
        <w:tc>
          <w:tcPr>
            <w:tcW w:w="4678" w:type="dxa"/>
            <w:gridSpan w:val="3"/>
          </w:tcPr>
          <w:p w:rsidR="00435F9F" w:rsidRPr="00B03C81" w:rsidRDefault="00EF7A60" w:rsidP="00C81859">
            <w:pPr>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И</w:t>
            </w:r>
            <w:r w:rsidR="00374034" w:rsidRPr="00B03C81">
              <w:rPr>
                <w:rFonts w:ascii="Times New Roman" w:eastAsia="Times New Roman" w:hAnsi="Times New Roman" w:cs="Times New Roman"/>
                <w:b/>
                <w:sz w:val="24"/>
                <w:szCs w:val="24"/>
                <w:lang w:eastAsia="ru-RU"/>
              </w:rPr>
              <w:t>сполнитель</w:t>
            </w:r>
            <w:r w:rsidR="00435F9F" w:rsidRPr="00B03C81">
              <w:rPr>
                <w:rFonts w:ascii="Times New Roman" w:eastAsia="Times New Roman" w:hAnsi="Times New Roman" w:cs="Times New Roman"/>
                <w:b/>
                <w:sz w:val="24"/>
                <w:szCs w:val="24"/>
                <w:lang w:eastAsia="ru-RU"/>
              </w:rPr>
              <w:t>:</w:t>
            </w:r>
          </w:p>
          <w:p w:rsidR="00435F9F" w:rsidRPr="00B03C81" w:rsidRDefault="00435F9F" w:rsidP="00C81859">
            <w:pPr>
              <w:jc w:val="both"/>
              <w:rPr>
                <w:rFonts w:ascii="Times New Roman" w:eastAsia="Times New Roman" w:hAnsi="Times New Roman" w:cs="Times New Roman"/>
                <w:b/>
                <w:sz w:val="24"/>
                <w:szCs w:val="24"/>
                <w:lang w:eastAsia="ru-RU"/>
              </w:rPr>
            </w:pPr>
          </w:p>
        </w:tc>
      </w:tr>
      <w:tr w:rsidR="00B03C81" w:rsidRPr="00B03C81" w:rsidTr="000C37C6">
        <w:trPr>
          <w:cantSplit/>
          <w:trHeight w:val="182"/>
        </w:trPr>
        <w:tc>
          <w:tcPr>
            <w:tcW w:w="4820" w:type="dxa"/>
            <w:tcBorders>
              <w:top w:val="nil"/>
              <w:left w:val="nil"/>
              <w:right w:val="nil"/>
            </w:tcBorders>
          </w:tcPr>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 xml:space="preserve">Юридический адрес: 117997, г. Москва,          </w:t>
            </w:r>
          </w:p>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ул. Профсоюзная, д. 65</w:t>
            </w:r>
          </w:p>
          <w:p w:rsidR="00435F9F" w:rsidRPr="00B03C81" w:rsidRDefault="00435F9F" w:rsidP="00C81859">
            <w:pPr>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Почтовый адрес: 117997, ГСП-7, г. Москва, ул. Профсоюзная, д.65</w:t>
            </w:r>
          </w:p>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ИНН 7728013512 / КПП 772801001</w:t>
            </w:r>
          </w:p>
          <w:p w:rsidR="00435F9F" w:rsidRPr="00B03C81" w:rsidRDefault="00435F9F" w:rsidP="00C81859">
            <w:pPr>
              <w:suppressAutoHyphens/>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ОГРН 1037739269590</w:t>
            </w:r>
          </w:p>
          <w:p w:rsidR="00435F9F" w:rsidRPr="00B03C81" w:rsidRDefault="00435F9F" w:rsidP="00C81859">
            <w:pPr>
              <w:suppressAutoHyphens/>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 xml:space="preserve">ГУ Банка России по ЦФО УФК по </w:t>
            </w:r>
            <w:proofErr w:type="spellStart"/>
            <w:r w:rsidRPr="00B03C81">
              <w:rPr>
                <w:rFonts w:ascii="Times New Roman" w:eastAsia="Times New Roman" w:hAnsi="Times New Roman" w:cs="Times New Roman"/>
                <w:kern w:val="2"/>
                <w:sz w:val="24"/>
                <w:szCs w:val="24"/>
                <w:lang w:eastAsia="ar-SA"/>
              </w:rPr>
              <w:t>г.Москве</w:t>
            </w:r>
            <w:proofErr w:type="spellEnd"/>
            <w:r w:rsidRPr="00B03C81">
              <w:rPr>
                <w:rFonts w:ascii="Times New Roman" w:eastAsia="Times New Roman" w:hAnsi="Times New Roman" w:cs="Times New Roman"/>
                <w:kern w:val="2"/>
                <w:sz w:val="24"/>
                <w:szCs w:val="24"/>
                <w:lang w:eastAsia="ar-SA"/>
              </w:rPr>
              <w:t>,</w:t>
            </w:r>
          </w:p>
          <w:p w:rsidR="00435F9F" w:rsidRPr="00B03C81" w:rsidRDefault="00435F9F" w:rsidP="00C81859">
            <w:pPr>
              <w:suppressAutoHyphens/>
              <w:jc w:val="both"/>
              <w:rPr>
                <w:rFonts w:ascii="Times New Roman" w:eastAsia="Times New Roman" w:hAnsi="Times New Roman" w:cs="Times New Roman"/>
                <w:kern w:val="2"/>
                <w:sz w:val="24"/>
                <w:szCs w:val="24"/>
                <w:lang w:eastAsia="ar-SA"/>
              </w:rPr>
            </w:pPr>
            <w:r w:rsidRPr="00B03C81">
              <w:rPr>
                <w:rFonts w:ascii="Times New Roman" w:eastAsia="Times New Roman" w:hAnsi="Times New Roman" w:cs="Times New Roman"/>
                <w:kern w:val="2"/>
                <w:sz w:val="24"/>
                <w:szCs w:val="24"/>
                <w:lang w:eastAsia="ar-SA"/>
              </w:rPr>
              <w:t>(ИПУ РАН, л/с 20736Ц83220)</w:t>
            </w:r>
          </w:p>
          <w:p w:rsidR="00435F9F" w:rsidRPr="00B03C81" w:rsidRDefault="00435F9F" w:rsidP="00C81859">
            <w:pPr>
              <w:suppressAutoHyphens/>
              <w:jc w:val="both"/>
              <w:rPr>
                <w:rFonts w:ascii="Times New Roman" w:eastAsia="Times New Roman" w:hAnsi="Times New Roman" w:cs="Times New Roman"/>
                <w:kern w:val="2"/>
                <w:sz w:val="24"/>
                <w:szCs w:val="24"/>
                <w:lang w:eastAsia="ar-SA"/>
              </w:rPr>
            </w:pPr>
            <w:proofErr w:type="gramStart"/>
            <w:r w:rsidRPr="00B03C81">
              <w:rPr>
                <w:rFonts w:ascii="Times New Roman" w:eastAsia="Times New Roman" w:hAnsi="Times New Roman" w:cs="Times New Roman"/>
                <w:kern w:val="2"/>
                <w:sz w:val="24"/>
                <w:szCs w:val="24"/>
                <w:lang w:eastAsia="ar-SA"/>
              </w:rPr>
              <w:t>т</w:t>
            </w:r>
            <w:proofErr w:type="gramEnd"/>
            <w:r w:rsidRPr="00B03C81">
              <w:rPr>
                <w:rFonts w:ascii="Times New Roman" w:eastAsia="Times New Roman" w:hAnsi="Times New Roman" w:cs="Times New Roman"/>
                <w:kern w:val="2"/>
                <w:sz w:val="24"/>
                <w:szCs w:val="24"/>
                <w:lang w:eastAsia="ar-SA"/>
              </w:rPr>
              <w:t>/с 40501810845252000079</w:t>
            </w:r>
          </w:p>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 xml:space="preserve">БИК 044525000, ОКПО 00229530, </w:t>
            </w:r>
          </w:p>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ОКВЭД 72.19, ОКТМО 45902000</w:t>
            </w:r>
          </w:p>
          <w:p w:rsidR="00435F9F" w:rsidRPr="00B03C81" w:rsidRDefault="00435F9F" w:rsidP="00C81859">
            <w:pPr>
              <w:suppressAutoHyphens/>
              <w:jc w:val="both"/>
              <w:rPr>
                <w:rFonts w:ascii="Times New Roman" w:eastAsia="Times New Roman" w:hAnsi="Times New Roman" w:cs="Times New Roman"/>
                <w:kern w:val="2"/>
                <w:sz w:val="24"/>
                <w:szCs w:val="24"/>
                <w:lang w:eastAsia="ar-SA" w:bidi="en-US"/>
              </w:rPr>
            </w:pPr>
            <w:r w:rsidRPr="00B03C81">
              <w:rPr>
                <w:rFonts w:ascii="Times New Roman" w:eastAsia="Times New Roman" w:hAnsi="Times New Roman" w:cs="Times New Roman"/>
                <w:kern w:val="2"/>
                <w:sz w:val="24"/>
                <w:szCs w:val="24"/>
                <w:lang w:eastAsia="ar-SA" w:bidi="en-US"/>
              </w:rPr>
              <w:t>Телефон: 8-495-334-85-80</w:t>
            </w:r>
          </w:p>
          <w:p w:rsidR="00435F9F" w:rsidRPr="00B03C81" w:rsidRDefault="00435F9F" w:rsidP="00C81859">
            <w:pPr>
              <w:framePr w:hSpace="180" w:wrap="around" w:vAnchor="text" w:hAnchor="margin" w:xAlign="center" w:y="398"/>
              <w:suppressAutoHyphens/>
              <w:jc w:val="both"/>
              <w:rPr>
                <w:rFonts w:ascii="Times New Roman" w:eastAsia="Times New Roman" w:hAnsi="Times New Roman" w:cs="Times New Roman"/>
                <w:kern w:val="2"/>
                <w:sz w:val="24"/>
                <w:szCs w:val="24"/>
                <w:u w:val="single"/>
                <w:lang w:eastAsia="ar-SA" w:bidi="en-US"/>
              </w:rPr>
            </w:pPr>
            <w:r w:rsidRPr="00B03C81">
              <w:rPr>
                <w:rFonts w:ascii="Times New Roman" w:eastAsia="Times New Roman" w:hAnsi="Times New Roman" w:cs="Times New Roman"/>
                <w:kern w:val="2"/>
                <w:sz w:val="24"/>
                <w:szCs w:val="24"/>
                <w:lang w:eastAsia="ar-SA" w:bidi="en-US"/>
              </w:rPr>
              <w:t>Эл</w:t>
            </w:r>
            <w:proofErr w:type="gramStart"/>
            <w:r w:rsidRPr="00B03C81">
              <w:rPr>
                <w:rFonts w:ascii="Times New Roman" w:eastAsia="Times New Roman" w:hAnsi="Times New Roman" w:cs="Times New Roman"/>
                <w:kern w:val="2"/>
                <w:sz w:val="24"/>
                <w:szCs w:val="24"/>
                <w:lang w:eastAsia="ar-SA" w:bidi="en-US"/>
              </w:rPr>
              <w:t>. адрес</w:t>
            </w:r>
            <w:proofErr w:type="gramEnd"/>
            <w:r w:rsidRPr="00B03C81">
              <w:rPr>
                <w:rFonts w:ascii="Times New Roman" w:eastAsia="Times New Roman" w:hAnsi="Times New Roman" w:cs="Times New Roman"/>
                <w:kern w:val="2"/>
                <w:sz w:val="24"/>
                <w:szCs w:val="24"/>
                <w:lang w:eastAsia="ar-SA" w:bidi="en-US"/>
              </w:rPr>
              <w:t xml:space="preserve">: </w:t>
            </w:r>
            <w:hyperlink r:id="rId9" w:history="1">
              <w:r w:rsidRPr="00B03C81">
                <w:rPr>
                  <w:rFonts w:ascii="Times New Roman" w:eastAsia="Times New Roman" w:hAnsi="Times New Roman" w:cs="Times New Roman"/>
                  <w:kern w:val="2"/>
                  <w:sz w:val="24"/>
                  <w:szCs w:val="24"/>
                  <w:lang w:val="en-US" w:eastAsia="ar-SA" w:bidi="en-US"/>
                </w:rPr>
                <w:t>dan</w:t>
              </w:r>
              <w:r w:rsidRPr="00B03C81">
                <w:rPr>
                  <w:rFonts w:ascii="Times New Roman" w:eastAsia="Times New Roman" w:hAnsi="Times New Roman" w:cs="Times New Roman"/>
                  <w:kern w:val="2"/>
                  <w:sz w:val="24"/>
                  <w:szCs w:val="24"/>
                  <w:lang w:eastAsia="ar-SA" w:bidi="en-US"/>
                </w:rPr>
                <w:t>@</w:t>
              </w:r>
              <w:r w:rsidRPr="00B03C81">
                <w:rPr>
                  <w:rFonts w:ascii="Times New Roman" w:eastAsia="Times New Roman" w:hAnsi="Times New Roman" w:cs="Times New Roman"/>
                  <w:kern w:val="2"/>
                  <w:sz w:val="24"/>
                  <w:szCs w:val="24"/>
                  <w:lang w:val="en-US" w:eastAsia="ar-SA" w:bidi="en-US"/>
                </w:rPr>
                <w:t>ipu</w:t>
              </w:r>
              <w:r w:rsidRPr="00B03C81">
                <w:rPr>
                  <w:rFonts w:ascii="Times New Roman" w:eastAsia="Times New Roman" w:hAnsi="Times New Roman" w:cs="Times New Roman"/>
                  <w:kern w:val="2"/>
                  <w:sz w:val="24"/>
                  <w:szCs w:val="24"/>
                  <w:lang w:eastAsia="ar-SA" w:bidi="en-US"/>
                </w:rPr>
                <w:t>.</w:t>
              </w:r>
              <w:proofErr w:type="spellStart"/>
              <w:r w:rsidRPr="00B03C81">
                <w:rPr>
                  <w:rFonts w:ascii="Times New Roman" w:eastAsia="Times New Roman" w:hAnsi="Times New Roman" w:cs="Times New Roman"/>
                  <w:kern w:val="2"/>
                  <w:sz w:val="24"/>
                  <w:szCs w:val="24"/>
                  <w:lang w:val="en-US" w:eastAsia="ar-SA" w:bidi="en-US"/>
                </w:rPr>
                <w:t>ru</w:t>
              </w:r>
              <w:proofErr w:type="spellEnd"/>
            </w:hyperlink>
          </w:p>
          <w:p w:rsidR="00374034" w:rsidRPr="00B03C81" w:rsidRDefault="00374034" w:rsidP="00C81859">
            <w:pPr>
              <w:framePr w:hSpace="180" w:wrap="around" w:vAnchor="text" w:hAnchor="margin" w:xAlign="center" w:y="398"/>
              <w:suppressAutoHyphens/>
              <w:jc w:val="both"/>
              <w:rPr>
                <w:rFonts w:ascii="Times New Roman" w:eastAsia="Times New Roman" w:hAnsi="Times New Roman" w:cs="Times New Roman"/>
                <w:kern w:val="2"/>
                <w:sz w:val="24"/>
                <w:szCs w:val="24"/>
                <w:lang w:eastAsia="ar-SA"/>
              </w:rPr>
            </w:pPr>
          </w:p>
        </w:tc>
        <w:tc>
          <w:tcPr>
            <w:tcW w:w="391" w:type="dxa"/>
          </w:tcPr>
          <w:p w:rsidR="00435F9F" w:rsidRPr="00B03C81" w:rsidRDefault="00435F9F" w:rsidP="00C81859">
            <w:pPr>
              <w:ind w:left="247"/>
              <w:jc w:val="both"/>
              <w:rPr>
                <w:rFonts w:ascii="Times New Roman" w:eastAsia="Times New Roman" w:hAnsi="Times New Roman" w:cs="Times New Roman"/>
                <w:sz w:val="24"/>
                <w:szCs w:val="24"/>
                <w:lang w:eastAsia="ru-RU"/>
              </w:rPr>
            </w:pPr>
          </w:p>
        </w:tc>
        <w:tc>
          <w:tcPr>
            <w:tcW w:w="4678" w:type="dxa"/>
            <w:gridSpan w:val="3"/>
          </w:tcPr>
          <w:p w:rsidR="00435F9F" w:rsidRPr="00B03C81" w:rsidRDefault="00435F9F" w:rsidP="00C81859">
            <w:pPr>
              <w:jc w:val="both"/>
              <w:rPr>
                <w:rFonts w:ascii="Times New Roman" w:eastAsia="Times New Roman" w:hAnsi="Times New Roman" w:cs="Times New Roman"/>
                <w:sz w:val="24"/>
                <w:szCs w:val="24"/>
                <w:lang w:eastAsia="ru-RU"/>
              </w:rPr>
            </w:pPr>
          </w:p>
        </w:tc>
      </w:tr>
      <w:tr w:rsidR="00B03C81" w:rsidRPr="00B03C81" w:rsidTr="000C37C6">
        <w:trPr>
          <w:trHeight w:val="94"/>
        </w:trPr>
        <w:tc>
          <w:tcPr>
            <w:tcW w:w="5743" w:type="dxa"/>
            <w:gridSpan w:val="3"/>
            <w:tcBorders>
              <w:left w:val="nil"/>
              <w:bottom w:val="nil"/>
              <w:right w:val="nil"/>
            </w:tcBorders>
            <w:vAlign w:val="center"/>
          </w:tcPr>
          <w:p w:rsidR="00435F9F" w:rsidRPr="00B03C81" w:rsidRDefault="00435F9F" w:rsidP="00C81859">
            <w:pPr>
              <w:ind w:right="-7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______________________/____________/</w:t>
            </w:r>
          </w:p>
        </w:tc>
        <w:tc>
          <w:tcPr>
            <w:tcW w:w="318" w:type="dxa"/>
            <w:vAlign w:val="center"/>
          </w:tcPr>
          <w:p w:rsidR="00435F9F" w:rsidRPr="00B03C81" w:rsidRDefault="00435F9F" w:rsidP="00C81859">
            <w:pPr>
              <w:ind w:left="247"/>
              <w:jc w:val="both"/>
              <w:rPr>
                <w:rFonts w:ascii="Times New Roman" w:eastAsia="Times New Roman" w:hAnsi="Times New Roman" w:cs="Times New Roman"/>
                <w:sz w:val="24"/>
                <w:szCs w:val="24"/>
                <w:lang w:eastAsia="ru-RU"/>
              </w:rPr>
            </w:pPr>
          </w:p>
        </w:tc>
        <w:tc>
          <w:tcPr>
            <w:tcW w:w="3828" w:type="dxa"/>
            <w:vAlign w:val="center"/>
          </w:tcPr>
          <w:p w:rsidR="00435F9F" w:rsidRPr="00B03C81" w:rsidRDefault="000C37C6" w:rsidP="00C81859">
            <w:pPr>
              <w:ind w:right="-7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_____________</w:t>
            </w:r>
            <w:r w:rsidR="00435F9F" w:rsidRPr="00B03C81">
              <w:rPr>
                <w:rFonts w:ascii="Times New Roman" w:eastAsia="Times New Roman" w:hAnsi="Times New Roman" w:cs="Times New Roman"/>
                <w:sz w:val="24"/>
                <w:szCs w:val="24"/>
                <w:lang w:eastAsia="ru-RU"/>
              </w:rPr>
              <w:t>___/____________/</w:t>
            </w:r>
          </w:p>
        </w:tc>
      </w:tr>
    </w:tbl>
    <w:p w:rsidR="0052368F" w:rsidRPr="00B03C81" w:rsidRDefault="00013555" w:rsidP="00C81859">
      <w:pPr>
        <w:jc w:val="both"/>
        <w:rPr>
          <w:rFonts w:ascii="Times New Roman" w:eastAsia="Times New Roman" w:hAnsi="Times New Roman" w:cs="Times New Roman"/>
          <w:sz w:val="24"/>
          <w:szCs w:val="24"/>
          <w:lang w:eastAsia="ru-RU"/>
        </w:rPr>
      </w:pPr>
      <w:proofErr w:type="spellStart"/>
      <w:r w:rsidRPr="00B03C81">
        <w:rPr>
          <w:rFonts w:ascii="Times New Roman" w:eastAsia="Times New Roman" w:hAnsi="Times New Roman" w:cs="Times New Roman"/>
          <w:sz w:val="24"/>
          <w:szCs w:val="24"/>
          <w:lang w:eastAsia="ru-RU"/>
        </w:rPr>
        <w:t>м.п</w:t>
      </w:r>
      <w:proofErr w:type="spellEnd"/>
      <w:r w:rsidRPr="00B03C81">
        <w:rPr>
          <w:rFonts w:ascii="Times New Roman" w:eastAsia="Times New Roman" w:hAnsi="Times New Roman" w:cs="Times New Roman"/>
          <w:sz w:val="24"/>
          <w:szCs w:val="24"/>
          <w:lang w:eastAsia="ru-RU"/>
        </w:rPr>
        <w:t>.</w:t>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r w:rsidRPr="00B03C81">
        <w:rPr>
          <w:rFonts w:ascii="Times New Roman" w:eastAsia="Times New Roman" w:hAnsi="Times New Roman" w:cs="Times New Roman"/>
          <w:sz w:val="24"/>
          <w:szCs w:val="24"/>
          <w:lang w:eastAsia="ru-RU"/>
        </w:rPr>
        <w:tab/>
      </w:r>
      <w:proofErr w:type="spellStart"/>
      <w:r w:rsidRPr="00B03C81">
        <w:rPr>
          <w:rFonts w:ascii="Times New Roman" w:eastAsia="Times New Roman" w:hAnsi="Times New Roman" w:cs="Times New Roman"/>
          <w:sz w:val="24"/>
          <w:szCs w:val="24"/>
          <w:lang w:eastAsia="ru-RU"/>
        </w:rPr>
        <w:t>м.п</w:t>
      </w:r>
      <w:proofErr w:type="spellEnd"/>
      <w:r w:rsidRPr="00B03C81">
        <w:rPr>
          <w:rFonts w:ascii="Times New Roman" w:eastAsia="Times New Roman" w:hAnsi="Times New Roman" w:cs="Times New Roman"/>
          <w:sz w:val="24"/>
          <w:szCs w:val="24"/>
          <w:lang w:eastAsia="ru-RU"/>
        </w:rPr>
        <w:t>.</w:t>
      </w:r>
    </w:p>
    <w:p w:rsidR="0052368F" w:rsidRPr="00B03C81" w:rsidRDefault="0052368F" w:rsidP="00C81859">
      <w:pPr>
        <w:jc w:val="both"/>
        <w:rPr>
          <w:rFonts w:ascii="Times New Roman" w:eastAsia="Times New Roman" w:hAnsi="Times New Roman" w:cs="Times New Roman"/>
          <w:sz w:val="24"/>
          <w:szCs w:val="24"/>
          <w:lang w:eastAsia="ru-RU"/>
        </w:rPr>
      </w:pPr>
    </w:p>
    <w:p w:rsidR="0052368F" w:rsidRPr="00B03C81" w:rsidRDefault="0052368F" w:rsidP="00C81859">
      <w:pPr>
        <w:jc w:val="both"/>
        <w:rPr>
          <w:rFonts w:ascii="Times New Roman" w:eastAsia="Times New Roman" w:hAnsi="Times New Roman" w:cs="Times New Roman"/>
          <w:sz w:val="24"/>
          <w:szCs w:val="24"/>
          <w:lang w:eastAsia="ru-RU"/>
        </w:rPr>
      </w:pPr>
    </w:p>
    <w:p w:rsidR="0052368F" w:rsidRPr="00B03C81" w:rsidRDefault="0052368F" w:rsidP="00C81859">
      <w:pPr>
        <w:jc w:val="both"/>
        <w:rPr>
          <w:rFonts w:ascii="Times New Roman" w:eastAsia="Times New Roman" w:hAnsi="Times New Roman" w:cs="Times New Roman"/>
          <w:sz w:val="24"/>
          <w:szCs w:val="24"/>
          <w:lang w:eastAsia="ru-RU"/>
        </w:rPr>
      </w:pPr>
    </w:p>
    <w:p w:rsidR="00DE7F30" w:rsidRPr="00B03C81" w:rsidRDefault="00DE7F30" w:rsidP="00C81859">
      <w:pPr>
        <w:jc w:val="both"/>
        <w:rPr>
          <w:rFonts w:ascii="Times New Roman" w:eastAsia="Times New Roman" w:hAnsi="Times New Roman" w:cs="Times New Roman"/>
          <w:vanish/>
          <w:sz w:val="24"/>
          <w:szCs w:val="24"/>
          <w:lang w:eastAsia="ru-RU"/>
        </w:rPr>
      </w:pPr>
    </w:p>
    <w:p w:rsidR="00C81859" w:rsidRPr="00B03C81" w:rsidRDefault="00C81859" w:rsidP="00C81859">
      <w:pPr>
        <w:ind w:left="5579"/>
        <w:jc w:val="right"/>
        <w:rPr>
          <w:rFonts w:ascii="Times New Roman" w:eastAsia="Times New Roman" w:hAnsi="Times New Roman" w:cs="Times New Roman"/>
          <w:sz w:val="24"/>
          <w:szCs w:val="24"/>
          <w:lang w:eastAsia="ru-RU"/>
        </w:rPr>
      </w:pPr>
    </w:p>
    <w:p w:rsidR="00F90C2A" w:rsidRPr="00B03C81" w:rsidRDefault="00F90C2A" w:rsidP="002D6B98">
      <w:pPr>
        <w:jc w:val="right"/>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Приложение № 1</w:t>
      </w:r>
    </w:p>
    <w:p w:rsidR="00F90C2A" w:rsidRPr="00B03C81" w:rsidRDefault="00F90C2A" w:rsidP="002D6B98">
      <w:pPr>
        <w:jc w:val="right"/>
        <w:rPr>
          <w:rFonts w:ascii="Times New Roman" w:eastAsia="Times New Roman" w:hAnsi="Times New Roman" w:cs="Times New Roman"/>
          <w:sz w:val="24"/>
          <w:szCs w:val="24"/>
          <w:lang w:eastAsia="ru-RU"/>
        </w:rPr>
      </w:pPr>
      <w:proofErr w:type="gramStart"/>
      <w:r w:rsidRPr="00B03C81">
        <w:rPr>
          <w:rFonts w:ascii="Times New Roman" w:eastAsia="Times New Roman" w:hAnsi="Times New Roman" w:cs="Times New Roman"/>
          <w:sz w:val="24"/>
          <w:szCs w:val="24"/>
          <w:lang w:eastAsia="ru-RU"/>
        </w:rPr>
        <w:t>к</w:t>
      </w:r>
      <w:proofErr w:type="gramEnd"/>
      <w:r w:rsidRPr="00B03C81">
        <w:rPr>
          <w:rFonts w:ascii="Times New Roman" w:eastAsia="Times New Roman" w:hAnsi="Times New Roman" w:cs="Times New Roman"/>
          <w:sz w:val="24"/>
          <w:szCs w:val="24"/>
          <w:lang w:eastAsia="ru-RU"/>
        </w:rPr>
        <w:t xml:space="preserve"> Контракту № _______ от _________ 2020 г.</w:t>
      </w:r>
    </w:p>
    <w:p w:rsidR="002D6B98" w:rsidRPr="00B03C81" w:rsidRDefault="002D6B98">
      <w:pPr>
        <w:rPr>
          <w:rFonts w:ascii="Times New Roman" w:eastAsia="Times New Roman" w:hAnsi="Times New Roman" w:cs="Times New Roman"/>
          <w:sz w:val="24"/>
          <w:szCs w:val="24"/>
          <w:lang w:eastAsia="ru-RU"/>
        </w:rPr>
      </w:pPr>
    </w:p>
    <w:p w:rsidR="002D6B98" w:rsidRPr="00B03C81" w:rsidRDefault="002D6B98" w:rsidP="002D6B98">
      <w:pPr>
        <w:jc w:val="cente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СПЕЦИФИКАЦИЯ</w:t>
      </w:r>
    </w:p>
    <w:p w:rsidR="002D6B98" w:rsidRPr="00B03C81" w:rsidRDefault="002D6B98" w:rsidP="002D6B98">
      <w:pPr>
        <w:jc w:val="center"/>
        <w:rPr>
          <w:rFonts w:ascii="Times New Roman" w:eastAsia="Times New Roman" w:hAnsi="Times New Roman" w:cs="Times New Roman"/>
          <w:sz w:val="24"/>
          <w:szCs w:val="24"/>
          <w:lang w:eastAsia="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1"/>
        <w:gridCol w:w="3969"/>
        <w:gridCol w:w="992"/>
        <w:gridCol w:w="1276"/>
        <w:gridCol w:w="1276"/>
        <w:gridCol w:w="1631"/>
      </w:tblGrid>
      <w:tr w:rsidR="00B03C81" w:rsidRPr="00B03C81" w:rsidTr="00BC6ACB">
        <w:trPr>
          <w:trHeight w:hRule="exact" w:val="1179"/>
          <w:jc w:val="center"/>
        </w:trPr>
        <w:tc>
          <w:tcPr>
            <w:tcW w:w="641" w:type="dxa"/>
            <w:shd w:val="clear" w:color="auto" w:fill="FFFFFF"/>
            <w:vAlign w:val="center"/>
          </w:tcPr>
          <w:p w:rsidR="002D6B98" w:rsidRPr="00B03C81" w:rsidRDefault="002D6B9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bCs/>
                <w:sz w:val="24"/>
                <w:szCs w:val="24"/>
                <w:lang w:eastAsia="ru-RU" w:bidi="ru-RU"/>
              </w:rPr>
              <w:t>№ п/п</w:t>
            </w:r>
          </w:p>
        </w:tc>
        <w:tc>
          <w:tcPr>
            <w:tcW w:w="3969" w:type="dxa"/>
            <w:shd w:val="clear" w:color="auto" w:fill="FFFFFF"/>
            <w:vAlign w:val="center"/>
          </w:tcPr>
          <w:p w:rsidR="002D6B98" w:rsidRPr="00B03C81" w:rsidRDefault="002D6B9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bCs/>
                <w:sz w:val="24"/>
                <w:szCs w:val="24"/>
                <w:lang w:eastAsia="ru-RU" w:bidi="ru-RU"/>
              </w:rPr>
              <w:t>Наименование товара, работы, услуги</w:t>
            </w:r>
          </w:p>
        </w:tc>
        <w:tc>
          <w:tcPr>
            <w:tcW w:w="992" w:type="dxa"/>
            <w:shd w:val="clear" w:color="auto" w:fill="FFFFFF"/>
            <w:vAlign w:val="center"/>
          </w:tcPr>
          <w:p w:rsidR="002D6B98" w:rsidRPr="00B03C81" w:rsidRDefault="00BC6ACB" w:rsidP="00BC6ACB">
            <w:pPr>
              <w:jc w:val="center"/>
              <w:rPr>
                <w:rFonts w:ascii="Times New Roman" w:eastAsia="Times New Roman" w:hAnsi="Times New Roman" w:cs="Times New Roman"/>
                <w:sz w:val="24"/>
                <w:szCs w:val="24"/>
                <w:lang w:eastAsia="ru-RU" w:bidi="ru-RU"/>
              </w:rPr>
            </w:pPr>
            <w:proofErr w:type="spellStart"/>
            <w:r w:rsidRPr="00B03C81">
              <w:rPr>
                <w:rFonts w:ascii="Times New Roman" w:eastAsia="Times New Roman" w:hAnsi="Times New Roman" w:cs="Times New Roman"/>
                <w:bCs/>
                <w:sz w:val="24"/>
                <w:szCs w:val="24"/>
                <w:lang w:eastAsia="ru-RU" w:bidi="ru-RU"/>
              </w:rPr>
              <w:t>Ед.изм</w:t>
            </w:r>
            <w:proofErr w:type="spellEnd"/>
            <w:r w:rsidRPr="00B03C81">
              <w:rPr>
                <w:rFonts w:ascii="Times New Roman" w:eastAsia="Times New Roman" w:hAnsi="Times New Roman" w:cs="Times New Roman"/>
                <w:bCs/>
                <w:sz w:val="24"/>
                <w:szCs w:val="24"/>
                <w:lang w:eastAsia="ru-RU" w:bidi="ru-RU"/>
              </w:rPr>
              <w:t xml:space="preserve"> </w:t>
            </w:r>
          </w:p>
        </w:tc>
        <w:tc>
          <w:tcPr>
            <w:tcW w:w="1276" w:type="dxa"/>
            <w:shd w:val="clear" w:color="auto" w:fill="FFFFFF"/>
            <w:vAlign w:val="center"/>
          </w:tcPr>
          <w:p w:rsidR="002D6B98" w:rsidRPr="00B03C81" w:rsidRDefault="00BC6ACB"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bCs/>
                <w:sz w:val="24"/>
                <w:szCs w:val="24"/>
                <w:lang w:eastAsia="ru-RU" w:bidi="ru-RU"/>
              </w:rPr>
              <w:t>Кол-во</w:t>
            </w:r>
          </w:p>
        </w:tc>
        <w:tc>
          <w:tcPr>
            <w:tcW w:w="1276" w:type="dxa"/>
            <w:shd w:val="clear" w:color="auto" w:fill="FFFFFF"/>
            <w:vAlign w:val="center"/>
          </w:tcPr>
          <w:p w:rsidR="002D6B98" w:rsidRPr="00B03C81" w:rsidRDefault="00BC6ACB" w:rsidP="00BC6ACB">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Цена</w:t>
            </w:r>
            <w:r w:rsidR="002D6B98" w:rsidRPr="00B03C81">
              <w:rPr>
                <w:rFonts w:ascii="Times New Roman" w:eastAsia="Times New Roman" w:hAnsi="Times New Roman" w:cs="Times New Roman"/>
                <w:sz w:val="24"/>
                <w:szCs w:val="24"/>
                <w:lang w:eastAsia="ru-RU" w:bidi="ru-RU"/>
              </w:rPr>
              <w:t>, руб.</w:t>
            </w:r>
          </w:p>
        </w:tc>
        <w:tc>
          <w:tcPr>
            <w:tcW w:w="1631" w:type="dxa"/>
            <w:shd w:val="clear" w:color="auto" w:fill="FFFFFF"/>
            <w:vAlign w:val="center"/>
          </w:tcPr>
          <w:p w:rsidR="002D6B98" w:rsidRPr="00B03C81" w:rsidRDefault="002D6B9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ИТОГО, </w:t>
            </w:r>
            <w:proofErr w:type="spellStart"/>
            <w:r w:rsidRPr="00B03C81">
              <w:rPr>
                <w:rFonts w:ascii="Times New Roman" w:eastAsia="Times New Roman" w:hAnsi="Times New Roman" w:cs="Times New Roman"/>
                <w:sz w:val="24"/>
                <w:szCs w:val="24"/>
                <w:lang w:eastAsia="ru-RU" w:bidi="ru-RU"/>
              </w:rPr>
              <w:t>руб</w:t>
            </w:r>
            <w:proofErr w:type="spellEnd"/>
          </w:p>
        </w:tc>
      </w:tr>
      <w:tr w:rsidR="00B03C81" w:rsidRPr="00B03C81" w:rsidTr="00200F75">
        <w:trPr>
          <w:trHeight w:hRule="exact" w:val="1569"/>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1</w:t>
            </w:r>
          </w:p>
        </w:tc>
        <w:tc>
          <w:tcPr>
            <w:tcW w:w="3969"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Комплект поставки ПК </w:t>
            </w:r>
            <w:proofErr w:type="spellStart"/>
            <w:r w:rsidRPr="00B03C81">
              <w:rPr>
                <w:rFonts w:ascii="Times New Roman" w:eastAsia="Times New Roman" w:hAnsi="Times New Roman" w:cs="Times New Roman"/>
                <w:sz w:val="24"/>
                <w:szCs w:val="24"/>
                <w:lang w:eastAsia="ru-RU" w:bidi="en-US"/>
              </w:rPr>
              <w:t>Smeta</w:t>
            </w:r>
            <w:r w:rsidRPr="00B03C81">
              <w:rPr>
                <w:rFonts w:ascii="Times New Roman" w:eastAsia="Times New Roman" w:hAnsi="Times New Roman" w:cs="Times New Roman"/>
                <w:sz w:val="24"/>
                <w:szCs w:val="24"/>
                <w:lang w:eastAsia="ru-RU"/>
              </w:rPr>
              <w:t>.</w:t>
            </w:r>
            <w:r w:rsidRPr="00B03C81">
              <w:rPr>
                <w:rFonts w:ascii="Times New Roman" w:eastAsia="Times New Roman" w:hAnsi="Times New Roman" w:cs="Times New Roman"/>
                <w:sz w:val="24"/>
                <w:szCs w:val="24"/>
                <w:lang w:eastAsia="ru-RU" w:bidi="en-US"/>
              </w:rPr>
              <w:t>Ru</w:t>
            </w:r>
            <w:proofErr w:type="spellEnd"/>
            <w:r w:rsidRPr="00B03C81">
              <w:rPr>
                <w:rFonts w:ascii="Times New Roman" w:eastAsia="Times New Roman" w:hAnsi="Times New Roman" w:cs="Times New Roman"/>
                <w:sz w:val="24"/>
                <w:szCs w:val="24"/>
                <w:lang w:eastAsia="ru-RU"/>
              </w:rPr>
              <w:t xml:space="preserve"> </w:t>
            </w:r>
            <w:r w:rsidRPr="00B03C81">
              <w:rPr>
                <w:rFonts w:ascii="Times New Roman" w:eastAsia="Times New Roman" w:hAnsi="Times New Roman" w:cs="Times New Roman"/>
                <w:sz w:val="24"/>
                <w:szCs w:val="24"/>
                <w:lang w:eastAsia="ru-RU" w:bidi="ru-RU"/>
              </w:rPr>
              <w:t>11:</w:t>
            </w:r>
          </w:p>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 Лицензия на использование программы для ЭВМ «Программа: </w:t>
            </w:r>
            <w:r w:rsidRPr="00B03C81">
              <w:rPr>
                <w:rFonts w:ascii="Times New Roman" w:eastAsia="Times New Roman" w:hAnsi="Times New Roman" w:cs="Times New Roman"/>
                <w:sz w:val="24"/>
                <w:szCs w:val="24"/>
                <w:lang w:eastAsia="ru-RU"/>
              </w:rPr>
              <w:t>«</w:t>
            </w:r>
            <w:r w:rsidRPr="00B03C81">
              <w:rPr>
                <w:rFonts w:ascii="Times New Roman" w:eastAsia="Times New Roman" w:hAnsi="Times New Roman" w:cs="Times New Roman"/>
                <w:sz w:val="24"/>
                <w:szCs w:val="24"/>
                <w:lang w:eastAsia="ru-RU" w:bidi="en-US"/>
              </w:rPr>
              <w:t>Smeta</w:t>
            </w:r>
            <w:r w:rsidRPr="00B03C81">
              <w:rPr>
                <w:rFonts w:ascii="Times New Roman" w:eastAsia="Times New Roman" w:hAnsi="Times New Roman" w:cs="Times New Roman"/>
                <w:sz w:val="24"/>
                <w:szCs w:val="24"/>
                <w:lang w:eastAsia="ru-RU"/>
              </w:rPr>
              <w:t>.</w:t>
            </w:r>
            <w:r w:rsidRPr="00B03C81">
              <w:rPr>
                <w:rFonts w:ascii="Times New Roman" w:eastAsia="Times New Roman" w:hAnsi="Times New Roman" w:cs="Times New Roman"/>
                <w:sz w:val="24"/>
                <w:szCs w:val="24"/>
                <w:lang w:eastAsia="ru-RU" w:bidi="en-US"/>
              </w:rPr>
              <w:t>ru</w:t>
            </w:r>
            <w:r w:rsidRPr="00B03C81">
              <w:rPr>
                <w:rFonts w:ascii="Times New Roman" w:eastAsia="Times New Roman" w:hAnsi="Times New Roman" w:cs="Times New Roman"/>
                <w:sz w:val="24"/>
                <w:szCs w:val="24"/>
                <w:lang w:eastAsia="ru-RU"/>
              </w:rPr>
              <w:t xml:space="preserve">» </w:t>
            </w:r>
            <w:r w:rsidRPr="00B03C81">
              <w:rPr>
                <w:rFonts w:ascii="Times New Roman" w:eastAsia="Times New Roman" w:hAnsi="Times New Roman" w:cs="Times New Roman"/>
                <w:sz w:val="24"/>
                <w:szCs w:val="24"/>
                <w:lang w:eastAsia="ru-RU" w:bidi="ru-RU"/>
              </w:rPr>
              <w:t xml:space="preserve">версия 11» </w:t>
            </w:r>
            <w:r w:rsidRPr="00B03C81">
              <w:rPr>
                <w:rFonts w:ascii="Times New Roman" w:eastAsia="Times New Roman" w:hAnsi="Times New Roman" w:cs="Times New Roman"/>
                <w:sz w:val="24"/>
                <w:szCs w:val="24"/>
                <w:lang w:eastAsia="ru-RU"/>
              </w:rPr>
              <w:t>(</w:t>
            </w:r>
            <w:proofErr w:type="spellStart"/>
            <w:r w:rsidRPr="00B03C81">
              <w:rPr>
                <w:rFonts w:ascii="Times New Roman" w:eastAsia="Times New Roman" w:hAnsi="Times New Roman" w:cs="Times New Roman"/>
                <w:sz w:val="24"/>
                <w:szCs w:val="24"/>
                <w:lang w:eastAsia="ru-RU" w:bidi="en-US"/>
              </w:rPr>
              <w:t>Flash</w:t>
            </w:r>
            <w:proofErr w:type="spellEnd"/>
            <w:r w:rsidRPr="00B03C81">
              <w:rPr>
                <w:rFonts w:ascii="Times New Roman" w:eastAsia="Times New Roman" w:hAnsi="Times New Roman" w:cs="Times New Roman"/>
                <w:sz w:val="24"/>
                <w:szCs w:val="24"/>
                <w:lang w:eastAsia="ru-RU" w:bidi="ru-RU"/>
              </w:rPr>
              <w:t>-версия) на одно рабочее место</w:t>
            </w:r>
          </w:p>
          <w:p w:rsidR="002D6B98" w:rsidRPr="00B03C81" w:rsidRDefault="002D6B98" w:rsidP="000154EC">
            <w:pPr>
              <w:rPr>
                <w:rFonts w:ascii="Times New Roman" w:eastAsia="Times New Roman" w:hAnsi="Times New Roman" w:cs="Times New Roman"/>
                <w:sz w:val="24"/>
                <w:szCs w:val="24"/>
                <w:lang w:eastAsia="ru-RU" w:bidi="ru-RU"/>
              </w:rPr>
            </w:pPr>
          </w:p>
        </w:tc>
        <w:tc>
          <w:tcPr>
            <w:tcW w:w="992" w:type="dxa"/>
            <w:shd w:val="clear" w:color="auto" w:fill="FFFFFF"/>
          </w:tcPr>
          <w:p w:rsidR="002D6B98" w:rsidRPr="00B03C81" w:rsidRDefault="00BC6ACB"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шт.</w:t>
            </w:r>
          </w:p>
        </w:tc>
        <w:tc>
          <w:tcPr>
            <w:tcW w:w="1276" w:type="dxa"/>
            <w:shd w:val="clear" w:color="auto" w:fill="FFFFFF"/>
          </w:tcPr>
          <w:p w:rsidR="002D6B98" w:rsidRPr="00B03C81" w:rsidRDefault="00BC6ACB"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1</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BC6ACB">
        <w:trPr>
          <w:trHeight w:hRule="exact" w:val="1850"/>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2</w:t>
            </w:r>
          </w:p>
        </w:tc>
        <w:tc>
          <w:tcPr>
            <w:tcW w:w="3969"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Лицензия на использование базы данных «ЕДИНЫЕ СМЕТНЫЕ НОРМАТИВЫ (ЕСН)», включающей Базу данных «ГОСУДАРСТВЕННЫЕ СМЕТНЫЕ НОРМАТИВЫ (ГЭСН, ФЕР) 2017г» на каждое рабочее место</w:t>
            </w:r>
          </w:p>
        </w:tc>
        <w:tc>
          <w:tcPr>
            <w:tcW w:w="992" w:type="dxa"/>
            <w:shd w:val="clear" w:color="auto" w:fill="FFFFFF"/>
          </w:tcPr>
          <w:p w:rsidR="002D6B98" w:rsidRPr="00B03C81" w:rsidRDefault="002953F8" w:rsidP="002953F8">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шт.</w:t>
            </w:r>
          </w:p>
        </w:tc>
        <w:tc>
          <w:tcPr>
            <w:tcW w:w="1276"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1</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200F75">
        <w:trPr>
          <w:trHeight w:hRule="exact" w:val="3092"/>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3</w:t>
            </w:r>
          </w:p>
        </w:tc>
        <w:tc>
          <w:tcPr>
            <w:tcW w:w="3969" w:type="dxa"/>
            <w:shd w:val="clear" w:color="auto" w:fill="FFFFFF"/>
          </w:tcPr>
          <w:p w:rsidR="002D6B98" w:rsidRPr="00B03C81" w:rsidRDefault="002D6B98" w:rsidP="00200F75">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КОМПЛЕКТ ОБНОВЛЕНИЙ ВЕРСИЙ К ПРОГРАММЕ ПК </w:t>
            </w:r>
            <w:proofErr w:type="gramStart"/>
            <w:r w:rsidRPr="00B03C81">
              <w:rPr>
                <w:rFonts w:ascii="Times New Roman" w:eastAsia="Times New Roman" w:hAnsi="Times New Roman" w:cs="Times New Roman"/>
                <w:sz w:val="24"/>
                <w:szCs w:val="24"/>
                <w:lang w:eastAsia="ru-RU" w:bidi="ru-RU"/>
              </w:rPr>
              <w:t>SMETA.RU:</w:t>
            </w:r>
            <w:r w:rsidR="00200F75">
              <w:rPr>
                <w:rFonts w:ascii="Times New Roman" w:eastAsia="Times New Roman" w:hAnsi="Times New Roman" w:cs="Times New Roman"/>
                <w:sz w:val="24"/>
                <w:szCs w:val="24"/>
                <w:lang w:eastAsia="ru-RU" w:bidi="ru-RU"/>
              </w:rPr>
              <w:t xml:space="preserve"> </w:t>
            </w:r>
            <w:r w:rsidRPr="00B03C81">
              <w:rPr>
                <w:rFonts w:ascii="Times New Roman" w:eastAsia="Times New Roman" w:hAnsi="Times New Roman" w:cs="Times New Roman"/>
                <w:sz w:val="24"/>
                <w:szCs w:val="24"/>
                <w:lang w:eastAsia="ru-RU" w:bidi="ru-RU"/>
              </w:rPr>
              <w:t xml:space="preserve"> Лицензия</w:t>
            </w:r>
            <w:proofErr w:type="gramEnd"/>
            <w:r w:rsidRPr="00B03C81">
              <w:rPr>
                <w:rFonts w:ascii="Times New Roman" w:eastAsia="Times New Roman" w:hAnsi="Times New Roman" w:cs="Times New Roman"/>
                <w:sz w:val="24"/>
                <w:szCs w:val="24"/>
                <w:lang w:eastAsia="ru-RU" w:bidi="ru-RU"/>
              </w:rPr>
              <w:t xml:space="preserve"> на использование программы для ЭВМ «Программа: «Smeta.ru» версия 11», включающая релизы, выпущенные в течение 12 месяцев на одно рабочее место;</w:t>
            </w:r>
            <w:r w:rsidR="00200F75">
              <w:rPr>
                <w:rFonts w:ascii="Times New Roman" w:eastAsia="Times New Roman" w:hAnsi="Times New Roman" w:cs="Times New Roman"/>
                <w:sz w:val="24"/>
                <w:szCs w:val="24"/>
                <w:lang w:eastAsia="ru-RU" w:bidi="ru-RU"/>
              </w:rPr>
              <w:t xml:space="preserve"> </w:t>
            </w:r>
            <w:r w:rsidRPr="00B03C81">
              <w:rPr>
                <w:rFonts w:ascii="Times New Roman" w:eastAsia="Times New Roman" w:hAnsi="Times New Roman" w:cs="Times New Roman"/>
                <w:sz w:val="24"/>
                <w:szCs w:val="24"/>
                <w:lang w:eastAsia="ru-RU" w:bidi="ru-RU"/>
              </w:rPr>
              <w:t>Услуги по установке и настройке обновления версии ПК «Smeta.ru» (по мере выхода обновлений у разработчика).</w:t>
            </w:r>
          </w:p>
        </w:tc>
        <w:tc>
          <w:tcPr>
            <w:tcW w:w="992"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шт.</w:t>
            </w:r>
          </w:p>
        </w:tc>
        <w:tc>
          <w:tcPr>
            <w:tcW w:w="1276"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2</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BC6ACB">
        <w:trPr>
          <w:trHeight w:hRule="exact" w:val="2405"/>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4</w:t>
            </w:r>
          </w:p>
        </w:tc>
        <w:tc>
          <w:tcPr>
            <w:tcW w:w="3969"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Лицензия на использование базы данных «ЕДИНЫЕ СМЕТНЫЕ НОРМАТИВЫ (ЕСН)», включающей Базу данных «ГОСУДАРСТВЕННЫЕ СМЕТНЫЕ НОРМАТИВЫ (ГЭСН, ФЕР) с изменениями, выпущенными в течение одного года» на каждое рабочее место</w:t>
            </w:r>
          </w:p>
        </w:tc>
        <w:tc>
          <w:tcPr>
            <w:tcW w:w="992"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шт. </w:t>
            </w:r>
          </w:p>
        </w:tc>
        <w:tc>
          <w:tcPr>
            <w:tcW w:w="1276"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2</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BC6ACB">
        <w:trPr>
          <w:trHeight w:hRule="exact" w:val="2848"/>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5</w:t>
            </w:r>
          </w:p>
        </w:tc>
        <w:tc>
          <w:tcPr>
            <w:tcW w:w="3969"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Лицензия на использование базы данных «ЕДИНЫЕ СМЕТНЫЕ НОРМАТИВЫ (ЕСН)», включающей «Расчетные индексы пересчета в текущий уровень цен сметной стоимости строительно-монтажных работ, определенной в нормах и ценах сметно-нормативной базы ФЕР-2001 г. Москвы для ФЕР-2017 на каждое рабочее место»</w:t>
            </w:r>
          </w:p>
        </w:tc>
        <w:tc>
          <w:tcPr>
            <w:tcW w:w="992"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шт.  </w:t>
            </w:r>
          </w:p>
        </w:tc>
        <w:tc>
          <w:tcPr>
            <w:tcW w:w="1276"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5</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BC6ACB">
        <w:trPr>
          <w:trHeight w:hRule="exact" w:val="2391"/>
          <w:jc w:val="center"/>
        </w:trPr>
        <w:tc>
          <w:tcPr>
            <w:tcW w:w="64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lastRenderedPageBreak/>
              <w:t>6</w:t>
            </w:r>
          </w:p>
        </w:tc>
        <w:tc>
          <w:tcPr>
            <w:tcW w:w="3969"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Услуги по установке коэффициентов пересчета, сборников ССЦ и дополнений к нормативной базе ФСНБ-2017, создание архива базы данных, настройка под каждого пользователя в офисе Заказчика (1 установка обновлений, в пределах МКАД).</w:t>
            </w:r>
          </w:p>
        </w:tc>
        <w:tc>
          <w:tcPr>
            <w:tcW w:w="992" w:type="dxa"/>
            <w:shd w:val="clear" w:color="auto" w:fill="FFFFFF"/>
          </w:tcPr>
          <w:p w:rsidR="002D6B98" w:rsidRPr="00B03C81" w:rsidRDefault="003F1C5B" w:rsidP="00200F75">
            <w:pPr>
              <w:jc w:val="center"/>
              <w:rPr>
                <w:rFonts w:ascii="Times New Roman" w:eastAsia="Times New Roman" w:hAnsi="Times New Roman" w:cs="Times New Roman"/>
                <w:sz w:val="24"/>
                <w:szCs w:val="24"/>
                <w:lang w:eastAsia="ru-RU" w:bidi="ru-RU"/>
              </w:rPr>
            </w:pPr>
            <w:proofErr w:type="spellStart"/>
            <w:r>
              <w:rPr>
                <w:rFonts w:ascii="Times New Roman" w:eastAsia="Times New Roman" w:hAnsi="Times New Roman" w:cs="Times New Roman"/>
                <w:sz w:val="24"/>
                <w:szCs w:val="24"/>
                <w:lang w:eastAsia="ru-RU" w:bidi="ru-RU"/>
              </w:rPr>
              <w:t>у</w:t>
            </w:r>
            <w:bookmarkStart w:id="2" w:name="_GoBack"/>
            <w:bookmarkEnd w:id="2"/>
            <w:r w:rsidR="00200F75">
              <w:rPr>
                <w:rFonts w:ascii="Times New Roman" w:eastAsia="Times New Roman" w:hAnsi="Times New Roman" w:cs="Times New Roman"/>
                <w:sz w:val="24"/>
                <w:szCs w:val="24"/>
                <w:lang w:eastAsia="ru-RU" w:bidi="ru-RU"/>
              </w:rPr>
              <w:t>сл.ед</w:t>
            </w:r>
            <w:proofErr w:type="spellEnd"/>
          </w:p>
        </w:tc>
        <w:tc>
          <w:tcPr>
            <w:tcW w:w="1276" w:type="dxa"/>
            <w:shd w:val="clear" w:color="auto" w:fill="FFFFFF"/>
          </w:tcPr>
          <w:p w:rsidR="002D6B98" w:rsidRPr="00B03C81" w:rsidRDefault="002953F8" w:rsidP="000154EC">
            <w:pPr>
              <w:jc w:val="center"/>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5</w:t>
            </w:r>
          </w:p>
        </w:tc>
        <w:tc>
          <w:tcPr>
            <w:tcW w:w="1276"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c>
          <w:tcPr>
            <w:tcW w:w="1631" w:type="dxa"/>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0C1246">
        <w:trPr>
          <w:trHeight w:hRule="exact" w:val="299"/>
          <w:jc w:val="center"/>
        </w:trPr>
        <w:tc>
          <w:tcPr>
            <w:tcW w:w="6878" w:type="dxa"/>
            <w:gridSpan w:val="4"/>
            <w:shd w:val="clear" w:color="auto" w:fill="FFFFFF"/>
          </w:tcPr>
          <w:p w:rsidR="002D6B98" w:rsidRPr="00B03C81" w:rsidRDefault="002D6B98" w:rsidP="000154EC">
            <w:pPr>
              <w:jc w:val="right"/>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ИТОГО:</w:t>
            </w:r>
          </w:p>
        </w:tc>
        <w:tc>
          <w:tcPr>
            <w:tcW w:w="2907" w:type="dxa"/>
            <w:gridSpan w:val="2"/>
            <w:shd w:val="clear" w:color="auto" w:fill="FFFFFF"/>
          </w:tcPr>
          <w:p w:rsidR="002D6B98" w:rsidRPr="00B03C81" w:rsidRDefault="002D6B98" w:rsidP="000154EC">
            <w:pPr>
              <w:rPr>
                <w:rFonts w:ascii="Times New Roman" w:eastAsia="Times New Roman" w:hAnsi="Times New Roman" w:cs="Times New Roman"/>
                <w:sz w:val="24"/>
                <w:szCs w:val="24"/>
                <w:lang w:eastAsia="ru-RU" w:bidi="ru-RU"/>
              </w:rPr>
            </w:pPr>
          </w:p>
        </w:tc>
      </w:tr>
      <w:tr w:rsidR="00B03C81" w:rsidRPr="00B03C81" w:rsidTr="000C1246">
        <w:trPr>
          <w:trHeight w:hRule="exact" w:val="299"/>
          <w:jc w:val="center"/>
        </w:trPr>
        <w:tc>
          <w:tcPr>
            <w:tcW w:w="6878" w:type="dxa"/>
            <w:gridSpan w:val="4"/>
            <w:shd w:val="clear" w:color="auto" w:fill="FFFFFF"/>
          </w:tcPr>
          <w:p w:rsidR="008E140C" w:rsidRPr="00B03C81" w:rsidRDefault="008E140C" w:rsidP="000154EC">
            <w:pPr>
              <w:jc w:val="right"/>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xml:space="preserve">В </w:t>
            </w:r>
            <w:proofErr w:type="spellStart"/>
            <w:r w:rsidRPr="00B03C81">
              <w:rPr>
                <w:rFonts w:ascii="Times New Roman" w:eastAsia="Times New Roman" w:hAnsi="Times New Roman" w:cs="Times New Roman"/>
                <w:sz w:val="24"/>
                <w:szCs w:val="24"/>
                <w:lang w:eastAsia="ru-RU" w:bidi="ru-RU"/>
              </w:rPr>
              <w:t>т.ч</w:t>
            </w:r>
            <w:proofErr w:type="spellEnd"/>
            <w:r w:rsidRPr="00B03C81">
              <w:rPr>
                <w:rFonts w:ascii="Times New Roman" w:eastAsia="Times New Roman" w:hAnsi="Times New Roman" w:cs="Times New Roman"/>
                <w:sz w:val="24"/>
                <w:szCs w:val="24"/>
                <w:lang w:eastAsia="ru-RU" w:bidi="ru-RU"/>
              </w:rPr>
              <w:t>. НДС 20% / НДС не облагается</w:t>
            </w:r>
          </w:p>
        </w:tc>
        <w:tc>
          <w:tcPr>
            <w:tcW w:w="2907" w:type="dxa"/>
            <w:gridSpan w:val="2"/>
            <w:shd w:val="clear" w:color="auto" w:fill="FFFFFF"/>
          </w:tcPr>
          <w:p w:rsidR="008E140C" w:rsidRPr="00B03C81" w:rsidRDefault="008E140C" w:rsidP="000154EC">
            <w:pPr>
              <w:rPr>
                <w:rFonts w:ascii="Times New Roman" w:eastAsia="Times New Roman" w:hAnsi="Times New Roman" w:cs="Times New Roman"/>
                <w:sz w:val="24"/>
                <w:szCs w:val="24"/>
                <w:lang w:eastAsia="ru-RU" w:bidi="ru-RU"/>
              </w:rPr>
            </w:pPr>
          </w:p>
        </w:tc>
      </w:tr>
    </w:tbl>
    <w:p w:rsidR="002D6B98" w:rsidRPr="00B03C81" w:rsidRDefault="002D6B98" w:rsidP="002724BA">
      <w:pPr>
        <w:spacing w:before="120"/>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Общая сумма составляет ____________________________________________________________</w:t>
      </w:r>
    </w:p>
    <w:p w:rsidR="00B1081B" w:rsidRPr="00B03C81" w:rsidRDefault="00B1081B" w:rsidP="00B1081B">
      <w:pPr>
        <w:autoSpaceDE w:val="0"/>
        <w:autoSpaceDN w:val="0"/>
        <w:adjustRightInd w:val="0"/>
        <w:jc w:val="both"/>
        <w:rPr>
          <w:rFonts w:ascii="Times New Roman" w:eastAsia="Calibri" w:hAnsi="Times New Roman" w:cs="Times New Roman"/>
          <w:sz w:val="24"/>
          <w:szCs w:val="24"/>
        </w:rPr>
      </w:pPr>
    </w:p>
    <w:p w:rsidR="002D6B98" w:rsidRPr="00B03C81" w:rsidRDefault="002D6B98" w:rsidP="002D6B98">
      <w:pPr>
        <w:jc w:val="both"/>
        <w:rPr>
          <w:rFonts w:ascii="Times New Roman" w:eastAsia="Times New Roman" w:hAnsi="Times New Roman" w:cs="Times New Roman"/>
          <w:b/>
          <w:sz w:val="24"/>
          <w:szCs w:val="24"/>
          <w:lang w:eastAsia="ru-RU"/>
        </w:rPr>
      </w:pPr>
    </w:p>
    <w:p w:rsidR="002D6B98" w:rsidRPr="00B03C81" w:rsidRDefault="002D6B98" w:rsidP="002D6B98">
      <w:pPr>
        <w:widowControl w:val="0"/>
        <w:autoSpaceDE w:val="0"/>
        <w:autoSpaceDN w:val="0"/>
        <w:adjustRightInd w:val="0"/>
        <w:jc w:val="both"/>
        <w:rPr>
          <w:rFonts w:ascii="Times New Roman" w:eastAsia="Times New Roman" w:hAnsi="Times New Roman" w:cs="Times New Roman"/>
          <w:b/>
          <w:sz w:val="24"/>
          <w:szCs w:val="24"/>
          <w:lang w:eastAsia="ru-RU"/>
        </w:rPr>
      </w:pP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B03C81" w:rsidRPr="00B03C81" w:rsidTr="000154EC">
        <w:trPr>
          <w:trHeight w:val="857"/>
        </w:trPr>
        <w:tc>
          <w:tcPr>
            <w:tcW w:w="4536" w:type="dxa"/>
            <w:shd w:val="clear" w:color="auto" w:fill="auto"/>
          </w:tcPr>
          <w:p w:rsidR="002D6B98" w:rsidRPr="00B03C81" w:rsidRDefault="002D6B98" w:rsidP="000154EC">
            <w:pPr>
              <w:snapToGrid w:val="0"/>
              <w:rPr>
                <w:rFonts w:ascii="Times New Roman" w:eastAsia="Calibri" w:hAnsi="Times New Roman" w:cs="Times New Roman"/>
                <w:b/>
                <w:sz w:val="24"/>
                <w:szCs w:val="24"/>
              </w:rPr>
            </w:pPr>
            <w:r w:rsidRPr="00B03C81">
              <w:rPr>
                <w:rFonts w:ascii="Times New Roman" w:eastAsia="Calibri" w:hAnsi="Times New Roman" w:cs="Times New Roman"/>
                <w:b/>
                <w:sz w:val="24"/>
                <w:szCs w:val="24"/>
              </w:rPr>
              <w:t>Заказчик:</w:t>
            </w:r>
          </w:p>
          <w:p w:rsidR="002D6B98" w:rsidRPr="00B03C81" w:rsidRDefault="002D6B98" w:rsidP="000154EC">
            <w:pPr>
              <w:rPr>
                <w:rFonts w:ascii="Times New Roman" w:eastAsia="Calibri" w:hAnsi="Times New Roman" w:cs="Times New Roman"/>
                <w:sz w:val="24"/>
                <w:szCs w:val="24"/>
              </w:rPr>
            </w:pPr>
            <w:r w:rsidRPr="00B03C81">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03C81">
              <w:rPr>
                <w:rFonts w:ascii="Times New Roman" w:eastAsia="Calibri" w:hAnsi="Times New Roman" w:cs="Times New Roman"/>
                <w:sz w:val="24"/>
                <w:szCs w:val="24"/>
              </w:rPr>
              <w:t xml:space="preserve">(ИПУ РАН) </w:t>
            </w:r>
          </w:p>
          <w:p w:rsidR="002D6B98" w:rsidRPr="00B03C81" w:rsidRDefault="002D6B98" w:rsidP="000154EC">
            <w:pPr>
              <w:jc w:val="both"/>
              <w:rPr>
                <w:rFonts w:ascii="Times New Roman" w:eastAsia="Calibri" w:hAnsi="Times New Roman" w:cs="Times New Roman"/>
                <w:b/>
                <w:sz w:val="24"/>
                <w:szCs w:val="24"/>
              </w:rPr>
            </w:pPr>
          </w:p>
        </w:tc>
        <w:tc>
          <w:tcPr>
            <w:tcW w:w="851" w:type="dxa"/>
            <w:shd w:val="clear" w:color="auto" w:fill="auto"/>
          </w:tcPr>
          <w:p w:rsidR="002D6B98" w:rsidRPr="00B03C81" w:rsidRDefault="002D6B98" w:rsidP="000154EC">
            <w:pPr>
              <w:snapToGrid w:val="0"/>
              <w:jc w:val="both"/>
              <w:rPr>
                <w:rFonts w:ascii="Times New Roman" w:eastAsia="Calibri" w:hAnsi="Times New Roman" w:cs="Times New Roman"/>
                <w:b/>
                <w:sz w:val="24"/>
                <w:szCs w:val="24"/>
              </w:rPr>
            </w:pPr>
          </w:p>
        </w:tc>
        <w:tc>
          <w:tcPr>
            <w:tcW w:w="4110" w:type="dxa"/>
            <w:shd w:val="clear" w:color="auto" w:fill="auto"/>
          </w:tcPr>
          <w:p w:rsidR="002D6B98" w:rsidRPr="00B03C81" w:rsidRDefault="002D6B98" w:rsidP="000154EC">
            <w:pPr>
              <w:rPr>
                <w:rFonts w:ascii="Times New Roman" w:eastAsia="Calibri" w:hAnsi="Times New Roman" w:cs="Times New Roman"/>
                <w:b/>
                <w:bCs/>
                <w:sz w:val="24"/>
                <w:szCs w:val="24"/>
              </w:rPr>
            </w:pPr>
            <w:r w:rsidRPr="00B03C81">
              <w:rPr>
                <w:rFonts w:ascii="Times New Roman" w:eastAsia="Times New Roman" w:hAnsi="Times New Roman" w:cs="Times New Roman"/>
                <w:b/>
                <w:sz w:val="24"/>
                <w:szCs w:val="24"/>
                <w:lang w:eastAsia="ru-RU"/>
              </w:rPr>
              <w:t>Исполнитель</w:t>
            </w:r>
            <w:r w:rsidRPr="00B03C81">
              <w:rPr>
                <w:rFonts w:ascii="Times New Roman" w:eastAsia="Calibri" w:hAnsi="Times New Roman" w:cs="Times New Roman"/>
                <w:b/>
                <w:bCs/>
                <w:sz w:val="24"/>
                <w:szCs w:val="24"/>
              </w:rPr>
              <w:t>:</w:t>
            </w:r>
          </w:p>
          <w:p w:rsidR="002D6B98" w:rsidRPr="00B03C81" w:rsidRDefault="002D6B98" w:rsidP="000154EC">
            <w:pPr>
              <w:rPr>
                <w:rFonts w:ascii="Times New Roman" w:eastAsia="Calibri" w:hAnsi="Times New Roman" w:cs="Times New Roman"/>
                <w:b/>
                <w:bCs/>
                <w:sz w:val="24"/>
                <w:szCs w:val="24"/>
              </w:rPr>
            </w:pPr>
          </w:p>
          <w:p w:rsidR="002D6B98" w:rsidRPr="00B03C81" w:rsidRDefault="002D6B98" w:rsidP="000154EC">
            <w:pPr>
              <w:rPr>
                <w:rFonts w:ascii="Times New Roman" w:eastAsia="Calibri" w:hAnsi="Times New Roman" w:cs="Times New Roman"/>
                <w:b/>
                <w:bCs/>
                <w:sz w:val="24"/>
                <w:szCs w:val="24"/>
              </w:rPr>
            </w:pPr>
          </w:p>
        </w:tc>
      </w:tr>
      <w:tr w:rsidR="00B03C81" w:rsidRPr="00B03C81" w:rsidTr="000154EC">
        <w:trPr>
          <w:trHeight w:val="857"/>
        </w:trPr>
        <w:tc>
          <w:tcPr>
            <w:tcW w:w="4536" w:type="dxa"/>
            <w:shd w:val="clear" w:color="auto" w:fill="auto"/>
          </w:tcPr>
          <w:p w:rsidR="002D6B98" w:rsidRPr="00B03C81" w:rsidRDefault="00FE3CE5" w:rsidP="000154EC">
            <w:pPr>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___________________________________</w:t>
            </w:r>
          </w:p>
          <w:p w:rsidR="002D6B98" w:rsidRPr="00B03C81" w:rsidRDefault="002D6B98" w:rsidP="000154EC">
            <w:pPr>
              <w:snapToGrid w:val="0"/>
              <w:rPr>
                <w:rFonts w:ascii="Times New Roman" w:eastAsia="Calibri" w:hAnsi="Times New Roman" w:cs="Times New Roman"/>
                <w:b/>
                <w:sz w:val="24"/>
                <w:szCs w:val="24"/>
              </w:rPr>
            </w:pPr>
          </w:p>
        </w:tc>
        <w:tc>
          <w:tcPr>
            <w:tcW w:w="851" w:type="dxa"/>
            <w:shd w:val="clear" w:color="auto" w:fill="auto"/>
          </w:tcPr>
          <w:p w:rsidR="002D6B98" w:rsidRPr="00B03C81" w:rsidRDefault="002D6B98" w:rsidP="000154EC">
            <w:pPr>
              <w:snapToGrid w:val="0"/>
              <w:jc w:val="both"/>
              <w:rPr>
                <w:rFonts w:ascii="Times New Roman" w:eastAsia="Calibri" w:hAnsi="Times New Roman" w:cs="Times New Roman"/>
                <w:b/>
                <w:sz w:val="24"/>
                <w:szCs w:val="24"/>
              </w:rPr>
            </w:pPr>
          </w:p>
        </w:tc>
        <w:tc>
          <w:tcPr>
            <w:tcW w:w="4110" w:type="dxa"/>
            <w:shd w:val="clear" w:color="auto" w:fill="auto"/>
          </w:tcPr>
          <w:p w:rsidR="002D6B98" w:rsidRPr="00B03C81" w:rsidRDefault="002D6B98" w:rsidP="000154EC">
            <w:pP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___________________________</w:t>
            </w:r>
          </w:p>
        </w:tc>
      </w:tr>
      <w:tr w:rsidR="00B03C81" w:rsidRPr="00B03C81" w:rsidTr="000154EC">
        <w:tblPrEx>
          <w:tblCellMar>
            <w:left w:w="108" w:type="dxa"/>
            <w:right w:w="108" w:type="dxa"/>
          </w:tblCellMar>
          <w:tblLook w:val="01E0" w:firstRow="1" w:lastRow="1" w:firstColumn="1" w:lastColumn="1" w:noHBand="0" w:noVBand="0"/>
        </w:tblPrEx>
        <w:trPr>
          <w:trHeight w:val="80"/>
        </w:trPr>
        <w:tc>
          <w:tcPr>
            <w:tcW w:w="5387" w:type="dxa"/>
            <w:gridSpan w:val="2"/>
          </w:tcPr>
          <w:p w:rsidR="002D6B98" w:rsidRPr="00B03C81" w:rsidRDefault="002D6B98" w:rsidP="000154EC">
            <w:pPr>
              <w:suppressAutoHyphens/>
              <w:jc w:val="both"/>
              <w:rPr>
                <w:rFonts w:ascii="Times New Roman" w:eastAsia="Calibri" w:hAnsi="Times New Roman" w:cs="Calibri"/>
                <w:bCs/>
                <w:sz w:val="24"/>
                <w:szCs w:val="24"/>
                <w:lang w:eastAsia="ar-SA"/>
              </w:rPr>
            </w:pPr>
            <w:r w:rsidRPr="00B03C81">
              <w:rPr>
                <w:rFonts w:ascii="Times New Roman" w:eastAsia="Calibri" w:hAnsi="Times New Roman" w:cs="Calibri"/>
                <w:bCs/>
                <w:sz w:val="24"/>
                <w:szCs w:val="24"/>
                <w:lang w:eastAsia="ar-SA"/>
              </w:rPr>
              <w:t>_________________/</w:t>
            </w:r>
            <w:r w:rsidRPr="00B03C81">
              <w:rPr>
                <w:rFonts w:ascii="Times New Roman" w:eastAsia="Calibri" w:hAnsi="Times New Roman" w:cs="Calibri"/>
                <w:b/>
                <w:bCs/>
                <w:sz w:val="24"/>
                <w:szCs w:val="24"/>
                <w:lang w:eastAsia="ar-SA"/>
              </w:rPr>
              <w:t>_________________</w:t>
            </w:r>
            <w:r w:rsidRPr="00B03C81">
              <w:rPr>
                <w:rFonts w:ascii="Times New Roman" w:eastAsia="Calibri" w:hAnsi="Times New Roman" w:cs="Calibri"/>
                <w:bCs/>
                <w:sz w:val="24"/>
                <w:szCs w:val="24"/>
                <w:lang w:eastAsia="ar-SA"/>
              </w:rPr>
              <w:t>/</w:t>
            </w:r>
          </w:p>
          <w:p w:rsidR="002D6B98" w:rsidRPr="00B03C81" w:rsidRDefault="002D6B98" w:rsidP="000154EC">
            <w:pPr>
              <w:suppressAutoHyphens/>
              <w:jc w:val="both"/>
              <w:rPr>
                <w:rFonts w:ascii="Times New Roman" w:eastAsia="Calibri" w:hAnsi="Times New Roman" w:cs="Calibri"/>
                <w:bCs/>
                <w:sz w:val="24"/>
                <w:szCs w:val="24"/>
                <w:lang w:eastAsia="ar-SA"/>
              </w:rPr>
            </w:pPr>
            <w:proofErr w:type="spellStart"/>
            <w:r w:rsidRPr="00B03C81">
              <w:rPr>
                <w:rFonts w:ascii="Times New Roman" w:eastAsia="Calibri" w:hAnsi="Times New Roman" w:cs="Calibri"/>
                <w:bCs/>
                <w:sz w:val="24"/>
                <w:szCs w:val="24"/>
                <w:lang w:eastAsia="ar-SA"/>
              </w:rPr>
              <w:t>м.п</w:t>
            </w:r>
            <w:proofErr w:type="spellEnd"/>
            <w:r w:rsidRPr="00B03C81">
              <w:rPr>
                <w:rFonts w:ascii="Times New Roman" w:eastAsia="Calibri" w:hAnsi="Times New Roman" w:cs="Calibri"/>
                <w:bCs/>
                <w:sz w:val="24"/>
                <w:szCs w:val="24"/>
                <w:lang w:eastAsia="ar-SA"/>
              </w:rPr>
              <w:t>.</w:t>
            </w:r>
          </w:p>
        </w:tc>
        <w:tc>
          <w:tcPr>
            <w:tcW w:w="4110" w:type="dxa"/>
          </w:tcPr>
          <w:p w:rsidR="002D6B98" w:rsidRPr="00B03C81" w:rsidRDefault="002D6B98" w:rsidP="000154EC">
            <w:pPr>
              <w:suppressAutoHyphens/>
              <w:jc w:val="both"/>
              <w:rPr>
                <w:rFonts w:ascii="Times New Roman" w:eastAsia="Calibri" w:hAnsi="Times New Roman" w:cs="Calibri"/>
                <w:b/>
                <w:sz w:val="24"/>
                <w:szCs w:val="24"/>
                <w:lang w:eastAsia="ar-SA"/>
              </w:rPr>
            </w:pPr>
            <w:r w:rsidRPr="00B03C81">
              <w:rPr>
                <w:rFonts w:ascii="Times New Roman" w:eastAsia="Calibri" w:hAnsi="Times New Roman" w:cs="Calibri"/>
                <w:sz w:val="24"/>
                <w:szCs w:val="24"/>
                <w:lang w:eastAsia="ar-SA"/>
              </w:rPr>
              <w:t>__________________/_________</w:t>
            </w:r>
            <w:r w:rsidRPr="00B03C81">
              <w:rPr>
                <w:rFonts w:ascii="Times New Roman" w:eastAsia="Times New Roman" w:hAnsi="Times New Roman" w:cs="Times New Roman"/>
                <w:b/>
                <w:sz w:val="24"/>
                <w:szCs w:val="24"/>
                <w:lang w:eastAsia="ru-RU"/>
              </w:rPr>
              <w:t xml:space="preserve"> </w:t>
            </w:r>
            <w:r w:rsidRPr="00B03C81">
              <w:rPr>
                <w:rFonts w:ascii="Times New Roman" w:eastAsia="Calibri" w:hAnsi="Times New Roman" w:cs="Calibri"/>
                <w:sz w:val="24"/>
                <w:szCs w:val="24"/>
                <w:lang w:eastAsia="ar-SA"/>
              </w:rPr>
              <w:t>/</w:t>
            </w:r>
          </w:p>
          <w:p w:rsidR="002D6B98" w:rsidRPr="00B03C81" w:rsidRDefault="002D6B98" w:rsidP="000154EC">
            <w:pPr>
              <w:suppressAutoHyphens/>
              <w:jc w:val="both"/>
              <w:rPr>
                <w:rFonts w:ascii="Times New Roman" w:eastAsia="Calibri" w:hAnsi="Times New Roman" w:cs="Calibri"/>
                <w:b/>
                <w:sz w:val="24"/>
                <w:szCs w:val="24"/>
                <w:lang w:eastAsia="ar-SA"/>
              </w:rPr>
            </w:pPr>
            <w:proofErr w:type="spellStart"/>
            <w:r w:rsidRPr="00B03C81">
              <w:rPr>
                <w:rFonts w:ascii="Times New Roman" w:eastAsia="Calibri" w:hAnsi="Times New Roman" w:cs="Calibri"/>
                <w:sz w:val="24"/>
                <w:szCs w:val="24"/>
                <w:lang w:eastAsia="ar-SA"/>
              </w:rPr>
              <w:t>м.п</w:t>
            </w:r>
            <w:proofErr w:type="spellEnd"/>
            <w:r w:rsidRPr="00B03C81">
              <w:rPr>
                <w:rFonts w:ascii="Times New Roman" w:eastAsia="Calibri" w:hAnsi="Times New Roman" w:cs="Calibri"/>
                <w:sz w:val="24"/>
                <w:szCs w:val="24"/>
                <w:lang w:eastAsia="ar-SA"/>
              </w:rPr>
              <w:t>.</w:t>
            </w:r>
          </w:p>
        </w:tc>
      </w:tr>
    </w:tbl>
    <w:p w:rsidR="002D6B98" w:rsidRPr="00B03C81" w:rsidRDefault="002D6B98" w:rsidP="002D6B98">
      <w:pPr>
        <w:rPr>
          <w:rFonts w:ascii="Times New Roman" w:eastAsia="Times New Roman" w:hAnsi="Times New Roman" w:cs="Times New Roman"/>
          <w:b/>
          <w:sz w:val="24"/>
          <w:szCs w:val="24"/>
          <w:lang w:eastAsia="ru-RU"/>
        </w:rPr>
      </w:pPr>
    </w:p>
    <w:p w:rsidR="002D6B98" w:rsidRPr="00B03C81" w:rsidRDefault="002D6B98">
      <w:pPr>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br w:type="page"/>
      </w:r>
    </w:p>
    <w:p w:rsidR="00435F9F" w:rsidRPr="00B03C81" w:rsidRDefault="008C2E50" w:rsidP="00C81859">
      <w:pPr>
        <w:ind w:left="5579"/>
        <w:jc w:val="right"/>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Приложение № 2</w:t>
      </w:r>
    </w:p>
    <w:p w:rsidR="00435F9F" w:rsidRPr="00B03C81" w:rsidRDefault="00435F9F" w:rsidP="00C81859">
      <w:pPr>
        <w:jc w:val="right"/>
        <w:rPr>
          <w:rFonts w:ascii="Times New Roman" w:eastAsia="Times New Roman" w:hAnsi="Times New Roman" w:cs="Times New Roman"/>
          <w:sz w:val="24"/>
          <w:szCs w:val="24"/>
          <w:lang w:eastAsia="ru-RU"/>
        </w:rPr>
      </w:pPr>
      <w:proofErr w:type="gramStart"/>
      <w:r w:rsidRPr="00B03C81">
        <w:rPr>
          <w:rFonts w:ascii="Times New Roman" w:eastAsia="Times New Roman" w:hAnsi="Times New Roman" w:cs="Times New Roman"/>
          <w:sz w:val="24"/>
          <w:szCs w:val="24"/>
          <w:lang w:eastAsia="ru-RU"/>
        </w:rPr>
        <w:t>к</w:t>
      </w:r>
      <w:proofErr w:type="gramEnd"/>
      <w:r w:rsidRPr="00B03C81">
        <w:rPr>
          <w:rFonts w:ascii="Times New Roman" w:eastAsia="Times New Roman" w:hAnsi="Times New Roman" w:cs="Times New Roman"/>
          <w:sz w:val="24"/>
          <w:szCs w:val="24"/>
          <w:lang w:eastAsia="ru-RU"/>
        </w:rPr>
        <w:t xml:space="preserve"> Контракту № _______ от _________ 20</w:t>
      </w:r>
      <w:r w:rsidR="008F482C" w:rsidRPr="00B03C81">
        <w:rPr>
          <w:rFonts w:ascii="Times New Roman" w:eastAsia="Times New Roman" w:hAnsi="Times New Roman" w:cs="Times New Roman"/>
          <w:sz w:val="24"/>
          <w:szCs w:val="24"/>
          <w:lang w:eastAsia="ru-RU"/>
        </w:rPr>
        <w:t>20</w:t>
      </w:r>
      <w:r w:rsidRPr="00B03C81">
        <w:rPr>
          <w:rFonts w:ascii="Times New Roman" w:eastAsia="Times New Roman" w:hAnsi="Times New Roman" w:cs="Times New Roman"/>
          <w:sz w:val="24"/>
          <w:szCs w:val="24"/>
          <w:lang w:eastAsia="ru-RU"/>
        </w:rPr>
        <w:t xml:space="preserve"> г.</w:t>
      </w:r>
    </w:p>
    <w:p w:rsidR="00435F9F" w:rsidRPr="00B03C81" w:rsidRDefault="00435F9F" w:rsidP="00C81859">
      <w:pPr>
        <w:suppressAutoHyphens/>
        <w:ind w:firstLine="709"/>
        <w:jc w:val="right"/>
        <w:rPr>
          <w:rFonts w:ascii="Times New Roman" w:eastAsia="Times New Roman" w:hAnsi="Times New Roman" w:cs="Times New Roman"/>
          <w:sz w:val="24"/>
          <w:szCs w:val="24"/>
          <w:lang w:eastAsia="ar-SA"/>
        </w:rPr>
      </w:pPr>
    </w:p>
    <w:p w:rsidR="00DB7604" w:rsidRPr="00B03C81" w:rsidRDefault="00DB7604" w:rsidP="008F482C">
      <w:pPr>
        <w:widowControl w:val="0"/>
        <w:autoSpaceDE w:val="0"/>
        <w:autoSpaceDN w:val="0"/>
        <w:adjustRightInd w:val="0"/>
        <w:jc w:val="cente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ТЕХНИЧЕСКОЕ ЗАДАНИЕ</w:t>
      </w:r>
    </w:p>
    <w:p w:rsidR="00DB7604" w:rsidRPr="00B03C81" w:rsidRDefault="00DB7604" w:rsidP="00DB7604">
      <w:pPr>
        <w:widowControl w:val="0"/>
        <w:autoSpaceDE w:val="0"/>
        <w:autoSpaceDN w:val="0"/>
        <w:jc w:val="center"/>
        <w:rPr>
          <w:rFonts w:ascii="Times New Roman" w:eastAsia="Times New Roman" w:hAnsi="Times New Roman" w:cs="Times New Roman"/>
          <w:b/>
          <w:sz w:val="24"/>
          <w:szCs w:val="24"/>
          <w:lang w:eastAsia="ru-RU"/>
        </w:rPr>
      </w:pPr>
      <w:proofErr w:type="gramStart"/>
      <w:r w:rsidRPr="00B03C81">
        <w:rPr>
          <w:rFonts w:ascii="Times New Roman" w:eastAsia="Times New Roman" w:hAnsi="Times New Roman" w:cs="Times New Roman"/>
          <w:b/>
          <w:sz w:val="24"/>
          <w:szCs w:val="24"/>
          <w:lang w:eastAsia="ru-RU"/>
        </w:rPr>
        <w:t>на</w:t>
      </w:r>
      <w:proofErr w:type="gramEnd"/>
      <w:r w:rsidRPr="00B03C81">
        <w:rPr>
          <w:rFonts w:ascii="Times New Roman" w:eastAsia="Times New Roman" w:hAnsi="Times New Roman" w:cs="Times New Roman"/>
          <w:b/>
          <w:sz w:val="24"/>
          <w:szCs w:val="24"/>
          <w:lang w:eastAsia="ru-RU"/>
        </w:rPr>
        <w:t xml:space="preserve"> оказание услуг в области информационных технологий по обновлению нормативных баз, индексов пересчета, версий программы «Smeta.ru» и их установке </w:t>
      </w:r>
    </w:p>
    <w:p w:rsidR="00DB7604" w:rsidRPr="00B03C81" w:rsidRDefault="00DB7604" w:rsidP="00DB7604">
      <w:pPr>
        <w:widowControl w:val="0"/>
        <w:autoSpaceDE w:val="0"/>
        <w:autoSpaceDN w:val="0"/>
        <w:jc w:val="center"/>
        <w:rPr>
          <w:rFonts w:ascii="Times New Roman" w:eastAsia="Times New Roman" w:hAnsi="Times New Roman" w:cs="Times New Roman"/>
          <w:b/>
          <w:sz w:val="24"/>
          <w:szCs w:val="24"/>
          <w:lang w:eastAsia="ru-RU"/>
        </w:rPr>
      </w:pPr>
    </w:p>
    <w:p w:rsidR="00DB7604" w:rsidRPr="00B03C81" w:rsidRDefault="00DB7604" w:rsidP="00DB7604">
      <w:pPr>
        <w:widowControl w:val="0"/>
        <w:numPr>
          <w:ilvl w:val="0"/>
          <w:numId w:val="90"/>
        </w:numPr>
        <w:tabs>
          <w:tab w:val="left" w:pos="426"/>
        </w:tabs>
        <w:autoSpaceDE w:val="0"/>
        <w:autoSpaceDN w:val="0"/>
        <w:adjustRightInd w:val="0"/>
        <w:ind w:left="0" w:firstLine="426"/>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 xml:space="preserve">Объект закупки: </w:t>
      </w:r>
      <w:r w:rsidRPr="00B03C81">
        <w:rPr>
          <w:rFonts w:ascii="Times New Roman" w:eastAsia="Times New Roman" w:hAnsi="Times New Roman" w:cs="Times New Roman"/>
          <w:sz w:val="24"/>
          <w:szCs w:val="24"/>
          <w:lang w:eastAsia="ru-RU"/>
        </w:rPr>
        <w:t>Оказание услуг в области информационных технологий по обновлению нормативных баз, индексов пересчета, версий программы «Smeta.ru» и их установке (далее по тексту – Услуги).</w:t>
      </w:r>
    </w:p>
    <w:p w:rsidR="00DB7604" w:rsidRPr="00B03C81" w:rsidRDefault="00DB7604" w:rsidP="003A6A7E">
      <w:pPr>
        <w:widowControl w:val="0"/>
        <w:numPr>
          <w:ilvl w:val="0"/>
          <w:numId w:val="90"/>
        </w:numPr>
        <w:tabs>
          <w:tab w:val="left" w:pos="426"/>
        </w:tabs>
        <w:autoSpaceDE w:val="0"/>
        <w:autoSpaceDN w:val="0"/>
        <w:adjustRightInd w:val="0"/>
        <w:spacing w:before="120"/>
        <w:ind w:left="0" w:firstLine="42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bCs/>
          <w:sz w:val="24"/>
          <w:szCs w:val="24"/>
          <w:lang w:eastAsia="ru-RU"/>
        </w:rPr>
        <w:t>Краткие характеристики оказываемых услуг:</w:t>
      </w:r>
      <w:r w:rsidRPr="00B03C81">
        <w:rPr>
          <w:rFonts w:ascii="Times New Roman" w:eastAsia="Times New Roman" w:hAnsi="Times New Roman" w:cs="Times New Roman"/>
          <w:bCs/>
          <w:sz w:val="24"/>
          <w:szCs w:val="24"/>
          <w:lang w:eastAsia="ru-RU"/>
        </w:rPr>
        <w:t xml:space="preserve"> в</w:t>
      </w:r>
      <w:r w:rsidRPr="00B03C81">
        <w:rPr>
          <w:rFonts w:ascii="Times New Roman" w:eastAsia="Calibri" w:hAnsi="Times New Roman" w:cs="Times New Roman"/>
          <w:sz w:val="24"/>
          <w:szCs w:val="24"/>
        </w:rPr>
        <w:t xml:space="preserve"> ИПУ РАН установлена программа «Smeta.ru», версия 10.</w:t>
      </w:r>
    </w:p>
    <w:p w:rsidR="00DB7604" w:rsidRPr="00B03C81" w:rsidRDefault="00DB7604" w:rsidP="00DB7604">
      <w:pPr>
        <w:widowControl w:val="0"/>
        <w:ind w:firstLine="426"/>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Для обеспечения бесперебойной работы программы «Smeta.ru», а также актуализации программы Исполнитель оказывает следующие услуги:</w:t>
      </w:r>
    </w:p>
    <w:p w:rsidR="00DB7604" w:rsidRPr="00B03C81" w:rsidRDefault="00DB7604" w:rsidP="00DB7604">
      <w:pPr>
        <w:widowControl w:val="0"/>
        <w:tabs>
          <w:tab w:val="left" w:pos="426"/>
        </w:tabs>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2.1. Предоставляет и устанавливает: экземпляры базы данных «ЕДИНЫЕ СМЕТНЫЕ НОРМАТИВЫ (ЕСН)», включающие:</w:t>
      </w:r>
    </w:p>
    <w:p w:rsidR="00DB7604" w:rsidRPr="00B03C81" w:rsidRDefault="00DB7604" w:rsidP="00DB7604">
      <w:pPr>
        <w:widowControl w:val="0"/>
        <w:tabs>
          <w:tab w:val="left" w:pos="426"/>
        </w:tabs>
        <w:ind w:firstLine="284"/>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 Лицензия на использование программы для ЭВМ «Программа «</w:t>
      </w:r>
      <w:proofErr w:type="spellStart"/>
      <w:r w:rsidRPr="00B03C81">
        <w:rPr>
          <w:rFonts w:ascii="Times New Roman" w:eastAsia="Calibri" w:hAnsi="Times New Roman" w:cs="Times New Roman"/>
          <w:sz w:val="24"/>
          <w:szCs w:val="24"/>
          <w:lang w:val="en-US"/>
        </w:rPr>
        <w:t>Smeta</w:t>
      </w:r>
      <w:proofErr w:type="spellEnd"/>
      <w:r w:rsidRPr="00B03C81">
        <w:rPr>
          <w:rFonts w:ascii="Times New Roman" w:eastAsia="Calibri" w:hAnsi="Times New Roman" w:cs="Times New Roman"/>
          <w:sz w:val="24"/>
          <w:szCs w:val="24"/>
        </w:rPr>
        <w:t>.</w:t>
      </w:r>
      <w:proofErr w:type="spellStart"/>
      <w:r w:rsidRPr="00B03C81">
        <w:rPr>
          <w:rFonts w:ascii="Times New Roman" w:eastAsia="Calibri" w:hAnsi="Times New Roman" w:cs="Times New Roman"/>
          <w:sz w:val="24"/>
          <w:szCs w:val="24"/>
          <w:lang w:val="en-US"/>
        </w:rPr>
        <w:t>ru</w:t>
      </w:r>
      <w:proofErr w:type="spellEnd"/>
      <w:r w:rsidRPr="00B03C81">
        <w:rPr>
          <w:rFonts w:ascii="Times New Roman" w:eastAsia="Calibri" w:hAnsi="Times New Roman" w:cs="Times New Roman"/>
          <w:sz w:val="24"/>
          <w:szCs w:val="24"/>
        </w:rPr>
        <w:t>» версия 11» (</w:t>
      </w:r>
      <w:r w:rsidRPr="00B03C81">
        <w:rPr>
          <w:rFonts w:ascii="Times New Roman" w:eastAsia="Calibri" w:hAnsi="Times New Roman" w:cs="Times New Roman"/>
          <w:sz w:val="24"/>
          <w:szCs w:val="24"/>
          <w:lang w:val="en-US"/>
        </w:rPr>
        <w:t>Flash</w:t>
      </w:r>
      <w:r w:rsidRPr="00B03C81">
        <w:rPr>
          <w:rFonts w:ascii="Times New Roman" w:eastAsia="Calibri" w:hAnsi="Times New Roman" w:cs="Times New Roman"/>
          <w:sz w:val="24"/>
          <w:szCs w:val="24"/>
        </w:rPr>
        <w:t>-версия) на одно рабочее место;</w:t>
      </w:r>
    </w:p>
    <w:p w:rsidR="00DB7604" w:rsidRPr="00B03C81" w:rsidRDefault="00DB7604" w:rsidP="00DB7604">
      <w:pPr>
        <w:widowControl w:val="0"/>
        <w:tabs>
          <w:tab w:val="left" w:pos="426"/>
        </w:tabs>
        <w:ind w:firstLine="284"/>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 Лицензия на использование программы для ЭВМ «Программа «</w:t>
      </w:r>
      <w:proofErr w:type="spellStart"/>
      <w:r w:rsidRPr="00B03C81">
        <w:rPr>
          <w:rFonts w:ascii="Times New Roman" w:eastAsia="Calibri" w:hAnsi="Times New Roman" w:cs="Times New Roman"/>
          <w:sz w:val="24"/>
          <w:szCs w:val="24"/>
          <w:lang w:val="en-US"/>
        </w:rPr>
        <w:t>Smeta</w:t>
      </w:r>
      <w:proofErr w:type="spellEnd"/>
      <w:r w:rsidRPr="00B03C81">
        <w:rPr>
          <w:rFonts w:ascii="Times New Roman" w:eastAsia="Calibri" w:hAnsi="Times New Roman" w:cs="Times New Roman"/>
          <w:sz w:val="24"/>
          <w:szCs w:val="24"/>
        </w:rPr>
        <w:t>.</w:t>
      </w:r>
      <w:proofErr w:type="spellStart"/>
      <w:r w:rsidRPr="00B03C81">
        <w:rPr>
          <w:rFonts w:ascii="Times New Roman" w:eastAsia="Calibri" w:hAnsi="Times New Roman" w:cs="Times New Roman"/>
          <w:sz w:val="24"/>
          <w:szCs w:val="24"/>
          <w:lang w:val="en-US"/>
        </w:rPr>
        <w:t>ru</w:t>
      </w:r>
      <w:proofErr w:type="spellEnd"/>
      <w:r w:rsidRPr="00B03C81">
        <w:rPr>
          <w:rFonts w:ascii="Times New Roman" w:eastAsia="Calibri" w:hAnsi="Times New Roman" w:cs="Times New Roman"/>
          <w:sz w:val="24"/>
          <w:szCs w:val="24"/>
        </w:rPr>
        <w:t>» версия 11» (</w:t>
      </w:r>
      <w:r w:rsidRPr="00B03C81">
        <w:rPr>
          <w:rFonts w:ascii="Times New Roman" w:eastAsia="Calibri" w:hAnsi="Times New Roman" w:cs="Times New Roman"/>
          <w:sz w:val="24"/>
          <w:szCs w:val="24"/>
          <w:lang w:val="en-US"/>
        </w:rPr>
        <w:t>Flash</w:t>
      </w:r>
      <w:r w:rsidRPr="00B03C81">
        <w:rPr>
          <w:rFonts w:ascii="Times New Roman" w:eastAsia="Calibri" w:hAnsi="Times New Roman" w:cs="Times New Roman"/>
          <w:sz w:val="24"/>
          <w:szCs w:val="24"/>
        </w:rPr>
        <w:t>-версия) включающая релизы, выпущенные в течение 12 месяцев на одно рабочее место;</w:t>
      </w:r>
    </w:p>
    <w:p w:rsidR="00DB7604" w:rsidRPr="00B03C81" w:rsidRDefault="00DB7604" w:rsidP="00DB7604">
      <w:pPr>
        <w:widowControl w:val="0"/>
        <w:numPr>
          <w:ilvl w:val="0"/>
          <w:numId w:val="89"/>
        </w:numPr>
        <w:autoSpaceDE w:val="0"/>
        <w:autoSpaceDN w:val="0"/>
        <w:adjustRightInd w:val="0"/>
        <w:ind w:left="0" w:firstLine="284"/>
        <w:jc w:val="both"/>
        <w:rPr>
          <w:rFonts w:ascii="Arial" w:eastAsia="Calibri" w:hAnsi="Arial" w:cs="Arial"/>
          <w:sz w:val="24"/>
          <w:szCs w:val="24"/>
        </w:rPr>
      </w:pPr>
      <w:r w:rsidRPr="00B03C81">
        <w:rPr>
          <w:rFonts w:ascii="Times New Roman" w:eastAsia="Arial" w:hAnsi="Times New Roman" w:cs="Times New Roman"/>
          <w:sz w:val="24"/>
          <w:szCs w:val="24"/>
          <w:lang w:eastAsia="ru-RU"/>
        </w:rPr>
        <w:t xml:space="preserve">- КОМПЛЕКТ ОБНОВЛЕНИЙ ВЕРСИЙ К ПРОГРАММЕ ПК </w:t>
      </w:r>
      <w:r w:rsidRPr="00B03C81">
        <w:rPr>
          <w:rFonts w:ascii="Times New Roman" w:eastAsia="Arial" w:hAnsi="Times New Roman" w:cs="Times New Roman"/>
          <w:sz w:val="24"/>
          <w:szCs w:val="24"/>
          <w:lang w:val="en-US" w:bidi="en-US"/>
        </w:rPr>
        <w:t>SMETA</w:t>
      </w:r>
      <w:r w:rsidRPr="00B03C81">
        <w:rPr>
          <w:rFonts w:ascii="Times New Roman" w:eastAsia="Arial" w:hAnsi="Times New Roman" w:cs="Times New Roman"/>
          <w:sz w:val="24"/>
          <w:szCs w:val="24"/>
          <w:lang w:bidi="en-US"/>
        </w:rPr>
        <w:t>.</w:t>
      </w:r>
      <w:r w:rsidRPr="00B03C81">
        <w:rPr>
          <w:rFonts w:ascii="Times New Roman" w:eastAsia="Arial" w:hAnsi="Times New Roman" w:cs="Times New Roman"/>
          <w:sz w:val="24"/>
          <w:szCs w:val="24"/>
          <w:lang w:val="en-US" w:bidi="en-US"/>
        </w:rPr>
        <w:t>RU</w:t>
      </w:r>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rPr>
        <w:t xml:space="preserve">Лицензия на использование программы для ЭВМ «Программа: </w:t>
      </w:r>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rPr>
        <w:t>версия 11», включающая релизы, выпущенные в течение 12 месяцев на одно рабочее место; Услуги по установке и настройке обновления версии ПК «</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(по </w:t>
      </w:r>
      <w:r w:rsidRPr="00B03C81">
        <w:rPr>
          <w:rFonts w:ascii="Times New Roman" w:eastAsia="Arial" w:hAnsi="Times New Roman" w:cs="Times New Roman"/>
          <w:sz w:val="24"/>
          <w:szCs w:val="24"/>
          <w:lang w:eastAsia="ru-RU"/>
        </w:rPr>
        <w:t>мере выхода обновлений у разработчика);</w:t>
      </w:r>
    </w:p>
    <w:p w:rsidR="00DB7604" w:rsidRPr="00B03C81" w:rsidRDefault="00DB7604" w:rsidP="00DB7604">
      <w:pPr>
        <w:widowControl w:val="0"/>
        <w:numPr>
          <w:ilvl w:val="0"/>
          <w:numId w:val="89"/>
        </w:numPr>
        <w:autoSpaceDE w:val="0"/>
        <w:autoSpaceDN w:val="0"/>
        <w:adjustRightInd w:val="0"/>
        <w:ind w:left="0" w:firstLine="284"/>
        <w:jc w:val="both"/>
        <w:rPr>
          <w:rFonts w:ascii="Arial" w:eastAsia="Courier New" w:hAnsi="Arial" w:cs="Arial"/>
          <w:sz w:val="24"/>
          <w:szCs w:val="24"/>
          <w:lang w:eastAsia="ru-RU" w:bidi="ru-RU"/>
        </w:rPr>
      </w:pPr>
      <w:r w:rsidRPr="00B03C81">
        <w:rPr>
          <w:rFonts w:ascii="Arial" w:eastAsia="Arial" w:hAnsi="Arial" w:cs="Arial"/>
          <w:sz w:val="24"/>
          <w:szCs w:val="24"/>
          <w:lang w:eastAsia="ru-RU" w:bidi="ru-RU"/>
        </w:rPr>
        <w:t xml:space="preserve">- </w:t>
      </w:r>
      <w:r w:rsidRPr="00B03C81">
        <w:rPr>
          <w:rFonts w:ascii="Times New Roman" w:eastAsia="Arial" w:hAnsi="Times New Roman" w:cs="Times New Roman"/>
          <w:sz w:val="24"/>
          <w:szCs w:val="24"/>
          <w:lang w:eastAsia="ru-RU" w:bidi="ru-RU"/>
        </w:rPr>
        <w:t xml:space="preserve">Лицензия на использование базы данных «ЕДИНЫЕ СМЕТНЫЕ </w:t>
      </w:r>
      <w:r w:rsidRPr="00B03C81">
        <w:rPr>
          <w:rFonts w:ascii="Times New Roman" w:eastAsia="Courier New" w:hAnsi="Times New Roman" w:cs="Times New Roman"/>
          <w:sz w:val="24"/>
          <w:szCs w:val="24"/>
          <w:lang w:eastAsia="ru-RU" w:bidi="ru-RU"/>
        </w:rPr>
        <w:t>НОРМАТИВЫ (ЕСН)», включающей Базу данных «ГОСУДАРСТВЕННЫЕ СМЕТНЫЕ НОРМАТИВЫ (ГЭСН, ФЕР) 2017 с изменениями и Б</w:t>
      </w:r>
      <w:r w:rsidRPr="00B03C81">
        <w:rPr>
          <w:rFonts w:ascii="Times New Roman" w:eastAsia="Arial" w:hAnsi="Times New Roman" w:cs="Times New Roman"/>
          <w:sz w:val="24"/>
          <w:szCs w:val="24"/>
          <w:shd w:val="clear" w:color="auto" w:fill="FFFFFF"/>
          <w:lang w:eastAsia="ru-RU"/>
        </w:rPr>
        <w:t>азу ценообразования в строительстве ФСНБ-2001»</w:t>
      </w:r>
      <w:r w:rsidRPr="00B03C81">
        <w:rPr>
          <w:rFonts w:ascii="Arial" w:eastAsia="Arial" w:hAnsi="Arial" w:cs="Arial"/>
          <w:sz w:val="24"/>
          <w:szCs w:val="24"/>
          <w:lang w:eastAsia="ru-RU" w:bidi="ru-RU"/>
        </w:rPr>
        <w:t xml:space="preserve"> </w:t>
      </w:r>
      <w:r w:rsidRPr="00B03C81">
        <w:rPr>
          <w:rFonts w:ascii="Times New Roman" w:eastAsia="Arial" w:hAnsi="Times New Roman" w:cs="Times New Roman"/>
          <w:sz w:val="24"/>
          <w:szCs w:val="24"/>
          <w:lang w:eastAsia="ru-RU" w:bidi="ru-RU"/>
        </w:rPr>
        <w:t xml:space="preserve">с изменениями, содержащую Сборник средних сметных цен на материалы, изделия, конструкции и другие изделия, применяемые в строительстве (ФССЦ-2017) </w:t>
      </w:r>
      <w:r w:rsidRPr="00B03C81">
        <w:rPr>
          <w:rFonts w:ascii="Times New Roman" w:eastAsia="Courier New" w:hAnsi="Times New Roman" w:cs="Times New Roman"/>
          <w:sz w:val="24"/>
          <w:szCs w:val="24"/>
          <w:lang w:eastAsia="ru-RU" w:bidi="ru-RU"/>
        </w:rPr>
        <w:t>выпущенными в течение одного года на каждое рабочее место</w:t>
      </w:r>
      <w:r w:rsidRPr="00B03C81">
        <w:rPr>
          <w:rFonts w:ascii="Arial" w:eastAsia="Courier New" w:hAnsi="Arial" w:cs="Arial"/>
          <w:sz w:val="24"/>
          <w:szCs w:val="24"/>
          <w:lang w:eastAsia="ru-RU" w:bidi="ru-RU"/>
        </w:rPr>
        <w:t>;</w:t>
      </w:r>
    </w:p>
    <w:p w:rsidR="00DB7604" w:rsidRPr="00B03C81" w:rsidRDefault="00DB7604" w:rsidP="00DB7604">
      <w:pPr>
        <w:widowControl w:val="0"/>
        <w:ind w:firstLine="426"/>
        <w:jc w:val="both"/>
        <w:rPr>
          <w:rFonts w:ascii="Times New Roman" w:eastAsia="Calibri" w:hAnsi="Times New Roman" w:cs="Times New Roman"/>
          <w:sz w:val="24"/>
          <w:szCs w:val="24"/>
        </w:rPr>
      </w:pPr>
      <w:r w:rsidRPr="00B03C81">
        <w:rPr>
          <w:rFonts w:ascii="Times New Roman" w:eastAsia="Times New Roman" w:hAnsi="Times New Roman" w:cs="Times New Roman"/>
          <w:sz w:val="24"/>
          <w:szCs w:val="24"/>
          <w:lang w:eastAsia="ru-RU" w:bidi="ru-RU"/>
        </w:rPr>
        <w:t>- Лицензия на использование базы данных «ЕДИНЫЕ СМЕТНЫЕ НОРМАТИВЫ (ЕСН)», включающей «Расчетные индексы пересчета в текущий уровень цен сметной стоимости строительно-монтажных работ, определенной в нормах и ценах сметно-нормативной базы ФЕР-2001г. Москвы для ФЕР-2017 на каждое рабочее место»</w:t>
      </w:r>
    </w:p>
    <w:p w:rsidR="00DB7604" w:rsidRPr="00B03C81" w:rsidRDefault="00DB7604" w:rsidP="00DB7604">
      <w:pPr>
        <w:widowControl w:val="0"/>
        <w:tabs>
          <w:tab w:val="left" w:pos="426"/>
        </w:tabs>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ab/>
        <w:t>2.2. Список программных продуктов и предоставляемых услуг представлен в Приложение 1 к настоящему Техническому заданию.</w:t>
      </w:r>
    </w:p>
    <w:p w:rsidR="00DB7604" w:rsidRPr="00B03C81" w:rsidRDefault="00DB7604" w:rsidP="00DB7604">
      <w:pPr>
        <w:widowControl w:val="0"/>
        <w:ind w:firstLine="426"/>
        <w:jc w:val="both"/>
        <w:rPr>
          <w:rFonts w:ascii="Times New Roman" w:eastAsia="Calibri" w:hAnsi="Times New Roman" w:cs="Times New Roman"/>
          <w:sz w:val="24"/>
          <w:szCs w:val="24"/>
        </w:rPr>
      </w:pPr>
      <w:r w:rsidRPr="00B03C81">
        <w:rPr>
          <w:rFonts w:ascii="Times New Roman" w:eastAsia="Times New Roman" w:hAnsi="Times New Roman" w:cs="Times New Roman"/>
          <w:bCs/>
          <w:sz w:val="24"/>
          <w:szCs w:val="24"/>
          <w:lang w:eastAsia="ru-RU"/>
        </w:rPr>
        <w:t>Код</w:t>
      </w:r>
      <w:r w:rsidRPr="00B03C81">
        <w:rPr>
          <w:rFonts w:ascii="Times New Roman" w:eastAsia="Times New Roman" w:hAnsi="Times New Roman" w:cs="Times New Roman"/>
          <w:b/>
          <w:bCs/>
          <w:sz w:val="24"/>
          <w:szCs w:val="24"/>
          <w:lang w:eastAsia="ru-RU"/>
        </w:rPr>
        <w:t xml:space="preserve"> </w:t>
      </w:r>
      <w:r w:rsidRPr="00B03C81">
        <w:rPr>
          <w:rFonts w:ascii="Times New Roman" w:eastAsia="Times New Roman" w:hAnsi="Times New Roman" w:cs="Times New Roman"/>
          <w:bCs/>
          <w:sz w:val="24"/>
          <w:szCs w:val="24"/>
          <w:lang w:eastAsia="ru-RU"/>
        </w:rPr>
        <w:t xml:space="preserve">ОКПД 2: </w:t>
      </w:r>
      <w:r w:rsidRPr="00B03C81">
        <w:rPr>
          <w:rFonts w:ascii="Times New Roman" w:eastAsia="Times New Roman" w:hAnsi="Times New Roman" w:cs="Times New Roman"/>
          <w:sz w:val="24"/>
          <w:szCs w:val="24"/>
          <w:shd w:val="clear" w:color="auto" w:fill="FDFDFD"/>
          <w:lang w:eastAsia="ru-RU"/>
        </w:rPr>
        <w:t>62.09.20.120 - Услуги по установке программного обеспечения.</w:t>
      </w:r>
      <w:r w:rsidRPr="00B03C81">
        <w:rPr>
          <w:rFonts w:ascii="Times New Roman" w:eastAsia="Times New Roman" w:hAnsi="Times New Roman" w:cs="Times New Roman"/>
          <w:b/>
          <w:sz w:val="24"/>
          <w:szCs w:val="24"/>
          <w:lang w:eastAsia="ru-RU"/>
        </w:rPr>
        <w:t xml:space="preserve"> </w:t>
      </w:r>
    </w:p>
    <w:p w:rsidR="00DB7604" w:rsidRPr="00B03C81" w:rsidRDefault="00DB7604" w:rsidP="003A6A7E">
      <w:pPr>
        <w:widowControl w:val="0"/>
        <w:numPr>
          <w:ilvl w:val="0"/>
          <w:numId w:val="90"/>
        </w:numPr>
        <w:tabs>
          <w:tab w:val="left" w:pos="426"/>
        </w:tabs>
        <w:autoSpaceDE w:val="0"/>
        <w:autoSpaceDN w:val="0"/>
        <w:adjustRightInd w:val="0"/>
        <w:spacing w:before="120"/>
        <w:ind w:left="0" w:firstLine="42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Объем оказываемых услуг:</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t>Установка программных продуктов должна осуществляться не менее чем на 2 (Двух) компьютерах пользователей, расположенных по адресу Заказчика.</w:t>
      </w:r>
    </w:p>
    <w:p w:rsidR="00DB7604" w:rsidRPr="00B03C81" w:rsidRDefault="00DB7604" w:rsidP="00DB7604">
      <w:pPr>
        <w:widowControl w:val="0"/>
        <w:tabs>
          <w:tab w:val="left" w:pos="426"/>
        </w:tabs>
        <w:autoSpaceDE w:val="0"/>
        <w:autoSpaceDN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ab/>
      </w:r>
      <w:r w:rsidRPr="00B03C81">
        <w:rPr>
          <w:rFonts w:ascii="Times New Roman" w:eastAsia="Times New Roman" w:hAnsi="Times New Roman" w:cs="Times New Roman"/>
          <w:sz w:val="24"/>
          <w:szCs w:val="24"/>
          <w:lang w:eastAsia="ru-RU"/>
        </w:rPr>
        <w:t>Порядок выполнения работ, оказания услуг:</w:t>
      </w:r>
    </w:p>
    <w:p w:rsidR="00DB7604" w:rsidRPr="00B03C81" w:rsidRDefault="00DB7604" w:rsidP="00DB7604">
      <w:pPr>
        <w:widowControl w:val="0"/>
        <w:tabs>
          <w:tab w:val="left" w:pos="426"/>
        </w:tabs>
        <w:ind w:firstLine="284"/>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 Лицензия на использование программы для ЭВМ «Программа «</w:t>
      </w:r>
      <w:proofErr w:type="spellStart"/>
      <w:r w:rsidRPr="00B03C81">
        <w:rPr>
          <w:rFonts w:ascii="Times New Roman" w:eastAsia="Calibri" w:hAnsi="Times New Roman" w:cs="Times New Roman"/>
          <w:sz w:val="24"/>
          <w:szCs w:val="24"/>
          <w:lang w:val="en-US"/>
        </w:rPr>
        <w:t>Smeta</w:t>
      </w:r>
      <w:proofErr w:type="spellEnd"/>
      <w:r w:rsidRPr="00B03C81">
        <w:rPr>
          <w:rFonts w:ascii="Times New Roman" w:eastAsia="Calibri" w:hAnsi="Times New Roman" w:cs="Times New Roman"/>
          <w:sz w:val="24"/>
          <w:szCs w:val="24"/>
        </w:rPr>
        <w:t>.</w:t>
      </w:r>
      <w:proofErr w:type="spellStart"/>
      <w:r w:rsidRPr="00B03C81">
        <w:rPr>
          <w:rFonts w:ascii="Times New Roman" w:eastAsia="Calibri" w:hAnsi="Times New Roman" w:cs="Times New Roman"/>
          <w:sz w:val="24"/>
          <w:szCs w:val="24"/>
          <w:lang w:val="en-US"/>
        </w:rPr>
        <w:t>ru</w:t>
      </w:r>
      <w:proofErr w:type="spellEnd"/>
      <w:r w:rsidRPr="00B03C81">
        <w:rPr>
          <w:rFonts w:ascii="Times New Roman" w:eastAsia="Calibri" w:hAnsi="Times New Roman" w:cs="Times New Roman"/>
          <w:sz w:val="24"/>
          <w:szCs w:val="24"/>
        </w:rPr>
        <w:t>» версия 11» (</w:t>
      </w:r>
      <w:r w:rsidRPr="00B03C81">
        <w:rPr>
          <w:rFonts w:ascii="Times New Roman" w:eastAsia="Calibri" w:hAnsi="Times New Roman" w:cs="Times New Roman"/>
          <w:sz w:val="24"/>
          <w:szCs w:val="24"/>
          <w:lang w:val="en-US"/>
        </w:rPr>
        <w:t>Flash</w:t>
      </w:r>
      <w:r w:rsidRPr="00B03C81">
        <w:rPr>
          <w:rFonts w:ascii="Times New Roman" w:eastAsia="Calibri" w:hAnsi="Times New Roman" w:cs="Times New Roman"/>
          <w:sz w:val="24"/>
          <w:szCs w:val="24"/>
        </w:rPr>
        <w:t>-версия) на одно рабочее место осуществляется в течение в 10 дней с даты подписания Контракта;</w:t>
      </w:r>
    </w:p>
    <w:p w:rsidR="00DB7604" w:rsidRPr="00B03C81" w:rsidRDefault="00DB7604" w:rsidP="00DB7604">
      <w:pPr>
        <w:widowControl w:val="0"/>
        <w:numPr>
          <w:ilvl w:val="0"/>
          <w:numId w:val="89"/>
        </w:numPr>
        <w:autoSpaceDE w:val="0"/>
        <w:autoSpaceDN w:val="0"/>
        <w:adjustRightInd w:val="0"/>
        <w:ind w:left="0" w:firstLine="284"/>
        <w:jc w:val="both"/>
        <w:rPr>
          <w:rFonts w:ascii="Arial" w:eastAsia="Calibri" w:hAnsi="Arial" w:cs="Arial"/>
          <w:sz w:val="24"/>
          <w:szCs w:val="24"/>
        </w:rPr>
      </w:pPr>
      <w:r w:rsidRPr="00B03C81">
        <w:rPr>
          <w:rFonts w:ascii="Times New Roman" w:eastAsia="Arial" w:hAnsi="Times New Roman" w:cs="Times New Roman"/>
          <w:sz w:val="24"/>
          <w:szCs w:val="24"/>
          <w:lang w:eastAsia="ru-RU"/>
        </w:rPr>
        <w:t xml:space="preserve">- КОМПЛЕКТ ОБНОВЛЕНИЙ ВЕРСИЙ К ПРОГРАММЕ ПК </w:t>
      </w:r>
      <w:r w:rsidRPr="00B03C81">
        <w:rPr>
          <w:rFonts w:ascii="Times New Roman" w:eastAsia="Arial" w:hAnsi="Times New Roman" w:cs="Times New Roman"/>
          <w:sz w:val="24"/>
          <w:szCs w:val="24"/>
          <w:lang w:val="en-US" w:bidi="en-US"/>
        </w:rPr>
        <w:t>SMETA</w:t>
      </w:r>
      <w:r w:rsidRPr="00B03C81">
        <w:rPr>
          <w:rFonts w:ascii="Times New Roman" w:eastAsia="Arial" w:hAnsi="Times New Roman" w:cs="Times New Roman"/>
          <w:sz w:val="24"/>
          <w:szCs w:val="24"/>
          <w:lang w:bidi="en-US"/>
        </w:rPr>
        <w:t>.</w:t>
      </w:r>
      <w:r w:rsidRPr="00B03C81">
        <w:rPr>
          <w:rFonts w:ascii="Times New Roman" w:eastAsia="Arial" w:hAnsi="Times New Roman" w:cs="Times New Roman"/>
          <w:sz w:val="24"/>
          <w:szCs w:val="24"/>
          <w:lang w:val="en-US" w:bidi="en-US"/>
        </w:rPr>
        <w:t>RU</w:t>
      </w:r>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rPr>
        <w:t>Лицензия на использование программы для ЭВМ «Программа: «</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rPr>
        <w:t>версия 11», включающая релизы, выпущенные в течение 12 месяцев на одно рабочее место; Услуги по установке и настройке обновления версии ПК «</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(по </w:t>
      </w:r>
      <w:r w:rsidRPr="00B03C81">
        <w:rPr>
          <w:rFonts w:ascii="Times New Roman" w:eastAsia="Arial" w:hAnsi="Times New Roman" w:cs="Times New Roman"/>
          <w:sz w:val="24"/>
          <w:szCs w:val="24"/>
          <w:lang w:eastAsia="ru-RU"/>
        </w:rPr>
        <w:t>мере выхода обновлений у разработчика) в течение 10 дней с даты подписания Контракта;</w:t>
      </w:r>
    </w:p>
    <w:p w:rsidR="00DB7604" w:rsidRPr="00B03C81" w:rsidRDefault="00DB7604" w:rsidP="00DB7604">
      <w:pPr>
        <w:widowControl w:val="0"/>
        <w:tabs>
          <w:tab w:val="left" w:pos="426"/>
        </w:tabs>
        <w:ind w:firstLine="284"/>
        <w:jc w:val="both"/>
        <w:rPr>
          <w:rFonts w:ascii="Times New Roman" w:eastAsia="Calibri" w:hAnsi="Times New Roman" w:cs="Times New Roman"/>
          <w:sz w:val="24"/>
          <w:szCs w:val="24"/>
        </w:rPr>
      </w:pPr>
      <w:r w:rsidRPr="00B03C81">
        <w:rPr>
          <w:rFonts w:ascii="Times New Roman" w:eastAsia="Calibri" w:hAnsi="Times New Roman" w:cs="Times New Roman"/>
          <w:sz w:val="24"/>
          <w:szCs w:val="24"/>
        </w:rPr>
        <w:t>- Лицензия на использование программы для ЭВМ «Программа «</w:t>
      </w:r>
      <w:proofErr w:type="spellStart"/>
      <w:r w:rsidRPr="00B03C81">
        <w:rPr>
          <w:rFonts w:ascii="Times New Roman" w:eastAsia="Calibri" w:hAnsi="Times New Roman" w:cs="Times New Roman"/>
          <w:sz w:val="24"/>
          <w:szCs w:val="24"/>
          <w:lang w:val="en-US"/>
        </w:rPr>
        <w:t>Smeta</w:t>
      </w:r>
      <w:proofErr w:type="spellEnd"/>
      <w:r w:rsidRPr="00B03C81">
        <w:rPr>
          <w:rFonts w:ascii="Times New Roman" w:eastAsia="Calibri" w:hAnsi="Times New Roman" w:cs="Times New Roman"/>
          <w:sz w:val="24"/>
          <w:szCs w:val="24"/>
        </w:rPr>
        <w:t>.</w:t>
      </w:r>
      <w:proofErr w:type="spellStart"/>
      <w:r w:rsidRPr="00B03C81">
        <w:rPr>
          <w:rFonts w:ascii="Times New Roman" w:eastAsia="Calibri" w:hAnsi="Times New Roman" w:cs="Times New Roman"/>
          <w:sz w:val="24"/>
          <w:szCs w:val="24"/>
          <w:lang w:val="en-US"/>
        </w:rPr>
        <w:t>ru</w:t>
      </w:r>
      <w:proofErr w:type="spellEnd"/>
      <w:r w:rsidRPr="00B03C81">
        <w:rPr>
          <w:rFonts w:ascii="Times New Roman" w:eastAsia="Calibri" w:hAnsi="Times New Roman" w:cs="Times New Roman"/>
          <w:sz w:val="24"/>
          <w:szCs w:val="24"/>
        </w:rPr>
        <w:t>» версия 11» (</w:t>
      </w:r>
      <w:r w:rsidRPr="00B03C81">
        <w:rPr>
          <w:rFonts w:ascii="Times New Roman" w:eastAsia="Calibri" w:hAnsi="Times New Roman" w:cs="Times New Roman"/>
          <w:sz w:val="24"/>
          <w:szCs w:val="24"/>
          <w:lang w:val="en-US"/>
        </w:rPr>
        <w:t>Flash</w:t>
      </w:r>
      <w:r w:rsidRPr="00B03C81">
        <w:rPr>
          <w:rFonts w:ascii="Times New Roman" w:eastAsia="Calibri" w:hAnsi="Times New Roman" w:cs="Times New Roman"/>
          <w:sz w:val="24"/>
          <w:szCs w:val="24"/>
        </w:rPr>
        <w:t>-версия) включающая релизы, выпущенные в течение 12 месяцев на одно рабочее место в течение 10 дней с даты подписания Контракта;</w:t>
      </w:r>
    </w:p>
    <w:p w:rsidR="00DB7604" w:rsidRPr="00B03C81" w:rsidRDefault="00DB7604" w:rsidP="00DB7604">
      <w:pPr>
        <w:widowControl w:val="0"/>
        <w:numPr>
          <w:ilvl w:val="0"/>
          <w:numId w:val="89"/>
        </w:numPr>
        <w:autoSpaceDE w:val="0"/>
        <w:autoSpaceDN w:val="0"/>
        <w:adjustRightInd w:val="0"/>
        <w:ind w:left="0" w:firstLine="284"/>
        <w:jc w:val="both"/>
        <w:rPr>
          <w:rFonts w:ascii="Arial" w:eastAsia="Courier New" w:hAnsi="Arial" w:cs="Arial"/>
          <w:sz w:val="24"/>
          <w:szCs w:val="24"/>
          <w:lang w:eastAsia="ru-RU" w:bidi="ru-RU"/>
        </w:rPr>
      </w:pPr>
      <w:r w:rsidRPr="00B03C81">
        <w:rPr>
          <w:rFonts w:ascii="Arial" w:eastAsia="Arial" w:hAnsi="Arial" w:cs="Arial"/>
          <w:sz w:val="24"/>
          <w:szCs w:val="24"/>
          <w:lang w:eastAsia="ru-RU" w:bidi="ru-RU"/>
        </w:rPr>
        <w:t xml:space="preserve">- </w:t>
      </w:r>
      <w:r w:rsidRPr="00B03C81">
        <w:rPr>
          <w:rFonts w:ascii="Times New Roman" w:eastAsia="Arial" w:hAnsi="Times New Roman" w:cs="Times New Roman"/>
          <w:sz w:val="24"/>
          <w:szCs w:val="24"/>
          <w:lang w:eastAsia="ru-RU" w:bidi="ru-RU"/>
        </w:rPr>
        <w:t xml:space="preserve">Лицензия на использование базы данных «ЕДИНЫЕ СМЕТНЫЕ </w:t>
      </w:r>
      <w:r w:rsidRPr="00B03C81">
        <w:rPr>
          <w:rFonts w:ascii="Times New Roman" w:eastAsia="Courier New" w:hAnsi="Times New Roman" w:cs="Times New Roman"/>
          <w:sz w:val="24"/>
          <w:szCs w:val="24"/>
          <w:lang w:eastAsia="ru-RU" w:bidi="ru-RU"/>
        </w:rPr>
        <w:t xml:space="preserve">НОРМАТИВЫ </w:t>
      </w:r>
      <w:r w:rsidRPr="00B03C81">
        <w:rPr>
          <w:rFonts w:ascii="Times New Roman" w:eastAsia="Courier New" w:hAnsi="Times New Roman" w:cs="Times New Roman"/>
          <w:sz w:val="24"/>
          <w:szCs w:val="24"/>
          <w:lang w:eastAsia="ru-RU" w:bidi="ru-RU"/>
        </w:rPr>
        <w:lastRenderedPageBreak/>
        <w:t>(ЕСН)», включающей Базу данных «ГОСУДАРСТВЕННЫЕ СМЕТНЫЕ НОРМАТИВЫ (ГЭСН, ФЕР) 2017 с изменениями и Б</w:t>
      </w:r>
      <w:r w:rsidRPr="00B03C81">
        <w:rPr>
          <w:rFonts w:ascii="Times New Roman" w:eastAsia="Arial" w:hAnsi="Times New Roman" w:cs="Times New Roman"/>
          <w:sz w:val="24"/>
          <w:szCs w:val="24"/>
          <w:shd w:val="clear" w:color="auto" w:fill="FFFFFF"/>
          <w:lang w:eastAsia="ru-RU"/>
        </w:rPr>
        <w:t>азу ценообразования в строительстве ФСНБ-2001»</w:t>
      </w:r>
      <w:r w:rsidRPr="00B03C81">
        <w:rPr>
          <w:rFonts w:ascii="Arial" w:eastAsia="Arial" w:hAnsi="Arial" w:cs="Arial"/>
          <w:sz w:val="24"/>
          <w:szCs w:val="24"/>
          <w:lang w:eastAsia="ru-RU" w:bidi="ru-RU"/>
        </w:rPr>
        <w:t xml:space="preserve"> </w:t>
      </w:r>
      <w:r w:rsidRPr="00B03C81">
        <w:rPr>
          <w:rFonts w:ascii="Times New Roman" w:eastAsia="Arial" w:hAnsi="Times New Roman" w:cs="Times New Roman"/>
          <w:sz w:val="24"/>
          <w:szCs w:val="24"/>
          <w:lang w:eastAsia="ru-RU" w:bidi="ru-RU"/>
        </w:rPr>
        <w:t xml:space="preserve">с изменениями, содержащую Сборник средних сметных цен на материалы, изделия, конструкции и другие изделия, применяемые в строительстве (ФССЦ-2017) </w:t>
      </w:r>
      <w:r w:rsidRPr="00B03C81">
        <w:rPr>
          <w:rFonts w:ascii="Times New Roman" w:eastAsia="Courier New" w:hAnsi="Times New Roman" w:cs="Times New Roman"/>
          <w:sz w:val="24"/>
          <w:szCs w:val="24"/>
          <w:lang w:eastAsia="ru-RU" w:bidi="ru-RU"/>
        </w:rPr>
        <w:t>выпущенными в течение одного года на каждое рабочее место в течение действия Контракта в течение 10 дней с даты подписания Контракта</w:t>
      </w:r>
      <w:r w:rsidRPr="00B03C81">
        <w:rPr>
          <w:rFonts w:ascii="Arial" w:eastAsia="Courier New" w:hAnsi="Arial" w:cs="Arial"/>
          <w:sz w:val="24"/>
          <w:szCs w:val="24"/>
          <w:lang w:eastAsia="ru-RU" w:bidi="ru-RU"/>
        </w:rPr>
        <w:t>;</w:t>
      </w:r>
    </w:p>
    <w:p w:rsidR="00DB7604" w:rsidRPr="00B03C81" w:rsidRDefault="00DB7604" w:rsidP="00DB7604">
      <w:pPr>
        <w:widowControl w:val="0"/>
        <w:ind w:firstLine="426"/>
        <w:jc w:val="both"/>
        <w:rPr>
          <w:rFonts w:ascii="Times New Roman" w:eastAsia="Times New Roman" w:hAnsi="Times New Roman" w:cs="Times New Roman"/>
          <w:sz w:val="24"/>
          <w:szCs w:val="24"/>
          <w:lang w:eastAsia="ru-RU" w:bidi="ru-RU"/>
        </w:rPr>
      </w:pPr>
      <w:r w:rsidRPr="00B03C81">
        <w:rPr>
          <w:rFonts w:ascii="Times New Roman" w:eastAsia="Times New Roman" w:hAnsi="Times New Roman" w:cs="Times New Roman"/>
          <w:sz w:val="24"/>
          <w:szCs w:val="24"/>
          <w:lang w:eastAsia="ru-RU" w:bidi="ru-RU"/>
        </w:rPr>
        <w:t>- Лицензия на использование базы данных «ЕДИНЫЕ СМЕТНЫЕ НОРМАТИВЫ (ЕСН)», включающей «Расчетные индексы пересчета в текущий уровень цен сметной стоимости строительно-монтажных работ, определенной в нормах и ценах сметно-нормативной базы ФЕР-2001 г. Москвы для ФЕР-2017 на каждое рабочее место» по заявкам Заказчика в течение срока действия Контракта.</w:t>
      </w:r>
    </w:p>
    <w:p w:rsidR="00DB7604" w:rsidRPr="00B03C81" w:rsidRDefault="00DB7604" w:rsidP="003A6A7E">
      <w:pPr>
        <w:widowControl w:val="0"/>
        <w:numPr>
          <w:ilvl w:val="0"/>
          <w:numId w:val="90"/>
        </w:numPr>
        <w:tabs>
          <w:tab w:val="left" w:pos="426"/>
        </w:tabs>
        <w:autoSpaceDE w:val="0"/>
        <w:autoSpaceDN w:val="0"/>
        <w:adjustRightInd w:val="0"/>
        <w:spacing w:before="120"/>
        <w:ind w:left="0" w:firstLine="42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 xml:space="preserve">Сопутствующие работы, услуги, перечень, сроки выполнения, требования к выполнению: </w:t>
      </w:r>
      <w:r w:rsidRPr="00B03C81">
        <w:rPr>
          <w:rFonts w:ascii="Times New Roman" w:eastAsia="Times New Roman" w:hAnsi="Times New Roman" w:cs="Times New Roman"/>
          <w:sz w:val="24"/>
          <w:szCs w:val="24"/>
          <w:lang w:eastAsia="ru-RU"/>
        </w:rPr>
        <w:t>не установлено.</w:t>
      </w:r>
    </w:p>
    <w:p w:rsidR="00DB7604" w:rsidRPr="00B03C81" w:rsidRDefault="00DB7604" w:rsidP="003A6A7E">
      <w:pPr>
        <w:widowControl w:val="0"/>
        <w:numPr>
          <w:ilvl w:val="0"/>
          <w:numId w:val="90"/>
        </w:numPr>
        <w:tabs>
          <w:tab w:val="left" w:pos="426"/>
        </w:tabs>
        <w:autoSpaceDE w:val="0"/>
        <w:autoSpaceDN w:val="0"/>
        <w:adjustRightInd w:val="0"/>
        <w:spacing w:before="120"/>
        <w:ind w:left="0" w:firstLine="425"/>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Общие требования к оказанию услуг, требования по объему гарантий качества, требования по сроку гарантий качества на результаты закупки</w:t>
      </w:r>
    </w:p>
    <w:p w:rsidR="00DB7604" w:rsidRPr="00B03C81" w:rsidRDefault="00917106"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r>
      <w:r w:rsidR="00DB7604" w:rsidRPr="006C20AB">
        <w:rPr>
          <w:rFonts w:ascii="Times New Roman" w:eastAsia="Times New Roman" w:hAnsi="Times New Roman" w:cs="Times New Roman"/>
          <w:sz w:val="24"/>
          <w:szCs w:val="24"/>
          <w:u w:val="single"/>
          <w:lang w:eastAsia="ru-RU"/>
        </w:rPr>
        <w:t>Исполнитель, после заключения Контракта, обязан представить</w:t>
      </w:r>
      <w:r w:rsidR="00DB7604" w:rsidRPr="00B03C81">
        <w:rPr>
          <w:rFonts w:ascii="Times New Roman" w:eastAsia="Times New Roman" w:hAnsi="Times New Roman" w:cs="Times New Roman"/>
          <w:sz w:val="24"/>
          <w:szCs w:val="24"/>
          <w:lang w:eastAsia="ru-RU"/>
        </w:rPr>
        <w:t xml:space="preserve"> Заказчику документы, подтверждающие </w:t>
      </w:r>
      <w:r w:rsidR="00DB7604" w:rsidRPr="006C20AB">
        <w:rPr>
          <w:rFonts w:ascii="Times New Roman" w:eastAsia="Times New Roman" w:hAnsi="Times New Roman" w:cs="Times New Roman"/>
          <w:sz w:val="24"/>
          <w:szCs w:val="24"/>
          <w:u w:val="single"/>
          <w:lang w:eastAsia="ru-RU"/>
        </w:rPr>
        <w:t>наличие у Исполнителя необходимых прав от Правообладателя на использование технологий и иных результатов интеллектуальной деятельности, и, в частности, копию Лицензионного соглашения,</w:t>
      </w:r>
      <w:r w:rsidR="00DB7604" w:rsidRPr="00B03C81">
        <w:rPr>
          <w:rFonts w:ascii="Times New Roman" w:eastAsia="Times New Roman" w:hAnsi="Times New Roman" w:cs="Times New Roman"/>
          <w:sz w:val="24"/>
          <w:szCs w:val="24"/>
          <w:lang w:eastAsia="ru-RU"/>
        </w:rPr>
        <w:t xml:space="preserve"> подтверждающего, что специальное программное обеспечение, используемое Исполнителем для оказания услуг Заказчику, полностью совместимо с имеющимися у Заказчика экземплярами</w:t>
      </w:r>
      <w:r w:rsidR="00DB7604" w:rsidRPr="00B03C81">
        <w:rPr>
          <w:rFonts w:ascii="Times New Roman" w:eastAsia="Times New Roman" w:hAnsi="Times New Roman" w:cs="Times New Roman"/>
          <w:sz w:val="20"/>
          <w:szCs w:val="20"/>
          <w:lang w:eastAsia="ru-RU"/>
        </w:rPr>
        <w:t xml:space="preserve"> </w:t>
      </w:r>
      <w:r w:rsidR="00DB7604" w:rsidRPr="00B03C81">
        <w:rPr>
          <w:rFonts w:ascii="Times New Roman" w:eastAsia="Times New Roman" w:hAnsi="Times New Roman" w:cs="Times New Roman"/>
          <w:sz w:val="24"/>
          <w:szCs w:val="24"/>
          <w:lang w:eastAsia="ru-RU"/>
        </w:rPr>
        <w:t>программы «Smeta.ru».</w:t>
      </w:r>
    </w:p>
    <w:p w:rsidR="00DB7604" w:rsidRPr="00CA2244" w:rsidRDefault="00DB7604" w:rsidP="00DB7604">
      <w:pPr>
        <w:widowControl w:val="0"/>
        <w:autoSpaceDE w:val="0"/>
        <w:autoSpaceDN w:val="0"/>
        <w:adjustRightInd w:val="0"/>
        <w:ind w:firstLine="426"/>
        <w:jc w:val="both"/>
        <w:rPr>
          <w:rFonts w:ascii="Times New Roman" w:eastAsia="Times New Roman" w:hAnsi="Times New Roman" w:cs="Times New Roman"/>
          <w:sz w:val="24"/>
          <w:szCs w:val="24"/>
          <w:u w:val="single"/>
          <w:lang w:eastAsia="ru-RU"/>
        </w:rPr>
      </w:pPr>
      <w:r w:rsidRPr="00CA2244">
        <w:rPr>
          <w:rFonts w:ascii="Times New Roman" w:eastAsia="Times New Roman" w:hAnsi="Times New Roman" w:cs="Times New Roman"/>
          <w:sz w:val="24"/>
          <w:szCs w:val="24"/>
          <w:u w:val="single"/>
          <w:lang w:eastAsia="ru-RU"/>
        </w:rPr>
        <w:t>Исполнитель обязан предоставить достоверные сведения о совместимости оказываемых информационных услуг с установленными у Заказчика экземплярами программы «Smeta.ru» на основе специального лицензионного программного обеспечения, обеспечивающего такую совместимость, а также о возможности оказания указанных информационных услуг.</w:t>
      </w:r>
    </w:p>
    <w:p w:rsidR="00DB7604" w:rsidRPr="00B03C81" w:rsidRDefault="00DB7604" w:rsidP="00DB7604">
      <w:pPr>
        <w:widowControl w:val="0"/>
        <w:autoSpaceDE w:val="0"/>
        <w:autoSpaceDN w:val="0"/>
        <w:adjustRightInd w:val="0"/>
        <w:ind w:firstLine="426"/>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Услуги должны осуществляться в объеме и сроки, устано</w:t>
      </w:r>
      <w:r w:rsidR="00732AE8" w:rsidRPr="00B03C81">
        <w:rPr>
          <w:rFonts w:ascii="Times New Roman" w:eastAsia="Times New Roman" w:hAnsi="Times New Roman" w:cs="Times New Roman"/>
          <w:sz w:val="24"/>
          <w:szCs w:val="24"/>
          <w:lang w:eastAsia="ru-RU"/>
        </w:rPr>
        <w:t>вленные техническим заданием и К</w:t>
      </w:r>
      <w:r w:rsidRPr="00B03C81">
        <w:rPr>
          <w:rFonts w:ascii="Times New Roman" w:eastAsia="Times New Roman" w:hAnsi="Times New Roman" w:cs="Times New Roman"/>
          <w:sz w:val="24"/>
          <w:szCs w:val="24"/>
          <w:lang w:eastAsia="ru-RU"/>
        </w:rPr>
        <w:t xml:space="preserve">онтрактом. </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t>Услуги по технической поддержке при нештатных ситуациях при работе с программой «Smeta.ru» для осуществления ее бесперебойной работы.</w:t>
      </w:r>
    </w:p>
    <w:p w:rsidR="00DB7604" w:rsidRPr="00B03C81" w:rsidRDefault="00DB7604" w:rsidP="00DB7604">
      <w:pPr>
        <w:widowControl w:val="0"/>
        <w:autoSpaceDE w:val="0"/>
        <w:autoSpaceDN w:val="0"/>
        <w:adjustRightInd w:val="0"/>
        <w:ind w:firstLine="426"/>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Устранение нештатных ситуаций по работе с программой «Smeta.ru» по телефону или посредством выезда специалистов Исполнителя по адресу Заказчика.</w:t>
      </w:r>
    </w:p>
    <w:p w:rsidR="00DB7604" w:rsidRPr="00B03C81" w:rsidRDefault="00DB7604" w:rsidP="00DB7604">
      <w:pPr>
        <w:widowControl w:val="0"/>
        <w:autoSpaceDE w:val="0"/>
        <w:autoSpaceDN w:val="0"/>
        <w:adjustRightInd w:val="0"/>
        <w:ind w:firstLine="426"/>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Обслуживание нормативной базы и выезд Исполнителя к Заказчику осуществляется по Заявке, которая направляется по электронной почте или по телефону.</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pacing w:val="-8"/>
          <w:sz w:val="24"/>
          <w:szCs w:val="24"/>
          <w:lang w:eastAsia="ru-RU"/>
        </w:rPr>
      </w:pPr>
      <w:r w:rsidRPr="00B03C81">
        <w:rPr>
          <w:rFonts w:ascii="Times New Roman" w:eastAsia="Times New Roman" w:hAnsi="Times New Roman" w:cs="Times New Roman"/>
          <w:spacing w:val="-8"/>
          <w:sz w:val="24"/>
          <w:szCs w:val="24"/>
          <w:lang w:eastAsia="ru-RU"/>
        </w:rPr>
        <w:tab/>
        <w:t>Устранение нештатных ситуаций по работе с программой «Smeta.ru» должно осуществляться Исполнителем в течение 5 (Пяти) рабочих дней после поступления заявки от Заказчика по телефону и/или электронной почте, указанной в контракте.</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pacing w:val="-8"/>
          <w:sz w:val="24"/>
          <w:szCs w:val="24"/>
          <w:lang w:eastAsia="ru-RU"/>
        </w:rPr>
        <w:tab/>
        <w:t xml:space="preserve">Исполнитель </w:t>
      </w:r>
      <w:r w:rsidRPr="00B03C81">
        <w:rPr>
          <w:rFonts w:ascii="Times New Roman" w:eastAsia="Times New Roman" w:hAnsi="Times New Roman" w:cs="Times New Roman"/>
          <w:sz w:val="24"/>
          <w:szCs w:val="24"/>
          <w:lang w:eastAsia="ru-RU"/>
        </w:rPr>
        <w:t>обязан после получения заявки от представителя Заказчика обеспечить приезд профессионально подготовленного и обученного специалиста, имеющего знания и опыт работы в сфере оказание услуг в области информационных технологий, в том числе предоставления консультационных услуг по работе с программой «Smeta.ru».</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t>В случае окончания срока действия лицензии в период действия Контракта Исполнитель обязан обеспечить продление действующей лицензии в соответствии с действующим законодательством РФ и предоставить надлежащим образом заверенную копию лицензии.</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z w:val="24"/>
          <w:szCs w:val="24"/>
          <w:lang w:eastAsia="ru-RU"/>
        </w:rPr>
        <w:tab/>
        <w:t xml:space="preserve">5.1. </w:t>
      </w:r>
      <w:r w:rsidRPr="00B03C81">
        <w:rPr>
          <w:rFonts w:ascii="Times New Roman" w:eastAsia="Times New Roman" w:hAnsi="Times New Roman" w:cs="Times New Roman"/>
          <w:b/>
          <w:spacing w:val="-1"/>
          <w:sz w:val="24"/>
          <w:szCs w:val="24"/>
          <w:lang w:eastAsia="ru-RU"/>
        </w:rPr>
        <w:t>Качественные (технические) характеристики услуг:</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xml:space="preserve">Исполнителю при оказании Услуги по адресу нахождения Заказчика необходимо обеспечить: </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устойчивое функционирование всех систем технической защищенности объекта в целом, поддержание работоспособности существующих систем безопасности;</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контроль технического состояния оборудования и определение его пригодности к дальнейшей эксплуатации;</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выявление и устранение сбоев в работе программы и его неисправностей;</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iCs/>
          <w:sz w:val="24"/>
          <w:szCs w:val="24"/>
          <w:lang w:eastAsia="ru-RU"/>
        </w:rPr>
        <w:t>- оперативное выполнение заявок на устранение сбоев и неисправностей;</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осуществление мероприятий по контролю качества выполняемых работ.</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z w:val="24"/>
          <w:szCs w:val="24"/>
          <w:lang w:eastAsia="ru-RU"/>
        </w:rPr>
        <w:lastRenderedPageBreak/>
        <w:tab/>
        <w:t>5.2. Исполнитель обязан:</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xml:space="preserve">- устранять неисправности, влияющие на работоспособность программы, по заявкам Заказчика, а также обнаруженные в ходе планового выезда специалиста;  </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для устранения неисправностей специалист Исполнителя прибывает к Заказчику в срок, не превышающий 3 часа с момента поступления соответствующей Заявки от Заказчика;</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обеспечить своих представителей, осуществляющих услуги по установке, необходимыми техническими средствами аппаратурой;</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обеспечить возможность централизованного пополнения системы с сохранением личных настроек пользователя;</w:t>
      </w:r>
    </w:p>
    <w:p w:rsidR="00DB7604" w:rsidRPr="00B03C81" w:rsidRDefault="00DB7604" w:rsidP="00DB7604">
      <w:pPr>
        <w:widowControl w:val="0"/>
        <w:tabs>
          <w:tab w:val="left" w:pos="426"/>
          <w:tab w:val="left" w:pos="567"/>
        </w:tabs>
        <w:autoSpaceDE w:val="0"/>
        <w:autoSpaceDN w:val="0"/>
        <w:adjustRightInd w:val="0"/>
        <w:jc w:val="both"/>
        <w:rPr>
          <w:rFonts w:ascii="Times New Roman" w:eastAsia="Times New Roman" w:hAnsi="Times New Roman" w:cs="Times New Roman"/>
          <w:b/>
          <w:spacing w:val="-1"/>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обеспечить возможность интеграции сетевых и локальных информационных банков в единый комплект;</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pacing w:val="-1"/>
          <w:sz w:val="24"/>
          <w:szCs w:val="24"/>
          <w:lang w:eastAsia="ru-RU"/>
        </w:rPr>
        <w:tab/>
      </w:r>
      <w:r w:rsidRPr="00B03C81">
        <w:rPr>
          <w:rFonts w:ascii="Times New Roman" w:eastAsia="Times New Roman" w:hAnsi="Times New Roman" w:cs="Times New Roman"/>
          <w:sz w:val="24"/>
          <w:szCs w:val="24"/>
          <w:lang w:eastAsia="ru-RU"/>
        </w:rPr>
        <w:t xml:space="preserve">- обеспечить совместимость системы со всеми современными версиями ОС </w:t>
      </w:r>
      <w:proofErr w:type="spellStart"/>
      <w:r w:rsidRPr="00B03C81">
        <w:rPr>
          <w:rFonts w:ascii="Times New Roman" w:eastAsia="Times New Roman" w:hAnsi="Times New Roman" w:cs="Times New Roman"/>
          <w:sz w:val="24"/>
          <w:szCs w:val="24"/>
          <w:lang w:eastAsia="ru-RU"/>
        </w:rPr>
        <w:t>Windows</w:t>
      </w:r>
      <w:proofErr w:type="spellEnd"/>
      <w:r w:rsidRPr="00B03C81">
        <w:rPr>
          <w:rFonts w:ascii="Times New Roman" w:eastAsia="Times New Roman" w:hAnsi="Times New Roman" w:cs="Times New Roman"/>
          <w:sz w:val="24"/>
          <w:szCs w:val="24"/>
          <w:lang w:eastAsia="ru-RU"/>
        </w:rPr>
        <w:t xml:space="preserve"> MS, </w:t>
      </w:r>
      <w:proofErr w:type="spellStart"/>
      <w:r w:rsidRPr="00B03C81">
        <w:rPr>
          <w:rFonts w:ascii="Times New Roman" w:eastAsia="Times New Roman" w:hAnsi="Times New Roman" w:cs="Times New Roman"/>
          <w:sz w:val="24"/>
          <w:szCs w:val="24"/>
          <w:lang w:eastAsia="ru-RU"/>
        </w:rPr>
        <w:t>Windows</w:t>
      </w:r>
      <w:proofErr w:type="spellEnd"/>
      <w:r w:rsidRPr="00B03C81">
        <w:rPr>
          <w:rFonts w:ascii="Times New Roman" w:eastAsia="Times New Roman" w:hAnsi="Times New Roman" w:cs="Times New Roman"/>
          <w:sz w:val="24"/>
          <w:szCs w:val="24"/>
          <w:lang w:eastAsia="ru-RU"/>
        </w:rPr>
        <w:t xml:space="preserve"> XP, </w:t>
      </w:r>
      <w:proofErr w:type="spellStart"/>
      <w:r w:rsidRPr="00B03C81">
        <w:rPr>
          <w:rFonts w:ascii="Times New Roman" w:eastAsia="Times New Roman" w:hAnsi="Times New Roman" w:cs="Times New Roman"/>
          <w:sz w:val="24"/>
          <w:szCs w:val="24"/>
          <w:lang w:eastAsia="ru-RU"/>
        </w:rPr>
        <w:t>WindowsVista</w:t>
      </w:r>
      <w:proofErr w:type="spellEnd"/>
      <w:r w:rsidRPr="00B03C81">
        <w:rPr>
          <w:rFonts w:ascii="Times New Roman" w:eastAsia="Times New Roman" w:hAnsi="Times New Roman" w:cs="Times New Roman"/>
          <w:sz w:val="24"/>
          <w:szCs w:val="24"/>
          <w:lang w:eastAsia="ru-RU"/>
        </w:rPr>
        <w:t>, Windows7, Windows8, Windows10.</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ab/>
        <w:t xml:space="preserve">5.3. Требования к Исполнителю: </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b/>
          <w:sz w:val="24"/>
          <w:szCs w:val="24"/>
          <w:lang w:eastAsia="ru-RU"/>
        </w:rPr>
        <w:tab/>
        <w:t>- с</w:t>
      </w:r>
      <w:r w:rsidRPr="00B03C81">
        <w:rPr>
          <w:rFonts w:ascii="Times New Roman" w:eastAsia="Times New Roman" w:hAnsi="Times New Roman" w:cs="Times New Roman"/>
          <w:sz w:val="24"/>
          <w:szCs w:val="24"/>
          <w:lang w:eastAsia="ru-RU"/>
        </w:rPr>
        <w:t xml:space="preserve">оответствие предмету закупки основных видов деятельности участника (в соответствии с кодами </w:t>
      </w:r>
      <w:proofErr w:type="spellStart"/>
      <w:r w:rsidRPr="00B03C81">
        <w:rPr>
          <w:rFonts w:ascii="Times New Roman" w:eastAsia="Times New Roman" w:hAnsi="Times New Roman" w:cs="Times New Roman"/>
          <w:sz w:val="24"/>
          <w:szCs w:val="24"/>
          <w:lang w:eastAsia="ru-RU"/>
        </w:rPr>
        <w:t>Статрегистра</w:t>
      </w:r>
      <w:proofErr w:type="spellEnd"/>
      <w:r w:rsidRPr="00B03C81">
        <w:rPr>
          <w:rFonts w:ascii="Times New Roman" w:eastAsia="Times New Roman" w:hAnsi="Times New Roman" w:cs="Times New Roman"/>
          <w:sz w:val="24"/>
          <w:szCs w:val="24"/>
          <w:lang w:eastAsia="ru-RU"/>
        </w:rPr>
        <w:t xml:space="preserve"> России);</w:t>
      </w:r>
    </w:p>
    <w:p w:rsidR="00DB7604" w:rsidRPr="00CA2244" w:rsidRDefault="00DB7604" w:rsidP="00DB7604">
      <w:pPr>
        <w:widowControl w:val="0"/>
        <w:tabs>
          <w:tab w:val="left" w:pos="426"/>
        </w:tabs>
        <w:autoSpaceDE w:val="0"/>
        <w:autoSpaceDN w:val="0"/>
        <w:adjustRightInd w:val="0"/>
        <w:jc w:val="both"/>
        <w:rPr>
          <w:rFonts w:ascii="Times New Roman" w:eastAsia="Times New Roman" w:hAnsi="Times New Roman" w:cs="Times New Roman"/>
          <w:b/>
          <w:spacing w:val="-1"/>
          <w:sz w:val="24"/>
          <w:szCs w:val="24"/>
          <w:u w:val="single"/>
          <w:lang w:eastAsia="ru-RU"/>
        </w:rPr>
      </w:pPr>
      <w:r w:rsidRPr="00B03C81">
        <w:rPr>
          <w:rFonts w:ascii="Times New Roman" w:eastAsia="Times New Roman" w:hAnsi="Times New Roman" w:cs="Times New Roman"/>
          <w:sz w:val="24"/>
          <w:szCs w:val="24"/>
          <w:lang w:eastAsia="ru-RU"/>
        </w:rPr>
        <w:tab/>
        <w:t xml:space="preserve">- </w:t>
      </w:r>
      <w:r w:rsidRPr="00CA2244">
        <w:rPr>
          <w:rFonts w:ascii="Times New Roman" w:eastAsia="Times New Roman" w:hAnsi="Times New Roman" w:cs="Times New Roman"/>
          <w:sz w:val="24"/>
          <w:szCs w:val="24"/>
          <w:u w:val="single"/>
          <w:lang w:eastAsia="ru-RU"/>
        </w:rPr>
        <w:t>Исполнитель гарантирует, что он является законным обладателем предоставляемых Заказчику прав или обладает соответствующими полномочиями от законного правообладателя (иметь дилерский договор с разработчиком ПК «</w:t>
      </w:r>
      <w:proofErr w:type="spellStart"/>
      <w:r w:rsidRPr="00CA2244">
        <w:rPr>
          <w:rFonts w:ascii="Times New Roman" w:eastAsia="Times New Roman" w:hAnsi="Times New Roman" w:cs="Times New Roman"/>
          <w:sz w:val="24"/>
          <w:szCs w:val="24"/>
          <w:u w:val="single"/>
          <w:lang w:val="en-US" w:eastAsia="ru-RU"/>
        </w:rPr>
        <w:t>Smeta</w:t>
      </w:r>
      <w:proofErr w:type="spellEnd"/>
      <w:r w:rsidRPr="00CA2244">
        <w:rPr>
          <w:rFonts w:ascii="Times New Roman" w:eastAsia="Times New Roman" w:hAnsi="Times New Roman" w:cs="Times New Roman"/>
          <w:sz w:val="24"/>
          <w:szCs w:val="24"/>
          <w:u w:val="single"/>
          <w:lang w:eastAsia="ru-RU"/>
        </w:rPr>
        <w:t>.</w:t>
      </w:r>
      <w:proofErr w:type="spellStart"/>
      <w:r w:rsidRPr="00CA2244">
        <w:rPr>
          <w:rFonts w:ascii="Times New Roman" w:eastAsia="Times New Roman" w:hAnsi="Times New Roman" w:cs="Times New Roman"/>
          <w:sz w:val="24"/>
          <w:szCs w:val="24"/>
          <w:u w:val="single"/>
          <w:lang w:val="en-US" w:eastAsia="ru-RU"/>
        </w:rPr>
        <w:t>ru</w:t>
      </w:r>
      <w:proofErr w:type="spellEnd"/>
      <w:r w:rsidRPr="00CA2244">
        <w:rPr>
          <w:rFonts w:ascii="Times New Roman" w:eastAsia="Times New Roman" w:hAnsi="Times New Roman" w:cs="Times New Roman"/>
          <w:sz w:val="24"/>
          <w:szCs w:val="24"/>
          <w:u w:val="single"/>
          <w:lang w:eastAsia="ru-RU"/>
        </w:rPr>
        <w:t>» - «Группа компаний «</w:t>
      </w:r>
      <w:proofErr w:type="spellStart"/>
      <w:r w:rsidRPr="00CA2244">
        <w:rPr>
          <w:rFonts w:ascii="Times New Roman" w:eastAsia="Times New Roman" w:hAnsi="Times New Roman" w:cs="Times New Roman"/>
          <w:sz w:val="24"/>
          <w:szCs w:val="24"/>
          <w:u w:val="single"/>
          <w:lang w:eastAsia="ru-RU"/>
        </w:rPr>
        <w:t>СтройСофт</w:t>
      </w:r>
      <w:proofErr w:type="spellEnd"/>
      <w:proofErr w:type="gramStart"/>
      <w:r w:rsidRPr="00CA2244">
        <w:rPr>
          <w:rFonts w:ascii="Times New Roman" w:eastAsia="Times New Roman" w:hAnsi="Times New Roman" w:cs="Times New Roman"/>
          <w:sz w:val="24"/>
          <w:szCs w:val="24"/>
          <w:u w:val="single"/>
          <w:lang w:eastAsia="ru-RU"/>
        </w:rPr>
        <w:t>»,  или</w:t>
      </w:r>
      <w:proofErr w:type="gramEnd"/>
      <w:r w:rsidRPr="00CA2244">
        <w:rPr>
          <w:rFonts w:ascii="Times New Roman" w:eastAsia="Times New Roman" w:hAnsi="Times New Roman" w:cs="Times New Roman"/>
          <w:sz w:val="24"/>
          <w:szCs w:val="24"/>
          <w:u w:val="single"/>
          <w:lang w:eastAsia="ru-RU"/>
        </w:rPr>
        <w:t xml:space="preserve"> документы, подтверждающие право продажи и обслуживания ПК </w:t>
      </w:r>
      <w:proofErr w:type="spellStart"/>
      <w:r w:rsidRPr="00CA2244">
        <w:rPr>
          <w:rFonts w:ascii="Times New Roman" w:eastAsia="Times New Roman" w:hAnsi="Times New Roman" w:cs="Times New Roman"/>
          <w:sz w:val="24"/>
          <w:szCs w:val="24"/>
          <w:u w:val="single"/>
          <w:lang w:val="en-US" w:eastAsia="ru-RU"/>
        </w:rPr>
        <w:t>Smeta</w:t>
      </w:r>
      <w:proofErr w:type="spellEnd"/>
      <w:r w:rsidRPr="00CA2244">
        <w:rPr>
          <w:rFonts w:ascii="Times New Roman" w:eastAsia="Times New Roman" w:hAnsi="Times New Roman" w:cs="Times New Roman"/>
          <w:sz w:val="24"/>
          <w:szCs w:val="24"/>
          <w:u w:val="single"/>
          <w:lang w:eastAsia="ru-RU"/>
        </w:rPr>
        <w:t>.</w:t>
      </w:r>
      <w:proofErr w:type="spellStart"/>
      <w:r w:rsidRPr="00CA2244">
        <w:rPr>
          <w:rFonts w:ascii="Times New Roman" w:eastAsia="Times New Roman" w:hAnsi="Times New Roman" w:cs="Times New Roman"/>
          <w:sz w:val="24"/>
          <w:szCs w:val="24"/>
          <w:u w:val="single"/>
          <w:lang w:val="en-US" w:eastAsia="ru-RU"/>
        </w:rPr>
        <w:t>ru</w:t>
      </w:r>
      <w:proofErr w:type="spellEnd"/>
      <w:r w:rsidRPr="00CA2244">
        <w:rPr>
          <w:rFonts w:ascii="Times New Roman" w:eastAsia="Times New Roman" w:hAnsi="Times New Roman" w:cs="Times New Roman"/>
          <w:sz w:val="24"/>
          <w:szCs w:val="24"/>
          <w:u w:val="single"/>
          <w:lang w:eastAsia="ru-RU"/>
        </w:rPr>
        <w:t xml:space="preserve">, а также установке индексов пересчета). </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ab/>
        <w:t>5.4. Требования по сроку гарантий качества на результаты осуществления закупок:</w:t>
      </w:r>
    </w:p>
    <w:p w:rsidR="00DB7604" w:rsidRPr="00B03C81" w:rsidRDefault="00DB7604" w:rsidP="00DB7604">
      <w:pPr>
        <w:widowControl w:val="0"/>
        <w:tabs>
          <w:tab w:val="left" w:pos="426"/>
        </w:tabs>
        <w:autoSpaceDE w:val="0"/>
        <w:autoSpaceDN w:val="0"/>
        <w:adjustRightInd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t>Срок гарантий качества устанавливается на весь срок оказания услуг.</w:t>
      </w:r>
    </w:p>
    <w:p w:rsidR="00DB7604" w:rsidRPr="00B03C81" w:rsidRDefault="00DB7604" w:rsidP="000F0617">
      <w:pPr>
        <w:widowControl w:val="0"/>
        <w:autoSpaceDE w:val="0"/>
        <w:autoSpaceDN w:val="0"/>
        <w:spacing w:before="120"/>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 xml:space="preserve">  </w:t>
      </w:r>
      <w:r w:rsidRPr="00B03C81">
        <w:rPr>
          <w:rFonts w:ascii="Times New Roman" w:eastAsia="Times New Roman" w:hAnsi="Times New Roman" w:cs="Times New Roman"/>
          <w:b/>
          <w:sz w:val="24"/>
          <w:szCs w:val="24"/>
          <w:lang w:eastAsia="ru-RU"/>
        </w:rPr>
        <w:tab/>
        <w:t>6. Требования соответствия нормативным документам</w:t>
      </w:r>
    </w:p>
    <w:p w:rsidR="00DB7604" w:rsidRPr="00B03C81" w:rsidRDefault="00DB7604" w:rsidP="00DB7604">
      <w:pPr>
        <w:widowControl w:val="0"/>
        <w:tabs>
          <w:tab w:val="left" w:pos="426"/>
        </w:tabs>
        <w:autoSpaceDE w:val="0"/>
        <w:autoSpaceDN w:val="0"/>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ab/>
        <w:t>Результаты оказываемых услуг должны соответствовать требованиям стандартов и действующего законодательства Российской Федерации.</w:t>
      </w:r>
    </w:p>
    <w:p w:rsidR="00DB7604" w:rsidRPr="00B03C81" w:rsidRDefault="00DB7604" w:rsidP="000F0617">
      <w:pPr>
        <w:widowControl w:val="0"/>
        <w:tabs>
          <w:tab w:val="left" w:pos="426"/>
        </w:tabs>
        <w:autoSpaceDE w:val="0"/>
        <w:autoSpaceDN w:val="0"/>
        <w:spacing w:before="120"/>
        <w:jc w:val="both"/>
        <w:rPr>
          <w:rFonts w:ascii="Times New Roman" w:eastAsia="Times New Roman" w:hAnsi="Times New Roman" w:cs="Times New Roman"/>
          <w:b/>
          <w:bCs/>
          <w:sz w:val="24"/>
          <w:szCs w:val="24"/>
          <w:lang w:eastAsia="ru-RU"/>
        </w:rPr>
      </w:pPr>
      <w:r w:rsidRPr="00B03C81">
        <w:rPr>
          <w:rFonts w:ascii="Times New Roman" w:eastAsia="Times New Roman" w:hAnsi="Times New Roman" w:cs="Times New Roman"/>
          <w:b/>
          <w:sz w:val="24"/>
          <w:szCs w:val="24"/>
          <w:lang w:eastAsia="ru-RU"/>
        </w:rPr>
        <w:tab/>
        <w:t xml:space="preserve">7. </w:t>
      </w:r>
      <w:r w:rsidRPr="00B03C81">
        <w:rPr>
          <w:rFonts w:ascii="Times New Roman" w:eastAsia="Calibri" w:hAnsi="Times New Roman" w:cs="Times New Roman"/>
          <w:b/>
          <w:sz w:val="24"/>
          <w:szCs w:val="24"/>
          <w:lang w:eastAsia="ru-RU"/>
        </w:rPr>
        <w:t>Сроки оказания услуг, оказания услуг и поставки товаров, календарные сроки начала и завершения поставок, периоды выполнения условий Контракта</w:t>
      </w:r>
      <w:r w:rsidRPr="00B03C81">
        <w:rPr>
          <w:rFonts w:ascii="Times New Roman" w:eastAsia="Times New Roman" w:hAnsi="Times New Roman" w:cs="Times New Roman"/>
          <w:b/>
          <w:sz w:val="24"/>
          <w:szCs w:val="24"/>
          <w:lang w:eastAsia="ru-RU"/>
        </w:rPr>
        <w:t>:</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Times New Roman" w:hAnsi="Times New Roman" w:cs="Times New Roman"/>
          <w:sz w:val="24"/>
          <w:szCs w:val="24"/>
          <w:lang w:eastAsia="ru-RU"/>
        </w:rPr>
        <w:tab/>
        <w:t>Период оказания услуг:</w:t>
      </w:r>
      <w:r w:rsidRPr="00B03C81">
        <w:rPr>
          <w:rFonts w:ascii="Times New Roman" w:eastAsia="Calibri" w:hAnsi="Times New Roman" w:cs="Times New Roman"/>
          <w:sz w:val="20"/>
          <w:szCs w:val="20"/>
          <w:lang w:eastAsia="ru-RU"/>
        </w:rPr>
        <w:t xml:space="preserve"> </w:t>
      </w:r>
      <w:r w:rsidRPr="00B03C81">
        <w:rPr>
          <w:rFonts w:ascii="Times New Roman" w:eastAsia="Times New Roman" w:hAnsi="Times New Roman" w:cs="Times New Roman"/>
          <w:sz w:val="24"/>
          <w:szCs w:val="24"/>
          <w:lang w:eastAsia="ru-RU"/>
        </w:rPr>
        <w:t>в течение 12 (двенадцат</w:t>
      </w:r>
      <w:r w:rsidR="00117349" w:rsidRPr="00B03C81">
        <w:rPr>
          <w:rFonts w:ascii="Times New Roman" w:eastAsia="Times New Roman" w:hAnsi="Times New Roman" w:cs="Times New Roman"/>
          <w:sz w:val="24"/>
          <w:szCs w:val="24"/>
          <w:lang w:eastAsia="ru-RU"/>
        </w:rPr>
        <w:t>и</w:t>
      </w:r>
      <w:r w:rsidRPr="00B03C81">
        <w:rPr>
          <w:rFonts w:ascii="Times New Roman" w:eastAsia="Times New Roman" w:hAnsi="Times New Roman" w:cs="Times New Roman"/>
          <w:sz w:val="24"/>
          <w:szCs w:val="24"/>
          <w:lang w:eastAsia="ru-RU"/>
        </w:rPr>
        <w:t>) месяцев</w:t>
      </w:r>
      <w:r w:rsidR="00117349" w:rsidRPr="00B03C81">
        <w:rPr>
          <w:rFonts w:ascii="Times New Roman" w:eastAsia="Times New Roman" w:hAnsi="Times New Roman" w:cs="Times New Roman"/>
          <w:sz w:val="24"/>
          <w:szCs w:val="24"/>
          <w:lang w:eastAsia="ru-RU"/>
        </w:rPr>
        <w:t xml:space="preserve"> с даты заключения Контракта</w:t>
      </w:r>
      <w:r w:rsidR="00816DF9" w:rsidRPr="00B03C81">
        <w:rPr>
          <w:rFonts w:ascii="Times New Roman" w:eastAsia="Times New Roman" w:hAnsi="Times New Roman" w:cs="Times New Roman"/>
          <w:sz w:val="24"/>
          <w:szCs w:val="24"/>
          <w:lang w:eastAsia="ru-RU"/>
        </w:rPr>
        <w:t>.</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 xml:space="preserve">Услуги оказываются по адресу: </w:t>
      </w:r>
      <w:r w:rsidRPr="00B03C81">
        <w:rPr>
          <w:rFonts w:ascii="Times New Roman" w:eastAsia="Times New Roman" w:hAnsi="Times New Roman" w:cs="Times New Roman"/>
          <w:b/>
          <w:sz w:val="24"/>
          <w:szCs w:val="24"/>
          <w:lang w:eastAsia="ru-RU"/>
        </w:rPr>
        <w:t>117997, г. Москва, ул. Профсоюзная, д. 65, ИПУ РАН.</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 xml:space="preserve">Услуги оказываются Исполнителем в рабочие дни с 9.30 до 17.00 по предварительному уведомлению Заказчика. </w:t>
      </w:r>
      <w:r w:rsidRPr="00B03C81">
        <w:rPr>
          <w:rFonts w:ascii="Times New Roman" w:eastAsia="Calibri" w:hAnsi="Times New Roman" w:cs="Times New Roman"/>
          <w:iCs/>
          <w:sz w:val="24"/>
          <w:szCs w:val="24"/>
          <w:lang w:eastAsia="ru-RU"/>
        </w:rPr>
        <w:t>Сотрудники Исполнителя, осуществляющие оказание Услуг, обязаны соблюдать требования трудовой дисциплины, техники безопасности, правил пожарной безопасности, трудового распорядка и существующего на территории Заказчика пропускного режима.</w:t>
      </w:r>
    </w:p>
    <w:p w:rsidR="00DB7604" w:rsidRPr="00C93DBF"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C93DBF">
        <w:rPr>
          <w:rFonts w:ascii="Times New Roman" w:eastAsia="Times New Roman" w:hAnsi="Times New Roman" w:cs="Times New Roman"/>
          <w:sz w:val="24"/>
          <w:szCs w:val="24"/>
          <w:lang w:eastAsia="ru-RU"/>
        </w:rPr>
        <w:t xml:space="preserve">По всем вопросам, связанным с условиями предоставления </w:t>
      </w:r>
      <w:r w:rsidR="009F4B57" w:rsidRPr="00C93DBF">
        <w:rPr>
          <w:rFonts w:ascii="Times New Roman" w:eastAsia="Times New Roman" w:hAnsi="Times New Roman" w:cs="Times New Roman"/>
          <w:sz w:val="24"/>
          <w:szCs w:val="24"/>
          <w:lang w:eastAsia="ru-RU"/>
        </w:rPr>
        <w:t xml:space="preserve">услуг, </w:t>
      </w:r>
      <w:r w:rsidRPr="00C93DBF">
        <w:rPr>
          <w:rFonts w:ascii="Times New Roman" w:eastAsia="Times New Roman" w:hAnsi="Times New Roman" w:cs="Times New Roman"/>
          <w:sz w:val="24"/>
          <w:szCs w:val="24"/>
          <w:lang w:eastAsia="ru-RU"/>
        </w:rPr>
        <w:t xml:space="preserve">сроками и качеством оказания услуг сотрудники Заказчика обращаются к ответственному </w:t>
      </w:r>
      <w:r w:rsidR="00740752" w:rsidRPr="00C93DBF">
        <w:rPr>
          <w:rFonts w:ascii="Times New Roman" w:eastAsia="Times New Roman" w:hAnsi="Times New Roman" w:cs="Times New Roman"/>
          <w:sz w:val="24"/>
          <w:szCs w:val="24"/>
          <w:lang w:eastAsia="ru-RU"/>
        </w:rPr>
        <w:t xml:space="preserve">представителю </w:t>
      </w:r>
      <w:r w:rsidRPr="00C93DBF">
        <w:rPr>
          <w:rFonts w:ascii="Times New Roman" w:eastAsia="Times New Roman" w:hAnsi="Times New Roman" w:cs="Times New Roman"/>
          <w:sz w:val="24"/>
          <w:szCs w:val="24"/>
          <w:lang w:eastAsia="ru-RU"/>
        </w:rPr>
        <w:t>Исполнителя.</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Время обращения сотрудников Заказчика в сервисный центр для получения технической поддержки 9-00 до 18-00 по московскому времени в рабочие дни.</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В связи с тем, что на территории объектов установлен пропускной режим, проход в здания осуществляется по паспортам гражданина РФ по заранее согласованным заявкам.</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Исполнитель по своему усмотрению может изменить персонального специалиста по обслуживанию. Информация о фамилии, имени, отчеству, контактному телефону и адресу электронной почты ответственного должна быть актуализирована и направлена письмом в адрес Заказчика не позднее 3 (трех) рабочих дней с момента вступления такого изменения в силу.</w:t>
      </w:r>
    </w:p>
    <w:p w:rsidR="00DB7604" w:rsidRPr="00B03C81"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iCs/>
          <w:sz w:val="24"/>
          <w:szCs w:val="24"/>
          <w:lang w:eastAsia="ru-RU"/>
        </w:rPr>
        <w:tab/>
      </w:r>
      <w:r w:rsidRPr="00B03C81">
        <w:rPr>
          <w:rFonts w:ascii="Times New Roman" w:eastAsia="Times New Roman" w:hAnsi="Times New Roman" w:cs="Times New Roman"/>
          <w:sz w:val="24"/>
          <w:szCs w:val="24"/>
          <w:lang w:eastAsia="ru-RU"/>
        </w:rPr>
        <w:t>Исполнитель должен соблюдать все правила действующего внутреннего распорядка, контрольно-пропускного режима, внутренних положений и инструкций, требований администрации Заказчика.</w:t>
      </w:r>
    </w:p>
    <w:p w:rsidR="00DB7604" w:rsidRPr="00B03C81" w:rsidRDefault="00DB7604" w:rsidP="000F0617">
      <w:pPr>
        <w:widowControl w:val="0"/>
        <w:tabs>
          <w:tab w:val="left" w:pos="426"/>
        </w:tabs>
        <w:autoSpaceDE w:val="0"/>
        <w:autoSpaceDN w:val="0"/>
        <w:adjustRightInd w:val="0"/>
        <w:spacing w:before="120"/>
        <w:jc w:val="both"/>
        <w:rPr>
          <w:rFonts w:ascii="Times New Roman" w:eastAsia="Calibri" w:hAnsi="Times New Roman" w:cs="Times New Roman"/>
          <w:iCs/>
          <w:sz w:val="24"/>
          <w:szCs w:val="24"/>
          <w:lang w:eastAsia="ru-RU"/>
        </w:rPr>
      </w:pPr>
      <w:r w:rsidRPr="00B03C81">
        <w:rPr>
          <w:rFonts w:ascii="Times New Roman" w:eastAsia="Calibri" w:hAnsi="Times New Roman" w:cs="Times New Roman"/>
          <w:b/>
          <w:iCs/>
          <w:sz w:val="24"/>
          <w:szCs w:val="24"/>
          <w:lang w:eastAsia="ru-RU"/>
        </w:rPr>
        <w:tab/>
        <w:t>8</w:t>
      </w:r>
      <w:r w:rsidRPr="00B03C81">
        <w:rPr>
          <w:rFonts w:ascii="Times New Roman" w:eastAsia="Times New Roman" w:hAnsi="Times New Roman" w:cs="Times New Roman"/>
          <w:b/>
          <w:sz w:val="24"/>
          <w:szCs w:val="24"/>
          <w:lang w:eastAsia="ru-RU"/>
        </w:rPr>
        <w:t>. Порядок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p>
    <w:p w:rsidR="00DB7604" w:rsidRPr="00C93DBF"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B03C81">
        <w:rPr>
          <w:rFonts w:ascii="Times New Roman" w:eastAsia="Times New Roman" w:hAnsi="Times New Roman" w:cs="Times New Roman"/>
          <w:sz w:val="24"/>
          <w:szCs w:val="24"/>
          <w:lang w:eastAsia="ru-RU"/>
        </w:rPr>
        <w:lastRenderedPageBreak/>
        <w:tab/>
      </w:r>
      <w:r w:rsidRPr="00C93DBF">
        <w:rPr>
          <w:rFonts w:ascii="Times New Roman" w:eastAsia="Times New Roman" w:hAnsi="Times New Roman" w:cs="Times New Roman"/>
          <w:sz w:val="24"/>
          <w:szCs w:val="24"/>
          <w:lang w:eastAsia="ru-RU"/>
        </w:rPr>
        <w:t>Оплата производится Заказчиком после каждого выезда Исполнителя, основанием для взаиморасчетов является счет. Фактическое оказание услуг подтверждается Актом оказанных услуг</w:t>
      </w:r>
      <w:r w:rsidR="00BC6100" w:rsidRPr="00C93DBF">
        <w:rPr>
          <w:rFonts w:ascii="Times New Roman" w:eastAsia="Times New Roman" w:hAnsi="Times New Roman" w:cs="Times New Roman"/>
          <w:sz w:val="24"/>
          <w:szCs w:val="24"/>
          <w:lang w:eastAsia="ru-RU"/>
        </w:rPr>
        <w:t>, Актом приема-передачи прав</w:t>
      </w:r>
      <w:r w:rsidRPr="00C93DBF">
        <w:rPr>
          <w:rFonts w:ascii="Times New Roman" w:eastAsia="Times New Roman" w:hAnsi="Times New Roman" w:cs="Times New Roman"/>
          <w:sz w:val="24"/>
          <w:szCs w:val="24"/>
          <w:lang w:eastAsia="ru-RU"/>
        </w:rPr>
        <w:t>.</w:t>
      </w:r>
    </w:p>
    <w:p w:rsidR="00DB7604" w:rsidRPr="00C93DBF" w:rsidRDefault="00DB7604" w:rsidP="00DB7604">
      <w:pPr>
        <w:widowControl w:val="0"/>
        <w:tabs>
          <w:tab w:val="left" w:pos="426"/>
        </w:tabs>
        <w:autoSpaceDE w:val="0"/>
        <w:autoSpaceDN w:val="0"/>
        <w:adjustRightInd w:val="0"/>
        <w:jc w:val="both"/>
        <w:rPr>
          <w:rFonts w:ascii="Times New Roman" w:eastAsia="Calibri" w:hAnsi="Times New Roman" w:cs="Times New Roman"/>
          <w:iCs/>
          <w:sz w:val="24"/>
          <w:szCs w:val="24"/>
          <w:lang w:eastAsia="ru-RU"/>
        </w:rPr>
      </w:pPr>
      <w:r w:rsidRPr="00C93DBF">
        <w:rPr>
          <w:rFonts w:ascii="Times New Roman" w:eastAsia="Calibri" w:hAnsi="Times New Roman" w:cs="Times New Roman"/>
          <w:iCs/>
          <w:sz w:val="24"/>
          <w:szCs w:val="24"/>
          <w:lang w:eastAsia="ru-RU"/>
        </w:rPr>
        <w:tab/>
      </w:r>
      <w:r w:rsidRPr="00C93DBF">
        <w:rPr>
          <w:rFonts w:ascii="Times New Roman" w:eastAsia="Times New Roman" w:hAnsi="Times New Roman" w:cs="Times New Roman"/>
          <w:sz w:val="24"/>
          <w:szCs w:val="24"/>
          <w:lang w:eastAsia="ru-RU"/>
        </w:rPr>
        <w:t xml:space="preserve">Исполнитель после каждого выезда специалиста, предоставляет Заказчику на подпись Акт </w:t>
      </w:r>
      <w:r w:rsidR="00547E0F" w:rsidRPr="00C93DBF">
        <w:rPr>
          <w:rFonts w:ascii="Times New Roman" w:eastAsia="Times New Roman" w:hAnsi="Times New Roman" w:cs="Times New Roman"/>
          <w:sz w:val="24"/>
          <w:szCs w:val="24"/>
          <w:lang w:eastAsia="ru-RU"/>
        </w:rPr>
        <w:t>оказанных</w:t>
      </w:r>
      <w:r w:rsidRPr="00C93DBF">
        <w:rPr>
          <w:rFonts w:ascii="Times New Roman" w:eastAsia="Times New Roman" w:hAnsi="Times New Roman" w:cs="Times New Roman"/>
          <w:sz w:val="24"/>
          <w:szCs w:val="24"/>
          <w:lang w:eastAsia="ru-RU"/>
        </w:rPr>
        <w:t xml:space="preserve"> услуг, проводимых Исполнителем.</w:t>
      </w:r>
    </w:p>
    <w:p w:rsidR="00DB7604" w:rsidRPr="00C93DBF" w:rsidRDefault="00DB7604" w:rsidP="00DB7604">
      <w:pPr>
        <w:autoSpaceDE w:val="0"/>
        <w:autoSpaceDN w:val="0"/>
        <w:adjustRightInd w:val="0"/>
        <w:ind w:firstLine="426"/>
        <w:jc w:val="both"/>
        <w:rPr>
          <w:rFonts w:ascii="Times New Roman" w:eastAsia="Times New Roman" w:hAnsi="Times New Roman" w:cs="Times New Roman"/>
          <w:sz w:val="24"/>
          <w:szCs w:val="24"/>
          <w:lang w:eastAsia="ru-RU"/>
        </w:rPr>
      </w:pPr>
      <w:r w:rsidRPr="00C93DBF">
        <w:rPr>
          <w:rFonts w:ascii="Times New Roman" w:eastAsia="Times New Roman" w:hAnsi="Times New Roman" w:cs="Times New Roman"/>
          <w:sz w:val="24"/>
          <w:szCs w:val="24"/>
          <w:lang w:eastAsia="ru-RU"/>
        </w:rPr>
        <w:t xml:space="preserve">Получив от Исполнителя комплект отчетных документов, Заказчик не позднее </w:t>
      </w:r>
      <w:r w:rsidR="00547E0F" w:rsidRPr="00C93DBF">
        <w:rPr>
          <w:rFonts w:ascii="Times New Roman" w:eastAsia="Times New Roman" w:hAnsi="Times New Roman" w:cs="Times New Roman"/>
          <w:sz w:val="24"/>
          <w:szCs w:val="24"/>
          <w:lang w:eastAsia="ru-RU"/>
        </w:rPr>
        <w:t>10</w:t>
      </w:r>
      <w:r w:rsidRPr="00C93DBF">
        <w:rPr>
          <w:rFonts w:ascii="Times New Roman" w:eastAsia="Times New Roman" w:hAnsi="Times New Roman" w:cs="Times New Roman"/>
          <w:sz w:val="24"/>
          <w:szCs w:val="24"/>
          <w:lang w:eastAsia="ru-RU"/>
        </w:rPr>
        <w:t xml:space="preserve"> (</w:t>
      </w:r>
      <w:r w:rsidR="00547E0F" w:rsidRPr="00C93DBF">
        <w:rPr>
          <w:rFonts w:ascii="Times New Roman" w:eastAsia="Times New Roman" w:hAnsi="Times New Roman" w:cs="Times New Roman"/>
          <w:sz w:val="24"/>
          <w:szCs w:val="24"/>
          <w:lang w:eastAsia="ru-RU"/>
        </w:rPr>
        <w:t>десяти</w:t>
      </w:r>
      <w:r w:rsidRPr="00C93DBF">
        <w:rPr>
          <w:rFonts w:ascii="Times New Roman" w:eastAsia="Times New Roman" w:hAnsi="Times New Roman" w:cs="Times New Roman"/>
          <w:sz w:val="24"/>
          <w:szCs w:val="24"/>
          <w:lang w:eastAsia="ru-RU"/>
        </w:rPr>
        <w:t xml:space="preserve">) рабочих дней с момента их получения подписывает и возвращает Исполнителю один экземпляр </w:t>
      </w:r>
      <w:r w:rsidR="00547E0F" w:rsidRPr="00C93DBF">
        <w:rPr>
          <w:rFonts w:ascii="Times New Roman" w:eastAsia="Times New Roman" w:hAnsi="Times New Roman" w:cs="Times New Roman"/>
          <w:sz w:val="24"/>
          <w:szCs w:val="24"/>
          <w:lang w:eastAsia="ru-RU"/>
        </w:rPr>
        <w:t>А</w:t>
      </w:r>
      <w:r w:rsidRPr="00C93DBF">
        <w:rPr>
          <w:rFonts w:ascii="Times New Roman" w:eastAsia="Times New Roman" w:hAnsi="Times New Roman" w:cs="Times New Roman"/>
          <w:sz w:val="24"/>
          <w:szCs w:val="24"/>
          <w:lang w:eastAsia="ru-RU"/>
        </w:rPr>
        <w:t>кта оказанных услуг, либо отказывается от приема и направляет Исполнителю письменное мотивированное возражение.</w:t>
      </w:r>
    </w:p>
    <w:p w:rsidR="008E1CB6" w:rsidRPr="00C93DBF" w:rsidRDefault="008E1CB6" w:rsidP="00DB7604">
      <w:pPr>
        <w:autoSpaceDE w:val="0"/>
        <w:autoSpaceDN w:val="0"/>
        <w:adjustRightInd w:val="0"/>
        <w:ind w:firstLine="426"/>
        <w:jc w:val="both"/>
        <w:rPr>
          <w:rFonts w:ascii="Times New Roman" w:eastAsia="Times New Roman" w:hAnsi="Times New Roman" w:cs="Times New Roman"/>
          <w:sz w:val="24"/>
          <w:szCs w:val="24"/>
          <w:lang w:eastAsia="ru-RU"/>
        </w:rPr>
      </w:pPr>
      <w:r w:rsidRPr="00C93DBF">
        <w:rPr>
          <w:rFonts w:ascii="Times New Roman" w:eastAsia="Times New Roman" w:hAnsi="Times New Roman" w:cs="Times New Roman"/>
          <w:sz w:val="24"/>
          <w:szCs w:val="24"/>
          <w:lang w:eastAsia="ru-RU"/>
        </w:rPr>
        <w:t xml:space="preserve">Оплата услуг производится Заказчиком </w:t>
      </w:r>
      <w:r w:rsidRPr="00C93DBF">
        <w:rPr>
          <w:rFonts w:ascii="Times New Roman" w:eastAsia="Times New Roman" w:hAnsi="Times New Roman" w:cs="Times New Roman"/>
          <w:sz w:val="24"/>
          <w:szCs w:val="24"/>
          <w:lang w:eastAsia="ar-SA"/>
        </w:rPr>
        <w:t>по факту оказания услуг</w:t>
      </w:r>
      <w:r w:rsidR="006261C1" w:rsidRPr="00C93DBF">
        <w:rPr>
          <w:rFonts w:ascii="Times New Roman" w:eastAsia="Times New Roman" w:hAnsi="Times New Roman" w:cs="Times New Roman"/>
          <w:sz w:val="24"/>
          <w:szCs w:val="24"/>
          <w:lang w:eastAsia="ar-SA"/>
        </w:rPr>
        <w:t xml:space="preserve"> на основании представленных Исполнителем </w:t>
      </w:r>
      <w:r w:rsidRPr="00C93DBF">
        <w:rPr>
          <w:rFonts w:ascii="Times New Roman" w:eastAsia="Times New Roman" w:hAnsi="Times New Roman" w:cs="Times New Roman"/>
          <w:sz w:val="24"/>
          <w:szCs w:val="24"/>
          <w:lang w:eastAsia="ar-SA"/>
        </w:rPr>
        <w:t>Акта оказанных услуг и предоставления Исполнителем надлежаще оформленных и подписанных финансово-отчетных документов (счет, счет-фактура (при наличии), Акта приема-передачи прав</w:t>
      </w:r>
      <w:r w:rsidR="006773E8" w:rsidRPr="00C93DBF">
        <w:rPr>
          <w:rFonts w:ascii="Times New Roman" w:eastAsia="Times New Roman" w:hAnsi="Times New Roman" w:cs="Times New Roman"/>
          <w:sz w:val="24"/>
          <w:szCs w:val="24"/>
          <w:lang w:eastAsia="ar-SA"/>
        </w:rPr>
        <w:t xml:space="preserve"> с приложением документов, подтверждающих факт оказания услуг.</w:t>
      </w:r>
      <w:r w:rsidRPr="00C93DBF">
        <w:rPr>
          <w:rFonts w:ascii="Times New Roman" w:eastAsia="Times New Roman" w:hAnsi="Times New Roman" w:cs="Times New Roman"/>
          <w:sz w:val="24"/>
          <w:szCs w:val="24"/>
          <w:lang w:eastAsia="ru-RU"/>
        </w:rPr>
        <w:t xml:space="preserve"> Сроки оплаты определяются Контрактом.</w:t>
      </w:r>
    </w:p>
    <w:p w:rsidR="00DB7604" w:rsidRPr="00B03C81" w:rsidRDefault="00DB7604" w:rsidP="00DB7604">
      <w:pPr>
        <w:autoSpaceDE w:val="0"/>
        <w:autoSpaceDN w:val="0"/>
        <w:adjustRightInd w:val="0"/>
        <w:ind w:firstLine="426"/>
        <w:jc w:val="both"/>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Оплата производится путем перечисления денежных средств в рублях Российской Федерации с лицевого счета Заказчика на расчетный счет Исполнителя в соответствии с условиями Контракта.</w:t>
      </w:r>
    </w:p>
    <w:p w:rsidR="00DB7604" w:rsidRPr="00B03C81" w:rsidRDefault="00DB7604" w:rsidP="00DB7604">
      <w:pPr>
        <w:widowControl w:val="0"/>
        <w:autoSpaceDE w:val="0"/>
        <w:autoSpaceDN w:val="0"/>
        <w:adjustRightInd w:val="0"/>
        <w:ind w:firstLine="567"/>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Авансирование не предусмотрено.</w:t>
      </w:r>
    </w:p>
    <w:p w:rsidR="00DB7604" w:rsidRPr="00B03C81" w:rsidRDefault="00DB7604" w:rsidP="00DB7604">
      <w:pPr>
        <w:widowControl w:val="0"/>
        <w:autoSpaceDE w:val="0"/>
        <w:autoSpaceDN w:val="0"/>
        <w:adjustRightInd w:val="0"/>
        <w:ind w:firstLine="567"/>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9. Качественные и количественные характеристики поставляемых товаров, выполняемых работ, оказываемых услуг:</w:t>
      </w:r>
    </w:p>
    <w:p w:rsidR="00C81859" w:rsidRPr="00B03C81" w:rsidRDefault="00DB7604" w:rsidP="00C67A39">
      <w:pPr>
        <w:widowControl w:val="0"/>
        <w:autoSpaceDE w:val="0"/>
        <w:autoSpaceDN w:val="0"/>
        <w:adjustRightInd w:val="0"/>
        <w:jc w:val="both"/>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sz w:val="24"/>
          <w:szCs w:val="24"/>
          <w:lang w:eastAsia="ru-RU"/>
        </w:rPr>
        <w:t xml:space="preserve">9.1. </w:t>
      </w:r>
      <w:r w:rsidR="009B441B" w:rsidRPr="00B03C81">
        <w:rPr>
          <w:rFonts w:ascii="Times New Roman" w:eastAsia="Times New Roman" w:hAnsi="Times New Roman" w:cs="Times New Roman"/>
          <w:sz w:val="24"/>
          <w:szCs w:val="24"/>
          <w:lang w:eastAsia="ru-RU"/>
        </w:rPr>
        <w:t>Услуги должны быть оказаны надлежащего качества в порядке, определенном действующим законодательством, настоящим Техническим заданием и Контрактом.</w:t>
      </w:r>
    </w:p>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B03C81" w:rsidRPr="00B03C81" w:rsidTr="00470341">
        <w:trPr>
          <w:trHeight w:val="857"/>
        </w:trPr>
        <w:tc>
          <w:tcPr>
            <w:tcW w:w="4536" w:type="dxa"/>
            <w:shd w:val="clear" w:color="auto" w:fill="auto"/>
          </w:tcPr>
          <w:p w:rsidR="00021F0B" w:rsidRPr="00B03C81" w:rsidRDefault="00021F0B" w:rsidP="00021F0B">
            <w:pPr>
              <w:snapToGrid w:val="0"/>
              <w:rPr>
                <w:rFonts w:ascii="Times New Roman" w:eastAsia="Calibri" w:hAnsi="Times New Roman" w:cs="Times New Roman"/>
                <w:b/>
                <w:sz w:val="24"/>
                <w:szCs w:val="24"/>
              </w:rPr>
            </w:pPr>
            <w:r w:rsidRPr="00B03C81">
              <w:rPr>
                <w:rFonts w:ascii="Times New Roman" w:eastAsia="Calibri" w:hAnsi="Times New Roman" w:cs="Times New Roman"/>
                <w:b/>
                <w:sz w:val="24"/>
                <w:szCs w:val="24"/>
              </w:rPr>
              <w:t>Заказчик:</w:t>
            </w:r>
          </w:p>
          <w:p w:rsidR="00021F0B" w:rsidRPr="00B03C81" w:rsidRDefault="00021F0B" w:rsidP="00021F0B">
            <w:pPr>
              <w:rPr>
                <w:rFonts w:ascii="Times New Roman" w:eastAsia="Calibri" w:hAnsi="Times New Roman" w:cs="Times New Roman"/>
                <w:sz w:val="24"/>
                <w:szCs w:val="24"/>
              </w:rPr>
            </w:pPr>
            <w:r w:rsidRPr="00B03C81">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03C81">
              <w:rPr>
                <w:rFonts w:ascii="Times New Roman" w:eastAsia="Calibri" w:hAnsi="Times New Roman" w:cs="Times New Roman"/>
                <w:sz w:val="24"/>
                <w:szCs w:val="24"/>
              </w:rPr>
              <w:t xml:space="preserve">(ИПУ РАН) </w:t>
            </w:r>
          </w:p>
          <w:p w:rsidR="00021F0B" w:rsidRPr="00B03C81" w:rsidRDefault="00021F0B" w:rsidP="00021F0B">
            <w:pPr>
              <w:jc w:val="both"/>
              <w:rPr>
                <w:rFonts w:ascii="Times New Roman" w:eastAsia="Calibri" w:hAnsi="Times New Roman" w:cs="Times New Roman"/>
                <w:b/>
                <w:sz w:val="24"/>
                <w:szCs w:val="24"/>
              </w:rPr>
            </w:pPr>
          </w:p>
        </w:tc>
        <w:tc>
          <w:tcPr>
            <w:tcW w:w="851" w:type="dxa"/>
            <w:shd w:val="clear" w:color="auto" w:fill="auto"/>
          </w:tcPr>
          <w:p w:rsidR="00021F0B" w:rsidRPr="00B03C81" w:rsidRDefault="00021F0B" w:rsidP="00021F0B">
            <w:pPr>
              <w:snapToGrid w:val="0"/>
              <w:jc w:val="both"/>
              <w:rPr>
                <w:rFonts w:ascii="Times New Roman" w:eastAsia="Calibri" w:hAnsi="Times New Roman" w:cs="Times New Roman"/>
                <w:b/>
                <w:sz w:val="24"/>
                <w:szCs w:val="24"/>
              </w:rPr>
            </w:pPr>
          </w:p>
        </w:tc>
        <w:tc>
          <w:tcPr>
            <w:tcW w:w="4110" w:type="dxa"/>
            <w:shd w:val="clear" w:color="auto" w:fill="auto"/>
          </w:tcPr>
          <w:p w:rsidR="00021F0B" w:rsidRPr="00B03C81" w:rsidRDefault="00021F0B" w:rsidP="00021F0B">
            <w:pPr>
              <w:rPr>
                <w:rFonts w:ascii="Times New Roman" w:eastAsia="Calibri" w:hAnsi="Times New Roman" w:cs="Times New Roman"/>
                <w:b/>
                <w:bCs/>
                <w:sz w:val="24"/>
                <w:szCs w:val="24"/>
              </w:rPr>
            </w:pPr>
            <w:r w:rsidRPr="00B03C81">
              <w:rPr>
                <w:rFonts w:ascii="Times New Roman" w:eastAsia="Times New Roman" w:hAnsi="Times New Roman" w:cs="Times New Roman"/>
                <w:b/>
                <w:sz w:val="24"/>
                <w:szCs w:val="24"/>
                <w:lang w:eastAsia="ru-RU"/>
              </w:rPr>
              <w:t>Исполнитель</w:t>
            </w:r>
            <w:r w:rsidRPr="00B03C81">
              <w:rPr>
                <w:rFonts w:ascii="Times New Roman" w:eastAsia="Calibri" w:hAnsi="Times New Roman" w:cs="Times New Roman"/>
                <w:b/>
                <w:bCs/>
                <w:sz w:val="24"/>
                <w:szCs w:val="24"/>
              </w:rPr>
              <w:t>:</w:t>
            </w:r>
          </w:p>
          <w:p w:rsidR="00021F0B" w:rsidRPr="00B03C81" w:rsidRDefault="00021F0B" w:rsidP="00021F0B">
            <w:pPr>
              <w:rPr>
                <w:rFonts w:ascii="Times New Roman" w:eastAsia="Calibri" w:hAnsi="Times New Roman" w:cs="Times New Roman"/>
                <w:b/>
                <w:bCs/>
                <w:sz w:val="24"/>
                <w:szCs w:val="24"/>
              </w:rPr>
            </w:pPr>
          </w:p>
          <w:p w:rsidR="00021F0B" w:rsidRPr="00B03C81" w:rsidRDefault="00021F0B" w:rsidP="00021F0B">
            <w:pPr>
              <w:rPr>
                <w:rFonts w:ascii="Times New Roman" w:eastAsia="Calibri" w:hAnsi="Times New Roman" w:cs="Times New Roman"/>
                <w:b/>
                <w:bCs/>
                <w:sz w:val="24"/>
                <w:szCs w:val="24"/>
              </w:rPr>
            </w:pPr>
          </w:p>
        </w:tc>
      </w:tr>
      <w:tr w:rsidR="00B03C81" w:rsidRPr="00B03C81" w:rsidTr="00470341">
        <w:trPr>
          <w:trHeight w:val="857"/>
        </w:trPr>
        <w:tc>
          <w:tcPr>
            <w:tcW w:w="4536" w:type="dxa"/>
            <w:shd w:val="clear" w:color="auto" w:fill="auto"/>
          </w:tcPr>
          <w:p w:rsidR="00021F0B" w:rsidRPr="00B03C81" w:rsidRDefault="004D35CD" w:rsidP="00021F0B">
            <w:pPr>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w:t>
            </w:r>
          </w:p>
          <w:p w:rsidR="00021F0B" w:rsidRPr="00B03C81" w:rsidRDefault="00021F0B" w:rsidP="00021F0B">
            <w:pPr>
              <w:snapToGrid w:val="0"/>
              <w:rPr>
                <w:rFonts w:ascii="Times New Roman" w:eastAsia="Calibri" w:hAnsi="Times New Roman" w:cs="Times New Roman"/>
                <w:b/>
                <w:sz w:val="24"/>
                <w:szCs w:val="24"/>
              </w:rPr>
            </w:pPr>
          </w:p>
        </w:tc>
        <w:tc>
          <w:tcPr>
            <w:tcW w:w="851" w:type="dxa"/>
            <w:shd w:val="clear" w:color="auto" w:fill="auto"/>
          </w:tcPr>
          <w:p w:rsidR="00021F0B" w:rsidRPr="00B03C81" w:rsidRDefault="00021F0B" w:rsidP="00021F0B">
            <w:pPr>
              <w:snapToGrid w:val="0"/>
              <w:jc w:val="both"/>
              <w:rPr>
                <w:rFonts w:ascii="Times New Roman" w:eastAsia="Calibri" w:hAnsi="Times New Roman" w:cs="Times New Roman"/>
                <w:b/>
                <w:sz w:val="24"/>
                <w:szCs w:val="24"/>
              </w:rPr>
            </w:pPr>
          </w:p>
        </w:tc>
        <w:tc>
          <w:tcPr>
            <w:tcW w:w="4110" w:type="dxa"/>
            <w:shd w:val="clear" w:color="auto" w:fill="auto"/>
          </w:tcPr>
          <w:p w:rsidR="00021F0B" w:rsidRPr="00B03C81" w:rsidRDefault="00021F0B" w:rsidP="00021F0B">
            <w:pP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___________________________</w:t>
            </w:r>
          </w:p>
        </w:tc>
      </w:tr>
      <w:tr w:rsidR="00B03C81" w:rsidRPr="00B03C81" w:rsidTr="00021F0B">
        <w:tblPrEx>
          <w:tblCellMar>
            <w:left w:w="108" w:type="dxa"/>
            <w:right w:w="108" w:type="dxa"/>
          </w:tblCellMar>
          <w:tblLook w:val="01E0" w:firstRow="1" w:lastRow="1" w:firstColumn="1" w:lastColumn="1" w:noHBand="0" w:noVBand="0"/>
        </w:tblPrEx>
        <w:trPr>
          <w:trHeight w:val="80"/>
        </w:trPr>
        <w:tc>
          <w:tcPr>
            <w:tcW w:w="5387" w:type="dxa"/>
            <w:gridSpan w:val="2"/>
          </w:tcPr>
          <w:p w:rsidR="00021F0B" w:rsidRPr="00B03C81" w:rsidRDefault="00021F0B" w:rsidP="00021F0B">
            <w:pPr>
              <w:suppressAutoHyphens/>
              <w:jc w:val="both"/>
              <w:rPr>
                <w:rFonts w:ascii="Times New Roman" w:eastAsia="Calibri" w:hAnsi="Times New Roman" w:cs="Calibri"/>
                <w:bCs/>
                <w:sz w:val="24"/>
                <w:szCs w:val="24"/>
                <w:lang w:eastAsia="ar-SA"/>
              </w:rPr>
            </w:pPr>
            <w:r w:rsidRPr="00B03C81">
              <w:rPr>
                <w:rFonts w:ascii="Times New Roman" w:eastAsia="Calibri" w:hAnsi="Times New Roman" w:cs="Calibri"/>
                <w:bCs/>
                <w:sz w:val="24"/>
                <w:szCs w:val="24"/>
                <w:lang w:eastAsia="ar-SA"/>
              </w:rPr>
              <w:t>_________________/</w:t>
            </w:r>
            <w:r w:rsidRPr="00B03C81">
              <w:rPr>
                <w:rFonts w:ascii="Times New Roman" w:eastAsia="Calibri" w:hAnsi="Times New Roman" w:cs="Calibri"/>
                <w:b/>
                <w:bCs/>
                <w:sz w:val="24"/>
                <w:szCs w:val="24"/>
                <w:lang w:eastAsia="ar-SA"/>
              </w:rPr>
              <w:t>_________________</w:t>
            </w:r>
            <w:r w:rsidRPr="00B03C81">
              <w:rPr>
                <w:rFonts w:ascii="Times New Roman" w:eastAsia="Calibri" w:hAnsi="Times New Roman" w:cs="Calibri"/>
                <w:bCs/>
                <w:sz w:val="24"/>
                <w:szCs w:val="24"/>
                <w:lang w:eastAsia="ar-SA"/>
              </w:rPr>
              <w:t>/</w:t>
            </w:r>
          </w:p>
          <w:p w:rsidR="00021F0B" w:rsidRPr="00B03C81" w:rsidRDefault="00021F0B" w:rsidP="00021F0B">
            <w:pPr>
              <w:suppressAutoHyphens/>
              <w:jc w:val="both"/>
              <w:rPr>
                <w:rFonts w:ascii="Times New Roman" w:eastAsia="Calibri" w:hAnsi="Times New Roman" w:cs="Calibri"/>
                <w:bCs/>
                <w:sz w:val="24"/>
                <w:szCs w:val="24"/>
                <w:lang w:eastAsia="ar-SA"/>
              </w:rPr>
            </w:pPr>
            <w:proofErr w:type="spellStart"/>
            <w:r w:rsidRPr="00B03C81">
              <w:rPr>
                <w:rFonts w:ascii="Times New Roman" w:eastAsia="Calibri" w:hAnsi="Times New Roman" w:cs="Calibri"/>
                <w:bCs/>
                <w:sz w:val="24"/>
                <w:szCs w:val="24"/>
                <w:lang w:eastAsia="ar-SA"/>
              </w:rPr>
              <w:t>м.п</w:t>
            </w:r>
            <w:proofErr w:type="spellEnd"/>
            <w:r w:rsidRPr="00B03C81">
              <w:rPr>
                <w:rFonts w:ascii="Times New Roman" w:eastAsia="Calibri" w:hAnsi="Times New Roman" w:cs="Calibri"/>
                <w:bCs/>
                <w:sz w:val="24"/>
                <w:szCs w:val="24"/>
                <w:lang w:eastAsia="ar-SA"/>
              </w:rPr>
              <w:t>.</w:t>
            </w:r>
          </w:p>
        </w:tc>
        <w:tc>
          <w:tcPr>
            <w:tcW w:w="4110" w:type="dxa"/>
          </w:tcPr>
          <w:p w:rsidR="00021F0B" w:rsidRPr="00B03C81" w:rsidRDefault="00021F0B" w:rsidP="00021F0B">
            <w:pPr>
              <w:suppressAutoHyphens/>
              <w:jc w:val="both"/>
              <w:rPr>
                <w:rFonts w:ascii="Times New Roman" w:eastAsia="Calibri" w:hAnsi="Times New Roman" w:cs="Calibri"/>
                <w:b/>
                <w:sz w:val="24"/>
                <w:szCs w:val="24"/>
                <w:lang w:eastAsia="ar-SA"/>
              </w:rPr>
            </w:pPr>
            <w:r w:rsidRPr="00B03C81">
              <w:rPr>
                <w:rFonts w:ascii="Times New Roman" w:eastAsia="Calibri" w:hAnsi="Times New Roman" w:cs="Calibri"/>
                <w:sz w:val="24"/>
                <w:szCs w:val="24"/>
                <w:lang w:eastAsia="ar-SA"/>
              </w:rPr>
              <w:t>__________________/_________</w:t>
            </w:r>
            <w:r w:rsidRPr="00B03C81">
              <w:rPr>
                <w:rFonts w:ascii="Times New Roman" w:eastAsia="Times New Roman" w:hAnsi="Times New Roman" w:cs="Times New Roman"/>
                <w:b/>
                <w:sz w:val="24"/>
                <w:szCs w:val="24"/>
                <w:lang w:eastAsia="ru-RU"/>
              </w:rPr>
              <w:t xml:space="preserve"> </w:t>
            </w:r>
            <w:r w:rsidRPr="00B03C81">
              <w:rPr>
                <w:rFonts w:ascii="Times New Roman" w:eastAsia="Calibri" w:hAnsi="Times New Roman" w:cs="Calibri"/>
                <w:sz w:val="24"/>
                <w:szCs w:val="24"/>
                <w:lang w:eastAsia="ar-SA"/>
              </w:rPr>
              <w:t>/</w:t>
            </w:r>
          </w:p>
          <w:p w:rsidR="00021F0B" w:rsidRPr="00B03C81" w:rsidRDefault="00021F0B" w:rsidP="00021F0B">
            <w:pPr>
              <w:suppressAutoHyphens/>
              <w:jc w:val="both"/>
              <w:rPr>
                <w:rFonts w:ascii="Times New Roman" w:eastAsia="Calibri" w:hAnsi="Times New Roman" w:cs="Calibri"/>
                <w:b/>
                <w:sz w:val="24"/>
                <w:szCs w:val="24"/>
                <w:lang w:eastAsia="ar-SA"/>
              </w:rPr>
            </w:pPr>
            <w:proofErr w:type="spellStart"/>
            <w:r w:rsidRPr="00B03C81">
              <w:rPr>
                <w:rFonts w:ascii="Times New Roman" w:eastAsia="Calibri" w:hAnsi="Times New Roman" w:cs="Calibri"/>
                <w:sz w:val="24"/>
                <w:szCs w:val="24"/>
                <w:lang w:eastAsia="ar-SA"/>
              </w:rPr>
              <w:t>м.п</w:t>
            </w:r>
            <w:proofErr w:type="spellEnd"/>
            <w:r w:rsidRPr="00B03C81">
              <w:rPr>
                <w:rFonts w:ascii="Times New Roman" w:eastAsia="Calibri" w:hAnsi="Times New Roman" w:cs="Calibri"/>
                <w:sz w:val="24"/>
                <w:szCs w:val="24"/>
                <w:lang w:eastAsia="ar-SA"/>
              </w:rPr>
              <w:t>.</w:t>
            </w:r>
          </w:p>
        </w:tc>
      </w:tr>
    </w:tbl>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p w:rsidR="00FE0664" w:rsidRPr="00B03C81" w:rsidRDefault="00FE0664">
      <w:pPr>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br w:type="page"/>
      </w:r>
    </w:p>
    <w:p w:rsidR="005C4D44" w:rsidRPr="00B03C81" w:rsidRDefault="005C4D44" w:rsidP="005C4D44">
      <w:pPr>
        <w:widowControl w:val="0"/>
        <w:tabs>
          <w:tab w:val="left" w:pos="6237"/>
        </w:tabs>
        <w:autoSpaceDE w:val="0"/>
        <w:autoSpaceDN w:val="0"/>
        <w:adjustRightInd w:val="0"/>
        <w:jc w:val="right"/>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lastRenderedPageBreak/>
        <w:t>Приложение 1</w:t>
      </w:r>
    </w:p>
    <w:p w:rsidR="005C4D44" w:rsidRPr="00B03C81" w:rsidRDefault="005C4D44" w:rsidP="005C4D44">
      <w:pPr>
        <w:widowControl w:val="0"/>
        <w:tabs>
          <w:tab w:val="left" w:pos="6237"/>
        </w:tabs>
        <w:autoSpaceDE w:val="0"/>
        <w:autoSpaceDN w:val="0"/>
        <w:adjustRightInd w:val="0"/>
        <w:jc w:val="right"/>
        <w:rPr>
          <w:rFonts w:ascii="Times New Roman" w:eastAsia="Times New Roman" w:hAnsi="Times New Roman" w:cs="Times New Roman"/>
          <w:sz w:val="24"/>
          <w:szCs w:val="24"/>
          <w:lang w:eastAsia="ru-RU"/>
        </w:rPr>
      </w:pPr>
      <w:proofErr w:type="gramStart"/>
      <w:r w:rsidRPr="00B03C81">
        <w:rPr>
          <w:rFonts w:ascii="Times New Roman" w:eastAsia="Times New Roman" w:hAnsi="Times New Roman" w:cs="Times New Roman"/>
          <w:sz w:val="24"/>
          <w:szCs w:val="24"/>
          <w:lang w:eastAsia="ru-RU"/>
        </w:rPr>
        <w:t>к</w:t>
      </w:r>
      <w:proofErr w:type="gramEnd"/>
      <w:r w:rsidRPr="00B03C81">
        <w:rPr>
          <w:rFonts w:ascii="Times New Roman" w:eastAsia="Times New Roman" w:hAnsi="Times New Roman" w:cs="Times New Roman"/>
          <w:sz w:val="24"/>
          <w:szCs w:val="24"/>
          <w:lang w:eastAsia="ru-RU"/>
        </w:rPr>
        <w:t xml:space="preserve"> Техническому заданию на оказание услуг в области информационных технологий по обновлению нормативных баз, индексов пересчета версий программы «Smeta.ru» и их </w:t>
      </w:r>
      <w:proofErr w:type="spellStart"/>
      <w:r w:rsidRPr="00B03C81">
        <w:rPr>
          <w:rFonts w:ascii="Times New Roman" w:eastAsia="Times New Roman" w:hAnsi="Times New Roman" w:cs="Times New Roman"/>
          <w:sz w:val="24"/>
          <w:szCs w:val="24"/>
          <w:lang w:eastAsia="ru-RU"/>
        </w:rPr>
        <w:t>становке</w:t>
      </w:r>
      <w:proofErr w:type="spellEnd"/>
    </w:p>
    <w:p w:rsidR="005C4D44" w:rsidRPr="00B03C81" w:rsidRDefault="005C4D44" w:rsidP="005C4D44">
      <w:pPr>
        <w:widowControl w:val="0"/>
        <w:tabs>
          <w:tab w:val="left" w:pos="6237"/>
        </w:tabs>
        <w:autoSpaceDE w:val="0"/>
        <w:autoSpaceDN w:val="0"/>
        <w:adjustRightInd w:val="0"/>
        <w:rPr>
          <w:rFonts w:ascii="Times New Roman" w:eastAsia="Times New Roman" w:hAnsi="Times New Roman" w:cs="Times New Roman"/>
          <w:sz w:val="24"/>
          <w:szCs w:val="24"/>
          <w:lang w:eastAsia="ru-RU"/>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1"/>
        <w:gridCol w:w="7371"/>
        <w:gridCol w:w="992"/>
        <w:gridCol w:w="781"/>
      </w:tblGrid>
      <w:tr w:rsidR="00B03C81" w:rsidRPr="00B03C81" w:rsidTr="00B95438">
        <w:trPr>
          <w:trHeight w:hRule="exact" w:val="647"/>
          <w:jc w:val="center"/>
        </w:trPr>
        <w:tc>
          <w:tcPr>
            <w:tcW w:w="641" w:type="dxa"/>
            <w:shd w:val="clear" w:color="auto" w:fill="FFFFFF"/>
            <w:vAlign w:val="center"/>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b/>
                <w:bCs/>
                <w:sz w:val="24"/>
                <w:szCs w:val="24"/>
                <w:lang w:eastAsia="ru-RU" w:bidi="ru-RU"/>
              </w:rPr>
              <w:t>№ п/п</w:t>
            </w:r>
          </w:p>
        </w:tc>
        <w:tc>
          <w:tcPr>
            <w:tcW w:w="7371" w:type="dxa"/>
            <w:shd w:val="clear" w:color="auto" w:fill="FFFFFF"/>
            <w:vAlign w:val="center"/>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b/>
                <w:bCs/>
                <w:sz w:val="24"/>
                <w:szCs w:val="24"/>
                <w:lang w:eastAsia="ru-RU" w:bidi="ru-RU"/>
              </w:rPr>
              <w:t>Наименование товара (работы, услуги)</w:t>
            </w:r>
          </w:p>
        </w:tc>
        <w:tc>
          <w:tcPr>
            <w:tcW w:w="992" w:type="dxa"/>
            <w:shd w:val="clear" w:color="auto" w:fill="FFFFFF"/>
            <w:vAlign w:val="center"/>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b/>
                <w:bCs/>
                <w:sz w:val="24"/>
                <w:szCs w:val="24"/>
                <w:lang w:eastAsia="ru-RU" w:bidi="ru-RU"/>
              </w:rPr>
              <w:t>Кол-во</w:t>
            </w:r>
          </w:p>
        </w:tc>
        <w:tc>
          <w:tcPr>
            <w:tcW w:w="781" w:type="dxa"/>
            <w:shd w:val="clear" w:color="auto" w:fill="FFFFFF"/>
            <w:vAlign w:val="center"/>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b/>
                <w:bCs/>
                <w:sz w:val="24"/>
                <w:szCs w:val="24"/>
                <w:lang w:eastAsia="ru-RU" w:bidi="ru-RU"/>
              </w:rPr>
              <w:t>Ед.</w:t>
            </w:r>
          </w:p>
        </w:tc>
      </w:tr>
      <w:tr w:rsidR="00B03C81" w:rsidRPr="00B03C81" w:rsidTr="00B95438">
        <w:trPr>
          <w:trHeight w:hRule="exact" w:val="2001"/>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1</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 xml:space="preserve">Комплект поставки ПК </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bidi="ru-RU"/>
              </w:rPr>
              <w:t>11:</w:t>
            </w:r>
          </w:p>
          <w:p w:rsidR="005C4D44" w:rsidRPr="00B03C81" w:rsidRDefault="005C4D44" w:rsidP="005C4D44">
            <w:pPr>
              <w:widowControl w:val="0"/>
              <w:numPr>
                <w:ilvl w:val="0"/>
                <w:numId w:val="91"/>
              </w:numPr>
              <w:tabs>
                <w:tab w:val="left" w:pos="110"/>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 xml:space="preserve">Лицензия на использование программы для ЭВМ «Программа: </w:t>
            </w:r>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 xml:space="preserve">» </w:t>
            </w:r>
            <w:r w:rsidRPr="00B03C81">
              <w:rPr>
                <w:rFonts w:ascii="Times New Roman" w:eastAsia="Arial" w:hAnsi="Times New Roman" w:cs="Times New Roman"/>
                <w:sz w:val="24"/>
                <w:szCs w:val="24"/>
                <w:lang w:eastAsia="ru-RU" w:bidi="ru-RU"/>
              </w:rPr>
              <w:t xml:space="preserve">версия 11» </w:t>
            </w:r>
            <w:r w:rsidRPr="00B03C81">
              <w:rPr>
                <w:rFonts w:ascii="Times New Roman" w:eastAsia="Arial" w:hAnsi="Times New Roman" w:cs="Times New Roman"/>
                <w:sz w:val="24"/>
                <w:szCs w:val="24"/>
                <w:lang w:bidi="en-US"/>
              </w:rPr>
              <w:t>(</w:t>
            </w:r>
            <w:r w:rsidRPr="00B03C81">
              <w:rPr>
                <w:rFonts w:ascii="Times New Roman" w:eastAsia="Arial" w:hAnsi="Times New Roman" w:cs="Times New Roman"/>
                <w:sz w:val="24"/>
                <w:szCs w:val="24"/>
                <w:lang w:val="en-US" w:bidi="en-US"/>
              </w:rPr>
              <w:t>Flash</w:t>
            </w:r>
            <w:r w:rsidRPr="00B03C81">
              <w:rPr>
                <w:rFonts w:ascii="Times New Roman" w:eastAsia="Arial" w:hAnsi="Times New Roman" w:cs="Times New Roman"/>
                <w:sz w:val="24"/>
                <w:szCs w:val="24"/>
                <w:lang w:eastAsia="ru-RU" w:bidi="ru-RU"/>
              </w:rPr>
              <w:t>-версия) на одно рабочее место</w:t>
            </w:r>
          </w:p>
          <w:p w:rsidR="005C4D44" w:rsidRPr="00B03C81" w:rsidRDefault="005C4D44" w:rsidP="005C4D44">
            <w:pPr>
              <w:widowControl w:val="0"/>
              <w:numPr>
                <w:ilvl w:val="0"/>
                <w:numId w:val="91"/>
              </w:numPr>
              <w:tabs>
                <w:tab w:val="left" w:pos="110"/>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Информационно-методический блок ИМП</w:t>
            </w:r>
          </w:p>
          <w:p w:rsidR="005C4D44" w:rsidRPr="00B03C81" w:rsidRDefault="005C4D44" w:rsidP="005C4D44">
            <w:pPr>
              <w:widowControl w:val="0"/>
              <w:numPr>
                <w:ilvl w:val="0"/>
                <w:numId w:val="91"/>
              </w:numPr>
              <w:tabs>
                <w:tab w:val="left" w:pos="106"/>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 xml:space="preserve">Локальный электронный ключ </w:t>
            </w:r>
            <w:r w:rsidRPr="00B03C81">
              <w:rPr>
                <w:rFonts w:ascii="Times New Roman" w:eastAsia="Arial" w:hAnsi="Times New Roman" w:cs="Times New Roman"/>
                <w:sz w:val="24"/>
                <w:szCs w:val="24"/>
                <w:lang w:val="en-US" w:bidi="en-US"/>
              </w:rPr>
              <w:t>USB</w:t>
            </w:r>
          </w:p>
          <w:p w:rsidR="005C4D44" w:rsidRPr="00B03C81" w:rsidRDefault="005C4D44" w:rsidP="005C4D44">
            <w:pPr>
              <w:widowControl w:val="0"/>
              <w:numPr>
                <w:ilvl w:val="0"/>
                <w:numId w:val="91"/>
              </w:numPr>
              <w:tabs>
                <w:tab w:val="left" w:pos="106"/>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 xml:space="preserve">Телефонная линия консультаций по правильной эксплуатации ПК </w:t>
            </w:r>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Smeta</w:t>
            </w:r>
            <w:proofErr w:type="spellEnd"/>
            <w:r w:rsidRPr="00B03C81">
              <w:rPr>
                <w:rFonts w:ascii="Times New Roman" w:eastAsia="Arial" w:hAnsi="Times New Roman" w:cs="Times New Roman"/>
                <w:sz w:val="24"/>
                <w:szCs w:val="24"/>
                <w:lang w:bidi="en-US"/>
              </w:rPr>
              <w:t>.</w:t>
            </w:r>
            <w:proofErr w:type="spellStart"/>
            <w:r w:rsidRPr="00B03C81">
              <w:rPr>
                <w:rFonts w:ascii="Times New Roman" w:eastAsia="Arial" w:hAnsi="Times New Roman" w:cs="Times New Roman"/>
                <w:sz w:val="24"/>
                <w:szCs w:val="24"/>
                <w:lang w:val="en-US" w:bidi="en-US"/>
              </w:rPr>
              <w:t>Ru</w:t>
            </w:r>
            <w:proofErr w:type="spellEnd"/>
            <w:r w:rsidRPr="00B03C81">
              <w:rPr>
                <w:rFonts w:ascii="Times New Roman" w:eastAsia="Arial" w:hAnsi="Times New Roman" w:cs="Times New Roman"/>
                <w:sz w:val="24"/>
                <w:szCs w:val="24"/>
                <w:lang w:bidi="en-US"/>
              </w:rPr>
              <w:t>»</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1</w:t>
            </w:r>
          </w:p>
        </w:tc>
        <w:tc>
          <w:tcPr>
            <w:tcW w:w="78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шт.</w:t>
            </w:r>
          </w:p>
        </w:tc>
      </w:tr>
      <w:tr w:rsidR="00B03C81" w:rsidRPr="00B03C81" w:rsidTr="00E17D8C">
        <w:trPr>
          <w:trHeight w:hRule="exact" w:val="1214"/>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2</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Лицензия на использование базы данных «ЕДИНЫЕ СМЕТНЫЕ НОРМАТИВЫ (ЕСН)», включающей Базу данных «ГОСУДАРСТВЕННЫЕ СМЕТНЫЕ НОРМАТИВЫ (ГЭСН, ФЕР) 2017г» на каждое рабочее место</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1</w:t>
            </w:r>
          </w:p>
        </w:tc>
        <w:tc>
          <w:tcPr>
            <w:tcW w:w="78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шт.</w:t>
            </w:r>
          </w:p>
        </w:tc>
      </w:tr>
      <w:tr w:rsidR="00B03C81" w:rsidRPr="00B03C81" w:rsidTr="00B95438">
        <w:trPr>
          <w:trHeight w:hRule="exact" w:val="1993"/>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3</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КОМПЛЕКТ ОБНОВЛЕНИЙ ВЕРСИЙ К ПРОГРАММЕ ПК SMETA.RU:</w:t>
            </w:r>
          </w:p>
          <w:p w:rsidR="005C4D44" w:rsidRPr="00B03C81" w:rsidRDefault="005C4D44" w:rsidP="005C4D44">
            <w:pPr>
              <w:widowControl w:val="0"/>
              <w:numPr>
                <w:ilvl w:val="0"/>
                <w:numId w:val="92"/>
              </w:numPr>
              <w:tabs>
                <w:tab w:val="left" w:pos="106"/>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Лицензия на использование программы для ЭВМ «Программа: «Smeta.ru» версия 11», включающая релизы, выпущенные в течение 12 месяцев на одно рабочее место;</w:t>
            </w:r>
          </w:p>
          <w:p w:rsidR="005C4D44" w:rsidRPr="00B03C81" w:rsidRDefault="005C4D44" w:rsidP="005C4D44">
            <w:pPr>
              <w:widowControl w:val="0"/>
              <w:numPr>
                <w:ilvl w:val="0"/>
                <w:numId w:val="92"/>
              </w:numPr>
              <w:tabs>
                <w:tab w:val="left" w:pos="110"/>
              </w:tabs>
              <w:autoSpaceDE w:val="0"/>
              <w:autoSpaceDN w:val="0"/>
              <w:adjustRightInd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Услуги по установке и настройке обновления версии ПК «Smeta.ru» (по мере выхода обновлений у разработчика).</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2</w:t>
            </w:r>
          </w:p>
        </w:tc>
        <w:tc>
          <w:tcPr>
            <w:tcW w:w="78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шт.</w:t>
            </w:r>
          </w:p>
        </w:tc>
      </w:tr>
      <w:tr w:rsidR="00B03C81" w:rsidRPr="00B03C81" w:rsidTr="00FE0664">
        <w:trPr>
          <w:trHeight w:hRule="exact" w:val="1395"/>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4</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Лицензия на использование базы данных «ЕДИНЫЕ СМЕТНЫЕ НОРМАТИВЫ (ЕСН)», включающей Базу данных «ГОСУДАРСТВЕННЫЕ СМЕТНЫЕ НОРМАТИВЫ (ГЭСН, ФЕР) с изменениями, выпущенными в течение одного года» на каждое рабочее место</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2</w:t>
            </w:r>
          </w:p>
        </w:tc>
        <w:tc>
          <w:tcPr>
            <w:tcW w:w="78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шт.</w:t>
            </w:r>
          </w:p>
        </w:tc>
      </w:tr>
      <w:tr w:rsidR="00B03C81" w:rsidRPr="00B03C81" w:rsidTr="00FE0664">
        <w:trPr>
          <w:trHeight w:hRule="exact" w:val="1431"/>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5</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Лицензия на использование базы данных «ЕДИНЫЕ СМЕТНЫЕ НОРМАТИВЫ (ЕСН)», включающей «Расчетные индексы пересчета в текущий уровень цен сметной стоимости строительно-монтажных работ, определенной в нормах и ценах сметно-нормативной базы ФЕР-2001 г. Москвы для ФЕР-2017 на каждое рабочее место»</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5</w:t>
            </w:r>
          </w:p>
        </w:tc>
        <w:tc>
          <w:tcPr>
            <w:tcW w:w="78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шт.</w:t>
            </w:r>
          </w:p>
        </w:tc>
      </w:tr>
      <w:tr w:rsidR="00B03C81" w:rsidRPr="00B03C81" w:rsidTr="00B95438">
        <w:trPr>
          <w:trHeight w:hRule="exact" w:val="1219"/>
          <w:jc w:val="center"/>
        </w:trPr>
        <w:tc>
          <w:tcPr>
            <w:tcW w:w="641"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6</w:t>
            </w:r>
          </w:p>
        </w:tc>
        <w:tc>
          <w:tcPr>
            <w:tcW w:w="7371" w:type="dxa"/>
            <w:shd w:val="clear" w:color="auto" w:fill="FFFFFF"/>
          </w:tcPr>
          <w:p w:rsidR="005C4D44" w:rsidRPr="00B03C81" w:rsidRDefault="005C4D44" w:rsidP="005C4D44">
            <w:pPr>
              <w:widowControl w:val="0"/>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Услуги по установке коэффициентов пересчета, сборников ССЦ и дополнений к нормативной базе ФСНБ-2017, создание архива базы данных, настройка под каждого пользователя в офисе Заказчика (1 установка обновлений, в пределах МКАД).</w:t>
            </w:r>
          </w:p>
        </w:tc>
        <w:tc>
          <w:tcPr>
            <w:tcW w:w="992" w:type="dxa"/>
            <w:shd w:val="clear" w:color="auto" w:fill="FFFFFF"/>
          </w:tcPr>
          <w:p w:rsidR="005C4D44" w:rsidRPr="00B03C81" w:rsidRDefault="005C4D44" w:rsidP="005C4D44">
            <w:pPr>
              <w:widowControl w:val="0"/>
              <w:jc w:val="center"/>
              <w:rPr>
                <w:rFonts w:ascii="Times New Roman" w:eastAsia="Arial" w:hAnsi="Times New Roman" w:cs="Times New Roman"/>
                <w:sz w:val="24"/>
                <w:szCs w:val="24"/>
                <w:lang w:eastAsia="ru-RU" w:bidi="ru-RU"/>
              </w:rPr>
            </w:pPr>
            <w:r w:rsidRPr="00B03C81">
              <w:rPr>
                <w:rFonts w:ascii="Times New Roman" w:eastAsia="Arial" w:hAnsi="Times New Roman" w:cs="Times New Roman"/>
                <w:sz w:val="24"/>
                <w:szCs w:val="24"/>
                <w:lang w:eastAsia="ru-RU" w:bidi="ru-RU"/>
              </w:rPr>
              <w:t>5</w:t>
            </w:r>
          </w:p>
        </w:tc>
        <w:tc>
          <w:tcPr>
            <w:tcW w:w="781" w:type="dxa"/>
            <w:shd w:val="clear" w:color="auto" w:fill="FFFFFF"/>
          </w:tcPr>
          <w:p w:rsidR="005C4D44" w:rsidRPr="00B03C81" w:rsidRDefault="003609A0" w:rsidP="005C4D44">
            <w:pPr>
              <w:widowControl w:val="0"/>
              <w:jc w:val="center"/>
              <w:rPr>
                <w:rFonts w:ascii="Times New Roman" w:eastAsia="Arial" w:hAnsi="Times New Roman" w:cs="Times New Roman"/>
                <w:sz w:val="24"/>
                <w:szCs w:val="24"/>
                <w:lang w:eastAsia="ru-RU" w:bidi="ru-RU"/>
              </w:rPr>
            </w:pPr>
            <w:proofErr w:type="spellStart"/>
            <w:r>
              <w:rPr>
                <w:rFonts w:ascii="Times New Roman" w:eastAsia="Arial" w:hAnsi="Times New Roman" w:cs="Times New Roman"/>
                <w:sz w:val="24"/>
                <w:szCs w:val="24"/>
                <w:lang w:eastAsia="ru-RU" w:bidi="ru-RU"/>
              </w:rPr>
              <w:t>усл</w:t>
            </w:r>
            <w:r w:rsidR="005C4D44" w:rsidRPr="00B03C81">
              <w:rPr>
                <w:rFonts w:ascii="Times New Roman" w:eastAsia="Arial" w:hAnsi="Times New Roman" w:cs="Times New Roman"/>
                <w:sz w:val="24"/>
                <w:szCs w:val="24"/>
                <w:lang w:eastAsia="ru-RU" w:bidi="ru-RU"/>
              </w:rPr>
              <w:t>.</w:t>
            </w:r>
            <w:r w:rsidR="007723CD">
              <w:rPr>
                <w:rFonts w:ascii="Times New Roman" w:eastAsia="Arial" w:hAnsi="Times New Roman" w:cs="Times New Roman"/>
                <w:sz w:val="24"/>
                <w:szCs w:val="24"/>
                <w:lang w:eastAsia="ru-RU" w:bidi="ru-RU"/>
              </w:rPr>
              <w:t>ед</w:t>
            </w:r>
            <w:proofErr w:type="spellEnd"/>
          </w:p>
        </w:tc>
      </w:tr>
    </w:tbl>
    <w:p w:rsidR="005C4D44" w:rsidRPr="00B03C81" w:rsidRDefault="005C4D44" w:rsidP="005C4D44">
      <w:pPr>
        <w:widowControl w:val="0"/>
        <w:tabs>
          <w:tab w:val="left" w:pos="6237"/>
        </w:tabs>
        <w:autoSpaceDE w:val="0"/>
        <w:autoSpaceDN w:val="0"/>
        <w:adjustRightInd w:val="0"/>
        <w:rPr>
          <w:rFonts w:ascii="Times New Roman" w:eastAsia="Times New Roman" w:hAnsi="Times New Roman" w:cs="Times New Roman"/>
          <w:sz w:val="20"/>
          <w:szCs w:val="20"/>
          <w:lang w:eastAsia="ru-RU"/>
        </w:rPr>
      </w:pPr>
    </w:p>
    <w:p w:rsidR="00C81859" w:rsidRPr="00B03C81" w:rsidRDefault="00C81859" w:rsidP="00C81859">
      <w:pPr>
        <w:widowControl w:val="0"/>
        <w:autoSpaceDE w:val="0"/>
        <w:autoSpaceDN w:val="0"/>
        <w:adjustRightInd w:val="0"/>
        <w:rPr>
          <w:rFonts w:ascii="Times New Roman" w:eastAsia="Times New Roman" w:hAnsi="Times New Roman" w:cs="Times New Roman"/>
          <w:b/>
          <w:sz w:val="24"/>
          <w:szCs w:val="24"/>
          <w:lang w:eastAsia="ru-RU"/>
        </w:rPr>
      </w:pP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B03C81" w:rsidRPr="00B03C81" w:rsidTr="00B95438">
        <w:trPr>
          <w:trHeight w:val="857"/>
        </w:trPr>
        <w:tc>
          <w:tcPr>
            <w:tcW w:w="4536" w:type="dxa"/>
            <w:shd w:val="clear" w:color="auto" w:fill="auto"/>
          </w:tcPr>
          <w:p w:rsidR="00FE0664" w:rsidRPr="00B03C81" w:rsidRDefault="00FE0664" w:rsidP="00B95438">
            <w:pPr>
              <w:snapToGrid w:val="0"/>
              <w:rPr>
                <w:rFonts w:ascii="Times New Roman" w:eastAsia="Calibri" w:hAnsi="Times New Roman" w:cs="Times New Roman"/>
                <w:b/>
                <w:sz w:val="24"/>
                <w:szCs w:val="24"/>
              </w:rPr>
            </w:pPr>
            <w:r w:rsidRPr="00B03C81">
              <w:rPr>
                <w:rFonts w:ascii="Times New Roman" w:eastAsia="Calibri" w:hAnsi="Times New Roman" w:cs="Times New Roman"/>
                <w:b/>
                <w:sz w:val="24"/>
                <w:szCs w:val="24"/>
              </w:rPr>
              <w:t>Заказчик:</w:t>
            </w:r>
          </w:p>
          <w:p w:rsidR="00FE0664" w:rsidRPr="00B03C81" w:rsidRDefault="00FE0664" w:rsidP="00B95438">
            <w:pPr>
              <w:rPr>
                <w:rFonts w:ascii="Times New Roman" w:eastAsia="Calibri" w:hAnsi="Times New Roman" w:cs="Times New Roman"/>
                <w:sz w:val="24"/>
                <w:szCs w:val="24"/>
              </w:rPr>
            </w:pPr>
            <w:r w:rsidRPr="00B03C81">
              <w:rPr>
                <w:rFonts w:ascii="Times New Roman" w:eastAsia="Calibri"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B03C81">
              <w:rPr>
                <w:rFonts w:ascii="Times New Roman" w:eastAsia="Calibri" w:hAnsi="Times New Roman" w:cs="Times New Roman"/>
                <w:sz w:val="24"/>
                <w:szCs w:val="24"/>
              </w:rPr>
              <w:t xml:space="preserve">(ИПУ РАН) </w:t>
            </w:r>
          </w:p>
          <w:p w:rsidR="00FE0664" w:rsidRPr="00B03C81" w:rsidRDefault="00FE0664" w:rsidP="00B95438">
            <w:pPr>
              <w:jc w:val="both"/>
              <w:rPr>
                <w:rFonts w:ascii="Times New Roman" w:eastAsia="Calibri" w:hAnsi="Times New Roman" w:cs="Times New Roman"/>
                <w:b/>
                <w:sz w:val="24"/>
                <w:szCs w:val="24"/>
              </w:rPr>
            </w:pPr>
          </w:p>
        </w:tc>
        <w:tc>
          <w:tcPr>
            <w:tcW w:w="851" w:type="dxa"/>
            <w:shd w:val="clear" w:color="auto" w:fill="auto"/>
          </w:tcPr>
          <w:p w:rsidR="00FE0664" w:rsidRPr="00B03C81" w:rsidRDefault="00FE0664" w:rsidP="00B95438">
            <w:pPr>
              <w:snapToGrid w:val="0"/>
              <w:jc w:val="both"/>
              <w:rPr>
                <w:rFonts w:ascii="Times New Roman" w:eastAsia="Calibri" w:hAnsi="Times New Roman" w:cs="Times New Roman"/>
                <w:b/>
                <w:sz w:val="24"/>
                <w:szCs w:val="24"/>
              </w:rPr>
            </w:pPr>
          </w:p>
        </w:tc>
        <w:tc>
          <w:tcPr>
            <w:tcW w:w="4110" w:type="dxa"/>
            <w:shd w:val="clear" w:color="auto" w:fill="auto"/>
          </w:tcPr>
          <w:p w:rsidR="00FE0664" w:rsidRPr="00B03C81" w:rsidRDefault="00FE0664" w:rsidP="00B95438">
            <w:pPr>
              <w:rPr>
                <w:rFonts w:ascii="Times New Roman" w:eastAsia="Calibri" w:hAnsi="Times New Roman" w:cs="Times New Roman"/>
                <w:b/>
                <w:bCs/>
                <w:sz w:val="24"/>
                <w:szCs w:val="24"/>
              </w:rPr>
            </w:pPr>
            <w:r w:rsidRPr="00B03C81">
              <w:rPr>
                <w:rFonts w:ascii="Times New Roman" w:eastAsia="Times New Roman" w:hAnsi="Times New Roman" w:cs="Times New Roman"/>
                <w:b/>
                <w:sz w:val="24"/>
                <w:szCs w:val="24"/>
                <w:lang w:eastAsia="ru-RU"/>
              </w:rPr>
              <w:t>Исполнитель</w:t>
            </w:r>
            <w:r w:rsidRPr="00B03C81">
              <w:rPr>
                <w:rFonts w:ascii="Times New Roman" w:eastAsia="Calibri" w:hAnsi="Times New Roman" w:cs="Times New Roman"/>
                <w:b/>
                <w:bCs/>
                <w:sz w:val="24"/>
                <w:szCs w:val="24"/>
              </w:rPr>
              <w:t>:</w:t>
            </w:r>
          </w:p>
          <w:p w:rsidR="00FE0664" w:rsidRPr="00B03C81" w:rsidRDefault="00FE0664" w:rsidP="00B95438">
            <w:pPr>
              <w:rPr>
                <w:rFonts w:ascii="Times New Roman" w:eastAsia="Calibri" w:hAnsi="Times New Roman" w:cs="Times New Roman"/>
                <w:b/>
                <w:bCs/>
                <w:sz w:val="24"/>
                <w:szCs w:val="24"/>
              </w:rPr>
            </w:pPr>
          </w:p>
          <w:p w:rsidR="00FE0664" w:rsidRPr="00B03C81" w:rsidRDefault="00FE0664" w:rsidP="00B95438">
            <w:pPr>
              <w:rPr>
                <w:rFonts w:ascii="Times New Roman" w:eastAsia="Calibri" w:hAnsi="Times New Roman" w:cs="Times New Roman"/>
                <w:b/>
                <w:bCs/>
                <w:sz w:val="24"/>
                <w:szCs w:val="24"/>
              </w:rPr>
            </w:pPr>
          </w:p>
        </w:tc>
      </w:tr>
      <w:tr w:rsidR="00B03C81" w:rsidRPr="00B03C81" w:rsidTr="00B95438">
        <w:trPr>
          <w:trHeight w:val="857"/>
        </w:trPr>
        <w:tc>
          <w:tcPr>
            <w:tcW w:w="4536" w:type="dxa"/>
            <w:shd w:val="clear" w:color="auto" w:fill="auto"/>
          </w:tcPr>
          <w:p w:rsidR="00FE0664" w:rsidRPr="00B03C81" w:rsidRDefault="004D35CD" w:rsidP="00B95438">
            <w:pPr>
              <w:jc w:val="both"/>
              <w:rPr>
                <w:rFonts w:ascii="Times New Roman" w:eastAsia="Calibri" w:hAnsi="Times New Roman" w:cs="Times New Roman"/>
                <w:b/>
                <w:sz w:val="24"/>
                <w:szCs w:val="24"/>
              </w:rPr>
            </w:pPr>
            <w:r>
              <w:rPr>
                <w:rFonts w:ascii="Times New Roman" w:eastAsia="Calibri" w:hAnsi="Times New Roman" w:cs="Times New Roman"/>
                <w:b/>
                <w:sz w:val="24"/>
                <w:szCs w:val="24"/>
              </w:rPr>
              <w:t>__________________________________</w:t>
            </w:r>
          </w:p>
          <w:p w:rsidR="00FE0664" w:rsidRPr="00B03C81" w:rsidRDefault="00FE0664" w:rsidP="00B95438">
            <w:pPr>
              <w:snapToGrid w:val="0"/>
              <w:rPr>
                <w:rFonts w:ascii="Times New Roman" w:eastAsia="Calibri" w:hAnsi="Times New Roman" w:cs="Times New Roman"/>
                <w:b/>
                <w:sz w:val="24"/>
                <w:szCs w:val="24"/>
              </w:rPr>
            </w:pPr>
          </w:p>
        </w:tc>
        <w:tc>
          <w:tcPr>
            <w:tcW w:w="851" w:type="dxa"/>
            <w:shd w:val="clear" w:color="auto" w:fill="auto"/>
          </w:tcPr>
          <w:p w:rsidR="00FE0664" w:rsidRPr="00B03C81" w:rsidRDefault="00FE0664" w:rsidP="00B95438">
            <w:pPr>
              <w:snapToGrid w:val="0"/>
              <w:jc w:val="both"/>
              <w:rPr>
                <w:rFonts w:ascii="Times New Roman" w:eastAsia="Calibri" w:hAnsi="Times New Roman" w:cs="Times New Roman"/>
                <w:b/>
                <w:sz w:val="24"/>
                <w:szCs w:val="24"/>
              </w:rPr>
            </w:pPr>
          </w:p>
        </w:tc>
        <w:tc>
          <w:tcPr>
            <w:tcW w:w="4110" w:type="dxa"/>
            <w:shd w:val="clear" w:color="auto" w:fill="auto"/>
          </w:tcPr>
          <w:p w:rsidR="00FE0664" w:rsidRPr="00B03C81" w:rsidRDefault="00FE0664" w:rsidP="00B95438">
            <w:pPr>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___________________________</w:t>
            </w:r>
          </w:p>
        </w:tc>
      </w:tr>
      <w:tr w:rsidR="00B03C81" w:rsidRPr="00B03C81" w:rsidTr="00B95438">
        <w:tblPrEx>
          <w:tblCellMar>
            <w:left w:w="108" w:type="dxa"/>
            <w:right w:w="108" w:type="dxa"/>
          </w:tblCellMar>
          <w:tblLook w:val="01E0" w:firstRow="1" w:lastRow="1" w:firstColumn="1" w:lastColumn="1" w:noHBand="0" w:noVBand="0"/>
        </w:tblPrEx>
        <w:trPr>
          <w:trHeight w:val="80"/>
        </w:trPr>
        <w:tc>
          <w:tcPr>
            <w:tcW w:w="5387" w:type="dxa"/>
            <w:gridSpan w:val="2"/>
          </w:tcPr>
          <w:p w:rsidR="00FE0664" w:rsidRPr="00B03C81" w:rsidRDefault="00FE0664" w:rsidP="00B95438">
            <w:pPr>
              <w:suppressAutoHyphens/>
              <w:jc w:val="both"/>
              <w:rPr>
                <w:rFonts w:ascii="Times New Roman" w:eastAsia="Calibri" w:hAnsi="Times New Roman" w:cs="Calibri"/>
                <w:bCs/>
                <w:sz w:val="24"/>
                <w:szCs w:val="24"/>
                <w:lang w:eastAsia="ar-SA"/>
              </w:rPr>
            </w:pPr>
            <w:r w:rsidRPr="00B03C81">
              <w:rPr>
                <w:rFonts w:ascii="Times New Roman" w:eastAsia="Calibri" w:hAnsi="Times New Roman" w:cs="Calibri"/>
                <w:bCs/>
                <w:sz w:val="24"/>
                <w:szCs w:val="24"/>
                <w:lang w:eastAsia="ar-SA"/>
              </w:rPr>
              <w:t>_________________/</w:t>
            </w:r>
            <w:r w:rsidRPr="00B03C81">
              <w:rPr>
                <w:rFonts w:ascii="Times New Roman" w:eastAsia="Calibri" w:hAnsi="Times New Roman" w:cs="Calibri"/>
                <w:b/>
                <w:bCs/>
                <w:sz w:val="24"/>
                <w:szCs w:val="24"/>
                <w:lang w:eastAsia="ar-SA"/>
              </w:rPr>
              <w:t>_________________</w:t>
            </w:r>
            <w:r w:rsidRPr="00B03C81">
              <w:rPr>
                <w:rFonts w:ascii="Times New Roman" w:eastAsia="Calibri" w:hAnsi="Times New Roman" w:cs="Calibri"/>
                <w:bCs/>
                <w:sz w:val="24"/>
                <w:szCs w:val="24"/>
                <w:lang w:eastAsia="ar-SA"/>
              </w:rPr>
              <w:t>/</w:t>
            </w:r>
          </w:p>
          <w:p w:rsidR="00FE0664" w:rsidRPr="00B03C81" w:rsidRDefault="00FE0664" w:rsidP="00B95438">
            <w:pPr>
              <w:suppressAutoHyphens/>
              <w:jc w:val="both"/>
              <w:rPr>
                <w:rFonts w:ascii="Times New Roman" w:eastAsia="Calibri" w:hAnsi="Times New Roman" w:cs="Calibri"/>
                <w:bCs/>
                <w:sz w:val="24"/>
                <w:szCs w:val="24"/>
                <w:lang w:eastAsia="ar-SA"/>
              </w:rPr>
            </w:pPr>
            <w:proofErr w:type="spellStart"/>
            <w:r w:rsidRPr="00B03C81">
              <w:rPr>
                <w:rFonts w:ascii="Times New Roman" w:eastAsia="Calibri" w:hAnsi="Times New Roman" w:cs="Calibri"/>
                <w:bCs/>
                <w:sz w:val="24"/>
                <w:szCs w:val="24"/>
                <w:lang w:eastAsia="ar-SA"/>
              </w:rPr>
              <w:t>м.п</w:t>
            </w:r>
            <w:proofErr w:type="spellEnd"/>
            <w:r w:rsidRPr="00B03C81">
              <w:rPr>
                <w:rFonts w:ascii="Times New Roman" w:eastAsia="Calibri" w:hAnsi="Times New Roman" w:cs="Calibri"/>
                <w:bCs/>
                <w:sz w:val="24"/>
                <w:szCs w:val="24"/>
                <w:lang w:eastAsia="ar-SA"/>
              </w:rPr>
              <w:t>.</w:t>
            </w:r>
          </w:p>
        </w:tc>
        <w:tc>
          <w:tcPr>
            <w:tcW w:w="4110" w:type="dxa"/>
          </w:tcPr>
          <w:p w:rsidR="00FE0664" w:rsidRPr="00B03C81" w:rsidRDefault="00FE0664" w:rsidP="00B95438">
            <w:pPr>
              <w:suppressAutoHyphens/>
              <w:jc w:val="both"/>
              <w:rPr>
                <w:rFonts w:ascii="Times New Roman" w:eastAsia="Calibri" w:hAnsi="Times New Roman" w:cs="Calibri"/>
                <w:b/>
                <w:sz w:val="24"/>
                <w:szCs w:val="24"/>
                <w:lang w:eastAsia="ar-SA"/>
              </w:rPr>
            </w:pPr>
            <w:r w:rsidRPr="00B03C81">
              <w:rPr>
                <w:rFonts w:ascii="Times New Roman" w:eastAsia="Calibri" w:hAnsi="Times New Roman" w:cs="Calibri"/>
                <w:sz w:val="24"/>
                <w:szCs w:val="24"/>
                <w:lang w:eastAsia="ar-SA"/>
              </w:rPr>
              <w:t>__________________/_________</w:t>
            </w:r>
            <w:r w:rsidRPr="00B03C81">
              <w:rPr>
                <w:rFonts w:ascii="Times New Roman" w:eastAsia="Times New Roman" w:hAnsi="Times New Roman" w:cs="Times New Roman"/>
                <w:b/>
                <w:sz w:val="24"/>
                <w:szCs w:val="24"/>
                <w:lang w:eastAsia="ru-RU"/>
              </w:rPr>
              <w:t xml:space="preserve"> </w:t>
            </w:r>
            <w:r w:rsidRPr="00B03C81">
              <w:rPr>
                <w:rFonts w:ascii="Times New Roman" w:eastAsia="Calibri" w:hAnsi="Times New Roman" w:cs="Calibri"/>
                <w:sz w:val="24"/>
                <w:szCs w:val="24"/>
                <w:lang w:eastAsia="ar-SA"/>
              </w:rPr>
              <w:t>/</w:t>
            </w:r>
          </w:p>
          <w:p w:rsidR="00FE0664" w:rsidRPr="00B03C81" w:rsidRDefault="00FE0664" w:rsidP="00B95438">
            <w:pPr>
              <w:suppressAutoHyphens/>
              <w:jc w:val="both"/>
              <w:rPr>
                <w:rFonts w:ascii="Times New Roman" w:eastAsia="Calibri" w:hAnsi="Times New Roman" w:cs="Calibri"/>
                <w:b/>
                <w:sz w:val="24"/>
                <w:szCs w:val="24"/>
                <w:lang w:eastAsia="ar-SA"/>
              </w:rPr>
            </w:pPr>
            <w:proofErr w:type="spellStart"/>
            <w:r w:rsidRPr="00B03C81">
              <w:rPr>
                <w:rFonts w:ascii="Times New Roman" w:eastAsia="Calibri" w:hAnsi="Times New Roman" w:cs="Calibri"/>
                <w:sz w:val="24"/>
                <w:szCs w:val="24"/>
                <w:lang w:eastAsia="ar-SA"/>
              </w:rPr>
              <w:t>м.п</w:t>
            </w:r>
            <w:proofErr w:type="spellEnd"/>
            <w:r w:rsidRPr="00B03C81">
              <w:rPr>
                <w:rFonts w:ascii="Times New Roman" w:eastAsia="Calibri" w:hAnsi="Times New Roman" w:cs="Calibri"/>
                <w:sz w:val="24"/>
                <w:szCs w:val="24"/>
                <w:lang w:eastAsia="ar-SA"/>
              </w:rPr>
              <w:t>.</w:t>
            </w:r>
          </w:p>
        </w:tc>
      </w:tr>
    </w:tbl>
    <w:p w:rsidR="007846BF" w:rsidRPr="00B03C81" w:rsidRDefault="007846BF" w:rsidP="007C7963">
      <w:pPr>
        <w:jc w:val="right"/>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lastRenderedPageBreak/>
        <w:t>Приложение №3</w:t>
      </w:r>
    </w:p>
    <w:p w:rsidR="00C81859" w:rsidRPr="00B03C81" w:rsidRDefault="007846BF" w:rsidP="008C1042">
      <w:pPr>
        <w:widowControl w:val="0"/>
        <w:autoSpaceDE w:val="0"/>
        <w:autoSpaceDN w:val="0"/>
        <w:adjustRightInd w:val="0"/>
        <w:jc w:val="right"/>
        <w:rPr>
          <w:rFonts w:ascii="Times New Roman" w:eastAsia="Times New Roman" w:hAnsi="Times New Roman" w:cs="Times New Roman"/>
          <w:b/>
          <w:sz w:val="24"/>
          <w:szCs w:val="24"/>
          <w:lang w:eastAsia="ru-RU"/>
        </w:rPr>
      </w:pPr>
      <w:proofErr w:type="gramStart"/>
      <w:r w:rsidRPr="00B03C81">
        <w:rPr>
          <w:rFonts w:ascii="Times New Roman" w:eastAsia="Times New Roman" w:hAnsi="Times New Roman" w:cs="Times New Roman"/>
          <w:b/>
          <w:sz w:val="24"/>
          <w:szCs w:val="24"/>
          <w:lang w:eastAsia="ru-RU"/>
        </w:rPr>
        <w:t>к</w:t>
      </w:r>
      <w:proofErr w:type="gramEnd"/>
      <w:r w:rsidRPr="00B03C81">
        <w:rPr>
          <w:rFonts w:ascii="Times New Roman" w:eastAsia="Times New Roman" w:hAnsi="Times New Roman" w:cs="Times New Roman"/>
          <w:b/>
          <w:sz w:val="24"/>
          <w:szCs w:val="24"/>
          <w:lang w:eastAsia="ru-RU"/>
        </w:rPr>
        <w:t xml:space="preserve"> Контракту №________</w:t>
      </w:r>
      <w:r w:rsidR="00243600" w:rsidRPr="00B03C81">
        <w:rPr>
          <w:rFonts w:ascii="Times New Roman" w:eastAsia="Times New Roman" w:hAnsi="Times New Roman" w:cs="Times New Roman"/>
          <w:b/>
          <w:sz w:val="24"/>
          <w:szCs w:val="24"/>
          <w:lang w:eastAsia="ru-RU"/>
        </w:rPr>
        <w:t>от «___»________2020</w:t>
      </w:r>
      <w:r w:rsidRPr="00B03C81">
        <w:rPr>
          <w:rFonts w:ascii="Times New Roman" w:eastAsia="Times New Roman" w:hAnsi="Times New Roman" w:cs="Times New Roman"/>
          <w:b/>
          <w:sz w:val="24"/>
          <w:szCs w:val="24"/>
          <w:lang w:eastAsia="ru-RU"/>
        </w:rPr>
        <w:t xml:space="preserve">г. </w:t>
      </w:r>
    </w:p>
    <w:p w:rsidR="00C81859" w:rsidRPr="00B03C81" w:rsidRDefault="00C81859" w:rsidP="007C7963">
      <w:pPr>
        <w:widowControl w:val="0"/>
        <w:autoSpaceDE w:val="0"/>
        <w:autoSpaceDN w:val="0"/>
        <w:adjustRightInd w:val="0"/>
        <w:rPr>
          <w:rFonts w:ascii="Times New Roman" w:eastAsia="Times New Roman" w:hAnsi="Times New Roman" w:cs="Times New Roman"/>
          <w:b/>
          <w:sz w:val="24"/>
          <w:szCs w:val="24"/>
          <w:lang w:eastAsia="ru-RU"/>
        </w:rPr>
      </w:pPr>
    </w:p>
    <w:p w:rsidR="00C81859" w:rsidRPr="00B03C81" w:rsidRDefault="00C81859" w:rsidP="008C1042">
      <w:pPr>
        <w:widowControl w:val="0"/>
        <w:autoSpaceDE w:val="0"/>
        <w:autoSpaceDN w:val="0"/>
        <w:adjustRightInd w:val="0"/>
        <w:jc w:val="right"/>
        <w:rPr>
          <w:rFonts w:ascii="Times New Roman" w:eastAsia="Times New Roman" w:hAnsi="Times New Roman" w:cs="Times New Roman"/>
          <w:b/>
          <w:sz w:val="24"/>
          <w:szCs w:val="24"/>
          <w:lang w:eastAsia="ru-RU"/>
        </w:rPr>
      </w:pPr>
      <w:r w:rsidRPr="00B03C81">
        <w:rPr>
          <w:rFonts w:ascii="Times New Roman" w:eastAsia="Times New Roman" w:hAnsi="Times New Roman" w:cs="Times New Roman"/>
          <w:b/>
          <w:sz w:val="24"/>
          <w:szCs w:val="24"/>
          <w:lang w:eastAsia="ru-RU"/>
        </w:rPr>
        <w:t xml:space="preserve">ФОРМА </w:t>
      </w:r>
    </w:p>
    <w:p w:rsidR="00C81859" w:rsidRPr="00B03C81" w:rsidRDefault="00C81859" w:rsidP="00C81859">
      <w:pPr>
        <w:jc w:val="center"/>
        <w:rPr>
          <w:rFonts w:ascii="Times New Roman" w:eastAsia="Times New Roman" w:hAnsi="Times New Roman" w:cs="Times New Roman"/>
          <w:b/>
          <w:sz w:val="24"/>
          <w:szCs w:val="24"/>
        </w:rPr>
      </w:pPr>
      <w:r w:rsidRPr="00B03C81">
        <w:rPr>
          <w:rFonts w:ascii="Times New Roman" w:eastAsia="Times New Roman" w:hAnsi="Times New Roman" w:cs="Times New Roman"/>
          <w:b/>
          <w:sz w:val="24"/>
          <w:szCs w:val="24"/>
        </w:rPr>
        <w:t>Акт оказанных услуг</w:t>
      </w:r>
    </w:p>
    <w:p w:rsidR="00C81859" w:rsidRPr="00B03C81" w:rsidRDefault="00C81859" w:rsidP="00C81859">
      <w:pPr>
        <w:suppressAutoHyphens/>
        <w:jc w:val="center"/>
        <w:rPr>
          <w:rFonts w:ascii="Times New Roman" w:eastAsia="Calibri" w:hAnsi="Times New Roman" w:cs="Times New Roman"/>
          <w:sz w:val="24"/>
          <w:szCs w:val="24"/>
        </w:rPr>
      </w:pPr>
      <w:proofErr w:type="gramStart"/>
      <w:r w:rsidRPr="00B03C81">
        <w:rPr>
          <w:rFonts w:ascii="Times New Roman" w:eastAsia="Calibri" w:hAnsi="Times New Roman" w:cs="Times New Roman"/>
          <w:sz w:val="24"/>
          <w:szCs w:val="24"/>
        </w:rPr>
        <w:t>по</w:t>
      </w:r>
      <w:proofErr w:type="gramEnd"/>
      <w:r w:rsidRPr="00B03C81">
        <w:rPr>
          <w:rFonts w:ascii="Times New Roman" w:eastAsia="Calibri" w:hAnsi="Times New Roman" w:cs="Times New Roman"/>
          <w:sz w:val="24"/>
          <w:szCs w:val="24"/>
        </w:rPr>
        <w:t xml:space="preserve"> Контракту № _________ от «_____» _____ 20___г.</w:t>
      </w:r>
    </w:p>
    <w:p w:rsidR="00C81859" w:rsidRPr="00B03C81" w:rsidRDefault="00C81859" w:rsidP="00C81859">
      <w:pPr>
        <w:suppressAutoHyphens/>
        <w:jc w:val="center"/>
        <w:rPr>
          <w:rFonts w:ascii="Times New Roman" w:eastAsia="Calibri" w:hAnsi="Times New Roman" w:cs="Times New Roman"/>
          <w:sz w:val="24"/>
          <w:szCs w:val="24"/>
        </w:rPr>
      </w:pPr>
    </w:p>
    <w:p w:rsidR="00C81859" w:rsidRPr="00B03C81" w:rsidRDefault="00C81859" w:rsidP="00C81859">
      <w:pPr>
        <w:jc w:val="center"/>
        <w:rPr>
          <w:rFonts w:ascii="Times New Roman" w:eastAsia="Times New Roman" w:hAnsi="Times New Roman" w:cs="Times New Roman"/>
          <w:sz w:val="24"/>
          <w:szCs w:val="24"/>
          <w:lang w:eastAsia="ru-RU"/>
        </w:rPr>
      </w:pPr>
      <w:r w:rsidRPr="00B03C81">
        <w:rPr>
          <w:rFonts w:ascii="Times New Roman" w:eastAsia="Times New Roman" w:hAnsi="Times New Roman" w:cs="Times New Roman"/>
          <w:sz w:val="24"/>
          <w:szCs w:val="24"/>
          <w:lang w:eastAsia="ru-RU"/>
        </w:rPr>
        <w:t xml:space="preserve">г. Москва                                                                                                  </w:t>
      </w:r>
      <w:proofErr w:type="gramStart"/>
      <w:r w:rsidRPr="00B03C81">
        <w:rPr>
          <w:rFonts w:ascii="Times New Roman" w:eastAsia="Times New Roman" w:hAnsi="Times New Roman" w:cs="Times New Roman"/>
          <w:sz w:val="24"/>
          <w:szCs w:val="24"/>
          <w:lang w:eastAsia="ru-RU"/>
        </w:rPr>
        <w:t xml:space="preserve">   «</w:t>
      </w:r>
      <w:proofErr w:type="gramEnd"/>
      <w:r w:rsidRPr="00B03C81">
        <w:rPr>
          <w:rFonts w:ascii="Times New Roman" w:eastAsia="Times New Roman" w:hAnsi="Times New Roman" w:cs="Times New Roman"/>
          <w:sz w:val="24"/>
          <w:szCs w:val="24"/>
          <w:lang w:eastAsia="ru-RU"/>
        </w:rPr>
        <w:t>___»  _______20____г.</w:t>
      </w:r>
    </w:p>
    <w:p w:rsidR="00C81859" w:rsidRPr="00297133" w:rsidRDefault="00C81859" w:rsidP="00C81859">
      <w:pPr>
        <w:suppressAutoHyphens/>
        <w:jc w:val="both"/>
        <w:rPr>
          <w:rFonts w:ascii="Times New Roman" w:eastAsia="Calibri" w:hAnsi="Times New Roman" w:cs="Times New Roman"/>
          <w:sz w:val="16"/>
          <w:szCs w:val="16"/>
        </w:rPr>
      </w:pPr>
    </w:p>
    <w:p w:rsidR="00C81859" w:rsidRPr="00297133" w:rsidRDefault="00C81859" w:rsidP="00C81859">
      <w:pPr>
        <w:ind w:firstLine="709"/>
        <w:jc w:val="both"/>
        <w:rPr>
          <w:rFonts w:ascii="Times New Roman" w:eastAsia="Calibri" w:hAnsi="Times New Roman" w:cs="Times New Roman"/>
        </w:rPr>
      </w:pPr>
      <w:r w:rsidRPr="00297133">
        <w:rPr>
          <w:rFonts w:ascii="Times New Roman" w:eastAsia="Times New Roman" w:hAnsi="Times New Roman" w:cs="Times New Roman"/>
          <w:bCs/>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297133">
        <w:rPr>
          <w:rFonts w:ascii="Times New Roman" w:eastAsia="Times New Roman" w:hAnsi="Times New Roman" w:cs="Times New Roman"/>
          <w:snapToGrid w:val="0"/>
          <w:lang w:eastAsia="ru-RU"/>
        </w:rPr>
        <w:t xml:space="preserve">, именуемое в дальнейшем </w:t>
      </w:r>
      <w:r w:rsidRPr="00297133">
        <w:rPr>
          <w:rFonts w:ascii="Times New Roman" w:eastAsia="Times New Roman" w:hAnsi="Times New Roman" w:cs="Times New Roman"/>
          <w:lang w:eastAsia="ru-RU"/>
        </w:rPr>
        <w:t xml:space="preserve">«Заказчик», в лице _____________, действующего </w:t>
      </w:r>
      <w:r w:rsidRPr="00297133">
        <w:rPr>
          <w:rFonts w:ascii="Times New Roman" w:eastAsia="Times New Roman" w:hAnsi="Times New Roman" w:cs="Times New Roman"/>
          <w:snapToGrid w:val="0"/>
          <w:lang w:eastAsia="ru-RU"/>
        </w:rPr>
        <w:t>на основании _______, с одной стороны, и _________,</w:t>
      </w:r>
      <w:r w:rsidRPr="00297133">
        <w:rPr>
          <w:rFonts w:ascii="Times New Roman" w:eastAsia="Times New Roman" w:hAnsi="Times New Roman" w:cs="Times New Roman"/>
          <w:lang w:eastAsia="ru-RU"/>
        </w:rPr>
        <w:t xml:space="preserve"> именуемый в дальнейшем «Исполнитель», в лице ________, действующего на </w:t>
      </w:r>
      <w:proofErr w:type="gramStart"/>
      <w:r w:rsidRPr="00297133">
        <w:rPr>
          <w:rFonts w:ascii="Times New Roman" w:eastAsia="Times New Roman" w:hAnsi="Times New Roman" w:cs="Times New Roman"/>
          <w:lang w:eastAsia="ru-RU"/>
        </w:rPr>
        <w:t>основании  _</w:t>
      </w:r>
      <w:proofErr w:type="gramEnd"/>
      <w:r w:rsidRPr="00297133">
        <w:rPr>
          <w:rFonts w:ascii="Times New Roman" w:eastAsia="Times New Roman" w:hAnsi="Times New Roman" w:cs="Times New Roman"/>
          <w:lang w:eastAsia="ru-RU"/>
        </w:rPr>
        <w:t xml:space="preserve">_____, с другой стороны, именуемые в дальнейшем «Стороны», </w:t>
      </w:r>
      <w:r w:rsidRPr="00297133">
        <w:rPr>
          <w:rFonts w:ascii="Times New Roman" w:eastAsia="Calibri" w:hAnsi="Times New Roman" w:cs="Times New Roman"/>
        </w:rPr>
        <w:t>составили  акт о нижеследующем:</w:t>
      </w:r>
    </w:p>
    <w:p w:rsidR="00BD314D" w:rsidRPr="00297133" w:rsidRDefault="00BD314D" w:rsidP="00C81859">
      <w:pPr>
        <w:ind w:firstLine="709"/>
        <w:jc w:val="both"/>
        <w:rPr>
          <w:rFonts w:ascii="Times New Roman" w:eastAsia="Calibri" w:hAnsi="Times New Roman" w:cs="Times New Roman"/>
        </w:rPr>
      </w:pPr>
    </w:p>
    <w:p w:rsidR="00B23CF8" w:rsidRPr="00297133" w:rsidRDefault="00C81859" w:rsidP="00AC7FC4">
      <w:pPr>
        <w:ind w:right="-1"/>
        <w:jc w:val="both"/>
        <w:rPr>
          <w:rFonts w:ascii="Times New Roman" w:eastAsia="Calibri" w:hAnsi="Times New Roman" w:cs="Times New Roman"/>
        </w:rPr>
      </w:pPr>
      <w:r w:rsidRPr="00297133">
        <w:rPr>
          <w:rFonts w:ascii="Times New Roman" w:eastAsia="Calibri" w:hAnsi="Times New Roman" w:cs="Times New Roman"/>
        </w:rPr>
        <w:t xml:space="preserve">1. </w:t>
      </w:r>
      <w:r w:rsidR="00CE24E2" w:rsidRPr="00297133">
        <w:rPr>
          <w:rFonts w:ascii="Times New Roman" w:eastAsia="Calibri" w:hAnsi="Times New Roman" w:cs="Times New Roman"/>
        </w:rPr>
        <w:t xml:space="preserve">В соответствии с </w:t>
      </w:r>
      <w:proofErr w:type="gramStart"/>
      <w:r w:rsidR="00CE24E2" w:rsidRPr="00297133">
        <w:rPr>
          <w:rFonts w:ascii="Times New Roman" w:eastAsia="Calibri" w:hAnsi="Times New Roman" w:cs="Times New Roman"/>
        </w:rPr>
        <w:t>Контрактом  «</w:t>
      </w:r>
      <w:proofErr w:type="gramEnd"/>
      <w:r w:rsidR="00CE24E2" w:rsidRPr="00297133">
        <w:rPr>
          <w:rFonts w:ascii="Times New Roman" w:eastAsia="Times New Roman" w:hAnsi="Times New Roman" w:cs="Times New Roman"/>
          <w:lang w:eastAsia="ru-RU"/>
        </w:rPr>
        <w:t>Оказание услуг в области информационных технологий по обновлению нормативных баз, индексов пересчета, версий программы "Smeta.ru" и их установке»</w:t>
      </w:r>
      <w:r w:rsidRPr="00297133">
        <w:rPr>
          <w:rFonts w:ascii="Times New Roman" w:eastAsia="Calibri" w:hAnsi="Times New Roman" w:cs="Times New Roman"/>
        </w:rPr>
        <w:t xml:space="preserve"> от </w:t>
      </w:r>
      <w:r w:rsidR="00BD314D" w:rsidRPr="00297133">
        <w:rPr>
          <w:rFonts w:ascii="Times New Roman" w:eastAsia="Calibri" w:hAnsi="Times New Roman" w:cs="Times New Roman"/>
        </w:rPr>
        <w:t>«</w:t>
      </w:r>
      <w:r w:rsidRPr="00297133">
        <w:rPr>
          <w:rFonts w:ascii="Times New Roman" w:eastAsia="Calibri" w:hAnsi="Times New Roman" w:cs="Times New Roman"/>
        </w:rPr>
        <w:t>_</w:t>
      </w:r>
      <w:r w:rsidR="00BD314D" w:rsidRPr="00297133">
        <w:rPr>
          <w:rFonts w:ascii="Times New Roman" w:eastAsia="Calibri" w:hAnsi="Times New Roman" w:cs="Times New Roman"/>
        </w:rPr>
        <w:t>_</w:t>
      </w:r>
      <w:r w:rsidRPr="00297133">
        <w:rPr>
          <w:rFonts w:ascii="Times New Roman" w:eastAsia="Calibri" w:hAnsi="Times New Roman" w:cs="Times New Roman"/>
        </w:rPr>
        <w:t>_</w:t>
      </w:r>
      <w:r w:rsidR="00BD314D" w:rsidRPr="00297133">
        <w:rPr>
          <w:rFonts w:ascii="Times New Roman" w:eastAsia="Calibri" w:hAnsi="Times New Roman" w:cs="Times New Roman"/>
        </w:rPr>
        <w:t>»____</w:t>
      </w:r>
      <w:r w:rsidRPr="00297133">
        <w:rPr>
          <w:rFonts w:ascii="Times New Roman" w:eastAsia="Calibri" w:hAnsi="Times New Roman" w:cs="Times New Roman"/>
        </w:rPr>
        <w:t>___ 20__ г. № _______ (далее - Контракт)</w:t>
      </w:r>
      <w:r w:rsidR="00CE24E2" w:rsidRPr="00297133">
        <w:rPr>
          <w:rFonts w:ascii="Times New Roman" w:eastAsia="Calibri" w:hAnsi="Times New Roman" w:cs="Times New Roman"/>
        </w:rPr>
        <w:t xml:space="preserve"> </w:t>
      </w:r>
      <w:r w:rsidRPr="00297133">
        <w:rPr>
          <w:rFonts w:ascii="Times New Roman" w:eastAsia="Calibri" w:hAnsi="Times New Roman" w:cs="Times New Roman"/>
        </w:rPr>
        <w:t>,</w:t>
      </w:r>
      <w:r w:rsidRPr="00297133">
        <w:rPr>
          <w:rFonts w:ascii="Times New Roman" w:eastAsia="Calibri" w:hAnsi="Times New Roman" w:cs="Times New Roman"/>
          <w:b/>
        </w:rPr>
        <w:t xml:space="preserve"> </w:t>
      </w:r>
      <w:r w:rsidRPr="00297133">
        <w:rPr>
          <w:rFonts w:ascii="Times New Roman" w:eastAsia="Calibri" w:hAnsi="Times New Roman" w:cs="Times New Roman"/>
          <w:spacing w:val="-2"/>
        </w:rPr>
        <w:t>Исполнителем</w:t>
      </w:r>
      <w:r w:rsidRPr="00297133">
        <w:rPr>
          <w:rFonts w:ascii="Times New Roman" w:eastAsia="Calibri" w:hAnsi="Times New Roman" w:cs="Times New Roman"/>
          <w:spacing w:val="1"/>
        </w:rPr>
        <w:t xml:space="preserve"> были </w:t>
      </w:r>
      <w:r w:rsidRPr="00297133">
        <w:rPr>
          <w:rFonts w:ascii="Times New Roman" w:eastAsia="Calibri" w:hAnsi="Times New Roman" w:cs="Times New Roman"/>
        </w:rPr>
        <w:t xml:space="preserve">оказаны </w:t>
      </w:r>
      <w:r w:rsidR="008C1042" w:rsidRPr="00297133">
        <w:rPr>
          <w:rFonts w:ascii="Times New Roman" w:eastAsia="Calibri" w:hAnsi="Times New Roman" w:cs="Times New Roman"/>
        </w:rPr>
        <w:t>услуги</w:t>
      </w:r>
      <w:r w:rsidR="00E019B7" w:rsidRPr="00297133">
        <w:rPr>
          <w:rFonts w:ascii="Times New Roman" w:eastAsia="Calibri" w:hAnsi="Times New Roman" w:cs="Times New Roman"/>
        </w:rPr>
        <w:t>:</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1"/>
        <w:gridCol w:w="3969"/>
        <w:gridCol w:w="992"/>
        <w:gridCol w:w="1276"/>
        <w:gridCol w:w="1276"/>
        <w:gridCol w:w="1631"/>
      </w:tblGrid>
      <w:tr w:rsidR="00C93DBF" w:rsidRPr="00C93DBF" w:rsidTr="00205B8B">
        <w:trPr>
          <w:trHeight w:hRule="exact" w:val="447"/>
          <w:jc w:val="center"/>
        </w:trPr>
        <w:tc>
          <w:tcPr>
            <w:tcW w:w="641" w:type="dxa"/>
            <w:shd w:val="clear" w:color="auto" w:fill="FFFFFF"/>
            <w:vAlign w:val="center"/>
          </w:tcPr>
          <w:p w:rsidR="00B23CF8" w:rsidRPr="00C93DBF" w:rsidRDefault="00B23CF8"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 xml:space="preserve">№ </w:t>
            </w:r>
          </w:p>
        </w:tc>
        <w:tc>
          <w:tcPr>
            <w:tcW w:w="3969" w:type="dxa"/>
            <w:shd w:val="clear" w:color="auto" w:fill="FFFFFF"/>
            <w:vAlign w:val="center"/>
          </w:tcPr>
          <w:p w:rsidR="00B23CF8" w:rsidRPr="00C93DBF" w:rsidRDefault="00B23CF8" w:rsidP="00B23CF8">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Наименование услуг</w:t>
            </w:r>
            <w:r w:rsidR="002A351C" w:rsidRPr="00C93DBF">
              <w:rPr>
                <w:rFonts w:ascii="Times New Roman" w:eastAsia="Times New Roman" w:hAnsi="Times New Roman" w:cs="Times New Roman"/>
                <w:bCs/>
                <w:lang w:eastAsia="ru-RU" w:bidi="ru-RU"/>
              </w:rPr>
              <w:t>и</w:t>
            </w:r>
          </w:p>
        </w:tc>
        <w:tc>
          <w:tcPr>
            <w:tcW w:w="992" w:type="dxa"/>
            <w:shd w:val="clear" w:color="auto" w:fill="FFFFFF"/>
            <w:vAlign w:val="center"/>
          </w:tcPr>
          <w:p w:rsidR="00B23CF8" w:rsidRPr="00C93DBF" w:rsidRDefault="00B23CF8" w:rsidP="00200F75">
            <w:pPr>
              <w:jc w:val="center"/>
              <w:rPr>
                <w:rFonts w:ascii="Times New Roman" w:eastAsia="Times New Roman" w:hAnsi="Times New Roman" w:cs="Times New Roman"/>
                <w:lang w:eastAsia="ru-RU" w:bidi="ru-RU"/>
              </w:rPr>
            </w:pPr>
            <w:proofErr w:type="spellStart"/>
            <w:r w:rsidRPr="00C93DBF">
              <w:rPr>
                <w:rFonts w:ascii="Times New Roman" w:eastAsia="Times New Roman" w:hAnsi="Times New Roman" w:cs="Times New Roman"/>
                <w:bCs/>
                <w:lang w:eastAsia="ru-RU" w:bidi="ru-RU"/>
              </w:rPr>
              <w:t>Ед.изм</w:t>
            </w:r>
            <w:proofErr w:type="spellEnd"/>
            <w:r w:rsidRPr="00C93DBF">
              <w:rPr>
                <w:rFonts w:ascii="Times New Roman" w:eastAsia="Times New Roman" w:hAnsi="Times New Roman" w:cs="Times New Roman"/>
                <w:bCs/>
                <w:lang w:eastAsia="ru-RU" w:bidi="ru-RU"/>
              </w:rPr>
              <w:t xml:space="preserve"> </w:t>
            </w:r>
          </w:p>
        </w:tc>
        <w:tc>
          <w:tcPr>
            <w:tcW w:w="1276" w:type="dxa"/>
            <w:shd w:val="clear" w:color="auto" w:fill="FFFFFF"/>
            <w:vAlign w:val="center"/>
          </w:tcPr>
          <w:p w:rsidR="00B23CF8" w:rsidRPr="00C93DBF" w:rsidRDefault="00B23CF8"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Кол-во</w:t>
            </w:r>
          </w:p>
        </w:tc>
        <w:tc>
          <w:tcPr>
            <w:tcW w:w="1276" w:type="dxa"/>
            <w:shd w:val="clear" w:color="auto" w:fill="FFFFFF"/>
            <w:vAlign w:val="center"/>
          </w:tcPr>
          <w:p w:rsidR="00B23CF8" w:rsidRPr="00C93DBF" w:rsidRDefault="00B23CF8"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Цена, руб.</w:t>
            </w:r>
          </w:p>
        </w:tc>
        <w:tc>
          <w:tcPr>
            <w:tcW w:w="1631" w:type="dxa"/>
            <w:shd w:val="clear" w:color="auto" w:fill="FFFFFF"/>
            <w:vAlign w:val="center"/>
          </w:tcPr>
          <w:p w:rsidR="00B23CF8" w:rsidRPr="00C93DBF" w:rsidRDefault="00B23CF8"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 xml:space="preserve">ИТОГО, </w:t>
            </w:r>
            <w:proofErr w:type="spellStart"/>
            <w:r w:rsidRPr="00C93DBF">
              <w:rPr>
                <w:rFonts w:ascii="Times New Roman" w:eastAsia="Times New Roman" w:hAnsi="Times New Roman" w:cs="Times New Roman"/>
                <w:lang w:eastAsia="ru-RU" w:bidi="ru-RU"/>
              </w:rPr>
              <w:t>руб</w:t>
            </w:r>
            <w:proofErr w:type="spellEnd"/>
          </w:p>
        </w:tc>
      </w:tr>
      <w:tr w:rsidR="00C93DBF" w:rsidRPr="00C93DBF" w:rsidTr="00B76545">
        <w:trPr>
          <w:trHeight w:hRule="exact" w:val="265"/>
          <w:jc w:val="center"/>
        </w:trPr>
        <w:tc>
          <w:tcPr>
            <w:tcW w:w="64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3969"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992" w:type="dxa"/>
            <w:shd w:val="clear" w:color="auto" w:fill="FFFFFF"/>
          </w:tcPr>
          <w:p w:rsidR="00B23CF8" w:rsidRPr="00C93DBF" w:rsidRDefault="00531DC7"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шт.</w:t>
            </w:r>
          </w:p>
        </w:tc>
        <w:tc>
          <w:tcPr>
            <w:tcW w:w="1276" w:type="dxa"/>
            <w:shd w:val="clear" w:color="auto" w:fill="FFFFFF"/>
          </w:tcPr>
          <w:p w:rsidR="00B23CF8" w:rsidRPr="00C93DBF" w:rsidRDefault="00B23CF8" w:rsidP="00200F75">
            <w:pPr>
              <w:jc w:val="center"/>
              <w:rPr>
                <w:rFonts w:ascii="Times New Roman" w:eastAsia="Times New Roman" w:hAnsi="Times New Roman" w:cs="Times New Roman"/>
                <w:lang w:eastAsia="ru-RU" w:bidi="ru-RU"/>
              </w:rPr>
            </w:pPr>
          </w:p>
        </w:tc>
        <w:tc>
          <w:tcPr>
            <w:tcW w:w="1276"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163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r>
      <w:tr w:rsidR="00C93DBF" w:rsidRPr="00C93DBF" w:rsidTr="00B76545">
        <w:trPr>
          <w:trHeight w:hRule="exact" w:val="285"/>
          <w:jc w:val="center"/>
        </w:trPr>
        <w:tc>
          <w:tcPr>
            <w:tcW w:w="64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3969"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992" w:type="dxa"/>
            <w:shd w:val="clear" w:color="auto" w:fill="FFFFFF"/>
          </w:tcPr>
          <w:p w:rsidR="00B23CF8" w:rsidRPr="00C93DBF" w:rsidRDefault="00B23CF8" w:rsidP="00200F75">
            <w:pPr>
              <w:jc w:val="center"/>
              <w:rPr>
                <w:rFonts w:ascii="Times New Roman" w:eastAsia="Times New Roman" w:hAnsi="Times New Roman" w:cs="Times New Roman"/>
                <w:lang w:eastAsia="ru-RU" w:bidi="ru-RU"/>
              </w:rPr>
            </w:pPr>
          </w:p>
        </w:tc>
        <w:tc>
          <w:tcPr>
            <w:tcW w:w="1276" w:type="dxa"/>
            <w:shd w:val="clear" w:color="auto" w:fill="FFFFFF"/>
          </w:tcPr>
          <w:p w:rsidR="00B23CF8" w:rsidRPr="00C93DBF" w:rsidRDefault="00B23CF8" w:rsidP="00200F75">
            <w:pPr>
              <w:jc w:val="center"/>
              <w:rPr>
                <w:rFonts w:ascii="Times New Roman" w:eastAsia="Times New Roman" w:hAnsi="Times New Roman" w:cs="Times New Roman"/>
                <w:lang w:eastAsia="ru-RU" w:bidi="ru-RU"/>
              </w:rPr>
            </w:pPr>
          </w:p>
        </w:tc>
        <w:tc>
          <w:tcPr>
            <w:tcW w:w="1276"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c>
          <w:tcPr>
            <w:tcW w:w="163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r>
      <w:tr w:rsidR="00C93DBF" w:rsidRPr="00C93DBF" w:rsidTr="00200F75">
        <w:trPr>
          <w:trHeight w:hRule="exact" w:val="290"/>
          <w:jc w:val="center"/>
        </w:trPr>
        <w:tc>
          <w:tcPr>
            <w:tcW w:w="8154" w:type="dxa"/>
            <w:gridSpan w:val="5"/>
            <w:shd w:val="clear" w:color="auto" w:fill="FFFFFF"/>
          </w:tcPr>
          <w:p w:rsidR="00B23CF8" w:rsidRPr="00C93DBF" w:rsidRDefault="00B23CF8" w:rsidP="00200F75">
            <w:pPr>
              <w:jc w:val="right"/>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Итого:</w:t>
            </w:r>
          </w:p>
        </w:tc>
        <w:tc>
          <w:tcPr>
            <w:tcW w:w="163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r>
      <w:tr w:rsidR="00C93DBF" w:rsidRPr="00C93DBF" w:rsidTr="00531DC7">
        <w:trPr>
          <w:trHeight w:hRule="exact" w:val="281"/>
          <w:jc w:val="center"/>
        </w:trPr>
        <w:tc>
          <w:tcPr>
            <w:tcW w:w="8154" w:type="dxa"/>
            <w:gridSpan w:val="5"/>
            <w:shd w:val="clear" w:color="auto" w:fill="FFFFFF"/>
          </w:tcPr>
          <w:p w:rsidR="00B23CF8" w:rsidRPr="00C93DBF" w:rsidRDefault="00B23CF8" w:rsidP="00200F75">
            <w:pPr>
              <w:jc w:val="right"/>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В том числе НДС</w:t>
            </w:r>
            <w:r w:rsidR="00205B8B" w:rsidRPr="00C93DBF">
              <w:rPr>
                <w:rFonts w:ascii="Times New Roman" w:eastAsia="Times New Roman" w:hAnsi="Times New Roman" w:cs="Times New Roman"/>
                <w:lang w:eastAsia="ru-RU" w:bidi="ru-RU"/>
              </w:rPr>
              <w:t xml:space="preserve"> 20%</w:t>
            </w:r>
            <w:r w:rsidRPr="00C93DBF">
              <w:rPr>
                <w:rFonts w:ascii="Times New Roman" w:eastAsia="Times New Roman" w:hAnsi="Times New Roman" w:cs="Times New Roman"/>
                <w:lang w:eastAsia="ru-RU" w:bidi="ru-RU"/>
              </w:rPr>
              <w:t xml:space="preserve"> / НДС не облагается</w:t>
            </w:r>
          </w:p>
        </w:tc>
        <w:tc>
          <w:tcPr>
            <w:tcW w:w="1631" w:type="dxa"/>
            <w:shd w:val="clear" w:color="auto" w:fill="FFFFFF"/>
          </w:tcPr>
          <w:p w:rsidR="00B23CF8" w:rsidRPr="00C93DBF" w:rsidRDefault="00B23CF8" w:rsidP="00200F75">
            <w:pPr>
              <w:rPr>
                <w:rFonts w:ascii="Times New Roman" w:eastAsia="Times New Roman" w:hAnsi="Times New Roman" w:cs="Times New Roman"/>
                <w:lang w:eastAsia="ru-RU" w:bidi="ru-RU"/>
              </w:rPr>
            </w:pPr>
          </w:p>
        </w:tc>
      </w:tr>
    </w:tbl>
    <w:p w:rsidR="003F0DEC" w:rsidRPr="00C93DBF" w:rsidRDefault="003F0DEC" w:rsidP="00AC7FC4">
      <w:pPr>
        <w:ind w:right="-1"/>
        <w:jc w:val="both"/>
        <w:rPr>
          <w:rFonts w:ascii="Times New Roman" w:eastAsia="Calibri" w:hAnsi="Times New Roman" w:cs="Times New Roman"/>
        </w:rPr>
      </w:pPr>
    </w:p>
    <w:p w:rsidR="00C81859" w:rsidRPr="00C93DBF" w:rsidRDefault="00C81859" w:rsidP="00531DC7">
      <w:pPr>
        <w:autoSpaceDE w:val="0"/>
        <w:autoSpaceDN w:val="0"/>
        <w:adjustRightInd w:val="0"/>
        <w:jc w:val="both"/>
        <w:rPr>
          <w:rFonts w:ascii="Times New Roman" w:eastAsia="Calibri" w:hAnsi="Times New Roman" w:cs="Times New Roman"/>
        </w:rPr>
      </w:pPr>
      <w:r w:rsidRPr="00C93DBF">
        <w:rPr>
          <w:rFonts w:ascii="Times New Roman" w:eastAsia="Calibri" w:hAnsi="Times New Roman" w:cs="Times New Roman"/>
        </w:rPr>
        <w:t>Стоимость оказанных услуг составила _________ (________</w:t>
      </w:r>
      <w:proofErr w:type="gramStart"/>
      <w:r w:rsidRPr="00C93DBF">
        <w:rPr>
          <w:rFonts w:ascii="Times New Roman" w:eastAsia="Calibri" w:hAnsi="Times New Roman" w:cs="Times New Roman"/>
        </w:rPr>
        <w:t xml:space="preserve">_ </w:t>
      </w:r>
      <w:r w:rsidR="00905640" w:rsidRPr="00C93DBF">
        <w:rPr>
          <w:rFonts w:ascii="Times New Roman" w:eastAsia="Calibri" w:hAnsi="Times New Roman" w:cs="Times New Roman"/>
        </w:rPr>
        <w:t>)</w:t>
      </w:r>
      <w:proofErr w:type="gramEnd"/>
      <w:r w:rsidR="00905640" w:rsidRPr="00C93DBF">
        <w:rPr>
          <w:rFonts w:ascii="Times New Roman" w:eastAsia="Calibri" w:hAnsi="Times New Roman" w:cs="Times New Roman"/>
        </w:rPr>
        <w:t xml:space="preserve"> </w:t>
      </w:r>
      <w:r w:rsidRPr="00C93DBF">
        <w:rPr>
          <w:rFonts w:ascii="Times New Roman" w:eastAsia="Calibri" w:hAnsi="Times New Roman" w:cs="Times New Roman"/>
        </w:rPr>
        <w:t xml:space="preserve">рублей </w:t>
      </w:r>
      <w:r w:rsidR="00E019B7" w:rsidRPr="00C93DBF">
        <w:rPr>
          <w:rFonts w:ascii="Times New Roman" w:eastAsia="Calibri" w:hAnsi="Times New Roman" w:cs="Times New Roman"/>
        </w:rPr>
        <w:t>__ копеек, в</w:t>
      </w:r>
      <w:r w:rsidR="007F10E2" w:rsidRPr="00C93DBF">
        <w:rPr>
          <w:rFonts w:ascii="Times New Roman" w:eastAsia="Calibri" w:hAnsi="Times New Roman" w:cs="Times New Roman"/>
        </w:rPr>
        <w:t xml:space="preserve"> </w:t>
      </w:r>
      <w:proofErr w:type="spellStart"/>
      <w:r w:rsidR="007F10E2" w:rsidRPr="00C93DBF">
        <w:rPr>
          <w:rFonts w:ascii="Times New Roman" w:eastAsia="Calibri" w:hAnsi="Times New Roman" w:cs="Times New Roman"/>
        </w:rPr>
        <w:t>т.ч</w:t>
      </w:r>
      <w:proofErr w:type="spellEnd"/>
      <w:r w:rsidR="007F10E2" w:rsidRPr="00C93DBF">
        <w:rPr>
          <w:rFonts w:ascii="Times New Roman" w:eastAsia="Calibri" w:hAnsi="Times New Roman" w:cs="Times New Roman"/>
        </w:rPr>
        <w:t>. НДС 20% / НДС не облагается.</w:t>
      </w:r>
    </w:p>
    <w:p w:rsidR="00665687" w:rsidRPr="00C93DBF" w:rsidRDefault="00531DC7" w:rsidP="00531DC7">
      <w:pPr>
        <w:suppressAutoHyphens/>
        <w:jc w:val="both"/>
        <w:rPr>
          <w:rFonts w:ascii="Times New Roman" w:eastAsia="Calibri" w:hAnsi="Times New Roman" w:cs="Times New Roman"/>
        </w:rPr>
      </w:pPr>
      <w:r w:rsidRPr="00C93DBF">
        <w:rPr>
          <w:rFonts w:ascii="Times New Roman" w:eastAsia="Calibri" w:hAnsi="Times New Roman" w:cs="Times New Roman"/>
          <w:spacing w:val="-4"/>
        </w:rPr>
        <w:t>Вышеперечисленные у</w:t>
      </w:r>
      <w:r w:rsidR="00D21D1E" w:rsidRPr="00C93DBF">
        <w:rPr>
          <w:rFonts w:ascii="Times New Roman" w:eastAsia="Calibri" w:hAnsi="Times New Roman" w:cs="Times New Roman"/>
          <w:spacing w:val="-4"/>
        </w:rPr>
        <w:t xml:space="preserve">слуги оказаны </w:t>
      </w:r>
      <w:r w:rsidR="00B76545" w:rsidRPr="00C93DBF">
        <w:rPr>
          <w:rFonts w:ascii="Times New Roman" w:eastAsia="Calibri" w:hAnsi="Times New Roman" w:cs="Times New Roman"/>
        </w:rPr>
        <w:t>в полном /не в полном объеме и в надлежащий/не надлежащий срок.</w:t>
      </w:r>
    </w:p>
    <w:p w:rsidR="00C81859" w:rsidRPr="00C93DBF" w:rsidRDefault="00C81859" w:rsidP="00B76545">
      <w:pPr>
        <w:suppressAutoHyphens/>
        <w:ind w:right="2"/>
        <w:jc w:val="both"/>
        <w:rPr>
          <w:rFonts w:ascii="Times New Roman" w:eastAsia="Calibri" w:hAnsi="Times New Roman" w:cs="Times New Roman"/>
          <w:spacing w:val="-6"/>
          <w:w w:val="102"/>
        </w:rPr>
      </w:pPr>
      <w:r w:rsidRPr="00C93DBF">
        <w:rPr>
          <w:rFonts w:ascii="Times New Roman" w:eastAsia="Calibri" w:hAnsi="Times New Roman" w:cs="Times New Roman"/>
          <w:spacing w:val="-2"/>
          <w:w w:val="102"/>
        </w:rPr>
        <w:t xml:space="preserve">Настоящий Акт </w:t>
      </w:r>
      <w:r w:rsidRPr="00C93DBF">
        <w:rPr>
          <w:rFonts w:ascii="Times New Roman" w:eastAsia="Calibri" w:hAnsi="Times New Roman" w:cs="Times New Roman"/>
        </w:rPr>
        <w:t xml:space="preserve">составлен в двух экземплярах и </w:t>
      </w:r>
      <w:r w:rsidRPr="00C93DBF">
        <w:rPr>
          <w:rFonts w:ascii="Times New Roman" w:eastAsia="Calibri" w:hAnsi="Times New Roman" w:cs="Times New Roman"/>
          <w:spacing w:val="-2"/>
          <w:w w:val="102"/>
        </w:rPr>
        <w:t>является основанием для взаимных расчетов и платежей меж</w:t>
      </w:r>
      <w:r w:rsidRPr="00C93DBF">
        <w:rPr>
          <w:rFonts w:ascii="Times New Roman" w:eastAsia="Calibri" w:hAnsi="Times New Roman" w:cs="Times New Roman"/>
          <w:spacing w:val="-6"/>
          <w:w w:val="102"/>
        </w:rPr>
        <w:t>ду Сторонами.</w:t>
      </w:r>
    </w:p>
    <w:p w:rsidR="00C81859" w:rsidRPr="00C93DBF" w:rsidRDefault="00C81859" w:rsidP="00C81859">
      <w:pPr>
        <w:widowControl w:val="0"/>
        <w:autoSpaceDE w:val="0"/>
        <w:autoSpaceDN w:val="0"/>
        <w:adjustRightInd w:val="0"/>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C93DBF" w:rsidRPr="00C93DBF" w:rsidTr="00374034">
        <w:trPr>
          <w:trHeight w:val="1429"/>
        </w:trPr>
        <w:tc>
          <w:tcPr>
            <w:tcW w:w="4501" w:type="dxa"/>
            <w:gridSpan w:val="2"/>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Заказчик:</w:t>
            </w:r>
          </w:p>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 (</w:t>
            </w:r>
            <w:r w:rsidRPr="00C93DBF">
              <w:rPr>
                <w:rFonts w:ascii="Times New Roman" w:eastAsia="Times New Roman" w:hAnsi="Times New Roman" w:cs="Times New Roman"/>
                <w:lang w:eastAsia="ru-RU"/>
              </w:rPr>
              <w:t>ИПУ РАН)</w:t>
            </w:r>
            <w:r w:rsidRPr="00C93DBF">
              <w:rPr>
                <w:rFonts w:ascii="Times New Roman" w:eastAsia="Times New Roman" w:hAnsi="Times New Roman" w:cs="Times New Roman"/>
                <w:b/>
                <w:lang w:eastAsia="ru-RU"/>
              </w:rPr>
              <w:t xml:space="preserve"> </w:t>
            </w:r>
          </w:p>
          <w:p w:rsidR="00C81859" w:rsidRPr="00C93DBF" w:rsidRDefault="00C81859" w:rsidP="00C81859">
            <w:pPr>
              <w:widowControl w:val="0"/>
              <w:autoSpaceDE w:val="0"/>
              <w:autoSpaceDN w:val="0"/>
              <w:adjustRightInd w:val="0"/>
              <w:rPr>
                <w:rFonts w:ascii="Times New Roman" w:eastAsia="Times New Roman" w:hAnsi="Times New Roman" w:cs="Times New Roman"/>
                <w:lang w:eastAsia="ru-RU"/>
              </w:rPr>
            </w:pPr>
          </w:p>
        </w:tc>
        <w:tc>
          <w:tcPr>
            <w:tcW w:w="1761" w:type="dxa"/>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p>
        </w:tc>
        <w:tc>
          <w:tcPr>
            <w:tcW w:w="3601" w:type="dxa"/>
            <w:gridSpan w:val="2"/>
            <w:hideMark/>
          </w:tcPr>
          <w:p w:rsidR="00C81859" w:rsidRPr="00C93DBF" w:rsidRDefault="00C81859" w:rsidP="00C81859">
            <w:pPr>
              <w:widowControl w:val="0"/>
              <w:autoSpaceDE w:val="0"/>
              <w:autoSpaceDN w:val="0"/>
              <w:adjustRightInd w:val="0"/>
              <w:rPr>
                <w:rFonts w:ascii="Times New Roman" w:eastAsia="Times New Roman" w:hAnsi="Times New Roman" w:cs="Times New Roman"/>
                <w:b/>
                <w:bCs/>
                <w:lang w:eastAsia="ru-RU"/>
              </w:rPr>
            </w:pPr>
            <w:r w:rsidRPr="00C93DBF">
              <w:rPr>
                <w:rFonts w:ascii="Times New Roman" w:eastAsia="Times New Roman" w:hAnsi="Times New Roman" w:cs="Times New Roman"/>
                <w:b/>
                <w:lang w:eastAsia="ru-RU"/>
              </w:rPr>
              <w:t>Исполнитель</w:t>
            </w:r>
            <w:r w:rsidRPr="00C93DBF">
              <w:rPr>
                <w:rFonts w:ascii="Times New Roman" w:eastAsia="Times New Roman" w:hAnsi="Times New Roman" w:cs="Times New Roman"/>
                <w:b/>
                <w:bCs/>
                <w:lang w:eastAsia="ru-RU"/>
              </w:rPr>
              <w:t>:</w:t>
            </w:r>
          </w:p>
        </w:tc>
      </w:tr>
      <w:tr w:rsidR="00C93DBF" w:rsidRPr="00C93DBF" w:rsidTr="00021F0B">
        <w:trPr>
          <w:trHeight w:val="80"/>
        </w:trPr>
        <w:tc>
          <w:tcPr>
            <w:tcW w:w="4501" w:type="dxa"/>
            <w:gridSpan w:val="2"/>
          </w:tcPr>
          <w:p w:rsidR="00C81859" w:rsidRPr="00C93DBF" w:rsidRDefault="00C81859" w:rsidP="00C81859">
            <w:pPr>
              <w:widowControl w:val="0"/>
              <w:autoSpaceDE w:val="0"/>
              <w:autoSpaceDN w:val="0"/>
              <w:adjustRightInd w:val="0"/>
              <w:rPr>
                <w:rFonts w:ascii="Times New Roman" w:eastAsia="Times New Roman" w:hAnsi="Times New Roman" w:cs="Times New Roman"/>
                <w:b/>
                <w:bCs/>
                <w:lang w:eastAsia="ru-RU"/>
              </w:rPr>
            </w:pPr>
            <w:r w:rsidRPr="00C93DBF">
              <w:rPr>
                <w:rFonts w:ascii="Times New Roman" w:eastAsia="Times New Roman" w:hAnsi="Times New Roman" w:cs="Times New Roman"/>
                <w:b/>
                <w:bCs/>
                <w:lang w:eastAsia="ru-RU"/>
              </w:rPr>
              <w:t>____________________</w:t>
            </w:r>
          </w:p>
        </w:tc>
        <w:tc>
          <w:tcPr>
            <w:tcW w:w="1761" w:type="dxa"/>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p>
        </w:tc>
        <w:tc>
          <w:tcPr>
            <w:tcW w:w="3601" w:type="dxa"/>
            <w:gridSpan w:val="2"/>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_____________________</w:t>
            </w:r>
          </w:p>
        </w:tc>
      </w:tr>
      <w:tr w:rsidR="00C93DBF" w:rsidRPr="00C93DBF" w:rsidTr="00021F0B">
        <w:trPr>
          <w:trHeight w:val="287"/>
        </w:trPr>
        <w:tc>
          <w:tcPr>
            <w:tcW w:w="2812" w:type="dxa"/>
            <w:tcBorders>
              <w:top w:val="nil"/>
              <w:left w:val="nil"/>
              <w:bottom w:val="single" w:sz="4" w:space="0" w:color="auto"/>
              <w:right w:val="nil"/>
            </w:tcBorders>
          </w:tcPr>
          <w:p w:rsidR="00C81859" w:rsidRPr="00C93DBF" w:rsidRDefault="00C81859" w:rsidP="00C81859">
            <w:pPr>
              <w:widowControl w:val="0"/>
              <w:autoSpaceDE w:val="0"/>
              <w:autoSpaceDN w:val="0"/>
              <w:adjustRightInd w:val="0"/>
              <w:rPr>
                <w:rFonts w:ascii="Times New Roman" w:eastAsia="Times New Roman" w:hAnsi="Times New Roman" w:cs="Times New Roman"/>
                <w:bCs/>
                <w:lang w:eastAsia="ru-RU"/>
              </w:rPr>
            </w:pPr>
          </w:p>
        </w:tc>
        <w:tc>
          <w:tcPr>
            <w:tcW w:w="1689" w:type="dxa"/>
            <w:vAlign w:val="bottom"/>
            <w:hideMark/>
          </w:tcPr>
          <w:p w:rsidR="00C81859" w:rsidRPr="00C93DBF" w:rsidRDefault="00C81859" w:rsidP="00021F0B">
            <w:pPr>
              <w:widowControl w:val="0"/>
              <w:autoSpaceDE w:val="0"/>
              <w:autoSpaceDN w:val="0"/>
              <w:adjustRightInd w:val="0"/>
              <w:rPr>
                <w:rFonts w:ascii="Times New Roman" w:eastAsia="Times New Roman" w:hAnsi="Times New Roman" w:cs="Times New Roman"/>
                <w:b/>
                <w:bCs/>
                <w:lang w:eastAsia="ru-RU"/>
              </w:rPr>
            </w:pPr>
            <w:r w:rsidRPr="00C93DBF">
              <w:rPr>
                <w:rFonts w:ascii="Times New Roman" w:eastAsia="Times New Roman" w:hAnsi="Times New Roman" w:cs="Times New Roman"/>
                <w:b/>
                <w:bCs/>
                <w:lang w:eastAsia="ru-RU"/>
              </w:rPr>
              <w:t>/              /</w:t>
            </w:r>
          </w:p>
        </w:tc>
        <w:tc>
          <w:tcPr>
            <w:tcW w:w="1761" w:type="dxa"/>
            <w:vAlign w:val="bottom"/>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p>
        </w:tc>
        <w:tc>
          <w:tcPr>
            <w:tcW w:w="1950" w:type="dxa"/>
            <w:vAlign w:val="bottom"/>
            <w:hideMark/>
          </w:tcPr>
          <w:p w:rsidR="00C81859" w:rsidRPr="00C93DBF" w:rsidRDefault="00C81859" w:rsidP="00C81859">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                        /</w:t>
            </w:r>
          </w:p>
        </w:tc>
      </w:tr>
    </w:tbl>
    <w:p w:rsidR="00021F0B" w:rsidRPr="00C93DBF" w:rsidRDefault="00021F0B" w:rsidP="00C81859">
      <w:pPr>
        <w:ind w:firstLine="709"/>
        <w:jc w:val="center"/>
        <w:rPr>
          <w:rFonts w:ascii="Times New Roman" w:eastAsia="Times New Roman" w:hAnsi="Times New Roman" w:cs="Times New Roman"/>
          <w:b/>
        </w:rPr>
      </w:pPr>
    </w:p>
    <w:p w:rsidR="004F435A" w:rsidRPr="00C93DBF" w:rsidRDefault="004F435A" w:rsidP="00021F0B">
      <w:pPr>
        <w:jc w:val="center"/>
        <w:rPr>
          <w:rFonts w:ascii="Times New Roman" w:eastAsia="Times New Roman" w:hAnsi="Times New Roman" w:cs="Times New Roman"/>
          <w:b/>
        </w:rPr>
      </w:pPr>
    </w:p>
    <w:p w:rsidR="00752FE0" w:rsidRPr="00C93DBF" w:rsidRDefault="00021F0B" w:rsidP="00021F0B">
      <w:pPr>
        <w:jc w:val="center"/>
        <w:rPr>
          <w:rFonts w:ascii="Times New Roman" w:eastAsia="Times New Roman" w:hAnsi="Times New Roman" w:cs="Times New Roman"/>
          <w:b/>
        </w:rPr>
      </w:pPr>
      <w:r w:rsidRPr="00C93DBF">
        <w:rPr>
          <w:rFonts w:ascii="Times New Roman" w:eastAsia="Times New Roman" w:hAnsi="Times New Roman" w:cs="Times New Roman"/>
          <w:b/>
        </w:rPr>
        <w:t>ФОРМА АКТА СОГЛАСОВАНА:</w:t>
      </w: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C93DBF" w:rsidRPr="00C93DBF" w:rsidTr="00470341">
        <w:trPr>
          <w:trHeight w:val="857"/>
        </w:trPr>
        <w:tc>
          <w:tcPr>
            <w:tcW w:w="4536" w:type="dxa"/>
            <w:shd w:val="clear" w:color="auto" w:fill="auto"/>
          </w:tcPr>
          <w:p w:rsidR="00021F0B" w:rsidRPr="00C93DBF" w:rsidRDefault="00021F0B" w:rsidP="00470341">
            <w:pPr>
              <w:snapToGrid w:val="0"/>
              <w:rPr>
                <w:rFonts w:ascii="Times New Roman" w:eastAsia="Calibri" w:hAnsi="Times New Roman" w:cs="Times New Roman"/>
                <w:b/>
              </w:rPr>
            </w:pPr>
            <w:r w:rsidRPr="00C93DBF">
              <w:rPr>
                <w:rFonts w:ascii="Times New Roman" w:eastAsia="Calibri" w:hAnsi="Times New Roman" w:cs="Times New Roman"/>
                <w:b/>
              </w:rPr>
              <w:t>Заказчик:</w:t>
            </w:r>
          </w:p>
          <w:p w:rsidR="00021F0B" w:rsidRPr="00C93DBF" w:rsidRDefault="00021F0B" w:rsidP="00470341">
            <w:pPr>
              <w:rPr>
                <w:rFonts w:ascii="Times New Roman" w:eastAsia="Calibri" w:hAnsi="Times New Roman" w:cs="Times New Roman"/>
              </w:rPr>
            </w:pPr>
            <w:r w:rsidRPr="00C93DBF">
              <w:rPr>
                <w:rFonts w:ascii="Times New Roman" w:eastAsia="Calibri" w:hAnsi="Times New Roman" w:cs="Times New Roman"/>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C93DBF">
              <w:rPr>
                <w:rFonts w:ascii="Times New Roman" w:eastAsia="Calibri" w:hAnsi="Times New Roman" w:cs="Times New Roman"/>
              </w:rPr>
              <w:t xml:space="preserve">(ИПУ РАН) </w:t>
            </w:r>
          </w:p>
          <w:p w:rsidR="00021F0B" w:rsidRPr="00C93DBF" w:rsidRDefault="00021F0B" w:rsidP="00470341">
            <w:pPr>
              <w:jc w:val="both"/>
              <w:rPr>
                <w:rFonts w:ascii="Times New Roman" w:eastAsia="Calibri" w:hAnsi="Times New Roman" w:cs="Times New Roman"/>
                <w:b/>
              </w:rPr>
            </w:pPr>
          </w:p>
        </w:tc>
        <w:tc>
          <w:tcPr>
            <w:tcW w:w="851" w:type="dxa"/>
            <w:shd w:val="clear" w:color="auto" w:fill="auto"/>
          </w:tcPr>
          <w:p w:rsidR="00021F0B" w:rsidRPr="00C93DBF" w:rsidRDefault="00021F0B" w:rsidP="00470341">
            <w:pPr>
              <w:snapToGrid w:val="0"/>
              <w:jc w:val="both"/>
              <w:rPr>
                <w:rFonts w:ascii="Times New Roman" w:eastAsia="Calibri" w:hAnsi="Times New Roman" w:cs="Times New Roman"/>
                <w:b/>
              </w:rPr>
            </w:pPr>
          </w:p>
        </w:tc>
        <w:tc>
          <w:tcPr>
            <w:tcW w:w="4110" w:type="dxa"/>
            <w:shd w:val="clear" w:color="auto" w:fill="auto"/>
          </w:tcPr>
          <w:p w:rsidR="00021F0B" w:rsidRPr="00C93DBF" w:rsidRDefault="00021F0B" w:rsidP="00470341">
            <w:pPr>
              <w:rPr>
                <w:rFonts w:ascii="Times New Roman" w:eastAsia="Calibri" w:hAnsi="Times New Roman" w:cs="Times New Roman"/>
                <w:b/>
                <w:bCs/>
              </w:rPr>
            </w:pPr>
            <w:r w:rsidRPr="00C93DBF">
              <w:rPr>
                <w:rFonts w:ascii="Times New Roman" w:eastAsia="Times New Roman" w:hAnsi="Times New Roman" w:cs="Times New Roman"/>
                <w:b/>
                <w:lang w:eastAsia="ru-RU"/>
              </w:rPr>
              <w:t>Исполнитель</w:t>
            </w:r>
            <w:r w:rsidRPr="00C93DBF">
              <w:rPr>
                <w:rFonts w:ascii="Times New Roman" w:eastAsia="Calibri" w:hAnsi="Times New Roman" w:cs="Times New Roman"/>
                <w:b/>
                <w:bCs/>
              </w:rPr>
              <w:t>:</w:t>
            </w:r>
          </w:p>
          <w:p w:rsidR="00021F0B" w:rsidRPr="00C93DBF" w:rsidRDefault="00021F0B" w:rsidP="00470341">
            <w:pPr>
              <w:rPr>
                <w:rFonts w:ascii="Times New Roman" w:eastAsia="Calibri" w:hAnsi="Times New Roman" w:cs="Times New Roman"/>
                <w:b/>
                <w:bCs/>
              </w:rPr>
            </w:pPr>
          </w:p>
          <w:p w:rsidR="00021F0B" w:rsidRPr="00C93DBF" w:rsidRDefault="00021F0B" w:rsidP="00470341">
            <w:pPr>
              <w:rPr>
                <w:rFonts w:ascii="Times New Roman" w:eastAsia="Calibri" w:hAnsi="Times New Roman" w:cs="Times New Roman"/>
                <w:b/>
                <w:bCs/>
              </w:rPr>
            </w:pPr>
          </w:p>
        </w:tc>
      </w:tr>
      <w:tr w:rsidR="00C93DBF" w:rsidRPr="00C93DBF" w:rsidTr="00470341">
        <w:trPr>
          <w:trHeight w:val="857"/>
        </w:trPr>
        <w:tc>
          <w:tcPr>
            <w:tcW w:w="4536" w:type="dxa"/>
            <w:shd w:val="clear" w:color="auto" w:fill="auto"/>
          </w:tcPr>
          <w:p w:rsidR="00021F0B" w:rsidRPr="00C93DBF" w:rsidRDefault="00CE24E2" w:rsidP="00470341">
            <w:pPr>
              <w:jc w:val="both"/>
              <w:rPr>
                <w:rFonts w:ascii="Times New Roman" w:eastAsia="Calibri" w:hAnsi="Times New Roman" w:cs="Times New Roman"/>
                <w:b/>
                <w:sz w:val="24"/>
                <w:szCs w:val="24"/>
              </w:rPr>
            </w:pPr>
            <w:r w:rsidRPr="00C93DBF">
              <w:rPr>
                <w:rFonts w:ascii="Times New Roman" w:eastAsia="Calibri" w:hAnsi="Times New Roman" w:cs="Times New Roman"/>
                <w:b/>
                <w:sz w:val="24"/>
                <w:szCs w:val="24"/>
              </w:rPr>
              <w:t>___________________________________</w:t>
            </w:r>
          </w:p>
          <w:p w:rsidR="00021F0B" w:rsidRPr="00C93DBF" w:rsidRDefault="00021F0B" w:rsidP="00470341">
            <w:pPr>
              <w:snapToGrid w:val="0"/>
              <w:rPr>
                <w:rFonts w:ascii="Times New Roman" w:eastAsia="Calibri" w:hAnsi="Times New Roman" w:cs="Times New Roman"/>
                <w:b/>
                <w:sz w:val="24"/>
                <w:szCs w:val="24"/>
              </w:rPr>
            </w:pPr>
          </w:p>
        </w:tc>
        <w:tc>
          <w:tcPr>
            <w:tcW w:w="851" w:type="dxa"/>
            <w:shd w:val="clear" w:color="auto" w:fill="auto"/>
          </w:tcPr>
          <w:p w:rsidR="00021F0B" w:rsidRPr="00C93DBF" w:rsidRDefault="00021F0B" w:rsidP="00470341">
            <w:pPr>
              <w:snapToGrid w:val="0"/>
              <w:jc w:val="both"/>
              <w:rPr>
                <w:rFonts w:ascii="Times New Roman" w:eastAsia="Calibri" w:hAnsi="Times New Roman" w:cs="Times New Roman"/>
                <w:b/>
                <w:sz w:val="24"/>
                <w:szCs w:val="24"/>
              </w:rPr>
            </w:pPr>
          </w:p>
        </w:tc>
        <w:tc>
          <w:tcPr>
            <w:tcW w:w="4110" w:type="dxa"/>
            <w:shd w:val="clear" w:color="auto" w:fill="auto"/>
          </w:tcPr>
          <w:p w:rsidR="00021F0B" w:rsidRPr="00C93DBF" w:rsidRDefault="00021F0B" w:rsidP="00470341">
            <w:pPr>
              <w:rPr>
                <w:rFonts w:ascii="Times New Roman" w:eastAsia="Times New Roman" w:hAnsi="Times New Roman" w:cs="Times New Roman"/>
                <w:b/>
                <w:sz w:val="24"/>
                <w:szCs w:val="24"/>
                <w:lang w:eastAsia="ru-RU"/>
              </w:rPr>
            </w:pPr>
            <w:r w:rsidRPr="00C93DBF">
              <w:rPr>
                <w:rFonts w:ascii="Times New Roman" w:eastAsia="Times New Roman" w:hAnsi="Times New Roman" w:cs="Times New Roman"/>
                <w:b/>
                <w:sz w:val="24"/>
                <w:szCs w:val="24"/>
                <w:lang w:eastAsia="ru-RU"/>
              </w:rPr>
              <w:t>___________________________</w:t>
            </w:r>
          </w:p>
        </w:tc>
      </w:tr>
      <w:tr w:rsidR="00C93DBF" w:rsidRPr="00C93DBF" w:rsidTr="00470341">
        <w:tblPrEx>
          <w:tblCellMar>
            <w:left w:w="108" w:type="dxa"/>
            <w:right w:w="108" w:type="dxa"/>
          </w:tblCellMar>
          <w:tblLook w:val="01E0" w:firstRow="1" w:lastRow="1" w:firstColumn="1" w:lastColumn="1" w:noHBand="0" w:noVBand="0"/>
        </w:tblPrEx>
        <w:trPr>
          <w:trHeight w:val="80"/>
        </w:trPr>
        <w:tc>
          <w:tcPr>
            <w:tcW w:w="5387" w:type="dxa"/>
            <w:gridSpan w:val="2"/>
          </w:tcPr>
          <w:p w:rsidR="00021F0B" w:rsidRPr="00C93DBF" w:rsidRDefault="00021F0B" w:rsidP="00470341">
            <w:pPr>
              <w:suppressAutoHyphens/>
              <w:jc w:val="both"/>
              <w:rPr>
                <w:rFonts w:ascii="Times New Roman" w:eastAsia="Calibri" w:hAnsi="Times New Roman" w:cs="Calibri"/>
                <w:bCs/>
                <w:sz w:val="24"/>
                <w:szCs w:val="24"/>
                <w:lang w:eastAsia="ar-SA"/>
              </w:rPr>
            </w:pPr>
            <w:r w:rsidRPr="00C93DBF">
              <w:rPr>
                <w:rFonts w:ascii="Times New Roman" w:eastAsia="Calibri" w:hAnsi="Times New Roman" w:cs="Calibri"/>
                <w:bCs/>
                <w:sz w:val="24"/>
                <w:szCs w:val="24"/>
                <w:lang w:eastAsia="ar-SA"/>
              </w:rPr>
              <w:t>_________________/</w:t>
            </w:r>
            <w:r w:rsidRPr="00C93DBF">
              <w:rPr>
                <w:rFonts w:ascii="Times New Roman" w:eastAsia="Calibri" w:hAnsi="Times New Roman" w:cs="Calibri"/>
                <w:b/>
                <w:bCs/>
                <w:sz w:val="24"/>
                <w:szCs w:val="24"/>
                <w:lang w:eastAsia="ar-SA"/>
              </w:rPr>
              <w:t>_________________</w:t>
            </w:r>
            <w:r w:rsidRPr="00C93DBF">
              <w:rPr>
                <w:rFonts w:ascii="Times New Roman" w:eastAsia="Calibri" w:hAnsi="Times New Roman" w:cs="Calibri"/>
                <w:bCs/>
                <w:sz w:val="24"/>
                <w:szCs w:val="24"/>
                <w:lang w:eastAsia="ar-SA"/>
              </w:rPr>
              <w:t>/</w:t>
            </w:r>
          </w:p>
          <w:p w:rsidR="00021F0B" w:rsidRPr="00C93DBF" w:rsidRDefault="00021F0B" w:rsidP="00470341">
            <w:pPr>
              <w:suppressAutoHyphens/>
              <w:jc w:val="both"/>
              <w:rPr>
                <w:rFonts w:ascii="Times New Roman" w:eastAsia="Calibri" w:hAnsi="Times New Roman" w:cs="Calibri"/>
                <w:bCs/>
                <w:sz w:val="24"/>
                <w:szCs w:val="24"/>
                <w:lang w:eastAsia="ar-SA"/>
              </w:rPr>
            </w:pPr>
            <w:proofErr w:type="spellStart"/>
            <w:r w:rsidRPr="00C93DBF">
              <w:rPr>
                <w:rFonts w:ascii="Times New Roman" w:eastAsia="Calibri" w:hAnsi="Times New Roman" w:cs="Calibri"/>
                <w:bCs/>
                <w:sz w:val="24"/>
                <w:szCs w:val="24"/>
                <w:lang w:eastAsia="ar-SA"/>
              </w:rPr>
              <w:t>м.п</w:t>
            </w:r>
            <w:proofErr w:type="spellEnd"/>
            <w:r w:rsidRPr="00C93DBF">
              <w:rPr>
                <w:rFonts w:ascii="Times New Roman" w:eastAsia="Calibri" w:hAnsi="Times New Roman" w:cs="Calibri"/>
                <w:bCs/>
                <w:sz w:val="24"/>
                <w:szCs w:val="24"/>
                <w:lang w:eastAsia="ar-SA"/>
              </w:rPr>
              <w:t>.</w:t>
            </w:r>
          </w:p>
        </w:tc>
        <w:tc>
          <w:tcPr>
            <w:tcW w:w="4110" w:type="dxa"/>
          </w:tcPr>
          <w:p w:rsidR="00021F0B" w:rsidRPr="00C93DBF" w:rsidRDefault="00021F0B" w:rsidP="00470341">
            <w:pPr>
              <w:suppressAutoHyphens/>
              <w:jc w:val="both"/>
              <w:rPr>
                <w:rFonts w:ascii="Times New Roman" w:eastAsia="Calibri" w:hAnsi="Times New Roman" w:cs="Calibri"/>
                <w:b/>
                <w:sz w:val="24"/>
                <w:szCs w:val="24"/>
                <w:lang w:eastAsia="ar-SA"/>
              </w:rPr>
            </w:pPr>
            <w:r w:rsidRPr="00C93DBF">
              <w:rPr>
                <w:rFonts w:ascii="Times New Roman" w:eastAsia="Calibri" w:hAnsi="Times New Roman" w:cs="Calibri"/>
                <w:sz w:val="24"/>
                <w:szCs w:val="24"/>
                <w:lang w:eastAsia="ar-SA"/>
              </w:rPr>
              <w:t>__________________/_________</w:t>
            </w:r>
            <w:r w:rsidRPr="00C93DBF">
              <w:rPr>
                <w:rFonts w:ascii="Times New Roman" w:eastAsia="Times New Roman" w:hAnsi="Times New Roman" w:cs="Times New Roman"/>
                <w:b/>
                <w:sz w:val="24"/>
                <w:szCs w:val="24"/>
                <w:lang w:eastAsia="ru-RU"/>
              </w:rPr>
              <w:t xml:space="preserve"> </w:t>
            </w:r>
            <w:r w:rsidRPr="00C93DBF">
              <w:rPr>
                <w:rFonts w:ascii="Times New Roman" w:eastAsia="Calibri" w:hAnsi="Times New Roman" w:cs="Calibri"/>
                <w:sz w:val="24"/>
                <w:szCs w:val="24"/>
                <w:lang w:eastAsia="ar-SA"/>
              </w:rPr>
              <w:t>/</w:t>
            </w:r>
          </w:p>
          <w:p w:rsidR="00021F0B" w:rsidRPr="00C93DBF" w:rsidRDefault="00021F0B" w:rsidP="00470341">
            <w:pPr>
              <w:suppressAutoHyphens/>
              <w:jc w:val="both"/>
              <w:rPr>
                <w:rFonts w:ascii="Times New Roman" w:eastAsia="Calibri" w:hAnsi="Times New Roman" w:cs="Calibri"/>
                <w:b/>
                <w:sz w:val="24"/>
                <w:szCs w:val="24"/>
                <w:lang w:eastAsia="ar-SA"/>
              </w:rPr>
            </w:pPr>
            <w:proofErr w:type="spellStart"/>
            <w:r w:rsidRPr="00C93DBF">
              <w:rPr>
                <w:rFonts w:ascii="Times New Roman" w:eastAsia="Calibri" w:hAnsi="Times New Roman" w:cs="Calibri"/>
                <w:sz w:val="24"/>
                <w:szCs w:val="24"/>
                <w:lang w:eastAsia="ar-SA"/>
              </w:rPr>
              <w:t>м.п</w:t>
            </w:r>
            <w:proofErr w:type="spellEnd"/>
            <w:r w:rsidRPr="00C93DBF">
              <w:rPr>
                <w:rFonts w:ascii="Times New Roman" w:eastAsia="Calibri" w:hAnsi="Times New Roman" w:cs="Calibri"/>
                <w:sz w:val="24"/>
                <w:szCs w:val="24"/>
                <w:lang w:eastAsia="ar-SA"/>
              </w:rPr>
              <w:t>.</w:t>
            </w:r>
          </w:p>
        </w:tc>
      </w:tr>
    </w:tbl>
    <w:p w:rsidR="00021F0B" w:rsidRPr="00C93DBF" w:rsidRDefault="00021F0B" w:rsidP="00021F0B">
      <w:pPr>
        <w:jc w:val="center"/>
        <w:rPr>
          <w:rFonts w:ascii="Times New Roman" w:eastAsia="Times New Roman" w:hAnsi="Times New Roman" w:cs="Times New Roman"/>
          <w:b/>
          <w:sz w:val="24"/>
          <w:szCs w:val="24"/>
        </w:rPr>
      </w:pPr>
    </w:p>
    <w:p w:rsidR="008D2195" w:rsidRPr="00C93DBF" w:rsidRDefault="008D2195" w:rsidP="008D2195">
      <w:pPr>
        <w:widowControl w:val="0"/>
        <w:autoSpaceDE w:val="0"/>
        <w:autoSpaceDN w:val="0"/>
        <w:adjustRightInd w:val="0"/>
        <w:rPr>
          <w:rFonts w:ascii="Times New Roman" w:eastAsia="Times New Roman" w:hAnsi="Times New Roman" w:cs="Times New Roman"/>
          <w:b/>
          <w:sz w:val="24"/>
          <w:szCs w:val="24"/>
          <w:lang w:eastAsia="ru-RU"/>
        </w:rPr>
      </w:pPr>
    </w:p>
    <w:p w:rsidR="00A42F2D" w:rsidRPr="00C93DBF" w:rsidRDefault="00A42F2D">
      <w:pPr>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br w:type="page"/>
      </w:r>
    </w:p>
    <w:p w:rsidR="008D2195" w:rsidRPr="00C93DBF" w:rsidRDefault="008D2195" w:rsidP="008D2195">
      <w:pPr>
        <w:jc w:val="right"/>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lastRenderedPageBreak/>
        <w:t>Приложение №4</w:t>
      </w:r>
    </w:p>
    <w:p w:rsidR="008D2195" w:rsidRPr="00C93DBF" w:rsidRDefault="008D2195" w:rsidP="008D2195">
      <w:pPr>
        <w:widowControl w:val="0"/>
        <w:autoSpaceDE w:val="0"/>
        <w:autoSpaceDN w:val="0"/>
        <w:adjustRightInd w:val="0"/>
        <w:jc w:val="right"/>
        <w:rPr>
          <w:rFonts w:ascii="Times New Roman" w:eastAsia="Times New Roman" w:hAnsi="Times New Roman" w:cs="Times New Roman"/>
          <w:b/>
          <w:lang w:eastAsia="ru-RU"/>
        </w:rPr>
      </w:pPr>
      <w:proofErr w:type="gramStart"/>
      <w:r w:rsidRPr="00C93DBF">
        <w:rPr>
          <w:rFonts w:ascii="Times New Roman" w:eastAsia="Times New Roman" w:hAnsi="Times New Roman" w:cs="Times New Roman"/>
          <w:b/>
          <w:lang w:eastAsia="ru-RU"/>
        </w:rPr>
        <w:t>к</w:t>
      </w:r>
      <w:proofErr w:type="gramEnd"/>
      <w:r w:rsidRPr="00C93DBF">
        <w:rPr>
          <w:rFonts w:ascii="Times New Roman" w:eastAsia="Times New Roman" w:hAnsi="Times New Roman" w:cs="Times New Roman"/>
          <w:b/>
          <w:lang w:eastAsia="ru-RU"/>
        </w:rPr>
        <w:t xml:space="preserve"> Контракту №________от «___»________2020г. </w:t>
      </w:r>
    </w:p>
    <w:p w:rsidR="008D2195" w:rsidRPr="00C93DBF" w:rsidRDefault="008D2195" w:rsidP="008D2195">
      <w:pPr>
        <w:widowControl w:val="0"/>
        <w:autoSpaceDE w:val="0"/>
        <w:autoSpaceDN w:val="0"/>
        <w:adjustRightInd w:val="0"/>
        <w:rPr>
          <w:rFonts w:ascii="Times New Roman" w:eastAsia="Times New Roman" w:hAnsi="Times New Roman" w:cs="Times New Roman"/>
          <w:b/>
          <w:lang w:eastAsia="ru-RU"/>
        </w:rPr>
      </w:pPr>
    </w:p>
    <w:p w:rsidR="008D2195" w:rsidRPr="00C93DBF" w:rsidRDefault="008D2195" w:rsidP="008D2195">
      <w:pPr>
        <w:widowControl w:val="0"/>
        <w:autoSpaceDE w:val="0"/>
        <w:autoSpaceDN w:val="0"/>
        <w:adjustRightInd w:val="0"/>
        <w:jc w:val="right"/>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 xml:space="preserve">ФОРМА </w:t>
      </w:r>
    </w:p>
    <w:p w:rsidR="008D2195" w:rsidRPr="00C93DBF" w:rsidRDefault="008D2195" w:rsidP="008D2195">
      <w:pPr>
        <w:jc w:val="center"/>
        <w:rPr>
          <w:rFonts w:ascii="Times New Roman" w:eastAsia="Times New Roman" w:hAnsi="Times New Roman" w:cs="Times New Roman"/>
          <w:b/>
        </w:rPr>
      </w:pPr>
      <w:r w:rsidRPr="00C93DBF">
        <w:rPr>
          <w:rFonts w:ascii="Times New Roman" w:eastAsia="Times New Roman" w:hAnsi="Times New Roman" w:cs="Times New Roman"/>
          <w:b/>
        </w:rPr>
        <w:t>Акт приема-передачи прав</w:t>
      </w:r>
    </w:p>
    <w:p w:rsidR="008D2195" w:rsidRPr="00C93DBF" w:rsidRDefault="008D2195" w:rsidP="008D2195">
      <w:pPr>
        <w:suppressAutoHyphens/>
        <w:jc w:val="center"/>
        <w:rPr>
          <w:rFonts w:ascii="Times New Roman" w:eastAsia="Calibri" w:hAnsi="Times New Roman" w:cs="Times New Roman"/>
        </w:rPr>
      </w:pPr>
      <w:proofErr w:type="gramStart"/>
      <w:r w:rsidRPr="00C93DBF">
        <w:rPr>
          <w:rFonts w:ascii="Times New Roman" w:eastAsia="Calibri" w:hAnsi="Times New Roman" w:cs="Times New Roman"/>
        </w:rPr>
        <w:t>по</w:t>
      </w:r>
      <w:proofErr w:type="gramEnd"/>
      <w:r w:rsidRPr="00C93DBF">
        <w:rPr>
          <w:rFonts w:ascii="Times New Roman" w:eastAsia="Calibri" w:hAnsi="Times New Roman" w:cs="Times New Roman"/>
        </w:rPr>
        <w:t xml:space="preserve"> Контракту № _________ от «_____» _____ 20___г.</w:t>
      </w:r>
    </w:p>
    <w:p w:rsidR="008D2195" w:rsidRPr="00C93DBF" w:rsidRDefault="008D2195" w:rsidP="008D2195">
      <w:pPr>
        <w:suppressAutoHyphens/>
        <w:jc w:val="center"/>
        <w:rPr>
          <w:rFonts w:ascii="Times New Roman" w:eastAsia="Calibri" w:hAnsi="Times New Roman" w:cs="Times New Roman"/>
        </w:rPr>
      </w:pPr>
    </w:p>
    <w:p w:rsidR="008D2195" w:rsidRPr="00C93DBF" w:rsidRDefault="008D2195" w:rsidP="008D2195">
      <w:pPr>
        <w:jc w:val="center"/>
        <w:rPr>
          <w:rFonts w:ascii="Times New Roman" w:eastAsia="Times New Roman" w:hAnsi="Times New Roman" w:cs="Times New Roman"/>
          <w:lang w:eastAsia="ru-RU"/>
        </w:rPr>
      </w:pPr>
      <w:r w:rsidRPr="00C93DBF">
        <w:rPr>
          <w:rFonts w:ascii="Times New Roman" w:eastAsia="Times New Roman" w:hAnsi="Times New Roman" w:cs="Times New Roman"/>
          <w:lang w:eastAsia="ru-RU"/>
        </w:rPr>
        <w:t xml:space="preserve">г. Москва                                                                                                  </w:t>
      </w:r>
      <w:proofErr w:type="gramStart"/>
      <w:r w:rsidRPr="00C93DBF">
        <w:rPr>
          <w:rFonts w:ascii="Times New Roman" w:eastAsia="Times New Roman" w:hAnsi="Times New Roman" w:cs="Times New Roman"/>
          <w:lang w:eastAsia="ru-RU"/>
        </w:rPr>
        <w:t xml:space="preserve">   «</w:t>
      </w:r>
      <w:proofErr w:type="gramEnd"/>
      <w:r w:rsidRPr="00C93DBF">
        <w:rPr>
          <w:rFonts w:ascii="Times New Roman" w:eastAsia="Times New Roman" w:hAnsi="Times New Roman" w:cs="Times New Roman"/>
          <w:lang w:eastAsia="ru-RU"/>
        </w:rPr>
        <w:t>___»  _______20____г.</w:t>
      </w:r>
    </w:p>
    <w:p w:rsidR="008D2195" w:rsidRPr="00C93DBF" w:rsidRDefault="008D2195" w:rsidP="008D2195">
      <w:pPr>
        <w:suppressAutoHyphens/>
        <w:jc w:val="both"/>
        <w:rPr>
          <w:rFonts w:ascii="Times New Roman" w:eastAsia="Calibri" w:hAnsi="Times New Roman" w:cs="Times New Roman"/>
        </w:rPr>
      </w:pPr>
    </w:p>
    <w:p w:rsidR="008D2195" w:rsidRPr="00C93DBF" w:rsidRDefault="008D2195" w:rsidP="008D2195">
      <w:pPr>
        <w:ind w:firstLine="709"/>
        <w:jc w:val="both"/>
        <w:rPr>
          <w:rFonts w:ascii="Times New Roman" w:eastAsia="Calibri" w:hAnsi="Times New Roman" w:cs="Times New Roman"/>
        </w:rPr>
      </w:pPr>
      <w:r w:rsidRPr="00C93DBF">
        <w:rPr>
          <w:rFonts w:ascii="Times New Roman" w:eastAsia="Times New Roman" w:hAnsi="Times New Roman" w:cs="Times New Roman"/>
          <w:bCs/>
          <w:lang w:eastAsia="ru-RU"/>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C93DBF">
        <w:rPr>
          <w:rFonts w:ascii="Times New Roman" w:eastAsia="Times New Roman" w:hAnsi="Times New Roman" w:cs="Times New Roman"/>
          <w:snapToGrid w:val="0"/>
          <w:lang w:eastAsia="ru-RU"/>
        </w:rPr>
        <w:t xml:space="preserve">, именуемое в дальнейшем </w:t>
      </w:r>
      <w:r w:rsidRPr="00C93DBF">
        <w:rPr>
          <w:rFonts w:ascii="Times New Roman" w:eastAsia="Times New Roman" w:hAnsi="Times New Roman" w:cs="Times New Roman"/>
          <w:lang w:eastAsia="ru-RU"/>
        </w:rPr>
        <w:t xml:space="preserve">«Заказчик», в лице _____________, действующего </w:t>
      </w:r>
      <w:r w:rsidRPr="00C93DBF">
        <w:rPr>
          <w:rFonts w:ascii="Times New Roman" w:eastAsia="Times New Roman" w:hAnsi="Times New Roman" w:cs="Times New Roman"/>
          <w:snapToGrid w:val="0"/>
          <w:lang w:eastAsia="ru-RU"/>
        </w:rPr>
        <w:t>на основании _______, с одной стороны, и _________,</w:t>
      </w:r>
      <w:r w:rsidRPr="00C93DBF">
        <w:rPr>
          <w:rFonts w:ascii="Times New Roman" w:eastAsia="Times New Roman" w:hAnsi="Times New Roman" w:cs="Times New Roman"/>
          <w:lang w:eastAsia="ru-RU"/>
        </w:rPr>
        <w:t xml:space="preserve"> именуемый в дальнейшем «Исполнитель», в лице ________, действующего на </w:t>
      </w:r>
      <w:proofErr w:type="gramStart"/>
      <w:r w:rsidRPr="00C93DBF">
        <w:rPr>
          <w:rFonts w:ascii="Times New Roman" w:eastAsia="Times New Roman" w:hAnsi="Times New Roman" w:cs="Times New Roman"/>
          <w:lang w:eastAsia="ru-RU"/>
        </w:rPr>
        <w:t>основании  _</w:t>
      </w:r>
      <w:proofErr w:type="gramEnd"/>
      <w:r w:rsidRPr="00C93DBF">
        <w:rPr>
          <w:rFonts w:ascii="Times New Roman" w:eastAsia="Times New Roman" w:hAnsi="Times New Roman" w:cs="Times New Roman"/>
          <w:lang w:eastAsia="ru-RU"/>
        </w:rPr>
        <w:t xml:space="preserve">_____, с другой стороны, именуемые в дальнейшем «Стороны», </w:t>
      </w:r>
      <w:r w:rsidRPr="00C93DBF">
        <w:rPr>
          <w:rFonts w:ascii="Times New Roman" w:eastAsia="Calibri" w:hAnsi="Times New Roman" w:cs="Times New Roman"/>
        </w:rPr>
        <w:t>составили  акт о нижеследующем:</w:t>
      </w:r>
    </w:p>
    <w:p w:rsidR="008D2195" w:rsidRPr="00C93DBF" w:rsidRDefault="008D2195" w:rsidP="008D2195">
      <w:pPr>
        <w:ind w:firstLine="709"/>
        <w:jc w:val="both"/>
        <w:rPr>
          <w:rFonts w:ascii="Times New Roman" w:eastAsia="Calibri" w:hAnsi="Times New Roman" w:cs="Times New Roman"/>
        </w:rPr>
      </w:pPr>
    </w:p>
    <w:p w:rsidR="008D2195" w:rsidRPr="00C93DBF" w:rsidRDefault="008D2195" w:rsidP="00B23CF8">
      <w:pPr>
        <w:ind w:right="-1"/>
        <w:jc w:val="both"/>
        <w:rPr>
          <w:rFonts w:ascii="Times New Roman" w:eastAsia="Times New Roman" w:hAnsi="Times New Roman" w:cs="Times New Roman"/>
          <w:lang w:eastAsia="ru-RU"/>
        </w:rPr>
      </w:pPr>
      <w:r w:rsidRPr="00C93DBF">
        <w:rPr>
          <w:rFonts w:ascii="Times New Roman" w:eastAsia="Calibri" w:hAnsi="Times New Roman" w:cs="Times New Roman"/>
        </w:rPr>
        <w:t xml:space="preserve">1. В соответствии с </w:t>
      </w:r>
      <w:proofErr w:type="gramStart"/>
      <w:r w:rsidRPr="00C93DBF">
        <w:rPr>
          <w:rFonts w:ascii="Times New Roman" w:eastAsia="Calibri" w:hAnsi="Times New Roman" w:cs="Times New Roman"/>
        </w:rPr>
        <w:t>Контрактом  «</w:t>
      </w:r>
      <w:proofErr w:type="gramEnd"/>
      <w:r w:rsidRPr="00C93DBF">
        <w:rPr>
          <w:rFonts w:ascii="Times New Roman" w:eastAsia="Times New Roman" w:hAnsi="Times New Roman" w:cs="Times New Roman"/>
          <w:lang w:eastAsia="ru-RU"/>
        </w:rPr>
        <w:t>Оказание услуг в области информационных технологий по обновлению нормативных баз, индексов пересчета, версий программы "Smeta.ru" и их установке»</w:t>
      </w:r>
      <w:r w:rsidRPr="00C93DBF">
        <w:rPr>
          <w:rFonts w:ascii="Times New Roman" w:eastAsia="Calibri" w:hAnsi="Times New Roman" w:cs="Times New Roman"/>
        </w:rPr>
        <w:t xml:space="preserve"> от «___»_______ 20__ г. № _______ (далее - Контракт) ,</w:t>
      </w:r>
      <w:r w:rsidRPr="00C93DBF">
        <w:rPr>
          <w:rFonts w:ascii="Times New Roman" w:eastAsia="Calibri" w:hAnsi="Times New Roman" w:cs="Times New Roman"/>
          <w:b/>
        </w:rPr>
        <w:t xml:space="preserve"> </w:t>
      </w:r>
      <w:r w:rsidRPr="00C93DBF">
        <w:rPr>
          <w:rFonts w:ascii="Times New Roman" w:eastAsia="Calibri" w:hAnsi="Times New Roman" w:cs="Times New Roman"/>
          <w:spacing w:val="-2"/>
        </w:rPr>
        <w:t>Исполнителем</w:t>
      </w:r>
      <w:r w:rsidRPr="00C93DBF">
        <w:rPr>
          <w:rFonts w:ascii="Times New Roman" w:eastAsia="Calibri" w:hAnsi="Times New Roman" w:cs="Times New Roman"/>
          <w:spacing w:val="1"/>
        </w:rPr>
        <w:t xml:space="preserve"> были </w:t>
      </w:r>
      <w:r w:rsidR="00D1028C" w:rsidRPr="00C93DBF">
        <w:rPr>
          <w:rFonts w:ascii="Times New Roman" w:eastAsia="Calibri" w:hAnsi="Times New Roman" w:cs="Times New Roman"/>
          <w:spacing w:val="1"/>
        </w:rPr>
        <w:t xml:space="preserve">переданы лицензии / </w:t>
      </w:r>
      <w:r w:rsidRPr="00C93DBF">
        <w:rPr>
          <w:rFonts w:ascii="Times New Roman" w:eastAsia="Calibri" w:hAnsi="Times New Roman" w:cs="Times New Roman"/>
        </w:rPr>
        <w:t xml:space="preserve">оказаны услуги: </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41"/>
        <w:gridCol w:w="3969"/>
        <w:gridCol w:w="992"/>
        <w:gridCol w:w="1276"/>
        <w:gridCol w:w="1276"/>
        <w:gridCol w:w="1631"/>
      </w:tblGrid>
      <w:tr w:rsidR="00C93DBF" w:rsidRPr="00C93DBF" w:rsidTr="00205B8B">
        <w:trPr>
          <w:trHeight w:hRule="exact" w:val="448"/>
          <w:jc w:val="center"/>
        </w:trPr>
        <w:tc>
          <w:tcPr>
            <w:tcW w:w="641" w:type="dxa"/>
            <w:shd w:val="clear" w:color="auto" w:fill="FFFFFF"/>
            <w:vAlign w:val="center"/>
          </w:tcPr>
          <w:p w:rsidR="00AA3D1C" w:rsidRPr="00C93DBF" w:rsidRDefault="00AA3D1C" w:rsidP="00334E83">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 xml:space="preserve">№ </w:t>
            </w:r>
          </w:p>
        </w:tc>
        <w:tc>
          <w:tcPr>
            <w:tcW w:w="3969" w:type="dxa"/>
            <w:shd w:val="clear" w:color="auto" w:fill="FFFFFF"/>
            <w:vAlign w:val="center"/>
          </w:tcPr>
          <w:p w:rsidR="00AA3D1C" w:rsidRPr="00C93DBF" w:rsidRDefault="00AA3D1C" w:rsidP="00A5118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 xml:space="preserve">Наименование </w:t>
            </w:r>
            <w:r w:rsidR="00A51185" w:rsidRPr="00C93DBF">
              <w:rPr>
                <w:rFonts w:ascii="Times New Roman" w:eastAsia="Times New Roman" w:hAnsi="Times New Roman" w:cs="Times New Roman"/>
                <w:bCs/>
                <w:lang w:eastAsia="ru-RU" w:bidi="ru-RU"/>
              </w:rPr>
              <w:t>ПО</w:t>
            </w:r>
          </w:p>
        </w:tc>
        <w:tc>
          <w:tcPr>
            <w:tcW w:w="992" w:type="dxa"/>
            <w:shd w:val="clear" w:color="auto" w:fill="FFFFFF"/>
            <w:vAlign w:val="center"/>
          </w:tcPr>
          <w:p w:rsidR="00AA3D1C" w:rsidRPr="00C93DBF" w:rsidRDefault="00AA3D1C" w:rsidP="00200F75">
            <w:pPr>
              <w:jc w:val="center"/>
              <w:rPr>
                <w:rFonts w:ascii="Times New Roman" w:eastAsia="Times New Roman" w:hAnsi="Times New Roman" w:cs="Times New Roman"/>
                <w:lang w:eastAsia="ru-RU" w:bidi="ru-RU"/>
              </w:rPr>
            </w:pPr>
            <w:proofErr w:type="spellStart"/>
            <w:r w:rsidRPr="00C93DBF">
              <w:rPr>
                <w:rFonts w:ascii="Times New Roman" w:eastAsia="Times New Roman" w:hAnsi="Times New Roman" w:cs="Times New Roman"/>
                <w:bCs/>
                <w:lang w:eastAsia="ru-RU" w:bidi="ru-RU"/>
              </w:rPr>
              <w:t>Ед.изм</w:t>
            </w:r>
            <w:proofErr w:type="spellEnd"/>
            <w:r w:rsidRPr="00C93DBF">
              <w:rPr>
                <w:rFonts w:ascii="Times New Roman" w:eastAsia="Times New Roman" w:hAnsi="Times New Roman" w:cs="Times New Roman"/>
                <w:bCs/>
                <w:lang w:eastAsia="ru-RU" w:bidi="ru-RU"/>
              </w:rPr>
              <w:t xml:space="preserve"> </w:t>
            </w:r>
          </w:p>
        </w:tc>
        <w:tc>
          <w:tcPr>
            <w:tcW w:w="1276" w:type="dxa"/>
            <w:shd w:val="clear" w:color="auto" w:fill="FFFFFF"/>
            <w:vAlign w:val="center"/>
          </w:tcPr>
          <w:p w:rsidR="00AA3D1C" w:rsidRPr="00C93DBF" w:rsidRDefault="00AA3D1C"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bCs/>
                <w:lang w:eastAsia="ru-RU" w:bidi="ru-RU"/>
              </w:rPr>
              <w:t>Кол-во</w:t>
            </w:r>
          </w:p>
        </w:tc>
        <w:tc>
          <w:tcPr>
            <w:tcW w:w="1276" w:type="dxa"/>
            <w:shd w:val="clear" w:color="auto" w:fill="FFFFFF"/>
            <w:vAlign w:val="center"/>
          </w:tcPr>
          <w:p w:rsidR="00AA3D1C" w:rsidRPr="00C93DBF" w:rsidRDefault="00AA3D1C"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Цена, руб.</w:t>
            </w:r>
          </w:p>
        </w:tc>
        <w:tc>
          <w:tcPr>
            <w:tcW w:w="1631" w:type="dxa"/>
            <w:shd w:val="clear" w:color="auto" w:fill="FFFFFF"/>
            <w:vAlign w:val="center"/>
          </w:tcPr>
          <w:p w:rsidR="00AA3D1C" w:rsidRPr="00C93DBF" w:rsidRDefault="00AA3D1C"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 xml:space="preserve">ИТОГО, </w:t>
            </w:r>
            <w:proofErr w:type="spellStart"/>
            <w:r w:rsidRPr="00C93DBF">
              <w:rPr>
                <w:rFonts w:ascii="Times New Roman" w:eastAsia="Times New Roman" w:hAnsi="Times New Roman" w:cs="Times New Roman"/>
                <w:lang w:eastAsia="ru-RU" w:bidi="ru-RU"/>
              </w:rPr>
              <w:t>руб</w:t>
            </w:r>
            <w:proofErr w:type="spellEnd"/>
          </w:p>
        </w:tc>
      </w:tr>
      <w:tr w:rsidR="00C93DBF" w:rsidRPr="00C93DBF" w:rsidTr="00205B8B">
        <w:trPr>
          <w:trHeight w:hRule="exact" w:val="285"/>
          <w:jc w:val="center"/>
        </w:trPr>
        <w:tc>
          <w:tcPr>
            <w:tcW w:w="641"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3969"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992" w:type="dxa"/>
            <w:shd w:val="clear" w:color="auto" w:fill="FFFFFF"/>
          </w:tcPr>
          <w:p w:rsidR="00AA3D1C" w:rsidRPr="00C93DBF" w:rsidRDefault="00531DC7" w:rsidP="00200F75">
            <w:pPr>
              <w:jc w:val="center"/>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шт.</w:t>
            </w:r>
          </w:p>
        </w:tc>
        <w:tc>
          <w:tcPr>
            <w:tcW w:w="1276" w:type="dxa"/>
            <w:shd w:val="clear" w:color="auto" w:fill="FFFFFF"/>
          </w:tcPr>
          <w:p w:rsidR="00AA3D1C" w:rsidRPr="00C93DBF" w:rsidRDefault="00AA3D1C" w:rsidP="00200F75">
            <w:pPr>
              <w:jc w:val="center"/>
              <w:rPr>
                <w:rFonts w:ascii="Times New Roman" w:eastAsia="Times New Roman" w:hAnsi="Times New Roman" w:cs="Times New Roman"/>
                <w:lang w:eastAsia="ru-RU" w:bidi="ru-RU"/>
              </w:rPr>
            </w:pPr>
          </w:p>
        </w:tc>
        <w:tc>
          <w:tcPr>
            <w:tcW w:w="1276"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1631"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r>
      <w:tr w:rsidR="00C93DBF" w:rsidRPr="00C93DBF" w:rsidTr="00205B8B">
        <w:trPr>
          <w:trHeight w:hRule="exact" w:val="289"/>
          <w:jc w:val="center"/>
        </w:trPr>
        <w:tc>
          <w:tcPr>
            <w:tcW w:w="641"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3969"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992" w:type="dxa"/>
            <w:shd w:val="clear" w:color="auto" w:fill="FFFFFF"/>
          </w:tcPr>
          <w:p w:rsidR="00AA3D1C" w:rsidRPr="00C93DBF" w:rsidRDefault="00AA3D1C" w:rsidP="00A51185">
            <w:pPr>
              <w:rPr>
                <w:rFonts w:ascii="Times New Roman" w:eastAsia="Times New Roman" w:hAnsi="Times New Roman" w:cs="Times New Roman"/>
                <w:lang w:eastAsia="ru-RU" w:bidi="ru-RU"/>
              </w:rPr>
            </w:pPr>
          </w:p>
        </w:tc>
        <w:tc>
          <w:tcPr>
            <w:tcW w:w="1276" w:type="dxa"/>
            <w:shd w:val="clear" w:color="auto" w:fill="FFFFFF"/>
          </w:tcPr>
          <w:p w:rsidR="00AA3D1C" w:rsidRPr="00C93DBF" w:rsidRDefault="00AA3D1C" w:rsidP="00200F75">
            <w:pPr>
              <w:jc w:val="center"/>
              <w:rPr>
                <w:rFonts w:ascii="Times New Roman" w:eastAsia="Times New Roman" w:hAnsi="Times New Roman" w:cs="Times New Roman"/>
                <w:lang w:eastAsia="ru-RU" w:bidi="ru-RU"/>
              </w:rPr>
            </w:pPr>
          </w:p>
        </w:tc>
        <w:tc>
          <w:tcPr>
            <w:tcW w:w="1276"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c>
          <w:tcPr>
            <w:tcW w:w="1631" w:type="dxa"/>
            <w:shd w:val="clear" w:color="auto" w:fill="FFFFFF"/>
          </w:tcPr>
          <w:p w:rsidR="00AA3D1C" w:rsidRPr="00C93DBF" w:rsidRDefault="00AA3D1C" w:rsidP="00200F75">
            <w:pPr>
              <w:rPr>
                <w:rFonts w:ascii="Times New Roman" w:eastAsia="Times New Roman" w:hAnsi="Times New Roman" w:cs="Times New Roman"/>
                <w:lang w:eastAsia="ru-RU" w:bidi="ru-RU"/>
              </w:rPr>
            </w:pPr>
          </w:p>
        </w:tc>
      </w:tr>
      <w:tr w:rsidR="00C93DBF" w:rsidRPr="00C93DBF" w:rsidTr="00B23CF8">
        <w:trPr>
          <w:trHeight w:hRule="exact" w:val="290"/>
          <w:jc w:val="center"/>
        </w:trPr>
        <w:tc>
          <w:tcPr>
            <w:tcW w:w="8154" w:type="dxa"/>
            <w:gridSpan w:val="5"/>
            <w:shd w:val="clear" w:color="auto" w:fill="FFFFFF"/>
          </w:tcPr>
          <w:p w:rsidR="00334E83" w:rsidRPr="00C93DBF" w:rsidRDefault="00334E83" w:rsidP="00334E83">
            <w:pPr>
              <w:jc w:val="right"/>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Итого:</w:t>
            </w:r>
          </w:p>
        </w:tc>
        <w:tc>
          <w:tcPr>
            <w:tcW w:w="1631" w:type="dxa"/>
            <w:shd w:val="clear" w:color="auto" w:fill="FFFFFF"/>
          </w:tcPr>
          <w:p w:rsidR="00334E83" w:rsidRPr="00C93DBF" w:rsidRDefault="00334E83" w:rsidP="00200F75">
            <w:pPr>
              <w:rPr>
                <w:rFonts w:ascii="Times New Roman" w:eastAsia="Times New Roman" w:hAnsi="Times New Roman" w:cs="Times New Roman"/>
                <w:lang w:eastAsia="ru-RU" w:bidi="ru-RU"/>
              </w:rPr>
            </w:pPr>
          </w:p>
        </w:tc>
      </w:tr>
      <w:tr w:rsidR="00C93DBF" w:rsidRPr="00C93DBF" w:rsidTr="00205B8B">
        <w:trPr>
          <w:trHeight w:hRule="exact" w:val="269"/>
          <w:jc w:val="center"/>
        </w:trPr>
        <w:tc>
          <w:tcPr>
            <w:tcW w:w="8154" w:type="dxa"/>
            <w:gridSpan w:val="5"/>
            <w:shd w:val="clear" w:color="auto" w:fill="FFFFFF"/>
          </w:tcPr>
          <w:p w:rsidR="00334E83" w:rsidRPr="00C93DBF" w:rsidRDefault="00334E83" w:rsidP="00334E83">
            <w:pPr>
              <w:jc w:val="right"/>
              <w:rPr>
                <w:rFonts w:ascii="Times New Roman" w:eastAsia="Times New Roman" w:hAnsi="Times New Roman" w:cs="Times New Roman"/>
                <w:lang w:eastAsia="ru-RU" w:bidi="ru-RU"/>
              </w:rPr>
            </w:pPr>
            <w:r w:rsidRPr="00C93DBF">
              <w:rPr>
                <w:rFonts w:ascii="Times New Roman" w:eastAsia="Times New Roman" w:hAnsi="Times New Roman" w:cs="Times New Roman"/>
                <w:lang w:eastAsia="ru-RU" w:bidi="ru-RU"/>
              </w:rPr>
              <w:t>В том числе НДС</w:t>
            </w:r>
            <w:r w:rsidR="00B76545" w:rsidRPr="00C93DBF">
              <w:rPr>
                <w:rFonts w:ascii="Times New Roman" w:eastAsia="Times New Roman" w:hAnsi="Times New Roman" w:cs="Times New Roman"/>
                <w:lang w:eastAsia="ru-RU" w:bidi="ru-RU"/>
              </w:rPr>
              <w:t xml:space="preserve"> 20%</w:t>
            </w:r>
            <w:r w:rsidRPr="00C93DBF">
              <w:rPr>
                <w:rFonts w:ascii="Times New Roman" w:eastAsia="Times New Roman" w:hAnsi="Times New Roman" w:cs="Times New Roman"/>
                <w:lang w:eastAsia="ru-RU" w:bidi="ru-RU"/>
              </w:rPr>
              <w:t xml:space="preserve"> / НДС не облагается</w:t>
            </w:r>
          </w:p>
        </w:tc>
        <w:tc>
          <w:tcPr>
            <w:tcW w:w="1631" w:type="dxa"/>
            <w:shd w:val="clear" w:color="auto" w:fill="FFFFFF"/>
          </w:tcPr>
          <w:p w:rsidR="00334E83" w:rsidRPr="00C93DBF" w:rsidRDefault="00334E83" w:rsidP="00200F75">
            <w:pPr>
              <w:rPr>
                <w:rFonts w:ascii="Times New Roman" w:eastAsia="Times New Roman" w:hAnsi="Times New Roman" w:cs="Times New Roman"/>
                <w:lang w:eastAsia="ru-RU" w:bidi="ru-RU"/>
              </w:rPr>
            </w:pPr>
          </w:p>
        </w:tc>
      </w:tr>
    </w:tbl>
    <w:p w:rsidR="00AA3D1C" w:rsidRPr="00C93DBF" w:rsidRDefault="00AA3D1C" w:rsidP="008D2195">
      <w:pPr>
        <w:widowControl w:val="0"/>
        <w:autoSpaceDE w:val="0"/>
        <w:autoSpaceDN w:val="0"/>
        <w:adjustRightInd w:val="0"/>
        <w:jc w:val="both"/>
        <w:rPr>
          <w:rFonts w:ascii="Times New Roman" w:eastAsia="Times New Roman" w:hAnsi="Times New Roman" w:cs="Times New Roman"/>
          <w:lang w:eastAsia="ru-RU"/>
        </w:rPr>
      </w:pPr>
    </w:p>
    <w:p w:rsidR="00AA3D1C" w:rsidRPr="00C93DBF" w:rsidRDefault="00334E83" w:rsidP="008D2195">
      <w:pPr>
        <w:widowControl w:val="0"/>
        <w:autoSpaceDE w:val="0"/>
        <w:autoSpaceDN w:val="0"/>
        <w:adjustRightInd w:val="0"/>
        <w:jc w:val="both"/>
        <w:rPr>
          <w:rFonts w:ascii="Times New Roman" w:eastAsia="Times New Roman" w:hAnsi="Times New Roman" w:cs="Times New Roman"/>
          <w:lang w:eastAsia="ru-RU"/>
        </w:rPr>
      </w:pPr>
      <w:r w:rsidRPr="00C93DBF">
        <w:rPr>
          <w:rFonts w:ascii="Times New Roman" w:eastAsia="Times New Roman" w:hAnsi="Times New Roman" w:cs="Times New Roman"/>
          <w:lang w:eastAsia="ru-RU"/>
        </w:rPr>
        <w:t xml:space="preserve">Всего </w:t>
      </w:r>
      <w:r w:rsidR="00014204" w:rsidRPr="00C93DBF">
        <w:rPr>
          <w:rFonts w:ascii="Times New Roman" w:eastAsia="Times New Roman" w:hAnsi="Times New Roman" w:cs="Times New Roman"/>
          <w:lang w:eastAsia="ru-RU"/>
        </w:rPr>
        <w:t xml:space="preserve">передано лицензий </w:t>
      </w:r>
      <w:r w:rsidRPr="00C93DBF">
        <w:rPr>
          <w:rFonts w:ascii="Times New Roman" w:eastAsia="Times New Roman" w:hAnsi="Times New Roman" w:cs="Times New Roman"/>
          <w:lang w:eastAsia="ru-RU"/>
        </w:rPr>
        <w:t xml:space="preserve">на </w:t>
      </w:r>
      <w:proofErr w:type="gramStart"/>
      <w:r w:rsidRPr="00C93DBF">
        <w:rPr>
          <w:rFonts w:ascii="Times New Roman" w:eastAsia="Times New Roman" w:hAnsi="Times New Roman" w:cs="Times New Roman"/>
          <w:lang w:eastAsia="ru-RU"/>
        </w:rPr>
        <w:t>сумму :</w:t>
      </w:r>
      <w:proofErr w:type="gramEnd"/>
      <w:r w:rsidR="00531DC7" w:rsidRPr="00C93DBF">
        <w:rPr>
          <w:rFonts w:ascii="Times New Roman" w:eastAsia="Times New Roman" w:hAnsi="Times New Roman" w:cs="Times New Roman"/>
          <w:lang w:eastAsia="ru-RU"/>
        </w:rPr>
        <w:t>_____________________</w:t>
      </w:r>
    </w:p>
    <w:p w:rsidR="00014204" w:rsidRPr="00C93DBF" w:rsidRDefault="00014204" w:rsidP="008D2195">
      <w:pPr>
        <w:widowControl w:val="0"/>
        <w:autoSpaceDE w:val="0"/>
        <w:autoSpaceDN w:val="0"/>
        <w:adjustRightInd w:val="0"/>
        <w:jc w:val="both"/>
        <w:rPr>
          <w:rFonts w:ascii="Times New Roman" w:eastAsia="Times New Roman" w:hAnsi="Times New Roman" w:cs="Times New Roman"/>
          <w:lang w:eastAsia="ru-RU"/>
        </w:rPr>
      </w:pPr>
      <w:r w:rsidRPr="00C93DBF">
        <w:rPr>
          <w:rFonts w:ascii="Times New Roman" w:eastAsia="Times New Roman" w:hAnsi="Times New Roman" w:cs="Times New Roman"/>
          <w:lang w:eastAsia="ru-RU"/>
        </w:rPr>
        <w:t>Вышеперечисленные лицензии переданы полностью</w:t>
      </w:r>
      <w:r w:rsidR="00C0748A" w:rsidRPr="00C93DBF">
        <w:rPr>
          <w:rFonts w:ascii="Times New Roman" w:eastAsia="Times New Roman" w:hAnsi="Times New Roman" w:cs="Times New Roman"/>
          <w:lang w:eastAsia="ru-RU"/>
        </w:rPr>
        <w:t>/не полностью</w:t>
      </w:r>
      <w:r w:rsidRPr="00C93DBF">
        <w:rPr>
          <w:rFonts w:ascii="Times New Roman" w:eastAsia="Times New Roman" w:hAnsi="Times New Roman" w:cs="Times New Roman"/>
          <w:lang w:eastAsia="ru-RU"/>
        </w:rPr>
        <w:t xml:space="preserve"> </w:t>
      </w:r>
      <w:r w:rsidR="00D1028C" w:rsidRPr="00C93DBF">
        <w:rPr>
          <w:rFonts w:ascii="Times New Roman" w:eastAsia="Times New Roman" w:hAnsi="Times New Roman" w:cs="Times New Roman"/>
          <w:lang w:eastAsia="ru-RU"/>
        </w:rPr>
        <w:t>и</w:t>
      </w:r>
      <w:r w:rsidRPr="00C93DBF">
        <w:rPr>
          <w:rFonts w:ascii="Times New Roman" w:eastAsia="Times New Roman" w:hAnsi="Times New Roman" w:cs="Times New Roman"/>
          <w:lang w:eastAsia="ru-RU"/>
        </w:rPr>
        <w:t xml:space="preserve"> в </w:t>
      </w:r>
      <w:r w:rsidR="00C0748A" w:rsidRPr="00C93DBF">
        <w:rPr>
          <w:rFonts w:ascii="Times New Roman" w:eastAsia="Times New Roman" w:hAnsi="Times New Roman" w:cs="Times New Roman"/>
          <w:lang w:eastAsia="ru-RU"/>
        </w:rPr>
        <w:t xml:space="preserve">надлежащий/не надлежащий </w:t>
      </w:r>
      <w:r w:rsidRPr="00C93DBF">
        <w:rPr>
          <w:rFonts w:ascii="Times New Roman" w:eastAsia="Times New Roman" w:hAnsi="Times New Roman" w:cs="Times New Roman"/>
          <w:lang w:eastAsia="ru-RU"/>
        </w:rPr>
        <w:t>срок.</w:t>
      </w:r>
    </w:p>
    <w:p w:rsidR="00AA3D1C" w:rsidRPr="00C93DBF" w:rsidRDefault="00014204" w:rsidP="008D2195">
      <w:pPr>
        <w:widowControl w:val="0"/>
        <w:autoSpaceDE w:val="0"/>
        <w:autoSpaceDN w:val="0"/>
        <w:adjustRightInd w:val="0"/>
        <w:jc w:val="both"/>
        <w:rPr>
          <w:rFonts w:ascii="Times New Roman" w:eastAsia="Calibri" w:hAnsi="Times New Roman" w:cs="Times New Roman"/>
          <w:spacing w:val="-6"/>
          <w:w w:val="102"/>
        </w:rPr>
      </w:pPr>
      <w:r w:rsidRPr="00C93DBF">
        <w:rPr>
          <w:rFonts w:ascii="Times New Roman" w:eastAsia="Calibri" w:hAnsi="Times New Roman" w:cs="Times New Roman"/>
          <w:spacing w:val="-2"/>
          <w:w w:val="102"/>
        </w:rPr>
        <w:t xml:space="preserve">Настоящий Акт </w:t>
      </w:r>
      <w:r w:rsidRPr="00C93DBF">
        <w:rPr>
          <w:rFonts w:ascii="Times New Roman" w:eastAsia="Calibri" w:hAnsi="Times New Roman" w:cs="Times New Roman"/>
        </w:rPr>
        <w:t xml:space="preserve">составлен в двух экземплярах и </w:t>
      </w:r>
      <w:r w:rsidRPr="00C93DBF">
        <w:rPr>
          <w:rFonts w:ascii="Times New Roman" w:eastAsia="Calibri" w:hAnsi="Times New Roman" w:cs="Times New Roman"/>
          <w:spacing w:val="-2"/>
          <w:w w:val="102"/>
        </w:rPr>
        <w:t>является основанием для взаимных расчетов и платежей меж</w:t>
      </w:r>
      <w:r w:rsidRPr="00C93DBF">
        <w:rPr>
          <w:rFonts w:ascii="Times New Roman" w:eastAsia="Calibri" w:hAnsi="Times New Roman" w:cs="Times New Roman"/>
          <w:spacing w:val="-6"/>
          <w:w w:val="102"/>
        </w:rPr>
        <w:t>ду Сторонами.</w:t>
      </w:r>
    </w:p>
    <w:p w:rsidR="00014204" w:rsidRPr="00C93DBF" w:rsidRDefault="00014204" w:rsidP="008D2195">
      <w:pPr>
        <w:widowControl w:val="0"/>
        <w:autoSpaceDE w:val="0"/>
        <w:autoSpaceDN w:val="0"/>
        <w:adjustRightInd w:val="0"/>
        <w:jc w:val="both"/>
        <w:rPr>
          <w:rFonts w:ascii="Times New Roman" w:eastAsia="Times New Roman" w:hAnsi="Times New Roman" w:cs="Times New Roman"/>
          <w:lang w:eastAsia="ru-RU"/>
        </w:rPr>
      </w:pPr>
    </w:p>
    <w:tbl>
      <w:tblPr>
        <w:tblW w:w="9870" w:type="dxa"/>
        <w:tblInd w:w="1" w:type="dxa"/>
        <w:tblLayout w:type="fixed"/>
        <w:tblCellMar>
          <w:left w:w="107" w:type="dxa"/>
          <w:right w:w="107" w:type="dxa"/>
        </w:tblCellMar>
        <w:tblLook w:val="04A0" w:firstRow="1" w:lastRow="0" w:firstColumn="1" w:lastColumn="0" w:noHBand="0" w:noVBand="1"/>
      </w:tblPr>
      <w:tblGrid>
        <w:gridCol w:w="2815"/>
        <w:gridCol w:w="1690"/>
        <w:gridCol w:w="1762"/>
        <w:gridCol w:w="1652"/>
        <w:gridCol w:w="1951"/>
      </w:tblGrid>
      <w:tr w:rsidR="00C93DBF" w:rsidRPr="00C93DBF" w:rsidTr="00200F75">
        <w:trPr>
          <w:trHeight w:val="1429"/>
        </w:trPr>
        <w:tc>
          <w:tcPr>
            <w:tcW w:w="4501" w:type="dxa"/>
            <w:gridSpan w:val="2"/>
          </w:tcPr>
          <w:p w:rsidR="008D2195" w:rsidRPr="00C93DBF" w:rsidRDefault="008D2195" w:rsidP="00200F75">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Заказчик:</w:t>
            </w:r>
          </w:p>
          <w:p w:rsidR="008D2195" w:rsidRPr="00C93DBF" w:rsidRDefault="008D2195" w:rsidP="00200F75">
            <w:pPr>
              <w:widowControl w:val="0"/>
              <w:autoSpaceDE w:val="0"/>
              <w:autoSpaceDN w:val="0"/>
              <w:adjustRightInd w:val="0"/>
              <w:rPr>
                <w:rFonts w:ascii="Times New Roman" w:eastAsia="Times New Roman" w:hAnsi="Times New Roman" w:cs="Times New Roman"/>
                <w:b/>
                <w:lang w:eastAsia="ru-RU"/>
              </w:rPr>
            </w:pPr>
            <w:r w:rsidRPr="00C93DBF">
              <w:rPr>
                <w:rFonts w:ascii="Times New Roman" w:eastAsia="Times New Roman" w:hAnsi="Times New Roman" w:cs="Times New Roman"/>
                <w:b/>
                <w:lang w:eastAsia="ru-RU"/>
              </w:rPr>
              <w:t>Федеральное государственное бюджетное учреждение науки Институт проблем управления им. В.А. Трапезникова Российской академии наук (</w:t>
            </w:r>
            <w:r w:rsidRPr="00C93DBF">
              <w:rPr>
                <w:rFonts w:ascii="Times New Roman" w:eastAsia="Times New Roman" w:hAnsi="Times New Roman" w:cs="Times New Roman"/>
                <w:lang w:eastAsia="ru-RU"/>
              </w:rPr>
              <w:t>ИПУ РАН</w:t>
            </w:r>
            <w:r w:rsidRPr="00C93DBF">
              <w:rPr>
                <w:rFonts w:ascii="Times New Roman" w:eastAsia="Times New Roman" w:hAnsi="Times New Roman" w:cs="Times New Roman"/>
                <w:b/>
                <w:lang w:eastAsia="ru-RU"/>
              </w:rPr>
              <w:t xml:space="preserve">) </w:t>
            </w:r>
          </w:p>
          <w:p w:rsidR="008D2195" w:rsidRPr="00C93DBF" w:rsidRDefault="008D2195" w:rsidP="00200F75">
            <w:pPr>
              <w:widowControl w:val="0"/>
              <w:autoSpaceDE w:val="0"/>
              <w:autoSpaceDN w:val="0"/>
              <w:adjustRightInd w:val="0"/>
              <w:rPr>
                <w:rFonts w:ascii="Times New Roman" w:eastAsia="Times New Roman" w:hAnsi="Times New Roman" w:cs="Times New Roman"/>
                <w:lang w:eastAsia="ru-RU"/>
              </w:rPr>
            </w:pPr>
          </w:p>
        </w:tc>
        <w:tc>
          <w:tcPr>
            <w:tcW w:w="1761" w:type="dxa"/>
          </w:tcPr>
          <w:p w:rsidR="008D2195" w:rsidRPr="00C93DBF" w:rsidRDefault="008D2195" w:rsidP="00200F75">
            <w:pPr>
              <w:widowControl w:val="0"/>
              <w:autoSpaceDE w:val="0"/>
              <w:autoSpaceDN w:val="0"/>
              <w:adjustRightInd w:val="0"/>
              <w:rPr>
                <w:rFonts w:ascii="Times New Roman" w:eastAsia="Times New Roman" w:hAnsi="Times New Roman" w:cs="Times New Roman"/>
                <w:b/>
                <w:lang w:eastAsia="ru-RU"/>
              </w:rPr>
            </w:pPr>
          </w:p>
        </w:tc>
        <w:tc>
          <w:tcPr>
            <w:tcW w:w="3601" w:type="dxa"/>
            <w:gridSpan w:val="2"/>
            <w:hideMark/>
          </w:tcPr>
          <w:p w:rsidR="008D2195" w:rsidRPr="00C93DBF" w:rsidRDefault="008D2195" w:rsidP="00200F75">
            <w:pPr>
              <w:widowControl w:val="0"/>
              <w:autoSpaceDE w:val="0"/>
              <w:autoSpaceDN w:val="0"/>
              <w:adjustRightInd w:val="0"/>
              <w:rPr>
                <w:rFonts w:ascii="Times New Roman" w:eastAsia="Times New Roman" w:hAnsi="Times New Roman" w:cs="Times New Roman"/>
                <w:b/>
                <w:bCs/>
                <w:lang w:eastAsia="ru-RU"/>
              </w:rPr>
            </w:pPr>
            <w:r w:rsidRPr="00C93DBF">
              <w:rPr>
                <w:rFonts w:ascii="Times New Roman" w:eastAsia="Times New Roman" w:hAnsi="Times New Roman" w:cs="Times New Roman"/>
                <w:b/>
                <w:lang w:eastAsia="ru-RU"/>
              </w:rPr>
              <w:t>Исполнитель</w:t>
            </w:r>
            <w:r w:rsidRPr="00C93DBF">
              <w:rPr>
                <w:rFonts w:ascii="Times New Roman" w:eastAsia="Times New Roman" w:hAnsi="Times New Roman" w:cs="Times New Roman"/>
                <w:b/>
                <w:bCs/>
                <w:lang w:eastAsia="ru-RU"/>
              </w:rPr>
              <w:t>:</w:t>
            </w:r>
          </w:p>
        </w:tc>
      </w:tr>
      <w:tr w:rsidR="008D2195" w:rsidRPr="00297133" w:rsidTr="00200F75">
        <w:trPr>
          <w:trHeight w:val="80"/>
        </w:trPr>
        <w:tc>
          <w:tcPr>
            <w:tcW w:w="4501" w:type="dxa"/>
            <w:gridSpan w:val="2"/>
          </w:tcPr>
          <w:p w:rsidR="008D2195" w:rsidRPr="00297133" w:rsidRDefault="008D2195" w:rsidP="00200F75">
            <w:pPr>
              <w:widowControl w:val="0"/>
              <w:autoSpaceDE w:val="0"/>
              <w:autoSpaceDN w:val="0"/>
              <w:adjustRightInd w:val="0"/>
              <w:rPr>
                <w:rFonts w:ascii="Times New Roman" w:eastAsia="Times New Roman" w:hAnsi="Times New Roman" w:cs="Times New Roman"/>
                <w:b/>
                <w:bCs/>
                <w:lang w:eastAsia="ru-RU"/>
              </w:rPr>
            </w:pPr>
            <w:r w:rsidRPr="00297133">
              <w:rPr>
                <w:rFonts w:ascii="Times New Roman" w:eastAsia="Times New Roman" w:hAnsi="Times New Roman" w:cs="Times New Roman"/>
                <w:b/>
                <w:bCs/>
                <w:lang w:eastAsia="ru-RU"/>
              </w:rPr>
              <w:t>____________________</w:t>
            </w:r>
          </w:p>
        </w:tc>
        <w:tc>
          <w:tcPr>
            <w:tcW w:w="1761" w:type="dxa"/>
          </w:tcPr>
          <w:p w:rsidR="008D2195" w:rsidRPr="00297133" w:rsidRDefault="008D2195" w:rsidP="00200F75">
            <w:pPr>
              <w:widowControl w:val="0"/>
              <w:autoSpaceDE w:val="0"/>
              <w:autoSpaceDN w:val="0"/>
              <w:adjustRightInd w:val="0"/>
              <w:rPr>
                <w:rFonts w:ascii="Times New Roman" w:eastAsia="Times New Roman" w:hAnsi="Times New Roman" w:cs="Times New Roman"/>
                <w:b/>
                <w:lang w:eastAsia="ru-RU"/>
              </w:rPr>
            </w:pPr>
          </w:p>
        </w:tc>
        <w:tc>
          <w:tcPr>
            <w:tcW w:w="3601" w:type="dxa"/>
            <w:gridSpan w:val="2"/>
          </w:tcPr>
          <w:p w:rsidR="008D2195" w:rsidRPr="00297133" w:rsidRDefault="008D2195" w:rsidP="00200F75">
            <w:pPr>
              <w:widowControl w:val="0"/>
              <w:autoSpaceDE w:val="0"/>
              <w:autoSpaceDN w:val="0"/>
              <w:adjustRightInd w:val="0"/>
              <w:rPr>
                <w:rFonts w:ascii="Times New Roman" w:eastAsia="Times New Roman" w:hAnsi="Times New Roman" w:cs="Times New Roman"/>
                <w:b/>
                <w:lang w:eastAsia="ru-RU"/>
              </w:rPr>
            </w:pPr>
            <w:r w:rsidRPr="00297133">
              <w:rPr>
                <w:rFonts w:ascii="Times New Roman" w:eastAsia="Times New Roman" w:hAnsi="Times New Roman" w:cs="Times New Roman"/>
                <w:b/>
                <w:lang w:eastAsia="ru-RU"/>
              </w:rPr>
              <w:t>_____________________</w:t>
            </w:r>
          </w:p>
        </w:tc>
      </w:tr>
      <w:tr w:rsidR="008D2195" w:rsidRPr="00297133" w:rsidTr="00200F75">
        <w:trPr>
          <w:trHeight w:val="287"/>
        </w:trPr>
        <w:tc>
          <w:tcPr>
            <w:tcW w:w="2812" w:type="dxa"/>
            <w:tcBorders>
              <w:top w:val="nil"/>
              <w:left w:val="nil"/>
              <w:bottom w:val="single" w:sz="4" w:space="0" w:color="auto"/>
              <w:right w:val="nil"/>
            </w:tcBorders>
          </w:tcPr>
          <w:p w:rsidR="008D2195" w:rsidRPr="00297133" w:rsidRDefault="008D2195" w:rsidP="00200F75">
            <w:pPr>
              <w:widowControl w:val="0"/>
              <w:autoSpaceDE w:val="0"/>
              <w:autoSpaceDN w:val="0"/>
              <w:adjustRightInd w:val="0"/>
              <w:rPr>
                <w:rFonts w:ascii="Times New Roman" w:eastAsia="Times New Roman" w:hAnsi="Times New Roman" w:cs="Times New Roman"/>
                <w:bCs/>
                <w:lang w:eastAsia="ru-RU"/>
              </w:rPr>
            </w:pPr>
          </w:p>
        </w:tc>
        <w:tc>
          <w:tcPr>
            <w:tcW w:w="1689" w:type="dxa"/>
            <w:vAlign w:val="bottom"/>
            <w:hideMark/>
          </w:tcPr>
          <w:p w:rsidR="008D2195" w:rsidRPr="00297133" w:rsidRDefault="008D2195" w:rsidP="00200F75">
            <w:pPr>
              <w:widowControl w:val="0"/>
              <w:autoSpaceDE w:val="0"/>
              <w:autoSpaceDN w:val="0"/>
              <w:adjustRightInd w:val="0"/>
              <w:rPr>
                <w:rFonts w:ascii="Times New Roman" w:eastAsia="Times New Roman" w:hAnsi="Times New Roman" w:cs="Times New Roman"/>
                <w:b/>
                <w:bCs/>
                <w:lang w:eastAsia="ru-RU"/>
              </w:rPr>
            </w:pPr>
            <w:r w:rsidRPr="00297133">
              <w:rPr>
                <w:rFonts w:ascii="Times New Roman" w:eastAsia="Times New Roman" w:hAnsi="Times New Roman" w:cs="Times New Roman"/>
                <w:b/>
                <w:bCs/>
                <w:lang w:eastAsia="ru-RU"/>
              </w:rPr>
              <w:t>/              /</w:t>
            </w:r>
          </w:p>
        </w:tc>
        <w:tc>
          <w:tcPr>
            <w:tcW w:w="1761" w:type="dxa"/>
            <w:vAlign w:val="bottom"/>
          </w:tcPr>
          <w:p w:rsidR="008D2195" w:rsidRPr="00297133" w:rsidRDefault="008D2195" w:rsidP="00200F75">
            <w:pPr>
              <w:widowControl w:val="0"/>
              <w:autoSpaceDE w:val="0"/>
              <w:autoSpaceDN w:val="0"/>
              <w:adjustRightInd w:val="0"/>
              <w:rPr>
                <w:rFonts w:ascii="Times New Roman" w:eastAsia="Times New Roman" w:hAnsi="Times New Roman" w:cs="Times New Roman"/>
                <w:b/>
                <w:lang w:eastAsia="ru-RU"/>
              </w:rPr>
            </w:pPr>
          </w:p>
        </w:tc>
        <w:tc>
          <w:tcPr>
            <w:tcW w:w="1651" w:type="dxa"/>
            <w:tcBorders>
              <w:top w:val="nil"/>
              <w:left w:val="nil"/>
              <w:bottom w:val="single" w:sz="4" w:space="0" w:color="auto"/>
              <w:right w:val="nil"/>
            </w:tcBorders>
            <w:vAlign w:val="bottom"/>
          </w:tcPr>
          <w:p w:rsidR="008D2195" w:rsidRPr="00297133" w:rsidRDefault="008D2195" w:rsidP="00200F75">
            <w:pPr>
              <w:widowControl w:val="0"/>
              <w:autoSpaceDE w:val="0"/>
              <w:autoSpaceDN w:val="0"/>
              <w:adjustRightInd w:val="0"/>
              <w:rPr>
                <w:rFonts w:ascii="Times New Roman" w:eastAsia="Times New Roman" w:hAnsi="Times New Roman" w:cs="Times New Roman"/>
                <w:b/>
                <w:lang w:eastAsia="ru-RU"/>
              </w:rPr>
            </w:pPr>
          </w:p>
        </w:tc>
        <w:tc>
          <w:tcPr>
            <w:tcW w:w="1950" w:type="dxa"/>
            <w:vAlign w:val="bottom"/>
            <w:hideMark/>
          </w:tcPr>
          <w:p w:rsidR="008D2195" w:rsidRPr="00297133" w:rsidRDefault="008D2195" w:rsidP="00200F75">
            <w:pPr>
              <w:widowControl w:val="0"/>
              <w:autoSpaceDE w:val="0"/>
              <w:autoSpaceDN w:val="0"/>
              <w:adjustRightInd w:val="0"/>
              <w:rPr>
                <w:rFonts w:ascii="Times New Roman" w:eastAsia="Times New Roman" w:hAnsi="Times New Roman" w:cs="Times New Roman"/>
                <w:b/>
                <w:lang w:eastAsia="ru-RU"/>
              </w:rPr>
            </w:pPr>
            <w:r w:rsidRPr="00297133">
              <w:rPr>
                <w:rFonts w:ascii="Times New Roman" w:eastAsia="Times New Roman" w:hAnsi="Times New Roman" w:cs="Times New Roman"/>
                <w:b/>
                <w:lang w:eastAsia="ru-RU"/>
              </w:rPr>
              <w:t>/                        /</w:t>
            </w:r>
          </w:p>
        </w:tc>
      </w:tr>
    </w:tbl>
    <w:p w:rsidR="008D2195" w:rsidRPr="00297133" w:rsidRDefault="008D2195" w:rsidP="008D2195">
      <w:pPr>
        <w:ind w:firstLine="709"/>
        <w:jc w:val="center"/>
        <w:rPr>
          <w:rFonts w:ascii="Times New Roman" w:eastAsia="Times New Roman" w:hAnsi="Times New Roman" w:cs="Times New Roman"/>
          <w:b/>
        </w:rPr>
      </w:pPr>
    </w:p>
    <w:p w:rsidR="008D2195" w:rsidRPr="00297133" w:rsidRDefault="008D2195" w:rsidP="008D2195">
      <w:pPr>
        <w:jc w:val="center"/>
        <w:rPr>
          <w:rFonts w:ascii="Times New Roman" w:eastAsia="Times New Roman" w:hAnsi="Times New Roman" w:cs="Times New Roman"/>
          <w:b/>
        </w:rPr>
      </w:pPr>
    </w:p>
    <w:p w:rsidR="00297133" w:rsidRPr="00297133" w:rsidRDefault="00297133" w:rsidP="00297133">
      <w:pPr>
        <w:jc w:val="center"/>
        <w:rPr>
          <w:rFonts w:ascii="Times New Roman" w:eastAsia="Times New Roman" w:hAnsi="Times New Roman" w:cs="Times New Roman"/>
          <w:b/>
        </w:rPr>
      </w:pPr>
      <w:r w:rsidRPr="00297133">
        <w:rPr>
          <w:rFonts w:ascii="Times New Roman" w:eastAsia="Times New Roman" w:hAnsi="Times New Roman" w:cs="Times New Roman"/>
          <w:b/>
        </w:rPr>
        <w:t>ФОРМА АКТА СОГЛАСОВАНА:</w:t>
      </w:r>
    </w:p>
    <w:tbl>
      <w:tblPr>
        <w:tblW w:w="9497" w:type="dxa"/>
        <w:tblInd w:w="249" w:type="dxa"/>
        <w:tblLayout w:type="fixed"/>
        <w:tblCellMar>
          <w:left w:w="107" w:type="dxa"/>
          <w:right w:w="107" w:type="dxa"/>
        </w:tblCellMar>
        <w:tblLook w:val="0000" w:firstRow="0" w:lastRow="0" w:firstColumn="0" w:lastColumn="0" w:noHBand="0" w:noVBand="0"/>
      </w:tblPr>
      <w:tblGrid>
        <w:gridCol w:w="4536"/>
        <w:gridCol w:w="851"/>
        <w:gridCol w:w="4110"/>
      </w:tblGrid>
      <w:tr w:rsidR="00297133" w:rsidRPr="00297133" w:rsidTr="00200F75">
        <w:trPr>
          <w:trHeight w:val="857"/>
        </w:trPr>
        <w:tc>
          <w:tcPr>
            <w:tcW w:w="4536" w:type="dxa"/>
            <w:shd w:val="clear" w:color="auto" w:fill="auto"/>
          </w:tcPr>
          <w:p w:rsidR="00297133" w:rsidRPr="00297133" w:rsidRDefault="00297133" w:rsidP="00200F75">
            <w:pPr>
              <w:snapToGrid w:val="0"/>
              <w:rPr>
                <w:rFonts w:ascii="Times New Roman" w:eastAsia="Calibri" w:hAnsi="Times New Roman" w:cs="Times New Roman"/>
                <w:b/>
              </w:rPr>
            </w:pPr>
            <w:r w:rsidRPr="00297133">
              <w:rPr>
                <w:rFonts w:ascii="Times New Roman" w:eastAsia="Calibri" w:hAnsi="Times New Roman" w:cs="Times New Roman"/>
                <w:b/>
              </w:rPr>
              <w:t>Заказчик:</w:t>
            </w:r>
          </w:p>
          <w:p w:rsidR="00297133" w:rsidRPr="00297133" w:rsidRDefault="00297133" w:rsidP="00200F75">
            <w:pPr>
              <w:rPr>
                <w:rFonts w:ascii="Times New Roman" w:eastAsia="Calibri" w:hAnsi="Times New Roman" w:cs="Times New Roman"/>
              </w:rPr>
            </w:pPr>
            <w:r w:rsidRPr="00297133">
              <w:rPr>
                <w:rFonts w:ascii="Times New Roman" w:eastAsia="Calibri" w:hAnsi="Times New Roman" w:cs="Times New Roman"/>
                <w:b/>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297133">
              <w:rPr>
                <w:rFonts w:ascii="Times New Roman" w:eastAsia="Calibri" w:hAnsi="Times New Roman" w:cs="Times New Roman"/>
              </w:rPr>
              <w:t xml:space="preserve">(ИПУ РАН) </w:t>
            </w:r>
          </w:p>
          <w:p w:rsidR="00297133" w:rsidRPr="00297133" w:rsidRDefault="00297133" w:rsidP="00200F75">
            <w:pPr>
              <w:jc w:val="both"/>
              <w:rPr>
                <w:rFonts w:ascii="Times New Roman" w:eastAsia="Calibri" w:hAnsi="Times New Roman" w:cs="Times New Roman"/>
                <w:b/>
              </w:rPr>
            </w:pPr>
          </w:p>
        </w:tc>
        <w:tc>
          <w:tcPr>
            <w:tcW w:w="851" w:type="dxa"/>
            <w:shd w:val="clear" w:color="auto" w:fill="auto"/>
          </w:tcPr>
          <w:p w:rsidR="00297133" w:rsidRPr="00297133" w:rsidRDefault="00297133" w:rsidP="00200F75">
            <w:pPr>
              <w:snapToGrid w:val="0"/>
              <w:jc w:val="both"/>
              <w:rPr>
                <w:rFonts w:ascii="Times New Roman" w:eastAsia="Calibri" w:hAnsi="Times New Roman" w:cs="Times New Roman"/>
                <w:b/>
              </w:rPr>
            </w:pPr>
          </w:p>
        </w:tc>
        <w:tc>
          <w:tcPr>
            <w:tcW w:w="4110" w:type="dxa"/>
            <w:shd w:val="clear" w:color="auto" w:fill="auto"/>
          </w:tcPr>
          <w:p w:rsidR="00297133" w:rsidRPr="00297133" w:rsidRDefault="00297133" w:rsidP="00200F75">
            <w:pPr>
              <w:rPr>
                <w:rFonts w:ascii="Times New Roman" w:eastAsia="Calibri" w:hAnsi="Times New Roman" w:cs="Times New Roman"/>
                <w:b/>
                <w:bCs/>
              </w:rPr>
            </w:pPr>
            <w:r w:rsidRPr="00297133">
              <w:rPr>
                <w:rFonts w:ascii="Times New Roman" w:eastAsia="Times New Roman" w:hAnsi="Times New Roman" w:cs="Times New Roman"/>
                <w:b/>
                <w:lang w:eastAsia="ru-RU"/>
              </w:rPr>
              <w:t>Исполнитель</w:t>
            </w:r>
            <w:r w:rsidRPr="00297133">
              <w:rPr>
                <w:rFonts w:ascii="Times New Roman" w:eastAsia="Calibri" w:hAnsi="Times New Roman" w:cs="Times New Roman"/>
                <w:b/>
                <w:bCs/>
              </w:rPr>
              <w:t>:</w:t>
            </w:r>
          </w:p>
          <w:p w:rsidR="00297133" w:rsidRPr="00297133" w:rsidRDefault="00297133" w:rsidP="00200F75">
            <w:pPr>
              <w:rPr>
                <w:rFonts w:ascii="Times New Roman" w:eastAsia="Calibri" w:hAnsi="Times New Roman" w:cs="Times New Roman"/>
                <w:b/>
                <w:bCs/>
              </w:rPr>
            </w:pPr>
          </w:p>
          <w:p w:rsidR="00297133" w:rsidRPr="00297133" w:rsidRDefault="00297133" w:rsidP="00200F75">
            <w:pPr>
              <w:rPr>
                <w:rFonts w:ascii="Times New Roman" w:eastAsia="Calibri" w:hAnsi="Times New Roman" w:cs="Times New Roman"/>
                <w:b/>
                <w:bCs/>
              </w:rPr>
            </w:pPr>
          </w:p>
        </w:tc>
      </w:tr>
      <w:tr w:rsidR="00297133" w:rsidRPr="00297133" w:rsidTr="00200F75">
        <w:trPr>
          <w:trHeight w:val="857"/>
        </w:trPr>
        <w:tc>
          <w:tcPr>
            <w:tcW w:w="4536" w:type="dxa"/>
            <w:shd w:val="clear" w:color="auto" w:fill="auto"/>
          </w:tcPr>
          <w:p w:rsidR="00297133" w:rsidRPr="00297133" w:rsidRDefault="00297133" w:rsidP="00200F75">
            <w:pPr>
              <w:jc w:val="both"/>
              <w:rPr>
                <w:rFonts w:ascii="Times New Roman" w:eastAsia="Calibri" w:hAnsi="Times New Roman" w:cs="Times New Roman"/>
                <w:b/>
              </w:rPr>
            </w:pPr>
            <w:r w:rsidRPr="00297133">
              <w:rPr>
                <w:rFonts w:ascii="Times New Roman" w:eastAsia="Calibri" w:hAnsi="Times New Roman" w:cs="Times New Roman"/>
                <w:b/>
              </w:rPr>
              <w:t>___________________________________</w:t>
            </w:r>
          </w:p>
          <w:p w:rsidR="00297133" w:rsidRPr="00297133" w:rsidRDefault="00297133" w:rsidP="00200F75">
            <w:pPr>
              <w:snapToGrid w:val="0"/>
              <w:rPr>
                <w:rFonts w:ascii="Times New Roman" w:eastAsia="Calibri" w:hAnsi="Times New Roman" w:cs="Times New Roman"/>
                <w:b/>
              </w:rPr>
            </w:pPr>
          </w:p>
        </w:tc>
        <w:tc>
          <w:tcPr>
            <w:tcW w:w="851" w:type="dxa"/>
            <w:shd w:val="clear" w:color="auto" w:fill="auto"/>
          </w:tcPr>
          <w:p w:rsidR="00297133" w:rsidRPr="00297133" w:rsidRDefault="00297133" w:rsidP="00200F75">
            <w:pPr>
              <w:snapToGrid w:val="0"/>
              <w:jc w:val="both"/>
              <w:rPr>
                <w:rFonts w:ascii="Times New Roman" w:eastAsia="Calibri" w:hAnsi="Times New Roman" w:cs="Times New Roman"/>
                <w:b/>
              </w:rPr>
            </w:pPr>
          </w:p>
        </w:tc>
        <w:tc>
          <w:tcPr>
            <w:tcW w:w="4110" w:type="dxa"/>
            <w:shd w:val="clear" w:color="auto" w:fill="auto"/>
          </w:tcPr>
          <w:p w:rsidR="00297133" w:rsidRPr="00297133" w:rsidRDefault="00297133" w:rsidP="00200F75">
            <w:pPr>
              <w:rPr>
                <w:rFonts w:ascii="Times New Roman" w:eastAsia="Times New Roman" w:hAnsi="Times New Roman" w:cs="Times New Roman"/>
                <w:b/>
                <w:lang w:eastAsia="ru-RU"/>
              </w:rPr>
            </w:pPr>
            <w:r w:rsidRPr="00297133">
              <w:rPr>
                <w:rFonts w:ascii="Times New Roman" w:eastAsia="Times New Roman" w:hAnsi="Times New Roman" w:cs="Times New Roman"/>
                <w:b/>
                <w:lang w:eastAsia="ru-RU"/>
              </w:rPr>
              <w:t>___________________________</w:t>
            </w:r>
          </w:p>
        </w:tc>
      </w:tr>
      <w:tr w:rsidR="00297133" w:rsidRPr="00297133" w:rsidTr="00200F75">
        <w:tblPrEx>
          <w:tblCellMar>
            <w:left w:w="108" w:type="dxa"/>
            <w:right w:w="108" w:type="dxa"/>
          </w:tblCellMar>
          <w:tblLook w:val="01E0" w:firstRow="1" w:lastRow="1" w:firstColumn="1" w:lastColumn="1" w:noHBand="0" w:noVBand="0"/>
        </w:tblPrEx>
        <w:trPr>
          <w:trHeight w:val="80"/>
        </w:trPr>
        <w:tc>
          <w:tcPr>
            <w:tcW w:w="5387" w:type="dxa"/>
            <w:gridSpan w:val="2"/>
          </w:tcPr>
          <w:p w:rsidR="00297133" w:rsidRPr="00297133" w:rsidRDefault="00297133" w:rsidP="00200F75">
            <w:pPr>
              <w:suppressAutoHyphens/>
              <w:jc w:val="both"/>
              <w:rPr>
                <w:rFonts w:ascii="Times New Roman" w:eastAsia="Calibri" w:hAnsi="Times New Roman" w:cs="Times New Roman"/>
                <w:bCs/>
                <w:lang w:eastAsia="ar-SA"/>
              </w:rPr>
            </w:pPr>
            <w:r w:rsidRPr="00297133">
              <w:rPr>
                <w:rFonts w:ascii="Times New Roman" w:eastAsia="Calibri" w:hAnsi="Times New Roman" w:cs="Times New Roman"/>
                <w:bCs/>
                <w:lang w:eastAsia="ar-SA"/>
              </w:rPr>
              <w:t>_________________/</w:t>
            </w:r>
            <w:r w:rsidRPr="00297133">
              <w:rPr>
                <w:rFonts w:ascii="Times New Roman" w:eastAsia="Calibri" w:hAnsi="Times New Roman" w:cs="Times New Roman"/>
                <w:b/>
                <w:bCs/>
                <w:lang w:eastAsia="ar-SA"/>
              </w:rPr>
              <w:t>_________________</w:t>
            </w:r>
            <w:r w:rsidRPr="00297133">
              <w:rPr>
                <w:rFonts w:ascii="Times New Roman" w:eastAsia="Calibri" w:hAnsi="Times New Roman" w:cs="Times New Roman"/>
                <w:bCs/>
                <w:lang w:eastAsia="ar-SA"/>
              </w:rPr>
              <w:t>/</w:t>
            </w:r>
          </w:p>
          <w:p w:rsidR="00297133" w:rsidRPr="00297133" w:rsidRDefault="00297133" w:rsidP="00200F75">
            <w:pPr>
              <w:suppressAutoHyphens/>
              <w:jc w:val="both"/>
              <w:rPr>
                <w:rFonts w:ascii="Times New Roman" w:eastAsia="Calibri" w:hAnsi="Times New Roman" w:cs="Times New Roman"/>
                <w:bCs/>
                <w:lang w:eastAsia="ar-SA"/>
              </w:rPr>
            </w:pPr>
            <w:proofErr w:type="spellStart"/>
            <w:r w:rsidRPr="00297133">
              <w:rPr>
                <w:rFonts w:ascii="Times New Roman" w:eastAsia="Calibri" w:hAnsi="Times New Roman" w:cs="Times New Roman"/>
                <w:bCs/>
                <w:lang w:eastAsia="ar-SA"/>
              </w:rPr>
              <w:t>м.п</w:t>
            </w:r>
            <w:proofErr w:type="spellEnd"/>
            <w:r w:rsidRPr="00297133">
              <w:rPr>
                <w:rFonts w:ascii="Times New Roman" w:eastAsia="Calibri" w:hAnsi="Times New Roman" w:cs="Times New Roman"/>
                <w:bCs/>
                <w:lang w:eastAsia="ar-SA"/>
              </w:rPr>
              <w:t>.</w:t>
            </w:r>
          </w:p>
        </w:tc>
        <w:tc>
          <w:tcPr>
            <w:tcW w:w="4110" w:type="dxa"/>
          </w:tcPr>
          <w:p w:rsidR="00297133" w:rsidRPr="00297133" w:rsidRDefault="00297133" w:rsidP="00200F75">
            <w:pPr>
              <w:suppressAutoHyphens/>
              <w:jc w:val="both"/>
              <w:rPr>
                <w:rFonts w:ascii="Times New Roman" w:eastAsia="Calibri" w:hAnsi="Times New Roman" w:cs="Times New Roman"/>
                <w:b/>
                <w:lang w:eastAsia="ar-SA"/>
              </w:rPr>
            </w:pPr>
            <w:r w:rsidRPr="00297133">
              <w:rPr>
                <w:rFonts w:ascii="Times New Roman" w:eastAsia="Calibri" w:hAnsi="Times New Roman" w:cs="Times New Roman"/>
                <w:lang w:eastAsia="ar-SA"/>
              </w:rPr>
              <w:t>__________________/_________</w:t>
            </w:r>
            <w:r w:rsidRPr="00297133">
              <w:rPr>
                <w:rFonts w:ascii="Times New Roman" w:eastAsia="Times New Roman" w:hAnsi="Times New Roman" w:cs="Times New Roman"/>
                <w:b/>
                <w:lang w:eastAsia="ru-RU"/>
              </w:rPr>
              <w:t xml:space="preserve"> </w:t>
            </w:r>
            <w:r w:rsidRPr="00297133">
              <w:rPr>
                <w:rFonts w:ascii="Times New Roman" w:eastAsia="Calibri" w:hAnsi="Times New Roman" w:cs="Times New Roman"/>
                <w:lang w:eastAsia="ar-SA"/>
              </w:rPr>
              <w:t>/</w:t>
            </w:r>
          </w:p>
          <w:p w:rsidR="00297133" w:rsidRPr="00297133" w:rsidRDefault="00297133" w:rsidP="00200F75">
            <w:pPr>
              <w:suppressAutoHyphens/>
              <w:jc w:val="both"/>
              <w:rPr>
                <w:rFonts w:ascii="Times New Roman" w:eastAsia="Calibri" w:hAnsi="Times New Roman" w:cs="Times New Roman"/>
                <w:b/>
                <w:lang w:eastAsia="ar-SA"/>
              </w:rPr>
            </w:pPr>
            <w:proofErr w:type="spellStart"/>
            <w:r w:rsidRPr="00297133">
              <w:rPr>
                <w:rFonts w:ascii="Times New Roman" w:eastAsia="Calibri" w:hAnsi="Times New Roman" w:cs="Times New Roman"/>
                <w:lang w:eastAsia="ar-SA"/>
              </w:rPr>
              <w:t>м.п</w:t>
            </w:r>
            <w:proofErr w:type="spellEnd"/>
            <w:r w:rsidRPr="00297133">
              <w:rPr>
                <w:rFonts w:ascii="Times New Roman" w:eastAsia="Calibri" w:hAnsi="Times New Roman" w:cs="Times New Roman"/>
                <w:lang w:eastAsia="ar-SA"/>
              </w:rPr>
              <w:t>.</w:t>
            </w:r>
          </w:p>
        </w:tc>
      </w:tr>
    </w:tbl>
    <w:p w:rsidR="008D2195" w:rsidRPr="00297133" w:rsidRDefault="008D2195" w:rsidP="008D2195">
      <w:pPr>
        <w:jc w:val="center"/>
        <w:rPr>
          <w:rFonts w:ascii="Times New Roman" w:eastAsia="Times New Roman" w:hAnsi="Times New Roman" w:cs="Times New Roman"/>
          <w:b/>
        </w:rPr>
      </w:pPr>
    </w:p>
    <w:p w:rsidR="008D2195" w:rsidRPr="00B03C81" w:rsidRDefault="008D2195" w:rsidP="00021F0B">
      <w:pPr>
        <w:jc w:val="center"/>
        <w:rPr>
          <w:rFonts w:ascii="Times New Roman" w:eastAsia="Times New Roman" w:hAnsi="Times New Roman" w:cs="Times New Roman"/>
          <w:b/>
          <w:sz w:val="24"/>
          <w:szCs w:val="24"/>
        </w:rPr>
      </w:pPr>
    </w:p>
    <w:sectPr w:rsidR="008D2195" w:rsidRPr="00B03C81" w:rsidSect="000C1246">
      <w:footerReference w:type="default" r:id="rId10"/>
      <w:footerReference w:type="first" r:id="rId11"/>
      <w:pgSz w:w="11906" w:h="16838"/>
      <w:pgMar w:top="851" w:right="851" w:bottom="851" w:left="1134" w:header="425" w:footer="3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0F75" w:rsidRDefault="00200F75" w:rsidP="0052368F">
      <w:r>
        <w:separator/>
      </w:r>
    </w:p>
  </w:endnote>
  <w:endnote w:type="continuationSeparator" w:id="0">
    <w:p w:rsidR="00200F75" w:rsidRDefault="00200F75" w:rsidP="0052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75" w:rsidRPr="009C5324" w:rsidRDefault="00200F75" w:rsidP="001B15FD">
    <w:pPr>
      <w:pStyle w:val="aff7"/>
      <w:jc w:val="right"/>
    </w:pPr>
    <w:r>
      <w:fldChar w:fldCharType="begin"/>
    </w:r>
    <w:r>
      <w:instrText>PAGE   \* MERGEFORMAT</w:instrText>
    </w:r>
    <w:r>
      <w:fldChar w:fldCharType="separate"/>
    </w:r>
    <w:r w:rsidR="003F1C5B">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F75" w:rsidRDefault="00200F75">
    <w:pPr>
      <w:pStyle w:val="aff7"/>
      <w:jc w:val="right"/>
    </w:pPr>
  </w:p>
  <w:p w:rsidR="00200F75" w:rsidRDefault="00200F75">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0F75" w:rsidRDefault="00200F75" w:rsidP="0052368F">
      <w:r>
        <w:separator/>
      </w:r>
    </w:p>
  </w:footnote>
  <w:footnote w:type="continuationSeparator" w:id="0">
    <w:p w:rsidR="00200F75" w:rsidRDefault="00200F75" w:rsidP="00523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styleLink w:val="1111"/>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styleLink w:val="11250361111"/>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1"/>
    <w:lvl w:ilvl="0">
      <w:start w:val="1"/>
      <w:numFmt w:val="decimal"/>
      <w:pStyle w:val="a"/>
      <w:lvlText w:val="%1."/>
      <w:lvlJc w:val="left"/>
      <w:pPr>
        <w:tabs>
          <w:tab w:val="num" w:pos="360"/>
        </w:tabs>
        <w:ind w:left="360" w:hanging="360"/>
      </w:pPr>
    </w:lvl>
  </w:abstractNum>
  <w:abstractNum w:abstractNumId="9">
    <w:nsid w:val="01024D33"/>
    <w:multiLevelType w:val="hybridMultilevel"/>
    <w:tmpl w:val="AF68A908"/>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0388389C"/>
    <w:multiLevelType w:val="multilevel"/>
    <w:tmpl w:val="078E12FE"/>
    <w:lvl w:ilvl="0">
      <w:start w:val="8"/>
      <w:numFmt w:val="decimal"/>
      <w:lvlText w:val="%1"/>
      <w:lvlJc w:val="left"/>
      <w:pPr>
        <w:ind w:left="360" w:hanging="360"/>
      </w:pPr>
      <w:rPr>
        <w:rFonts w:cs="Arial" w:hint="default"/>
        <w:b/>
      </w:rPr>
    </w:lvl>
    <w:lvl w:ilvl="1">
      <w:start w:val="8"/>
      <w:numFmt w:val="decimal"/>
      <w:lvlText w:val="%1.%2"/>
      <w:lvlJc w:val="left"/>
      <w:pPr>
        <w:ind w:left="1778" w:hanging="360"/>
      </w:pPr>
      <w:rPr>
        <w:rFonts w:cs="Arial" w:hint="default"/>
        <w:b/>
      </w:rPr>
    </w:lvl>
    <w:lvl w:ilvl="2">
      <w:start w:val="1"/>
      <w:numFmt w:val="decimal"/>
      <w:lvlText w:val="%1.%2.%3"/>
      <w:lvlJc w:val="left"/>
      <w:pPr>
        <w:ind w:left="3556" w:hanging="720"/>
      </w:pPr>
      <w:rPr>
        <w:rFonts w:cs="Arial" w:hint="default"/>
        <w:b/>
      </w:rPr>
    </w:lvl>
    <w:lvl w:ilvl="3">
      <w:start w:val="1"/>
      <w:numFmt w:val="decimal"/>
      <w:lvlText w:val="%1.%2.%3.%4"/>
      <w:lvlJc w:val="left"/>
      <w:pPr>
        <w:ind w:left="4974" w:hanging="720"/>
      </w:pPr>
      <w:rPr>
        <w:rFonts w:cs="Arial" w:hint="default"/>
        <w:b/>
      </w:rPr>
    </w:lvl>
    <w:lvl w:ilvl="4">
      <w:start w:val="1"/>
      <w:numFmt w:val="decimal"/>
      <w:lvlText w:val="%1.%2.%3.%4.%5"/>
      <w:lvlJc w:val="left"/>
      <w:pPr>
        <w:ind w:left="6752" w:hanging="1080"/>
      </w:pPr>
      <w:rPr>
        <w:rFonts w:cs="Arial" w:hint="default"/>
        <w:b/>
      </w:rPr>
    </w:lvl>
    <w:lvl w:ilvl="5">
      <w:start w:val="1"/>
      <w:numFmt w:val="decimal"/>
      <w:lvlText w:val="%1.%2.%3.%4.%5.%6"/>
      <w:lvlJc w:val="left"/>
      <w:pPr>
        <w:ind w:left="8170" w:hanging="1080"/>
      </w:pPr>
      <w:rPr>
        <w:rFonts w:cs="Arial" w:hint="default"/>
        <w:b/>
      </w:rPr>
    </w:lvl>
    <w:lvl w:ilvl="6">
      <w:start w:val="1"/>
      <w:numFmt w:val="decimal"/>
      <w:lvlText w:val="%1.%2.%3.%4.%5.%6.%7"/>
      <w:lvlJc w:val="left"/>
      <w:pPr>
        <w:ind w:left="9948" w:hanging="1440"/>
      </w:pPr>
      <w:rPr>
        <w:rFonts w:cs="Arial" w:hint="default"/>
        <w:b/>
      </w:rPr>
    </w:lvl>
    <w:lvl w:ilvl="7">
      <w:start w:val="1"/>
      <w:numFmt w:val="decimal"/>
      <w:lvlText w:val="%1.%2.%3.%4.%5.%6.%7.%8"/>
      <w:lvlJc w:val="left"/>
      <w:pPr>
        <w:ind w:left="11366" w:hanging="1440"/>
      </w:pPr>
      <w:rPr>
        <w:rFonts w:cs="Arial" w:hint="default"/>
        <w:b/>
      </w:rPr>
    </w:lvl>
    <w:lvl w:ilvl="8">
      <w:start w:val="1"/>
      <w:numFmt w:val="decimal"/>
      <w:lvlText w:val="%1.%2.%3.%4.%5.%6.%7.%8.%9"/>
      <w:lvlJc w:val="left"/>
      <w:pPr>
        <w:ind w:left="13144" w:hanging="1800"/>
      </w:pPr>
      <w:rPr>
        <w:rFonts w:cs="Arial" w:hint="default"/>
        <w:b/>
      </w:rPr>
    </w:lvl>
  </w:abstractNum>
  <w:abstractNum w:abstractNumId="1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12">
    <w:nsid w:val="050A0C61"/>
    <w:multiLevelType w:val="multilevel"/>
    <w:tmpl w:val="28407CD4"/>
    <w:lvl w:ilvl="0">
      <w:start w:val="1"/>
      <w:numFmt w:val="bullet"/>
      <w:lvlText w:val="–"/>
      <w:lvlJc w:val="left"/>
      <w:pPr>
        <w:ind w:left="1986" w:hanging="284"/>
      </w:pPr>
      <w:rPr>
        <w:rFonts w:ascii="Verdana" w:eastAsia="Times New Roman" w:hAnsi="Verdana"/>
        <w:vertAlign w:val="baseline"/>
      </w:rPr>
    </w:lvl>
    <w:lvl w:ilvl="1">
      <w:start w:val="1"/>
      <w:numFmt w:val="bullet"/>
      <w:lvlText w:val="o"/>
      <w:lvlJc w:val="left"/>
      <w:pPr>
        <w:ind w:left="1440" w:hanging="360"/>
      </w:pPr>
      <w:rPr>
        <w:rFonts w:ascii="Courier New" w:eastAsia="Times New Roman" w:hAnsi="Courier New"/>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3">
    <w:nsid w:val="06117BD0"/>
    <w:multiLevelType w:val="multilevel"/>
    <w:tmpl w:val="6F6E6F16"/>
    <w:styleLink w:val="StyleBulleted1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nsid w:val="06633548"/>
    <w:multiLevelType w:val="multilevel"/>
    <w:tmpl w:val="839A0D02"/>
    <w:styleLink w:val="2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nsid w:val="0B1A0630"/>
    <w:multiLevelType w:val="multilevel"/>
    <w:tmpl w:val="53988318"/>
    <w:styleLink w:val="410"/>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7">
    <w:nsid w:val="0C1D6DA4"/>
    <w:multiLevelType w:val="multilevel"/>
    <w:tmpl w:val="17F0C9E4"/>
    <w:lvl w:ilvl="0">
      <w:start w:val="8"/>
      <w:numFmt w:val="decimal"/>
      <w:lvlText w:val="%1."/>
      <w:lvlJc w:val="left"/>
      <w:pPr>
        <w:ind w:left="360" w:hanging="360"/>
      </w:pPr>
      <w:rPr>
        <w:rFonts w:cs="Arial" w:hint="default"/>
        <w:b/>
      </w:rPr>
    </w:lvl>
    <w:lvl w:ilvl="1">
      <w:start w:val="9"/>
      <w:numFmt w:val="decimal"/>
      <w:lvlText w:val="%1.%2."/>
      <w:lvlJc w:val="left"/>
      <w:pPr>
        <w:ind w:left="360" w:hanging="360"/>
      </w:pPr>
      <w:rPr>
        <w:rFonts w:cs="Arial" w:hint="default"/>
        <w:b/>
      </w:rPr>
    </w:lvl>
    <w:lvl w:ilvl="2">
      <w:start w:val="1"/>
      <w:numFmt w:val="decimal"/>
      <w:lvlText w:val="%1.%2.%3."/>
      <w:lvlJc w:val="left"/>
      <w:pPr>
        <w:ind w:left="720" w:hanging="720"/>
      </w:pPr>
      <w:rPr>
        <w:rFonts w:cs="Arial" w:hint="default"/>
        <w:b/>
      </w:rPr>
    </w:lvl>
    <w:lvl w:ilvl="3">
      <w:start w:val="1"/>
      <w:numFmt w:val="decimal"/>
      <w:lvlText w:val="%1.%2.%3.%4."/>
      <w:lvlJc w:val="left"/>
      <w:pPr>
        <w:ind w:left="720" w:hanging="720"/>
      </w:pPr>
      <w:rPr>
        <w:rFonts w:cs="Arial" w:hint="default"/>
        <w:b/>
      </w:rPr>
    </w:lvl>
    <w:lvl w:ilvl="4">
      <w:start w:val="1"/>
      <w:numFmt w:val="decimal"/>
      <w:lvlText w:val="%1.%2.%3.%4.%5."/>
      <w:lvlJc w:val="left"/>
      <w:pPr>
        <w:ind w:left="1080" w:hanging="1080"/>
      </w:pPr>
      <w:rPr>
        <w:rFonts w:cs="Arial" w:hint="default"/>
        <w:b/>
      </w:rPr>
    </w:lvl>
    <w:lvl w:ilvl="5">
      <w:start w:val="1"/>
      <w:numFmt w:val="decimal"/>
      <w:lvlText w:val="%1.%2.%3.%4.%5.%6."/>
      <w:lvlJc w:val="left"/>
      <w:pPr>
        <w:ind w:left="1080" w:hanging="1080"/>
      </w:pPr>
      <w:rPr>
        <w:rFonts w:cs="Arial" w:hint="default"/>
        <w:b/>
      </w:rPr>
    </w:lvl>
    <w:lvl w:ilvl="6">
      <w:start w:val="1"/>
      <w:numFmt w:val="decimal"/>
      <w:lvlText w:val="%1.%2.%3.%4.%5.%6.%7."/>
      <w:lvlJc w:val="left"/>
      <w:pPr>
        <w:ind w:left="1440" w:hanging="1440"/>
      </w:pPr>
      <w:rPr>
        <w:rFonts w:cs="Arial" w:hint="default"/>
        <w:b/>
      </w:rPr>
    </w:lvl>
    <w:lvl w:ilvl="7">
      <w:start w:val="1"/>
      <w:numFmt w:val="decimal"/>
      <w:lvlText w:val="%1.%2.%3.%4.%5.%6.%7.%8."/>
      <w:lvlJc w:val="left"/>
      <w:pPr>
        <w:ind w:left="1440" w:hanging="1440"/>
      </w:pPr>
      <w:rPr>
        <w:rFonts w:cs="Arial" w:hint="default"/>
        <w:b/>
      </w:rPr>
    </w:lvl>
    <w:lvl w:ilvl="8">
      <w:start w:val="1"/>
      <w:numFmt w:val="decimal"/>
      <w:lvlText w:val="%1.%2.%3.%4.%5.%6.%7.%8.%9."/>
      <w:lvlJc w:val="left"/>
      <w:pPr>
        <w:ind w:left="1800" w:hanging="1800"/>
      </w:pPr>
      <w:rPr>
        <w:rFonts w:cs="Arial" w:hint="default"/>
        <w:b/>
      </w:rPr>
    </w:lvl>
  </w:abstractNum>
  <w:abstractNum w:abstractNumId="18">
    <w:nsid w:val="0D8B3CA7"/>
    <w:multiLevelType w:val="hybridMultilevel"/>
    <w:tmpl w:val="4942FAB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9">
    <w:nsid w:val="0E3D654B"/>
    <w:multiLevelType w:val="multilevel"/>
    <w:tmpl w:val="8D8CD2B6"/>
    <w:styleLink w:val="11"/>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0">
    <w:nsid w:val="0F3D52F6"/>
    <w:multiLevelType w:val="multilevel"/>
    <w:tmpl w:val="24B2450E"/>
    <w:lvl w:ilvl="0">
      <w:start w:val="5"/>
      <w:numFmt w:val="decimal"/>
      <w:lvlText w:val="%1."/>
      <w:lvlJc w:val="left"/>
      <w:pPr>
        <w:ind w:left="928" w:hanging="360"/>
      </w:pPr>
      <w:rPr>
        <w:rFonts w:hint="default"/>
        <w:b/>
      </w:rPr>
    </w:lvl>
    <w:lvl w:ilvl="1">
      <w:start w:val="1"/>
      <w:numFmt w:val="decimal"/>
      <w:isLgl/>
      <w:lvlText w:val="%1.%2."/>
      <w:lvlJc w:val="left"/>
      <w:pPr>
        <w:ind w:left="5699" w:hanging="1020"/>
      </w:pPr>
      <w:rPr>
        <w:rFonts w:hint="default"/>
        <w:b w:val="0"/>
        <w:i w:val="0"/>
        <w:sz w:val="24"/>
      </w:rPr>
    </w:lvl>
    <w:lvl w:ilvl="2">
      <w:start w:val="1"/>
      <w:numFmt w:val="decimal"/>
      <w:isLgl/>
      <w:lvlText w:val="%1.%2.%3."/>
      <w:lvlJc w:val="left"/>
      <w:pPr>
        <w:ind w:left="2438"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1">
    <w:nsid w:val="0F4C77A5"/>
    <w:multiLevelType w:val="hybridMultilevel"/>
    <w:tmpl w:val="9FD8AE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0F6F3852"/>
    <w:multiLevelType w:val="multilevel"/>
    <w:tmpl w:val="6650818E"/>
    <w:lvl w:ilvl="0">
      <w:start w:val="4"/>
      <w:numFmt w:val="decimal"/>
      <w:lvlText w:val="%1."/>
      <w:lvlJc w:val="left"/>
      <w:pPr>
        <w:ind w:left="360" w:hanging="360"/>
      </w:pPr>
      <w:rPr>
        <w:rFonts w:hint="default"/>
      </w:rPr>
    </w:lvl>
    <w:lvl w:ilvl="1">
      <w:start w:val="1"/>
      <w:numFmt w:val="decimal"/>
      <w:lvlText w:val="%1.%2."/>
      <w:lvlJc w:val="left"/>
      <w:pPr>
        <w:ind w:left="6882"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100C4171"/>
    <w:multiLevelType w:val="hybridMultilevel"/>
    <w:tmpl w:val="847A9B8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11CD22AB"/>
    <w:multiLevelType w:val="multilevel"/>
    <w:tmpl w:val="9DF44058"/>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8"/>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5">
    <w:nsid w:val="15B74831"/>
    <w:multiLevelType w:val="multilevel"/>
    <w:tmpl w:val="0AFA92C8"/>
    <w:lvl w:ilvl="0">
      <w:start w:val="8"/>
      <w:numFmt w:val="decimal"/>
      <w:lvlText w:val="%1"/>
      <w:lvlJc w:val="left"/>
      <w:pPr>
        <w:ind w:left="360" w:hanging="360"/>
      </w:pPr>
      <w:rPr>
        <w:rFonts w:hint="default"/>
      </w:rPr>
    </w:lvl>
    <w:lvl w:ilvl="1">
      <w:numFmt w:val="decimal"/>
      <w:lvlText w:val="%1.%2"/>
      <w:lvlJc w:val="left"/>
      <w:pPr>
        <w:ind w:left="1211" w:hanging="360"/>
      </w:pPr>
      <w:rPr>
        <w:rFonts w:hint="default"/>
      </w:rPr>
    </w:lvl>
    <w:lvl w:ilvl="2">
      <w:start w:val="1"/>
      <w:numFmt w:val="decimal"/>
      <w:lvlText w:val="%1.%2.%3"/>
      <w:lvlJc w:val="left"/>
      <w:pPr>
        <w:ind w:left="3296" w:hanging="720"/>
      </w:pPr>
      <w:rPr>
        <w:rFonts w:hint="default"/>
      </w:rPr>
    </w:lvl>
    <w:lvl w:ilvl="3">
      <w:start w:val="1"/>
      <w:numFmt w:val="decimal"/>
      <w:lvlText w:val="%1.%2.%3.%4"/>
      <w:lvlJc w:val="left"/>
      <w:pPr>
        <w:ind w:left="4584" w:hanging="720"/>
      </w:pPr>
      <w:rPr>
        <w:rFonts w:hint="default"/>
      </w:rPr>
    </w:lvl>
    <w:lvl w:ilvl="4">
      <w:start w:val="1"/>
      <w:numFmt w:val="decimal"/>
      <w:lvlText w:val="%1.%2.%3.%4.%5"/>
      <w:lvlJc w:val="left"/>
      <w:pPr>
        <w:ind w:left="6232" w:hanging="1080"/>
      </w:pPr>
      <w:rPr>
        <w:rFonts w:hint="default"/>
      </w:rPr>
    </w:lvl>
    <w:lvl w:ilvl="5">
      <w:start w:val="1"/>
      <w:numFmt w:val="decimal"/>
      <w:lvlText w:val="%1.%2.%3.%4.%5.%6"/>
      <w:lvlJc w:val="left"/>
      <w:pPr>
        <w:ind w:left="7520" w:hanging="1080"/>
      </w:pPr>
      <w:rPr>
        <w:rFonts w:hint="default"/>
      </w:rPr>
    </w:lvl>
    <w:lvl w:ilvl="6">
      <w:start w:val="1"/>
      <w:numFmt w:val="decimal"/>
      <w:lvlText w:val="%1.%2.%3.%4.%5.%6.%7"/>
      <w:lvlJc w:val="left"/>
      <w:pPr>
        <w:ind w:left="9168" w:hanging="1440"/>
      </w:pPr>
      <w:rPr>
        <w:rFonts w:hint="default"/>
      </w:rPr>
    </w:lvl>
    <w:lvl w:ilvl="7">
      <w:start w:val="1"/>
      <w:numFmt w:val="decimal"/>
      <w:lvlText w:val="%1.%2.%3.%4.%5.%6.%7.%8"/>
      <w:lvlJc w:val="left"/>
      <w:pPr>
        <w:ind w:left="10456" w:hanging="1440"/>
      </w:pPr>
      <w:rPr>
        <w:rFonts w:hint="default"/>
      </w:rPr>
    </w:lvl>
    <w:lvl w:ilvl="8">
      <w:start w:val="1"/>
      <w:numFmt w:val="decimal"/>
      <w:lvlText w:val="%1.%2.%3.%4.%5.%6.%7.%8.%9"/>
      <w:lvlJc w:val="left"/>
      <w:pPr>
        <w:ind w:left="12104" w:hanging="1800"/>
      </w:pPr>
      <w:rPr>
        <w:rFonts w:hint="default"/>
      </w:rPr>
    </w:lvl>
  </w:abstractNum>
  <w:abstractNum w:abstractNumId="26">
    <w:nsid w:val="17D279BF"/>
    <w:multiLevelType w:val="multilevel"/>
    <w:tmpl w:val="4E3A792A"/>
    <w:styleLink w:val="14"/>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27">
    <w:nsid w:val="1907453F"/>
    <w:multiLevelType w:val="hybridMultilevel"/>
    <w:tmpl w:val="9AECE3D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8">
    <w:nsid w:val="19C8568E"/>
    <w:multiLevelType w:val="hybridMultilevel"/>
    <w:tmpl w:val="A8707C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1A5904D7"/>
    <w:multiLevelType w:val="hybridMultilevel"/>
    <w:tmpl w:val="FF003E1A"/>
    <w:styleLink w:val="310"/>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nsid w:val="1BBC3787"/>
    <w:multiLevelType w:val="hybridMultilevel"/>
    <w:tmpl w:val="FE92D47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1E0967C9"/>
    <w:multiLevelType w:val="multilevel"/>
    <w:tmpl w:val="6BF2AC06"/>
    <w:styleLink w:val="111111121"/>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nsid w:val="1E7E04D5"/>
    <w:multiLevelType w:val="singleLevel"/>
    <w:tmpl w:val="D34A6FD8"/>
    <w:styleLink w:val="1111111211"/>
    <w:lvl w:ilvl="0">
      <w:start w:val="1"/>
      <w:numFmt w:val="decimal"/>
      <w:pStyle w:val="33"/>
      <w:lvlText w:val="%1."/>
      <w:lvlJc w:val="left"/>
      <w:pPr>
        <w:tabs>
          <w:tab w:val="num" w:pos="360"/>
        </w:tabs>
        <w:ind w:left="360" w:hanging="360"/>
      </w:pPr>
    </w:lvl>
  </w:abstractNum>
  <w:abstractNum w:abstractNumId="33">
    <w:nsid w:val="1EA4312B"/>
    <w:multiLevelType w:val="multilevel"/>
    <w:tmpl w:val="0A5A6A90"/>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34">
    <w:nsid w:val="2228163A"/>
    <w:multiLevelType w:val="hybridMultilevel"/>
    <w:tmpl w:val="7B9A4018"/>
    <w:lvl w:ilvl="0" w:tplc="0419000F">
      <w:start w:val="1"/>
      <w:numFmt w:val="decimal"/>
      <w:lvlText w:val="%1."/>
      <w:lvlJc w:val="left"/>
      <w:pPr>
        <w:ind w:left="786"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5">
    <w:nsid w:val="22747B57"/>
    <w:multiLevelType w:val="multilevel"/>
    <w:tmpl w:val="7C10E738"/>
    <w:styleLink w:val="112503641"/>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4"/>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36">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37">
    <w:nsid w:val="260952C4"/>
    <w:multiLevelType w:val="hybridMultilevel"/>
    <w:tmpl w:val="03425A3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nsid w:val="26CD4E6A"/>
    <w:multiLevelType w:val="hybridMultilevel"/>
    <w:tmpl w:val="F86A7E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9">
    <w:nsid w:val="277C6D71"/>
    <w:multiLevelType w:val="multilevel"/>
    <w:tmpl w:val="C3F0782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27FD4A11"/>
    <w:multiLevelType w:val="hybridMultilevel"/>
    <w:tmpl w:val="4FF84ED2"/>
    <w:styleLink w:val="1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41">
    <w:nsid w:val="293F16D5"/>
    <w:multiLevelType w:val="hybridMultilevel"/>
    <w:tmpl w:val="61D80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2">
    <w:nsid w:val="2A2F7FF9"/>
    <w:multiLevelType w:val="multilevel"/>
    <w:tmpl w:val="95CC47CE"/>
    <w:styleLink w:val="35"/>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44">
    <w:nsid w:val="2CE17B8F"/>
    <w:multiLevelType w:val="multilevel"/>
    <w:tmpl w:val="BF720A10"/>
    <w:styleLink w:val="StyleBulleted21"/>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D2B7DE8"/>
    <w:multiLevelType w:val="hybridMultilevel"/>
    <w:tmpl w:val="71AE7CCE"/>
    <w:lvl w:ilvl="0" w:tplc="04190003">
      <w:start w:val="1"/>
      <w:numFmt w:val="bullet"/>
      <w:lvlText w:val="o"/>
      <w:lvlJc w:val="left"/>
      <w:pPr>
        <w:tabs>
          <w:tab w:val="num" w:pos="1440"/>
        </w:tabs>
        <w:ind w:left="1440" w:hanging="360"/>
      </w:pPr>
      <w:rPr>
        <w:rFonts w:ascii="Courier New" w:hAnsi="Courier New" w:cs="Courier New"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32DB33EB"/>
    <w:multiLevelType w:val="hybridMultilevel"/>
    <w:tmpl w:val="6C0ECBE6"/>
    <w:lvl w:ilvl="0" w:tplc="C7548C2E">
      <w:start w:val="1"/>
      <w:numFmt w:val="decimal"/>
      <w:lvlText w:val="%1."/>
      <w:lvlJc w:val="left"/>
      <w:pPr>
        <w:ind w:left="1353" w:hanging="360"/>
      </w:pPr>
      <w:rPr>
        <w:rFonts w:ascii="Times New Roman" w:eastAsia="Times New Roman" w:hAnsi="Times New Roman" w:cs="Times New Roman"/>
        <w:b/>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7">
    <w:nsid w:val="3376740A"/>
    <w:multiLevelType w:val="multilevel"/>
    <w:tmpl w:val="E86E65E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48">
    <w:nsid w:val="35D604AF"/>
    <w:multiLevelType w:val="multilevel"/>
    <w:tmpl w:val="0F28C51E"/>
    <w:styleLink w:val="13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49">
    <w:nsid w:val="39D31F98"/>
    <w:multiLevelType w:val="hybridMultilevel"/>
    <w:tmpl w:val="7FC4257A"/>
    <w:lvl w:ilvl="0" w:tplc="6890F980">
      <w:start w:val="1"/>
      <w:numFmt w:val="bullet"/>
      <w:pStyle w:val="12"/>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0">
    <w:nsid w:val="3B207DAA"/>
    <w:multiLevelType w:val="hybridMultilevel"/>
    <w:tmpl w:val="F380F6A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1">
    <w:nsid w:val="3BFE3CB4"/>
    <w:multiLevelType w:val="hybridMultilevel"/>
    <w:tmpl w:val="2E8E8328"/>
    <w:lvl w:ilvl="0" w:tplc="EC38D3BC">
      <w:start w:val="1"/>
      <w:numFmt w:val="bullet"/>
      <w:lvlText w:val=""/>
      <w:lvlJc w:val="left"/>
      <w:pPr>
        <w:ind w:left="1353" w:hanging="360"/>
      </w:pPr>
      <w:rPr>
        <w:rFonts w:ascii="Symbol" w:hAnsi="Symbol" w:hint="default"/>
        <w:b w:val="0"/>
        <w:i w:val="0"/>
        <w:strike w:val="0"/>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E85305F"/>
    <w:multiLevelType w:val="hybridMultilevel"/>
    <w:tmpl w:val="F7BA365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3">
    <w:nsid w:val="40A53138"/>
    <w:multiLevelType w:val="multilevel"/>
    <w:tmpl w:val="4CF48A18"/>
    <w:lvl w:ilvl="0">
      <w:start w:val="8"/>
      <w:numFmt w:val="decimal"/>
      <w:lvlText w:val="%1."/>
      <w:lvlJc w:val="left"/>
      <w:pPr>
        <w:ind w:left="1571" w:hanging="360"/>
      </w:pPr>
      <w:rPr>
        <w:rFonts w:hint="default"/>
      </w:rPr>
    </w:lvl>
    <w:lvl w:ilvl="1">
      <w:start w:val="1"/>
      <w:numFmt w:val="decimal"/>
      <w:isLgl/>
      <w:lvlText w:val="%1.%2."/>
      <w:lvlJc w:val="left"/>
      <w:pPr>
        <w:ind w:left="2936" w:hanging="360"/>
      </w:pPr>
      <w:rPr>
        <w:rFonts w:hint="default"/>
        <w:b/>
      </w:rPr>
    </w:lvl>
    <w:lvl w:ilvl="2">
      <w:start w:val="1"/>
      <w:numFmt w:val="decimal"/>
      <w:isLgl/>
      <w:lvlText w:val="%1.%2.%3."/>
      <w:lvlJc w:val="left"/>
      <w:pPr>
        <w:ind w:left="4661" w:hanging="720"/>
      </w:pPr>
      <w:rPr>
        <w:rFonts w:hint="default"/>
      </w:rPr>
    </w:lvl>
    <w:lvl w:ilvl="3">
      <w:start w:val="1"/>
      <w:numFmt w:val="decimal"/>
      <w:isLgl/>
      <w:lvlText w:val="%1.%2.%3.%4."/>
      <w:lvlJc w:val="left"/>
      <w:pPr>
        <w:ind w:left="6026" w:hanging="720"/>
      </w:pPr>
      <w:rPr>
        <w:rFonts w:hint="default"/>
      </w:rPr>
    </w:lvl>
    <w:lvl w:ilvl="4">
      <w:start w:val="1"/>
      <w:numFmt w:val="decimal"/>
      <w:isLgl/>
      <w:lvlText w:val="%1.%2.%3.%4.%5."/>
      <w:lvlJc w:val="left"/>
      <w:pPr>
        <w:ind w:left="7751" w:hanging="1080"/>
      </w:pPr>
      <w:rPr>
        <w:rFonts w:hint="default"/>
      </w:rPr>
    </w:lvl>
    <w:lvl w:ilvl="5">
      <w:start w:val="1"/>
      <w:numFmt w:val="decimal"/>
      <w:isLgl/>
      <w:lvlText w:val="%1.%2.%3.%4.%5.%6."/>
      <w:lvlJc w:val="left"/>
      <w:pPr>
        <w:ind w:left="9116" w:hanging="1080"/>
      </w:pPr>
      <w:rPr>
        <w:rFonts w:hint="default"/>
      </w:rPr>
    </w:lvl>
    <w:lvl w:ilvl="6">
      <w:start w:val="1"/>
      <w:numFmt w:val="decimal"/>
      <w:isLgl/>
      <w:lvlText w:val="%1.%2.%3.%4.%5.%6.%7."/>
      <w:lvlJc w:val="left"/>
      <w:pPr>
        <w:ind w:left="10841" w:hanging="1440"/>
      </w:pPr>
      <w:rPr>
        <w:rFonts w:hint="default"/>
      </w:rPr>
    </w:lvl>
    <w:lvl w:ilvl="7">
      <w:start w:val="1"/>
      <w:numFmt w:val="decimal"/>
      <w:isLgl/>
      <w:lvlText w:val="%1.%2.%3.%4.%5.%6.%7.%8."/>
      <w:lvlJc w:val="left"/>
      <w:pPr>
        <w:ind w:left="12206" w:hanging="1440"/>
      </w:pPr>
      <w:rPr>
        <w:rFonts w:hint="default"/>
      </w:rPr>
    </w:lvl>
    <w:lvl w:ilvl="8">
      <w:start w:val="1"/>
      <w:numFmt w:val="decimal"/>
      <w:isLgl/>
      <w:lvlText w:val="%1.%2.%3.%4.%5.%6.%7.%8.%9."/>
      <w:lvlJc w:val="left"/>
      <w:pPr>
        <w:ind w:left="13931" w:hanging="1800"/>
      </w:pPr>
      <w:rPr>
        <w:rFonts w:hint="default"/>
      </w:rPr>
    </w:lvl>
  </w:abstractNum>
  <w:abstractNum w:abstractNumId="54">
    <w:nsid w:val="40C7439A"/>
    <w:multiLevelType w:val="multilevel"/>
    <w:tmpl w:val="E1A29D60"/>
    <w:lvl w:ilvl="0">
      <w:start w:val="1"/>
      <w:numFmt w:val="decimal"/>
      <w:pStyle w:val="a6"/>
      <w:lvlText w:val="%1."/>
      <w:lvlJc w:val="left"/>
      <w:pPr>
        <w:tabs>
          <w:tab w:val="num" w:pos="357"/>
        </w:tabs>
        <w:ind w:left="357" w:hanging="357"/>
      </w:pPr>
      <w:rPr>
        <w:rFonts w:cs="Times New Roman" w:hint="default"/>
      </w:rPr>
    </w:lvl>
    <w:lvl w:ilvl="1">
      <w:start w:val="1"/>
      <w:numFmt w:val="bullet"/>
      <w:lvlText w:val=""/>
      <w:lvlJc w:val="left"/>
      <w:pPr>
        <w:tabs>
          <w:tab w:val="num" w:pos="357"/>
        </w:tabs>
        <w:ind w:firstLine="57"/>
      </w:pPr>
      <w:rPr>
        <w:rFonts w:ascii="Symbol" w:hAnsi="Symbol" w:hint="default"/>
      </w:rPr>
    </w:lvl>
    <w:lvl w:ilvl="2">
      <w:start w:val="1"/>
      <w:numFmt w:val="bullet"/>
      <w:lvlText w:val=""/>
      <w:lvlJc w:val="left"/>
      <w:pPr>
        <w:tabs>
          <w:tab w:val="num" w:pos="1072"/>
        </w:tabs>
        <w:ind w:left="1072" w:hanging="788"/>
      </w:pPr>
      <w:rPr>
        <w:rFonts w:ascii="Symbol" w:hAnsi="Symbol" w:hint="default"/>
      </w:rPr>
    </w:lvl>
    <w:lvl w:ilvl="3">
      <w:start w:val="1"/>
      <w:numFmt w:val="decimal"/>
      <w:lvlText w:val="%1.%2.%3.%4."/>
      <w:lvlJc w:val="left"/>
      <w:pPr>
        <w:tabs>
          <w:tab w:val="num" w:pos="2649"/>
        </w:tabs>
        <w:ind w:left="2577" w:hanging="648"/>
      </w:pPr>
      <w:rPr>
        <w:rFonts w:cs="Times New Roman" w:hint="default"/>
      </w:rPr>
    </w:lvl>
    <w:lvl w:ilvl="4">
      <w:start w:val="1"/>
      <w:numFmt w:val="decimal"/>
      <w:lvlText w:val="%1.%2.%3.%4.%5."/>
      <w:lvlJc w:val="left"/>
      <w:pPr>
        <w:tabs>
          <w:tab w:val="num" w:pos="3369"/>
        </w:tabs>
        <w:ind w:left="3081" w:hanging="792"/>
      </w:pPr>
      <w:rPr>
        <w:rFonts w:cs="Times New Roman" w:hint="default"/>
      </w:rPr>
    </w:lvl>
    <w:lvl w:ilvl="5">
      <w:start w:val="1"/>
      <w:numFmt w:val="decimal"/>
      <w:lvlText w:val="%1.%2.%3.%4.%5.%6."/>
      <w:lvlJc w:val="left"/>
      <w:pPr>
        <w:tabs>
          <w:tab w:val="num" w:pos="3729"/>
        </w:tabs>
        <w:ind w:left="3585" w:hanging="936"/>
      </w:pPr>
      <w:rPr>
        <w:rFonts w:cs="Times New Roman" w:hint="default"/>
      </w:rPr>
    </w:lvl>
    <w:lvl w:ilvl="6">
      <w:start w:val="1"/>
      <w:numFmt w:val="decimal"/>
      <w:lvlText w:val="%1.%2.%3.%4.%5.%6.%7."/>
      <w:lvlJc w:val="left"/>
      <w:pPr>
        <w:tabs>
          <w:tab w:val="num" w:pos="4449"/>
        </w:tabs>
        <w:ind w:left="4089" w:hanging="1080"/>
      </w:pPr>
      <w:rPr>
        <w:rFonts w:cs="Times New Roman" w:hint="default"/>
      </w:rPr>
    </w:lvl>
    <w:lvl w:ilvl="7">
      <w:start w:val="1"/>
      <w:numFmt w:val="decimal"/>
      <w:lvlText w:val="%1.%2.%3.%4.%5.%6.%7.%8."/>
      <w:lvlJc w:val="left"/>
      <w:pPr>
        <w:tabs>
          <w:tab w:val="num" w:pos="4809"/>
        </w:tabs>
        <w:ind w:left="4593" w:hanging="1224"/>
      </w:pPr>
      <w:rPr>
        <w:rFonts w:cs="Times New Roman" w:hint="default"/>
      </w:rPr>
    </w:lvl>
    <w:lvl w:ilvl="8">
      <w:start w:val="1"/>
      <w:numFmt w:val="decimal"/>
      <w:lvlText w:val="%1.%2.%3.%4.%5.%6.%7.%8.%9."/>
      <w:lvlJc w:val="left"/>
      <w:pPr>
        <w:tabs>
          <w:tab w:val="num" w:pos="5529"/>
        </w:tabs>
        <w:ind w:left="5169" w:hanging="1440"/>
      </w:pPr>
      <w:rPr>
        <w:rFonts w:cs="Times New Roman" w:hint="default"/>
      </w:rPr>
    </w:lvl>
  </w:abstractNum>
  <w:abstractNum w:abstractNumId="55">
    <w:nsid w:val="43666662"/>
    <w:multiLevelType w:val="hybridMultilevel"/>
    <w:tmpl w:val="BD0C14FA"/>
    <w:lvl w:ilvl="0" w:tplc="43BA862A">
      <w:start w:val="1"/>
      <w:numFmt w:val="decimal"/>
      <w:lvlText w:val="%1."/>
      <w:lvlJc w:val="left"/>
      <w:pPr>
        <w:ind w:left="1920" w:hanging="360"/>
      </w:pPr>
      <w:rPr>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43B66CA2"/>
    <w:multiLevelType w:val="hybridMultilevel"/>
    <w:tmpl w:val="57CE1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nsid w:val="46E62E29"/>
    <w:multiLevelType w:val="multilevel"/>
    <w:tmpl w:val="3A288E1C"/>
    <w:styleLink w:val="111111311"/>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6"/>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59">
    <w:nsid w:val="478C010C"/>
    <w:multiLevelType w:val="hybridMultilevel"/>
    <w:tmpl w:val="A7C0EC2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488A22E1"/>
    <w:multiLevelType w:val="hybridMultilevel"/>
    <w:tmpl w:val="2842EB88"/>
    <w:lvl w:ilvl="0" w:tplc="92402484">
      <w:start w:val="14"/>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1">
    <w:nsid w:val="48BF1693"/>
    <w:multiLevelType w:val="multilevel"/>
    <w:tmpl w:val="0CE86FE0"/>
    <w:styleLink w:val="StyleBulleted31"/>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62">
    <w:nsid w:val="4B18111D"/>
    <w:multiLevelType w:val="hybridMultilevel"/>
    <w:tmpl w:val="737281C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3">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4">
    <w:nsid w:val="4C5E7160"/>
    <w:multiLevelType w:val="multilevel"/>
    <w:tmpl w:val="A36AAE06"/>
    <w:styleLink w:val="11110"/>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65">
    <w:nsid w:val="523A3CB2"/>
    <w:multiLevelType w:val="multilevel"/>
    <w:tmpl w:val="9160BB06"/>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9347ABD"/>
    <w:multiLevelType w:val="hybridMultilevel"/>
    <w:tmpl w:val="6444DA44"/>
    <w:styleLink w:val="12111"/>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7">
    <w:nsid w:val="5AB80C8D"/>
    <w:multiLevelType w:val="multilevel"/>
    <w:tmpl w:val="17940E20"/>
    <w:styleLink w:val="311"/>
    <w:lvl w:ilvl="0">
      <w:start w:val="1"/>
      <w:numFmt w:val="decimal"/>
      <w:pStyle w:val="13"/>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68">
    <w:nsid w:val="5C0278D5"/>
    <w:multiLevelType w:val="hybridMultilevel"/>
    <w:tmpl w:val="AFC230D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9">
    <w:nsid w:val="5C417BB1"/>
    <w:multiLevelType w:val="hybridMultilevel"/>
    <w:tmpl w:val="09124D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0">
    <w:nsid w:val="5E56449B"/>
    <w:multiLevelType w:val="multilevel"/>
    <w:tmpl w:val="86A60372"/>
    <w:lvl w:ilvl="0">
      <w:numFmt w:val="bullet"/>
      <w:lvlText w:val="­"/>
      <w:lvlJc w:val="left"/>
      <w:pPr>
        <w:ind w:left="1134" w:hanging="282"/>
      </w:pPr>
      <w:rPr>
        <w:rFonts w:ascii="Courier New" w:eastAsia="Times New Roman" w:hAnsi="Courier New"/>
        <w:vertAlign w:val="baseline"/>
      </w:rPr>
    </w:lvl>
    <w:lvl w:ilvl="1">
      <w:numFmt w:val="bullet"/>
      <w:lvlText w:val="o"/>
      <w:lvlJc w:val="left"/>
      <w:pPr>
        <w:ind w:left="2149" w:hanging="360"/>
      </w:pPr>
      <w:rPr>
        <w:rFonts w:ascii="Courier New" w:eastAsia="Times New Roman" w:hAnsi="Courier New"/>
        <w:vertAlign w:val="baseline"/>
      </w:rPr>
    </w:lvl>
    <w:lvl w:ilvl="2">
      <w:start w:val="1"/>
      <w:numFmt w:val="bullet"/>
      <w:lvlText w:val="▪"/>
      <w:lvlJc w:val="left"/>
      <w:pPr>
        <w:ind w:left="2869" w:hanging="360"/>
      </w:pPr>
      <w:rPr>
        <w:rFonts w:ascii="Noto Sans Symbols" w:eastAsia="Times New Roman" w:hAnsi="Noto Sans Symbols"/>
        <w:vertAlign w:val="baseline"/>
      </w:rPr>
    </w:lvl>
    <w:lvl w:ilvl="3">
      <w:start w:val="1"/>
      <w:numFmt w:val="bullet"/>
      <w:lvlText w:val="●"/>
      <w:lvlJc w:val="left"/>
      <w:pPr>
        <w:ind w:left="3589" w:hanging="360"/>
      </w:pPr>
      <w:rPr>
        <w:rFonts w:ascii="Noto Sans Symbols" w:eastAsia="Times New Roman" w:hAnsi="Noto Sans Symbols"/>
        <w:vertAlign w:val="baseline"/>
      </w:rPr>
    </w:lvl>
    <w:lvl w:ilvl="4">
      <w:start w:val="1"/>
      <w:numFmt w:val="bullet"/>
      <w:lvlText w:val="o"/>
      <w:lvlJc w:val="left"/>
      <w:pPr>
        <w:ind w:left="4309" w:hanging="360"/>
      </w:pPr>
      <w:rPr>
        <w:rFonts w:ascii="Courier New" w:eastAsia="Times New Roman" w:hAnsi="Courier New"/>
        <w:vertAlign w:val="baseline"/>
      </w:rPr>
    </w:lvl>
    <w:lvl w:ilvl="5">
      <w:start w:val="1"/>
      <w:numFmt w:val="bullet"/>
      <w:lvlText w:val="▪"/>
      <w:lvlJc w:val="left"/>
      <w:pPr>
        <w:ind w:left="5029" w:hanging="360"/>
      </w:pPr>
      <w:rPr>
        <w:rFonts w:ascii="Noto Sans Symbols" w:eastAsia="Times New Roman" w:hAnsi="Noto Sans Symbols"/>
        <w:vertAlign w:val="baseline"/>
      </w:rPr>
    </w:lvl>
    <w:lvl w:ilvl="6">
      <w:start w:val="1"/>
      <w:numFmt w:val="bullet"/>
      <w:lvlText w:val="●"/>
      <w:lvlJc w:val="left"/>
      <w:pPr>
        <w:ind w:left="5749" w:hanging="360"/>
      </w:pPr>
      <w:rPr>
        <w:rFonts w:ascii="Noto Sans Symbols" w:eastAsia="Times New Roman" w:hAnsi="Noto Sans Symbols"/>
        <w:vertAlign w:val="baseline"/>
      </w:rPr>
    </w:lvl>
    <w:lvl w:ilvl="7">
      <w:start w:val="1"/>
      <w:numFmt w:val="bullet"/>
      <w:lvlText w:val="o"/>
      <w:lvlJc w:val="left"/>
      <w:pPr>
        <w:ind w:left="6469" w:hanging="360"/>
      </w:pPr>
      <w:rPr>
        <w:rFonts w:ascii="Courier New" w:eastAsia="Times New Roman" w:hAnsi="Courier New"/>
        <w:vertAlign w:val="baseline"/>
      </w:rPr>
    </w:lvl>
    <w:lvl w:ilvl="8">
      <w:start w:val="1"/>
      <w:numFmt w:val="bullet"/>
      <w:lvlText w:val="▪"/>
      <w:lvlJc w:val="left"/>
      <w:pPr>
        <w:ind w:left="7189" w:hanging="360"/>
      </w:pPr>
      <w:rPr>
        <w:rFonts w:ascii="Noto Sans Symbols" w:eastAsia="Times New Roman" w:hAnsi="Noto Sans Symbols"/>
        <w:vertAlign w:val="baseline"/>
      </w:rPr>
    </w:lvl>
  </w:abstractNum>
  <w:abstractNum w:abstractNumId="71">
    <w:nsid w:val="6139083E"/>
    <w:multiLevelType w:val="multilevel"/>
    <w:tmpl w:val="D1787B96"/>
    <w:styleLink w:val="StyleBulleted211"/>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nsid w:val="68A5411D"/>
    <w:multiLevelType w:val="multilevel"/>
    <w:tmpl w:val="6F3CA9A8"/>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73">
    <w:nsid w:val="68C23604"/>
    <w:multiLevelType w:val="hybridMultilevel"/>
    <w:tmpl w:val="C7DCFF0C"/>
    <w:styleLink w:val="1111114"/>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B96D99"/>
    <w:multiLevelType w:val="hybridMultilevel"/>
    <w:tmpl w:val="503A3B3C"/>
    <w:styleLink w:val="312"/>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75">
    <w:nsid w:val="6CF70BC1"/>
    <w:multiLevelType w:val="multilevel"/>
    <w:tmpl w:val="EB605EC0"/>
    <w:styleLink w:val="11111"/>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7"/>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6">
    <w:nsid w:val="6E3C34A2"/>
    <w:multiLevelType w:val="hybridMultilevel"/>
    <w:tmpl w:val="DBC830BE"/>
    <w:styleLink w:val="1112"/>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77">
    <w:nsid w:val="6E824C58"/>
    <w:multiLevelType w:val="hybridMultilevel"/>
    <w:tmpl w:val="332471E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8">
    <w:nsid w:val="6E9E0252"/>
    <w:multiLevelType w:val="multilevel"/>
    <w:tmpl w:val="88163866"/>
    <w:lvl w:ilvl="0">
      <w:start w:val="8"/>
      <w:numFmt w:val="decimal"/>
      <w:lvlText w:val="%1."/>
      <w:lvlJc w:val="left"/>
      <w:pPr>
        <w:ind w:left="360" w:hanging="360"/>
      </w:pPr>
      <w:rPr>
        <w:rFonts w:hint="default"/>
        <w:b/>
      </w:rPr>
    </w:lvl>
    <w:lvl w:ilvl="1">
      <w:start w:val="6"/>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79">
    <w:nsid w:val="6F1F3FCA"/>
    <w:multiLevelType w:val="hybridMultilevel"/>
    <w:tmpl w:val="2014096A"/>
    <w:styleLink w:val="220"/>
    <w:lvl w:ilvl="0" w:tplc="FFFFFFFF">
      <w:start w:val="1"/>
      <w:numFmt w:val="upperRoman"/>
      <w:pStyle w:val="ab"/>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80">
    <w:nsid w:val="70466EA3"/>
    <w:multiLevelType w:val="hybridMultilevel"/>
    <w:tmpl w:val="25CECA6E"/>
    <w:styleLink w:val="411"/>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1">
    <w:nsid w:val="741B7194"/>
    <w:multiLevelType w:val="multilevel"/>
    <w:tmpl w:val="0B5C0434"/>
    <w:styleLink w:val="11211"/>
    <w:lvl w:ilvl="0">
      <w:start w:val="1"/>
      <w:numFmt w:val="upperRoman"/>
      <w:lvlText w:val="ЧАСТЬ %1."/>
      <w:lvlJc w:val="left"/>
      <w:pPr>
        <w:tabs>
          <w:tab w:val="num" w:pos="2160"/>
        </w:tabs>
        <w:ind w:left="720" w:hanging="720"/>
      </w:pPr>
      <w:rPr>
        <w:rFonts w:hint="default"/>
        <w:sz w:val="40"/>
        <w:szCs w:val="40"/>
      </w:rPr>
    </w:lvl>
    <w:lvl w:ilvl="1">
      <w:start w:val="1"/>
      <w:numFmt w:val="decimal"/>
      <w:pStyle w:val="ac"/>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nsid w:val="784B2FD5"/>
    <w:multiLevelType w:val="hybridMultilevel"/>
    <w:tmpl w:val="63F882D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3">
    <w:nsid w:val="79A21656"/>
    <w:multiLevelType w:val="multilevel"/>
    <w:tmpl w:val="1C320918"/>
    <w:styleLink w:val="1211"/>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84">
    <w:nsid w:val="7A695430"/>
    <w:multiLevelType w:val="multilevel"/>
    <w:tmpl w:val="D952C75A"/>
    <w:lvl w:ilvl="0">
      <w:start w:val="9"/>
      <w:numFmt w:val="decimal"/>
      <w:lvlText w:val="%1."/>
      <w:lvlJc w:val="left"/>
      <w:pPr>
        <w:ind w:left="1068" w:hanging="360"/>
      </w:pPr>
      <w:rPr>
        <w:rFonts w:hint="default"/>
        <w:sz w:val="24"/>
      </w:rPr>
    </w:lvl>
    <w:lvl w:ilvl="1">
      <w:start w:val="1"/>
      <w:numFmt w:val="decimal"/>
      <w:isLgl/>
      <w:lvlText w:val="%1.%2"/>
      <w:lvlJc w:val="left"/>
      <w:pPr>
        <w:ind w:left="1128" w:hanging="42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85">
    <w:nsid w:val="7C8F4A45"/>
    <w:multiLevelType w:val="hybridMultilevel"/>
    <w:tmpl w:val="F6F4A036"/>
    <w:styleLink w:val="311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E5E2172"/>
    <w:multiLevelType w:val="multilevel"/>
    <w:tmpl w:val="74AEA852"/>
    <w:lvl w:ilvl="0">
      <w:start w:val="1"/>
      <w:numFmt w:val="bullet"/>
      <w:lvlText w:val="●"/>
      <w:lvlJc w:val="left"/>
      <w:pPr>
        <w:ind w:left="1440" w:hanging="360"/>
      </w:pPr>
      <w:rPr>
        <w:rFonts w:ascii="Noto Sans Symbols" w:eastAsia="Times New Roman" w:hAnsi="Noto Sans Symbols"/>
        <w:vertAlign w:val="baseline"/>
      </w:rPr>
    </w:lvl>
    <w:lvl w:ilvl="1">
      <w:start w:val="1"/>
      <w:numFmt w:val="bullet"/>
      <w:lvlText w:val="o"/>
      <w:lvlJc w:val="left"/>
      <w:pPr>
        <w:ind w:left="2160" w:hanging="360"/>
      </w:pPr>
      <w:rPr>
        <w:rFonts w:ascii="Courier New" w:eastAsia="Times New Roman" w:hAnsi="Courier New"/>
        <w:vertAlign w:val="baseline"/>
      </w:rPr>
    </w:lvl>
    <w:lvl w:ilvl="2">
      <w:start w:val="1"/>
      <w:numFmt w:val="bullet"/>
      <w:lvlText w:val="▪"/>
      <w:lvlJc w:val="left"/>
      <w:pPr>
        <w:ind w:left="2880" w:hanging="360"/>
      </w:pPr>
      <w:rPr>
        <w:rFonts w:ascii="Noto Sans Symbols" w:eastAsia="Times New Roman" w:hAnsi="Noto Sans Symbols"/>
        <w:vertAlign w:val="baseline"/>
      </w:rPr>
    </w:lvl>
    <w:lvl w:ilvl="3">
      <w:start w:val="1"/>
      <w:numFmt w:val="bullet"/>
      <w:lvlText w:val="●"/>
      <w:lvlJc w:val="left"/>
      <w:pPr>
        <w:ind w:left="3600" w:hanging="360"/>
      </w:pPr>
      <w:rPr>
        <w:rFonts w:ascii="Noto Sans Symbols" w:eastAsia="Times New Roman" w:hAnsi="Noto Sans Symbols"/>
        <w:vertAlign w:val="baseline"/>
      </w:rPr>
    </w:lvl>
    <w:lvl w:ilvl="4">
      <w:start w:val="1"/>
      <w:numFmt w:val="bullet"/>
      <w:lvlText w:val="o"/>
      <w:lvlJc w:val="left"/>
      <w:pPr>
        <w:ind w:left="4320" w:hanging="360"/>
      </w:pPr>
      <w:rPr>
        <w:rFonts w:ascii="Courier New" w:eastAsia="Times New Roman" w:hAnsi="Courier New"/>
        <w:vertAlign w:val="baseline"/>
      </w:rPr>
    </w:lvl>
    <w:lvl w:ilvl="5">
      <w:start w:val="1"/>
      <w:numFmt w:val="bullet"/>
      <w:lvlText w:val="▪"/>
      <w:lvlJc w:val="left"/>
      <w:pPr>
        <w:ind w:left="5040" w:hanging="360"/>
      </w:pPr>
      <w:rPr>
        <w:rFonts w:ascii="Noto Sans Symbols" w:eastAsia="Times New Roman" w:hAnsi="Noto Sans Symbols"/>
        <w:vertAlign w:val="baseline"/>
      </w:rPr>
    </w:lvl>
    <w:lvl w:ilvl="6">
      <w:start w:val="1"/>
      <w:numFmt w:val="bullet"/>
      <w:lvlText w:val="●"/>
      <w:lvlJc w:val="left"/>
      <w:pPr>
        <w:ind w:left="5760" w:hanging="360"/>
      </w:pPr>
      <w:rPr>
        <w:rFonts w:ascii="Noto Sans Symbols" w:eastAsia="Times New Roman" w:hAnsi="Noto Sans Symbols"/>
        <w:vertAlign w:val="baseline"/>
      </w:rPr>
    </w:lvl>
    <w:lvl w:ilvl="7">
      <w:start w:val="1"/>
      <w:numFmt w:val="bullet"/>
      <w:lvlText w:val="o"/>
      <w:lvlJc w:val="left"/>
      <w:pPr>
        <w:ind w:left="6480" w:hanging="360"/>
      </w:pPr>
      <w:rPr>
        <w:rFonts w:ascii="Courier New" w:eastAsia="Times New Roman" w:hAnsi="Courier New"/>
        <w:vertAlign w:val="baseline"/>
      </w:rPr>
    </w:lvl>
    <w:lvl w:ilvl="8">
      <w:start w:val="1"/>
      <w:numFmt w:val="bullet"/>
      <w:lvlText w:val="▪"/>
      <w:lvlJc w:val="left"/>
      <w:pPr>
        <w:ind w:left="7200" w:hanging="360"/>
      </w:pPr>
      <w:rPr>
        <w:rFonts w:ascii="Noto Sans Symbols" w:eastAsia="Times New Roman" w:hAnsi="Noto Sans Symbols"/>
        <w:vertAlign w:val="baseline"/>
      </w:rPr>
    </w:lvl>
  </w:abstractNum>
  <w:abstractNum w:abstractNumId="87">
    <w:nsid w:val="7FA53E6E"/>
    <w:multiLevelType w:val="hybridMultilevel"/>
    <w:tmpl w:val="94343CD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81"/>
  </w:num>
  <w:num w:numId="11">
    <w:abstractNumId w:val="32"/>
  </w:num>
  <w:num w:numId="12">
    <w:abstractNumId w:val="31"/>
  </w:num>
  <w:num w:numId="13">
    <w:abstractNumId w:val="75"/>
  </w:num>
  <w:num w:numId="14">
    <w:abstractNumId w:val="76"/>
  </w:num>
  <w:num w:numId="15">
    <w:abstractNumId w:val="64"/>
  </w:num>
  <w:num w:numId="16">
    <w:abstractNumId w:val="40"/>
  </w:num>
  <w:num w:numId="1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4"/>
  </w:num>
  <w:num w:numId="20">
    <w:abstractNumId w:val="13"/>
  </w:num>
  <w:num w:numId="21">
    <w:abstractNumId w:val="44"/>
  </w:num>
  <w:num w:numId="22">
    <w:abstractNumId w:val="15"/>
  </w:num>
  <w:num w:numId="23">
    <w:abstractNumId w:val="79"/>
  </w:num>
  <w:num w:numId="24">
    <w:abstractNumId w:val="43"/>
  </w:num>
  <w:num w:numId="25">
    <w:abstractNumId w:val="71"/>
  </w:num>
  <w:num w:numId="26">
    <w:abstractNumId w:val="83"/>
  </w:num>
  <w:num w:numId="27">
    <w:abstractNumId w:val="29"/>
  </w:num>
  <w:num w:numId="28">
    <w:abstractNumId w:val="57"/>
  </w:num>
  <w:num w:numId="29">
    <w:abstractNumId w:val="61"/>
  </w:num>
  <w:num w:numId="30">
    <w:abstractNumId w:val="42"/>
  </w:num>
  <w:num w:numId="31">
    <w:abstractNumId w:val="26"/>
    <w:lvlOverride w:ilvl="0">
      <w:lvl w:ilvl="0">
        <w:start w:val="1"/>
        <w:numFmt w:val="bullet"/>
        <w:pStyle w:val="c1"/>
        <w:lvlText w:val="-"/>
        <w:lvlJc w:val="left"/>
        <w:pPr>
          <w:ind w:left="851" w:hanging="284"/>
        </w:pPr>
        <w:rPr>
          <w:rFonts w:ascii="Courier New" w:hAnsi="Courier New" w:hint="default"/>
        </w:rPr>
      </w:lvl>
    </w:lvlOverride>
  </w:num>
  <w:num w:numId="32">
    <w:abstractNumId w:val="35"/>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4"/>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85"/>
  </w:num>
  <w:num w:numId="34">
    <w:abstractNumId w:val="73"/>
  </w:num>
  <w:num w:numId="35">
    <w:abstractNumId w:val="48"/>
  </w:num>
  <w:num w:numId="36">
    <w:abstractNumId w:val="36"/>
  </w:num>
  <w:num w:numId="37">
    <w:abstractNumId w:val="67"/>
    <w:lvlOverride w:ilvl="0">
      <w:lvl w:ilvl="0">
        <w:start w:val="1"/>
        <w:numFmt w:val="decimal"/>
        <w:pStyle w:val="13"/>
        <w:suff w:val="space"/>
        <w:lvlText w:val="%1)"/>
        <w:lvlJc w:val="left"/>
        <w:pPr>
          <w:ind w:left="767" w:hanging="284"/>
        </w:pPr>
        <w:rPr>
          <w:rFonts w:ascii="Times New Roman" w:hAnsi="Times New Roman" w:hint="default"/>
          <w:sz w:val="24"/>
        </w:rPr>
      </w:lvl>
    </w:lvlOverride>
  </w:num>
  <w:num w:numId="38">
    <w:abstractNumId w:val="74"/>
  </w:num>
  <w:num w:numId="39">
    <w:abstractNumId w:val="49"/>
  </w:num>
  <w:num w:numId="40">
    <w:abstractNumId w:val="58"/>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6"/>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6"/>
  </w:num>
  <w:num w:numId="42">
    <w:abstractNumId w:val="66"/>
  </w:num>
  <w:num w:numId="43">
    <w:abstractNumId w:val="26"/>
  </w:num>
  <w:num w:numId="44">
    <w:abstractNumId w:val="35"/>
  </w:num>
  <w:num w:numId="45">
    <w:abstractNumId w:val="58"/>
  </w:num>
  <w:num w:numId="46">
    <w:abstractNumId w:val="67"/>
  </w:num>
  <w:num w:numId="47">
    <w:abstractNumId w:val="20"/>
  </w:num>
  <w:num w:numId="48">
    <w:abstractNumId w:val="22"/>
  </w:num>
  <w:num w:numId="49">
    <w:abstractNumId w:val="24"/>
  </w:num>
  <w:num w:numId="50">
    <w:abstractNumId w:val="80"/>
  </w:num>
  <w:num w:numId="51">
    <w:abstractNumId w:val="56"/>
  </w:num>
  <w:num w:numId="52">
    <w:abstractNumId w:val="47"/>
  </w:num>
  <w:num w:numId="53">
    <w:abstractNumId w:val="70"/>
  </w:num>
  <w:num w:numId="54">
    <w:abstractNumId w:val="33"/>
  </w:num>
  <w:num w:numId="55">
    <w:abstractNumId w:val="72"/>
  </w:num>
  <w:num w:numId="56">
    <w:abstractNumId w:val="86"/>
  </w:num>
  <w:num w:numId="57">
    <w:abstractNumId w:val="51"/>
  </w:num>
  <w:num w:numId="58">
    <w:abstractNumId w:val="87"/>
  </w:num>
  <w:num w:numId="59">
    <w:abstractNumId w:val="38"/>
  </w:num>
  <w:num w:numId="60">
    <w:abstractNumId w:val="9"/>
  </w:num>
  <w:num w:numId="61">
    <w:abstractNumId w:val="45"/>
  </w:num>
  <w:num w:numId="62">
    <w:abstractNumId w:val="82"/>
  </w:num>
  <w:num w:numId="63">
    <w:abstractNumId w:val="37"/>
  </w:num>
  <w:num w:numId="64">
    <w:abstractNumId w:val="21"/>
  </w:num>
  <w:num w:numId="65">
    <w:abstractNumId w:val="41"/>
  </w:num>
  <w:num w:numId="66">
    <w:abstractNumId w:val="23"/>
  </w:num>
  <w:num w:numId="67">
    <w:abstractNumId w:val="18"/>
  </w:num>
  <w:num w:numId="68">
    <w:abstractNumId w:val="52"/>
  </w:num>
  <w:num w:numId="69">
    <w:abstractNumId w:val="27"/>
  </w:num>
  <w:num w:numId="70">
    <w:abstractNumId w:val="28"/>
  </w:num>
  <w:num w:numId="71">
    <w:abstractNumId w:val="59"/>
  </w:num>
  <w:num w:numId="72">
    <w:abstractNumId w:val="68"/>
  </w:num>
  <w:num w:numId="73">
    <w:abstractNumId w:val="50"/>
  </w:num>
  <w:num w:numId="74">
    <w:abstractNumId w:val="77"/>
  </w:num>
  <w:num w:numId="75">
    <w:abstractNumId w:val="30"/>
  </w:num>
  <w:num w:numId="76">
    <w:abstractNumId w:val="62"/>
  </w:num>
  <w:num w:numId="77">
    <w:abstractNumId w:val="69"/>
  </w:num>
  <w:num w:numId="78">
    <w:abstractNumId w:val="54"/>
  </w:num>
  <w:num w:numId="79">
    <w:abstractNumId w:val="12"/>
  </w:num>
  <w:num w:numId="80">
    <w:abstractNumId w:val="25"/>
  </w:num>
  <w:num w:numId="81">
    <w:abstractNumId w:val="84"/>
  </w:num>
  <w:num w:numId="82">
    <w:abstractNumId w:val="60"/>
  </w:num>
  <w:num w:numId="83">
    <w:abstractNumId w:val="53"/>
  </w:num>
  <w:num w:numId="84">
    <w:abstractNumId w:val="78"/>
  </w:num>
  <w:num w:numId="85">
    <w:abstractNumId w:val="10"/>
  </w:num>
  <w:num w:numId="86">
    <w:abstractNumId w:val="17"/>
  </w:num>
  <w:num w:numId="87">
    <w:abstractNumId w:val="46"/>
  </w:num>
  <w:num w:numId="88">
    <w:abstractNumId w:val="34"/>
  </w:num>
  <w:num w:numId="89">
    <w:abstractNumId w:val="11"/>
  </w:num>
  <w:num w:numId="90">
    <w:abstractNumId w:val="55"/>
  </w:num>
  <w:num w:numId="91">
    <w:abstractNumId w:val="65"/>
  </w:num>
  <w:num w:numId="92">
    <w:abstractNumId w:val="3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435F9F"/>
    <w:rsid w:val="000114D3"/>
    <w:rsid w:val="00013555"/>
    <w:rsid w:val="00014204"/>
    <w:rsid w:val="000154EC"/>
    <w:rsid w:val="00021F0B"/>
    <w:rsid w:val="000270EF"/>
    <w:rsid w:val="00043936"/>
    <w:rsid w:val="0004622C"/>
    <w:rsid w:val="00046312"/>
    <w:rsid w:val="00050FE7"/>
    <w:rsid w:val="00061D62"/>
    <w:rsid w:val="0007492B"/>
    <w:rsid w:val="000844A6"/>
    <w:rsid w:val="000A1784"/>
    <w:rsid w:val="000B3929"/>
    <w:rsid w:val="000B6DCF"/>
    <w:rsid w:val="000C1246"/>
    <w:rsid w:val="000C37C6"/>
    <w:rsid w:val="000C4F8D"/>
    <w:rsid w:val="000C66D7"/>
    <w:rsid w:val="000E0440"/>
    <w:rsid w:val="000F0617"/>
    <w:rsid w:val="00117349"/>
    <w:rsid w:val="00126577"/>
    <w:rsid w:val="001273B0"/>
    <w:rsid w:val="00141832"/>
    <w:rsid w:val="001420C6"/>
    <w:rsid w:val="0016734C"/>
    <w:rsid w:val="00170557"/>
    <w:rsid w:val="001718A6"/>
    <w:rsid w:val="001B15FD"/>
    <w:rsid w:val="001B2B2F"/>
    <w:rsid w:val="001B3143"/>
    <w:rsid w:val="001C16BC"/>
    <w:rsid w:val="001C1ECD"/>
    <w:rsid w:val="001C40F1"/>
    <w:rsid w:val="001D28DD"/>
    <w:rsid w:val="001E19B1"/>
    <w:rsid w:val="001E411B"/>
    <w:rsid w:val="001F1949"/>
    <w:rsid w:val="00200F75"/>
    <w:rsid w:val="00205B8B"/>
    <w:rsid w:val="002102D7"/>
    <w:rsid w:val="00221D9D"/>
    <w:rsid w:val="00243600"/>
    <w:rsid w:val="00243701"/>
    <w:rsid w:val="0025196F"/>
    <w:rsid w:val="00252215"/>
    <w:rsid w:val="00262C72"/>
    <w:rsid w:val="00263AB0"/>
    <w:rsid w:val="002673F5"/>
    <w:rsid w:val="002724BA"/>
    <w:rsid w:val="002803E3"/>
    <w:rsid w:val="002828CF"/>
    <w:rsid w:val="002866BD"/>
    <w:rsid w:val="00290BCA"/>
    <w:rsid w:val="0029466F"/>
    <w:rsid w:val="0029488A"/>
    <w:rsid w:val="002953F8"/>
    <w:rsid w:val="00297133"/>
    <w:rsid w:val="00297BD1"/>
    <w:rsid w:val="002A351C"/>
    <w:rsid w:val="002C66C6"/>
    <w:rsid w:val="002C684A"/>
    <w:rsid w:val="002D6B98"/>
    <w:rsid w:val="002E6E26"/>
    <w:rsid w:val="002E73BE"/>
    <w:rsid w:val="003027F6"/>
    <w:rsid w:val="00303DA5"/>
    <w:rsid w:val="00324AA8"/>
    <w:rsid w:val="00334E83"/>
    <w:rsid w:val="00337E5A"/>
    <w:rsid w:val="003609A0"/>
    <w:rsid w:val="0036587B"/>
    <w:rsid w:val="00373863"/>
    <w:rsid w:val="00374034"/>
    <w:rsid w:val="003807B2"/>
    <w:rsid w:val="003A6A7E"/>
    <w:rsid w:val="003D441A"/>
    <w:rsid w:val="003D457A"/>
    <w:rsid w:val="003E1E40"/>
    <w:rsid w:val="003F0DEC"/>
    <w:rsid w:val="003F1C5B"/>
    <w:rsid w:val="003F3A55"/>
    <w:rsid w:val="003F3F08"/>
    <w:rsid w:val="003F6BFA"/>
    <w:rsid w:val="004019B2"/>
    <w:rsid w:val="00401C34"/>
    <w:rsid w:val="00401F67"/>
    <w:rsid w:val="00402B2D"/>
    <w:rsid w:val="004065BB"/>
    <w:rsid w:val="00406E0F"/>
    <w:rsid w:val="0041405D"/>
    <w:rsid w:val="00423E4F"/>
    <w:rsid w:val="00435F9F"/>
    <w:rsid w:val="00453DE8"/>
    <w:rsid w:val="00470341"/>
    <w:rsid w:val="00472FAF"/>
    <w:rsid w:val="0047578E"/>
    <w:rsid w:val="00480499"/>
    <w:rsid w:val="00485AC6"/>
    <w:rsid w:val="004B1BB6"/>
    <w:rsid w:val="004B5472"/>
    <w:rsid w:val="004B764C"/>
    <w:rsid w:val="004C20F8"/>
    <w:rsid w:val="004C3C06"/>
    <w:rsid w:val="004D35CD"/>
    <w:rsid w:val="004E30CD"/>
    <w:rsid w:val="004F0C71"/>
    <w:rsid w:val="004F0CBC"/>
    <w:rsid w:val="004F435A"/>
    <w:rsid w:val="00510AE4"/>
    <w:rsid w:val="005162DF"/>
    <w:rsid w:val="0052368F"/>
    <w:rsid w:val="00524DEB"/>
    <w:rsid w:val="00531DC7"/>
    <w:rsid w:val="005472C2"/>
    <w:rsid w:val="0054794F"/>
    <w:rsid w:val="00547E0F"/>
    <w:rsid w:val="0057246F"/>
    <w:rsid w:val="0057660F"/>
    <w:rsid w:val="005855CA"/>
    <w:rsid w:val="00587ED1"/>
    <w:rsid w:val="005A4AF0"/>
    <w:rsid w:val="005A77B6"/>
    <w:rsid w:val="005C4D44"/>
    <w:rsid w:val="005D108C"/>
    <w:rsid w:val="005D71F4"/>
    <w:rsid w:val="005E6394"/>
    <w:rsid w:val="006131E4"/>
    <w:rsid w:val="00615F76"/>
    <w:rsid w:val="00622C67"/>
    <w:rsid w:val="006239D9"/>
    <w:rsid w:val="00623EEF"/>
    <w:rsid w:val="006261C1"/>
    <w:rsid w:val="00631BB8"/>
    <w:rsid w:val="00645C8C"/>
    <w:rsid w:val="006619C5"/>
    <w:rsid w:val="00665687"/>
    <w:rsid w:val="00666A7E"/>
    <w:rsid w:val="006759AF"/>
    <w:rsid w:val="00676582"/>
    <w:rsid w:val="006773E8"/>
    <w:rsid w:val="006953BE"/>
    <w:rsid w:val="00695C55"/>
    <w:rsid w:val="00696F51"/>
    <w:rsid w:val="006A2CD7"/>
    <w:rsid w:val="006C20AB"/>
    <w:rsid w:val="006C6E43"/>
    <w:rsid w:val="006D7745"/>
    <w:rsid w:val="006F2890"/>
    <w:rsid w:val="006F5321"/>
    <w:rsid w:val="006F567F"/>
    <w:rsid w:val="006F7A19"/>
    <w:rsid w:val="00707EE3"/>
    <w:rsid w:val="00717511"/>
    <w:rsid w:val="007221E7"/>
    <w:rsid w:val="00726956"/>
    <w:rsid w:val="00732AE8"/>
    <w:rsid w:val="00737270"/>
    <w:rsid w:val="00740752"/>
    <w:rsid w:val="00752FE0"/>
    <w:rsid w:val="00755DE5"/>
    <w:rsid w:val="00756EDE"/>
    <w:rsid w:val="0077216D"/>
    <w:rsid w:val="007723CD"/>
    <w:rsid w:val="00772E3C"/>
    <w:rsid w:val="007846BF"/>
    <w:rsid w:val="00786862"/>
    <w:rsid w:val="00796BD6"/>
    <w:rsid w:val="0079716C"/>
    <w:rsid w:val="007B1DAB"/>
    <w:rsid w:val="007B3C97"/>
    <w:rsid w:val="007C2CA6"/>
    <w:rsid w:val="007C5F8D"/>
    <w:rsid w:val="007C7963"/>
    <w:rsid w:val="007D1A8F"/>
    <w:rsid w:val="007D41DB"/>
    <w:rsid w:val="007E2FCC"/>
    <w:rsid w:val="007F10E2"/>
    <w:rsid w:val="007F76F9"/>
    <w:rsid w:val="00815D24"/>
    <w:rsid w:val="00816DF9"/>
    <w:rsid w:val="008173F8"/>
    <w:rsid w:val="00832BA5"/>
    <w:rsid w:val="008408E0"/>
    <w:rsid w:val="008449C1"/>
    <w:rsid w:val="00850FFE"/>
    <w:rsid w:val="00852865"/>
    <w:rsid w:val="00881A07"/>
    <w:rsid w:val="00883CC8"/>
    <w:rsid w:val="00886011"/>
    <w:rsid w:val="00893817"/>
    <w:rsid w:val="00893B85"/>
    <w:rsid w:val="00893E83"/>
    <w:rsid w:val="008A54EE"/>
    <w:rsid w:val="008B1272"/>
    <w:rsid w:val="008C1042"/>
    <w:rsid w:val="008C2E50"/>
    <w:rsid w:val="008C4A14"/>
    <w:rsid w:val="008D2195"/>
    <w:rsid w:val="008D42D1"/>
    <w:rsid w:val="008D7181"/>
    <w:rsid w:val="008E0D14"/>
    <w:rsid w:val="008E140C"/>
    <w:rsid w:val="008E1CB6"/>
    <w:rsid w:val="008F482C"/>
    <w:rsid w:val="008F5BD4"/>
    <w:rsid w:val="00901C65"/>
    <w:rsid w:val="00905640"/>
    <w:rsid w:val="00906734"/>
    <w:rsid w:val="0090685A"/>
    <w:rsid w:val="00907A1C"/>
    <w:rsid w:val="00907D8D"/>
    <w:rsid w:val="0091268D"/>
    <w:rsid w:val="00917106"/>
    <w:rsid w:val="009244E2"/>
    <w:rsid w:val="0095077F"/>
    <w:rsid w:val="00952457"/>
    <w:rsid w:val="00954BB3"/>
    <w:rsid w:val="0095674F"/>
    <w:rsid w:val="00960F2D"/>
    <w:rsid w:val="00961563"/>
    <w:rsid w:val="00962A25"/>
    <w:rsid w:val="0097281F"/>
    <w:rsid w:val="009735E0"/>
    <w:rsid w:val="0097392D"/>
    <w:rsid w:val="0097603A"/>
    <w:rsid w:val="009802AE"/>
    <w:rsid w:val="00984BD8"/>
    <w:rsid w:val="00991ACC"/>
    <w:rsid w:val="009962AD"/>
    <w:rsid w:val="009A479E"/>
    <w:rsid w:val="009B441B"/>
    <w:rsid w:val="009B70C3"/>
    <w:rsid w:val="009C0835"/>
    <w:rsid w:val="009C1CD6"/>
    <w:rsid w:val="009C4667"/>
    <w:rsid w:val="009C5198"/>
    <w:rsid w:val="009F4B57"/>
    <w:rsid w:val="009F58E9"/>
    <w:rsid w:val="00A02BB1"/>
    <w:rsid w:val="00A03E9D"/>
    <w:rsid w:val="00A06570"/>
    <w:rsid w:val="00A138D6"/>
    <w:rsid w:val="00A14D49"/>
    <w:rsid w:val="00A23D21"/>
    <w:rsid w:val="00A42F2D"/>
    <w:rsid w:val="00A44EE2"/>
    <w:rsid w:val="00A47ACA"/>
    <w:rsid w:val="00A51185"/>
    <w:rsid w:val="00A548D6"/>
    <w:rsid w:val="00A619F8"/>
    <w:rsid w:val="00A730F9"/>
    <w:rsid w:val="00A9723B"/>
    <w:rsid w:val="00AA3D1C"/>
    <w:rsid w:val="00AA6077"/>
    <w:rsid w:val="00AB0262"/>
    <w:rsid w:val="00AB72F7"/>
    <w:rsid w:val="00AC7FC4"/>
    <w:rsid w:val="00AD0968"/>
    <w:rsid w:val="00AE165B"/>
    <w:rsid w:val="00AF6D01"/>
    <w:rsid w:val="00B00E08"/>
    <w:rsid w:val="00B03C81"/>
    <w:rsid w:val="00B077C5"/>
    <w:rsid w:val="00B1081B"/>
    <w:rsid w:val="00B11B67"/>
    <w:rsid w:val="00B1704C"/>
    <w:rsid w:val="00B22AEA"/>
    <w:rsid w:val="00B23CF8"/>
    <w:rsid w:val="00B34BB9"/>
    <w:rsid w:val="00B364FA"/>
    <w:rsid w:val="00B37B4F"/>
    <w:rsid w:val="00B4620C"/>
    <w:rsid w:val="00B55BA7"/>
    <w:rsid w:val="00B65E25"/>
    <w:rsid w:val="00B76545"/>
    <w:rsid w:val="00B853E0"/>
    <w:rsid w:val="00B95438"/>
    <w:rsid w:val="00B97DBC"/>
    <w:rsid w:val="00BA21D5"/>
    <w:rsid w:val="00BA7DD7"/>
    <w:rsid w:val="00BB2293"/>
    <w:rsid w:val="00BC19C6"/>
    <w:rsid w:val="00BC6100"/>
    <w:rsid w:val="00BC6ACB"/>
    <w:rsid w:val="00BD14C0"/>
    <w:rsid w:val="00BD314D"/>
    <w:rsid w:val="00BD56D3"/>
    <w:rsid w:val="00BD7C04"/>
    <w:rsid w:val="00BD7C1A"/>
    <w:rsid w:val="00BE0733"/>
    <w:rsid w:val="00BE2DD7"/>
    <w:rsid w:val="00BE37E4"/>
    <w:rsid w:val="00BE4366"/>
    <w:rsid w:val="00BE570F"/>
    <w:rsid w:val="00BF23C5"/>
    <w:rsid w:val="00C02E5F"/>
    <w:rsid w:val="00C0748A"/>
    <w:rsid w:val="00C25414"/>
    <w:rsid w:val="00C263A3"/>
    <w:rsid w:val="00C27AF1"/>
    <w:rsid w:val="00C27E24"/>
    <w:rsid w:val="00C4299A"/>
    <w:rsid w:val="00C56300"/>
    <w:rsid w:val="00C67A39"/>
    <w:rsid w:val="00C7589A"/>
    <w:rsid w:val="00C8053F"/>
    <w:rsid w:val="00C81859"/>
    <w:rsid w:val="00C824F3"/>
    <w:rsid w:val="00C93DBF"/>
    <w:rsid w:val="00C9645B"/>
    <w:rsid w:val="00CA17B7"/>
    <w:rsid w:val="00CA2244"/>
    <w:rsid w:val="00CA7B80"/>
    <w:rsid w:val="00CB1600"/>
    <w:rsid w:val="00CB7A2C"/>
    <w:rsid w:val="00CC1702"/>
    <w:rsid w:val="00CC7B8C"/>
    <w:rsid w:val="00CD5421"/>
    <w:rsid w:val="00CE24E2"/>
    <w:rsid w:val="00CE2B9B"/>
    <w:rsid w:val="00CE336F"/>
    <w:rsid w:val="00D1028C"/>
    <w:rsid w:val="00D112EE"/>
    <w:rsid w:val="00D14569"/>
    <w:rsid w:val="00D21D1E"/>
    <w:rsid w:val="00D23629"/>
    <w:rsid w:val="00D23854"/>
    <w:rsid w:val="00D42BC0"/>
    <w:rsid w:val="00D45A14"/>
    <w:rsid w:val="00D46B9D"/>
    <w:rsid w:val="00D574D8"/>
    <w:rsid w:val="00D61C34"/>
    <w:rsid w:val="00D64FF9"/>
    <w:rsid w:val="00D65198"/>
    <w:rsid w:val="00D66FEF"/>
    <w:rsid w:val="00D73DD0"/>
    <w:rsid w:val="00DA1F3C"/>
    <w:rsid w:val="00DA2553"/>
    <w:rsid w:val="00DA531B"/>
    <w:rsid w:val="00DA7C9B"/>
    <w:rsid w:val="00DB01A2"/>
    <w:rsid w:val="00DB7604"/>
    <w:rsid w:val="00DC04E7"/>
    <w:rsid w:val="00DC1503"/>
    <w:rsid w:val="00DD6695"/>
    <w:rsid w:val="00DE1431"/>
    <w:rsid w:val="00DE7F30"/>
    <w:rsid w:val="00DF1366"/>
    <w:rsid w:val="00DF1F76"/>
    <w:rsid w:val="00DF51B2"/>
    <w:rsid w:val="00E019B7"/>
    <w:rsid w:val="00E14B03"/>
    <w:rsid w:val="00E17D8C"/>
    <w:rsid w:val="00E25027"/>
    <w:rsid w:val="00E43C19"/>
    <w:rsid w:val="00E44772"/>
    <w:rsid w:val="00E642C1"/>
    <w:rsid w:val="00E6696F"/>
    <w:rsid w:val="00E74FD1"/>
    <w:rsid w:val="00E827B8"/>
    <w:rsid w:val="00E839BF"/>
    <w:rsid w:val="00E91B46"/>
    <w:rsid w:val="00EE1742"/>
    <w:rsid w:val="00EE38B8"/>
    <w:rsid w:val="00EF7A60"/>
    <w:rsid w:val="00F027CA"/>
    <w:rsid w:val="00F066DD"/>
    <w:rsid w:val="00F338AD"/>
    <w:rsid w:val="00F3639A"/>
    <w:rsid w:val="00F36568"/>
    <w:rsid w:val="00F42257"/>
    <w:rsid w:val="00F623E0"/>
    <w:rsid w:val="00F705BB"/>
    <w:rsid w:val="00F71E2A"/>
    <w:rsid w:val="00F73C49"/>
    <w:rsid w:val="00F90C2A"/>
    <w:rsid w:val="00FA0686"/>
    <w:rsid w:val="00FB5B03"/>
    <w:rsid w:val="00FC0285"/>
    <w:rsid w:val="00FC1D07"/>
    <w:rsid w:val="00FD31BA"/>
    <w:rsid w:val="00FD36C3"/>
    <w:rsid w:val="00FD5143"/>
    <w:rsid w:val="00FE0664"/>
    <w:rsid w:val="00FE216F"/>
    <w:rsid w:val="00FE3CE5"/>
    <w:rsid w:val="00FE4B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B9E22DC2-B590-426A-92DD-80D4AB3D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d">
    <w:name w:val="Normal"/>
    <w:qFormat/>
    <w:rsid w:val="000C66D7"/>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d"/>
    <w:next w:val="ad"/>
    <w:link w:val="110"/>
    <w:qFormat/>
    <w:rsid w:val="00435F9F"/>
    <w:pPr>
      <w:keepNext/>
      <w:tabs>
        <w:tab w:val="num" w:pos="432"/>
      </w:tabs>
      <w:spacing w:before="240" w:after="60"/>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d"/>
    <w:next w:val="ad"/>
    <w:link w:val="2b"/>
    <w:qFormat/>
    <w:rsid w:val="00435F9F"/>
    <w:pPr>
      <w:keepNext/>
      <w:tabs>
        <w:tab w:val="num" w:pos="1116"/>
      </w:tabs>
      <w:spacing w:after="60"/>
      <w:ind w:left="1116" w:hanging="576"/>
      <w:jc w:val="center"/>
      <w:outlineLvl w:val="1"/>
    </w:pPr>
    <w:rPr>
      <w:rFonts w:ascii="Times New Roman" w:eastAsia="Times New Roman" w:hAnsi="Times New Roman" w:cs="Times New Roman"/>
      <w:b/>
      <w:bCs/>
      <w:sz w:val="30"/>
      <w:szCs w:val="30"/>
    </w:rPr>
  </w:style>
  <w:style w:type="paragraph" w:styleId="38">
    <w:name w:val="heading 3"/>
    <w:aliases w:val="H3,ToolsHeading 3,h3,Heading VU 3,3,l3,list 3,Head 3,Bold Head,bh,H31,H32,H33,Heading 3 Char,Map,(пункт),h:3,h,ITT t3,PA Minor Section,TE Heading,Title3,Level 3 Head,heading 3,H34,H35,título 3,subhead,1.,TF-Overskrift 3,Titre3,alltoc,Table3"/>
    <w:basedOn w:val="ad"/>
    <w:next w:val="ad"/>
    <w:link w:val="39"/>
    <w:qFormat/>
    <w:rsid w:val="00435F9F"/>
    <w:pPr>
      <w:keepNext/>
      <w:spacing w:before="240" w:after="60"/>
      <w:jc w:val="both"/>
      <w:outlineLvl w:val="2"/>
    </w:pPr>
    <w:rPr>
      <w:rFonts w:ascii="Arial" w:eastAsia="Times New Roman" w:hAnsi="Arial" w:cs="Times New Roman"/>
      <w:b/>
      <w:bCs/>
      <w:sz w:val="24"/>
      <w:szCs w:val="24"/>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d"/>
    <w:next w:val="ad"/>
    <w:link w:val="46"/>
    <w:qFormat/>
    <w:rsid w:val="00435F9F"/>
    <w:pPr>
      <w:keepNext/>
      <w:spacing w:before="240" w:after="60"/>
      <w:jc w:val="both"/>
      <w:outlineLvl w:val="3"/>
    </w:pPr>
    <w:rPr>
      <w:rFonts w:ascii="Arial" w:eastAsia="Times New Roman" w:hAnsi="Arial" w:cs="Times New Roman"/>
      <w:sz w:val="24"/>
      <w:szCs w:val="24"/>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d"/>
    <w:next w:val="ad"/>
    <w:link w:val="56"/>
    <w:qFormat/>
    <w:rsid w:val="00435F9F"/>
    <w:pPr>
      <w:spacing w:before="240" w:after="60"/>
      <w:jc w:val="both"/>
      <w:outlineLvl w:val="4"/>
    </w:pPr>
    <w:rPr>
      <w:rFonts w:ascii="Times New Roman" w:eastAsia="Times New Roman" w:hAnsi="Times New Roman" w:cs="Times New Roman"/>
    </w:rPr>
  </w:style>
  <w:style w:type="paragraph" w:styleId="63">
    <w:name w:val="heading 6"/>
    <w:aliases w:val=" RTC 6,RTC 6,ToolsHeading 6,ITT t6,PA Appendix,6,heading 6,Bullet list,Bullet list1,Bullet list2,Bullet list11,Bullet list3,Bullet list12,Bullet list21,Bullet list111,Bullet lis,H6,Gliederung6"/>
    <w:basedOn w:val="ad"/>
    <w:next w:val="ad"/>
    <w:link w:val="64"/>
    <w:qFormat/>
    <w:rsid w:val="00435F9F"/>
    <w:pPr>
      <w:tabs>
        <w:tab w:val="num" w:pos="1152"/>
      </w:tabs>
      <w:spacing w:before="240" w:after="60"/>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d"/>
    <w:next w:val="ad"/>
    <w:link w:val="73"/>
    <w:qFormat/>
    <w:rsid w:val="00435F9F"/>
    <w:pPr>
      <w:tabs>
        <w:tab w:val="num" w:pos="1296"/>
      </w:tabs>
      <w:spacing w:before="240" w:after="60"/>
      <w:ind w:left="1296" w:hanging="1296"/>
      <w:jc w:val="both"/>
      <w:outlineLvl w:val="6"/>
    </w:pPr>
    <w:rPr>
      <w:rFonts w:ascii="Arial" w:eastAsia="Times New Roman" w:hAnsi="Arial" w:cs="Arial"/>
      <w:sz w:val="20"/>
      <w:szCs w:val="20"/>
      <w:lang w:eastAsia="ru-RU"/>
    </w:rPr>
  </w:style>
  <w:style w:type="paragraph" w:styleId="82">
    <w:name w:val="heading 8"/>
    <w:basedOn w:val="ad"/>
    <w:next w:val="ad"/>
    <w:link w:val="83"/>
    <w:qFormat/>
    <w:rsid w:val="00435F9F"/>
    <w:pPr>
      <w:tabs>
        <w:tab w:val="num" w:pos="1440"/>
      </w:tabs>
      <w:spacing w:before="240" w:after="60"/>
      <w:ind w:left="1440" w:hanging="1440"/>
      <w:jc w:val="both"/>
      <w:outlineLvl w:val="7"/>
    </w:pPr>
    <w:rPr>
      <w:rFonts w:ascii="Arial" w:eastAsia="Times New Roman" w:hAnsi="Arial" w:cs="Arial"/>
      <w:i/>
      <w:iCs/>
      <w:sz w:val="20"/>
      <w:szCs w:val="20"/>
      <w:lang w:eastAsia="ru-RU"/>
    </w:rPr>
  </w:style>
  <w:style w:type="paragraph" w:styleId="92">
    <w:name w:val="heading 9"/>
    <w:basedOn w:val="ad"/>
    <w:next w:val="ad"/>
    <w:link w:val="93"/>
    <w:qFormat/>
    <w:rsid w:val="00435F9F"/>
    <w:pPr>
      <w:tabs>
        <w:tab w:val="num" w:pos="1584"/>
      </w:tabs>
      <w:spacing w:before="240" w:after="60"/>
      <w:ind w:left="1584" w:hanging="1584"/>
      <w:jc w:val="both"/>
      <w:outlineLvl w:val="8"/>
    </w:pPr>
    <w:rPr>
      <w:rFonts w:ascii="Arial" w:eastAsia="Times New Roman" w:hAnsi="Arial" w:cs="Arial"/>
      <w:b/>
      <w:bCs/>
      <w:i/>
      <w:iCs/>
      <w:sz w:val="18"/>
      <w:szCs w:val="18"/>
      <w:lang w:eastAsia="ru-RU"/>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e"/>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e"/>
    <w:link w:val="2a"/>
    <w:rsid w:val="00435F9F"/>
    <w:rPr>
      <w:rFonts w:ascii="Times New Roman" w:eastAsia="Times New Roman" w:hAnsi="Times New Roman" w:cs="Times New Roman"/>
      <w:b/>
      <w:bCs/>
      <w:sz w:val="30"/>
      <w:szCs w:val="30"/>
    </w:rPr>
  </w:style>
  <w:style w:type="character" w:customStyle="1" w:styleId="39">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e"/>
    <w:link w:val="38"/>
    <w:rsid w:val="00435F9F"/>
    <w:rPr>
      <w:rFonts w:ascii="Arial" w:eastAsia="Times New Roman" w:hAnsi="Arial" w:cs="Times New Roman"/>
      <w:b/>
      <w:bCs/>
      <w:sz w:val="24"/>
      <w:szCs w:val="24"/>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e"/>
    <w:link w:val="45"/>
    <w:rsid w:val="00435F9F"/>
    <w:rPr>
      <w:rFonts w:ascii="Arial" w:eastAsia="Times New Roman" w:hAnsi="Arial" w:cs="Times New Roman"/>
      <w:sz w:val="24"/>
      <w:szCs w:val="24"/>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e"/>
    <w:link w:val="55"/>
    <w:rsid w:val="00435F9F"/>
    <w:rPr>
      <w:rFonts w:ascii="Times New Roman" w:eastAsia="Times New Roman" w:hAnsi="Times New Roman" w:cs="Times New Roman"/>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e"/>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e"/>
    <w:link w:val="72"/>
    <w:rsid w:val="00435F9F"/>
    <w:rPr>
      <w:rFonts w:ascii="Arial" w:eastAsia="Times New Roman" w:hAnsi="Arial" w:cs="Arial"/>
      <w:sz w:val="20"/>
      <w:szCs w:val="20"/>
      <w:lang w:eastAsia="ru-RU"/>
    </w:rPr>
  </w:style>
  <w:style w:type="character" w:customStyle="1" w:styleId="83">
    <w:name w:val="Заголовок 8 Знак"/>
    <w:basedOn w:val="ae"/>
    <w:link w:val="82"/>
    <w:rsid w:val="00435F9F"/>
    <w:rPr>
      <w:rFonts w:ascii="Arial" w:eastAsia="Times New Roman" w:hAnsi="Arial" w:cs="Arial"/>
      <w:i/>
      <w:iCs/>
      <w:sz w:val="20"/>
      <w:szCs w:val="20"/>
      <w:lang w:eastAsia="ru-RU"/>
    </w:rPr>
  </w:style>
  <w:style w:type="character" w:customStyle="1" w:styleId="93">
    <w:name w:val="Заголовок 9 Знак"/>
    <w:basedOn w:val="ae"/>
    <w:link w:val="92"/>
    <w:rsid w:val="00435F9F"/>
    <w:rPr>
      <w:rFonts w:ascii="Arial" w:eastAsia="Times New Roman" w:hAnsi="Arial" w:cs="Arial"/>
      <w:b/>
      <w:bCs/>
      <w:i/>
      <w:iCs/>
      <w:sz w:val="18"/>
      <w:szCs w:val="18"/>
      <w:lang w:eastAsia="ru-RU"/>
    </w:rPr>
  </w:style>
  <w:style w:type="numbering" w:customStyle="1" w:styleId="19">
    <w:name w:val="Нет списка1"/>
    <w:next w:val="af0"/>
    <w:uiPriority w:val="99"/>
    <w:semiHidden/>
    <w:unhideWhenUsed/>
    <w:rsid w:val="00435F9F"/>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rsid w:val="00435F9F"/>
    <w:rPr>
      <w:rFonts w:ascii="Times New Roman" w:eastAsia="Times New Roman" w:hAnsi="Times New Roman" w:cs="Times New Roman"/>
      <w:b/>
      <w:bCs/>
      <w:kern w:val="28"/>
      <w:sz w:val="36"/>
      <w:szCs w:val="36"/>
      <w:lang w:eastAsia="ru-RU"/>
    </w:rPr>
  </w:style>
  <w:style w:type="paragraph" w:styleId="24">
    <w:name w:val="Body Text 2"/>
    <w:basedOn w:val="ad"/>
    <w:link w:val="2c"/>
    <w:rsid w:val="00435F9F"/>
    <w:pPr>
      <w:numPr>
        <w:ilvl w:val="1"/>
        <w:numId w:val="12"/>
      </w:numPr>
      <w:spacing w:after="60"/>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e"/>
    <w:link w:val="24"/>
    <w:rsid w:val="00435F9F"/>
    <w:rPr>
      <w:rFonts w:ascii="Times New Roman" w:eastAsia="Times New Roman" w:hAnsi="Times New Roman" w:cs="Times New Roman"/>
      <w:sz w:val="24"/>
      <w:szCs w:val="24"/>
      <w:lang w:eastAsia="ru-RU"/>
    </w:rPr>
  </w:style>
  <w:style w:type="paragraph" w:styleId="af1">
    <w:name w:val="List Bullet"/>
    <w:basedOn w:val="ad"/>
    <w:autoRedefine/>
    <w:rsid w:val="00435F9F"/>
    <w:pPr>
      <w:widowControl w:val="0"/>
      <w:spacing w:after="60"/>
      <w:jc w:val="both"/>
    </w:pPr>
    <w:rPr>
      <w:rFonts w:ascii="Times New Roman" w:eastAsia="Times New Roman" w:hAnsi="Times New Roman" w:cs="Times New Roman"/>
      <w:sz w:val="24"/>
      <w:szCs w:val="24"/>
      <w:lang w:eastAsia="ru-RU"/>
    </w:rPr>
  </w:style>
  <w:style w:type="paragraph" w:styleId="20">
    <w:name w:val="List Bullet 2"/>
    <w:basedOn w:val="ad"/>
    <w:autoRedefine/>
    <w:rsid w:val="00435F9F"/>
    <w:pPr>
      <w:numPr>
        <w:numId w:val="1"/>
      </w:numPr>
      <w:spacing w:after="60"/>
      <w:jc w:val="both"/>
    </w:pPr>
    <w:rPr>
      <w:rFonts w:ascii="Times New Roman" w:eastAsia="Times New Roman" w:hAnsi="Times New Roman" w:cs="Times New Roman"/>
      <w:sz w:val="24"/>
      <w:szCs w:val="24"/>
      <w:lang w:eastAsia="ru-RU"/>
    </w:rPr>
  </w:style>
  <w:style w:type="paragraph" w:styleId="30">
    <w:name w:val="List Bullet 3"/>
    <w:basedOn w:val="ad"/>
    <w:autoRedefine/>
    <w:rsid w:val="00435F9F"/>
    <w:pPr>
      <w:numPr>
        <w:numId w:val="2"/>
      </w:numPr>
      <w:spacing w:after="60"/>
      <w:jc w:val="both"/>
    </w:pPr>
    <w:rPr>
      <w:rFonts w:ascii="Times New Roman" w:eastAsia="Times New Roman" w:hAnsi="Times New Roman" w:cs="Times New Roman"/>
      <w:sz w:val="24"/>
      <w:szCs w:val="24"/>
      <w:lang w:eastAsia="ru-RU"/>
    </w:rPr>
  </w:style>
  <w:style w:type="paragraph" w:styleId="40">
    <w:name w:val="List Bullet 4"/>
    <w:basedOn w:val="ad"/>
    <w:autoRedefine/>
    <w:rsid w:val="00435F9F"/>
    <w:pPr>
      <w:numPr>
        <w:numId w:val="3"/>
      </w:numPr>
      <w:spacing w:after="60"/>
      <w:jc w:val="both"/>
    </w:pPr>
    <w:rPr>
      <w:rFonts w:ascii="Times New Roman" w:eastAsia="Times New Roman" w:hAnsi="Times New Roman" w:cs="Times New Roman"/>
      <w:sz w:val="24"/>
      <w:szCs w:val="24"/>
      <w:lang w:eastAsia="ru-RU"/>
    </w:rPr>
  </w:style>
  <w:style w:type="paragraph" w:styleId="50">
    <w:name w:val="List Bullet 5"/>
    <w:basedOn w:val="ad"/>
    <w:autoRedefine/>
    <w:rsid w:val="00435F9F"/>
    <w:pPr>
      <w:numPr>
        <w:numId w:val="4"/>
      </w:numPr>
      <w:spacing w:after="60"/>
      <w:jc w:val="both"/>
    </w:pPr>
    <w:rPr>
      <w:rFonts w:ascii="Times New Roman" w:eastAsia="Times New Roman" w:hAnsi="Times New Roman" w:cs="Times New Roman"/>
      <w:sz w:val="24"/>
      <w:szCs w:val="24"/>
      <w:lang w:eastAsia="ru-RU"/>
    </w:rPr>
  </w:style>
  <w:style w:type="paragraph" w:styleId="a">
    <w:name w:val="List Number"/>
    <w:basedOn w:val="ad"/>
    <w:rsid w:val="00435F9F"/>
    <w:pPr>
      <w:numPr>
        <w:numId w:val="5"/>
      </w:numPr>
      <w:spacing w:after="60"/>
      <w:jc w:val="both"/>
    </w:pPr>
    <w:rPr>
      <w:rFonts w:ascii="Times New Roman" w:eastAsia="Times New Roman" w:hAnsi="Times New Roman" w:cs="Times New Roman"/>
      <w:sz w:val="24"/>
      <w:szCs w:val="24"/>
      <w:lang w:eastAsia="ru-RU"/>
    </w:rPr>
  </w:style>
  <w:style w:type="paragraph" w:styleId="2">
    <w:name w:val="List Number 2"/>
    <w:basedOn w:val="ad"/>
    <w:rsid w:val="00435F9F"/>
    <w:pPr>
      <w:numPr>
        <w:numId w:val="6"/>
      </w:numPr>
      <w:spacing w:after="60"/>
      <w:jc w:val="both"/>
    </w:pPr>
    <w:rPr>
      <w:rFonts w:ascii="Times New Roman" w:eastAsia="Times New Roman" w:hAnsi="Times New Roman" w:cs="Times New Roman"/>
      <w:sz w:val="24"/>
      <w:szCs w:val="24"/>
      <w:lang w:eastAsia="ru-RU"/>
    </w:rPr>
  </w:style>
  <w:style w:type="paragraph" w:styleId="3">
    <w:name w:val="List Number 3"/>
    <w:basedOn w:val="ad"/>
    <w:rsid w:val="00435F9F"/>
    <w:pPr>
      <w:numPr>
        <w:numId w:val="7"/>
      </w:numPr>
      <w:spacing w:after="60"/>
      <w:jc w:val="both"/>
    </w:pPr>
    <w:rPr>
      <w:rFonts w:ascii="Times New Roman" w:eastAsia="Times New Roman" w:hAnsi="Times New Roman" w:cs="Times New Roman"/>
      <w:sz w:val="24"/>
      <w:szCs w:val="24"/>
      <w:lang w:eastAsia="ru-RU"/>
    </w:rPr>
  </w:style>
  <w:style w:type="paragraph" w:styleId="4">
    <w:name w:val="List Number 4"/>
    <w:basedOn w:val="ad"/>
    <w:rsid w:val="00435F9F"/>
    <w:pPr>
      <w:numPr>
        <w:numId w:val="8"/>
      </w:numPr>
      <w:spacing w:after="60"/>
      <w:jc w:val="both"/>
    </w:pPr>
    <w:rPr>
      <w:rFonts w:ascii="Times New Roman" w:eastAsia="Times New Roman" w:hAnsi="Times New Roman" w:cs="Times New Roman"/>
      <w:sz w:val="24"/>
      <w:szCs w:val="24"/>
      <w:lang w:eastAsia="ru-RU"/>
    </w:rPr>
  </w:style>
  <w:style w:type="paragraph" w:styleId="5">
    <w:name w:val="List Number 5"/>
    <w:basedOn w:val="ad"/>
    <w:rsid w:val="00435F9F"/>
    <w:pPr>
      <w:numPr>
        <w:numId w:val="9"/>
      </w:numPr>
      <w:spacing w:after="60"/>
      <w:jc w:val="both"/>
    </w:pPr>
    <w:rPr>
      <w:rFonts w:ascii="Times New Roman" w:eastAsia="Times New Roman" w:hAnsi="Times New Roman" w:cs="Times New Roman"/>
      <w:sz w:val="24"/>
      <w:szCs w:val="24"/>
      <w:lang w:eastAsia="ru-RU"/>
    </w:rPr>
  </w:style>
  <w:style w:type="paragraph" w:customStyle="1" w:styleId="ac">
    <w:name w:val="Раздел"/>
    <w:basedOn w:val="ad"/>
    <w:rsid w:val="00435F9F"/>
    <w:pPr>
      <w:numPr>
        <w:ilvl w:val="1"/>
        <w:numId w:val="10"/>
      </w:numPr>
      <w:spacing w:before="120" w:after="120"/>
      <w:jc w:val="center"/>
    </w:pPr>
    <w:rPr>
      <w:rFonts w:ascii="Arial Narrow" w:eastAsia="Times New Roman" w:hAnsi="Arial Narrow" w:cs="Arial Narrow"/>
      <w:b/>
      <w:bCs/>
      <w:sz w:val="28"/>
      <w:szCs w:val="28"/>
      <w:lang w:eastAsia="ru-RU"/>
    </w:rPr>
  </w:style>
  <w:style w:type="paragraph" w:customStyle="1" w:styleId="af2">
    <w:name w:val="Часть"/>
    <w:basedOn w:val="ad"/>
    <w:link w:val="af3"/>
    <w:rsid w:val="00435F9F"/>
    <w:pPr>
      <w:spacing w:after="60"/>
      <w:jc w:val="center"/>
    </w:pPr>
    <w:rPr>
      <w:rFonts w:ascii="Arial" w:eastAsia="Times New Roman" w:hAnsi="Arial" w:cs="Arial"/>
      <w:b/>
      <w:bCs/>
      <w:caps/>
      <w:sz w:val="32"/>
      <w:szCs w:val="32"/>
      <w:lang w:eastAsia="ru-RU"/>
    </w:rPr>
  </w:style>
  <w:style w:type="paragraph" w:customStyle="1" w:styleId="33">
    <w:name w:val="Раздел 3"/>
    <w:basedOn w:val="ad"/>
    <w:rsid w:val="00435F9F"/>
    <w:pPr>
      <w:numPr>
        <w:numId w:val="11"/>
      </w:numPr>
      <w:spacing w:before="120" w:after="120"/>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d"/>
    <w:rsid w:val="00435F9F"/>
    <w:pPr>
      <w:numPr>
        <w:numId w:val="12"/>
      </w:numPr>
      <w:spacing w:before="240" w:after="120"/>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4">
    <w:name w:val="Title"/>
    <w:aliases w:val="Знак8 Знак,_Название"/>
    <w:basedOn w:val="ad"/>
    <w:link w:val="af5"/>
    <w:qFormat/>
    <w:rsid w:val="00435F9F"/>
    <w:pPr>
      <w:spacing w:before="240" w:after="60"/>
      <w:jc w:val="center"/>
      <w:outlineLvl w:val="0"/>
    </w:pPr>
    <w:rPr>
      <w:rFonts w:ascii="Arial" w:eastAsia="Times New Roman" w:hAnsi="Arial" w:cs="Times New Roman"/>
      <w:b/>
      <w:bCs/>
      <w:kern w:val="28"/>
      <w:sz w:val="32"/>
      <w:szCs w:val="32"/>
    </w:rPr>
  </w:style>
  <w:style w:type="character" w:customStyle="1" w:styleId="af5">
    <w:name w:val="Название Знак"/>
    <w:aliases w:val="Знак8 Знак Знак,_Название Знак"/>
    <w:basedOn w:val="ae"/>
    <w:link w:val="af4"/>
    <w:rsid w:val="00435F9F"/>
    <w:rPr>
      <w:rFonts w:ascii="Arial" w:eastAsia="Times New Roman" w:hAnsi="Arial" w:cs="Times New Roman"/>
      <w:b/>
      <w:bCs/>
      <w:kern w:val="28"/>
      <w:sz w:val="32"/>
      <w:szCs w:val="32"/>
    </w:rPr>
  </w:style>
  <w:style w:type="paragraph" w:styleId="af6">
    <w:name w:val="Subtitle"/>
    <w:basedOn w:val="ad"/>
    <w:link w:val="af7"/>
    <w:qFormat/>
    <w:rsid w:val="00435F9F"/>
    <w:pPr>
      <w:spacing w:after="60"/>
      <w:jc w:val="center"/>
      <w:outlineLvl w:val="1"/>
    </w:pPr>
    <w:rPr>
      <w:rFonts w:ascii="Arial" w:eastAsia="Times New Roman" w:hAnsi="Arial" w:cs="Times New Roman"/>
      <w:sz w:val="24"/>
      <w:szCs w:val="24"/>
    </w:rPr>
  </w:style>
  <w:style w:type="character" w:customStyle="1" w:styleId="af7">
    <w:name w:val="Подзаголовок Знак"/>
    <w:basedOn w:val="ae"/>
    <w:link w:val="af6"/>
    <w:rsid w:val="00435F9F"/>
    <w:rPr>
      <w:rFonts w:ascii="Arial" w:eastAsia="Times New Roman" w:hAnsi="Arial" w:cs="Times New Roman"/>
      <w:sz w:val="24"/>
      <w:szCs w:val="24"/>
    </w:rPr>
  </w:style>
  <w:style w:type="paragraph" w:customStyle="1" w:styleId="af8">
    <w:name w:val="Тендерные данные"/>
    <w:basedOn w:val="ad"/>
    <w:rsid w:val="00435F9F"/>
    <w:pPr>
      <w:tabs>
        <w:tab w:val="left" w:pos="1985"/>
      </w:tabs>
      <w:spacing w:before="120" w:after="60"/>
      <w:jc w:val="both"/>
    </w:pPr>
    <w:rPr>
      <w:rFonts w:ascii="Times New Roman" w:eastAsia="Times New Roman" w:hAnsi="Times New Roman" w:cs="Times New Roman"/>
      <w:b/>
      <w:bCs/>
      <w:sz w:val="24"/>
      <w:szCs w:val="24"/>
      <w:lang w:eastAsia="ru-RU"/>
    </w:rPr>
  </w:style>
  <w:style w:type="paragraph" w:styleId="3a">
    <w:name w:val="toc 3"/>
    <w:basedOn w:val="ad"/>
    <w:next w:val="ad"/>
    <w:autoRedefine/>
    <w:rsid w:val="00435F9F"/>
    <w:pPr>
      <w:ind w:left="480"/>
    </w:pPr>
    <w:rPr>
      <w:rFonts w:ascii="Times New Roman" w:eastAsia="Times New Roman" w:hAnsi="Times New Roman" w:cs="Times New Roman"/>
      <w:i/>
      <w:iCs/>
      <w:sz w:val="20"/>
      <w:szCs w:val="20"/>
      <w:lang w:eastAsia="ru-RU"/>
    </w:rPr>
  </w:style>
  <w:style w:type="paragraph" w:styleId="1a">
    <w:name w:val="toc 1"/>
    <w:basedOn w:val="ad"/>
    <w:next w:val="ad"/>
    <w:autoRedefine/>
    <w:rsid w:val="00435F9F"/>
    <w:pPr>
      <w:spacing w:before="120" w:after="120"/>
    </w:pPr>
    <w:rPr>
      <w:rFonts w:ascii="Times New Roman" w:eastAsia="Times New Roman" w:hAnsi="Times New Roman" w:cs="Times New Roman"/>
      <w:b/>
      <w:bCs/>
      <w:caps/>
      <w:sz w:val="20"/>
      <w:szCs w:val="20"/>
      <w:lang w:eastAsia="ru-RU"/>
    </w:rPr>
  </w:style>
  <w:style w:type="paragraph" w:styleId="2d">
    <w:name w:val="toc 2"/>
    <w:basedOn w:val="ad"/>
    <w:next w:val="ad"/>
    <w:autoRedefine/>
    <w:rsid w:val="00435F9F"/>
    <w:pPr>
      <w:tabs>
        <w:tab w:val="left" w:pos="720"/>
        <w:tab w:val="right" w:leader="dot" w:pos="10195"/>
      </w:tabs>
      <w:ind w:left="240"/>
      <w:jc w:val="both"/>
    </w:pPr>
    <w:rPr>
      <w:rFonts w:ascii="Times New Roman" w:eastAsia="Times New Roman" w:hAnsi="Times New Roman" w:cs="Times New Roman"/>
      <w:smallCaps/>
      <w:noProof/>
      <w:sz w:val="20"/>
      <w:szCs w:val="20"/>
      <w:lang w:eastAsia="ru-RU"/>
    </w:rPr>
  </w:style>
  <w:style w:type="paragraph" w:styleId="af9">
    <w:name w:val="Date"/>
    <w:basedOn w:val="ad"/>
    <w:next w:val="ad"/>
    <w:link w:val="afa"/>
    <w:rsid w:val="00435F9F"/>
    <w:pPr>
      <w:spacing w:after="60"/>
      <w:jc w:val="both"/>
    </w:pPr>
    <w:rPr>
      <w:rFonts w:ascii="Times New Roman" w:eastAsia="Times New Roman" w:hAnsi="Times New Roman" w:cs="Times New Roman"/>
      <w:sz w:val="24"/>
      <w:szCs w:val="24"/>
      <w:lang w:eastAsia="ru-RU"/>
    </w:rPr>
  </w:style>
  <w:style w:type="character" w:customStyle="1" w:styleId="afa">
    <w:name w:val="Дата Знак"/>
    <w:basedOn w:val="ae"/>
    <w:link w:val="af9"/>
    <w:rsid w:val="00435F9F"/>
    <w:rPr>
      <w:rFonts w:ascii="Times New Roman" w:eastAsia="Times New Roman" w:hAnsi="Times New Roman" w:cs="Times New Roman"/>
      <w:sz w:val="24"/>
      <w:szCs w:val="24"/>
      <w:lang w:eastAsia="ru-RU"/>
    </w:rPr>
  </w:style>
  <w:style w:type="paragraph" w:customStyle="1" w:styleId="afb">
    <w:name w:val="Îáû÷íûé"/>
    <w:rsid w:val="00435F9F"/>
    <w:rPr>
      <w:rFonts w:ascii="Times New Roman" w:eastAsia="Times New Roman" w:hAnsi="Times New Roman" w:cs="Times New Roman"/>
      <w:sz w:val="20"/>
      <w:szCs w:val="20"/>
      <w:lang w:eastAsia="ru-RU"/>
    </w:rPr>
  </w:style>
  <w:style w:type="paragraph" w:customStyle="1" w:styleId="afc">
    <w:name w:val="Íîðìàëüíûé"/>
    <w:rsid w:val="00435F9F"/>
    <w:rPr>
      <w:rFonts w:ascii="Courier" w:eastAsia="Times New Roman" w:hAnsi="Courier" w:cs="Courier"/>
      <w:sz w:val="24"/>
      <w:szCs w:val="24"/>
      <w:lang w:val="en-GB" w:eastAsia="ru-RU"/>
    </w:rPr>
  </w:style>
  <w:style w:type="paragraph" w:styleId="afd">
    <w:name w:val="Body Text"/>
    <w:aliases w:val="Основной текст Знак Знак,Список 1,body text,NoticeText-List,Основной текст1"/>
    <w:basedOn w:val="ad"/>
    <w:link w:val="afe"/>
    <w:rsid w:val="00435F9F"/>
    <w:pPr>
      <w:spacing w:after="120"/>
      <w:jc w:val="both"/>
    </w:pPr>
    <w:rPr>
      <w:rFonts w:ascii="Times New Roman" w:eastAsia="Times New Roman" w:hAnsi="Times New Roman" w:cs="Times New Roman"/>
      <w:sz w:val="24"/>
      <w:szCs w:val="24"/>
    </w:rPr>
  </w:style>
  <w:style w:type="character" w:customStyle="1" w:styleId="afe">
    <w:name w:val="Основной текст Знак"/>
    <w:aliases w:val="Основной текст Знак Знак Знак,Список 1 Знак1,body text Знак1,NoticeText-List Знак1,Основной текст1 Знак1"/>
    <w:basedOn w:val="ae"/>
    <w:link w:val="afd"/>
    <w:rsid w:val="00435F9F"/>
    <w:rPr>
      <w:rFonts w:ascii="Times New Roman" w:eastAsia="Times New Roman" w:hAnsi="Times New Roman" w:cs="Times New Roman"/>
      <w:sz w:val="24"/>
      <w:szCs w:val="24"/>
    </w:rPr>
  </w:style>
  <w:style w:type="paragraph" w:customStyle="1" w:styleId="aff">
    <w:name w:val="Подраздел"/>
    <w:basedOn w:val="ad"/>
    <w:rsid w:val="00435F9F"/>
    <w:pPr>
      <w:suppressAutoHyphens/>
      <w:spacing w:before="240" w:after="120"/>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d"/>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e"/>
    <w:link w:val="2e"/>
    <w:rsid w:val="00435F9F"/>
    <w:rPr>
      <w:rFonts w:ascii="Times New Roman" w:eastAsia="Times New Roman" w:hAnsi="Times New Roman" w:cs="Times New Roman"/>
      <w:sz w:val="24"/>
      <w:szCs w:val="24"/>
      <w:lang w:eastAsia="ru-RU"/>
    </w:rPr>
  </w:style>
  <w:style w:type="paragraph" w:styleId="3b">
    <w:name w:val="Body Text Indent 3"/>
    <w:basedOn w:val="ad"/>
    <w:link w:val="3c"/>
    <w:rsid w:val="00435F9F"/>
    <w:pPr>
      <w:spacing w:after="120"/>
      <w:ind w:left="283"/>
      <w:jc w:val="both"/>
    </w:pPr>
    <w:rPr>
      <w:rFonts w:ascii="Times New Roman" w:eastAsia="Times New Roman" w:hAnsi="Times New Roman" w:cs="Times New Roman"/>
      <w:sz w:val="16"/>
      <w:szCs w:val="16"/>
    </w:rPr>
  </w:style>
  <w:style w:type="character" w:customStyle="1" w:styleId="3c">
    <w:name w:val="Основной текст с отступом 3 Знак"/>
    <w:basedOn w:val="ae"/>
    <w:link w:val="3b"/>
    <w:rsid w:val="00435F9F"/>
    <w:rPr>
      <w:rFonts w:ascii="Times New Roman" w:eastAsia="Times New Roman" w:hAnsi="Times New Roman" w:cs="Times New Roman"/>
      <w:sz w:val="16"/>
      <w:szCs w:val="16"/>
    </w:rPr>
  </w:style>
  <w:style w:type="paragraph" w:styleId="aff0">
    <w:name w:val="header"/>
    <w:basedOn w:val="ad"/>
    <w:link w:val="aff1"/>
    <w:uiPriority w:val="99"/>
    <w:rsid w:val="00435F9F"/>
    <w:pPr>
      <w:tabs>
        <w:tab w:val="center" w:pos="4153"/>
        <w:tab w:val="right" w:pos="8306"/>
      </w:tabs>
      <w:spacing w:before="120" w:after="120"/>
      <w:jc w:val="both"/>
    </w:pPr>
    <w:rPr>
      <w:rFonts w:ascii="Arial" w:eastAsia="Times New Roman" w:hAnsi="Arial" w:cs="Times New Roman"/>
      <w:noProof/>
      <w:sz w:val="24"/>
      <w:szCs w:val="24"/>
    </w:rPr>
  </w:style>
  <w:style w:type="character" w:customStyle="1" w:styleId="aff1">
    <w:name w:val="Верхний колонтитул Знак"/>
    <w:basedOn w:val="ae"/>
    <w:link w:val="aff0"/>
    <w:uiPriority w:val="99"/>
    <w:rsid w:val="00435F9F"/>
    <w:rPr>
      <w:rFonts w:ascii="Arial" w:eastAsia="Times New Roman" w:hAnsi="Arial" w:cs="Times New Roman"/>
      <w:noProof/>
      <w:sz w:val="24"/>
      <w:szCs w:val="24"/>
    </w:rPr>
  </w:style>
  <w:style w:type="paragraph" w:styleId="aff2">
    <w:name w:val="Block Text"/>
    <w:basedOn w:val="ad"/>
    <w:rsid w:val="00435F9F"/>
    <w:pPr>
      <w:spacing w:after="120"/>
      <w:ind w:left="1440" w:right="1440"/>
      <w:jc w:val="both"/>
    </w:pPr>
    <w:rPr>
      <w:rFonts w:ascii="Times New Roman" w:eastAsia="Times New Roman" w:hAnsi="Times New Roman" w:cs="Times New Roman"/>
      <w:sz w:val="24"/>
      <w:szCs w:val="24"/>
      <w:lang w:eastAsia="ru-RU"/>
    </w:rPr>
  </w:style>
  <w:style w:type="character" w:styleId="aff3">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4">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d"/>
    <w:link w:val="aff5"/>
    <w:qFormat/>
    <w:rsid w:val="00435F9F"/>
    <w:pPr>
      <w:spacing w:after="60"/>
      <w:jc w:val="both"/>
    </w:pPr>
    <w:rPr>
      <w:rFonts w:ascii="Times New Roman" w:eastAsia="Times New Roman" w:hAnsi="Times New Roman" w:cs="Times New Roman"/>
      <w:sz w:val="20"/>
      <w:szCs w:val="20"/>
      <w:lang w:eastAsia="ru-RU"/>
    </w:rPr>
  </w:style>
  <w:style w:type="character" w:customStyle="1" w:styleId="aff5">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e"/>
    <w:link w:val="aff4"/>
    <w:rsid w:val="00435F9F"/>
    <w:rPr>
      <w:rFonts w:ascii="Times New Roman" w:eastAsia="Times New Roman" w:hAnsi="Times New Roman" w:cs="Times New Roman"/>
      <w:sz w:val="20"/>
      <w:szCs w:val="20"/>
      <w:lang w:eastAsia="ru-RU"/>
    </w:rPr>
  </w:style>
  <w:style w:type="character" w:styleId="aff6">
    <w:name w:val="page number"/>
    <w:rsid w:val="00435F9F"/>
    <w:rPr>
      <w:rFonts w:ascii="Times New Roman" w:hAnsi="Times New Roman" w:cs="Times New Roman"/>
    </w:rPr>
  </w:style>
  <w:style w:type="paragraph" w:styleId="aff7">
    <w:name w:val="footer"/>
    <w:basedOn w:val="ad"/>
    <w:link w:val="aff8"/>
    <w:rsid w:val="00435F9F"/>
    <w:pPr>
      <w:tabs>
        <w:tab w:val="center" w:pos="4153"/>
        <w:tab w:val="right" w:pos="8306"/>
      </w:tabs>
      <w:spacing w:after="60"/>
      <w:jc w:val="both"/>
    </w:pPr>
    <w:rPr>
      <w:rFonts w:ascii="Times New Roman" w:eastAsia="Times New Roman" w:hAnsi="Times New Roman" w:cs="Times New Roman"/>
      <w:noProof/>
      <w:sz w:val="24"/>
      <w:szCs w:val="24"/>
    </w:rPr>
  </w:style>
  <w:style w:type="character" w:customStyle="1" w:styleId="aff8">
    <w:name w:val="Нижний колонтитул Знак"/>
    <w:basedOn w:val="ae"/>
    <w:link w:val="aff7"/>
    <w:rsid w:val="00435F9F"/>
    <w:rPr>
      <w:rFonts w:ascii="Times New Roman" w:eastAsia="Times New Roman" w:hAnsi="Times New Roman" w:cs="Times New Roman"/>
      <w:noProof/>
      <w:sz w:val="24"/>
      <w:szCs w:val="24"/>
    </w:rPr>
  </w:style>
  <w:style w:type="paragraph" w:styleId="3d">
    <w:name w:val="Body Text 3"/>
    <w:basedOn w:val="ad"/>
    <w:link w:val="3e"/>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rFonts w:ascii="Times New Roman" w:eastAsia="Times New Roman" w:hAnsi="Times New Roman" w:cs="Times New Roman"/>
      <w:b/>
      <w:bCs/>
      <w:i/>
      <w:iCs/>
    </w:rPr>
  </w:style>
  <w:style w:type="character" w:customStyle="1" w:styleId="3e">
    <w:name w:val="Основной текст 3 Знак"/>
    <w:basedOn w:val="ae"/>
    <w:link w:val="3d"/>
    <w:rsid w:val="00435F9F"/>
    <w:rPr>
      <w:rFonts w:ascii="Times New Roman" w:eastAsia="Times New Roman" w:hAnsi="Times New Roman" w:cs="Times New Roman"/>
      <w:b/>
      <w:bCs/>
      <w:i/>
      <w:iCs/>
    </w:rPr>
  </w:style>
  <w:style w:type="paragraph" w:styleId="aff9">
    <w:name w:val="Plain Text"/>
    <w:aliases w:val=" Знак"/>
    <w:basedOn w:val="ad"/>
    <w:link w:val="affa"/>
    <w:uiPriority w:val="99"/>
    <w:rsid w:val="00435F9F"/>
    <w:rPr>
      <w:rFonts w:ascii="Courier New" w:eastAsia="Times New Roman" w:hAnsi="Courier New" w:cs="Times New Roman"/>
      <w:sz w:val="20"/>
      <w:szCs w:val="20"/>
    </w:rPr>
  </w:style>
  <w:style w:type="character" w:customStyle="1" w:styleId="affa">
    <w:name w:val="Текст Знак"/>
    <w:aliases w:val=" Знак Знак"/>
    <w:basedOn w:val="ae"/>
    <w:link w:val="aff9"/>
    <w:uiPriority w:val="99"/>
    <w:rsid w:val="00435F9F"/>
    <w:rPr>
      <w:rFonts w:ascii="Courier New" w:eastAsia="Times New Roman" w:hAnsi="Courier New" w:cs="Times New Roman"/>
      <w:sz w:val="20"/>
      <w:szCs w:val="20"/>
    </w:rPr>
  </w:style>
  <w:style w:type="paragraph" w:customStyle="1" w:styleId="ConsNormal">
    <w:name w:val="ConsNormal"/>
    <w:link w:val="ConsNormal0"/>
    <w:rsid w:val="00435F9F"/>
    <w:pPr>
      <w:widowControl w:val="0"/>
      <w:autoSpaceDE w:val="0"/>
      <w:autoSpaceDN w:val="0"/>
      <w:adjustRightInd w:val="0"/>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b">
    <w:name w:val="Знак Знак"/>
    <w:rsid w:val="00435F9F"/>
    <w:rPr>
      <w:rFonts w:ascii="Arial" w:hAnsi="Arial" w:cs="Arial"/>
      <w:sz w:val="24"/>
      <w:szCs w:val="24"/>
      <w:lang w:val="ru-RU" w:eastAsia="ru-RU"/>
    </w:rPr>
  </w:style>
  <w:style w:type="paragraph" w:styleId="affc">
    <w:name w:val="Normal (Web)"/>
    <w:aliases w:val="Обычный (Web),Обычный (веб) Знак Знак,Обычный (Web) Знак Знак Знак"/>
    <w:basedOn w:val="ad"/>
    <w:link w:val="affd"/>
    <w:rsid w:val="00435F9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ind w:right="19772"/>
    </w:pPr>
    <w:rPr>
      <w:rFonts w:ascii="Courier New" w:eastAsia="Times New Roman" w:hAnsi="Courier New" w:cs="Courier New"/>
      <w:sz w:val="20"/>
      <w:szCs w:val="20"/>
      <w:lang w:eastAsia="ru-RU"/>
    </w:rPr>
  </w:style>
  <w:style w:type="character" w:customStyle="1" w:styleId="affe">
    <w:name w:val="Основной шрифт"/>
    <w:rsid w:val="00435F9F"/>
  </w:style>
  <w:style w:type="paragraph" w:styleId="HTML">
    <w:name w:val="HTML Address"/>
    <w:basedOn w:val="ad"/>
    <w:link w:val="HTML0"/>
    <w:rsid w:val="00435F9F"/>
    <w:pPr>
      <w:spacing w:after="60"/>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e"/>
    <w:link w:val="HTML"/>
    <w:rsid w:val="00435F9F"/>
    <w:rPr>
      <w:rFonts w:ascii="Times New Roman" w:eastAsia="Times New Roman" w:hAnsi="Times New Roman" w:cs="Times New Roman"/>
      <w:i/>
      <w:iCs/>
      <w:sz w:val="24"/>
      <w:szCs w:val="24"/>
      <w:lang w:eastAsia="ru-RU"/>
    </w:rPr>
  </w:style>
  <w:style w:type="paragraph" w:styleId="afff">
    <w:name w:val="envelope address"/>
    <w:basedOn w:val="ad"/>
    <w:rsid w:val="00435F9F"/>
    <w:pPr>
      <w:framePr w:w="7920" w:h="1980" w:hRule="exact" w:hSpace="180" w:wrap="auto" w:hAnchor="page" w:xAlign="center" w:yAlign="bottom"/>
      <w:spacing w:after="60"/>
      <w:ind w:left="2880"/>
      <w:jc w:val="both"/>
    </w:pPr>
    <w:rPr>
      <w:rFonts w:ascii="Arial" w:eastAsia="Times New Roman" w:hAnsi="Arial" w:cs="Arial"/>
      <w:sz w:val="24"/>
      <w:szCs w:val="24"/>
      <w:lang w:eastAsia="ru-RU"/>
    </w:rPr>
  </w:style>
  <w:style w:type="character" w:styleId="HTML1">
    <w:name w:val="HTML Acronym"/>
    <w:basedOn w:val="ae"/>
    <w:rsid w:val="00435F9F"/>
  </w:style>
  <w:style w:type="character" w:styleId="afff0">
    <w:name w:val="Emphasis"/>
    <w:qFormat/>
    <w:rsid w:val="00435F9F"/>
    <w:rPr>
      <w:i/>
      <w:iCs/>
    </w:rPr>
  </w:style>
  <w:style w:type="character" w:styleId="afff1">
    <w:name w:val="Hyperlink"/>
    <w:rsid w:val="00435F9F"/>
    <w:rPr>
      <w:color w:val="0000FF"/>
      <w:u w:val="single"/>
    </w:rPr>
  </w:style>
  <w:style w:type="paragraph" w:styleId="afff2">
    <w:name w:val="Note Heading"/>
    <w:basedOn w:val="ad"/>
    <w:next w:val="ad"/>
    <w:link w:val="afff3"/>
    <w:rsid w:val="00435F9F"/>
    <w:pPr>
      <w:spacing w:after="60"/>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e"/>
    <w:link w:val="afff2"/>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4">
    <w:name w:val="Body Text First Indent"/>
    <w:basedOn w:val="afd"/>
    <w:link w:val="afff5"/>
    <w:rsid w:val="00435F9F"/>
    <w:pPr>
      <w:ind w:firstLine="210"/>
    </w:pPr>
  </w:style>
  <w:style w:type="character" w:customStyle="1" w:styleId="afff5">
    <w:name w:val="Красная строка Знак"/>
    <w:basedOn w:val="afe"/>
    <w:link w:val="afff4"/>
    <w:rsid w:val="00435F9F"/>
    <w:rPr>
      <w:rFonts w:ascii="Times New Roman" w:eastAsia="Times New Roman" w:hAnsi="Times New Roman" w:cs="Times New Roman"/>
      <w:sz w:val="24"/>
      <w:szCs w:val="24"/>
    </w:rPr>
  </w:style>
  <w:style w:type="paragraph" w:styleId="afff6">
    <w:name w:val="Body Text Indent"/>
    <w:basedOn w:val="ad"/>
    <w:link w:val="afff7"/>
    <w:rsid w:val="00435F9F"/>
    <w:pPr>
      <w:spacing w:after="120"/>
      <w:ind w:left="283"/>
      <w:jc w:val="both"/>
    </w:pPr>
    <w:rPr>
      <w:rFonts w:ascii="Times New Roman" w:eastAsia="Times New Roman" w:hAnsi="Times New Roman" w:cs="Times New Roman"/>
      <w:sz w:val="24"/>
      <w:szCs w:val="24"/>
    </w:rPr>
  </w:style>
  <w:style w:type="character" w:customStyle="1" w:styleId="afff7">
    <w:name w:val="Основной текст с отступом Знак"/>
    <w:basedOn w:val="ae"/>
    <w:link w:val="afff6"/>
    <w:rsid w:val="00435F9F"/>
    <w:rPr>
      <w:rFonts w:ascii="Times New Roman" w:eastAsia="Times New Roman" w:hAnsi="Times New Roman" w:cs="Times New Roman"/>
      <w:sz w:val="24"/>
      <w:szCs w:val="24"/>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7"/>
    <w:link w:val="2f0"/>
    <w:rsid w:val="00435F9F"/>
    <w:rPr>
      <w:rFonts w:ascii="Times New Roman" w:eastAsia="Times New Roman" w:hAnsi="Times New Roman" w:cs="Times New Roman"/>
      <w:sz w:val="24"/>
      <w:szCs w:val="24"/>
      <w:lang w:eastAsia="ru-RU"/>
    </w:rPr>
  </w:style>
  <w:style w:type="character" w:styleId="afff8">
    <w:name w:val="line number"/>
    <w:basedOn w:val="ae"/>
    <w:rsid w:val="00435F9F"/>
  </w:style>
  <w:style w:type="character" w:styleId="HTML4">
    <w:name w:val="HTML Sample"/>
    <w:rsid w:val="00435F9F"/>
    <w:rPr>
      <w:rFonts w:ascii="Courier New" w:hAnsi="Courier New" w:cs="Courier New"/>
    </w:rPr>
  </w:style>
  <w:style w:type="paragraph" w:styleId="2f2">
    <w:name w:val="envelope return"/>
    <w:basedOn w:val="ad"/>
    <w:rsid w:val="00435F9F"/>
    <w:pPr>
      <w:spacing w:after="60"/>
      <w:jc w:val="both"/>
    </w:pPr>
    <w:rPr>
      <w:rFonts w:ascii="Arial" w:eastAsia="Times New Roman" w:hAnsi="Arial" w:cs="Arial"/>
      <w:sz w:val="20"/>
      <w:szCs w:val="20"/>
      <w:lang w:eastAsia="ru-RU"/>
    </w:rPr>
  </w:style>
  <w:style w:type="paragraph" w:styleId="afff9">
    <w:name w:val="Normal Indent"/>
    <w:basedOn w:val="ad"/>
    <w:rsid w:val="00435F9F"/>
    <w:pPr>
      <w:spacing w:after="60"/>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a">
    <w:name w:val="Signature"/>
    <w:basedOn w:val="ad"/>
    <w:link w:val="afffb"/>
    <w:rsid w:val="00435F9F"/>
    <w:pPr>
      <w:spacing w:after="60"/>
      <w:ind w:left="4252"/>
      <w:jc w:val="both"/>
    </w:pPr>
    <w:rPr>
      <w:rFonts w:ascii="Times New Roman" w:eastAsia="Times New Roman" w:hAnsi="Times New Roman" w:cs="Times New Roman"/>
      <w:sz w:val="24"/>
      <w:szCs w:val="24"/>
      <w:lang w:eastAsia="ru-RU"/>
    </w:rPr>
  </w:style>
  <w:style w:type="character" w:customStyle="1" w:styleId="afffb">
    <w:name w:val="Подпись Знак"/>
    <w:basedOn w:val="ae"/>
    <w:link w:val="afffa"/>
    <w:rsid w:val="00435F9F"/>
    <w:rPr>
      <w:rFonts w:ascii="Times New Roman" w:eastAsia="Times New Roman" w:hAnsi="Times New Roman" w:cs="Times New Roman"/>
      <w:sz w:val="24"/>
      <w:szCs w:val="24"/>
      <w:lang w:eastAsia="ru-RU"/>
    </w:rPr>
  </w:style>
  <w:style w:type="paragraph" w:styleId="afffc">
    <w:name w:val="Salutation"/>
    <w:basedOn w:val="ad"/>
    <w:next w:val="ad"/>
    <w:link w:val="afffd"/>
    <w:rsid w:val="00435F9F"/>
    <w:pPr>
      <w:spacing w:after="60"/>
      <w:jc w:val="both"/>
    </w:pPr>
    <w:rPr>
      <w:rFonts w:ascii="Times New Roman" w:eastAsia="Times New Roman" w:hAnsi="Times New Roman" w:cs="Times New Roman"/>
      <w:sz w:val="24"/>
      <w:szCs w:val="24"/>
      <w:lang w:eastAsia="ru-RU"/>
    </w:rPr>
  </w:style>
  <w:style w:type="character" w:customStyle="1" w:styleId="afffd">
    <w:name w:val="Приветствие Знак"/>
    <w:basedOn w:val="ae"/>
    <w:link w:val="afffc"/>
    <w:rsid w:val="00435F9F"/>
    <w:rPr>
      <w:rFonts w:ascii="Times New Roman" w:eastAsia="Times New Roman" w:hAnsi="Times New Roman" w:cs="Times New Roman"/>
      <w:sz w:val="24"/>
      <w:szCs w:val="24"/>
      <w:lang w:eastAsia="ru-RU"/>
    </w:rPr>
  </w:style>
  <w:style w:type="paragraph" w:styleId="afffe">
    <w:name w:val="List Continue"/>
    <w:basedOn w:val="ad"/>
    <w:rsid w:val="00435F9F"/>
    <w:pPr>
      <w:spacing w:after="120"/>
      <w:ind w:left="283"/>
      <w:jc w:val="both"/>
    </w:pPr>
    <w:rPr>
      <w:rFonts w:ascii="Times New Roman" w:eastAsia="Times New Roman" w:hAnsi="Times New Roman" w:cs="Times New Roman"/>
      <w:sz w:val="24"/>
      <w:szCs w:val="24"/>
      <w:lang w:eastAsia="ru-RU"/>
    </w:rPr>
  </w:style>
  <w:style w:type="paragraph" w:styleId="2f3">
    <w:name w:val="List Continue 2"/>
    <w:basedOn w:val="ad"/>
    <w:rsid w:val="00435F9F"/>
    <w:pPr>
      <w:spacing w:after="120"/>
      <w:ind w:left="566"/>
      <w:jc w:val="both"/>
    </w:pPr>
    <w:rPr>
      <w:rFonts w:ascii="Times New Roman" w:eastAsia="Times New Roman" w:hAnsi="Times New Roman" w:cs="Times New Roman"/>
      <w:sz w:val="24"/>
      <w:szCs w:val="24"/>
      <w:lang w:eastAsia="ru-RU"/>
    </w:rPr>
  </w:style>
  <w:style w:type="paragraph" w:styleId="3f">
    <w:name w:val="List Continue 3"/>
    <w:basedOn w:val="ad"/>
    <w:rsid w:val="00435F9F"/>
    <w:pPr>
      <w:spacing w:after="120"/>
      <w:ind w:left="849"/>
      <w:jc w:val="both"/>
    </w:pPr>
    <w:rPr>
      <w:rFonts w:ascii="Times New Roman" w:eastAsia="Times New Roman" w:hAnsi="Times New Roman" w:cs="Times New Roman"/>
      <w:sz w:val="24"/>
      <w:szCs w:val="24"/>
      <w:lang w:eastAsia="ru-RU"/>
    </w:rPr>
  </w:style>
  <w:style w:type="paragraph" w:styleId="47">
    <w:name w:val="List Continue 4"/>
    <w:basedOn w:val="ad"/>
    <w:rsid w:val="00435F9F"/>
    <w:pPr>
      <w:spacing w:after="120"/>
      <w:ind w:left="1132"/>
      <w:jc w:val="both"/>
    </w:pPr>
    <w:rPr>
      <w:rFonts w:ascii="Times New Roman" w:eastAsia="Times New Roman" w:hAnsi="Times New Roman" w:cs="Times New Roman"/>
      <w:sz w:val="24"/>
      <w:szCs w:val="24"/>
      <w:lang w:eastAsia="ru-RU"/>
    </w:rPr>
  </w:style>
  <w:style w:type="paragraph" w:styleId="57">
    <w:name w:val="List Continue 5"/>
    <w:basedOn w:val="ad"/>
    <w:rsid w:val="00435F9F"/>
    <w:pPr>
      <w:spacing w:after="120"/>
      <w:ind w:left="1415"/>
      <w:jc w:val="both"/>
    </w:pPr>
    <w:rPr>
      <w:rFonts w:ascii="Times New Roman" w:eastAsia="Times New Roman" w:hAnsi="Times New Roman" w:cs="Times New Roman"/>
      <w:sz w:val="24"/>
      <w:szCs w:val="24"/>
      <w:lang w:eastAsia="ru-RU"/>
    </w:rPr>
  </w:style>
  <w:style w:type="character" w:styleId="affff">
    <w:name w:val="FollowedHyperlink"/>
    <w:uiPriority w:val="99"/>
    <w:rsid w:val="00435F9F"/>
    <w:rPr>
      <w:color w:val="800080"/>
      <w:u w:val="single"/>
    </w:rPr>
  </w:style>
  <w:style w:type="paragraph" w:styleId="affff0">
    <w:name w:val="Closing"/>
    <w:basedOn w:val="ad"/>
    <w:link w:val="affff1"/>
    <w:rsid w:val="00435F9F"/>
    <w:pPr>
      <w:spacing w:after="60"/>
      <w:ind w:left="4252"/>
      <w:jc w:val="both"/>
    </w:pPr>
    <w:rPr>
      <w:rFonts w:ascii="Times New Roman" w:eastAsia="Times New Roman" w:hAnsi="Times New Roman" w:cs="Times New Roman"/>
      <w:sz w:val="24"/>
      <w:szCs w:val="24"/>
      <w:lang w:eastAsia="ru-RU"/>
    </w:rPr>
  </w:style>
  <w:style w:type="character" w:customStyle="1" w:styleId="affff1">
    <w:name w:val="Прощание Знак"/>
    <w:basedOn w:val="ae"/>
    <w:link w:val="affff0"/>
    <w:rsid w:val="00435F9F"/>
    <w:rPr>
      <w:rFonts w:ascii="Times New Roman" w:eastAsia="Times New Roman" w:hAnsi="Times New Roman" w:cs="Times New Roman"/>
      <w:sz w:val="24"/>
      <w:szCs w:val="24"/>
      <w:lang w:eastAsia="ru-RU"/>
    </w:rPr>
  </w:style>
  <w:style w:type="paragraph" w:styleId="affff2">
    <w:name w:val="List"/>
    <w:basedOn w:val="ad"/>
    <w:rsid w:val="00435F9F"/>
    <w:pPr>
      <w:spacing w:after="60"/>
      <w:ind w:left="283" w:hanging="283"/>
      <w:jc w:val="both"/>
    </w:pPr>
    <w:rPr>
      <w:rFonts w:ascii="Times New Roman" w:eastAsia="Times New Roman" w:hAnsi="Times New Roman" w:cs="Times New Roman"/>
      <w:sz w:val="24"/>
      <w:szCs w:val="24"/>
      <w:lang w:eastAsia="ru-RU"/>
    </w:rPr>
  </w:style>
  <w:style w:type="paragraph" w:styleId="2f4">
    <w:name w:val="List 2"/>
    <w:basedOn w:val="ad"/>
    <w:rsid w:val="00435F9F"/>
    <w:pPr>
      <w:spacing w:after="60"/>
      <w:ind w:left="566" w:hanging="283"/>
      <w:jc w:val="both"/>
    </w:pPr>
    <w:rPr>
      <w:rFonts w:ascii="Times New Roman" w:eastAsia="Times New Roman" w:hAnsi="Times New Roman" w:cs="Times New Roman"/>
      <w:sz w:val="24"/>
      <w:szCs w:val="24"/>
      <w:lang w:eastAsia="ru-RU"/>
    </w:rPr>
  </w:style>
  <w:style w:type="paragraph" w:styleId="3f0">
    <w:name w:val="List 3"/>
    <w:basedOn w:val="ad"/>
    <w:rsid w:val="00435F9F"/>
    <w:pPr>
      <w:spacing w:after="60"/>
      <w:ind w:left="849" w:hanging="283"/>
      <w:jc w:val="both"/>
    </w:pPr>
    <w:rPr>
      <w:rFonts w:ascii="Times New Roman" w:eastAsia="Times New Roman" w:hAnsi="Times New Roman" w:cs="Times New Roman"/>
      <w:sz w:val="24"/>
      <w:szCs w:val="24"/>
      <w:lang w:eastAsia="ru-RU"/>
    </w:rPr>
  </w:style>
  <w:style w:type="paragraph" w:styleId="48">
    <w:name w:val="List 4"/>
    <w:basedOn w:val="ad"/>
    <w:rsid w:val="00435F9F"/>
    <w:pPr>
      <w:spacing w:after="60"/>
      <w:ind w:left="1132" w:hanging="283"/>
      <w:jc w:val="both"/>
    </w:pPr>
    <w:rPr>
      <w:rFonts w:ascii="Times New Roman" w:eastAsia="Times New Roman" w:hAnsi="Times New Roman" w:cs="Times New Roman"/>
      <w:sz w:val="24"/>
      <w:szCs w:val="24"/>
      <w:lang w:eastAsia="ru-RU"/>
    </w:rPr>
  </w:style>
  <w:style w:type="paragraph" w:styleId="58">
    <w:name w:val="List 5"/>
    <w:basedOn w:val="ad"/>
    <w:rsid w:val="00435F9F"/>
    <w:pPr>
      <w:spacing w:after="60"/>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d"/>
    <w:link w:val="HTML9"/>
    <w:uiPriority w:val="99"/>
    <w:rsid w:val="00435F9F"/>
    <w:pPr>
      <w:spacing w:after="60"/>
      <w:jc w:val="both"/>
    </w:pPr>
    <w:rPr>
      <w:rFonts w:ascii="Courier New" w:eastAsia="Times New Roman" w:hAnsi="Courier New" w:cs="Times New Roman"/>
      <w:sz w:val="20"/>
      <w:szCs w:val="20"/>
    </w:rPr>
  </w:style>
  <w:style w:type="character" w:customStyle="1" w:styleId="HTML9">
    <w:name w:val="Стандартный HTML Знак"/>
    <w:basedOn w:val="ae"/>
    <w:link w:val="HTML8"/>
    <w:uiPriority w:val="99"/>
    <w:rsid w:val="00435F9F"/>
    <w:rPr>
      <w:rFonts w:ascii="Courier New" w:eastAsia="Times New Roman" w:hAnsi="Courier New" w:cs="Times New Roman"/>
      <w:sz w:val="20"/>
      <w:szCs w:val="20"/>
    </w:rPr>
  </w:style>
  <w:style w:type="character" w:styleId="affff3">
    <w:name w:val="Strong"/>
    <w:qFormat/>
    <w:rsid w:val="00435F9F"/>
    <w:rPr>
      <w:b/>
      <w:bCs/>
    </w:rPr>
  </w:style>
  <w:style w:type="character" w:styleId="HTMLa">
    <w:name w:val="HTML Cite"/>
    <w:rsid w:val="00435F9F"/>
    <w:rPr>
      <w:i/>
      <w:iCs/>
    </w:rPr>
  </w:style>
  <w:style w:type="paragraph" w:styleId="affff4">
    <w:name w:val="Message Header"/>
    <w:basedOn w:val="ad"/>
    <w:link w:val="affff5"/>
    <w:rsid w:val="00435F9F"/>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eastAsia="Times New Roman" w:hAnsi="Arial" w:cs="Arial"/>
      <w:sz w:val="24"/>
      <w:szCs w:val="24"/>
      <w:lang w:eastAsia="ru-RU"/>
    </w:rPr>
  </w:style>
  <w:style w:type="character" w:customStyle="1" w:styleId="affff5">
    <w:name w:val="Шапка Знак"/>
    <w:basedOn w:val="ae"/>
    <w:link w:val="affff4"/>
    <w:rsid w:val="00435F9F"/>
    <w:rPr>
      <w:rFonts w:ascii="Arial" w:eastAsia="Times New Roman" w:hAnsi="Arial" w:cs="Arial"/>
      <w:sz w:val="24"/>
      <w:szCs w:val="24"/>
      <w:shd w:val="pct20" w:color="auto" w:fill="auto"/>
      <w:lang w:eastAsia="ru-RU"/>
    </w:rPr>
  </w:style>
  <w:style w:type="paragraph" w:styleId="affff6">
    <w:name w:val="E-mail Signature"/>
    <w:basedOn w:val="ad"/>
    <w:link w:val="affff7"/>
    <w:rsid w:val="00435F9F"/>
    <w:pPr>
      <w:spacing w:after="60"/>
      <w:jc w:val="both"/>
    </w:pPr>
    <w:rPr>
      <w:rFonts w:ascii="Times New Roman" w:eastAsia="Times New Roman" w:hAnsi="Times New Roman" w:cs="Times New Roman"/>
      <w:sz w:val="24"/>
      <w:szCs w:val="24"/>
      <w:lang w:eastAsia="ru-RU"/>
    </w:rPr>
  </w:style>
  <w:style w:type="character" w:customStyle="1" w:styleId="affff7">
    <w:name w:val="Электронная подпись Знак"/>
    <w:basedOn w:val="ae"/>
    <w:link w:val="affff6"/>
    <w:rsid w:val="00435F9F"/>
    <w:rPr>
      <w:rFonts w:ascii="Times New Roman" w:eastAsia="Times New Roman" w:hAnsi="Times New Roman" w:cs="Times New Roman"/>
      <w:sz w:val="24"/>
      <w:szCs w:val="24"/>
      <w:lang w:eastAsia="ru-RU"/>
    </w:rPr>
  </w:style>
  <w:style w:type="paragraph" w:styleId="49">
    <w:name w:val="toc 4"/>
    <w:basedOn w:val="ad"/>
    <w:next w:val="ad"/>
    <w:autoRedefine/>
    <w:rsid w:val="00435F9F"/>
    <w:pPr>
      <w:ind w:left="720"/>
    </w:pPr>
    <w:rPr>
      <w:rFonts w:ascii="Times New Roman" w:eastAsia="Times New Roman" w:hAnsi="Times New Roman" w:cs="Times New Roman"/>
      <w:sz w:val="18"/>
      <w:szCs w:val="18"/>
      <w:lang w:eastAsia="ru-RU"/>
    </w:rPr>
  </w:style>
  <w:style w:type="paragraph" w:styleId="59">
    <w:name w:val="toc 5"/>
    <w:basedOn w:val="ad"/>
    <w:next w:val="ad"/>
    <w:autoRedefine/>
    <w:rsid w:val="00435F9F"/>
    <w:pPr>
      <w:ind w:left="960"/>
    </w:pPr>
    <w:rPr>
      <w:rFonts w:ascii="Times New Roman" w:eastAsia="Times New Roman" w:hAnsi="Times New Roman" w:cs="Times New Roman"/>
      <w:sz w:val="18"/>
      <w:szCs w:val="18"/>
      <w:lang w:eastAsia="ru-RU"/>
    </w:rPr>
  </w:style>
  <w:style w:type="paragraph" w:styleId="65">
    <w:name w:val="toc 6"/>
    <w:basedOn w:val="ad"/>
    <w:next w:val="ad"/>
    <w:autoRedefine/>
    <w:rsid w:val="00435F9F"/>
    <w:pPr>
      <w:ind w:left="1200"/>
    </w:pPr>
    <w:rPr>
      <w:rFonts w:ascii="Times New Roman" w:eastAsia="Times New Roman" w:hAnsi="Times New Roman" w:cs="Times New Roman"/>
      <w:sz w:val="18"/>
      <w:szCs w:val="18"/>
      <w:lang w:eastAsia="ru-RU"/>
    </w:rPr>
  </w:style>
  <w:style w:type="paragraph" w:styleId="74">
    <w:name w:val="toc 7"/>
    <w:basedOn w:val="ad"/>
    <w:next w:val="ad"/>
    <w:autoRedefine/>
    <w:rsid w:val="00435F9F"/>
    <w:pPr>
      <w:ind w:left="1440"/>
    </w:pPr>
    <w:rPr>
      <w:rFonts w:ascii="Times New Roman" w:eastAsia="Times New Roman" w:hAnsi="Times New Roman" w:cs="Times New Roman"/>
      <w:sz w:val="18"/>
      <w:szCs w:val="18"/>
      <w:lang w:eastAsia="ru-RU"/>
    </w:rPr>
  </w:style>
  <w:style w:type="paragraph" w:styleId="84">
    <w:name w:val="toc 8"/>
    <w:basedOn w:val="ad"/>
    <w:next w:val="ad"/>
    <w:autoRedefine/>
    <w:rsid w:val="00435F9F"/>
    <w:pPr>
      <w:ind w:left="1680"/>
    </w:pPr>
    <w:rPr>
      <w:rFonts w:ascii="Times New Roman" w:eastAsia="Times New Roman" w:hAnsi="Times New Roman" w:cs="Times New Roman"/>
      <w:sz w:val="18"/>
      <w:szCs w:val="18"/>
      <w:lang w:eastAsia="ru-RU"/>
    </w:rPr>
  </w:style>
  <w:style w:type="paragraph" w:styleId="94">
    <w:name w:val="toc 9"/>
    <w:basedOn w:val="ad"/>
    <w:next w:val="ad"/>
    <w:autoRedefine/>
    <w:rsid w:val="00435F9F"/>
    <w:pPr>
      <w:ind w:left="1920"/>
    </w:pPr>
    <w:rPr>
      <w:rFonts w:ascii="Times New Roman" w:eastAsia="Times New Roman" w:hAnsi="Times New Roman" w:cs="Times New Roman"/>
      <w:sz w:val="18"/>
      <w:szCs w:val="18"/>
      <w:lang w:eastAsia="ru-RU"/>
    </w:rPr>
  </w:style>
  <w:style w:type="paragraph" w:customStyle="1" w:styleId="16">
    <w:name w:val="Стиль1"/>
    <w:basedOn w:val="ad"/>
    <w:link w:val="1b"/>
    <w:rsid w:val="00435F9F"/>
    <w:pPr>
      <w:keepNext/>
      <w:keepLines/>
      <w:widowControl w:val="0"/>
      <w:numPr>
        <w:numId w:val="13"/>
      </w:numPr>
      <w:suppressLineNumbers/>
      <w:suppressAutoHyphens/>
      <w:spacing w:after="60"/>
    </w:pPr>
    <w:rPr>
      <w:rFonts w:ascii="Times New Roman" w:eastAsia="Times New Roman" w:hAnsi="Times New Roman" w:cs="Times New Roman"/>
      <w:b/>
      <w:bCs/>
      <w:sz w:val="28"/>
      <w:szCs w:val="28"/>
      <w:lang w:eastAsia="ru-RU"/>
    </w:rPr>
  </w:style>
  <w:style w:type="paragraph" w:customStyle="1" w:styleId="2-1">
    <w:name w:val="содержание2-1"/>
    <w:basedOn w:val="38"/>
    <w:next w:val="ad"/>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7">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d"/>
    <w:rsid w:val="00435F9F"/>
    <w:pPr>
      <w:spacing w:after="60"/>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1">
    <w:name w:val="Стиль3 Знак"/>
    <w:basedOn w:val="1c"/>
    <w:rsid w:val="00435F9F"/>
    <w:rPr>
      <w:sz w:val="24"/>
      <w:szCs w:val="24"/>
      <w:lang w:val="ru-RU" w:eastAsia="ru-RU"/>
    </w:rPr>
  </w:style>
  <w:style w:type="paragraph" w:customStyle="1" w:styleId="4a">
    <w:name w:val="Стиль4"/>
    <w:basedOn w:val="2a"/>
    <w:next w:val="ad"/>
    <w:rsid w:val="00435F9F"/>
    <w:pPr>
      <w:keepLines/>
      <w:widowControl w:val="0"/>
      <w:suppressLineNumbers/>
      <w:suppressAutoHyphens/>
      <w:ind w:firstLine="567"/>
    </w:pPr>
  </w:style>
  <w:style w:type="paragraph" w:customStyle="1" w:styleId="affff8">
    <w:name w:val="Таблица заголовок"/>
    <w:basedOn w:val="ad"/>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9">
    <w:name w:val="текст таблицы"/>
    <w:basedOn w:val="ad"/>
    <w:rsid w:val="00435F9F"/>
    <w:pPr>
      <w:spacing w:before="120"/>
      <w:ind w:right="-102"/>
    </w:pPr>
    <w:rPr>
      <w:rFonts w:ascii="Times New Roman" w:eastAsia="Times New Roman" w:hAnsi="Times New Roman" w:cs="Times New Roman"/>
      <w:sz w:val="24"/>
      <w:szCs w:val="24"/>
      <w:lang w:eastAsia="ru-RU"/>
    </w:rPr>
  </w:style>
  <w:style w:type="paragraph" w:customStyle="1" w:styleId="affffa">
    <w:name w:val="Пункт Знак"/>
    <w:basedOn w:val="ad"/>
    <w:rsid w:val="00435F9F"/>
    <w:pPr>
      <w:tabs>
        <w:tab w:val="num" w:pos="1134"/>
        <w:tab w:val="left" w:pos="1701"/>
      </w:tabs>
      <w:snapToGrid w:val="0"/>
      <w:spacing w:line="360" w:lineRule="auto"/>
      <w:ind w:left="1134" w:hanging="567"/>
      <w:jc w:val="both"/>
    </w:pPr>
    <w:rPr>
      <w:rFonts w:ascii="Times New Roman" w:eastAsia="Times New Roman" w:hAnsi="Times New Roman" w:cs="Times New Roman"/>
      <w:sz w:val="28"/>
      <w:szCs w:val="28"/>
      <w:lang w:eastAsia="ru-RU"/>
    </w:rPr>
  </w:style>
  <w:style w:type="paragraph" w:customStyle="1" w:styleId="affffb">
    <w:name w:val="a"/>
    <w:basedOn w:val="ad"/>
    <w:rsid w:val="00435F9F"/>
    <w:pPr>
      <w:snapToGrid w:val="0"/>
      <w:spacing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Словарная статья"/>
    <w:basedOn w:val="ad"/>
    <w:next w:val="ad"/>
    <w:rsid w:val="00435F9F"/>
    <w:pPr>
      <w:autoSpaceDE w:val="0"/>
      <w:autoSpaceDN w:val="0"/>
      <w:adjustRightInd w:val="0"/>
      <w:ind w:right="118"/>
      <w:jc w:val="both"/>
    </w:pPr>
    <w:rPr>
      <w:rFonts w:ascii="Arial" w:eastAsia="Times New Roman" w:hAnsi="Arial" w:cs="Arial"/>
      <w:sz w:val="20"/>
      <w:szCs w:val="20"/>
      <w:lang w:eastAsia="ru-RU"/>
    </w:rPr>
  </w:style>
  <w:style w:type="paragraph" w:customStyle="1" w:styleId="affffd">
    <w:name w:val="Комментарий пользователя"/>
    <w:basedOn w:val="ad"/>
    <w:next w:val="ad"/>
    <w:rsid w:val="00435F9F"/>
    <w:pPr>
      <w:autoSpaceDE w:val="0"/>
      <w:autoSpaceDN w:val="0"/>
      <w:adjustRightInd w:val="0"/>
      <w:ind w:left="170"/>
    </w:pPr>
    <w:rPr>
      <w:rFonts w:ascii="Arial" w:eastAsia="Times New Roman" w:hAnsi="Arial" w:cs="Arial"/>
      <w:i/>
      <w:iCs/>
      <w:color w:val="000080"/>
      <w:sz w:val="20"/>
      <w:szCs w:val="20"/>
      <w:lang w:eastAsia="ru-RU"/>
    </w:rPr>
  </w:style>
  <w:style w:type="character" w:customStyle="1" w:styleId="3f2">
    <w:name w:val="Стиль3 Знак Знак"/>
    <w:rsid w:val="00435F9F"/>
    <w:rPr>
      <w:sz w:val="24"/>
      <w:szCs w:val="24"/>
      <w:lang w:val="ru-RU" w:eastAsia="ru-RU"/>
    </w:rPr>
  </w:style>
  <w:style w:type="paragraph" w:styleId="affffe">
    <w:name w:val="Balloon Text"/>
    <w:basedOn w:val="ad"/>
    <w:link w:val="afffff"/>
    <w:semiHidden/>
    <w:rsid w:val="00435F9F"/>
    <w:pPr>
      <w:spacing w:after="60"/>
      <w:jc w:val="both"/>
    </w:pPr>
    <w:rPr>
      <w:rFonts w:ascii="Tahoma" w:eastAsia="Times New Roman" w:hAnsi="Tahoma" w:cs="Tahoma"/>
      <w:sz w:val="16"/>
      <w:szCs w:val="16"/>
      <w:lang w:eastAsia="ru-RU"/>
    </w:rPr>
  </w:style>
  <w:style w:type="character" w:customStyle="1" w:styleId="afffff">
    <w:name w:val="Текст выноски Знак"/>
    <w:basedOn w:val="ae"/>
    <w:link w:val="affffe"/>
    <w:semiHidden/>
    <w:rsid w:val="00435F9F"/>
    <w:rPr>
      <w:rFonts w:ascii="Tahoma" w:eastAsia="Times New Roman" w:hAnsi="Tahoma" w:cs="Tahoma"/>
      <w:sz w:val="16"/>
      <w:szCs w:val="16"/>
      <w:lang w:eastAsia="ru-RU"/>
    </w:rPr>
  </w:style>
  <w:style w:type="character" w:customStyle="1" w:styleId="labelbodytext1">
    <w:name w:val="label_body_text_1"/>
    <w:basedOn w:val="ae"/>
    <w:rsid w:val="00435F9F"/>
  </w:style>
  <w:style w:type="paragraph" w:customStyle="1" w:styleId="1DocumentHeader1">
    <w:name w:val="Заголовок 1.Document Header1"/>
    <w:basedOn w:val="ad"/>
    <w:next w:val="ad"/>
    <w:rsid w:val="00435F9F"/>
    <w:pPr>
      <w:keepNext/>
      <w:spacing w:before="240" w:after="60"/>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2">
    <w:name w:val="Знак Знак11"/>
    <w:rsid w:val="00435F9F"/>
    <w:rPr>
      <w:sz w:val="24"/>
      <w:szCs w:val="24"/>
      <w:lang w:val="ru-RU" w:eastAsia="ru-RU"/>
    </w:rPr>
  </w:style>
  <w:style w:type="character" w:styleId="afffff0">
    <w:name w:val="annotation reference"/>
    <w:rsid w:val="00435F9F"/>
    <w:rPr>
      <w:sz w:val="16"/>
      <w:szCs w:val="16"/>
    </w:rPr>
  </w:style>
  <w:style w:type="paragraph" w:styleId="afffff1">
    <w:name w:val="annotation text"/>
    <w:basedOn w:val="ad"/>
    <w:link w:val="afffff2"/>
    <w:rsid w:val="00435F9F"/>
    <w:pPr>
      <w:spacing w:after="60"/>
      <w:jc w:val="both"/>
    </w:pPr>
    <w:rPr>
      <w:rFonts w:ascii="Times New Roman" w:eastAsia="Times New Roman" w:hAnsi="Times New Roman" w:cs="Times New Roman"/>
      <w:sz w:val="20"/>
      <w:szCs w:val="20"/>
      <w:lang w:eastAsia="ru-RU"/>
    </w:rPr>
  </w:style>
  <w:style w:type="character" w:customStyle="1" w:styleId="afffff2">
    <w:name w:val="Текст примечания Знак"/>
    <w:basedOn w:val="ae"/>
    <w:link w:val="afffff1"/>
    <w:rsid w:val="00435F9F"/>
    <w:rPr>
      <w:rFonts w:ascii="Times New Roman" w:eastAsia="Times New Roman" w:hAnsi="Times New Roman" w:cs="Times New Roman"/>
      <w:sz w:val="20"/>
      <w:szCs w:val="20"/>
      <w:lang w:eastAsia="ru-RU"/>
    </w:rPr>
  </w:style>
  <w:style w:type="paragraph" w:styleId="afffff3">
    <w:name w:val="annotation subject"/>
    <w:basedOn w:val="afffff1"/>
    <w:next w:val="afffff1"/>
    <w:link w:val="afffff4"/>
    <w:rsid w:val="00435F9F"/>
    <w:rPr>
      <w:b/>
      <w:bCs/>
    </w:rPr>
  </w:style>
  <w:style w:type="character" w:customStyle="1" w:styleId="afffff4">
    <w:name w:val="Тема примечания Знак"/>
    <w:basedOn w:val="afffff2"/>
    <w:link w:val="afffff3"/>
    <w:rsid w:val="00435F9F"/>
    <w:rPr>
      <w:rFonts w:ascii="Times New Roman" w:eastAsia="Times New Roman" w:hAnsi="Times New Roman" w:cs="Times New Roman"/>
      <w:b/>
      <w:bCs/>
      <w:sz w:val="20"/>
      <w:szCs w:val="20"/>
      <w:lang w:eastAsia="ru-RU"/>
    </w:rPr>
  </w:style>
  <w:style w:type="paragraph" w:customStyle="1" w:styleId="200">
    <w:name w:val="20"/>
    <w:basedOn w:val="ad"/>
    <w:rsid w:val="00435F9F"/>
    <w:pPr>
      <w:spacing w:before="104" w:after="104"/>
      <w:ind w:left="104" w:right="104"/>
    </w:pPr>
    <w:rPr>
      <w:rFonts w:ascii="Times New Roman" w:eastAsia="Times New Roman" w:hAnsi="Times New Roman" w:cs="Times New Roman"/>
      <w:sz w:val="24"/>
      <w:szCs w:val="24"/>
      <w:lang w:eastAsia="ru-RU"/>
    </w:rPr>
  </w:style>
  <w:style w:type="paragraph" w:customStyle="1" w:styleId="afffff5">
    <w:name w:val="Пункт"/>
    <w:basedOn w:val="ad"/>
    <w:link w:val="1d"/>
    <w:rsid w:val="00435F9F"/>
    <w:pPr>
      <w:tabs>
        <w:tab w:val="num" w:pos="1980"/>
      </w:tabs>
      <w:ind w:left="1404" w:hanging="504"/>
      <w:jc w:val="both"/>
    </w:pPr>
    <w:rPr>
      <w:rFonts w:ascii="Times New Roman" w:eastAsia="Times New Roman" w:hAnsi="Times New Roman" w:cs="Times New Roman"/>
      <w:sz w:val="24"/>
      <w:szCs w:val="24"/>
      <w:lang w:eastAsia="ru-RU"/>
    </w:rPr>
  </w:style>
  <w:style w:type="paragraph" w:customStyle="1" w:styleId="afffff6">
    <w:name w:val="Подпункт"/>
    <w:basedOn w:val="afffff5"/>
    <w:rsid w:val="00435F9F"/>
    <w:pPr>
      <w:tabs>
        <w:tab w:val="clear" w:pos="1980"/>
        <w:tab w:val="num" w:pos="2520"/>
      </w:tabs>
      <w:ind w:left="1728" w:hanging="648"/>
    </w:pPr>
  </w:style>
  <w:style w:type="paragraph" w:styleId="afffff7">
    <w:name w:val="Document Map"/>
    <w:basedOn w:val="ad"/>
    <w:link w:val="afffff8"/>
    <w:semiHidden/>
    <w:rsid w:val="00435F9F"/>
    <w:pPr>
      <w:shd w:val="clear" w:color="auto" w:fill="000080"/>
      <w:spacing w:after="60"/>
      <w:jc w:val="both"/>
    </w:pPr>
    <w:rPr>
      <w:rFonts w:ascii="Tahoma" w:eastAsia="Times New Roman" w:hAnsi="Tahoma" w:cs="Tahoma"/>
      <w:sz w:val="20"/>
      <w:szCs w:val="20"/>
      <w:lang w:eastAsia="ru-RU"/>
    </w:rPr>
  </w:style>
  <w:style w:type="character" w:customStyle="1" w:styleId="afffff8">
    <w:name w:val="Схема документа Знак"/>
    <w:basedOn w:val="ae"/>
    <w:link w:val="afffff7"/>
    <w:semiHidden/>
    <w:rsid w:val="00435F9F"/>
    <w:rPr>
      <w:rFonts w:ascii="Tahoma" w:eastAsia="Times New Roman" w:hAnsi="Tahoma" w:cs="Tahoma"/>
      <w:sz w:val="20"/>
      <w:szCs w:val="20"/>
      <w:shd w:val="clear" w:color="auto" w:fill="000080"/>
      <w:lang w:eastAsia="ru-RU"/>
    </w:rPr>
  </w:style>
  <w:style w:type="paragraph" w:customStyle="1" w:styleId="afffff9">
    <w:name w:val="Таблица шапка"/>
    <w:basedOn w:val="ad"/>
    <w:link w:val="afffffa"/>
    <w:rsid w:val="00435F9F"/>
    <w:pPr>
      <w:keepNext/>
      <w:spacing w:before="40" w:after="40"/>
      <w:ind w:left="57" w:right="57"/>
    </w:pPr>
    <w:rPr>
      <w:rFonts w:ascii="Times New Roman" w:eastAsia="Times New Roman" w:hAnsi="Times New Roman" w:cs="Times New Roman"/>
      <w:sz w:val="18"/>
      <w:szCs w:val="18"/>
      <w:lang w:eastAsia="ru-RU"/>
    </w:rPr>
  </w:style>
  <w:style w:type="paragraph" w:customStyle="1" w:styleId="afffffb">
    <w:name w:val="Таблица текст"/>
    <w:basedOn w:val="ad"/>
    <w:rsid w:val="00435F9F"/>
    <w:pPr>
      <w:spacing w:before="40" w:after="40"/>
      <w:ind w:left="57" w:right="57"/>
    </w:pPr>
    <w:rPr>
      <w:rFonts w:ascii="Times New Roman" w:eastAsia="Times New Roman" w:hAnsi="Times New Roman" w:cs="Times New Roman"/>
      <w:lang w:eastAsia="ru-RU"/>
    </w:rPr>
  </w:style>
  <w:style w:type="paragraph" w:customStyle="1" w:styleId="aa">
    <w:name w:val="пункт"/>
    <w:basedOn w:val="ad"/>
    <w:rsid w:val="00435F9F"/>
    <w:pPr>
      <w:numPr>
        <w:ilvl w:val="2"/>
        <w:numId w:val="15"/>
      </w:numPr>
      <w:spacing w:before="60" w:after="60"/>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d"/>
    <w:rsid w:val="00435F9F"/>
    <w:pPr>
      <w:spacing w:before="100" w:beforeAutospacing="1" w:after="100" w:afterAutospacing="1"/>
    </w:pPr>
    <w:rPr>
      <w:rFonts w:ascii="Tahoma" w:eastAsia="Times New Roman" w:hAnsi="Tahoma" w:cs="Times New Roman"/>
      <w:sz w:val="20"/>
      <w:szCs w:val="20"/>
      <w:lang w:val="en-US"/>
    </w:rPr>
  </w:style>
  <w:style w:type="paragraph" w:customStyle="1" w:styleId="1CharChar">
    <w:name w:val="1 Знак Char Знак Char Знак"/>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afffffc">
    <w:name w:val="Гипертекстовая ссылка"/>
    <w:rsid w:val="00435F9F"/>
    <w:rPr>
      <w:color w:val="008000"/>
      <w:sz w:val="20"/>
      <w:szCs w:val="20"/>
      <w:u w:val="single"/>
    </w:rPr>
  </w:style>
  <w:style w:type="paragraph" w:customStyle="1" w:styleId="afffffd">
    <w:name w:val="Стиль"/>
    <w:rsid w:val="00435F9F"/>
    <w:pPr>
      <w:widowControl w:val="0"/>
      <w:autoSpaceDE w:val="0"/>
      <w:autoSpaceDN w:val="0"/>
      <w:adjustRightInd w:val="0"/>
    </w:pPr>
    <w:rPr>
      <w:rFonts w:ascii="Arial" w:eastAsia="Times New Roman" w:hAnsi="Arial" w:cs="Arial"/>
      <w:sz w:val="24"/>
      <w:szCs w:val="24"/>
      <w:lang w:eastAsia="ru-RU"/>
    </w:rPr>
  </w:style>
  <w:style w:type="paragraph" w:customStyle="1" w:styleId="1e">
    <w:name w:val="Знак1"/>
    <w:basedOn w:val="ad"/>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d"/>
    <w:rsid w:val="00435F9F"/>
    <w:pPr>
      <w:spacing w:before="120"/>
      <w:ind w:firstLine="720"/>
      <w:jc w:val="both"/>
    </w:pPr>
    <w:rPr>
      <w:rFonts w:ascii="Arial" w:eastAsia="Times New Roman" w:hAnsi="Arial" w:cs="Times New Roman"/>
      <w:sz w:val="24"/>
      <w:szCs w:val="20"/>
    </w:rPr>
  </w:style>
  <w:style w:type="paragraph" w:customStyle="1" w:styleId="consplusnormal1">
    <w:name w:val="consplusnormal"/>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
    <w:name w:val="Контракт-пункт"/>
    <w:basedOn w:val="ad"/>
    <w:rsid w:val="00435F9F"/>
    <w:pPr>
      <w:tabs>
        <w:tab w:val="left" w:pos="680"/>
        <w:tab w:val="num" w:pos="1492"/>
      </w:tabs>
      <w:spacing w:after="60"/>
      <w:ind w:left="1492" w:firstLine="567"/>
      <w:jc w:val="both"/>
    </w:pPr>
    <w:rPr>
      <w:rFonts w:ascii="Times New Roman" w:eastAsia="Times New Roman" w:hAnsi="Times New Roman" w:cs="Times New Roman"/>
      <w:sz w:val="24"/>
      <w:szCs w:val="24"/>
      <w:lang w:eastAsia="ru-RU"/>
    </w:rPr>
  </w:style>
  <w:style w:type="table" w:styleId="afffffe">
    <w:name w:val="Table Grid"/>
    <w:basedOn w:val="af"/>
    <w:uiPriority w:val="59"/>
    <w:rsid w:val="00435F9F"/>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link w:val="Normal"/>
    <w:rsid w:val="00435F9F"/>
    <w:pPr>
      <w:widowControl w:val="0"/>
      <w:snapToGrid w:val="0"/>
      <w:spacing w:line="259" w:lineRule="auto"/>
      <w:ind w:left="440" w:hanging="260"/>
    </w:pPr>
    <w:rPr>
      <w:rFonts w:ascii="Times New Roman" w:eastAsia="Times New Roman" w:hAnsi="Times New Roman" w:cs="Times New Roman"/>
      <w:szCs w:val="20"/>
      <w:lang w:eastAsia="ru-RU"/>
    </w:rPr>
  </w:style>
  <w:style w:type="paragraph" w:styleId="affffff">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мой"/>
    <w:basedOn w:val="ad"/>
    <w:link w:val="affffff0"/>
    <w:uiPriority w:val="34"/>
    <w:qFormat/>
    <w:rsid w:val="00435F9F"/>
    <w:pPr>
      <w:spacing w:after="60"/>
      <w:ind w:left="720"/>
      <w:contextualSpacing/>
      <w:jc w:val="both"/>
    </w:pPr>
    <w:rPr>
      <w:rFonts w:ascii="Times New Roman" w:eastAsia="Times New Roman" w:hAnsi="Times New Roman" w:cs="Times New Roman"/>
      <w:sz w:val="24"/>
      <w:szCs w:val="24"/>
      <w:lang w:eastAsia="ru-RU"/>
    </w:rPr>
  </w:style>
  <w:style w:type="paragraph" w:styleId="affffff1">
    <w:name w:val="Revision"/>
    <w:hidden/>
    <w:uiPriority w:val="99"/>
    <w:semiHidden/>
    <w:rsid w:val="00435F9F"/>
    <w:rPr>
      <w:rFonts w:ascii="Times New Roman" w:eastAsia="Times New Roman" w:hAnsi="Times New Roman" w:cs="Times New Roman"/>
      <w:sz w:val="24"/>
      <w:szCs w:val="24"/>
      <w:lang w:eastAsia="ru-RU"/>
    </w:rPr>
  </w:style>
  <w:style w:type="paragraph" w:customStyle="1" w:styleId="List2">
    <w:name w:val="List2"/>
    <w:basedOn w:val="ad"/>
    <w:rsid w:val="00435F9F"/>
    <w:pPr>
      <w:tabs>
        <w:tab w:val="left" w:pos="1701"/>
      </w:tabs>
      <w:spacing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2">
    <w:name w:val="No Spacing"/>
    <w:uiPriority w:val="1"/>
    <w:qFormat/>
    <w:rsid w:val="00435F9F"/>
    <w:pPr>
      <w:suppressAutoHyphens/>
    </w:pPr>
    <w:rPr>
      <w:rFonts w:ascii="Calibri" w:eastAsia="Times New Roman" w:hAnsi="Calibri" w:cs="Calibri"/>
      <w:lang w:eastAsia="ar-SA"/>
    </w:rPr>
  </w:style>
  <w:style w:type="paragraph" w:customStyle="1" w:styleId="affffff3">
    <w:name w:val="Содержимое таблицы"/>
    <w:basedOn w:val="ad"/>
    <w:uiPriority w:val="99"/>
    <w:rsid w:val="00435F9F"/>
    <w:pPr>
      <w:widowControl w:val="0"/>
      <w:suppressLineNumbers/>
      <w:suppressAutoHyphens/>
    </w:pPr>
    <w:rPr>
      <w:rFonts w:ascii="Calibri" w:eastAsia="Times New Roman" w:hAnsi="Calibri" w:cs="Times New Roman"/>
      <w:sz w:val="24"/>
      <w:szCs w:val="24"/>
      <w:lang w:eastAsia="ru-RU"/>
    </w:rPr>
  </w:style>
  <w:style w:type="paragraph" w:customStyle="1" w:styleId="affffff4">
    <w:name w:val="Готовый"/>
    <w:basedOn w:val="ad"/>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sz w:val="20"/>
      <w:szCs w:val="20"/>
      <w:lang w:eastAsia="ru-RU"/>
    </w:rPr>
  </w:style>
  <w:style w:type="paragraph" w:customStyle="1" w:styleId="1f0">
    <w:name w:val="Абзац списка1"/>
    <w:basedOn w:val="ad"/>
    <w:rsid w:val="00435F9F"/>
    <w:pPr>
      <w:ind w:left="720"/>
    </w:pPr>
    <w:rPr>
      <w:rFonts w:ascii="Calibri" w:eastAsia="Times New Roman" w:hAnsi="Calibri" w:cs="Calibri"/>
      <w:lang w:eastAsia="ru-RU"/>
    </w:rPr>
  </w:style>
  <w:style w:type="paragraph" w:customStyle="1" w:styleId="Style2">
    <w:name w:val="Style2"/>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3">
    <w:name w:val="Style3"/>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4">
    <w:name w:val="Style4"/>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7">
    <w:name w:val="Style7"/>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9">
    <w:name w:val="Style9"/>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0">
    <w:name w:val="Style10"/>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11">
    <w:name w:val="Style11"/>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d"/>
    <w:uiPriority w:val="99"/>
    <w:rsid w:val="00435F9F"/>
    <w:pPr>
      <w:widowControl w:val="0"/>
      <w:autoSpaceDE w:val="0"/>
      <w:autoSpaceDN w:val="0"/>
      <w:adjustRightInd w:val="0"/>
      <w:spacing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6">
    <w:name w:val="Style6"/>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Style8">
    <w:name w:val="Style8"/>
    <w:basedOn w:val="ad"/>
    <w:uiPriority w:val="99"/>
    <w:rsid w:val="00435F9F"/>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d"/>
    <w:rsid w:val="00435F9F"/>
    <w:pPr>
      <w:spacing w:before="60"/>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e"/>
    <w:rsid w:val="00435F9F"/>
  </w:style>
  <w:style w:type="character" w:customStyle="1" w:styleId="113">
    <w:name w:val="Знак Знак11"/>
    <w:rsid w:val="00435F9F"/>
    <w:rPr>
      <w:rFonts w:ascii="Cambria" w:hAnsi="Cambria"/>
      <w:b/>
      <w:bCs/>
      <w:color w:val="4F81BD"/>
      <w:sz w:val="26"/>
      <w:szCs w:val="26"/>
    </w:rPr>
  </w:style>
  <w:style w:type="paragraph" w:styleId="affffff5">
    <w:name w:val="caption"/>
    <w:basedOn w:val="ad"/>
    <w:next w:val="ad"/>
    <w:qFormat/>
    <w:rsid w:val="00435F9F"/>
    <w:pPr>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pPr>
    <w:rPr>
      <w:rFonts w:ascii="Arial" w:eastAsia="Times New Roman" w:hAnsi="Arial" w:cs="Arial"/>
      <w:sz w:val="20"/>
      <w:szCs w:val="20"/>
      <w:lang w:eastAsia="ru-RU"/>
    </w:rPr>
  </w:style>
  <w:style w:type="paragraph" w:customStyle="1" w:styleId="affffff6">
    <w:name w:val="обычн БО"/>
    <w:basedOn w:val="ad"/>
    <w:link w:val="affffff7"/>
    <w:rsid w:val="00435F9F"/>
    <w:pPr>
      <w:widowControl w:val="0"/>
      <w:jc w:val="both"/>
    </w:pPr>
    <w:rPr>
      <w:rFonts w:ascii="Arial" w:eastAsia="Times New Roman" w:hAnsi="Arial" w:cs="Times New Roman"/>
      <w:sz w:val="24"/>
      <w:szCs w:val="20"/>
    </w:rPr>
  </w:style>
  <w:style w:type="character" w:customStyle="1" w:styleId="affffff7">
    <w:name w:val="обычн БО Знак"/>
    <w:link w:val="affffff6"/>
    <w:rsid w:val="00435F9F"/>
    <w:rPr>
      <w:rFonts w:ascii="Arial" w:eastAsia="Times New Roman" w:hAnsi="Arial" w:cs="Times New Roman"/>
      <w:sz w:val="24"/>
      <w:szCs w:val="20"/>
    </w:rPr>
  </w:style>
  <w:style w:type="character" w:customStyle="1" w:styleId="iceouttxt4">
    <w:name w:val="iceouttxt4"/>
    <w:rsid w:val="00435F9F"/>
  </w:style>
  <w:style w:type="paragraph" w:customStyle="1" w:styleId="Default">
    <w:name w:val="Default"/>
    <w:rsid w:val="00435F9F"/>
    <w:pPr>
      <w:autoSpaceDE w:val="0"/>
      <w:autoSpaceDN w:val="0"/>
      <w:adjustRightInd w:val="0"/>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
    <w:next w:val="afffffe"/>
    <w:uiPriority w:val="59"/>
    <w:rsid w:val="00435F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d"/>
    <w:rsid w:val="00435F9F"/>
    <w:pPr>
      <w:numPr>
        <w:numId w:val="17"/>
      </w:numPr>
      <w:tabs>
        <w:tab w:val="left" w:pos="284"/>
      </w:tabs>
      <w:suppressAutoHyphens/>
      <w:autoSpaceDE w:val="0"/>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d"/>
    <w:uiPriority w:val="99"/>
    <w:rsid w:val="00435F9F"/>
    <w:pPr>
      <w:widowControl w:val="0"/>
      <w:autoSpaceDE w:val="0"/>
      <w:autoSpaceDN w:val="0"/>
      <w:adjustRightInd w:val="0"/>
      <w:spacing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d"/>
    <w:link w:val="ListParagraphChar"/>
    <w:rsid w:val="00435F9F"/>
    <w:pPr>
      <w:ind w:left="720"/>
      <w:contextualSpacing/>
    </w:pPr>
    <w:rPr>
      <w:rFonts w:ascii="Calibri" w:eastAsia="Times New Roman" w:hAnsi="Calibri" w:cs="Times New Roman"/>
      <w:sz w:val="20"/>
      <w:szCs w:val="20"/>
    </w:rPr>
  </w:style>
  <w:style w:type="character" w:customStyle="1" w:styleId="ListParagraphChar">
    <w:name w:val="List Paragraph Char"/>
    <w:link w:val="2f5"/>
    <w:locked/>
    <w:rsid w:val="00435F9F"/>
    <w:rPr>
      <w:rFonts w:ascii="Calibri" w:eastAsia="Times New Roman" w:hAnsi="Calibri" w:cs="Times New Roman"/>
      <w:sz w:val="20"/>
      <w:szCs w:val="20"/>
    </w:rPr>
  </w:style>
  <w:style w:type="numbering" w:customStyle="1" w:styleId="114">
    <w:name w:val="Нет списка11"/>
    <w:next w:val="af0"/>
    <w:uiPriority w:val="99"/>
    <w:semiHidden/>
    <w:unhideWhenUsed/>
    <w:rsid w:val="00435F9F"/>
  </w:style>
  <w:style w:type="numbering" w:customStyle="1" w:styleId="1113">
    <w:name w:val="Нет списка111"/>
    <w:next w:val="af0"/>
    <w:uiPriority w:val="99"/>
    <w:semiHidden/>
    <w:unhideWhenUsed/>
    <w:rsid w:val="00435F9F"/>
  </w:style>
  <w:style w:type="character" w:styleId="affffff8">
    <w:name w:val="Placeholder Text"/>
    <w:uiPriority w:val="99"/>
    <w:semiHidden/>
    <w:rsid w:val="00435F9F"/>
    <w:rPr>
      <w:color w:val="808080"/>
    </w:rPr>
  </w:style>
  <w:style w:type="paragraph" w:customStyle="1" w:styleId="msonormal0">
    <w:name w:val="msonormal"/>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font5">
    <w:name w:val="font5"/>
    <w:basedOn w:val="ad"/>
    <w:rsid w:val="00435F9F"/>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font6">
    <w:name w:val="font6"/>
    <w:basedOn w:val="ad"/>
    <w:rsid w:val="00435F9F"/>
    <w:pPr>
      <w:spacing w:before="100" w:beforeAutospacing="1" w:after="100" w:afterAutospacing="1"/>
    </w:pPr>
    <w:rPr>
      <w:rFonts w:ascii="Times New Roman" w:eastAsia="Times New Roman" w:hAnsi="Times New Roman" w:cs="Times New Roman"/>
      <w:color w:val="000000"/>
      <w:sz w:val="24"/>
      <w:szCs w:val="24"/>
      <w:lang w:eastAsia="ru-RU"/>
    </w:rPr>
  </w:style>
  <w:style w:type="paragraph" w:customStyle="1" w:styleId="xl65">
    <w:name w:val="xl65"/>
    <w:basedOn w:val="ad"/>
    <w:rsid w:val="00435F9F"/>
    <w:pP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66">
    <w:name w:val="xl6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lang w:eastAsia="ru-RU"/>
    </w:rPr>
  </w:style>
  <w:style w:type="paragraph" w:customStyle="1" w:styleId="xl76">
    <w:name w:val="xl76"/>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d"/>
    <w:rsid w:val="00435F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d"/>
    <w:rsid w:val="00435F9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d"/>
    <w:rsid w:val="00435F9F"/>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435F9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3"/>
    <w:uiPriority w:val="99"/>
    <w:qFormat/>
    <w:rsid w:val="00435F9F"/>
    <w:pPr>
      <w:keepNext/>
      <w:keepLines/>
      <w:numPr>
        <w:ilvl w:val="1"/>
        <w:numId w:val="22"/>
      </w:numPr>
      <w:suppressAutoHyphens/>
      <w:spacing w:before="240"/>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9"/>
    <w:uiPriority w:val="99"/>
    <w:qFormat/>
    <w:rsid w:val="00435F9F"/>
    <w:pPr>
      <w:numPr>
        <w:ilvl w:val="5"/>
        <w:numId w:val="22"/>
      </w:numPr>
      <w:suppressAutoHyphens/>
      <w:spacing w:before="120"/>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jc w:val="both"/>
      <w:outlineLvl w:val="3"/>
    </w:pPr>
    <w:rPr>
      <w:rFonts w:ascii="Proxima Nova ExCn Rg" w:eastAsia="Times New Roman" w:hAnsi="Proxima Nova ExCn Rg" w:cs="Times New Roman"/>
      <w:sz w:val="28"/>
      <w:szCs w:val="28"/>
      <w:lang w:eastAsia="ru-RU"/>
    </w:rPr>
  </w:style>
  <w:style w:type="character" w:customStyle="1" w:styleId="affffffa">
    <w:name w:val="Основной текст_"/>
    <w:link w:val="2f6"/>
    <w:rsid w:val="00435F9F"/>
    <w:rPr>
      <w:sz w:val="21"/>
      <w:szCs w:val="21"/>
      <w:shd w:val="clear" w:color="auto" w:fill="FFFFFF"/>
    </w:rPr>
  </w:style>
  <w:style w:type="paragraph" w:customStyle="1" w:styleId="2f6">
    <w:name w:val="Основной текст2"/>
    <w:basedOn w:val="ad"/>
    <w:link w:val="affffffa"/>
    <w:rsid w:val="00435F9F"/>
    <w:pPr>
      <w:widowControl w:val="0"/>
      <w:shd w:val="clear" w:color="auto" w:fill="FFFFFF"/>
      <w:spacing w:before="12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
    <w:next w:val="afffffe"/>
    <w:uiPriority w:val="59"/>
    <w:rsid w:val="00435F9F"/>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d"/>
    <w:rsid w:val="00435F9F"/>
    <w:pPr>
      <w:suppressAutoHyphens/>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d"/>
    <w:rsid w:val="00435F9F"/>
    <w:pPr>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d"/>
    <w:rsid w:val="00435F9F"/>
    <w:pPr>
      <w:shd w:val="clear" w:color="auto" w:fill="FFFFFF"/>
      <w:spacing w:line="384" w:lineRule="exact"/>
      <w:ind w:hanging="560"/>
    </w:pPr>
    <w:rPr>
      <w:rFonts w:ascii="Times New Roman" w:eastAsia="Times New Roman" w:hAnsi="Times New Roman" w:cs="Times New Roman"/>
      <w:sz w:val="27"/>
      <w:szCs w:val="27"/>
    </w:rPr>
  </w:style>
  <w:style w:type="paragraph" w:customStyle="1" w:styleId="ab">
    <w:name w:val="Глава"/>
    <w:basedOn w:val="ad"/>
    <w:rsid w:val="00435F9F"/>
    <w:pPr>
      <w:pageBreakBefore/>
      <w:numPr>
        <w:numId w:val="23"/>
      </w:numPr>
      <w:suppressAutoHyphens/>
      <w:spacing w:before="720" w:after="240"/>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d"/>
    <w:link w:val="-30"/>
    <w:qFormat/>
    <w:rsid w:val="00435F9F"/>
    <w:pPr>
      <w:tabs>
        <w:tab w:val="num" w:pos="1134"/>
        <w:tab w:val="left" w:pos="1701"/>
      </w:tabs>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d"/>
    <w:link w:val="-41"/>
    <w:rsid w:val="00435F9F"/>
    <w:pPr>
      <w:tabs>
        <w:tab w:val="num" w:pos="1701"/>
      </w:tabs>
      <w:ind w:firstLine="567"/>
      <w:jc w:val="both"/>
    </w:pPr>
    <w:rPr>
      <w:rFonts w:ascii="Times New Roman" w:eastAsia="Times New Roman" w:hAnsi="Times New Roman" w:cs="Times New Roman"/>
      <w:sz w:val="28"/>
      <w:szCs w:val="24"/>
      <w:lang w:eastAsia="ru-RU"/>
    </w:rPr>
  </w:style>
  <w:style w:type="paragraph" w:customStyle="1" w:styleId="-5">
    <w:name w:val="Пункт-5"/>
    <w:basedOn w:val="ad"/>
    <w:rsid w:val="00435F9F"/>
    <w:pPr>
      <w:tabs>
        <w:tab w:val="num" w:pos="1701"/>
      </w:tabs>
      <w:ind w:firstLine="567"/>
      <w:jc w:val="both"/>
    </w:pPr>
    <w:rPr>
      <w:rFonts w:ascii="Times New Roman" w:eastAsia="Times New Roman" w:hAnsi="Times New Roman" w:cs="Times New Roman"/>
      <w:sz w:val="28"/>
      <w:szCs w:val="24"/>
      <w:lang w:eastAsia="ru-RU"/>
    </w:rPr>
  </w:style>
  <w:style w:type="paragraph" w:customStyle="1" w:styleId="-6">
    <w:name w:val="Пункт-6"/>
    <w:basedOn w:val="ad"/>
    <w:rsid w:val="00435F9F"/>
    <w:pPr>
      <w:tabs>
        <w:tab w:val="num" w:pos="1701"/>
      </w:tabs>
      <w:ind w:firstLine="567"/>
      <w:jc w:val="both"/>
    </w:pPr>
    <w:rPr>
      <w:rFonts w:ascii="Times New Roman" w:eastAsia="Times New Roman" w:hAnsi="Times New Roman" w:cs="Times New Roman"/>
      <w:sz w:val="28"/>
      <w:szCs w:val="24"/>
      <w:lang w:eastAsia="ru-RU"/>
    </w:rPr>
  </w:style>
  <w:style w:type="paragraph" w:customStyle="1" w:styleId="-7">
    <w:name w:val="Пункт-7"/>
    <w:basedOn w:val="ad"/>
    <w:rsid w:val="00435F9F"/>
    <w:pPr>
      <w:tabs>
        <w:tab w:val="num" w:pos="1701"/>
      </w:tabs>
      <w:ind w:firstLine="567"/>
      <w:jc w:val="both"/>
    </w:pPr>
    <w:rPr>
      <w:rFonts w:ascii="Times New Roman" w:eastAsia="Times New Roman" w:hAnsi="Times New Roman" w:cs="Times New Roman"/>
      <w:sz w:val="28"/>
      <w:szCs w:val="24"/>
      <w:lang w:eastAsia="ru-RU"/>
    </w:rPr>
  </w:style>
  <w:style w:type="paragraph" w:customStyle="1" w:styleId="3f4">
    <w:name w:val="Пункт_3"/>
    <w:basedOn w:val="ad"/>
    <w:rsid w:val="00435F9F"/>
    <w:pPr>
      <w:spacing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4"/>
    <w:rsid w:val="00435F9F"/>
    <w:pPr>
      <w:tabs>
        <w:tab w:val="num" w:pos="1134"/>
      </w:tabs>
      <w:ind w:left="1134" w:hanging="1134"/>
    </w:pPr>
    <w:rPr>
      <w:snapToGrid/>
    </w:rPr>
  </w:style>
  <w:style w:type="paragraph" w:customStyle="1" w:styleId="5ABCD">
    <w:name w:val="Пункт_5_ABCD"/>
    <w:basedOn w:val="ad"/>
    <w:rsid w:val="00435F9F"/>
    <w:pPr>
      <w:tabs>
        <w:tab w:val="num" w:pos="1701"/>
      </w:tabs>
      <w:spacing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b">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c">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d"/>
    <w:link w:val="1f4"/>
    <w:rsid w:val="00435F9F"/>
    <w:pPr>
      <w:shd w:val="clear" w:color="auto" w:fill="FFFFFF"/>
      <w:spacing w:after="780" w:line="0" w:lineRule="atLeast"/>
      <w:outlineLvl w:val="0"/>
    </w:pPr>
    <w:rPr>
      <w:sz w:val="39"/>
      <w:szCs w:val="39"/>
    </w:rPr>
  </w:style>
  <w:style w:type="paragraph" w:customStyle="1" w:styleId="affffffd">
    <w:name w:val="Пункт_б/н"/>
    <w:basedOn w:val="ad"/>
    <w:rsid w:val="00435F9F"/>
    <w:pPr>
      <w:spacing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e">
    <w:name w:val="Примечание"/>
    <w:basedOn w:val="ad"/>
    <w:link w:val="afffffff"/>
    <w:rsid w:val="00435F9F"/>
    <w:pPr>
      <w:numPr>
        <w:ilvl w:val="1"/>
      </w:numPr>
      <w:spacing w:before="240" w:after="240"/>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
    <w:name w:val="Примечание Знак"/>
    <w:link w:val="affffffe"/>
    <w:rsid w:val="00435F9F"/>
    <w:rPr>
      <w:rFonts w:ascii="Times New Roman" w:eastAsia="Times New Roman" w:hAnsi="Times New Roman" w:cs="Times New Roman"/>
      <w:snapToGrid w:val="0"/>
      <w:spacing w:val="20"/>
      <w:sz w:val="24"/>
      <w:szCs w:val="20"/>
      <w:lang w:eastAsia="ru-RU"/>
    </w:rPr>
  </w:style>
  <w:style w:type="paragraph" w:customStyle="1" w:styleId="afffffff0">
    <w:name w:val="Подподпункт"/>
    <w:basedOn w:val="afffff6"/>
    <w:link w:val="afffffff1"/>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2">
    <w:name w:val="Подподподпункт"/>
    <w:basedOn w:val="ad"/>
    <w:rsid w:val="00435F9F"/>
    <w:pPr>
      <w:tabs>
        <w:tab w:val="left" w:pos="1134"/>
        <w:tab w:val="left" w:pos="1701"/>
      </w:tabs>
      <w:spacing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d"/>
    <w:rsid w:val="00435F9F"/>
    <w:pPr>
      <w:tabs>
        <w:tab w:val="num" w:pos="567"/>
      </w:tabs>
      <w:spacing w:before="24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3">
    <w:name w:val="Колонтитул_"/>
    <w:link w:val="afffffff4"/>
    <w:rsid w:val="00435F9F"/>
    <w:rPr>
      <w:shd w:val="clear" w:color="auto" w:fill="FFFFFF"/>
    </w:rPr>
  </w:style>
  <w:style w:type="paragraph" w:customStyle="1" w:styleId="afffffff4">
    <w:name w:val="Колонтитул"/>
    <w:basedOn w:val="ad"/>
    <w:link w:val="afffffff3"/>
    <w:rsid w:val="00435F9F"/>
    <w:pPr>
      <w:shd w:val="clear" w:color="auto" w:fill="FFFFFF"/>
    </w:pPr>
  </w:style>
  <w:style w:type="character" w:customStyle="1" w:styleId="afffffff5">
    <w:name w:val="Сноска_"/>
    <w:link w:val="afffffff6"/>
    <w:rsid w:val="00435F9F"/>
    <w:rPr>
      <w:sz w:val="18"/>
      <w:szCs w:val="18"/>
      <w:shd w:val="clear" w:color="auto" w:fill="FFFFFF"/>
    </w:rPr>
  </w:style>
  <w:style w:type="paragraph" w:customStyle="1" w:styleId="afffffff6">
    <w:name w:val="Сноска"/>
    <w:basedOn w:val="ad"/>
    <w:link w:val="afffffff5"/>
    <w:rsid w:val="00435F9F"/>
    <w:pPr>
      <w:shd w:val="clear" w:color="auto" w:fill="FFFFFF"/>
      <w:spacing w:line="206" w:lineRule="exact"/>
      <w:jc w:val="both"/>
    </w:pPr>
    <w:rPr>
      <w:sz w:val="18"/>
      <w:szCs w:val="18"/>
    </w:rPr>
  </w:style>
  <w:style w:type="paragraph" w:customStyle="1" w:styleId="u">
    <w:name w:val="u"/>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3f5">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d"/>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d"/>
    <w:rsid w:val="00435F9F"/>
    <w:pPr>
      <w:tabs>
        <w:tab w:val="num" w:pos="1134"/>
      </w:tabs>
      <w:spacing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d"/>
    <w:rsid w:val="00435F9F"/>
    <w:pPr>
      <w:keepNext/>
      <w:tabs>
        <w:tab w:val="num" w:pos="568"/>
      </w:tabs>
      <w:spacing w:before="480" w:after="240"/>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d"/>
    <w:next w:val="ad"/>
    <w:rsid w:val="00435F9F"/>
    <w:pPr>
      <w:numPr>
        <w:numId w:val="25"/>
      </w:numPr>
      <w:spacing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d"/>
    <w:rsid w:val="00435F9F"/>
    <w:pPr>
      <w:numPr>
        <w:ilvl w:val="1"/>
        <w:numId w:val="25"/>
      </w:numPr>
      <w:spacing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d"/>
    <w:rsid w:val="00435F9F"/>
    <w:pPr>
      <w:numPr>
        <w:ilvl w:val="2"/>
        <w:numId w:val="25"/>
      </w:numPr>
      <w:spacing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d"/>
    <w:rsid w:val="00435F9F"/>
    <w:pPr>
      <w:numPr>
        <w:ilvl w:val="3"/>
        <w:numId w:val="25"/>
      </w:numPr>
      <w:spacing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d"/>
    <w:rsid w:val="00435F9F"/>
    <w:pPr>
      <w:tabs>
        <w:tab w:val="num" w:pos="1701"/>
      </w:tabs>
      <w:spacing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d"/>
    <w:link w:val="-51"/>
    <w:rsid w:val="00435F9F"/>
    <w:pPr>
      <w:tabs>
        <w:tab w:val="num" w:pos="1701"/>
      </w:tabs>
      <w:spacing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d"/>
    <w:rsid w:val="00435F9F"/>
    <w:pPr>
      <w:tabs>
        <w:tab w:val="num" w:pos="1701"/>
      </w:tabs>
      <w:spacing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d"/>
    <w:rsid w:val="00435F9F"/>
    <w:pPr>
      <w:tabs>
        <w:tab w:val="num" w:pos="1701"/>
      </w:tabs>
      <w:spacing w:line="288" w:lineRule="auto"/>
      <w:ind w:firstLine="567"/>
      <w:jc w:val="both"/>
    </w:pPr>
    <w:rPr>
      <w:rFonts w:ascii="Times New Roman" w:eastAsia="Times New Roman" w:hAnsi="Times New Roman" w:cs="Times New Roman"/>
      <w:sz w:val="28"/>
      <w:szCs w:val="28"/>
      <w:lang w:eastAsia="ru-RU"/>
    </w:rPr>
  </w:style>
  <w:style w:type="paragraph" w:customStyle="1" w:styleId="afffffff7">
    <w:name w:val="Структура"/>
    <w:basedOn w:val="ad"/>
    <w:rsid w:val="00435F9F"/>
    <w:pPr>
      <w:pageBreakBefore/>
      <w:pBdr>
        <w:bottom w:val="thinThickSmallGap" w:sz="24" w:space="1" w:color="auto"/>
      </w:pBdr>
      <w:tabs>
        <w:tab w:val="left" w:pos="851"/>
      </w:tabs>
      <w:suppressAutoHyphens/>
      <w:spacing w:before="480" w:after="240"/>
      <w:ind w:right="2835" w:firstLine="567"/>
      <w:jc w:val="both"/>
      <w:outlineLvl w:val="0"/>
    </w:pPr>
    <w:rPr>
      <w:rFonts w:ascii="Arial" w:eastAsia="Times New Roman" w:hAnsi="Arial" w:cs="Arial"/>
      <w:b/>
      <w:bCs/>
      <w:caps/>
      <w:sz w:val="36"/>
      <w:szCs w:val="36"/>
      <w:lang w:eastAsia="ru-RU"/>
    </w:rPr>
  </w:style>
  <w:style w:type="paragraph" w:customStyle="1" w:styleId="afffffff8">
    <w:name w:val="Текст таблицы"/>
    <w:basedOn w:val="ad"/>
    <w:semiHidden/>
    <w:rsid w:val="00435F9F"/>
    <w:pPr>
      <w:spacing w:before="40" w:after="40"/>
      <w:ind w:left="57" w:right="57" w:firstLine="567"/>
      <w:jc w:val="both"/>
    </w:pPr>
    <w:rPr>
      <w:rFonts w:ascii="Times New Roman" w:eastAsia="Times New Roman" w:hAnsi="Times New Roman" w:cs="Times New Roman"/>
      <w:sz w:val="28"/>
      <w:szCs w:val="24"/>
      <w:lang w:eastAsia="ru-RU"/>
    </w:rPr>
  </w:style>
  <w:style w:type="paragraph" w:styleId="1f8">
    <w:name w:val="index 1"/>
    <w:basedOn w:val="ad"/>
    <w:next w:val="ad"/>
    <w:autoRedefine/>
    <w:semiHidden/>
    <w:rsid w:val="00435F9F"/>
    <w:pPr>
      <w:ind w:left="240" w:hanging="240"/>
      <w:jc w:val="both"/>
    </w:pPr>
    <w:rPr>
      <w:rFonts w:ascii="Times New Roman" w:eastAsia="Times New Roman" w:hAnsi="Times New Roman" w:cs="Times New Roman"/>
      <w:sz w:val="28"/>
      <w:szCs w:val="24"/>
      <w:lang w:val="en-US"/>
    </w:rPr>
  </w:style>
  <w:style w:type="character" w:customStyle="1" w:styleId="af3">
    <w:name w:val="Часть Знак"/>
    <w:link w:val="af2"/>
    <w:rsid w:val="00435F9F"/>
    <w:rPr>
      <w:rFonts w:ascii="Arial" w:eastAsia="Times New Roman" w:hAnsi="Arial" w:cs="Arial"/>
      <w:b/>
      <w:bCs/>
      <w:caps/>
      <w:sz w:val="32"/>
      <w:szCs w:val="32"/>
      <w:lang w:eastAsia="ru-RU"/>
    </w:rPr>
  </w:style>
  <w:style w:type="paragraph" w:styleId="afffffff9">
    <w:name w:val="endnote text"/>
    <w:basedOn w:val="ad"/>
    <w:link w:val="afffffffa"/>
    <w:rsid w:val="00435F9F"/>
    <w:pPr>
      <w:ind w:firstLine="567"/>
      <w:jc w:val="both"/>
    </w:pPr>
    <w:rPr>
      <w:rFonts w:ascii="Times New Roman" w:eastAsia="Times New Roman" w:hAnsi="Times New Roman" w:cs="Times New Roman"/>
      <w:sz w:val="20"/>
      <w:szCs w:val="20"/>
      <w:lang w:eastAsia="ru-RU"/>
    </w:rPr>
  </w:style>
  <w:style w:type="character" w:customStyle="1" w:styleId="afffffffa">
    <w:name w:val="Текст концевой сноски Знак"/>
    <w:basedOn w:val="ae"/>
    <w:link w:val="afffffff9"/>
    <w:rsid w:val="00435F9F"/>
    <w:rPr>
      <w:rFonts w:ascii="Times New Roman" w:eastAsia="Times New Roman" w:hAnsi="Times New Roman" w:cs="Times New Roman"/>
      <w:sz w:val="20"/>
      <w:szCs w:val="20"/>
      <w:lang w:eastAsia="ru-RU"/>
    </w:rPr>
  </w:style>
  <w:style w:type="paragraph" w:customStyle="1" w:styleId="afffffffb">
    <w:name w:val="маркированный"/>
    <w:basedOn w:val="ad"/>
    <w:rsid w:val="00435F9F"/>
    <w:pPr>
      <w:tabs>
        <w:tab w:val="num" w:pos="0"/>
        <w:tab w:val="num" w:pos="432"/>
        <w:tab w:val="num" w:pos="1134"/>
      </w:tabs>
      <w:spacing w:line="360" w:lineRule="auto"/>
      <w:ind w:left="432" w:hanging="432"/>
      <w:jc w:val="both"/>
    </w:pPr>
    <w:rPr>
      <w:rFonts w:ascii="Times New Roman" w:eastAsia="Times New Roman" w:hAnsi="Times New Roman" w:cs="Times New Roman"/>
      <w:sz w:val="28"/>
      <w:szCs w:val="28"/>
      <w:lang w:eastAsia="ru-RU"/>
    </w:rPr>
  </w:style>
  <w:style w:type="paragraph" w:customStyle="1" w:styleId="afffffffc">
    <w:name w:val="нумерованный"/>
    <w:basedOn w:val="ad"/>
    <w:rsid w:val="00435F9F"/>
    <w:pPr>
      <w:tabs>
        <w:tab w:val="num" w:pos="432"/>
        <w:tab w:val="num" w:pos="567"/>
        <w:tab w:val="num" w:pos="1134"/>
      </w:tabs>
      <w:spacing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Пункт б/н"/>
    <w:basedOn w:val="ad"/>
    <w:rsid w:val="00435F9F"/>
    <w:pPr>
      <w:spacing w:line="360" w:lineRule="auto"/>
      <w:ind w:left="1134" w:firstLine="567"/>
      <w:jc w:val="both"/>
    </w:pPr>
    <w:rPr>
      <w:rFonts w:ascii="Times New Roman" w:eastAsia="Times New Roman" w:hAnsi="Times New Roman" w:cs="Times New Roman"/>
      <w:sz w:val="28"/>
      <w:szCs w:val="28"/>
      <w:lang w:eastAsia="ru-RU"/>
    </w:rPr>
  </w:style>
  <w:style w:type="character" w:styleId="afffffffe">
    <w:name w:val="endnote reference"/>
    <w:rsid w:val="00435F9F"/>
    <w:rPr>
      <w:vertAlign w:val="superscript"/>
    </w:rPr>
  </w:style>
  <w:style w:type="paragraph" w:customStyle="1" w:styleId="affffffff">
    <w:name w:val="Новая редакция"/>
    <w:basedOn w:val="ad"/>
    <w:rsid w:val="00435F9F"/>
    <w:pPr>
      <w:spacing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d"/>
    <w:link w:val="-22"/>
    <w:rsid w:val="00435F9F"/>
    <w:pPr>
      <w:spacing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0">
    <w:name w:val="Символ нумерации"/>
    <w:rsid w:val="00435F9F"/>
  </w:style>
  <w:style w:type="paragraph" w:customStyle="1" w:styleId="2fc">
    <w:name w:val="Название2"/>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d"/>
    <w:rsid w:val="00435F9F"/>
    <w:pPr>
      <w:suppressLineNumbers/>
      <w:spacing w:line="288" w:lineRule="auto"/>
      <w:ind w:firstLine="567"/>
      <w:jc w:val="both"/>
    </w:pPr>
    <w:rPr>
      <w:rFonts w:ascii="Arial" w:eastAsia="Calibri" w:hAnsi="Arial" w:cs="Tahoma"/>
      <w:sz w:val="28"/>
      <w:szCs w:val="28"/>
      <w:lang w:eastAsia="ar-SA"/>
    </w:rPr>
  </w:style>
  <w:style w:type="paragraph" w:customStyle="1" w:styleId="1fa">
    <w:name w:val="Название1"/>
    <w:basedOn w:val="ad"/>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d"/>
    <w:rsid w:val="00435F9F"/>
    <w:pPr>
      <w:suppressLineNumbers/>
      <w:spacing w:line="288" w:lineRule="auto"/>
      <w:ind w:firstLine="567"/>
      <w:jc w:val="both"/>
    </w:pPr>
    <w:rPr>
      <w:rFonts w:ascii="Arial" w:eastAsia="Calibri" w:hAnsi="Arial" w:cs="Tahoma"/>
      <w:sz w:val="28"/>
      <w:szCs w:val="28"/>
      <w:lang w:eastAsia="ar-SA"/>
    </w:rPr>
  </w:style>
  <w:style w:type="paragraph" w:customStyle="1" w:styleId="-23">
    <w:name w:val="пункт-2"/>
    <w:basedOn w:val="afd"/>
    <w:rsid w:val="00435F9F"/>
    <w:pPr>
      <w:tabs>
        <w:tab w:val="right" w:pos="0"/>
        <w:tab w:val="num" w:pos="1701"/>
      </w:tabs>
      <w:spacing w:after="0"/>
      <w:ind w:firstLine="709"/>
    </w:pPr>
    <w:rPr>
      <w:sz w:val="28"/>
      <w:lang w:eastAsia="ru-RU"/>
    </w:rPr>
  </w:style>
  <w:style w:type="character" w:customStyle="1" w:styleId="afffffa">
    <w:name w:val="Таблица шапка Знак"/>
    <w:link w:val="afffff9"/>
    <w:rsid w:val="00435F9F"/>
    <w:rPr>
      <w:rFonts w:ascii="Times New Roman" w:eastAsia="Times New Roman" w:hAnsi="Times New Roman" w:cs="Times New Roman"/>
      <w:sz w:val="18"/>
      <w:szCs w:val="18"/>
      <w:lang w:eastAsia="ru-RU"/>
    </w:rPr>
  </w:style>
  <w:style w:type="numbering" w:customStyle="1" w:styleId="StyleBulleted">
    <w:name w:val="StyleBulleted"/>
    <w:rsid w:val="00435F9F"/>
  </w:style>
  <w:style w:type="paragraph" w:customStyle="1" w:styleId="up">
    <w:name w:val="up"/>
    <w:basedOn w:val="ad"/>
    <w:rsid w:val="00435F9F"/>
    <w:pPr>
      <w:ind w:firstLine="390"/>
      <w:jc w:val="both"/>
    </w:pPr>
    <w:rPr>
      <w:rFonts w:ascii="Times New Roman" w:eastAsia="Times New Roman" w:hAnsi="Times New Roman" w:cs="Times New Roman"/>
      <w:sz w:val="28"/>
      <w:szCs w:val="24"/>
      <w:lang w:eastAsia="ru-RU"/>
    </w:rPr>
  </w:style>
  <w:style w:type="paragraph" w:customStyle="1" w:styleId="uni">
    <w:name w:val="uni"/>
    <w:basedOn w:val="ad"/>
    <w:rsid w:val="00435F9F"/>
    <w:pPr>
      <w:ind w:firstLine="390"/>
      <w:jc w:val="both"/>
    </w:pPr>
    <w:rPr>
      <w:rFonts w:ascii="Times New Roman" w:eastAsia="Times New Roman" w:hAnsi="Times New Roman" w:cs="Times New Roman"/>
      <w:sz w:val="28"/>
      <w:szCs w:val="24"/>
      <w:lang w:eastAsia="ru-RU"/>
    </w:rPr>
  </w:style>
  <w:style w:type="character" w:customStyle="1" w:styleId="affffffff1">
    <w:name w:val="комментарий"/>
    <w:rsid w:val="00435F9F"/>
    <w:rPr>
      <w:b/>
      <w:i/>
      <w:shd w:val="clear" w:color="auto" w:fill="FFFF99"/>
    </w:rPr>
  </w:style>
  <w:style w:type="paragraph" w:customStyle="1" w:styleId="2fe">
    <w:name w:val="Подзаголовок_2"/>
    <w:basedOn w:val="ad"/>
    <w:rsid w:val="00435F9F"/>
    <w:pPr>
      <w:keepNext/>
      <w:tabs>
        <w:tab w:val="num" w:pos="576"/>
        <w:tab w:val="num" w:pos="1701"/>
      </w:tabs>
      <w:suppressAutoHyphens/>
      <w:spacing w:before="360" w:after="120"/>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d"/>
    <w:rsid w:val="00435F9F"/>
    <w:pPr>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character" w:customStyle="1" w:styleId="afffffff1">
    <w:name w:val="Подподпункт Знак"/>
    <w:link w:val="afffffff0"/>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e"/>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2">
    <w:name w:val="TOC Heading"/>
    <w:basedOn w:val="17"/>
    <w:next w:val="ad"/>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5"/>
    <w:rsid w:val="00435F9F"/>
    <w:rPr>
      <w:rFonts w:ascii="Times New Roman" w:eastAsia="Times New Roman" w:hAnsi="Times New Roman" w:cs="Times New Roman"/>
      <w:sz w:val="24"/>
      <w:szCs w:val="24"/>
      <w:lang w:eastAsia="ru-RU"/>
    </w:rPr>
  </w:style>
  <w:style w:type="character" w:customStyle="1" w:styleId="affd">
    <w:name w:val="Обычный (веб) Знак"/>
    <w:aliases w:val="Обычный (Web) Знак,Обычный (веб) Знак Знак Знак,Обычный (Web) Знак Знак Знак Знак"/>
    <w:link w:val="affc"/>
    <w:rsid w:val="00435F9F"/>
    <w:rPr>
      <w:rFonts w:ascii="Times New Roman" w:eastAsia="Times New Roman" w:hAnsi="Times New Roman" w:cs="Times New Roman"/>
      <w:sz w:val="24"/>
      <w:szCs w:val="24"/>
      <w:lang w:eastAsia="ru-RU"/>
    </w:rPr>
  </w:style>
  <w:style w:type="numbering" w:customStyle="1" w:styleId="2ff1">
    <w:name w:val="Нет списка2"/>
    <w:next w:val="af0"/>
    <w:semiHidden/>
    <w:rsid w:val="00435F9F"/>
  </w:style>
  <w:style w:type="paragraph" w:customStyle="1" w:styleId="affffffff3">
    <w:name w:val="Служебный"/>
    <w:basedOn w:val="a2"/>
    <w:rsid w:val="00435F9F"/>
  </w:style>
  <w:style w:type="paragraph" w:customStyle="1" w:styleId="a2">
    <w:name w:val="Главы"/>
    <w:basedOn w:val="afffffff7"/>
    <w:next w:val="ad"/>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4">
    <w:name w:val="Подпункт Знак"/>
    <w:rsid w:val="00435F9F"/>
    <w:rPr>
      <w:noProof w:val="0"/>
      <w:sz w:val="28"/>
      <w:lang w:val="ru-RU" w:eastAsia="ru-RU" w:bidi="ar-SA"/>
    </w:rPr>
  </w:style>
  <w:style w:type="paragraph" w:customStyle="1" w:styleId="26">
    <w:name w:val="Пункт2"/>
    <w:basedOn w:val="afd"/>
    <w:link w:val="2ff2"/>
    <w:rsid w:val="00435F9F"/>
    <w:pPr>
      <w:keepNext/>
      <w:numPr>
        <w:ilvl w:val="2"/>
        <w:numId w:val="28"/>
      </w:numPr>
      <w:suppressAutoHyphens/>
      <w:spacing w:before="240"/>
      <w:jc w:val="left"/>
      <w:outlineLvl w:val="2"/>
    </w:pPr>
    <w:rPr>
      <w:snapToGrid w:val="0"/>
      <w:sz w:val="28"/>
      <w:szCs w:val="28"/>
      <w:lang w:eastAsia="ru-RU"/>
    </w:rPr>
  </w:style>
  <w:style w:type="paragraph" w:customStyle="1" w:styleId="affffffff5">
    <w:name w:val="Подподподподпункт"/>
    <w:basedOn w:val="ad"/>
    <w:rsid w:val="00435F9F"/>
    <w:pPr>
      <w:tabs>
        <w:tab w:val="num" w:pos="2835"/>
      </w:tabs>
      <w:spacing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3">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9">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6">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d"/>
    <w:rsid w:val="00435F9F"/>
    <w:pPr>
      <w:spacing w:before="12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d"/>
    <w:uiPriority w:val="99"/>
    <w:rsid w:val="00435F9F"/>
    <w:pPr>
      <w:numPr>
        <w:ilvl w:val="1"/>
        <w:numId w:val="29"/>
      </w:numPr>
      <w:tabs>
        <w:tab w:val="clear" w:pos="1498"/>
        <w:tab w:val="num" w:pos="1858"/>
      </w:tabs>
      <w:spacing w:line="360" w:lineRule="auto"/>
      <w:ind w:left="1858" w:hanging="360"/>
      <w:jc w:val="both"/>
    </w:pPr>
    <w:rPr>
      <w:rFonts w:ascii="Times New Roman" w:eastAsia="Times New Roman" w:hAnsi="Times New Roman" w:cs="Times New Roman"/>
      <w:sz w:val="24"/>
      <w:szCs w:val="24"/>
      <w:lang w:eastAsia="ru-RU"/>
    </w:rPr>
  </w:style>
  <w:style w:type="paragraph" w:customStyle="1" w:styleId="affffffff7">
    <w:name w:val="Подподпункт Знак Знак"/>
    <w:basedOn w:val="afffff6"/>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d"/>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d"/>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d"/>
    <w:rsid w:val="00435F9F"/>
    <w:pPr>
      <w:numPr>
        <w:numId w:val="30"/>
      </w:numPr>
      <w:tabs>
        <w:tab w:val="num" w:pos="360"/>
        <w:tab w:val="left" w:pos="7088"/>
      </w:tabs>
      <w:spacing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6">
    <w:name w:val="Нет списка3"/>
    <w:next w:val="af0"/>
    <w:uiPriority w:val="99"/>
    <w:semiHidden/>
    <w:unhideWhenUsed/>
    <w:rsid w:val="00435F9F"/>
  </w:style>
  <w:style w:type="numbering" w:customStyle="1" w:styleId="4f0">
    <w:name w:val="Нет списка4"/>
    <w:next w:val="af0"/>
    <w:uiPriority w:val="99"/>
    <w:semiHidden/>
    <w:unhideWhenUsed/>
    <w:rsid w:val="00435F9F"/>
  </w:style>
  <w:style w:type="paragraph" w:customStyle="1" w:styleId="xl82">
    <w:name w:val="xl82"/>
    <w:basedOn w:val="ad"/>
    <w:rsid w:val="00435F9F"/>
    <w:pPr>
      <w:spacing w:before="100" w:beforeAutospacing="1" w:after="100" w:afterAutospacing="1"/>
      <w:jc w:val="right"/>
    </w:pPr>
    <w:rPr>
      <w:rFonts w:ascii="Arial" w:eastAsia="Times New Roman" w:hAnsi="Arial" w:cs="Arial"/>
      <w:i/>
      <w:iCs/>
      <w:lang w:eastAsia="ru-RU"/>
    </w:rPr>
  </w:style>
  <w:style w:type="paragraph" w:customStyle="1" w:styleId="xl83">
    <w:name w:val="xl83"/>
    <w:basedOn w:val="ad"/>
    <w:rsid w:val="00435F9F"/>
    <w:pPr>
      <w:spacing w:before="100" w:beforeAutospacing="1" w:after="100" w:afterAutospacing="1"/>
      <w:jc w:val="right"/>
    </w:pPr>
    <w:rPr>
      <w:rFonts w:ascii="Arial" w:eastAsia="Times New Roman" w:hAnsi="Arial" w:cs="Arial"/>
      <w:lang w:eastAsia="ru-RU"/>
    </w:rPr>
  </w:style>
  <w:style w:type="paragraph" w:customStyle="1" w:styleId="xl84">
    <w:name w:val="xl84"/>
    <w:basedOn w:val="ad"/>
    <w:rsid w:val="00435F9F"/>
    <w:pPr>
      <w:spacing w:before="100" w:beforeAutospacing="1" w:after="100" w:afterAutospacing="1"/>
      <w:jc w:val="right"/>
    </w:pPr>
    <w:rPr>
      <w:rFonts w:ascii="Arial" w:eastAsia="Times New Roman" w:hAnsi="Arial" w:cs="Arial"/>
      <w:sz w:val="18"/>
      <w:szCs w:val="18"/>
      <w:lang w:eastAsia="ru-RU"/>
    </w:rPr>
  </w:style>
  <w:style w:type="paragraph" w:customStyle="1" w:styleId="xl85">
    <w:name w:val="xl85"/>
    <w:basedOn w:val="ad"/>
    <w:rsid w:val="00435F9F"/>
    <w:pPr>
      <w:spacing w:before="100" w:beforeAutospacing="1" w:after="100" w:afterAutospacing="1"/>
      <w:jc w:val="right"/>
    </w:pPr>
    <w:rPr>
      <w:rFonts w:ascii="Arial" w:eastAsia="Times New Roman" w:hAnsi="Arial" w:cs="Arial"/>
      <w:i/>
      <w:iCs/>
      <w:lang w:eastAsia="ru-RU"/>
    </w:rPr>
  </w:style>
  <w:style w:type="paragraph" w:customStyle="1" w:styleId="xl86">
    <w:name w:val="xl86"/>
    <w:basedOn w:val="ad"/>
    <w:rsid w:val="00435F9F"/>
    <w:pPr>
      <w:spacing w:before="100" w:beforeAutospacing="1" w:after="100" w:afterAutospacing="1"/>
    </w:pPr>
    <w:rPr>
      <w:rFonts w:ascii="Arial" w:eastAsia="Times New Roman" w:hAnsi="Arial" w:cs="Arial"/>
      <w:sz w:val="24"/>
      <w:szCs w:val="24"/>
      <w:lang w:eastAsia="ru-RU"/>
    </w:rPr>
  </w:style>
  <w:style w:type="paragraph" w:customStyle="1" w:styleId="xl87">
    <w:name w:val="xl87"/>
    <w:basedOn w:val="ad"/>
    <w:rsid w:val="00435F9F"/>
    <w:pPr>
      <w:spacing w:before="100" w:beforeAutospacing="1" w:after="100" w:afterAutospacing="1"/>
      <w:jc w:val="right"/>
    </w:pPr>
    <w:rPr>
      <w:rFonts w:ascii="Arial" w:eastAsia="Times New Roman" w:hAnsi="Arial" w:cs="Arial"/>
      <w:sz w:val="24"/>
      <w:szCs w:val="24"/>
      <w:lang w:eastAsia="ru-RU"/>
    </w:rPr>
  </w:style>
  <w:style w:type="paragraph" w:customStyle="1" w:styleId="xl88">
    <w:name w:val="xl88"/>
    <w:basedOn w:val="ad"/>
    <w:rsid w:val="00435F9F"/>
    <w:pPr>
      <w:spacing w:before="100" w:beforeAutospacing="1" w:after="100" w:afterAutospacing="1"/>
      <w:jc w:val="right"/>
    </w:pPr>
    <w:rPr>
      <w:rFonts w:ascii="Arial" w:eastAsia="Times New Roman" w:hAnsi="Arial" w:cs="Arial"/>
      <w:sz w:val="18"/>
      <w:szCs w:val="18"/>
      <w:lang w:eastAsia="ru-RU"/>
    </w:rPr>
  </w:style>
  <w:style w:type="paragraph" w:customStyle="1" w:styleId="xl89">
    <w:name w:val="xl89"/>
    <w:basedOn w:val="ad"/>
    <w:rsid w:val="00435F9F"/>
    <w:pPr>
      <w:spacing w:before="100" w:beforeAutospacing="1" w:after="100" w:afterAutospacing="1"/>
      <w:jc w:val="right"/>
    </w:pPr>
    <w:rPr>
      <w:rFonts w:ascii="Arial" w:eastAsia="Times New Roman" w:hAnsi="Arial" w:cs="Arial"/>
      <w:b/>
      <w:bCs/>
      <w:sz w:val="18"/>
      <w:szCs w:val="18"/>
      <w:lang w:eastAsia="ru-RU"/>
    </w:rPr>
  </w:style>
  <w:style w:type="paragraph" w:customStyle="1" w:styleId="xl90">
    <w:name w:val="xl90"/>
    <w:basedOn w:val="ad"/>
    <w:rsid w:val="00435F9F"/>
    <w:pPr>
      <w:pBdr>
        <w:bottom w:val="single" w:sz="4" w:space="0" w:color="auto"/>
      </w:pBdr>
      <w:spacing w:before="100" w:beforeAutospacing="1" w:after="100" w:afterAutospacing="1"/>
      <w:textAlignment w:val="top"/>
    </w:pPr>
    <w:rPr>
      <w:rFonts w:ascii="Arial" w:eastAsia="Times New Roman" w:hAnsi="Arial" w:cs="Arial"/>
      <w:lang w:eastAsia="ru-RU"/>
    </w:rPr>
  </w:style>
  <w:style w:type="paragraph" w:customStyle="1" w:styleId="xl91">
    <w:name w:val="xl91"/>
    <w:basedOn w:val="ad"/>
    <w:rsid w:val="00435F9F"/>
    <w:pPr>
      <w:pBdr>
        <w:bottom w:val="single" w:sz="4" w:space="0" w:color="auto"/>
      </w:pBdr>
      <w:spacing w:before="100" w:beforeAutospacing="1" w:after="100" w:afterAutospacing="1"/>
      <w:textAlignment w:val="top"/>
    </w:pPr>
    <w:rPr>
      <w:rFonts w:ascii="Arial" w:eastAsia="Times New Roman" w:hAnsi="Arial" w:cs="Arial"/>
      <w:lang w:eastAsia="ru-RU"/>
    </w:rPr>
  </w:style>
  <w:style w:type="paragraph" w:customStyle="1" w:styleId="xl92">
    <w:name w:val="xl92"/>
    <w:basedOn w:val="ad"/>
    <w:rsid w:val="00435F9F"/>
    <w:pPr>
      <w:pBdr>
        <w:bottom w:val="single" w:sz="4" w:space="0" w:color="auto"/>
      </w:pBdr>
      <w:spacing w:before="100" w:beforeAutospacing="1" w:after="100" w:afterAutospacing="1"/>
      <w:jc w:val="right"/>
    </w:pPr>
    <w:rPr>
      <w:rFonts w:ascii="Arial" w:eastAsia="Times New Roman" w:hAnsi="Arial" w:cs="Arial"/>
      <w:i/>
      <w:iCs/>
      <w:lang w:eastAsia="ru-RU"/>
    </w:rPr>
  </w:style>
  <w:style w:type="paragraph" w:customStyle="1" w:styleId="xl93">
    <w:name w:val="xl93"/>
    <w:basedOn w:val="ad"/>
    <w:rsid w:val="00435F9F"/>
    <w:pPr>
      <w:pBdr>
        <w:bottom w:val="single" w:sz="4" w:space="0" w:color="auto"/>
      </w:pBdr>
      <w:spacing w:before="100" w:beforeAutospacing="1" w:after="100" w:afterAutospacing="1"/>
      <w:jc w:val="right"/>
    </w:pPr>
    <w:rPr>
      <w:rFonts w:ascii="Arial" w:eastAsia="Times New Roman" w:hAnsi="Arial" w:cs="Arial"/>
      <w:lang w:eastAsia="ru-RU"/>
    </w:rPr>
  </w:style>
  <w:style w:type="paragraph" w:customStyle="1" w:styleId="xl94">
    <w:name w:val="xl94"/>
    <w:basedOn w:val="ad"/>
    <w:rsid w:val="00435F9F"/>
    <w:pPr>
      <w:pBdr>
        <w:bottom w:val="single" w:sz="4" w:space="0" w:color="auto"/>
      </w:pBdr>
      <w:spacing w:before="100" w:beforeAutospacing="1" w:after="100" w:afterAutospacing="1"/>
      <w:jc w:val="right"/>
    </w:pPr>
    <w:rPr>
      <w:rFonts w:ascii="Arial" w:eastAsia="Times New Roman" w:hAnsi="Arial" w:cs="Arial"/>
      <w:lang w:eastAsia="ru-RU"/>
    </w:rPr>
  </w:style>
  <w:style w:type="paragraph" w:customStyle="1" w:styleId="xl95">
    <w:name w:val="xl95"/>
    <w:basedOn w:val="ad"/>
    <w:rsid w:val="00435F9F"/>
    <w:pPr>
      <w:pBdr>
        <w:bottom w:val="single" w:sz="4" w:space="0" w:color="auto"/>
      </w:pBdr>
      <w:spacing w:before="100" w:beforeAutospacing="1" w:after="100" w:afterAutospacing="1"/>
      <w:jc w:val="right"/>
    </w:pPr>
    <w:rPr>
      <w:rFonts w:ascii="Arial" w:eastAsia="Times New Roman" w:hAnsi="Arial" w:cs="Arial"/>
      <w:lang w:eastAsia="ru-RU"/>
    </w:rPr>
  </w:style>
  <w:style w:type="paragraph" w:customStyle="1" w:styleId="xl96">
    <w:name w:val="xl96"/>
    <w:basedOn w:val="ad"/>
    <w:rsid w:val="00435F9F"/>
    <w:pPr>
      <w:pBdr>
        <w:bottom w:val="single" w:sz="4" w:space="0" w:color="auto"/>
      </w:pBdr>
      <w:spacing w:before="100" w:beforeAutospacing="1" w:after="100" w:afterAutospacing="1"/>
      <w:jc w:val="right"/>
    </w:pPr>
    <w:rPr>
      <w:rFonts w:ascii="Arial" w:eastAsia="Times New Roman" w:hAnsi="Arial" w:cs="Arial"/>
      <w:lang w:eastAsia="ru-RU"/>
    </w:rPr>
  </w:style>
  <w:style w:type="paragraph" w:customStyle="1" w:styleId="xl97">
    <w:name w:val="xl97"/>
    <w:basedOn w:val="ad"/>
    <w:rsid w:val="00435F9F"/>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98">
    <w:name w:val="xl98"/>
    <w:basedOn w:val="ad"/>
    <w:rsid w:val="00435F9F"/>
    <w:pPr>
      <w:spacing w:before="100" w:beforeAutospacing="1" w:after="100" w:afterAutospacing="1"/>
    </w:pPr>
    <w:rPr>
      <w:rFonts w:ascii="Arial" w:eastAsia="Times New Roman" w:hAnsi="Arial" w:cs="Arial"/>
      <w:b/>
      <w:bCs/>
      <w:lang w:eastAsia="ru-RU"/>
    </w:rPr>
  </w:style>
  <w:style w:type="paragraph" w:customStyle="1" w:styleId="xl99">
    <w:name w:val="xl99"/>
    <w:basedOn w:val="ad"/>
    <w:rsid w:val="00435F9F"/>
    <w:pPr>
      <w:pBdr>
        <w:bottom w:val="single" w:sz="4" w:space="0" w:color="auto"/>
      </w:pBdr>
      <w:spacing w:before="100" w:beforeAutospacing="1" w:after="100" w:afterAutospacing="1"/>
      <w:jc w:val="right"/>
    </w:pPr>
    <w:rPr>
      <w:rFonts w:ascii="Arial" w:eastAsia="Times New Roman" w:hAnsi="Arial" w:cs="Arial"/>
      <w:sz w:val="18"/>
      <w:szCs w:val="18"/>
      <w:lang w:eastAsia="ru-RU"/>
    </w:rPr>
  </w:style>
  <w:style w:type="paragraph" w:customStyle="1" w:styleId="xl100">
    <w:name w:val="xl100"/>
    <w:basedOn w:val="ad"/>
    <w:rsid w:val="00435F9F"/>
    <w:pPr>
      <w:spacing w:before="100" w:beforeAutospacing="1" w:after="100" w:afterAutospacing="1"/>
    </w:pPr>
    <w:rPr>
      <w:rFonts w:ascii="Arial" w:eastAsia="Times New Roman" w:hAnsi="Arial" w:cs="Arial"/>
      <w:b/>
      <w:bCs/>
      <w:lang w:eastAsia="ru-RU"/>
    </w:rPr>
  </w:style>
  <w:style w:type="paragraph" w:customStyle="1" w:styleId="xl101">
    <w:name w:val="xl101"/>
    <w:basedOn w:val="ad"/>
    <w:rsid w:val="00435F9F"/>
    <w:pPr>
      <w:spacing w:before="100" w:beforeAutospacing="1" w:after="100" w:afterAutospacing="1"/>
      <w:jc w:val="right"/>
    </w:pPr>
    <w:rPr>
      <w:rFonts w:ascii="Arial" w:eastAsia="Times New Roman" w:hAnsi="Arial" w:cs="Arial"/>
      <w:b/>
      <w:bCs/>
      <w:lang w:eastAsia="ru-RU"/>
    </w:rPr>
  </w:style>
  <w:style w:type="paragraph" w:customStyle="1" w:styleId="xl102">
    <w:name w:val="xl102"/>
    <w:basedOn w:val="ad"/>
    <w:rsid w:val="00435F9F"/>
    <w:pPr>
      <w:spacing w:before="100" w:beforeAutospacing="1" w:after="100" w:afterAutospacing="1"/>
      <w:jc w:val="right"/>
    </w:pPr>
    <w:rPr>
      <w:rFonts w:ascii="Arial" w:eastAsia="Times New Roman" w:hAnsi="Arial" w:cs="Arial"/>
      <w:b/>
      <w:bCs/>
      <w:lang w:eastAsia="ru-RU"/>
    </w:rPr>
  </w:style>
  <w:style w:type="paragraph" w:customStyle="1" w:styleId="xl103">
    <w:name w:val="xl103"/>
    <w:basedOn w:val="ad"/>
    <w:rsid w:val="00435F9F"/>
    <w:pPr>
      <w:spacing w:before="100" w:beforeAutospacing="1" w:after="100" w:afterAutospacing="1"/>
      <w:jc w:val="center"/>
    </w:pPr>
    <w:rPr>
      <w:rFonts w:ascii="Arial" w:eastAsia="Times New Roman" w:hAnsi="Arial" w:cs="Arial"/>
      <w:b/>
      <w:bCs/>
      <w:sz w:val="26"/>
      <w:szCs w:val="26"/>
      <w:lang w:eastAsia="ru-RU"/>
    </w:rPr>
  </w:style>
  <w:style w:type="paragraph" w:customStyle="1" w:styleId="xl104">
    <w:name w:val="xl104"/>
    <w:basedOn w:val="ad"/>
    <w:rsid w:val="00435F9F"/>
    <w:pPr>
      <w:pBdr>
        <w:bottom w:val="single" w:sz="4" w:space="0" w:color="auto"/>
      </w:pBdr>
      <w:spacing w:before="100" w:beforeAutospacing="1" w:after="100" w:afterAutospacing="1"/>
    </w:pPr>
    <w:rPr>
      <w:rFonts w:ascii="Arial" w:eastAsia="Times New Roman" w:hAnsi="Arial" w:cs="Arial"/>
      <w:lang w:eastAsia="ru-RU"/>
    </w:rPr>
  </w:style>
  <w:style w:type="paragraph" w:customStyle="1" w:styleId="xl105">
    <w:name w:val="xl105"/>
    <w:basedOn w:val="ad"/>
    <w:rsid w:val="00435F9F"/>
    <w:pPr>
      <w:spacing w:before="100" w:beforeAutospacing="1" w:after="100" w:afterAutospacing="1"/>
      <w:jc w:val="center"/>
    </w:pPr>
    <w:rPr>
      <w:rFonts w:ascii="Arial" w:eastAsia="Times New Roman" w:hAnsi="Arial" w:cs="Arial"/>
      <w:b/>
      <w:bCs/>
      <w:sz w:val="28"/>
      <w:szCs w:val="28"/>
      <w:lang w:eastAsia="ru-RU"/>
    </w:rPr>
  </w:style>
  <w:style w:type="paragraph" w:customStyle="1" w:styleId="xl106">
    <w:name w:val="xl106"/>
    <w:basedOn w:val="ad"/>
    <w:rsid w:val="00435F9F"/>
    <w:pPr>
      <w:pBdr>
        <w:bottom w:val="single" w:sz="4" w:space="0" w:color="auto"/>
      </w:pBdr>
      <w:spacing w:before="100" w:beforeAutospacing="1" w:after="100" w:afterAutospacing="1"/>
      <w:jc w:val="center"/>
    </w:pPr>
    <w:rPr>
      <w:rFonts w:ascii="Arial" w:eastAsia="Times New Roman" w:hAnsi="Arial" w:cs="Arial"/>
      <w:b/>
      <w:bCs/>
      <w:sz w:val="28"/>
      <w:szCs w:val="28"/>
      <w:lang w:eastAsia="ru-RU"/>
    </w:rPr>
  </w:style>
  <w:style w:type="paragraph" w:customStyle="1" w:styleId="xl107">
    <w:name w:val="xl107"/>
    <w:basedOn w:val="ad"/>
    <w:rsid w:val="00435F9F"/>
    <w:pP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08">
    <w:name w:val="xl108"/>
    <w:basedOn w:val="ad"/>
    <w:rsid w:val="00435F9F"/>
    <w:pPr>
      <w:spacing w:before="100" w:beforeAutospacing="1" w:after="100" w:afterAutospacing="1"/>
      <w:jc w:val="center"/>
      <w:textAlignment w:val="top"/>
    </w:pPr>
    <w:rPr>
      <w:rFonts w:ascii="Arial" w:eastAsia="Times New Roman" w:hAnsi="Arial" w:cs="Arial"/>
      <w:lang w:eastAsia="ru-RU"/>
    </w:rPr>
  </w:style>
  <w:style w:type="paragraph" w:customStyle="1" w:styleId="xl109">
    <w:name w:val="xl109"/>
    <w:basedOn w:val="ad"/>
    <w:rsid w:val="00435F9F"/>
    <w:pPr>
      <w:pBdr>
        <w:top w:val="single" w:sz="4" w:space="0" w:color="auto"/>
      </w:pBdr>
      <w:spacing w:before="100" w:beforeAutospacing="1" w:after="100" w:afterAutospacing="1"/>
      <w:jc w:val="center"/>
      <w:textAlignment w:val="top"/>
    </w:pPr>
    <w:rPr>
      <w:rFonts w:ascii="Arial" w:eastAsia="Times New Roman" w:hAnsi="Arial" w:cs="Arial"/>
      <w:sz w:val="18"/>
      <w:szCs w:val="18"/>
      <w:lang w:eastAsia="ru-RU"/>
    </w:rPr>
  </w:style>
  <w:style w:type="paragraph" w:customStyle="1" w:styleId="xl110">
    <w:name w:val="xl110"/>
    <w:basedOn w:val="ad"/>
    <w:rsid w:val="00435F9F"/>
    <w:pPr>
      <w:spacing w:before="100" w:beforeAutospacing="1" w:after="100" w:afterAutospacing="1"/>
    </w:pPr>
    <w:rPr>
      <w:rFonts w:ascii="Arial" w:eastAsia="Times New Roman" w:hAnsi="Arial" w:cs="Arial"/>
      <w:b/>
      <w:bCs/>
      <w:sz w:val="24"/>
      <w:szCs w:val="24"/>
      <w:lang w:eastAsia="ru-RU"/>
    </w:rPr>
  </w:style>
  <w:style w:type="paragraph" w:customStyle="1" w:styleId="xl63">
    <w:name w:val="xl63"/>
    <w:basedOn w:val="ad"/>
    <w:rsid w:val="00435F9F"/>
    <w:pPr>
      <w:spacing w:before="100" w:beforeAutospacing="1" w:after="100" w:afterAutospacing="1"/>
      <w:jc w:val="right"/>
    </w:pPr>
    <w:rPr>
      <w:rFonts w:ascii="Arial" w:eastAsia="Times New Roman" w:hAnsi="Arial" w:cs="Arial"/>
      <w:lang w:eastAsia="ru-RU"/>
    </w:rPr>
  </w:style>
  <w:style w:type="paragraph" w:customStyle="1" w:styleId="xl64">
    <w:name w:val="xl64"/>
    <w:basedOn w:val="ad"/>
    <w:rsid w:val="00435F9F"/>
    <w:pPr>
      <w:spacing w:before="100" w:beforeAutospacing="1" w:after="100" w:afterAutospacing="1"/>
    </w:pPr>
    <w:rPr>
      <w:rFonts w:ascii="Arial" w:eastAsia="Times New Roman" w:hAnsi="Arial" w:cs="Arial"/>
      <w:lang w:eastAsia="ru-RU"/>
    </w:rPr>
  </w:style>
  <w:style w:type="table" w:customStyle="1" w:styleId="115">
    <w:name w:val="Сетка таблицы11"/>
    <w:basedOn w:val="af"/>
    <w:next w:val="afffffe"/>
    <w:uiPriority w:val="59"/>
    <w:rsid w:val="00435F9F"/>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0"/>
    <w:uiPriority w:val="99"/>
    <w:semiHidden/>
    <w:unhideWhenUsed/>
    <w:rsid w:val="00435F9F"/>
  </w:style>
  <w:style w:type="table" w:customStyle="1" w:styleId="211">
    <w:name w:val="Сетка таблицы21"/>
    <w:basedOn w:val="af"/>
    <w:next w:val="afffffe"/>
    <w:uiPriority w:val="59"/>
    <w:rsid w:val="00435F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4">
    <w:name w:val="_Заг3"/>
    <w:basedOn w:val="38"/>
    <w:link w:val="3f7"/>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0"/>
    <w:uiPriority w:val="99"/>
    <w:rsid w:val="00435F9F"/>
  </w:style>
  <w:style w:type="numbering" w:styleId="111111">
    <w:name w:val="Outline List 2"/>
    <w:basedOn w:val="af0"/>
    <w:rsid w:val="00435F9F"/>
  </w:style>
  <w:style w:type="paragraph" w:customStyle="1" w:styleId="43">
    <w:name w:val="_Заг4"/>
    <w:basedOn w:val="34"/>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8">
    <w:name w:val="Таб_Заг"/>
    <w:basedOn w:val="ad"/>
    <w:link w:val="affffffff9"/>
    <w:qFormat/>
    <w:rsid w:val="00435F9F"/>
    <w:pPr>
      <w:spacing w:line="300" w:lineRule="auto"/>
      <w:jc w:val="center"/>
    </w:pPr>
    <w:rPr>
      <w:rFonts w:ascii="Times New Roman" w:eastAsia="Times New Roman" w:hAnsi="Times New Roman" w:cs="Times New Roman"/>
      <w:b/>
      <w:sz w:val="20"/>
      <w:szCs w:val="24"/>
    </w:rPr>
  </w:style>
  <w:style w:type="paragraph" w:customStyle="1" w:styleId="61">
    <w:name w:val="_Заг6"/>
    <w:basedOn w:val="34"/>
    <w:link w:val="67"/>
    <w:rsid w:val="00435F9F"/>
    <w:pPr>
      <w:numPr>
        <w:ilvl w:val="5"/>
      </w:numPr>
      <w:outlineLvl w:val="5"/>
    </w:pPr>
  </w:style>
  <w:style w:type="paragraph" w:customStyle="1" w:styleId="70">
    <w:name w:val="_Заг7"/>
    <w:basedOn w:val="34"/>
    <w:link w:val="75"/>
    <w:rsid w:val="00435F9F"/>
    <w:pPr>
      <w:numPr>
        <w:ilvl w:val="6"/>
      </w:numPr>
      <w:outlineLvl w:val="6"/>
    </w:pPr>
  </w:style>
  <w:style w:type="paragraph" w:customStyle="1" w:styleId="affffffffa">
    <w:name w:val="Таб_Центр"/>
    <w:basedOn w:val="ad"/>
    <w:link w:val="affffffffb"/>
    <w:qFormat/>
    <w:rsid w:val="00435F9F"/>
    <w:pPr>
      <w:spacing w:line="300" w:lineRule="auto"/>
      <w:jc w:val="center"/>
    </w:pPr>
    <w:rPr>
      <w:rFonts w:ascii="Times New Roman" w:eastAsia="Times New Roman" w:hAnsi="Times New Roman" w:cs="Times New Roman"/>
      <w:sz w:val="20"/>
      <w:szCs w:val="24"/>
    </w:rPr>
  </w:style>
  <w:style w:type="paragraph" w:customStyle="1" w:styleId="80">
    <w:name w:val="_Заг8"/>
    <w:basedOn w:val="34"/>
    <w:link w:val="85"/>
    <w:rsid w:val="00435F9F"/>
    <w:pPr>
      <w:numPr>
        <w:ilvl w:val="7"/>
      </w:numPr>
      <w:outlineLvl w:val="7"/>
    </w:pPr>
  </w:style>
  <w:style w:type="paragraph" w:customStyle="1" w:styleId="90">
    <w:name w:val="_Заг9"/>
    <w:basedOn w:val="34"/>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9">
    <w:name w:val="Таб_Заг Знак"/>
    <w:link w:val="affffffff8"/>
    <w:rsid w:val="00435F9F"/>
    <w:rPr>
      <w:rFonts w:ascii="Times New Roman" w:eastAsia="Times New Roman" w:hAnsi="Times New Roman" w:cs="Times New Roman"/>
      <w:b/>
      <w:sz w:val="20"/>
      <w:szCs w:val="24"/>
    </w:rPr>
  </w:style>
  <w:style w:type="character" w:customStyle="1" w:styleId="affffffffb">
    <w:name w:val="Таб_Центр Знак"/>
    <w:link w:val="affffffffa"/>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d"/>
    <w:link w:val="c10"/>
    <w:qFormat/>
    <w:rsid w:val="00435F9F"/>
    <w:pPr>
      <w:numPr>
        <w:numId w:val="31"/>
      </w:numPr>
      <w:spacing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d"/>
    <w:link w:val="2ff4"/>
    <w:qFormat/>
    <w:rsid w:val="00435F9F"/>
    <w:pPr>
      <w:numPr>
        <w:ilvl w:val="1"/>
        <w:numId w:val="31"/>
      </w:numPr>
      <w:spacing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d"/>
    <w:link w:val="3f8"/>
    <w:qFormat/>
    <w:rsid w:val="00435F9F"/>
    <w:pPr>
      <w:numPr>
        <w:ilvl w:val="2"/>
        <w:numId w:val="31"/>
      </w:numPr>
      <w:spacing w:line="300" w:lineRule="auto"/>
      <w:contextualSpacing/>
    </w:pPr>
    <w:rPr>
      <w:rFonts w:ascii="Times New Roman" w:eastAsia="Times New Roman" w:hAnsi="Times New Roman" w:cs="Times New Roman"/>
      <w:sz w:val="24"/>
      <w:szCs w:val="24"/>
      <w:lang w:eastAsia="ru-RU"/>
    </w:rPr>
  </w:style>
  <w:style w:type="paragraph" w:customStyle="1" w:styleId="affffffffc">
    <w:name w:val="Таб_спс"/>
    <w:basedOn w:val="c1"/>
    <w:link w:val="affffffffd"/>
    <w:qFormat/>
    <w:rsid w:val="00435F9F"/>
    <w:pPr>
      <w:ind w:left="170" w:hanging="227"/>
    </w:pPr>
    <w:rPr>
      <w:sz w:val="20"/>
    </w:rPr>
  </w:style>
  <w:style w:type="character" w:customStyle="1" w:styleId="affffffffd">
    <w:name w:val="Таб_спс Знак"/>
    <w:link w:val="affffffffc"/>
    <w:rsid w:val="00435F9F"/>
    <w:rPr>
      <w:rFonts w:ascii="Times New Roman" w:eastAsia="Times New Roman" w:hAnsi="Times New Roman" w:cs="Times New Roman"/>
      <w:sz w:val="20"/>
      <w:szCs w:val="24"/>
      <w:lang w:eastAsia="ru-RU"/>
    </w:rPr>
  </w:style>
  <w:style w:type="paragraph" w:customStyle="1" w:styleId="affffffffe">
    <w:name w:val="Таб_Обы"/>
    <w:basedOn w:val="affffffffa"/>
    <w:link w:val="afffffffff"/>
    <w:qFormat/>
    <w:rsid w:val="00435F9F"/>
    <w:pPr>
      <w:jc w:val="left"/>
    </w:pPr>
  </w:style>
  <w:style w:type="character" w:customStyle="1" w:styleId="afffffffff">
    <w:name w:val="Таб_Обы Знак"/>
    <w:link w:val="affffffffe"/>
    <w:rsid w:val="00435F9F"/>
    <w:rPr>
      <w:rFonts w:ascii="Times New Roman" w:eastAsia="Times New Roman" w:hAnsi="Times New Roman" w:cs="Times New Roman"/>
      <w:sz w:val="20"/>
      <w:szCs w:val="24"/>
    </w:rPr>
  </w:style>
  <w:style w:type="table" w:customStyle="1" w:styleId="221">
    <w:name w:val="Сетка таблицы22"/>
    <w:basedOn w:val="af"/>
    <w:uiPriority w:val="59"/>
    <w:rsid w:val="00435F9F"/>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
    <w:uiPriority w:val="59"/>
    <w:rsid w:val="00435F9F"/>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d"/>
    <w:rsid w:val="00435F9F"/>
    <w:pPr>
      <w:spacing w:before="100" w:beforeAutospacing="1" w:after="100" w:afterAutospacing="1"/>
    </w:pPr>
    <w:rPr>
      <w:rFonts w:ascii="Times New Roman" w:eastAsia="Times New Roman" w:hAnsi="Times New Roman" w:cs="Times New Roman"/>
      <w:sz w:val="24"/>
      <w:szCs w:val="24"/>
      <w:lang w:eastAsia="ru-RU"/>
    </w:rPr>
  </w:style>
  <w:style w:type="numbering" w:customStyle="1" w:styleId="69">
    <w:name w:val="Нет списка6"/>
    <w:next w:val="af0"/>
    <w:uiPriority w:val="99"/>
    <w:semiHidden/>
    <w:unhideWhenUsed/>
    <w:rsid w:val="00435F9F"/>
  </w:style>
  <w:style w:type="numbering" w:customStyle="1" w:styleId="120">
    <w:name w:val="Нет списка12"/>
    <w:next w:val="af0"/>
    <w:uiPriority w:val="99"/>
    <w:semiHidden/>
    <w:unhideWhenUsed/>
    <w:rsid w:val="00435F9F"/>
  </w:style>
  <w:style w:type="paragraph" w:customStyle="1" w:styleId="1ff2">
    <w:name w:val="Основной текст с отступом1"/>
    <w:basedOn w:val="ad"/>
    <w:rsid w:val="00435F9F"/>
    <w:pPr>
      <w:spacing w:before="60"/>
      <w:ind w:firstLine="851"/>
      <w:jc w:val="both"/>
    </w:pPr>
    <w:rPr>
      <w:rFonts w:ascii="Times New Roman" w:eastAsia="Times New Roman" w:hAnsi="Times New Roman" w:cs="Times New Roman"/>
      <w:sz w:val="24"/>
      <w:szCs w:val="20"/>
      <w:lang w:eastAsia="ru-RU"/>
    </w:rPr>
  </w:style>
  <w:style w:type="character" w:customStyle="1" w:styleId="1114">
    <w:name w:val="Знак Знак111"/>
    <w:semiHidden/>
    <w:rsid w:val="00435F9F"/>
    <w:rPr>
      <w:rFonts w:ascii="Cambria" w:hAnsi="Cambria"/>
      <w:b/>
      <w:bCs/>
      <w:color w:val="4F81BD"/>
      <w:sz w:val="26"/>
      <w:szCs w:val="26"/>
    </w:rPr>
  </w:style>
  <w:style w:type="paragraph" w:customStyle="1" w:styleId="2ff5">
    <w:name w:val="Абзац списка2"/>
    <w:basedOn w:val="ad"/>
    <w:rsid w:val="00435F9F"/>
    <w:pPr>
      <w:ind w:left="720"/>
      <w:contextualSpacing/>
    </w:pPr>
    <w:rPr>
      <w:rFonts w:ascii="Calibri" w:eastAsia="Times New Roman" w:hAnsi="Calibri" w:cs="Times New Roman"/>
      <w:sz w:val="20"/>
      <w:szCs w:val="20"/>
    </w:rPr>
  </w:style>
  <w:style w:type="numbering" w:customStyle="1" w:styleId="11112">
    <w:name w:val="Нет списка1111"/>
    <w:next w:val="af0"/>
    <w:uiPriority w:val="99"/>
    <w:semiHidden/>
    <w:unhideWhenUsed/>
    <w:rsid w:val="00435F9F"/>
  </w:style>
  <w:style w:type="numbering" w:customStyle="1" w:styleId="111110">
    <w:name w:val="Нет списка11111"/>
    <w:next w:val="af0"/>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0"/>
    <w:semiHidden/>
    <w:rsid w:val="00435F9F"/>
  </w:style>
  <w:style w:type="numbering" w:customStyle="1" w:styleId="313">
    <w:name w:val="Нет списка31"/>
    <w:next w:val="af0"/>
    <w:uiPriority w:val="99"/>
    <w:semiHidden/>
    <w:unhideWhenUsed/>
    <w:rsid w:val="00435F9F"/>
  </w:style>
  <w:style w:type="numbering" w:customStyle="1" w:styleId="412">
    <w:name w:val="Нет списка41"/>
    <w:next w:val="af0"/>
    <w:uiPriority w:val="99"/>
    <w:semiHidden/>
    <w:unhideWhenUsed/>
    <w:rsid w:val="00435F9F"/>
  </w:style>
  <w:style w:type="numbering" w:customStyle="1" w:styleId="510">
    <w:name w:val="Нет списка51"/>
    <w:next w:val="af0"/>
    <w:uiPriority w:val="99"/>
    <w:semiHidden/>
    <w:unhideWhenUsed/>
    <w:rsid w:val="00435F9F"/>
  </w:style>
  <w:style w:type="paragraph" w:customStyle="1" w:styleId="116">
    <w:name w:val="Основной текст с отступом11"/>
    <w:basedOn w:val="ad"/>
    <w:rsid w:val="00435F9F"/>
    <w:pPr>
      <w:spacing w:before="60"/>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d"/>
    <w:rsid w:val="00435F9F"/>
    <w:pPr>
      <w:ind w:left="720"/>
      <w:contextualSpacing/>
    </w:pPr>
    <w:rPr>
      <w:rFonts w:ascii="Calibri" w:eastAsia="Times New Roman" w:hAnsi="Calibri" w:cs="Times New Roman"/>
      <w:sz w:val="20"/>
      <w:szCs w:val="20"/>
    </w:rPr>
  </w:style>
  <w:style w:type="character" w:customStyle="1" w:styleId="n-product-specvalue-inner">
    <w:name w:val="n-product-spec__value-inner"/>
    <w:rsid w:val="00435F9F"/>
  </w:style>
  <w:style w:type="character" w:customStyle="1" w:styleId="117">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0"/>
    <w:uiPriority w:val="99"/>
    <w:semiHidden/>
    <w:unhideWhenUsed/>
    <w:rsid w:val="00435F9F"/>
  </w:style>
  <w:style w:type="paragraph" w:customStyle="1" w:styleId="afffffffff0">
    <w:name w:val="_Обычн"/>
    <w:link w:val="afffffffff1"/>
    <w:rsid w:val="00435F9F"/>
    <w:pPr>
      <w:spacing w:before="120" w:line="300" w:lineRule="auto"/>
      <w:ind w:firstLine="709"/>
      <w:contextualSpacing/>
    </w:pPr>
    <w:rPr>
      <w:rFonts w:ascii="Times New Roman" w:eastAsia="Times New Roman" w:hAnsi="Times New Roman" w:cs="Times New Roman"/>
      <w:sz w:val="24"/>
      <w:szCs w:val="24"/>
      <w:lang w:eastAsia="ru-RU"/>
    </w:rPr>
  </w:style>
  <w:style w:type="character" w:customStyle="1" w:styleId="3f7">
    <w:name w:val="_Заг3 Знак"/>
    <w:link w:val="34"/>
    <w:rsid w:val="00435F9F"/>
    <w:rPr>
      <w:rFonts w:ascii="Times New Roman" w:eastAsia="Times New Roman" w:hAnsi="Times New Roman" w:cs="Times New Roman"/>
      <w:b/>
      <w:sz w:val="24"/>
      <w:szCs w:val="24"/>
      <w:lang w:val="en-US" w:eastAsia="ru-RU"/>
    </w:rPr>
  </w:style>
  <w:style w:type="table" w:customStyle="1" w:styleId="afffffffff2">
    <w:name w:val="_Таб_стиль"/>
    <w:basedOn w:val="af"/>
    <w:rsid w:val="00435F9F"/>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1">
    <w:name w:val="_Обычн Знак"/>
    <w:link w:val="afffffffff0"/>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0"/>
    <w:rsid w:val="00435F9F"/>
  </w:style>
  <w:style w:type="numbering" w:customStyle="1" w:styleId="118">
    <w:name w:val="_Список11"/>
    <w:basedOn w:val="1125036"/>
    <w:uiPriority w:val="99"/>
    <w:rsid w:val="00435F9F"/>
  </w:style>
  <w:style w:type="numbering" w:customStyle="1" w:styleId="1111111">
    <w:name w:val="1 / 1.1 / 1.1.11"/>
    <w:basedOn w:val="af0"/>
    <w:next w:val="111111"/>
    <w:rsid w:val="00435F9F"/>
  </w:style>
  <w:style w:type="numbering" w:customStyle="1" w:styleId="a4">
    <w:name w:val="_Нум заголовки"/>
    <w:basedOn w:val="af0"/>
    <w:uiPriority w:val="99"/>
    <w:rsid w:val="00435F9F"/>
    <w:pPr>
      <w:numPr>
        <w:numId w:val="36"/>
      </w:numPr>
    </w:pPr>
  </w:style>
  <w:style w:type="table" w:styleId="-1">
    <w:name w:val="Table Web 1"/>
    <w:basedOn w:val="af"/>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3">
    <w:name w:val="Table Elegant"/>
    <w:basedOn w:val="af"/>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9">
    <w:name w:val="Сетка таблицы3"/>
    <w:basedOn w:val="af"/>
    <w:next w:val="afffffe"/>
    <w:uiPriority w:val="59"/>
    <w:rsid w:val="00435F9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3">
    <w:name w:val="_НСпс1"/>
    <w:basedOn w:val="ad"/>
    <w:link w:val="1ff4"/>
    <w:qFormat/>
    <w:rsid w:val="00435F9F"/>
    <w:pPr>
      <w:numPr>
        <w:numId w:val="37"/>
      </w:numPr>
      <w:spacing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d"/>
    <w:link w:val="afffffffff4"/>
    <w:qFormat/>
    <w:rsid w:val="00435F9F"/>
    <w:pPr>
      <w:numPr>
        <w:numId w:val="40"/>
      </w:numPr>
      <w:spacing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3"/>
    <w:rsid w:val="00435F9F"/>
    <w:rPr>
      <w:rFonts w:ascii="Times New Roman" w:eastAsia="Times New Roman" w:hAnsi="Times New Roman" w:cs="Times New Roman"/>
      <w:sz w:val="24"/>
      <w:szCs w:val="24"/>
      <w:lang w:val="en-US" w:eastAsia="ru-RU"/>
    </w:rPr>
  </w:style>
  <w:style w:type="numbering" w:customStyle="1" w:styleId="afffffffff5">
    <w:name w:val="_Нум_спис"/>
    <w:basedOn w:val="af0"/>
    <w:uiPriority w:val="99"/>
    <w:rsid w:val="00435F9F"/>
  </w:style>
  <w:style w:type="paragraph" w:customStyle="1" w:styleId="27">
    <w:name w:val="_НТекст2"/>
    <w:basedOn w:val="a7"/>
    <w:link w:val="2ff7"/>
    <w:rsid w:val="00435F9F"/>
    <w:pPr>
      <w:numPr>
        <w:ilvl w:val="1"/>
      </w:numPr>
    </w:pPr>
  </w:style>
  <w:style w:type="character" w:customStyle="1" w:styleId="afffffffff4">
    <w:name w:val="_НТекст Знак"/>
    <w:link w:val="a7"/>
    <w:rsid w:val="00435F9F"/>
    <w:rPr>
      <w:rFonts w:ascii="Times New Roman" w:eastAsia="Times New Roman" w:hAnsi="Times New Roman" w:cs="Times New Roman"/>
      <w:sz w:val="24"/>
      <w:szCs w:val="24"/>
      <w:lang w:val="en-US" w:eastAsia="ru-RU"/>
    </w:rPr>
  </w:style>
  <w:style w:type="numbering" w:customStyle="1" w:styleId="afffffffff6">
    <w:name w:val="_Нумтекст"/>
    <w:basedOn w:val="af0"/>
    <w:uiPriority w:val="99"/>
    <w:rsid w:val="00435F9F"/>
  </w:style>
  <w:style w:type="paragraph" w:customStyle="1" w:styleId="36">
    <w:name w:val="_НТекст3"/>
    <w:basedOn w:val="a7"/>
    <w:link w:val="3fa"/>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a">
    <w:name w:val="_НТекст3 Знак"/>
    <w:link w:val="36"/>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d"/>
    <w:rsid w:val="00435F9F"/>
    <w:pPr>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d"/>
    <w:rsid w:val="00435F9F"/>
    <w:pPr>
      <w:widowControl w:val="0"/>
      <w:numPr>
        <w:numId w:val="38"/>
      </w:numPr>
      <w:autoSpaceDE w:val="0"/>
      <w:autoSpaceDN w:val="0"/>
      <w:adjustRightInd w:val="0"/>
      <w:jc w:val="both"/>
    </w:pPr>
    <w:rPr>
      <w:rFonts w:ascii="Times New Roman" w:eastAsia="Times New Roman" w:hAnsi="Times New Roman" w:cs="Times New Roman"/>
      <w:sz w:val="24"/>
      <w:lang w:eastAsia="ru-RU"/>
    </w:rPr>
  </w:style>
  <w:style w:type="paragraph" w:customStyle="1" w:styleId="28">
    <w:name w:val="пульки 2"/>
    <w:basedOn w:val="ad"/>
    <w:rsid w:val="00435F9F"/>
    <w:pPr>
      <w:widowControl w:val="0"/>
      <w:numPr>
        <w:ilvl w:val="1"/>
        <w:numId w:val="38"/>
      </w:numPr>
      <w:autoSpaceDE w:val="0"/>
      <w:autoSpaceDN w:val="0"/>
      <w:adjustRightInd w:val="0"/>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8">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8"/>
    <w:next w:val="ad"/>
    <w:rsid w:val="00435F9F"/>
    <w:pPr>
      <w:keepLines/>
      <w:tabs>
        <w:tab w:val="left" w:pos="993"/>
      </w:tabs>
      <w:spacing w:after="240" w:line="300" w:lineRule="auto"/>
      <w:ind w:left="1728" w:hanging="648"/>
      <w:jc w:val="left"/>
      <w:outlineLvl w:val="3"/>
    </w:pPr>
    <w:rPr>
      <w:rFonts w:ascii="Times New Roman" w:hAnsi="Times New Roman"/>
      <w:bCs w:val="0"/>
      <w:lang w:eastAsia="ru-RU"/>
    </w:rPr>
  </w:style>
  <w:style w:type="paragraph" w:customStyle="1" w:styleId="12">
    <w:name w:val="_Маркированный список уровня 1"/>
    <w:basedOn w:val="ad"/>
    <w:link w:val="1ff6"/>
    <w:rsid w:val="00435F9F"/>
    <w:pPr>
      <w:numPr>
        <w:numId w:val="39"/>
      </w:numPr>
      <w:tabs>
        <w:tab w:val="left" w:pos="567"/>
        <w:tab w:val="left" w:pos="1134"/>
      </w:tabs>
      <w:autoSpaceDN w:val="0"/>
      <w:adjustRightInd w:val="0"/>
      <w:spacing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2"/>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d"/>
    <w:link w:val="01"/>
    <w:autoRedefine/>
    <w:rsid w:val="00435F9F"/>
    <w:pPr>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d"/>
    <w:link w:val="011"/>
    <w:autoRedefine/>
    <w:rsid w:val="00435F9F"/>
    <w:pPr>
      <w:ind w:left="720"/>
    </w:pPr>
    <w:rPr>
      <w:rFonts w:ascii="Calibri" w:eastAsia="Calibri" w:hAnsi="Calibri"/>
      <w:spacing w:val="1"/>
      <w:sz w:val="24"/>
      <w:szCs w:val="24"/>
    </w:rPr>
  </w:style>
  <w:style w:type="paragraph" w:customStyle="1" w:styleId="afffffffff7">
    <w:name w:val="_Текст таблицы"/>
    <w:basedOn w:val="ad"/>
    <w:rsid w:val="00435F9F"/>
    <w:pPr>
      <w:jc w:val="both"/>
    </w:pPr>
    <w:rPr>
      <w:rFonts w:ascii="Times New Roman" w:eastAsia="SimSun" w:hAnsi="Times New Roman" w:cs="Times New Roman"/>
      <w:sz w:val="24"/>
      <w:szCs w:val="24"/>
      <w:lang w:eastAsia="ru-RU"/>
    </w:rPr>
  </w:style>
  <w:style w:type="paragraph" w:customStyle="1" w:styleId="a1">
    <w:name w:val="Таб_Нум"/>
    <w:basedOn w:val="affffffffa"/>
    <w:link w:val="afffffffff8"/>
    <w:rsid w:val="00435F9F"/>
    <w:pPr>
      <w:numPr>
        <w:numId w:val="41"/>
      </w:numPr>
      <w:ind w:left="227" w:hanging="227"/>
      <w:jc w:val="left"/>
    </w:pPr>
    <w:rPr>
      <w:rFonts w:ascii="Calibri" w:hAnsi="Calibri"/>
    </w:rPr>
  </w:style>
  <w:style w:type="character" w:customStyle="1" w:styleId="afffffffff8">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0"/>
    <w:uiPriority w:val="99"/>
    <w:semiHidden/>
    <w:unhideWhenUsed/>
    <w:rsid w:val="00435F9F"/>
  </w:style>
  <w:style w:type="table" w:customStyle="1" w:styleId="1ff7">
    <w:name w:val="_Таб_стиль1"/>
    <w:basedOn w:val="af"/>
    <w:rsid w:val="00435F9F"/>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0"/>
    <w:rsid w:val="00435F9F"/>
  </w:style>
  <w:style w:type="numbering" w:customStyle="1" w:styleId="1115">
    <w:name w:val="_Список111"/>
    <w:basedOn w:val="1125036"/>
    <w:uiPriority w:val="99"/>
    <w:rsid w:val="00435F9F"/>
  </w:style>
  <w:style w:type="numbering" w:customStyle="1" w:styleId="11111111">
    <w:name w:val="1 / 1.1 / 1.1.111"/>
    <w:basedOn w:val="af0"/>
    <w:next w:val="111111"/>
    <w:rsid w:val="00435F9F"/>
  </w:style>
  <w:style w:type="numbering" w:customStyle="1" w:styleId="1ff8">
    <w:name w:val="_Нум заголовки1"/>
    <w:basedOn w:val="af0"/>
    <w:uiPriority w:val="99"/>
    <w:rsid w:val="00435F9F"/>
  </w:style>
  <w:style w:type="table" w:customStyle="1" w:styleId="4f6">
    <w:name w:val="Сетка таблицы4"/>
    <w:basedOn w:val="af"/>
    <w:next w:val="afffffe"/>
    <w:uiPriority w:val="59"/>
    <w:rsid w:val="00435F9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0"/>
    <w:uiPriority w:val="99"/>
    <w:rsid w:val="00435F9F"/>
  </w:style>
  <w:style w:type="numbering" w:customStyle="1" w:styleId="1ffa">
    <w:name w:val="_Нумтекст1"/>
    <w:basedOn w:val="af0"/>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0"/>
    <w:uiPriority w:val="99"/>
    <w:semiHidden/>
    <w:unhideWhenUsed/>
    <w:rsid w:val="00435F9F"/>
  </w:style>
  <w:style w:type="table" w:customStyle="1" w:styleId="2ff8">
    <w:name w:val="_Таб_стиль2"/>
    <w:basedOn w:val="af"/>
    <w:rsid w:val="00435F9F"/>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0"/>
    <w:rsid w:val="00435F9F"/>
  </w:style>
  <w:style w:type="numbering" w:customStyle="1" w:styleId="122">
    <w:name w:val="_Список12"/>
    <w:basedOn w:val="1125036"/>
    <w:uiPriority w:val="99"/>
    <w:rsid w:val="00435F9F"/>
  </w:style>
  <w:style w:type="numbering" w:customStyle="1" w:styleId="1111112">
    <w:name w:val="1 / 1.1 / 1.1.12"/>
    <w:basedOn w:val="af0"/>
    <w:next w:val="111111"/>
    <w:rsid w:val="00435F9F"/>
  </w:style>
  <w:style w:type="numbering" w:customStyle="1" w:styleId="2ff9">
    <w:name w:val="_Нум заголовки2"/>
    <w:basedOn w:val="af0"/>
    <w:uiPriority w:val="99"/>
    <w:rsid w:val="00435F9F"/>
  </w:style>
  <w:style w:type="table" w:customStyle="1" w:styleId="-11">
    <w:name w:val="Веб-таблица 11"/>
    <w:basedOn w:val="af"/>
    <w:next w:val="-1"/>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
    <w:next w:val="-24"/>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
    <w:next w:val="-32"/>
    <w:rsid w:val="00435F9F"/>
    <w:pPr>
      <w:spacing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
    <w:next w:val="afffffffff3"/>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
    <w:next w:val="2ff6"/>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3">
    <w:name w:val="Классическая таблица 41"/>
    <w:basedOn w:val="af"/>
    <w:next w:val="4f3"/>
    <w:rsid w:val="00435F9F"/>
    <w:pPr>
      <w:spacing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
    <w:next w:val="afffffe"/>
    <w:uiPriority w:val="59"/>
    <w:rsid w:val="00435F9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0"/>
    <w:uiPriority w:val="99"/>
    <w:rsid w:val="00435F9F"/>
  </w:style>
  <w:style w:type="numbering" w:customStyle="1" w:styleId="2ffb">
    <w:name w:val="_Нумтекст2"/>
    <w:basedOn w:val="af0"/>
    <w:uiPriority w:val="99"/>
    <w:rsid w:val="00435F9F"/>
  </w:style>
  <w:style w:type="numbering" w:customStyle="1" w:styleId="98">
    <w:name w:val="Нет списка9"/>
    <w:next w:val="af0"/>
    <w:uiPriority w:val="99"/>
    <w:semiHidden/>
    <w:unhideWhenUsed/>
    <w:rsid w:val="00435F9F"/>
  </w:style>
  <w:style w:type="numbering" w:customStyle="1" w:styleId="130">
    <w:name w:val="Нет списка13"/>
    <w:next w:val="af0"/>
    <w:uiPriority w:val="99"/>
    <w:semiHidden/>
    <w:unhideWhenUsed/>
    <w:rsid w:val="00435F9F"/>
  </w:style>
  <w:style w:type="numbering" w:customStyle="1" w:styleId="1120">
    <w:name w:val="Нет списка112"/>
    <w:next w:val="af0"/>
    <w:uiPriority w:val="99"/>
    <w:semiHidden/>
    <w:unhideWhenUsed/>
    <w:rsid w:val="00435F9F"/>
  </w:style>
  <w:style w:type="numbering" w:customStyle="1" w:styleId="11120">
    <w:name w:val="Нет списка1112"/>
    <w:next w:val="af0"/>
    <w:uiPriority w:val="99"/>
    <w:semiHidden/>
    <w:unhideWhenUsed/>
    <w:rsid w:val="00435F9F"/>
  </w:style>
  <w:style w:type="numbering" w:customStyle="1" w:styleId="2ffc">
    <w:name w:val="НЦРТ Положение2"/>
    <w:uiPriority w:val="99"/>
    <w:rsid w:val="00435F9F"/>
  </w:style>
  <w:style w:type="numbering" w:customStyle="1" w:styleId="StyleBulleted2">
    <w:name w:val="StyleBulleted2"/>
    <w:rsid w:val="00435F9F"/>
    <w:pPr>
      <w:numPr>
        <w:numId w:val="22"/>
      </w:numPr>
    </w:pPr>
  </w:style>
  <w:style w:type="numbering" w:customStyle="1" w:styleId="222">
    <w:name w:val="Нет списка22"/>
    <w:next w:val="af0"/>
    <w:semiHidden/>
    <w:rsid w:val="00435F9F"/>
  </w:style>
  <w:style w:type="numbering" w:customStyle="1" w:styleId="320">
    <w:name w:val="Нет списка32"/>
    <w:next w:val="af0"/>
    <w:uiPriority w:val="99"/>
    <w:semiHidden/>
    <w:unhideWhenUsed/>
    <w:rsid w:val="00435F9F"/>
  </w:style>
  <w:style w:type="numbering" w:customStyle="1" w:styleId="420">
    <w:name w:val="Нет списка42"/>
    <w:next w:val="af0"/>
    <w:uiPriority w:val="99"/>
    <w:semiHidden/>
    <w:unhideWhenUsed/>
    <w:rsid w:val="00435F9F"/>
  </w:style>
  <w:style w:type="numbering" w:customStyle="1" w:styleId="520">
    <w:name w:val="Нет списка52"/>
    <w:next w:val="af0"/>
    <w:uiPriority w:val="99"/>
    <w:semiHidden/>
    <w:unhideWhenUsed/>
    <w:rsid w:val="00435F9F"/>
  </w:style>
  <w:style w:type="numbering" w:customStyle="1" w:styleId="620">
    <w:name w:val="Нет списка62"/>
    <w:next w:val="af0"/>
    <w:uiPriority w:val="99"/>
    <w:semiHidden/>
    <w:unhideWhenUsed/>
    <w:rsid w:val="00435F9F"/>
  </w:style>
  <w:style w:type="numbering" w:customStyle="1" w:styleId="11250363">
    <w:name w:val="Стиль Спис1 + многоуровневый Слева:  125 см Выступ:  036 см3"/>
    <w:basedOn w:val="af0"/>
    <w:rsid w:val="00435F9F"/>
  </w:style>
  <w:style w:type="numbering" w:customStyle="1" w:styleId="131">
    <w:name w:val="_Список13"/>
    <w:basedOn w:val="1125036"/>
    <w:uiPriority w:val="99"/>
    <w:rsid w:val="00435F9F"/>
  </w:style>
  <w:style w:type="numbering" w:customStyle="1" w:styleId="1111113">
    <w:name w:val="1 / 1.1 / 1.1.13"/>
    <w:basedOn w:val="af0"/>
    <w:next w:val="111111"/>
    <w:rsid w:val="00435F9F"/>
  </w:style>
  <w:style w:type="numbering" w:customStyle="1" w:styleId="35">
    <w:name w:val="_Нум заголовки3"/>
    <w:basedOn w:val="af0"/>
    <w:uiPriority w:val="99"/>
    <w:rsid w:val="00435F9F"/>
    <w:pPr>
      <w:numPr>
        <w:numId w:val="30"/>
      </w:numPr>
    </w:pPr>
  </w:style>
  <w:style w:type="numbering" w:customStyle="1" w:styleId="3fb">
    <w:name w:val="_Нум_спис3"/>
    <w:basedOn w:val="af0"/>
    <w:uiPriority w:val="99"/>
    <w:rsid w:val="00435F9F"/>
  </w:style>
  <w:style w:type="numbering" w:customStyle="1" w:styleId="3fc">
    <w:name w:val="_Нумтекст3"/>
    <w:basedOn w:val="af0"/>
    <w:uiPriority w:val="99"/>
    <w:rsid w:val="00435F9F"/>
  </w:style>
  <w:style w:type="numbering" w:customStyle="1" w:styleId="710">
    <w:name w:val="Нет списка71"/>
    <w:next w:val="af0"/>
    <w:uiPriority w:val="99"/>
    <w:semiHidden/>
    <w:unhideWhenUsed/>
    <w:rsid w:val="00435F9F"/>
  </w:style>
  <w:style w:type="numbering" w:customStyle="1" w:styleId="112503611">
    <w:name w:val="Стиль Спис1 + многоуровневый Слева:  125 см Выступ:  036 см11"/>
    <w:basedOn w:val="af0"/>
    <w:rsid w:val="00435F9F"/>
  </w:style>
  <w:style w:type="numbering" w:customStyle="1" w:styleId="1121">
    <w:name w:val="_Список112"/>
    <w:basedOn w:val="1125036"/>
    <w:uiPriority w:val="99"/>
    <w:rsid w:val="00435F9F"/>
  </w:style>
  <w:style w:type="numbering" w:customStyle="1" w:styleId="11111112">
    <w:name w:val="1 / 1.1 / 1.1.112"/>
    <w:basedOn w:val="af0"/>
    <w:next w:val="111111"/>
    <w:rsid w:val="00435F9F"/>
  </w:style>
  <w:style w:type="numbering" w:customStyle="1" w:styleId="119">
    <w:name w:val="_Нум заголовки11"/>
    <w:basedOn w:val="af0"/>
    <w:uiPriority w:val="99"/>
    <w:rsid w:val="00435F9F"/>
  </w:style>
  <w:style w:type="numbering" w:customStyle="1" w:styleId="11a">
    <w:name w:val="_Нум_спис11"/>
    <w:basedOn w:val="af0"/>
    <w:uiPriority w:val="99"/>
    <w:rsid w:val="00435F9F"/>
  </w:style>
  <w:style w:type="numbering" w:customStyle="1" w:styleId="11b">
    <w:name w:val="_Нумтекст11"/>
    <w:basedOn w:val="af0"/>
    <w:uiPriority w:val="99"/>
    <w:rsid w:val="00435F9F"/>
  </w:style>
  <w:style w:type="numbering" w:customStyle="1" w:styleId="810">
    <w:name w:val="Нет списка81"/>
    <w:next w:val="af0"/>
    <w:uiPriority w:val="99"/>
    <w:semiHidden/>
    <w:unhideWhenUsed/>
    <w:rsid w:val="00435F9F"/>
  </w:style>
  <w:style w:type="table" w:customStyle="1" w:styleId="215">
    <w:name w:val="_Таб_стиль21"/>
    <w:basedOn w:val="af"/>
    <w:rsid w:val="00435F9F"/>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0"/>
    <w:rsid w:val="00435F9F"/>
  </w:style>
  <w:style w:type="numbering" w:customStyle="1" w:styleId="1210">
    <w:name w:val="_Список121"/>
    <w:basedOn w:val="1125036"/>
    <w:uiPriority w:val="99"/>
    <w:rsid w:val="00435F9F"/>
  </w:style>
  <w:style w:type="numbering" w:customStyle="1" w:styleId="11111121">
    <w:name w:val="1 / 1.1 / 1.1.121"/>
    <w:basedOn w:val="af0"/>
    <w:next w:val="111111"/>
    <w:rsid w:val="00435F9F"/>
  </w:style>
  <w:style w:type="numbering" w:customStyle="1" w:styleId="216">
    <w:name w:val="_Нум заголовки21"/>
    <w:basedOn w:val="af0"/>
    <w:uiPriority w:val="99"/>
    <w:rsid w:val="00435F9F"/>
  </w:style>
  <w:style w:type="table" w:customStyle="1" w:styleId="521">
    <w:name w:val="Сетка таблицы52"/>
    <w:basedOn w:val="af"/>
    <w:next w:val="afffffe"/>
    <w:uiPriority w:val="59"/>
    <w:rsid w:val="00435F9F"/>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0"/>
    <w:uiPriority w:val="99"/>
    <w:rsid w:val="00435F9F"/>
  </w:style>
  <w:style w:type="numbering" w:customStyle="1" w:styleId="218">
    <w:name w:val="_Нумтекст21"/>
    <w:basedOn w:val="af0"/>
    <w:uiPriority w:val="99"/>
    <w:rsid w:val="00435F9F"/>
  </w:style>
  <w:style w:type="character" w:customStyle="1" w:styleId="affffff0">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
    <w:locked/>
    <w:rsid w:val="00435F9F"/>
    <w:rPr>
      <w:rFonts w:ascii="Times New Roman" w:eastAsia="Times New Roman" w:hAnsi="Times New Roman" w:cs="Times New Roman"/>
      <w:sz w:val="24"/>
      <w:szCs w:val="24"/>
      <w:lang w:eastAsia="ru-RU"/>
    </w:rPr>
  </w:style>
  <w:style w:type="table" w:customStyle="1" w:styleId="6b">
    <w:name w:val="Сетка таблицы6"/>
    <w:basedOn w:val="af"/>
    <w:next w:val="afffffe"/>
    <w:uiPriority w:val="59"/>
    <w:rsid w:val="00752FE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f"/>
    <w:next w:val="afffffe"/>
    <w:uiPriority w:val="59"/>
    <w:rsid w:val="00752FE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6">
    <w:name w:val="Сетка таблицы111"/>
    <w:basedOn w:val="af"/>
    <w:next w:val="afffffe"/>
    <w:uiPriority w:val="59"/>
    <w:rsid w:val="00752FE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d">
    <w:name w:val="НЦРТ Положение3"/>
    <w:uiPriority w:val="99"/>
    <w:rsid w:val="00752FE0"/>
  </w:style>
  <w:style w:type="numbering" w:customStyle="1" w:styleId="StyleBulleted3">
    <w:name w:val="StyleBulleted3"/>
    <w:rsid w:val="00752FE0"/>
  </w:style>
  <w:style w:type="table" w:customStyle="1" w:styleId="11113">
    <w:name w:val="Сетка таблицы1111"/>
    <w:basedOn w:val="af"/>
    <w:next w:val="afffffe"/>
    <w:uiPriority w:val="59"/>
    <w:rsid w:val="00752FE0"/>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
    <w:name w:val="НЦРТ Положение11"/>
    <w:uiPriority w:val="99"/>
    <w:rsid w:val="00752FE0"/>
    <w:pPr>
      <w:numPr>
        <w:numId w:val="18"/>
      </w:numPr>
    </w:pPr>
  </w:style>
  <w:style w:type="numbering" w:customStyle="1" w:styleId="StyleBulleted11">
    <w:name w:val="StyleBulleted11"/>
    <w:rsid w:val="00752FE0"/>
    <w:pPr>
      <w:numPr>
        <w:numId w:val="20"/>
      </w:numPr>
    </w:pPr>
  </w:style>
  <w:style w:type="table" w:customStyle="1" w:styleId="3fe">
    <w:name w:val="_Таб_стиль3"/>
    <w:basedOn w:val="af"/>
    <w:rsid w:val="00752FE0"/>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4">
    <w:name w:val="Стиль Спис1 + многоуровневый Слева:  125 см Выступ:  036 см4"/>
    <w:basedOn w:val="af0"/>
    <w:rsid w:val="00752FE0"/>
  </w:style>
  <w:style w:type="numbering" w:customStyle="1" w:styleId="1130">
    <w:name w:val="_Список113"/>
    <w:basedOn w:val="1125036"/>
    <w:uiPriority w:val="99"/>
    <w:rsid w:val="00752FE0"/>
  </w:style>
  <w:style w:type="numbering" w:customStyle="1" w:styleId="4f7">
    <w:name w:val="_Нум заголовки4"/>
    <w:basedOn w:val="af0"/>
    <w:uiPriority w:val="99"/>
    <w:rsid w:val="00752FE0"/>
  </w:style>
  <w:style w:type="numbering" w:customStyle="1" w:styleId="4f8">
    <w:name w:val="_Нум_спис4"/>
    <w:basedOn w:val="af0"/>
    <w:uiPriority w:val="99"/>
    <w:rsid w:val="00752FE0"/>
  </w:style>
  <w:style w:type="numbering" w:customStyle="1" w:styleId="4f9">
    <w:name w:val="_Нумтекст4"/>
    <w:basedOn w:val="af0"/>
    <w:uiPriority w:val="99"/>
    <w:rsid w:val="00752FE0"/>
  </w:style>
  <w:style w:type="table" w:customStyle="1" w:styleId="11c">
    <w:name w:val="_Таб_стиль11"/>
    <w:basedOn w:val="af"/>
    <w:rsid w:val="00752FE0"/>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GreekMathSymbols" w:hAnsi="GreekMathSymbols"/>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114">
    <w:name w:val="_Список1111"/>
    <w:basedOn w:val="1125036"/>
    <w:uiPriority w:val="99"/>
    <w:rsid w:val="00752FE0"/>
  </w:style>
  <w:style w:type="table" w:customStyle="1" w:styleId="223">
    <w:name w:val="_Таб_стиль22"/>
    <w:basedOn w:val="af"/>
    <w:rsid w:val="00752FE0"/>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20">
    <w:name w:val="_Список122"/>
    <w:basedOn w:val="1125036"/>
    <w:uiPriority w:val="99"/>
    <w:rsid w:val="00752FE0"/>
  </w:style>
  <w:style w:type="numbering" w:customStyle="1" w:styleId="21">
    <w:name w:val="НЦРТ Положение21"/>
    <w:uiPriority w:val="99"/>
    <w:rsid w:val="00752FE0"/>
    <w:pPr>
      <w:numPr>
        <w:numId w:val="19"/>
      </w:numPr>
    </w:pPr>
  </w:style>
  <w:style w:type="numbering" w:customStyle="1" w:styleId="StyleBulleted21">
    <w:name w:val="StyleBulleted21"/>
    <w:rsid w:val="00752FE0"/>
    <w:pPr>
      <w:numPr>
        <w:numId w:val="21"/>
      </w:numPr>
    </w:pPr>
  </w:style>
  <w:style w:type="numbering" w:customStyle="1" w:styleId="1310">
    <w:name w:val="_Список131"/>
    <w:basedOn w:val="1125036"/>
    <w:uiPriority w:val="99"/>
    <w:rsid w:val="00752FE0"/>
  </w:style>
  <w:style w:type="numbering" w:customStyle="1" w:styleId="11111131">
    <w:name w:val="1 / 1.1 / 1.1.131"/>
    <w:basedOn w:val="af0"/>
    <w:next w:val="111111"/>
    <w:rsid w:val="00752FE0"/>
  </w:style>
  <w:style w:type="numbering" w:customStyle="1" w:styleId="314">
    <w:name w:val="_Нум заголовки31"/>
    <w:basedOn w:val="af0"/>
    <w:uiPriority w:val="99"/>
    <w:rsid w:val="00752FE0"/>
  </w:style>
  <w:style w:type="numbering" w:customStyle="1" w:styleId="315">
    <w:name w:val="_Нумтекст31"/>
    <w:basedOn w:val="af0"/>
    <w:uiPriority w:val="99"/>
    <w:rsid w:val="00752FE0"/>
  </w:style>
  <w:style w:type="numbering" w:customStyle="1" w:styleId="1125036111">
    <w:name w:val="Стиль Спис1 + многоуровневый Слева:  125 см Выступ:  036 см111"/>
    <w:basedOn w:val="af0"/>
    <w:rsid w:val="00752FE0"/>
    <w:pPr>
      <w:numPr>
        <w:numId w:val="2"/>
      </w:numPr>
    </w:pPr>
  </w:style>
  <w:style w:type="numbering" w:customStyle="1" w:styleId="11210">
    <w:name w:val="_Список1121"/>
    <w:basedOn w:val="1125036"/>
    <w:uiPriority w:val="99"/>
    <w:rsid w:val="00752FE0"/>
  </w:style>
  <w:style w:type="numbering" w:customStyle="1" w:styleId="111111121">
    <w:name w:val="1 / 1.1 / 1.1.1121"/>
    <w:basedOn w:val="af0"/>
    <w:next w:val="111111"/>
    <w:rsid w:val="00752FE0"/>
    <w:pPr>
      <w:numPr>
        <w:numId w:val="12"/>
      </w:numPr>
    </w:pPr>
  </w:style>
  <w:style w:type="numbering" w:customStyle="1" w:styleId="111">
    <w:name w:val="_Нум заголовки111"/>
    <w:basedOn w:val="af0"/>
    <w:uiPriority w:val="99"/>
    <w:rsid w:val="00752FE0"/>
    <w:pPr>
      <w:numPr>
        <w:numId w:val="5"/>
      </w:numPr>
    </w:pPr>
  </w:style>
  <w:style w:type="numbering" w:customStyle="1" w:styleId="1112">
    <w:name w:val="_Нум_спис111"/>
    <w:basedOn w:val="af0"/>
    <w:uiPriority w:val="99"/>
    <w:rsid w:val="00752FE0"/>
    <w:pPr>
      <w:numPr>
        <w:numId w:val="14"/>
      </w:numPr>
    </w:pPr>
  </w:style>
  <w:style w:type="numbering" w:customStyle="1" w:styleId="1110">
    <w:name w:val="_Нумтекст111"/>
    <w:basedOn w:val="af0"/>
    <w:uiPriority w:val="99"/>
    <w:rsid w:val="00752FE0"/>
    <w:pPr>
      <w:numPr>
        <w:numId w:val="16"/>
      </w:numPr>
    </w:pPr>
  </w:style>
  <w:style w:type="table" w:customStyle="1" w:styleId="2110">
    <w:name w:val="_Таб_стиль211"/>
    <w:basedOn w:val="af"/>
    <w:rsid w:val="00752FE0"/>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Segoe UI" w:hAnsi="Segoe UI"/>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Autospacing="1" w:afterLines="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211">
    <w:name w:val="_Список1211"/>
    <w:basedOn w:val="1125036"/>
    <w:uiPriority w:val="99"/>
    <w:rsid w:val="00752FE0"/>
    <w:pPr>
      <w:numPr>
        <w:numId w:val="26"/>
      </w:numPr>
    </w:pPr>
  </w:style>
  <w:style w:type="numbering" w:customStyle="1" w:styleId="100">
    <w:name w:val="Нет списка10"/>
    <w:next w:val="af0"/>
    <w:uiPriority w:val="99"/>
    <w:semiHidden/>
    <w:unhideWhenUsed/>
    <w:rsid w:val="00752FE0"/>
  </w:style>
  <w:style w:type="table" w:customStyle="1" w:styleId="611">
    <w:name w:val="Сетка таблицы61"/>
    <w:basedOn w:val="af"/>
    <w:next w:val="afffffe"/>
    <w:uiPriority w:val="59"/>
    <w:rsid w:val="00752FE0"/>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2">
    <w:name w:val="Сетка таблицы121"/>
    <w:basedOn w:val="af"/>
    <w:next w:val="afffffe"/>
    <w:uiPriority w:val="59"/>
    <w:rsid w:val="00752FE0"/>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f0"/>
    <w:uiPriority w:val="99"/>
    <w:semiHidden/>
    <w:unhideWhenUsed/>
    <w:rsid w:val="00752FE0"/>
  </w:style>
  <w:style w:type="numbering" w:customStyle="1" w:styleId="1131">
    <w:name w:val="Нет списка113"/>
    <w:next w:val="af0"/>
    <w:uiPriority w:val="99"/>
    <w:semiHidden/>
    <w:unhideWhenUsed/>
    <w:rsid w:val="00752FE0"/>
  </w:style>
  <w:style w:type="numbering" w:customStyle="1" w:styleId="310">
    <w:name w:val="НЦРТ Положение31"/>
    <w:uiPriority w:val="99"/>
    <w:rsid w:val="00752FE0"/>
    <w:pPr>
      <w:numPr>
        <w:numId w:val="27"/>
      </w:numPr>
    </w:pPr>
  </w:style>
  <w:style w:type="numbering" w:customStyle="1" w:styleId="StyleBulleted31">
    <w:name w:val="StyleBulleted31"/>
    <w:rsid w:val="00752FE0"/>
    <w:pPr>
      <w:numPr>
        <w:numId w:val="29"/>
      </w:numPr>
    </w:pPr>
  </w:style>
  <w:style w:type="numbering" w:customStyle="1" w:styleId="230">
    <w:name w:val="Нет списка23"/>
    <w:next w:val="af0"/>
    <w:semiHidden/>
    <w:rsid w:val="00752FE0"/>
  </w:style>
  <w:style w:type="numbering" w:customStyle="1" w:styleId="330">
    <w:name w:val="Нет списка33"/>
    <w:next w:val="af0"/>
    <w:uiPriority w:val="99"/>
    <w:semiHidden/>
    <w:unhideWhenUsed/>
    <w:rsid w:val="00752FE0"/>
  </w:style>
  <w:style w:type="numbering" w:customStyle="1" w:styleId="430">
    <w:name w:val="Нет списка43"/>
    <w:next w:val="af0"/>
    <w:uiPriority w:val="99"/>
    <w:semiHidden/>
    <w:unhideWhenUsed/>
    <w:rsid w:val="00752FE0"/>
  </w:style>
  <w:style w:type="table" w:customStyle="1" w:styleId="1122">
    <w:name w:val="Сетка таблицы112"/>
    <w:basedOn w:val="af"/>
    <w:next w:val="afffffe"/>
    <w:uiPriority w:val="59"/>
    <w:rsid w:val="00752FE0"/>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30">
    <w:name w:val="Нет списка53"/>
    <w:next w:val="af0"/>
    <w:uiPriority w:val="99"/>
    <w:semiHidden/>
    <w:unhideWhenUsed/>
    <w:rsid w:val="00752FE0"/>
  </w:style>
  <w:style w:type="numbering" w:customStyle="1" w:styleId="14">
    <w:name w:val="_Список14"/>
    <w:basedOn w:val="af0"/>
    <w:uiPriority w:val="99"/>
    <w:rsid w:val="00752FE0"/>
    <w:pPr>
      <w:numPr>
        <w:numId w:val="43"/>
      </w:numPr>
    </w:pPr>
  </w:style>
  <w:style w:type="numbering" w:customStyle="1" w:styleId="1111114">
    <w:name w:val="1 / 1.1 / 1.1.14"/>
    <w:basedOn w:val="af0"/>
    <w:next w:val="111111"/>
    <w:rsid w:val="00752FE0"/>
    <w:pPr>
      <w:numPr>
        <w:numId w:val="34"/>
      </w:numPr>
    </w:pPr>
  </w:style>
  <w:style w:type="numbering" w:customStyle="1" w:styleId="630">
    <w:name w:val="Нет списка63"/>
    <w:next w:val="af0"/>
    <w:uiPriority w:val="99"/>
    <w:semiHidden/>
    <w:unhideWhenUsed/>
    <w:rsid w:val="00752FE0"/>
  </w:style>
  <w:style w:type="numbering" w:customStyle="1" w:styleId="1213">
    <w:name w:val="Нет списка121"/>
    <w:next w:val="af0"/>
    <w:uiPriority w:val="99"/>
    <w:semiHidden/>
    <w:unhideWhenUsed/>
    <w:rsid w:val="00752FE0"/>
  </w:style>
  <w:style w:type="numbering" w:customStyle="1" w:styleId="11130">
    <w:name w:val="Нет списка1113"/>
    <w:next w:val="af0"/>
    <w:uiPriority w:val="99"/>
    <w:semiHidden/>
    <w:unhideWhenUsed/>
    <w:rsid w:val="00752FE0"/>
  </w:style>
  <w:style w:type="numbering" w:customStyle="1" w:styleId="111120">
    <w:name w:val="Нет списка11112"/>
    <w:next w:val="af0"/>
    <w:uiPriority w:val="99"/>
    <w:semiHidden/>
    <w:unhideWhenUsed/>
    <w:rsid w:val="00752FE0"/>
  </w:style>
  <w:style w:type="numbering" w:customStyle="1" w:styleId="1117">
    <w:name w:val="НЦРТ Положение111"/>
    <w:uiPriority w:val="99"/>
    <w:rsid w:val="00752FE0"/>
  </w:style>
  <w:style w:type="numbering" w:customStyle="1" w:styleId="StyleBulleted111">
    <w:name w:val="StyleBulleted111"/>
    <w:rsid w:val="00752FE0"/>
  </w:style>
  <w:style w:type="numbering" w:customStyle="1" w:styleId="2111">
    <w:name w:val="Нет списка211"/>
    <w:next w:val="af0"/>
    <w:semiHidden/>
    <w:rsid w:val="00752FE0"/>
  </w:style>
  <w:style w:type="numbering" w:customStyle="1" w:styleId="3111">
    <w:name w:val="Нет списка311"/>
    <w:next w:val="af0"/>
    <w:uiPriority w:val="99"/>
    <w:semiHidden/>
    <w:unhideWhenUsed/>
    <w:rsid w:val="00752FE0"/>
  </w:style>
  <w:style w:type="numbering" w:customStyle="1" w:styleId="4110">
    <w:name w:val="Нет списка411"/>
    <w:next w:val="af0"/>
    <w:uiPriority w:val="99"/>
    <w:semiHidden/>
    <w:unhideWhenUsed/>
    <w:rsid w:val="00752FE0"/>
  </w:style>
  <w:style w:type="numbering" w:customStyle="1" w:styleId="5110">
    <w:name w:val="Нет списка511"/>
    <w:next w:val="af0"/>
    <w:uiPriority w:val="99"/>
    <w:semiHidden/>
    <w:unhideWhenUsed/>
    <w:rsid w:val="00752FE0"/>
  </w:style>
  <w:style w:type="numbering" w:customStyle="1" w:styleId="6110">
    <w:name w:val="Нет списка611"/>
    <w:next w:val="af0"/>
    <w:uiPriority w:val="99"/>
    <w:semiHidden/>
    <w:unhideWhenUsed/>
    <w:rsid w:val="00752FE0"/>
  </w:style>
  <w:style w:type="numbering" w:customStyle="1" w:styleId="112503641">
    <w:name w:val="Стиль Спис1 + многоуровневый Слева:  125 см Выступ:  036 см41"/>
    <w:basedOn w:val="af0"/>
    <w:rsid w:val="00752FE0"/>
    <w:pPr>
      <w:numPr>
        <w:numId w:val="44"/>
      </w:numPr>
    </w:pPr>
  </w:style>
  <w:style w:type="numbering" w:customStyle="1" w:styleId="11111113">
    <w:name w:val="1 / 1.1 / 1.1.113"/>
    <w:basedOn w:val="af0"/>
    <w:next w:val="111111"/>
    <w:rsid w:val="00752FE0"/>
  </w:style>
  <w:style w:type="numbering" w:customStyle="1" w:styleId="414">
    <w:name w:val="_Нум заголовки41"/>
    <w:basedOn w:val="af0"/>
    <w:uiPriority w:val="99"/>
    <w:rsid w:val="00752FE0"/>
  </w:style>
  <w:style w:type="numbering" w:customStyle="1" w:styleId="410">
    <w:name w:val="_Нум_спис41"/>
    <w:basedOn w:val="af0"/>
    <w:uiPriority w:val="99"/>
    <w:rsid w:val="00752FE0"/>
    <w:pPr>
      <w:numPr>
        <w:numId w:val="41"/>
      </w:numPr>
    </w:pPr>
  </w:style>
  <w:style w:type="numbering" w:customStyle="1" w:styleId="411">
    <w:name w:val="_Нумтекст41"/>
    <w:basedOn w:val="af0"/>
    <w:uiPriority w:val="99"/>
    <w:rsid w:val="00752FE0"/>
    <w:pPr>
      <w:numPr>
        <w:numId w:val="50"/>
      </w:numPr>
    </w:pPr>
  </w:style>
  <w:style w:type="numbering" w:customStyle="1" w:styleId="720">
    <w:name w:val="Нет списка72"/>
    <w:next w:val="af0"/>
    <w:uiPriority w:val="99"/>
    <w:semiHidden/>
    <w:unhideWhenUsed/>
    <w:rsid w:val="00752FE0"/>
  </w:style>
  <w:style w:type="numbering" w:customStyle="1" w:styleId="112503612">
    <w:name w:val="Стиль Спис1 + многоуровневый Слева:  125 см Выступ:  036 см12"/>
    <w:basedOn w:val="af0"/>
    <w:rsid w:val="00752FE0"/>
  </w:style>
  <w:style w:type="numbering" w:customStyle="1" w:styleId="111111111">
    <w:name w:val="1 / 1.1 / 1.1.1111"/>
    <w:basedOn w:val="af0"/>
    <w:next w:val="111111"/>
    <w:rsid w:val="00752FE0"/>
  </w:style>
  <w:style w:type="numbering" w:customStyle="1" w:styleId="124">
    <w:name w:val="_Нум заголовки12"/>
    <w:basedOn w:val="af0"/>
    <w:uiPriority w:val="99"/>
    <w:rsid w:val="00752FE0"/>
  </w:style>
  <w:style w:type="numbering" w:customStyle="1" w:styleId="125">
    <w:name w:val="_Нум_спис12"/>
    <w:basedOn w:val="af0"/>
    <w:uiPriority w:val="99"/>
    <w:rsid w:val="00752FE0"/>
  </w:style>
  <w:style w:type="numbering" w:customStyle="1" w:styleId="126">
    <w:name w:val="_Нумтекст12"/>
    <w:basedOn w:val="af0"/>
    <w:uiPriority w:val="99"/>
    <w:rsid w:val="00752FE0"/>
  </w:style>
  <w:style w:type="numbering" w:customStyle="1" w:styleId="820">
    <w:name w:val="Нет списка82"/>
    <w:next w:val="af0"/>
    <w:uiPriority w:val="99"/>
    <w:semiHidden/>
    <w:unhideWhenUsed/>
    <w:rsid w:val="00752FE0"/>
  </w:style>
  <w:style w:type="numbering" w:customStyle="1" w:styleId="112503622">
    <w:name w:val="Стиль Спис1 + многоуровневый Слева:  125 см Выступ:  036 см22"/>
    <w:basedOn w:val="af0"/>
    <w:rsid w:val="00752FE0"/>
  </w:style>
  <w:style w:type="numbering" w:customStyle="1" w:styleId="11111122">
    <w:name w:val="1 / 1.1 / 1.1.122"/>
    <w:basedOn w:val="af0"/>
    <w:next w:val="111111"/>
    <w:rsid w:val="00752FE0"/>
  </w:style>
  <w:style w:type="numbering" w:customStyle="1" w:styleId="224">
    <w:name w:val="_Нум заголовки22"/>
    <w:basedOn w:val="af0"/>
    <w:uiPriority w:val="99"/>
    <w:rsid w:val="00752FE0"/>
  </w:style>
  <w:style w:type="numbering" w:customStyle="1" w:styleId="225">
    <w:name w:val="_Нум_спис22"/>
    <w:basedOn w:val="af0"/>
    <w:uiPriority w:val="99"/>
    <w:rsid w:val="00752FE0"/>
  </w:style>
  <w:style w:type="numbering" w:customStyle="1" w:styleId="226">
    <w:name w:val="_Нумтекст22"/>
    <w:basedOn w:val="af0"/>
    <w:uiPriority w:val="99"/>
    <w:rsid w:val="00752FE0"/>
  </w:style>
  <w:style w:type="numbering" w:customStyle="1" w:styleId="910">
    <w:name w:val="Нет списка91"/>
    <w:next w:val="af0"/>
    <w:uiPriority w:val="99"/>
    <w:semiHidden/>
    <w:unhideWhenUsed/>
    <w:rsid w:val="00752FE0"/>
  </w:style>
  <w:style w:type="numbering" w:customStyle="1" w:styleId="1312">
    <w:name w:val="Нет списка131"/>
    <w:next w:val="af0"/>
    <w:uiPriority w:val="99"/>
    <w:semiHidden/>
    <w:unhideWhenUsed/>
    <w:rsid w:val="00752FE0"/>
  </w:style>
  <w:style w:type="numbering" w:customStyle="1" w:styleId="11212">
    <w:name w:val="Нет списка1121"/>
    <w:next w:val="af0"/>
    <w:uiPriority w:val="99"/>
    <w:semiHidden/>
    <w:unhideWhenUsed/>
    <w:rsid w:val="00752FE0"/>
  </w:style>
  <w:style w:type="numbering" w:customStyle="1" w:styleId="11121">
    <w:name w:val="Нет списка11121"/>
    <w:next w:val="af0"/>
    <w:uiPriority w:val="99"/>
    <w:semiHidden/>
    <w:unhideWhenUsed/>
    <w:rsid w:val="00752FE0"/>
  </w:style>
  <w:style w:type="numbering" w:customStyle="1" w:styleId="2112">
    <w:name w:val="НЦРТ Положение211"/>
    <w:uiPriority w:val="99"/>
    <w:rsid w:val="00752FE0"/>
  </w:style>
  <w:style w:type="numbering" w:customStyle="1" w:styleId="StyleBulleted211">
    <w:name w:val="StyleBulleted211"/>
    <w:rsid w:val="00752FE0"/>
    <w:pPr>
      <w:numPr>
        <w:numId w:val="25"/>
      </w:numPr>
    </w:pPr>
  </w:style>
  <w:style w:type="numbering" w:customStyle="1" w:styleId="2210">
    <w:name w:val="Нет списка221"/>
    <w:next w:val="af0"/>
    <w:semiHidden/>
    <w:rsid w:val="00752FE0"/>
  </w:style>
  <w:style w:type="numbering" w:customStyle="1" w:styleId="321">
    <w:name w:val="Нет списка321"/>
    <w:next w:val="af0"/>
    <w:uiPriority w:val="99"/>
    <w:semiHidden/>
    <w:unhideWhenUsed/>
    <w:rsid w:val="00752FE0"/>
  </w:style>
  <w:style w:type="numbering" w:customStyle="1" w:styleId="421">
    <w:name w:val="Нет списка421"/>
    <w:next w:val="af0"/>
    <w:uiPriority w:val="99"/>
    <w:semiHidden/>
    <w:unhideWhenUsed/>
    <w:rsid w:val="00752FE0"/>
  </w:style>
  <w:style w:type="numbering" w:customStyle="1" w:styleId="5210">
    <w:name w:val="Нет списка521"/>
    <w:next w:val="af0"/>
    <w:uiPriority w:val="99"/>
    <w:semiHidden/>
    <w:unhideWhenUsed/>
    <w:rsid w:val="00752FE0"/>
  </w:style>
  <w:style w:type="numbering" w:customStyle="1" w:styleId="621">
    <w:name w:val="Нет списка621"/>
    <w:next w:val="af0"/>
    <w:uiPriority w:val="99"/>
    <w:semiHidden/>
    <w:unhideWhenUsed/>
    <w:rsid w:val="00752FE0"/>
  </w:style>
  <w:style w:type="numbering" w:customStyle="1" w:styleId="112503631">
    <w:name w:val="Стиль Спис1 + многоуровневый Слева:  125 см Выступ:  036 см31"/>
    <w:basedOn w:val="af0"/>
    <w:rsid w:val="00752FE0"/>
  </w:style>
  <w:style w:type="numbering" w:customStyle="1" w:styleId="1311">
    <w:name w:val="_Список1311"/>
    <w:basedOn w:val="1125036"/>
    <w:uiPriority w:val="99"/>
    <w:rsid w:val="00752FE0"/>
    <w:pPr>
      <w:numPr>
        <w:numId w:val="35"/>
      </w:numPr>
    </w:pPr>
  </w:style>
  <w:style w:type="numbering" w:customStyle="1" w:styleId="111111311">
    <w:name w:val="1 / 1.1 / 1.1.1311"/>
    <w:basedOn w:val="af0"/>
    <w:next w:val="111111"/>
    <w:rsid w:val="00752FE0"/>
    <w:pPr>
      <w:numPr>
        <w:numId w:val="45"/>
      </w:numPr>
    </w:pPr>
  </w:style>
  <w:style w:type="numbering" w:customStyle="1" w:styleId="3110">
    <w:name w:val="_Нум заголовки311"/>
    <w:basedOn w:val="af0"/>
    <w:uiPriority w:val="99"/>
    <w:rsid w:val="00752FE0"/>
    <w:pPr>
      <w:numPr>
        <w:numId w:val="33"/>
      </w:numPr>
    </w:pPr>
  </w:style>
  <w:style w:type="numbering" w:customStyle="1" w:styleId="312">
    <w:name w:val="_Нум_спис31"/>
    <w:basedOn w:val="af0"/>
    <w:uiPriority w:val="99"/>
    <w:rsid w:val="00752FE0"/>
    <w:pPr>
      <w:numPr>
        <w:numId w:val="38"/>
      </w:numPr>
    </w:pPr>
  </w:style>
  <w:style w:type="numbering" w:customStyle="1" w:styleId="311">
    <w:name w:val="_Нумтекст311"/>
    <w:basedOn w:val="af0"/>
    <w:uiPriority w:val="99"/>
    <w:rsid w:val="00752FE0"/>
    <w:pPr>
      <w:numPr>
        <w:numId w:val="46"/>
      </w:numPr>
    </w:pPr>
  </w:style>
  <w:style w:type="numbering" w:customStyle="1" w:styleId="711">
    <w:name w:val="Нет списка711"/>
    <w:next w:val="af0"/>
    <w:uiPriority w:val="99"/>
    <w:semiHidden/>
    <w:unhideWhenUsed/>
    <w:rsid w:val="00752FE0"/>
  </w:style>
  <w:style w:type="numbering" w:customStyle="1" w:styleId="11250361111">
    <w:name w:val="Стиль Спис1 + многоуровневый Слева:  125 см Выступ:  036 см1111"/>
    <w:basedOn w:val="af0"/>
    <w:rsid w:val="00752FE0"/>
    <w:pPr>
      <w:numPr>
        <w:numId w:val="1"/>
      </w:numPr>
    </w:pPr>
  </w:style>
  <w:style w:type="numbering" w:customStyle="1" w:styleId="11211">
    <w:name w:val="_Список11211"/>
    <w:basedOn w:val="1125036"/>
    <w:uiPriority w:val="99"/>
    <w:rsid w:val="00752FE0"/>
    <w:pPr>
      <w:numPr>
        <w:numId w:val="10"/>
      </w:numPr>
    </w:pPr>
  </w:style>
  <w:style w:type="numbering" w:customStyle="1" w:styleId="1111111211">
    <w:name w:val="1 / 1.1 / 1.1.11211"/>
    <w:basedOn w:val="af0"/>
    <w:next w:val="111111"/>
    <w:rsid w:val="00752FE0"/>
    <w:pPr>
      <w:numPr>
        <w:numId w:val="11"/>
      </w:numPr>
    </w:pPr>
  </w:style>
  <w:style w:type="numbering" w:customStyle="1" w:styleId="1111">
    <w:name w:val="_Нум заголовки1111"/>
    <w:basedOn w:val="af0"/>
    <w:uiPriority w:val="99"/>
    <w:rsid w:val="00752FE0"/>
    <w:pPr>
      <w:numPr>
        <w:numId w:val="4"/>
      </w:numPr>
    </w:pPr>
  </w:style>
  <w:style w:type="numbering" w:customStyle="1" w:styleId="11111">
    <w:name w:val="_Нум_спис1111"/>
    <w:basedOn w:val="af0"/>
    <w:uiPriority w:val="99"/>
    <w:rsid w:val="00752FE0"/>
    <w:pPr>
      <w:numPr>
        <w:numId w:val="13"/>
      </w:numPr>
    </w:pPr>
  </w:style>
  <w:style w:type="numbering" w:customStyle="1" w:styleId="11110">
    <w:name w:val="_Нумтекст1111"/>
    <w:basedOn w:val="af0"/>
    <w:uiPriority w:val="99"/>
    <w:rsid w:val="00752FE0"/>
    <w:pPr>
      <w:numPr>
        <w:numId w:val="15"/>
      </w:numPr>
    </w:pPr>
  </w:style>
  <w:style w:type="numbering" w:customStyle="1" w:styleId="811">
    <w:name w:val="Нет списка811"/>
    <w:next w:val="af0"/>
    <w:uiPriority w:val="99"/>
    <w:semiHidden/>
    <w:unhideWhenUsed/>
    <w:rsid w:val="00752FE0"/>
  </w:style>
  <w:style w:type="numbering" w:customStyle="1" w:styleId="1125036211">
    <w:name w:val="Стиль Спис1 + многоуровневый Слева:  125 см Выступ:  036 см211"/>
    <w:basedOn w:val="af0"/>
    <w:rsid w:val="00752FE0"/>
  </w:style>
  <w:style w:type="numbering" w:customStyle="1" w:styleId="12111">
    <w:name w:val="_Список12111"/>
    <w:basedOn w:val="1125036"/>
    <w:uiPriority w:val="99"/>
    <w:rsid w:val="00752FE0"/>
    <w:pPr>
      <w:numPr>
        <w:numId w:val="42"/>
      </w:numPr>
    </w:pPr>
  </w:style>
  <w:style w:type="numbering" w:customStyle="1" w:styleId="111111211">
    <w:name w:val="1 / 1.1 / 1.1.1211"/>
    <w:basedOn w:val="af0"/>
    <w:next w:val="111111"/>
    <w:rsid w:val="00752FE0"/>
  </w:style>
  <w:style w:type="numbering" w:customStyle="1" w:styleId="2113">
    <w:name w:val="_Нум заголовки211"/>
    <w:basedOn w:val="af0"/>
    <w:uiPriority w:val="99"/>
    <w:rsid w:val="00752FE0"/>
  </w:style>
  <w:style w:type="numbering" w:customStyle="1" w:styleId="2114">
    <w:name w:val="_Нум_спис211"/>
    <w:basedOn w:val="af0"/>
    <w:uiPriority w:val="99"/>
    <w:rsid w:val="00752FE0"/>
  </w:style>
  <w:style w:type="numbering" w:customStyle="1" w:styleId="2115">
    <w:name w:val="_Нумтекст211"/>
    <w:basedOn w:val="af0"/>
    <w:uiPriority w:val="99"/>
    <w:rsid w:val="00752FE0"/>
  </w:style>
  <w:style w:type="numbering" w:customStyle="1" w:styleId="220">
    <w:name w:val="НЦРТ Положение22"/>
    <w:uiPriority w:val="99"/>
    <w:rsid w:val="00752FE0"/>
    <w:pPr>
      <w:numPr>
        <w:numId w:val="23"/>
      </w:numPr>
    </w:pPr>
  </w:style>
  <w:style w:type="table" w:customStyle="1" w:styleId="79">
    <w:name w:val="Сетка таблицы7"/>
    <w:basedOn w:val="af"/>
    <w:next w:val="afffffe"/>
    <w:uiPriority w:val="39"/>
    <w:rsid w:val="00752FE0"/>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0"/>
    <w:semiHidden/>
    <w:rsid w:val="00752FE0"/>
  </w:style>
  <w:style w:type="paragraph" w:customStyle="1" w:styleId="1ffd">
    <w:name w:val="Без интервала1"/>
    <w:rsid w:val="00752FE0"/>
    <w:rPr>
      <w:rFonts w:ascii="Calibri" w:eastAsia="Times New Roman" w:hAnsi="Calibri" w:cs="Calibri"/>
    </w:rPr>
  </w:style>
  <w:style w:type="paragraph" w:customStyle="1" w:styleId="3ff">
    <w:name w:val="Абзац списка3"/>
    <w:basedOn w:val="ad"/>
    <w:rsid w:val="00752FE0"/>
    <w:pPr>
      <w:ind w:left="720"/>
    </w:pPr>
    <w:rPr>
      <w:rFonts w:ascii="Calibri" w:eastAsia="Times New Roman" w:hAnsi="Calibri" w:cs="Times New Roman"/>
    </w:rPr>
  </w:style>
  <w:style w:type="character" w:customStyle="1" w:styleId="Normal">
    <w:name w:val="Normal Знак"/>
    <w:link w:val="1f"/>
    <w:locked/>
    <w:rsid w:val="00752FE0"/>
    <w:rPr>
      <w:rFonts w:ascii="Times New Roman" w:eastAsia="Times New Roman" w:hAnsi="Times New Roman" w:cs="Times New Roman"/>
      <w:szCs w:val="20"/>
      <w:lang w:eastAsia="ru-RU"/>
    </w:rPr>
  </w:style>
  <w:style w:type="paragraph" w:customStyle="1" w:styleId="a6">
    <w:name w:val="_Многоуровневый_комбинированный_список_таблица"/>
    <w:basedOn w:val="ad"/>
    <w:locked/>
    <w:rsid w:val="00752FE0"/>
    <w:pPr>
      <w:numPr>
        <w:numId w:val="78"/>
      </w:numPr>
      <w:spacing w:before="40" w:after="80"/>
      <w:jc w:val="both"/>
    </w:pPr>
    <w:rPr>
      <w:rFonts w:ascii="Times New Roman" w:eastAsia="Calibri" w:hAnsi="Times New Roman" w:cs="Times New Roman"/>
      <w:szCs w:val="24"/>
      <w:lang w:eastAsia="ru-RU"/>
    </w:rPr>
  </w:style>
  <w:style w:type="paragraph" w:customStyle="1" w:styleId="afffffffff9">
    <w:name w:val="_Обычный_таблица"/>
    <w:basedOn w:val="ad"/>
    <w:rsid w:val="00752FE0"/>
    <w:pPr>
      <w:spacing w:before="40" w:after="80"/>
      <w:jc w:val="both"/>
    </w:pPr>
    <w:rPr>
      <w:rFonts w:ascii="Times New Roman" w:eastAsia="Calibri" w:hAnsi="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2FCD1-8F01-4E67-9DBB-857096A4E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24</Pages>
  <Words>11360</Words>
  <Characters>64757</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143</cp:revision>
  <cp:lastPrinted>2020-05-15T16:15:00Z</cp:lastPrinted>
  <dcterms:created xsi:type="dcterms:W3CDTF">2019-12-01T15:40:00Z</dcterms:created>
  <dcterms:modified xsi:type="dcterms:W3CDTF">2020-05-15T16:15:00Z</dcterms:modified>
</cp:coreProperties>
</file>