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5737" w14:textId="77777777" w:rsidR="00244001" w:rsidRDefault="00244001" w:rsidP="008858FF">
      <w:pPr>
        <w:spacing w:after="0" w:line="240" w:lineRule="auto"/>
        <w:ind w:left="-113"/>
        <w:jc w:val="right"/>
        <w:rPr>
          <w:rFonts w:ascii="Times New Roman" w:hAnsi="Times New Roman" w:cs="Times New Roman"/>
          <w:b/>
          <w:sz w:val="24"/>
          <w:szCs w:val="24"/>
        </w:rPr>
      </w:pPr>
    </w:p>
    <w:p w14:paraId="27B9BBF6" w14:textId="77777777" w:rsidR="00244001"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0F00D83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4B245BB5"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3A0CF8">
        <w:rPr>
          <w:rFonts w:ascii="Times New Roman" w:hAnsi="Times New Roman" w:cs="Times New Roman"/>
          <w:b/>
          <w:sz w:val="28"/>
        </w:rPr>
        <w:t>20/ЭА–0</w:t>
      </w:r>
      <w:r w:rsidR="009D474A">
        <w:rPr>
          <w:rFonts w:ascii="Times New Roman" w:hAnsi="Times New Roman" w:cs="Times New Roman"/>
          <w:b/>
          <w:sz w:val="28"/>
        </w:rPr>
        <w:t>6</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6C31482" w14:textId="5DF88FDD" w:rsidR="00B906EC" w:rsidRPr="00B906EC" w:rsidRDefault="00AE349C" w:rsidP="003A0CF8">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9D474A">
        <w:rPr>
          <w:rFonts w:ascii="Times New Roman" w:hAnsi="Times New Roman" w:cs="Times New Roman"/>
          <w:b/>
          <w:sz w:val="28"/>
        </w:rPr>
        <w:t>жалюзи</w:t>
      </w:r>
      <w:r w:rsidR="003A0CF8" w:rsidRPr="003A0CF8">
        <w:rPr>
          <w:rFonts w:ascii="Times New Roman" w:hAnsi="Times New Roman" w:cs="Times New Roman"/>
          <w:b/>
          <w:sz w:val="28"/>
        </w:rPr>
        <w:t xml:space="preserve"> для нужд ИПУ РАН </w:t>
      </w: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31E6544A"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14:paraId="6C3C6C54"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B906EC"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BE4B436" w:rsidR="000B7F93" w:rsidRPr="008A770E" w:rsidRDefault="00E86B4D"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A770E">
              <w:rPr>
                <w:rFonts w:ascii="Times New Roman" w:eastAsia="Times New Roman" w:hAnsi="Times New Roman" w:cs="Times New Roman"/>
                <w:b/>
                <w:sz w:val="24"/>
                <w:szCs w:val="24"/>
                <w:lang w:eastAsia="ru-RU"/>
              </w:rPr>
              <w:t>27</w:t>
            </w:r>
            <w:r w:rsidR="00057711" w:rsidRPr="008A770E">
              <w:rPr>
                <w:rFonts w:ascii="Times New Roman" w:eastAsia="Times New Roman" w:hAnsi="Times New Roman" w:cs="Times New Roman"/>
                <w:b/>
                <w:sz w:val="24"/>
                <w:szCs w:val="24"/>
                <w:lang w:eastAsia="ru-RU"/>
              </w:rPr>
              <w:t xml:space="preserve"> </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A076B55" w:rsidR="000B7F93" w:rsidRPr="008A770E" w:rsidRDefault="006076B9"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407C08">
        <w:trPr>
          <w:trHeight w:val="519"/>
        </w:trPr>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7C949C0C" w:rsidR="008A6528" w:rsidRDefault="00E81208" w:rsidP="00741FA4">
            <w:pPr>
              <w:jc w:val="both"/>
              <w:rPr>
                <w:rFonts w:ascii="Times New Roman" w:hAnsi="Times New Roman" w:cs="Times New Roman"/>
                <w:sz w:val="24"/>
                <w:szCs w:val="24"/>
              </w:rPr>
            </w:pPr>
            <w:r w:rsidRPr="00E81208">
              <w:rPr>
                <w:rFonts w:ascii="Times New Roman" w:hAnsi="Times New Roman" w:cs="Times New Roman"/>
                <w:sz w:val="24"/>
                <w:szCs w:val="24"/>
              </w:rPr>
              <w:t xml:space="preserve">Поставка </w:t>
            </w:r>
            <w:r w:rsidR="00741FA4">
              <w:rPr>
                <w:rFonts w:ascii="Times New Roman" w:hAnsi="Times New Roman" w:cs="Times New Roman"/>
                <w:sz w:val="24"/>
                <w:szCs w:val="24"/>
              </w:rPr>
              <w:t xml:space="preserve">жалюзи </w:t>
            </w:r>
            <w:r w:rsidRPr="00E81208">
              <w:rPr>
                <w:rFonts w:ascii="Times New Roman" w:hAnsi="Times New Roman" w:cs="Times New Roman"/>
                <w:sz w:val="24"/>
                <w:szCs w:val="24"/>
              </w:rPr>
              <w:t>для нужд ИПУ РАН</w:t>
            </w:r>
          </w:p>
        </w:tc>
      </w:tr>
      <w:tr w:rsidR="00765833" w14:paraId="453DC1F9" w14:textId="77777777" w:rsidTr="00D95882">
        <w:trPr>
          <w:trHeight w:val="37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7BF3B805" w:rsidR="00765833" w:rsidRPr="002D215F" w:rsidRDefault="008B3A48" w:rsidP="0090078F">
            <w:pPr>
              <w:jc w:val="both"/>
              <w:rPr>
                <w:rFonts w:ascii="Times New Roman" w:hAnsi="Times New Roman" w:cs="Times New Roman"/>
                <w:sz w:val="24"/>
                <w:szCs w:val="24"/>
              </w:rPr>
            </w:pPr>
            <w:r w:rsidRPr="008B3A48">
              <w:rPr>
                <w:rFonts w:ascii="Times New Roman" w:eastAsia="Times New Roman" w:hAnsi="Times New Roman" w:cs="Times New Roman"/>
                <w:sz w:val="24"/>
                <w:szCs w:val="12"/>
                <w:lang w:eastAsia="ru-RU"/>
              </w:rPr>
              <w:t>2</w:t>
            </w:r>
            <w:r w:rsidR="0090078F">
              <w:rPr>
                <w:rFonts w:ascii="Times New Roman" w:eastAsia="Times New Roman" w:hAnsi="Times New Roman" w:cs="Times New Roman"/>
                <w:sz w:val="24"/>
                <w:szCs w:val="12"/>
                <w:lang w:eastAsia="ru-RU"/>
              </w:rPr>
              <w:t xml:space="preserve">0 1 7728013512 772801001 0020 </w:t>
            </w:r>
            <w:r w:rsidR="0090078F" w:rsidRPr="00F2281A">
              <w:rPr>
                <w:rFonts w:ascii="Times New Roman" w:eastAsia="Times New Roman" w:hAnsi="Times New Roman" w:cs="Times New Roman"/>
                <w:sz w:val="24"/>
                <w:szCs w:val="12"/>
                <w:lang w:eastAsia="ru-RU"/>
              </w:rPr>
              <w:t>010</w:t>
            </w:r>
            <w:r w:rsidRPr="008B3A48">
              <w:rPr>
                <w:rFonts w:ascii="Times New Roman" w:eastAsia="Times New Roman" w:hAnsi="Times New Roman" w:cs="Times New Roman"/>
                <w:sz w:val="24"/>
                <w:szCs w:val="12"/>
                <w:lang w:eastAsia="ru-RU"/>
              </w:rPr>
              <w:t xml:space="preserve"> 2223 000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3AFF9807"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0719E0">
              <w:rPr>
                <w:rFonts w:ascii="Times New Roman" w:hAnsi="Times New Roman" w:cs="Times New Roman"/>
                <w:iCs/>
                <w:sz w:val="24"/>
                <w:szCs w:val="24"/>
              </w:rPr>
              <w:t>/ЭА-06</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6169DF"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95882">
        <w:trPr>
          <w:trHeight w:val="341"/>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95882">
        <w:trPr>
          <w:trHeight w:val="559"/>
        </w:trPr>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6169DF"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407C08">
        <w:trPr>
          <w:trHeight w:val="776"/>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407C08">
        <w:trPr>
          <w:trHeight w:val="3908"/>
        </w:trPr>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540A9544"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6328AF">
              <w:rPr>
                <w:rFonts w:ascii="Times New Roman" w:hAnsi="Times New Roman" w:cs="Times New Roman"/>
                <w:b/>
                <w:sz w:val="24"/>
                <w:szCs w:val="24"/>
              </w:rPr>
              <w:t xml:space="preserve"> поставки товаров</w:t>
            </w:r>
            <w:r w:rsidR="00B4457F">
              <w:rPr>
                <w:rFonts w:ascii="Times New Roman" w:hAnsi="Times New Roman" w:cs="Times New Roman"/>
                <w:b/>
                <w:sz w:val="24"/>
                <w:szCs w:val="24"/>
              </w:rPr>
              <w:t xml:space="preserve">, </w:t>
            </w:r>
            <w:r w:rsidR="00B4457F">
              <w:rPr>
                <w:rFonts w:ascii="Times New Roman" w:hAnsi="Times New Roman" w:cs="Times New Roman"/>
                <w:sz w:val="24"/>
                <w:szCs w:val="24"/>
              </w:rPr>
              <w:t>включая замеры и монтаж</w:t>
            </w:r>
            <w:r w:rsidR="006328AF">
              <w:rPr>
                <w:rFonts w:ascii="Times New Roman" w:hAnsi="Times New Roman" w:cs="Times New Roman"/>
                <w:sz w:val="24"/>
                <w:szCs w:val="24"/>
              </w:rPr>
              <w:t>:</w:t>
            </w:r>
            <w:r w:rsidR="006F7DBB">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501D581A" w:rsidR="00D60874" w:rsidRPr="000719E0" w:rsidRDefault="00D325FA" w:rsidP="000719E0">
            <w:pPr>
              <w:jc w:val="both"/>
              <w:rPr>
                <w:rFonts w:ascii="Times New Roman" w:eastAsia="Times New Roman" w:hAnsi="Times New Roman" w:cs="Times New Roman"/>
                <w:bCs/>
                <w:color w:val="000000"/>
                <w:sz w:val="24"/>
                <w:szCs w:val="24"/>
                <w:lang w:eastAsia="ru-RU"/>
              </w:rPr>
            </w:pPr>
            <w:r w:rsidRPr="000719E0">
              <w:rPr>
                <w:rFonts w:ascii="Times New Roman" w:hAnsi="Times New Roman" w:cs="Times New Roman"/>
                <w:sz w:val="24"/>
                <w:szCs w:val="24"/>
              </w:rPr>
              <w:t>ОКПД</w:t>
            </w:r>
            <w:proofErr w:type="gramStart"/>
            <w:r w:rsidRPr="000719E0">
              <w:rPr>
                <w:rFonts w:ascii="Times New Roman" w:hAnsi="Times New Roman" w:cs="Times New Roman"/>
                <w:sz w:val="24"/>
                <w:szCs w:val="24"/>
                <w:vertAlign w:val="superscript"/>
              </w:rPr>
              <w:t>2</w:t>
            </w:r>
            <w:r w:rsidRPr="000719E0">
              <w:rPr>
                <w:rFonts w:ascii="Times New Roman" w:hAnsi="Times New Roman" w:cs="Times New Roman"/>
                <w:sz w:val="24"/>
                <w:szCs w:val="24"/>
              </w:rPr>
              <w:t xml:space="preserve">: </w:t>
            </w:r>
            <w:r w:rsidR="0005498E" w:rsidRPr="000719E0">
              <w:rPr>
                <w:rFonts w:ascii="Times New Roman" w:hAnsi="Times New Roman" w:cs="Times New Roman"/>
                <w:sz w:val="24"/>
                <w:szCs w:val="24"/>
              </w:rPr>
              <w:t xml:space="preserve"> </w:t>
            </w:r>
            <w:r w:rsidR="000719E0" w:rsidRPr="000719E0">
              <w:rPr>
                <w:rFonts w:ascii="Times New Roman" w:eastAsia="Times New Roman" w:hAnsi="Times New Roman" w:cs="Times New Roman"/>
                <w:bCs/>
                <w:color w:val="000000"/>
                <w:sz w:val="24"/>
                <w:szCs w:val="24"/>
                <w:lang w:eastAsia="ru-RU"/>
              </w:rPr>
              <w:t>22.23.14.130</w:t>
            </w:r>
            <w:proofErr w:type="gramEnd"/>
            <w:r w:rsidR="000719E0" w:rsidRPr="000719E0">
              <w:rPr>
                <w:rFonts w:ascii="Times New Roman" w:eastAsia="Times New Roman" w:hAnsi="Times New Roman" w:cs="Times New Roman"/>
                <w:bCs/>
                <w:color w:val="000000"/>
                <w:sz w:val="24"/>
                <w:szCs w:val="24"/>
                <w:lang w:eastAsia="ru-RU"/>
              </w:rPr>
              <w:t xml:space="preserve"> </w:t>
            </w:r>
            <w:r w:rsidR="00956E56" w:rsidRPr="000719E0">
              <w:rPr>
                <w:rFonts w:ascii="Times New Roman" w:eastAsia="Times New Roman" w:hAnsi="Times New Roman" w:cs="Times New Roman"/>
                <w:bCs/>
                <w:color w:val="000000"/>
                <w:sz w:val="24"/>
                <w:szCs w:val="24"/>
                <w:lang w:eastAsia="ru-RU"/>
              </w:rPr>
              <w:t>-</w:t>
            </w:r>
            <w:r w:rsidR="00AF34D2" w:rsidRPr="000719E0">
              <w:rPr>
                <w:rFonts w:ascii="Times New Roman" w:eastAsia="Times New Roman" w:hAnsi="Times New Roman" w:cs="Times New Roman"/>
                <w:bCs/>
                <w:sz w:val="24"/>
                <w:szCs w:val="24"/>
                <w:lang w:eastAsia="ru-RU"/>
              </w:rPr>
              <w:t xml:space="preserve"> </w:t>
            </w:r>
            <w:r w:rsidR="000719E0" w:rsidRPr="000719E0">
              <w:rPr>
                <w:rFonts w:ascii="Times New Roman" w:eastAsia="Times New Roman" w:hAnsi="Times New Roman" w:cs="Times New Roman"/>
                <w:bCs/>
                <w:sz w:val="24"/>
                <w:szCs w:val="24"/>
                <w:lang w:eastAsia="ru-RU"/>
              </w:rPr>
              <w:t>Ставни, жалюзи и аналогичные изделия и их комплектующие (запасные части) пластмассовые.</w:t>
            </w:r>
          </w:p>
        </w:tc>
      </w:tr>
      <w:tr w:rsidR="00765833" w14:paraId="5C40CD0E" w14:textId="77777777" w:rsidTr="00407C08">
        <w:trPr>
          <w:trHeight w:val="692"/>
        </w:trPr>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14FB767B" w:rsidR="00765833" w:rsidRDefault="00BF027D" w:rsidP="00BF027D">
            <w:pPr>
              <w:jc w:val="both"/>
              <w:rPr>
                <w:rFonts w:ascii="Times New Roman" w:hAnsi="Times New Roman" w:cs="Times New Roman"/>
                <w:sz w:val="24"/>
                <w:szCs w:val="24"/>
              </w:rPr>
            </w:pPr>
            <w:r>
              <w:rPr>
                <w:rFonts w:ascii="Times New Roman" w:hAnsi="Times New Roman" w:cs="Times New Roman"/>
                <w:b/>
                <w:sz w:val="24"/>
                <w:szCs w:val="24"/>
              </w:rPr>
              <w:t>140 686</w:t>
            </w:r>
            <w:r w:rsidR="00956E56" w:rsidRPr="00872A71">
              <w:rPr>
                <w:rFonts w:ascii="Times New Roman" w:eastAsia="Times New Roman" w:hAnsi="Times New Roman" w:cs="Times New Roman"/>
                <w:b/>
                <w:bCs/>
                <w:sz w:val="24"/>
                <w:szCs w:val="24"/>
                <w:lang w:eastAsia="ru-RU"/>
              </w:rPr>
              <w:t xml:space="preserve"> </w:t>
            </w:r>
            <w:r w:rsidR="00956E56" w:rsidRPr="0005498E">
              <w:rPr>
                <w:rFonts w:ascii="Times New Roman" w:eastAsia="Times New Roman" w:hAnsi="Times New Roman" w:cs="Times New Roman"/>
                <w:bCs/>
                <w:sz w:val="24"/>
                <w:szCs w:val="24"/>
                <w:lang w:eastAsia="ru-RU"/>
              </w:rPr>
              <w:t>(</w:t>
            </w:r>
            <w:r w:rsidR="002067CC">
              <w:rPr>
                <w:rFonts w:ascii="Times New Roman" w:eastAsia="Times New Roman" w:hAnsi="Times New Roman" w:cs="Times New Roman"/>
                <w:bCs/>
                <w:sz w:val="24"/>
                <w:szCs w:val="24"/>
                <w:lang w:eastAsia="ru-RU"/>
              </w:rPr>
              <w:t xml:space="preserve">Сто </w:t>
            </w:r>
            <w:r>
              <w:rPr>
                <w:rFonts w:ascii="Times New Roman" w:eastAsia="Times New Roman" w:hAnsi="Times New Roman" w:cs="Times New Roman"/>
                <w:bCs/>
                <w:sz w:val="24"/>
                <w:szCs w:val="24"/>
                <w:lang w:eastAsia="ru-RU"/>
              </w:rPr>
              <w:t>сорок тысяч шестьсот восемьдесят шесть</w:t>
            </w:r>
            <w:r w:rsidR="00956E56" w:rsidRPr="0005498E">
              <w:rPr>
                <w:rFonts w:ascii="Times New Roman" w:eastAsia="Times New Roman" w:hAnsi="Times New Roman" w:cs="Times New Roman"/>
                <w:bCs/>
                <w:sz w:val="24"/>
                <w:szCs w:val="24"/>
                <w:lang w:eastAsia="ru-RU"/>
              </w:rPr>
              <w:t>)</w:t>
            </w:r>
            <w:r w:rsidR="00956E56" w:rsidRPr="00872A71">
              <w:rPr>
                <w:rFonts w:ascii="Times New Roman" w:eastAsia="Times New Roman" w:hAnsi="Times New Roman" w:cs="Times New Roman"/>
                <w:b/>
                <w:bCs/>
                <w:sz w:val="24"/>
                <w:szCs w:val="24"/>
                <w:lang w:eastAsia="ru-RU"/>
              </w:rPr>
              <w:t xml:space="preserve"> рубл</w:t>
            </w:r>
            <w:r>
              <w:rPr>
                <w:rFonts w:ascii="Times New Roman" w:eastAsia="Times New Roman" w:hAnsi="Times New Roman" w:cs="Times New Roman"/>
                <w:b/>
                <w:bCs/>
                <w:sz w:val="24"/>
                <w:szCs w:val="24"/>
                <w:lang w:eastAsia="ru-RU"/>
              </w:rPr>
              <w:t>ей</w:t>
            </w:r>
            <w:r w:rsidR="00956E56" w:rsidRPr="00872A7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39</w:t>
            </w:r>
            <w:r w:rsidR="00956E56" w:rsidRPr="00872A71">
              <w:rPr>
                <w:rFonts w:ascii="Times New Roman" w:eastAsia="Times New Roman" w:hAnsi="Times New Roman" w:cs="Times New Roman"/>
                <w:b/>
                <w:bCs/>
                <w:sz w:val="24"/>
                <w:szCs w:val="24"/>
                <w:lang w:eastAsia="ru-RU"/>
              </w:rPr>
              <w:t xml:space="preserve"> копеек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407C08">
        <w:trPr>
          <w:trHeight w:val="851"/>
        </w:trPr>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01AC9239" w14:textId="5FEE8B9C" w:rsidR="00B46203" w:rsidRPr="0015774E"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p>
          <w:p w14:paraId="2A574E32" w14:textId="2BD54FF3" w:rsidR="00765833" w:rsidRDefault="002067CC" w:rsidP="00B46203">
            <w:pPr>
              <w:jc w:val="both"/>
              <w:rPr>
                <w:rFonts w:ascii="Times New Roman" w:hAnsi="Times New Roman" w:cs="Times New Roman"/>
                <w:sz w:val="24"/>
                <w:szCs w:val="24"/>
              </w:rPr>
            </w:pPr>
            <w:proofErr w:type="gramStart"/>
            <w:r w:rsidRPr="0015774E">
              <w:rPr>
                <w:rFonts w:ascii="Times New Roman" w:hAnsi="Times New Roman" w:cs="Times New Roman"/>
                <w:sz w:val="24"/>
                <w:szCs w:val="24"/>
              </w:rPr>
              <w:t>год</w:t>
            </w:r>
            <w:proofErr w:type="gramEnd"/>
            <w:r w:rsidRPr="0015774E">
              <w:rPr>
                <w:rFonts w:ascii="Times New Roman" w:hAnsi="Times New Roman" w:cs="Times New Roman"/>
                <w:sz w:val="24"/>
                <w:szCs w:val="24"/>
              </w:rPr>
              <w:t xml:space="preserve"> бюджета - 2020</w:t>
            </w:r>
          </w:p>
        </w:tc>
      </w:tr>
      <w:tr w:rsidR="00765833" w14:paraId="3463B745" w14:textId="77777777" w:rsidTr="00344601">
        <w:tc>
          <w:tcPr>
            <w:tcW w:w="675" w:type="dxa"/>
          </w:tcPr>
          <w:p w14:paraId="57EBB8D7" w14:textId="54724662"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407C08">
        <w:trPr>
          <w:trHeight w:val="1407"/>
        </w:trPr>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F4E8014" w:rsidR="00765833" w:rsidRPr="00334EFE" w:rsidRDefault="00573238" w:rsidP="0059718E">
            <w:pPr>
              <w:jc w:val="both"/>
              <w:rPr>
                <w:rFonts w:ascii="Times New Roman" w:hAnsi="Times New Roman" w:cs="Times New Roman"/>
                <w:sz w:val="24"/>
                <w:szCs w:val="24"/>
              </w:rPr>
            </w:pPr>
            <w:r>
              <w:rPr>
                <w:rFonts w:ascii="Times New Roman" w:hAnsi="Times New Roman" w:cs="Times New Roman"/>
                <w:sz w:val="24"/>
                <w:szCs w:val="24"/>
              </w:rPr>
              <w:t>Н</w:t>
            </w:r>
            <w:r w:rsidR="002067CC" w:rsidRPr="002067CC">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067CC">
              <w:rPr>
                <w:rFonts w:ascii="Times New Roman" w:hAnsi="Times New Roman" w:cs="Times New Roman"/>
                <w:b/>
                <w:sz w:val="24"/>
                <w:szCs w:val="24"/>
              </w:rPr>
              <w:t>(СМП, СОНКО)</w:t>
            </w:r>
            <w:r w:rsidR="002067CC" w:rsidRPr="002067CC">
              <w:rPr>
                <w:rFonts w:ascii="Times New Roman" w:hAnsi="Times New Roman" w:cs="Times New Roman"/>
                <w:sz w:val="24"/>
                <w:szCs w:val="24"/>
              </w:rPr>
              <w:t>.</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 xml:space="preserve">ориентированным некоммерческим </w:t>
            </w:r>
            <w:r w:rsidRPr="00260DD0">
              <w:rPr>
                <w:rFonts w:ascii="Times New Roman" w:hAnsi="Times New Roman" w:cs="Times New Roman"/>
                <w:sz w:val="24"/>
                <w:szCs w:val="24"/>
              </w:rPr>
              <w:lastRenderedPageBreak/>
              <w:t>организациям</w:t>
            </w:r>
          </w:p>
        </w:tc>
        <w:tc>
          <w:tcPr>
            <w:tcW w:w="5351" w:type="dxa"/>
            <w:gridSpan w:val="3"/>
          </w:tcPr>
          <w:p w14:paraId="1079CDA1" w14:textId="77777777"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lastRenderedPageBreak/>
              <w:t>Установлено</w:t>
            </w:r>
          </w:p>
          <w:p w14:paraId="54FB6A55" w14:textId="2BD24300"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w:t>
            </w:r>
            <w:r w:rsidRPr="00DB47A5">
              <w:rPr>
                <w:rFonts w:ascii="Times New Roman" w:hAnsi="Times New Roman" w:cs="Times New Roman"/>
                <w:sz w:val="24"/>
                <w:szCs w:val="24"/>
              </w:rPr>
              <w:lastRenderedPageBreak/>
              <w:t>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DB1FE4" w14:paraId="152C2BB5" w14:textId="77777777" w:rsidTr="00344601">
        <w:tc>
          <w:tcPr>
            <w:tcW w:w="675" w:type="dxa"/>
          </w:tcPr>
          <w:p w14:paraId="2D826F75"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4111" w:type="dxa"/>
            <w:gridSpan w:val="2"/>
          </w:tcPr>
          <w:p w14:paraId="7FFA944C" w14:textId="275139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июня 2018 г. </w:t>
            </w:r>
            <w:r w:rsidRPr="00843750">
              <w:rPr>
                <w:rFonts w:ascii="Times New Roman" w:hAnsi="Times New Roman" w:cs="Times New Roman"/>
                <w:b/>
                <w:sz w:val="24"/>
                <w:szCs w:val="24"/>
              </w:rPr>
              <w:t>№ 126</w:t>
            </w:r>
            <w:proofErr w:type="gramStart"/>
            <w:r w:rsidRPr="00843750">
              <w:rPr>
                <w:rFonts w:ascii="Times New Roman" w:hAnsi="Times New Roman" w:cs="Times New Roman"/>
                <w:b/>
                <w:sz w:val="24"/>
                <w:szCs w:val="24"/>
              </w:rPr>
              <w:t>н</w:t>
            </w:r>
            <w:r>
              <w:rPr>
                <w:rFonts w:ascii="Times New Roman" w:hAnsi="Times New Roman" w:cs="Times New Roman"/>
                <w:sz w:val="24"/>
                <w:szCs w:val="24"/>
              </w:rPr>
              <w:t xml:space="preserve"> </w:t>
            </w:r>
            <w:r w:rsidR="0063676E">
              <w:rPr>
                <w:rFonts w:ascii="Times New Roman" w:hAnsi="Times New Roman" w:cs="Times New Roman"/>
                <w:sz w:val="24"/>
                <w:szCs w:val="24"/>
              </w:rPr>
              <w:t xml:space="preserve"> </w:t>
            </w:r>
            <w:r w:rsidRPr="00334EFE">
              <w:rPr>
                <w:rFonts w:ascii="Times New Roman" w:hAnsi="Times New Roman" w:cs="Times New Roman"/>
                <w:sz w:val="24"/>
                <w:szCs w:val="24"/>
              </w:rPr>
              <w:t>«</w:t>
            </w:r>
            <w:proofErr w:type="gramEnd"/>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4EFE">
              <w:rPr>
                <w:rFonts w:ascii="Times New Roman" w:hAnsi="Times New Roman" w:cs="Times New Roman"/>
                <w:sz w:val="24"/>
                <w:szCs w:val="24"/>
              </w:rPr>
              <w:t>нужд</w:t>
            </w:r>
            <w:proofErr w:type="gramEnd"/>
            <w:r w:rsidRPr="00334EFE">
              <w:rPr>
                <w:rFonts w:ascii="Times New Roman" w:hAnsi="Times New Roman" w:cs="Times New Roman"/>
                <w:sz w:val="24"/>
                <w:szCs w:val="24"/>
              </w:rPr>
              <w:t>».</w:t>
            </w:r>
          </w:p>
        </w:tc>
        <w:tc>
          <w:tcPr>
            <w:tcW w:w="5351" w:type="dxa"/>
            <w:gridSpan w:val="3"/>
          </w:tcPr>
          <w:p w14:paraId="572D01C8" w14:textId="77777777" w:rsidR="00261E17" w:rsidRDefault="00261E17" w:rsidP="00DB1FE4">
            <w:pPr>
              <w:jc w:val="both"/>
              <w:rPr>
                <w:rFonts w:ascii="Times New Roman" w:hAnsi="Times New Roman" w:cs="Times New Roman"/>
                <w:sz w:val="24"/>
                <w:szCs w:val="24"/>
              </w:rPr>
            </w:pPr>
          </w:p>
          <w:p w14:paraId="616A94D0" w14:textId="77777777" w:rsidR="00DB1FE4" w:rsidRDefault="004613EA" w:rsidP="00DB1FE4">
            <w:pPr>
              <w:jc w:val="both"/>
              <w:rPr>
                <w:rFonts w:ascii="Times New Roman" w:hAnsi="Times New Roman" w:cs="Times New Roman"/>
                <w:sz w:val="24"/>
                <w:szCs w:val="24"/>
              </w:rPr>
            </w:pPr>
            <w:r>
              <w:rPr>
                <w:rFonts w:ascii="Times New Roman" w:hAnsi="Times New Roman" w:cs="Times New Roman"/>
                <w:sz w:val="24"/>
                <w:szCs w:val="24"/>
              </w:rPr>
              <w:t>У</w:t>
            </w:r>
            <w:r w:rsidR="00DB1FE4">
              <w:rPr>
                <w:rFonts w:ascii="Times New Roman" w:hAnsi="Times New Roman" w:cs="Times New Roman"/>
                <w:sz w:val="24"/>
                <w:szCs w:val="24"/>
              </w:rPr>
              <w:t>становлено</w:t>
            </w:r>
          </w:p>
          <w:p w14:paraId="50DBC98D" w14:textId="77777777" w:rsidR="00D62FD2" w:rsidRDefault="00D62FD2" w:rsidP="00DB1FE4">
            <w:pPr>
              <w:jc w:val="both"/>
              <w:rPr>
                <w:rFonts w:ascii="Times New Roman" w:hAnsi="Times New Roman" w:cs="Times New Roman"/>
                <w:sz w:val="24"/>
                <w:szCs w:val="24"/>
              </w:rPr>
            </w:pPr>
          </w:p>
          <w:p w14:paraId="276DDB87" w14:textId="77777777" w:rsidR="00D62FD2" w:rsidRDefault="00D62FD2" w:rsidP="00DB1FE4">
            <w:pPr>
              <w:jc w:val="both"/>
              <w:rPr>
                <w:color w:val="000000"/>
                <w:spacing w:val="3"/>
                <w:sz w:val="24"/>
                <w:szCs w:val="24"/>
              </w:rPr>
            </w:pPr>
          </w:p>
          <w:p w14:paraId="1B0A444B" w14:textId="77777777" w:rsidR="00D62FD2" w:rsidRDefault="00D62FD2" w:rsidP="00D62FD2">
            <w:pPr>
              <w:jc w:val="both"/>
              <w:rPr>
                <w:color w:val="000000"/>
                <w:spacing w:val="3"/>
                <w:sz w:val="24"/>
                <w:szCs w:val="24"/>
              </w:rPr>
            </w:pPr>
          </w:p>
          <w:p w14:paraId="73EAA013" w14:textId="77777777" w:rsidR="00D62FD2" w:rsidRDefault="00D62FD2" w:rsidP="00D62FD2">
            <w:pPr>
              <w:jc w:val="both"/>
              <w:rPr>
                <w:color w:val="000000"/>
                <w:spacing w:val="3"/>
                <w:sz w:val="24"/>
                <w:szCs w:val="24"/>
              </w:rPr>
            </w:pPr>
          </w:p>
          <w:p w14:paraId="51D4F47A" w14:textId="77777777" w:rsidR="00261E17" w:rsidRDefault="00261E17" w:rsidP="00D62FD2">
            <w:pPr>
              <w:jc w:val="both"/>
              <w:rPr>
                <w:rFonts w:ascii="Times New Roman" w:hAnsi="Times New Roman" w:cs="Times New Roman"/>
                <w:color w:val="000000"/>
                <w:spacing w:val="3"/>
                <w:sz w:val="24"/>
                <w:szCs w:val="24"/>
                <w:highlight w:val="yellow"/>
              </w:rPr>
            </w:pPr>
          </w:p>
          <w:p w14:paraId="71B3D00C" w14:textId="77777777" w:rsidR="00261E17" w:rsidRDefault="00261E17" w:rsidP="00D62FD2">
            <w:pPr>
              <w:jc w:val="both"/>
              <w:rPr>
                <w:rFonts w:ascii="Times New Roman" w:hAnsi="Times New Roman" w:cs="Times New Roman"/>
                <w:color w:val="000000"/>
                <w:spacing w:val="3"/>
                <w:sz w:val="24"/>
                <w:szCs w:val="24"/>
                <w:highlight w:val="yellow"/>
              </w:rPr>
            </w:pPr>
          </w:p>
          <w:p w14:paraId="1CD43CC6" w14:textId="64342B4B" w:rsidR="00D62FD2" w:rsidRPr="00D62FD2" w:rsidRDefault="00D62FD2" w:rsidP="006169DF">
            <w:pPr>
              <w:jc w:val="both"/>
              <w:rPr>
                <w:rFonts w:ascii="Times New Roman" w:hAnsi="Times New Roman" w:cs="Times New Roman"/>
                <w:sz w:val="24"/>
                <w:szCs w:val="24"/>
              </w:rPr>
            </w:pPr>
            <w:r w:rsidRPr="00817AA6">
              <w:rPr>
                <w:rFonts w:ascii="Times New Roman" w:hAnsi="Times New Roman" w:cs="Times New Roman"/>
                <w:color w:val="000000"/>
                <w:spacing w:val="3"/>
                <w:sz w:val="24"/>
                <w:szCs w:val="24"/>
              </w:rPr>
              <w:t xml:space="preserve">Заказчиком предоставляются </w:t>
            </w:r>
            <w:r w:rsidR="006169DF">
              <w:rPr>
                <w:rFonts w:ascii="Times New Roman" w:hAnsi="Times New Roman" w:cs="Times New Roman"/>
                <w:color w:val="000000"/>
                <w:spacing w:val="3"/>
                <w:sz w:val="24"/>
                <w:szCs w:val="24"/>
              </w:rPr>
              <w:t>п</w:t>
            </w:r>
            <w:r w:rsidRPr="00817AA6">
              <w:rPr>
                <w:rFonts w:ascii="Times New Roman" w:hAnsi="Times New Roman" w:cs="Times New Roman"/>
                <w:color w:val="000000"/>
                <w:spacing w:val="3"/>
                <w:sz w:val="24"/>
                <w:szCs w:val="24"/>
              </w:rPr>
              <w:t>реимущества у</w:t>
            </w:r>
            <w:r w:rsidRPr="00817AA6">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126н от 04.06.2018</w:t>
            </w:r>
          </w:p>
        </w:tc>
      </w:tr>
      <w:tr w:rsidR="00DB1FE4" w14:paraId="75DC9571" w14:textId="77777777" w:rsidTr="00F52C0B">
        <w:trPr>
          <w:trHeight w:val="519"/>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344601">
        <w:tc>
          <w:tcPr>
            <w:tcW w:w="675"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9D41EC" w:rsidRPr="0063676E" w:rsidRDefault="009D41EC" w:rsidP="009D41EC">
            <w:pPr>
              <w:rPr>
                <w:rFonts w:ascii="Times New Roman" w:hAnsi="Times New Roman" w:cs="Times New Roman"/>
              </w:rPr>
            </w:pPr>
            <w:r w:rsidRPr="0063676E">
              <w:rPr>
                <w:rFonts w:ascii="Times New Roman" w:hAnsi="Times New Roman" w:cs="Times New Roman"/>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9D41EC" w:rsidRPr="0063676E" w:rsidRDefault="009D41EC" w:rsidP="009D41EC">
            <w:pPr>
              <w:rPr>
                <w:rFonts w:ascii="Times New Roman" w:hAnsi="Times New Roman" w:cs="Times New Roman"/>
              </w:rPr>
            </w:pPr>
            <w:proofErr w:type="gramStart"/>
            <w:r w:rsidRPr="0063676E">
              <w:rPr>
                <w:rFonts w:ascii="Times New Roman" w:hAnsi="Times New Roman" w:cs="Times New Roman"/>
              </w:rPr>
              <w:t>виде</w:t>
            </w:r>
            <w:proofErr w:type="gramEnd"/>
            <w:r w:rsidRPr="0063676E">
              <w:rPr>
                <w:rFonts w:ascii="Times New Roman" w:hAnsi="Times New Roman" w:cs="Times New Roman"/>
              </w:rPr>
              <w:t xml:space="preserve"> по каналам связи, происходящих из иностранных государств, а также</w:t>
            </w:r>
          </w:p>
          <w:p w14:paraId="2E79F2AC" w14:textId="77777777" w:rsidR="009D41EC" w:rsidRPr="0063676E" w:rsidRDefault="009D41EC" w:rsidP="009D41EC">
            <w:pPr>
              <w:rPr>
                <w:rFonts w:ascii="Times New Roman" w:hAnsi="Times New Roman" w:cs="Times New Roman"/>
              </w:rPr>
            </w:pPr>
            <w:proofErr w:type="gramStart"/>
            <w:r w:rsidRPr="0063676E">
              <w:rPr>
                <w:rFonts w:ascii="Times New Roman" w:hAnsi="Times New Roman" w:cs="Times New Roman"/>
              </w:rPr>
              <w:t>исключительных</w:t>
            </w:r>
            <w:proofErr w:type="gramEnd"/>
            <w:r w:rsidRPr="0063676E">
              <w:rPr>
                <w:rFonts w:ascii="Times New Roman" w:hAnsi="Times New Roman" w:cs="Times New Roman"/>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5A3D5F">
        <w:trPr>
          <w:trHeight w:val="1430"/>
        </w:trPr>
        <w:tc>
          <w:tcPr>
            <w:tcW w:w="675"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9D41EC" w:rsidRPr="0063676E" w:rsidRDefault="009D41EC" w:rsidP="009D41EC">
            <w:pPr>
              <w:rPr>
                <w:rFonts w:ascii="Times New Roman" w:hAnsi="Times New Roman" w:cs="Times New Roman"/>
              </w:rPr>
            </w:pPr>
            <w:r w:rsidRPr="0063676E">
              <w:rPr>
                <w:rFonts w:ascii="Times New Roman" w:hAnsi="Times New Roman" w:cs="Times New Roman"/>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5DDB1B52"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6180C04"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являющихся объектом закупки, предусмотренные п. 1 ч. 1 ст. </w:t>
            </w:r>
            <w:r w:rsidRPr="00AC360F">
              <w:rPr>
                <w:rFonts w:ascii="Times New Roman" w:hAnsi="Times New Roman" w:cs="Times New Roman"/>
                <w:sz w:val="24"/>
                <w:szCs w:val="24"/>
              </w:rPr>
              <w:lastRenderedPageBreak/>
              <w:t>31 Закона о контрактной</w:t>
            </w:r>
            <w:r>
              <w:rPr>
                <w:rFonts w:ascii="Times New Roman" w:hAnsi="Times New Roman" w:cs="Times New Roman"/>
                <w:sz w:val="24"/>
                <w:szCs w:val="24"/>
              </w:rPr>
              <w:t xml:space="preserve"> системе.   </w:t>
            </w:r>
            <w:r w:rsidRPr="000B5FB9">
              <w:rPr>
                <w:rFonts w:ascii="Times New Roman" w:hAnsi="Times New Roman" w:cs="Times New Roman"/>
                <w:i/>
                <w:sz w:val="24"/>
                <w:szCs w:val="24"/>
              </w:rPr>
              <w:t>Не требуется</w:t>
            </w:r>
          </w:p>
        </w:tc>
      </w:tr>
      <w:tr w:rsidR="009D41EC" w14:paraId="6BDE89CD" w14:textId="77777777" w:rsidTr="000631F5">
        <w:tc>
          <w:tcPr>
            <w:tcW w:w="959" w:type="dxa"/>
            <w:gridSpan w:val="2"/>
          </w:tcPr>
          <w:p w14:paraId="45F3DFA6" w14:textId="61FCFA9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0B9D39E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22AF0D2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13FF14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A72762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E4A426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14:paraId="661EE815" w14:textId="77777777" w:rsidTr="000631F5">
        <w:tc>
          <w:tcPr>
            <w:tcW w:w="959" w:type="dxa"/>
            <w:gridSpan w:val="2"/>
          </w:tcPr>
          <w:p w14:paraId="75AA47F4" w14:textId="3F0A0B0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lastRenderedPageBreak/>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04A2856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14:paraId="179FED0B" w14:textId="77777777" w:rsidTr="000631F5">
        <w:tc>
          <w:tcPr>
            <w:tcW w:w="959" w:type="dxa"/>
            <w:gridSpan w:val="2"/>
          </w:tcPr>
          <w:p w14:paraId="7135CC13" w14:textId="0659F57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3C375D9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033D7050"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законодательством</w:t>
            </w:r>
            <w:proofErr w:type="gramEnd"/>
            <w:r w:rsidRPr="00AC360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1D20A3CF"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04A97EE4"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исполнителя</w:t>
            </w:r>
            <w:proofErr w:type="gramEnd"/>
            <w:r w:rsidRPr="00AC360F">
              <w:rPr>
                <w:rFonts w:ascii="Times New Roman" w:hAnsi="Times New Roman" w:cs="Times New Roman"/>
                <w:sz w:val="24"/>
                <w:szCs w:val="24"/>
              </w:rPr>
              <w:t>)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0631F5">
        <w:tc>
          <w:tcPr>
            <w:tcW w:w="959" w:type="dxa"/>
            <w:gridSpan w:val="2"/>
          </w:tcPr>
          <w:p w14:paraId="77C65635" w14:textId="0C0D48FD"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7BCCBF5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490DE3CE"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7259DC0F"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72FEB8B0"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0631F5">
        <w:tc>
          <w:tcPr>
            <w:tcW w:w="959" w:type="dxa"/>
            <w:gridSpan w:val="2"/>
          </w:tcPr>
          <w:p w14:paraId="742B1CF6" w14:textId="6CCD78F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85F395B"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w:t>
            </w:r>
            <w:r w:rsidRPr="00724530">
              <w:rPr>
                <w:rFonts w:ascii="Times New Roman" w:hAnsi="Times New Roman" w:cs="Times New Roman"/>
                <w:b/>
                <w:sz w:val="24"/>
                <w:szCs w:val="24"/>
              </w:rPr>
              <w:t>такое согласие дается с применением программно-аппаратны</w:t>
            </w:r>
            <w:r w:rsidR="00E11E71" w:rsidRPr="00724530">
              <w:rPr>
                <w:rFonts w:ascii="Times New Roman" w:hAnsi="Times New Roman" w:cs="Times New Roman"/>
                <w:b/>
                <w:sz w:val="24"/>
                <w:szCs w:val="24"/>
              </w:rPr>
              <w:t>х средств электронной площадки</w:t>
            </w:r>
            <w:r w:rsidR="00E11E71">
              <w:rPr>
                <w:rFonts w:ascii="Times New Roman" w:hAnsi="Times New Roman" w:cs="Times New Roman"/>
                <w:sz w:val="24"/>
                <w:szCs w:val="24"/>
              </w:rPr>
              <w:t>).</w:t>
            </w:r>
          </w:p>
          <w:p w14:paraId="7CB1122D" w14:textId="6DF3CCEB"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14:paraId="301346F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50E21FCB" w14:textId="681CC0F3" w:rsidR="008A1021" w:rsidRPr="00FD6D3D"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175FA7" w:rsidRPr="00FD6D3D">
              <w:rPr>
                <w:rFonts w:ascii="Times New Roman" w:hAnsi="Times New Roman" w:cs="Times New Roman"/>
                <w:sz w:val="24"/>
                <w:szCs w:val="24"/>
              </w:rPr>
              <w:t xml:space="preserve"> 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5AD1115B"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xml:space="preserve">) товара, размере, упаковке, отгрузке </w:t>
            </w:r>
            <w:r w:rsidRPr="00F273CA">
              <w:rPr>
                <w:rFonts w:ascii="Times New Roman" w:hAnsi="Times New Roman" w:cs="Times New Roman"/>
                <w:sz w:val="24"/>
                <w:szCs w:val="24"/>
              </w:rPr>
              <w:lastRenderedPageBreak/>
              <w:t>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14:paraId="07B37DC7" w14:textId="77777777" w:rsidTr="000631F5">
        <w:tc>
          <w:tcPr>
            <w:tcW w:w="959" w:type="dxa"/>
            <w:gridSpan w:val="2"/>
          </w:tcPr>
          <w:p w14:paraId="56BD0E07" w14:textId="79B5CEB9"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7186EAC3" w:rsidR="009D41EC" w:rsidRPr="0026623D"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782BDE">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82BDE" w:rsidRPr="00782BDE">
              <w:rPr>
                <w:rFonts w:ascii="Times New Roman" w:hAnsi="Times New Roman" w:cs="Times New Roman"/>
                <w:sz w:val="24"/>
                <w:szCs w:val="24"/>
              </w:rPr>
              <w:t>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w:t>
            </w:r>
            <w:r w:rsidR="00782BDE">
              <w:rPr>
                <w:rFonts w:ascii="Times New Roman" w:hAnsi="Times New Roman" w:cs="Times New Roman"/>
                <w:sz w:val="24"/>
                <w:szCs w:val="24"/>
              </w:rPr>
              <w:t xml:space="preserve">Ф от 4 июня 2018 г. № 126н – </w:t>
            </w:r>
            <w:r w:rsidR="006E325B" w:rsidRPr="0026623D">
              <w:rPr>
                <w:rFonts w:ascii="Times New Roman" w:hAnsi="Times New Roman" w:cs="Times New Roman"/>
                <w:i/>
                <w:sz w:val="24"/>
                <w:szCs w:val="24"/>
              </w:rPr>
              <w:t xml:space="preserve">Декларирование </w:t>
            </w:r>
            <w:r w:rsidR="006E325B" w:rsidRPr="0026623D">
              <w:rPr>
                <w:rFonts w:ascii="Times New Roman" w:hAnsi="Times New Roman" w:cs="Times New Roman"/>
                <w:sz w:val="24"/>
                <w:szCs w:val="24"/>
              </w:rPr>
              <w:t>о стране происхождения товара</w:t>
            </w:r>
          </w:p>
          <w:p w14:paraId="1BAE45AB" w14:textId="1F5644EF" w:rsidR="009D41EC" w:rsidRPr="002A666C" w:rsidRDefault="009D41EC" w:rsidP="007A0572">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097E0F">
              <w:rPr>
                <w:rFonts w:ascii="Times New Roman" w:hAnsi="Times New Roman" w:cs="Times New Roman"/>
                <w:i/>
                <w:sz w:val="24"/>
                <w:szCs w:val="24"/>
              </w:rPr>
              <w:t>ТРЕБУЕТСЯ</w:t>
            </w:r>
          </w:p>
        </w:tc>
      </w:tr>
      <w:tr w:rsidR="009D41EC" w14:paraId="7B864336" w14:textId="77777777" w:rsidTr="005B35C0">
        <w:tc>
          <w:tcPr>
            <w:tcW w:w="959" w:type="dxa"/>
            <w:gridSpan w:val="2"/>
          </w:tcPr>
          <w:p w14:paraId="0BECE7CE" w14:textId="7DCE10E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04FCA18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ориентированной</w:t>
            </w:r>
            <w:proofErr w:type="gramEnd"/>
            <w:r w:rsidRPr="002A666C">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0A5D17F8"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66E6E451"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4FE02E45" w:rsidR="009D41EC" w:rsidRPr="00B4753F" w:rsidRDefault="009658C7" w:rsidP="006169DF">
            <w:pPr>
              <w:jc w:val="both"/>
              <w:rPr>
                <w:rFonts w:ascii="Times New Roman" w:hAnsi="Times New Roman" w:cs="Times New Roman"/>
                <w:sz w:val="24"/>
                <w:szCs w:val="24"/>
              </w:rPr>
            </w:pPr>
            <w:r>
              <w:rPr>
                <w:rFonts w:ascii="Times New Roman" w:hAnsi="Times New Roman" w:cs="Times New Roman"/>
                <w:sz w:val="24"/>
                <w:szCs w:val="24"/>
              </w:rPr>
              <w:t>«_</w:t>
            </w:r>
            <w:r w:rsidR="006169DF">
              <w:rPr>
                <w:rFonts w:ascii="Times New Roman" w:hAnsi="Times New Roman" w:cs="Times New Roman"/>
                <w:sz w:val="24"/>
                <w:szCs w:val="24"/>
              </w:rPr>
              <w:t>15</w:t>
            </w:r>
            <w:r>
              <w:rPr>
                <w:rFonts w:ascii="Times New Roman" w:hAnsi="Times New Roman" w:cs="Times New Roman"/>
                <w:sz w:val="24"/>
                <w:szCs w:val="24"/>
              </w:rPr>
              <w:t xml:space="preserve">__» марта </w:t>
            </w:r>
            <w:r w:rsidR="00132AD3">
              <w:rPr>
                <w:rFonts w:ascii="Times New Roman" w:hAnsi="Times New Roman" w:cs="Times New Roman"/>
                <w:sz w:val="24"/>
                <w:szCs w:val="24"/>
              </w:rPr>
              <w:t xml:space="preserve">2020 </w:t>
            </w:r>
            <w:r w:rsidR="00EA60F5">
              <w:rPr>
                <w:rFonts w:ascii="Times New Roman" w:hAnsi="Times New Roman" w:cs="Times New Roman"/>
                <w:sz w:val="24"/>
                <w:szCs w:val="24"/>
              </w:rPr>
              <w:t>г. в 23:59</w:t>
            </w:r>
          </w:p>
        </w:tc>
      </w:tr>
      <w:tr w:rsidR="009D41EC" w14:paraId="58E4CAE6" w14:textId="77777777" w:rsidTr="005B35C0">
        <w:tc>
          <w:tcPr>
            <w:tcW w:w="959" w:type="dxa"/>
            <w:gridSpan w:val="2"/>
          </w:tcPr>
          <w:p w14:paraId="12BCC3CB" w14:textId="07D15E4F"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48E136E5" w:rsidR="009D41EC" w:rsidRPr="00B4753F" w:rsidRDefault="009658C7" w:rsidP="006169DF">
            <w:pPr>
              <w:jc w:val="both"/>
              <w:rPr>
                <w:rFonts w:ascii="Times New Roman" w:hAnsi="Times New Roman" w:cs="Times New Roman"/>
                <w:sz w:val="24"/>
                <w:szCs w:val="24"/>
              </w:rPr>
            </w:pPr>
            <w:r>
              <w:rPr>
                <w:rFonts w:ascii="Times New Roman" w:hAnsi="Times New Roman" w:cs="Times New Roman"/>
                <w:sz w:val="24"/>
                <w:szCs w:val="24"/>
              </w:rPr>
              <w:t>«_</w:t>
            </w:r>
            <w:r w:rsidR="006169DF">
              <w:rPr>
                <w:rFonts w:ascii="Times New Roman" w:hAnsi="Times New Roman" w:cs="Times New Roman"/>
                <w:sz w:val="24"/>
                <w:szCs w:val="24"/>
              </w:rPr>
              <w:t>16</w:t>
            </w:r>
            <w:r>
              <w:rPr>
                <w:rFonts w:ascii="Times New Roman" w:hAnsi="Times New Roman" w:cs="Times New Roman"/>
                <w:sz w:val="24"/>
                <w:szCs w:val="24"/>
              </w:rPr>
              <w:t xml:space="preserve">_» марта </w:t>
            </w:r>
            <w:r w:rsidR="009D41EC" w:rsidRPr="00B4753F">
              <w:rPr>
                <w:rFonts w:ascii="Times New Roman" w:hAnsi="Times New Roman" w:cs="Times New Roman"/>
                <w:sz w:val="24"/>
                <w:szCs w:val="24"/>
              </w:rPr>
              <w:t>20</w:t>
            </w:r>
            <w:r w:rsidR="00132AD3">
              <w:rPr>
                <w:rFonts w:ascii="Times New Roman" w:hAnsi="Times New Roman" w:cs="Times New Roman"/>
                <w:sz w:val="24"/>
                <w:szCs w:val="24"/>
              </w:rPr>
              <w:t>20</w:t>
            </w:r>
            <w:r w:rsidR="009D41EC" w:rsidRPr="00B4753F">
              <w:rPr>
                <w:rFonts w:ascii="Times New Roman" w:hAnsi="Times New Roman" w:cs="Times New Roman"/>
                <w:sz w:val="24"/>
                <w:szCs w:val="24"/>
              </w:rPr>
              <w:t xml:space="preserve"> г.</w:t>
            </w:r>
            <w:r w:rsidR="00EA60F5">
              <w:rPr>
                <w:rFonts w:ascii="Times New Roman" w:hAnsi="Times New Roman" w:cs="Times New Roman"/>
                <w:sz w:val="24"/>
                <w:szCs w:val="24"/>
              </w:rPr>
              <w:t xml:space="preserve">      </w:t>
            </w:r>
          </w:p>
        </w:tc>
      </w:tr>
      <w:tr w:rsidR="009D41EC" w14:paraId="5BC9AA3D" w14:textId="77777777" w:rsidTr="005B35C0">
        <w:tc>
          <w:tcPr>
            <w:tcW w:w="959" w:type="dxa"/>
            <w:gridSpan w:val="2"/>
          </w:tcPr>
          <w:p w14:paraId="5C48C72C" w14:textId="6E28CCB1"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5718D31A" w:rsidR="009D41EC" w:rsidRPr="00B4753F" w:rsidRDefault="009658C7" w:rsidP="009D41EC">
            <w:pPr>
              <w:jc w:val="both"/>
              <w:rPr>
                <w:rFonts w:ascii="Times New Roman" w:hAnsi="Times New Roman" w:cs="Times New Roman"/>
                <w:sz w:val="24"/>
                <w:szCs w:val="24"/>
              </w:rPr>
            </w:pPr>
            <w:r>
              <w:rPr>
                <w:rFonts w:ascii="Times New Roman" w:hAnsi="Times New Roman" w:cs="Times New Roman"/>
                <w:sz w:val="24"/>
                <w:szCs w:val="24"/>
              </w:rPr>
              <w:t>«_</w:t>
            </w:r>
            <w:r w:rsidR="006169DF">
              <w:rPr>
                <w:rFonts w:ascii="Times New Roman" w:hAnsi="Times New Roman" w:cs="Times New Roman"/>
                <w:sz w:val="24"/>
                <w:szCs w:val="24"/>
              </w:rPr>
              <w:t>17</w:t>
            </w:r>
            <w:r>
              <w:rPr>
                <w:rFonts w:ascii="Times New Roman" w:hAnsi="Times New Roman" w:cs="Times New Roman"/>
                <w:sz w:val="24"/>
                <w:szCs w:val="24"/>
              </w:rPr>
              <w:t xml:space="preserve">_» марта </w:t>
            </w:r>
            <w:r w:rsidR="009D41EC" w:rsidRPr="00B4753F">
              <w:rPr>
                <w:rFonts w:ascii="Times New Roman" w:hAnsi="Times New Roman" w:cs="Times New Roman"/>
                <w:sz w:val="24"/>
                <w:szCs w:val="24"/>
              </w:rPr>
              <w:t>20</w:t>
            </w:r>
            <w:r w:rsidR="00132AD3">
              <w:rPr>
                <w:rFonts w:ascii="Times New Roman" w:hAnsi="Times New Roman" w:cs="Times New Roman"/>
                <w:sz w:val="24"/>
                <w:szCs w:val="24"/>
              </w:rPr>
              <w:t>20</w:t>
            </w:r>
            <w:r w:rsidR="009D41EC" w:rsidRPr="00B4753F">
              <w:rPr>
                <w:rFonts w:ascii="Times New Roman" w:hAnsi="Times New Roman" w:cs="Times New Roman"/>
                <w:sz w:val="24"/>
                <w:szCs w:val="24"/>
              </w:rPr>
              <w:t xml:space="preserve"> г.</w:t>
            </w:r>
            <w:r w:rsidR="00C613B5">
              <w:rPr>
                <w:rFonts w:ascii="Times New Roman" w:hAnsi="Times New Roman" w:cs="Times New Roman"/>
                <w:sz w:val="24"/>
                <w:szCs w:val="24"/>
              </w:rPr>
              <w:t xml:space="preserve">       </w:t>
            </w:r>
          </w:p>
          <w:p w14:paraId="24DD6072" w14:textId="77777777" w:rsidR="009D41EC" w:rsidRPr="00B4753F" w:rsidRDefault="009D41EC" w:rsidP="009D41EC">
            <w:pPr>
              <w:jc w:val="both"/>
              <w:rPr>
                <w:rFonts w:ascii="Times New Roman" w:hAnsi="Times New Roman" w:cs="Times New Roman"/>
                <w:sz w:val="24"/>
                <w:szCs w:val="24"/>
              </w:rPr>
            </w:pPr>
          </w:p>
        </w:tc>
      </w:tr>
      <w:tr w:rsidR="009D41EC" w14:paraId="18BA11A2" w14:textId="77777777" w:rsidTr="005B35C0">
        <w:tc>
          <w:tcPr>
            <w:tcW w:w="959" w:type="dxa"/>
            <w:gridSpan w:val="2"/>
          </w:tcPr>
          <w:p w14:paraId="6294C22C" w14:textId="6136DC17"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54172437"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0AE22A42"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CD7E50">
        <w:trPr>
          <w:trHeight w:val="989"/>
        </w:trPr>
        <w:tc>
          <w:tcPr>
            <w:tcW w:w="959" w:type="dxa"/>
            <w:gridSpan w:val="2"/>
          </w:tcPr>
          <w:p w14:paraId="63E69A53" w14:textId="27AE04AD"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6EFD3D88"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53A1215A"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1E55D26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D459D48" w:rsidR="009D41EC" w:rsidRPr="00003562" w:rsidRDefault="009D41EC" w:rsidP="00660EC3">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 xml:space="preserve">казчик вправе внести изменения: </w:t>
            </w:r>
            <w:r w:rsidR="002922B3">
              <w:rPr>
                <w:rFonts w:ascii="Times New Roman" w:hAnsi="Times New Roman" w:cs="Times New Roman"/>
                <w:sz w:val="24"/>
                <w:szCs w:val="24"/>
              </w:rPr>
              <w:t>«_</w:t>
            </w:r>
            <w:r w:rsidR="00660EC3">
              <w:rPr>
                <w:rFonts w:ascii="Times New Roman" w:hAnsi="Times New Roman" w:cs="Times New Roman"/>
                <w:sz w:val="24"/>
                <w:szCs w:val="24"/>
              </w:rPr>
              <w:t>12</w:t>
            </w:r>
            <w:r w:rsidR="002922B3">
              <w:rPr>
                <w:rFonts w:ascii="Times New Roman" w:hAnsi="Times New Roman" w:cs="Times New Roman"/>
                <w:sz w:val="24"/>
                <w:szCs w:val="24"/>
              </w:rPr>
              <w:t xml:space="preserve">_» марта </w:t>
            </w:r>
            <w:r w:rsidRPr="00003562">
              <w:rPr>
                <w:rFonts w:ascii="Times New Roman" w:hAnsi="Times New Roman" w:cs="Times New Roman"/>
                <w:sz w:val="24"/>
                <w:szCs w:val="24"/>
              </w:rPr>
              <w:t>20</w:t>
            </w:r>
            <w:r w:rsidR="007062AB">
              <w:rPr>
                <w:rFonts w:ascii="Times New Roman" w:hAnsi="Times New Roman" w:cs="Times New Roman"/>
                <w:sz w:val="24"/>
                <w:szCs w:val="24"/>
              </w:rPr>
              <w:t>20</w:t>
            </w:r>
            <w:r w:rsidRPr="00003562">
              <w:rPr>
                <w:rFonts w:ascii="Times New Roman" w:hAnsi="Times New Roman" w:cs="Times New Roman"/>
                <w:sz w:val="24"/>
                <w:szCs w:val="24"/>
              </w:rPr>
              <w:t>г. включительно</w:t>
            </w:r>
          </w:p>
        </w:tc>
      </w:tr>
      <w:tr w:rsidR="009D41EC" w:rsidRPr="00003562" w14:paraId="1038A661" w14:textId="77777777" w:rsidTr="00556C80">
        <w:tc>
          <w:tcPr>
            <w:tcW w:w="959" w:type="dxa"/>
            <w:gridSpan w:val="2"/>
          </w:tcPr>
          <w:p w14:paraId="27621779" w14:textId="01296D77"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4F29F188"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458DC0C2" w:rsidR="009D41EC" w:rsidRPr="00003562" w:rsidRDefault="00943FEB" w:rsidP="009D41EC">
            <w:pPr>
              <w:jc w:val="both"/>
              <w:rPr>
                <w:rFonts w:ascii="Times New Roman" w:hAnsi="Times New Roman" w:cs="Times New Roman"/>
                <w:sz w:val="24"/>
                <w:szCs w:val="24"/>
              </w:rPr>
            </w:pPr>
            <w:r>
              <w:rPr>
                <w:rFonts w:ascii="Times New Roman" w:hAnsi="Times New Roman" w:cs="Times New Roman"/>
                <w:sz w:val="24"/>
                <w:szCs w:val="24"/>
              </w:rPr>
              <w:t>«_</w:t>
            </w:r>
            <w:r w:rsidR="003E43C8">
              <w:rPr>
                <w:rFonts w:ascii="Times New Roman" w:hAnsi="Times New Roman" w:cs="Times New Roman"/>
                <w:sz w:val="24"/>
                <w:szCs w:val="24"/>
              </w:rPr>
              <w:t>04_» марта</w:t>
            </w:r>
            <w:r>
              <w:rPr>
                <w:rFonts w:ascii="Times New Roman" w:hAnsi="Times New Roman" w:cs="Times New Roman"/>
                <w:sz w:val="24"/>
                <w:szCs w:val="24"/>
              </w:rPr>
              <w:t xml:space="preserve"> </w:t>
            </w:r>
            <w:r w:rsidR="009D41EC" w:rsidRPr="00003562">
              <w:rPr>
                <w:rFonts w:ascii="Times New Roman" w:hAnsi="Times New Roman" w:cs="Times New Roman"/>
                <w:sz w:val="24"/>
                <w:szCs w:val="24"/>
              </w:rPr>
              <w:t>20</w:t>
            </w:r>
            <w:r w:rsidR="007062AB">
              <w:rPr>
                <w:rFonts w:ascii="Times New Roman" w:hAnsi="Times New Roman" w:cs="Times New Roman"/>
                <w:sz w:val="24"/>
                <w:szCs w:val="24"/>
              </w:rPr>
              <w:t>20</w:t>
            </w:r>
            <w:r w:rsidR="009D41EC" w:rsidRPr="00003562">
              <w:rPr>
                <w:rFonts w:ascii="Times New Roman" w:hAnsi="Times New Roman" w:cs="Times New Roman"/>
                <w:sz w:val="24"/>
                <w:szCs w:val="24"/>
              </w:rPr>
              <w:t xml:space="preserve"> г.</w:t>
            </w:r>
          </w:p>
          <w:p w14:paraId="49F9632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14:paraId="7F5DDFC7" w14:textId="21A85410" w:rsidR="009D41EC" w:rsidRPr="00003562" w:rsidRDefault="00943FEB" w:rsidP="003E43C8">
            <w:pPr>
              <w:jc w:val="both"/>
              <w:rPr>
                <w:rFonts w:ascii="Times New Roman" w:hAnsi="Times New Roman" w:cs="Times New Roman"/>
                <w:sz w:val="24"/>
                <w:szCs w:val="24"/>
              </w:rPr>
            </w:pPr>
            <w:r>
              <w:rPr>
                <w:rFonts w:ascii="Times New Roman" w:hAnsi="Times New Roman" w:cs="Times New Roman"/>
                <w:sz w:val="24"/>
                <w:szCs w:val="24"/>
              </w:rPr>
              <w:t>«_</w:t>
            </w:r>
            <w:r w:rsidR="003E43C8">
              <w:rPr>
                <w:rFonts w:ascii="Times New Roman" w:hAnsi="Times New Roman" w:cs="Times New Roman"/>
                <w:sz w:val="24"/>
                <w:szCs w:val="24"/>
              </w:rPr>
              <w:t>13</w:t>
            </w:r>
            <w:bookmarkStart w:id="7" w:name="_GoBack"/>
            <w:bookmarkEnd w:id="7"/>
            <w:r>
              <w:rPr>
                <w:rFonts w:ascii="Times New Roman" w:hAnsi="Times New Roman" w:cs="Times New Roman"/>
                <w:sz w:val="24"/>
                <w:szCs w:val="24"/>
              </w:rPr>
              <w:t xml:space="preserve">_»  марта </w:t>
            </w:r>
            <w:r w:rsidR="009D41EC" w:rsidRPr="00003562">
              <w:rPr>
                <w:rFonts w:ascii="Times New Roman" w:hAnsi="Times New Roman" w:cs="Times New Roman"/>
                <w:sz w:val="24"/>
                <w:szCs w:val="24"/>
              </w:rPr>
              <w:t>20</w:t>
            </w:r>
            <w:r w:rsidR="007062AB">
              <w:rPr>
                <w:rFonts w:ascii="Times New Roman" w:hAnsi="Times New Roman" w:cs="Times New Roman"/>
                <w:sz w:val="24"/>
                <w:szCs w:val="24"/>
              </w:rPr>
              <w:t>20</w:t>
            </w:r>
            <w:r w:rsidR="009D41EC" w:rsidRPr="00003562">
              <w:rPr>
                <w:rFonts w:ascii="Times New Roman" w:hAnsi="Times New Roman" w:cs="Times New Roman"/>
                <w:sz w:val="24"/>
                <w:szCs w:val="24"/>
              </w:rPr>
              <w:t xml:space="preserve"> г.</w:t>
            </w:r>
          </w:p>
        </w:tc>
      </w:tr>
      <w:tr w:rsidR="009D41EC" w:rsidRPr="00003562" w14:paraId="19A82A18" w14:textId="77777777" w:rsidTr="00556C80">
        <w:tc>
          <w:tcPr>
            <w:tcW w:w="959" w:type="dxa"/>
            <w:gridSpan w:val="2"/>
          </w:tcPr>
          <w:p w14:paraId="01B31799" w14:textId="52010374"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56C80">
        <w:tc>
          <w:tcPr>
            <w:tcW w:w="959" w:type="dxa"/>
            <w:gridSpan w:val="2"/>
          </w:tcPr>
          <w:p w14:paraId="17A82D96" w14:textId="53761BE3"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FA6D6C">
        <w:trPr>
          <w:trHeight w:val="2294"/>
        </w:trPr>
        <w:tc>
          <w:tcPr>
            <w:tcW w:w="959" w:type="dxa"/>
            <w:gridSpan w:val="2"/>
          </w:tcPr>
          <w:p w14:paraId="28456E9B" w14:textId="4E501FEC"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6903A66B"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w:t>
            </w:r>
            <w:r w:rsidRPr="004C478D">
              <w:rPr>
                <w:rFonts w:ascii="Times New Roman" w:hAnsi="Times New Roman" w:cs="Times New Roman"/>
                <w:sz w:val="24"/>
                <w:szCs w:val="24"/>
              </w:rPr>
              <w:lastRenderedPageBreak/>
              <w:t xml:space="preserve">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31F3DDD" w14:textId="77777777" w:rsidR="00984B35" w:rsidRPr="00984B35" w:rsidRDefault="00984B35" w:rsidP="00984B35">
            <w:pPr>
              <w:jc w:val="both"/>
              <w:rPr>
                <w:rFonts w:ascii="Times New Roman" w:hAnsi="Times New Roman" w:cs="Times New Roman"/>
                <w:sz w:val="24"/>
                <w:szCs w:val="24"/>
              </w:rPr>
            </w:pPr>
            <w:r w:rsidRPr="00984B35">
              <w:rPr>
                <w:rFonts w:ascii="Times New Roman" w:hAnsi="Times New Roman" w:cs="Times New Roman"/>
                <w:sz w:val="24"/>
                <w:szCs w:val="24"/>
              </w:rPr>
              <w:lastRenderedPageBreak/>
              <w:t>Обеспечение исполнения контракта</w:t>
            </w:r>
          </w:p>
          <w:p w14:paraId="70953A39" w14:textId="77777777" w:rsidR="00984B35" w:rsidRPr="00984B35" w:rsidRDefault="00984B35" w:rsidP="00984B35">
            <w:pPr>
              <w:jc w:val="both"/>
              <w:rPr>
                <w:rFonts w:ascii="Times New Roman" w:hAnsi="Times New Roman" w:cs="Times New Roman"/>
                <w:sz w:val="24"/>
                <w:szCs w:val="24"/>
              </w:rPr>
            </w:pPr>
            <w:proofErr w:type="gramStart"/>
            <w:r w:rsidRPr="00984B35">
              <w:rPr>
                <w:rFonts w:ascii="Times New Roman" w:hAnsi="Times New Roman" w:cs="Times New Roman"/>
                <w:sz w:val="24"/>
                <w:szCs w:val="24"/>
              </w:rPr>
              <w:lastRenderedPageBreak/>
              <w:t>предусмотрено</w:t>
            </w:r>
            <w:proofErr w:type="gramEnd"/>
            <w:r w:rsidRPr="00984B35">
              <w:rPr>
                <w:rFonts w:ascii="Times New Roman" w:hAnsi="Times New Roman" w:cs="Times New Roman"/>
                <w:sz w:val="24"/>
                <w:szCs w:val="24"/>
              </w:rPr>
              <w:t xml:space="preserve"> в следующем размере:</w:t>
            </w:r>
          </w:p>
          <w:p w14:paraId="27E78EF9" w14:textId="77777777" w:rsidR="00984B35" w:rsidRPr="00984B35" w:rsidRDefault="00984B35" w:rsidP="00984B35">
            <w:pPr>
              <w:jc w:val="both"/>
              <w:rPr>
                <w:rFonts w:ascii="Times New Roman" w:hAnsi="Times New Roman" w:cs="Times New Roman"/>
                <w:b/>
                <w:sz w:val="24"/>
                <w:szCs w:val="24"/>
              </w:rPr>
            </w:pPr>
            <w:r w:rsidRPr="00984B35">
              <w:rPr>
                <w:rFonts w:ascii="Times New Roman" w:hAnsi="Times New Roman" w:cs="Times New Roman"/>
                <w:b/>
                <w:sz w:val="24"/>
                <w:szCs w:val="24"/>
              </w:rPr>
              <w:t>10 % от цены, по которой заключается</w:t>
            </w:r>
          </w:p>
          <w:p w14:paraId="7964C071" w14:textId="77777777" w:rsidR="00984B35" w:rsidRPr="00984B35" w:rsidRDefault="00984B35" w:rsidP="00984B35">
            <w:pPr>
              <w:jc w:val="both"/>
              <w:rPr>
                <w:rFonts w:ascii="Times New Roman" w:hAnsi="Times New Roman" w:cs="Times New Roman"/>
                <w:sz w:val="24"/>
                <w:szCs w:val="24"/>
              </w:rPr>
            </w:pPr>
            <w:proofErr w:type="gramStart"/>
            <w:r w:rsidRPr="00984B35">
              <w:rPr>
                <w:rFonts w:ascii="Times New Roman" w:hAnsi="Times New Roman" w:cs="Times New Roman"/>
                <w:b/>
                <w:sz w:val="24"/>
                <w:szCs w:val="24"/>
              </w:rPr>
              <w:t>контракт</w:t>
            </w:r>
            <w:proofErr w:type="gramEnd"/>
            <w:r w:rsidRPr="00984B35">
              <w:rPr>
                <w:rFonts w:ascii="Times New Roman" w:hAnsi="Times New Roman" w:cs="Times New Roman"/>
                <w:sz w:val="24"/>
                <w:szCs w:val="24"/>
              </w:rPr>
              <w:t>, но не может составлять менее</w:t>
            </w:r>
          </w:p>
          <w:p w14:paraId="6D2BFA9E" w14:textId="2937B506" w:rsidR="009D41EC" w:rsidRPr="00003562" w:rsidRDefault="00984B35" w:rsidP="00984B35">
            <w:pPr>
              <w:jc w:val="both"/>
              <w:rPr>
                <w:rFonts w:ascii="Times New Roman" w:hAnsi="Times New Roman" w:cs="Times New Roman"/>
                <w:b/>
                <w:strike/>
                <w:sz w:val="24"/>
                <w:szCs w:val="24"/>
                <w:highlight w:val="yellow"/>
              </w:rPr>
            </w:pPr>
            <w:proofErr w:type="gramStart"/>
            <w:r w:rsidRPr="00984B35">
              <w:rPr>
                <w:rFonts w:ascii="Times New Roman" w:hAnsi="Times New Roman" w:cs="Times New Roman"/>
                <w:sz w:val="24"/>
                <w:szCs w:val="24"/>
              </w:rPr>
              <w:t>чем</w:t>
            </w:r>
            <w:proofErr w:type="gramEnd"/>
            <w:r w:rsidRPr="00984B35">
              <w:rPr>
                <w:rFonts w:ascii="Times New Roman" w:hAnsi="Times New Roman" w:cs="Times New Roman"/>
                <w:sz w:val="24"/>
                <w:szCs w:val="24"/>
              </w:rPr>
              <w:t xml:space="preserve"> размер аванса</w:t>
            </w:r>
            <w:r w:rsidR="009D41EC" w:rsidRPr="00984B35">
              <w:rPr>
                <w:rFonts w:ascii="Times New Roman" w:hAnsi="Times New Roman" w:cs="Times New Roman"/>
                <w:sz w:val="24"/>
                <w:szCs w:val="24"/>
              </w:rPr>
              <w:t>.</w:t>
            </w:r>
            <w:r w:rsidR="009D41EC" w:rsidRPr="00003562">
              <w:rPr>
                <w:rFonts w:ascii="Times New Roman" w:hAnsi="Times New Roman" w:cs="Times New Roman"/>
                <w:b/>
                <w:sz w:val="24"/>
                <w:szCs w:val="24"/>
              </w:rPr>
              <w:t xml:space="preserve"> </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C96279" w:rsidRDefault="009D41EC" w:rsidP="009D41EC">
            <w:pPr>
              <w:jc w:val="both"/>
              <w:rPr>
                <w:rFonts w:ascii="Times New Roman" w:hAnsi="Times New Roman" w:cs="Times New Roman"/>
                <w:b/>
                <w:sz w:val="24"/>
                <w:szCs w:val="24"/>
              </w:rPr>
            </w:pPr>
            <w:r w:rsidRPr="00C96279">
              <w:rPr>
                <w:rFonts w:ascii="Times New Roman" w:hAnsi="Times New Roman" w:cs="Times New Roman"/>
                <w:b/>
                <w:sz w:val="24"/>
                <w:szCs w:val="24"/>
              </w:rPr>
              <w:t>Срок предоставления обеспечения — до момента заключения контракта.</w:t>
            </w:r>
          </w:p>
          <w:p w14:paraId="719B7EBD" w14:textId="71E9FE0F"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r w:rsidR="00B56870">
              <w:rPr>
                <w:rFonts w:ascii="Times New Roman" w:hAnsi="Times New Roman" w:cs="Times New Roman"/>
                <w:sz w:val="24"/>
                <w:szCs w:val="24"/>
              </w:rPr>
              <w:t>.</w:t>
            </w:r>
          </w:p>
        </w:tc>
      </w:tr>
      <w:tr w:rsidR="009D41EC" w:rsidRPr="00003562" w14:paraId="63057E20" w14:textId="77777777" w:rsidTr="00556C80">
        <w:tc>
          <w:tcPr>
            <w:tcW w:w="959" w:type="dxa"/>
            <w:gridSpan w:val="2"/>
          </w:tcPr>
          <w:p w14:paraId="1C8CC734" w14:textId="3E557F83"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6F71F9">
              <w:rPr>
                <w:rFonts w:ascii="Times New Roman" w:hAnsi="Times New Roman" w:cs="Times New Roman"/>
                <w:sz w:val="24"/>
                <w:szCs w:val="24"/>
                <w:u w:val="single"/>
              </w:rPr>
              <w:t>Порядок внесения</w:t>
            </w:r>
            <w:r w:rsidRPr="00003562">
              <w:rPr>
                <w:rFonts w:ascii="Times New Roman" w:hAnsi="Times New Roman" w:cs="Times New Roman"/>
                <w:sz w:val="24"/>
                <w:szCs w:val="24"/>
              </w:rPr>
              <w:t>: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6F71F9">
              <w:rPr>
                <w:rFonts w:ascii="Times New Roman" w:hAnsi="Times New Roman" w:cs="Times New Roman"/>
                <w:sz w:val="24"/>
                <w:szCs w:val="24"/>
                <w:u w:val="single"/>
              </w:rPr>
              <w:t>Срок внесения</w:t>
            </w:r>
            <w:r w:rsidRPr="00003562">
              <w:rPr>
                <w:rFonts w:ascii="Times New Roman" w:hAnsi="Times New Roman" w:cs="Times New Roman"/>
                <w:sz w:val="24"/>
                <w:szCs w:val="24"/>
              </w:rPr>
              <w:t xml:space="preserve"> обеспечения - до момента заключения контракта.</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4D52D6CD"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Поставщиком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B21FF" w:rsidRDefault="005B21FF" w:rsidP="00D45784">
            <w:pPr>
              <w:jc w:val="both"/>
              <w:rPr>
                <w:rFonts w:ascii="Times New Roman" w:hAnsi="Times New Roman" w:cs="Times New Roman"/>
                <w:sz w:val="16"/>
                <w:szCs w:val="16"/>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Реквизиты счета для внесения обеспечения </w:t>
            </w:r>
            <w:r w:rsidRPr="0069040A">
              <w:rPr>
                <w:rFonts w:ascii="Times New Roman" w:hAnsi="Times New Roman" w:cs="Times New Roman"/>
                <w:sz w:val="24"/>
                <w:szCs w:val="24"/>
              </w:rPr>
              <w:lastRenderedPageBreak/>
              <w:t>исполнения контракта:</w:t>
            </w: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14:paraId="65729AD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w:t>
            </w:r>
            <w:r w:rsidR="0055688F">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C823B09" w:rsidR="009D41EC" w:rsidRPr="00003562" w:rsidRDefault="009D41EC" w:rsidP="009D41EC">
            <w:pPr>
              <w:jc w:val="both"/>
              <w:rPr>
                <w:rFonts w:ascii="Times New Roman" w:hAnsi="Times New Roman" w:cs="Times New Roman"/>
                <w:sz w:val="24"/>
                <w:szCs w:val="24"/>
              </w:rPr>
            </w:pPr>
            <w:r w:rsidRPr="00DA612A">
              <w:rPr>
                <w:rFonts w:ascii="Times New Roman" w:hAnsi="Times New Roman" w:cs="Times New Roman"/>
                <w:sz w:val="24"/>
                <w:szCs w:val="24"/>
              </w:rPr>
              <w:t xml:space="preserve">В случае </w:t>
            </w:r>
            <w:proofErr w:type="spellStart"/>
            <w:r w:rsidRPr="00DA612A">
              <w:rPr>
                <w:rFonts w:ascii="Times New Roman" w:hAnsi="Times New Roman" w:cs="Times New Roman"/>
                <w:sz w:val="24"/>
                <w:szCs w:val="24"/>
              </w:rPr>
              <w:t>непред</w:t>
            </w:r>
            <w:r w:rsidR="00DA612A">
              <w:rPr>
                <w:rFonts w:ascii="Times New Roman" w:hAnsi="Times New Roman" w:cs="Times New Roman"/>
                <w:sz w:val="24"/>
                <w:szCs w:val="24"/>
              </w:rPr>
              <w:t>о</w:t>
            </w:r>
            <w:r w:rsidRPr="00DA612A">
              <w:rPr>
                <w:rFonts w:ascii="Times New Roman" w:hAnsi="Times New Roman" w:cs="Times New Roman"/>
                <w:sz w:val="24"/>
                <w:szCs w:val="24"/>
              </w:rPr>
              <w:t>ставления</w:t>
            </w:r>
            <w:proofErr w:type="spellEnd"/>
            <w:r w:rsidRPr="00003562">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DA612A">
              <w:rPr>
                <w:rFonts w:ascii="Times New Roman" w:hAnsi="Times New Roman" w:cs="Times New Roman"/>
                <w:sz w:val="24"/>
                <w:szCs w:val="24"/>
              </w:rPr>
              <w:t>считается уклонившимся</w:t>
            </w:r>
            <w:r w:rsidRPr="00003562">
              <w:rPr>
                <w:rFonts w:ascii="Times New Roman" w:hAnsi="Times New Roman" w:cs="Times New Roman"/>
                <w:sz w:val="24"/>
                <w:szCs w:val="24"/>
              </w:rPr>
              <w:t xml:space="preserve"> от заключения контракта.</w:t>
            </w:r>
          </w:p>
        </w:tc>
      </w:tr>
      <w:tr w:rsidR="009D41EC" w:rsidRPr="00003562" w14:paraId="07598CE6" w14:textId="77777777" w:rsidTr="00556C80">
        <w:tc>
          <w:tcPr>
            <w:tcW w:w="959" w:type="dxa"/>
            <w:gridSpan w:val="2"/>
          </w:tcPr>
          <w:p w14:paraId="64C48995" w14:textId="19B66C22"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w:t>
            </w:r>
            <w:r w:rsidRPr="00003562">
              <w:rPr>
                <w:rFonts w:ascii="Times New Roman" w:hAnsi="Times New Roman" w:cs="Times New Roman"/>
                <w:sz w:val="24"/>
                <w:szCs w:val="24"/>
              </w:rPr>
              <w:lastRenderedPageBreak/>
              <w:t>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1B88EC2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456B0B">
        <w:trPr>
          <w:trHeight w:val="1439"/>
        </w:trPr>
        <w:tc>
          <w:tcPr>
            <w:tcW w:w="959" w:type="dxa"/>
            <w:gridSpan w:val="2"/>
          </w:tcPr>
          <w:p w14:paraId="117F181E" w14:textId="6E2B4BF7"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186B8079" w:rsidR="007D6DC6" w:rsidRPr="00974C88" w:rsidRDefault="00984B35" w:rsidP="008B6D1D">
            <w:pPr>
              <w:jc w:val="both"/>
              <w:rPr>
                <w:rFonts w:ascii="Times New Roman" w:hAnsi="Times New Roman" w:cs="Times New Roman"/>
                <w:sz w:val="24"/>
                <w:szCs w:val="24"/>
              </w:rPr>
            </w:pPr>
            <w:r w:rsidRPr="00984B35">
              <w:rPr>
                <w:rFonts w:ascii="Times New Roman" w:hAnsi="Times New Roman" w:cs="Times New Roman"/>
                <w:sz w:val="24"/>
                <w:szCs w:val="24"/>
              </w:rPr>
              <w:t xml:space="preserve">Обеспечение </w:t>
            </w:r>
            <w:r>
              <w:rPr>
                <w:rFonts w:ascii="Times New Roman" w:hAnsi="Times New Roman" w:cs="Times New Roman"/>
                <w:sz w:val="24"/>
                <w:szCs w:val="24"/>
              </w:rPr>
              <w:t>гарантийных обязательств</w:t>
            </w:r>
            <w:r w:rsidR="00DF3F67">
              <w:rPr>
                <w:rFonts w:ascii="Times New Roman" w:hAnsi="Times New Roman" w:cs="Times New Roman"/>
                <w:sz w:val="24"/>
                <w:szCs w:val="24"/>
              </w:rPr>
              <w:t xml:space="preserve"> </w:t>
            </w:r>
            <w:r w:rsidRPr="00984B35">
              <w:rPr>
                <w:rFonts w:ascii="Times New Roman" w:hAnsi="Times New Roman" w:cs="Times New Roman"/>
                <w:sz w:val="24"/>
                <w:szCs w:val="24"/>
              </w:rPr>
              <w:t>предусмотрено в следующем размере:</w:t>
            </w:r>
            <w:r w:rsidR="00B56870">
              <w:t xml:space="preserve"> </w:t>
            </w:r>
            <w:r w:rsidR="00974C88" w:rsidRPr="00DA612A">
              <w:rPr>
                <w:rFonts w:ascii="Times New Roman" w:hAnsi="Times New Roman" w:cs="Times New Roman"/>
                <w:b/>
                <w:sz w:val="24"/>
                <w:szCs w:val="24"/>
              </w:rPr>
              <w:t>1 % от начальной (максимальной) цены Контракта</w:t>
            </w:r>
            <w:r w:rsidR="00974C88">
              <w:rPr>
                <w:rFonts w:ascii="Times New Roman" w:hAnsi="Times New Roman" w:cs="Times New Roman"/>
                <w:sz w:val="24"/>
                <w:szCs w:val="24"/>
              </w:rPr>
              <w:t xml:space="preserve">, что составляет </w:t>
            </w:r>
            <w:r w:rsidR="00B56870" w:rsidRPr="00202782">
              <w:rPr>
                <w:rFonts w:ascii="Times New Roman" w:hAnsi="Times New Roman" w:cs="Times New Roman"/>
                <w:b/>
                <w:sz w:val="24"/>
                <w:szCs w:val="24"/>
              </w:rPr>
              <w:t>1</w:t>
            </w:r>
            <w:r w:rsidR="008B6D1D">
              <w:rPr>
                <w:rFonts w:ascii="Times New Roman" w:hAnsi="Times New Roman" w:cs="Times New Roman"/>
                <w:b/>
                <w:sz w:val="24"/>
                <w:szCs w:val="24"/>
              </w:rPr>
              <w:t xml:space="preserve"> 406 </w:t>
            </w:r>
            <w:r w:rsidR="00B56870" w:rsidRPr="00B56870">
              <w:rPr>
                <w:rFonts w:ascii="Times New Roman" w:hAnsi="Times New Roman" w:cs="Times New Roman"/>
                <w:sz w:val="24"/>
                <w:szCs w:val="24"/>
              </w:rPr>
              <w:t>(Одна т</w:t>
            </w:r>
            <w:r w:rsidR="008B6D1D">
              <w:rPr>
                <w:rFonts w:ascii="Times New Roman" w:hAnsi="Times New Roman" w:cs="Times New Roman"/>
                <w:sz w:val="24"/>
                <w:szCs w:val="24"/>
              </w:rPr>
              <w:t>ысяча четыреста шесть</w:t>
            </w:r>
            <w:r w:rsidR="00B56870" w:rsidRPr="00B56870">
              <w:rPr>
                <w:rFonts w:ascii="Times New Roman" w:hAnsi="Times New Roman" w:cs="Times New Roman"/>
                <w:sz w:val="24"/>
                <w:szCs w:val="24"/>
              </w:rPr>
              <w:t xml:space="preserve">) </w:t>
            </w:r>
            <w:r w:rsidR="008B6D1D">
              <w:rPr>
                <w:rFonts w:ascii="Times New Roman" w:hAnsi="Times New Roman" w:cs="Times New Roman"/>
                <w:b/>
                <w:sz w:val="24"/>
                <w:szCs w:val="24"/>
              </w:rPr>
              <w:t>рублей 86</w:t>
            </w:r>
            <w:r w:rsidR="00B56870" w:rsidRPr="00202782">
              <w:rPr>
                <w:rFonts w:ascii="Times New Roman" w:hAnsi="Times New Roman" w:cs="Times New Roman"/>
                <w:b/>
                <w:sz w:val="24"/>
                <w:szCs w:val="24"/>
              </w:rPr>
              <w:t xml:space="preserve"> копе</w:t>
            </w:r>
            <w:r w:rsidR="008B6D1D">
              <w:rPr>
                <w:rFonts w:ascii="Times New Roman" w:hAnsi="Times New Roman" w:cs="Times New Roman"/>
                <w:b/>
                <w:sz w:val="24"/>
                <w:szCs w:val="24"/>
              </w:rPr>
              <w:t>ек</w:t>
            </w:r>
            <w:r w:rsidR="008F39F9">
              <w:rPr>
                <w:rFonts w:ascii="Times New Roman" w:hAnsi="Times New Roman" w:cs="Times New Roman"/>
                <w:sz w:val="24"/>
                <w:szCs w:val="24"/>
              </w:rPr>
              <w:t xml:space="preserve">. </w:t>
            </w:r>
            <w:r w:rsidRPr="00984B35">
              <w:rPr>
                <w:rFonts w:ascii="Times New Roman" w:hAnsi="Times New Roman" w:cs="Times New Roman"/>
                <w:sz w:val="24"/>
                <w:szCs w:val="24"/>
              </w:rPr>
              <w:t>НДС не облагается</w:t>
            </w:r>
          </w:p>
        </w:tc>
      </w:tr>
      <w:tr w:rsidR="001C552B" w:rsidRPr="00003562" w14:paraId="5F8E4683" w14:textId="77777777" w:rsidTr="001378F1">
        <w:trPr>
          <w:trHeight w:val="1556"/>
        </w:trPr>
        <w:tc>
          <w:tcPr>
            <w:tcW w:w="959" w:type="dxa"/>
            <w:gridSpan w:val="2"/>
          </w:tcPr>
          <w:p w14:paraId="7A66295D" w14:textId="54E85409"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78574A9F"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 и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1408F6C" w14:textId="77777777" w:rsidR="00464214" w:rsidRDefault="00464214" w:rsidP="00BC5BC9">
            <w:pPr>
              <w:jc w:val="both"/>
              <w:rPr>
                <w:rFonts w:ascii="Times New Roman" w:hAnsi="Times New Roman" w:cs="Times New Roman"/>
                <w:b/>
                <w:sz w:val="24"/>
                <w:szCs w:val="24"/>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14:paraId="14CAF4A9" w14:textId="12C373BF" w:rsidR="00464214" w:rsidRP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p>
          <w:p w14:paraId="007139CF" w14:textId="77777777" w:rsidR="004A31EF" w:rsidRDefault="004A31EF" w:rsidP="00BC5BC9">
            <w:pPr>
              <w:jc w:val="both"/>
              <w:rPr>
                <w:rFonts w:ascii="Times New Roman" w:hAnsi="Times New Roman" w:cs="Times New Roman"/>
                <w:sz w:val="24"/>
                <w:szCs w:val="24"/>
                <w:lang w:bidi="ru-RU"/>
              </w:rPr>
            </w:pPr>
          </w:p>
          <w:p w14:paraId="55AA7D8E" w14:textId="223E2116" w:rsidR="00F27902" w:rsidRDefault="002D3BFB" w:rsidP="00BC5BC9">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 xml:space="preserve">Способ обеспечения гарантийных обязательств, срок действия банковской гарантии определяются Поставщиком самостоятельно.  </w:t>
            </w:r>
          </w:p>
          <w:p w14:paraId="104FC6E7" w14:textId="21A9C9FB" w:rsidR="00E13678" w:rsidRPr="00C96279" w:rsidRDefault="00E13678" w:rsidP="00E13678">
            <w:pPr>
              <w:jc w:val="both"/>
              <w:rPr>
                <w:rFonts w:ascii="Times New Roman" w:hAnsi="Times New Roman" w:cs="Times New Roman"/>
                <w:b/>
                <w:sz w:val="24"/>
                <w:szCs w:val="24"/>
              </w:rPr>
            </w:pPr>
            <w:r w:rsidRPr="00C96279">
              <w:rPr>
                <w:rFonts w:ascii="Times New Roman" w:eastAsia="Times New Roman" w:hAnsi="Times New Roman" w:cs="Times New Roman"/>
                <w:b/>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p>
        </w:tc>
      </w:tr>
      <w:tr w:rsidR="009D41EC" w:rsidRPr="00003562" w14:paraId="706B9FF9" w14:textId="77777777" w:rsidTr="00556C80">
        <w:tc>
          <w:tcPr>
            <w:tcW w:w="959" w:type="dxa"/>
            <w:gridSpan w:val="2"/>
          </w:tcPr>
          <w:p w14:paraId="111D145D" w14:textId="03B29081"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64A8F9AB"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15AC01CA"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484E8BB6" w14:textId="10FE6C02" w:rsidR="009D41EC" w:rsidRPr="001D2F54" w:rsidRDefault="006F4F8D" w:rsidP="009D41EC">
            <w:pPr>
              <w:jc w:val="both"/>
              <w:rPr>
                <w:rFonts w:ascii="Times New Roman" w:hAnsi="Times New Roman" w:cs="Times New Roman"/>
                <w:sz w:val="24"/>
                <w:szCs w:val="24"/>
              </w:rPr>
            </w:pPr>
            <w:r w:rsidRPr="001D2F54">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00E87406">
              <w:rPr>
                <w:rFonts w:ascii="Times New Roman" w:hAnsi="Times New Roman" w:cs="Times New Roman"/>
                <w:sz w:val="24"/>
                <w:szCs w:val="24"/>
              </w:rPr>
              <w:t xml:space="preserve">; </w:t>
            </w:r>
            <w:r w:rsidR="00E87406" w:rsidRPr="00003562">
              <w:rPr>
                <w:rFonts w:ascii="Times New Roman" w:hAnsi="Times New Roman" w:cs="Times New Roman"/>
                <w:sz w:val="24"/>
                <w:szCs w:val="24"/>
              </w:rPr>
              <w:t>рекомендации по заполнению таблицы характеристик товара</w:t>
            </w:r>
            <w:r w:rsidRPr="001D2F54">
              <w:rPr>
                <w:rFonts w:ascii="Times New Roman" w:hAnsi="Times New Roman" w:cs="Times New Roman"/>
                <w:sz w:val="24"/>
                <w:szCs w:val="24"/>
              </w:rPr>
              <w:t xml:space="preserve"> </w:t>
            </w:r>
            <w:r w:rsidR="009D41EC"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приложение 2</w:t>
            </w:r>
            <w:r w:rsidRPr="001D2F54">
              <w:rPr>
                <w:rFonts w:ascii="Times New Roman" w:hAnsi="Times New Roman" w:cs="Times New Roman"/>
                <w:sz w:val="24"/>
                <w:szCs w:val="24"/>
              </w:rPr>
              <w:t xml:space="preserve"> к </w:t>
            </w:r>
            <w:r w:rsidR="001D2F54" w:rsidRPr="001D2F54">
              <w:rPr>
                <w:rFonts w:ascii="Times New Roman" w:hAnsi="Times New Roman" w:cs="Times New Roman"/>
                <w:sz w:val="24"/>
                <w:szCs w:val="24"/>
              </w:rPr>
              <w:t>ИНФОРМАЦИОННОЙ КАРТЕ;</w:t>
            </w:r>
          </w:p>
          <w:p w14:paraId="0852A375" w14:textId="67E65413"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075F79" w:rsidRPr="001D2F54">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655566EA" w14:textId="1227718D"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075F79" w:rsidRPr="001D2F54">
              <w:rPr>
                <w:rFonts w:ascii="Times New Roman" w:hAnsi="Times New Roman" w:cs="Times New Roman"/>
                <w:sz w:val="24"/>
                <w:szCs w:val="24"/>
              </w:rPr>
              <w:t>4</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lastRenderedPageBreak/>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0B824546" w14:textId="649BE55E" w:rsidR="002B17F7" w:rsidRDefault="002B17F7" w:rsidP="00603742">
      <w:pPr>
        <w:spacing w:after="0" w:line="240" w:lineRule="auto"/>
        <w:jc w:val="both"/>
        <w:rPr>
          <w:rFonts w:ascii="Times New Roman" w:hAnsi="Times New Roman" w:cs="Times New Roman"/>
          <w:sz w:val="28"/>
          <w:szCs w:val="28"/>
        </w:rPr>
      </w:pPr>
    </w:p>
    <w:p w14:paraId="62FBC3F0" w14:textId="4BBB2A2A"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содержать</w:t>
      </w:r>
      <w:proofErr w:type="gramEnd"/>
      <w:r w:rsidRPr="008E10A6">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товаров</w:t>
      </w:r>
      <w:proofErr w:type="gramEnd"/>
      <w:r w:rsidRPr="008E10A6">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6781E25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w:t>
      </w:r>
      <w:proofErr w:type="gramStart"/>
      <w:r w:rsidRPr="008E10A6">
        <w:rPr>
          <w:rFonts w:ascii="Times New Roman" w:hAnsi="Times New Roman" w:cs="Times New Roman"/>
          <w:sz w:val="24"/>
          <w:szCs w:val="24"/>
        </w:rPr>
        <w:t>субподрядчиков</w:t>
      </w:r>
      <w:proofErr w:type="gramEnd"/>
      <w:r w:rsidRPr="008E10A6">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Pr>
          <w:rFonts w:ascii="Times New Roman" w:hAnsi="Times New Roman" w:cs="Times New Roman"/>
          <w:sz w:val="24"/>
          <w:szCs w:val="24"/>
        </w:rPr>
        <w:t xml:space="preserve"> </w:t>
      </w:r>
      <w:r w:rsidRPr="008E10A6">
        <w:rPr>
          <w:rFonts w:ascii="Times New Roman" w:hAnsi="Times New Roman" w:cs="Times New Roman"/>
          <w:sz w:val="24"/>
          <w:szCs w:val="24"/>
        </w:rPr>
        <w:t>мл</w:t>
      </w:r>
      <w:r w:rsidR="00053D69">
        <w:rPr>
          <w:rFonts w:ascii="Times New Roman" w:hAnsi="Times New Roman" w:cs="Times New Roman"/>
          <w:sz w:val="24"/>
          <w:szCs w:val="24"/>
        </w:rPr>
        <w:t>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случая</w:t>
      </w:r>
      <w:proofErr w:type="gramEnd"/>
      <w:r w:rsidRPr="008E10A6">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социально</w:t>
      </w:r>
      <w:proofErr w:type="gramEnd"/>
      <w:r w:rsidRPr="008E10A6">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33785BB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w:t>
      </w:r>
      <w:r w:rsidRPr="008E10A6">
        <w:rPr>
          <w:rFonts w:ascii="Times New Roman" w:hAnsi="Times New Roman" w:cs="Times New Roman"/>
          <w:sz w:val="24"/>
          <w:szCs w:val="24"/>
        </w:rPr>
        <w:lastRenderedPageBreak/>
        <w:t>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3E8E543C" w14:textId="77777777" w:rsidR="000449F8" w:rsidRDefault="000449F8">
      <w:pPr>
        <w:rPr>
          <w:rFonts w:ascii="Times New Roman" w:hAnsi="Times New Roman" w:cs="Times New Roman"/>
          <w:sz w:val="24"/>
          <w:szCs w:val="24"/>
        </w:rPr>
      </w:pPr>
      <w:r>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7DC4211A" w14:textId="1BA1F7A4" w:rsidR="008B1FF7" w:rsidRDefault="008B1FF7" w:rsidP="008B1FF7">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75426047" w14:textId="77777777" w:rsidR="000449F8" w:rsidRDefault="000449F8" w:rsidP="004A1AC0">
      <w:pPr>
        <w:keepNext/>
        <w:keepLines/>
        <w:spacing w:after="0" w:line="240" w:lineRule="auto"/>
        <w:jc w:val="center"/>
        <w:outlineLvl w:val="0"/>
        <w:rPr>
          <w:rFonts w:ascii="Times New Roman" w:eastAsia="Times New Roman" w:hAnsi="Times New Roman" w:cs="Times New Roman"/>
          <w:sz w:val="24"/>
          <w:szCs w:val="24"/>
          <w:lang w:eastAsia="ru-RU"/>
        </w:rPr>
      </w:pPr>
    </w:p>
    <w:p w14:paraId="1178D5D1" w14:textId="2B681E55" w:rsidR="00561317" w:rsidRPr="008B2F3F" w:rsidRDefault="008A1021" w:rsidP="004A1AC0">
      <w:pPr>
        <w:keepNext/>
        <w:keepLines/>
        <w:spacing w:after="0" w:line="240" w:lineRule="auto"/>
        <w:jc w:val="center"/>
        <w:outlineLvl w:val="0"/>
        <w:rPr>
          <w:rFonts w:ascii="Times New Roman" w:eastAsia="Times New Roman" w:hAnsi="Times New Roman" w:cs="Times New Roman"/>
          <w:sz w:val="24"/>
          <w:szCs w:val="24"/>
          <w:lang w:eastAsia="ru-RU"/>
        </w:rPr>
      </w:pPr>
      <w:r w:rsidRPr="004714FF">
        <w:rPr>
          <w:rFonts w:ascii="Times New Roman" w:eastAsia="Times New Roman" w:hAnsi="Times New Roman" w:cs="Times New Roman"/>
          <w:sz w:val="24"/>
          <w:szCs w:val="24"/>
          <w:lang w:eastAsia="ru-RU"/>
        </w:rPr>
        <w:t>Форма 2</w:t>
      </w:r>
      <w:r w:rsidRPr="008A1021">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00561317" w:rsidRPr="008B2F3F">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BD1C212" w14:textId="5EF3FECE" w:rsidR="007D2CB5" w:rsidRPr="007D2CB5" w:rsidRDefault="007D2CB5" w:rsidP="007D2CB5">
      <w:pPr>
        <w:spacing w:after="0" w:line="240" w:lineRule="auto"/>
        <w:jc w:val="center"/>
        <w:rPr>
          <w:rFonts w:ascii="Times New Roman" w:eastAsia="Times New Roman" w:hAnsi="Times New Roman" w:cs="Times New Roman"/>
          <w:b/>
          <w:lang w:eastAsia="ru-RU"/>
        </w:rPr>
      </w:pP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260"/>
        <w:gridCol w:w="2173"/>
        <w:gridCol w:w="3072"/>
        <w:gridCol w:w="2940"/>
        <w:gridCol w:w="2588"/>
        <w:gridCol w:w="557"/>
      </w:tblGrid>
      <w:tr w:rsidR="007D2CB5" w:rsidRPr="007D2CB5" w14:paraId="143C7954" w14:textId="77777777" w:rsidTr="00EA18C4">
        <w:trPr>
          <w:trHeight w:val="680"/>
          <w:jc w:val="center"/>
        </w:trPr>
        <w:tc>
          <w:tcPr>
            <w:tcW w:w="589" w:type="dxa"/>
            <w:vMerge w:val="restart"/>
            <w:tcBorders>
              <w:top w:val="single" w:sz="4" w:space="0" w:color="auto"/>
              <w:left w:val="single" w:sz="4" w:space="0" w:color="auto"/>
              <w:bottom w:val="single" w:sz="4" w:space="0" w:color="auto"/>
              <w:right w:val="single" w:sz="4" w:space="0" w:color="auto"/>
            </w:tcBorders>
            <w:vAlign w:val="center"/>
          </w:tcPr>
          <w:p w14:paraId="690F174F" w14:textId="77777777" w:rsidR="007D2CB5" w:rsidRPr="007D2CB5" w:rsidRDefault="007D2CB5" w:rsidP="007D2CB5">
            <w:pPr>
              <w:spacing w:after="0" w:line="240" w:lineRule="auto"/>
              <w:jc w:val="center"/>
              <w:rPr>
                <w:rFonts w:ascii="Times New Roman" w:eastAsia="Times New Roman" w:hAnsi="Times New Roman" w:cs="Times New Roman"/>
                <w:b/>
                <w:sz w:val="20"/>
                <w:szCs w:val="20"/>
                <w:lang w:eastAsia="ru-RU"/>
              </w:rPr>
            </w:pPr>
            <w:r w:rsidRPr="007D2CB5">
              <w:rPr>
                <w:rFonts w:ascii="Times New Roman" w:eastAsia="Times New Roman" w:hAnsi="Times New Roman" w:cs="Times New Roman"/>
                <w:b/>
                <w:sz w:val="20"/>
                <w:szCs w:val="20"/>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2FE2BC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b/>
                <w:lang w:eastAsia="ru-RU"/>
              </w:rPr>
            </w:pPr>
            <w:r w:rsidRPr="007D2CB5">
              <w:rPr>
                <w:rFonts w:ascii="Times New Roman" w:eastAsia="Times New Roman" w:hAnsi="Times New Roman" w:cs="Times New Roman"/>
                <w:b/>
                <w:lang w:eastAsia="ru-RU"/>
              </w:rPr>
              <w:t>Наименование товара</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14:paraId="6BE18731" w14:textId="740502E0" w:rsidR="007D2CB5" w:rsidRPr="007D2CB5" w:rsidRDefault="007D2CB5" w:rsidP="00D70DE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7D2CB5">
              <w:rPr>
                <w:rFonts w:ascii="Times New Roman" w:eastAsia="Times New Roman" w:hAnsi="Times New Roman" w:cs="Times New Roman"/>
                <w:b/>
                <w:sz w:val="20"/>
                <w:szCs w:val="20"/>
                <w:lang w:eastAsia="ru-RU"/>
              </w:rPr>
              <w:t>Указание на товарный знак</w:t>
            </w:r>
            <w:r w:rsidR="00327AA9">
              <w:rPr>
                <w:rFonts w:ascii="Times New Roman" w:eastAsia="Times New Roman" w:hAnsi="Times New Roman" w:cs="Times New Roman"/>
                <w:b/>
                <w:sz w:val="20"/>
                <w:szCs w:val="20"/>
                <w:lang w:eastAsia="ru-RU"/>
              </w:rPr>
              <w:t xml:space="preserve"> </w:t>
            </w:r>
            <w:r w:rsidR="00327AA9" w:rsidRPr="00D70DEC">
              <w:rPr>
                <w:rFonts w:ascii="Times New Roman" w:eastAsia="Times New Roman" w:hAnsi="Times New Roman" w:cs="Times New Roman"/>
                <w:sz w:val="20"/>
                <w:szCs w:val="20"/>
                <w:lang w:eastAsia="ru-RU"/>
              </w:rPr>
              <w:t>(при наличии)</w:t>
            </w:r>
            <w:r w:rsidRPr="007D2CB5">
              <w:rPr>
                <w:rFonts w:ascii="Times New Roman" w:eastAsia="Times New Roman" w:hAnsi="Times New Roman" w:cs="Times New Roman"/>
                <w:b/>
                <w:sz w:val="20"/>
                <w:szCs w:val="20"/>
                <w:lang w:eastAsia="ru-RU"/>
              </w:rPr>
              <w:t xml:space="preserve"> (</w:t>
            </w:r>
            <w:r w:rsidR="00D70DEC">
              <w:rPr>
                <w:rFonts w:ascii="Times New Roman" w:eastAsia="Times New Roman" w:hAnsi="Times New Roman" w:cs="Times New Roman"/>
                <w:b/>
                <w:sz w:val="20"/>
                <w:szCs w:val="20"/>
                <w:lang w:eastAsia="ru-RU"/>
              </w:rPr>
              <w:t>модель, производитель) Страна происхождения товара.</w:t>
            </w:r>
          </w:p>
        </w:tc>
        <w:tc>
          <w:tcPr>
            <w:tcW w:w="8600" w:type="dxa"/>
            <w:gridSpan w:val="3"/>
            <w:tcBorders>
              <w:top w:val="single" w:sz="4" w:space="0" w:color="auto"/>
              <w:left w:val="single" w:sz="4" w:space="0" w:color="auto"/>
              <w:bottom w:val="single" w:sz="4" w:space="0" w:color="auto"/>
              <w:right w:val="single" w:sz="4" w:space="0" w:color="auto"/>
            </w:tcBorders>
            <w:vAlign w:val="center"/>
          </w:tcPr>
          <w:p w14:paraId="460C5B36"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b/>
                <w:lang w:eastAsia="ru-RU"/>
              </w:rPr>
            </w:pPr>
            <w:r w:rsidRPr="007D2CB5">
              <w:rPr>
                <w:rFonts w:ascii="Times New Roman" w:eastAsia="Times New Roman" w:hAnsi="Times New Roman" w:cs="Times New Roman"/>
                <w:b/>
                <w:lang w:eastAsia="ru-RU"/>
              </w:rPr>
              <w:t>Технические характеристики</w:t>
            </w:r>
          </w:p>
        </w:tc>
        <w:tc>
          <w:tcPr>
            <w:tcW w:w="557" w:type="dxa"/>
            <w:vMerge w:val="restart"/>
            <w:tcBorders>
              <w:top w:val="single" w:sz="4" w:space="0" w:color="auto"/>
              <w:left w:val="single" w:sz="4" w:space="0" w:color="auto"/>
              <w:right w:val="single" w:sz="4" w:space="0" w:color="auto"/>
            </w:tcBorders>
            <w:textDirection w:val="btLr"/>
            <w:vAlign w:val="center"/>
          </w:tcPr>
          <w:p w14:paraId="6314137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7D2CB5">
              <w:rPr>
                <w:rFonts w:ascii="Times New Roman" w:eastAsia="Times New Roman" w:hAnsi="Times New Roman" w:cs="Times New Roman"/>
                <w:b/>
                <w:sz w:val="20"/>
                <w:szCs w:val="20"/>
                <w:lang w:eastAsia="ru-RU"/>
              </w:rPr>
              <w:t>Сведения о сертификации</w:t>
            </w:r>
          </w:p>
        </w:tc>
      </w:tr>
      <w:tr w:rsidR="007D2CB5" w:rsidRPr="007D2CB5" w14:paraId="7DD06C5E" w14:textId="77777777" w:rsidTr="00EA18C4">
        <w:trPr>
          <w:trHeight w:val="1059"/>
          <w:jc w:val="center"/>
        </w:trPr>
        <w:tc>
          <w:tcPr>
            <w:tcW w:w="589" w:type="dxa"/>
            <w:vMerge/>
            <w:tcBorders>
              <w:top w:val="single" w:sz="4" w:space="0" w:color="auto"/>
              <w:left w:val="single" w:sz="4" w:space="0" w:color="auto"/>
              <w:bottom w:val="single" w:sz="4" w:space="0" w:color="auto"/>
              <w:right w:val="single" w:sz="4" w:space="0" w:color="auto"/>
            </w:tcBorders>
          </w:tcPr>
          <w:p w14:paraId="6F0759F7"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14:paraId="0813396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top w:val="single" w:sz="4" w:space="0" w:color="auto"/>
              <w:left w:val="single" w:sz="4" w:space="0" w:color="auto"/>
              <w:bottom w:val="single" w:sz="4" w:space="0" w:color="auto"/>
              <w:right w:val="single" w:sz="4" w:space="0" w:color="auto"/>
            </w:tcBorders>
          </w:tcPr>
          <w:p w14:paraId="648D711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1386F4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b/>
                <w:lang w:eastAsia="ru-RU"/>
              </w:rPr>
            </w:pPr>
            <w:r w:rsidRPr="007D2CB5">
              <w:rPr>
                <w:rFonts w:ascii="Times New Roman" w:eastAsia="Times New Roman" w:hAnsi="Times New Roman" w:cs="Times New Roman"/>
                <w:b/>
                <w:lang w:eastAsia="ru-RU"/>
              </w:rPr>
              <w:t>Параметр</w:t>
            </w:r>
          </w:p>
        </w:tc>
        <w:tc>
          <w:tcPr>
            <w:tcW w:w="2940" w:type="dxa"/>
            <w:tcBorders>
              <w:top w:val="single" w:sz="4" w:space="0" w:color="auto"/>
              <w:left w:val="single" w:sz="4" w:space="0" w:color="auto"/>
              <w:bottom w:val="single" w:sz="4" w:space="0" w:color="auto"/>
              <w:right w:val="single" w:sz="4" w:space="0" w:color="auto"/>
            </w:tcBorders>
            <w:vAlign w:val="center"/>
          </w:tcPr>
          <w:p w14:paraId="0D129EB0"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b/>
                <w:lang w:eastAsia="ru-RU"/>
              </w:rPr>
            </w:pPr>
            <w:r w:rsidRPr="007D2CB5">
              <w:rPr>
                <w:rFonts w:ascii="Times New Roman" w:eastAsia="Times New Roman" w:hAnsi="Times New Roman" w:cs="Times New Roman"/>
                <w:b/>
                <w:lang w:eastAsia="ru-RU"/>
              </w:rPr>
              <w:t>Требуемое значение</w:t>
            </w:r>
          </w:p>
        </w:tc>
        <w:tc>
          <w:tcPr>
            <w:tcW w:w="2588" w:type="dxa"/>
            <w:tcBorders>
              <w:top w:val="single" w:sz="4" w:space="0" w:color="auto"/>
              <w:left w:val="single" w:sz="4" w:space="0" w:color="auto"/>
              <w:bottom w:val="single" w:sz="4" w:space="0" w:color="auto"/>
              <w:right w:val="single" w:sz="4" w:space="0" w:color="auto"/>
            </w:tcBorders>
            <w:vAlign w:val="center"/>
          </w:tcPr>
          <w:p w14:paraId="1E5E84E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b/>
                <w:lang w:eastAsia="ru-RU"/>
              </w:rPr>
            </w:pPr>
            <w:r w:rsidRPr="007D2CB5">
              <w:rPr>
                <w:rFonts w:ascii="Times New Roman" w:eastAsia="Times New Roman" w:hAnsi="Times New Roman" w:cs="Times New Roman"/>
                <w:b/>
                <w:lang w:eastAsia="ru-RU"/>
              </w:rPr>
              <w:t>Значение, предлагаемое участником</w:t>
            </w:r>
          </w:p>
        </w:tc>
        <w:tc>
          <w:tcPr>
            <w:tcW w:w="557" w:type="dxa"/>
            <w:vMerge/>
            <w:tcBorders>
              <w:left w:val="single" w:sz="4" w:space="0" w:color="auto"/>
              <w:bottom w:val="single" w:sz="4" w:space="0" w:color="auto"/>
              <w:right w:val="single" w:sz="4" w:space="0" w:color="auto"/>
            </w:tcBorders>
            <w:vAlign w:val="center"/>
          </w:tcPr>
          <w:p w14:paraId="2B1C7565"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7D2CB5" w:rsidRPr="007D2CB5" w14:paraId="5BBAAB1E" w14:textId="77777777" w:rsidTr="00EA18C4">
        <w:trPr>
          <w:trHeight w:val="367"/>
          <w:jc w:val="center"/>
        </w:trPr>
        <w:tc>
          <w:tcPr>
            <w:tcW w:w="589" w:type="dxa"/>
            <w:vMerge w:val="restart"/>
            <w:tcBorders>
              <w:top w:val="single" w:sz="4" w:space="0" w:color="auto"/>
              <w:left w:val="single" w:sz="4" w:space="0" w:color="auto"/>
              <w:right w:val="single" w:sz="4" w:space="0" w:color="auto"/>
            </w:tcBorders>
          </w:tcPr>
          <w:p w14:paraId="3FDA59B2" w14:textId="77777777" w:rsidR="007D2CB5" w:rsidRPr="007D2CB5" w:rsidRDefault="007D2CB5" w:rsidP="007D2CB5">
            <w:pPr>
              <w:spacing w:after="0" w:line="240" w:lineRule="auto"/>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1</w:t>
            </w:r>
          </w:p>
        </w:tc>
        <w:tc>
          <w:tcPr>
            <w:tcW w:w="3260" w:type="dxa"/>
            <w:vMerge w:val="restart"/>
            <w:tcBorders>
              <w:top w:val="single" w:sz="4" w:space="0" w:color="auto"/>
              <w:left w:val="single" w:sz="4" w:space="0" w:color="auto"/>
              <w:right w:val="single" w:sz="4" w:space="0" w:color="auto"/>
            </w:tcBorders>
          </w:tcPr>
          <w:p w14:paraId="36AFCBC5"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112910B2"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1</w:t>
            </w:r>
          </w:p>
          <w:p w14:paraId="6F72451E"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0DD2828B"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noProof/>
                <w:sz w:val="24"/>
                <w:szCs w:val="24"/>
                <w:lang w:eastAsia="ru-RU"/>
              </w:rPr>
              <w:drawing>
                <wp:inline distT="0" distB="0" distL="0" distR="0" wp14:anchorId="68B0D299" wp14:editId="628C3802">
                  <wp:extent cx="2531266" cy="9048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5FE6BEA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22DC4D2"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20E47B3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173" w:type="dxa"/>
            <w:vMerge w:val="restart"/>
            <w:tcBorders>
              <w:top w:val="single" w:sz="4" w:space="0" w:color="auto"/>
              <w:left w:val="single" w:sz="4" w:space="0" w:color="auto"/>
              <w:right w:val="single" w:sz="4" w:space="0" w:color="auto"/>
            </w:tcBorders>
          </w:tcPr>
          <w:p w14:paraId="7856C48A" w14:textId="1C73926F" w:rsidR="007D2CB5" w:rsidRPr="007D2CB5" w:rsidRDefault="007D2CB5" w:rsidP="00327AA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3BED5C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3B1AE4B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Стандартные вертикальные, все ламели одной длины</w:t>
            </w:r>
          </w:p>
        </w:tc>
        <w:tc>
          <w:tcPr>
            <w:tcW w:w="2588" w:type="dxa"/>
            <w:tcBorders>
              <w:top w:val="single" w:sz="4" w:space="0" w:color="auto"/>
              <w:left w:val="single" w:sz="4" w:space="0" w:color="auto"/>
              <w:bottom w:val="single" w:sz="4" w:space="0" w:color="auto"/>
              <w:right w:val="single" w:sz="4" w:space="0" w:color="auto"/>
            </w:tcBorders>
            <w:vAlign w:val="center"/>
          </w:tcPr>
          <w:p w14:paraId="11C522A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val="restart"/>
            <w:tcBorders>
              <w:top w:val="single" w:sz="4" w:space="0" w:color="auto"/>
              <w:left w:val="single" w:sz="4" w:space="0" w:color="auto"/>
              <w:right w:val="single" w:sz="4" w:space="0" w:color="auto"/>
            </w:tcBorders>
            <w:vAlign w:val="center"/>
          </w:tcPr>
          <w:p w14:paraId="52CE9F1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30E3B78" w14:textId="77777777" w:rsidTr="00EA18C4">
        <w:trPr>
          <w:trHeight w:val="273"/>
          <w:jc w:val="center"/>
        </w:trPr>
        <w:tc>
          <w:tcPr>
            <w:tcW w:w="589" w:type="dxa"/>
            <w:vMerge/>
            <w:tcBorders>
              <w:left w:val="single" w:sz="4" w:space="0" w:color="auto"/>
              <w:right w:val="single" w:sz="4" w:space="0" w:color="auto"/>
            </w:tcBorders>
          </w:tcPr>
          <w:p w14:paraId="234395B6"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2D32B9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A3C8D8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00E8B7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Высота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79097E7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2</w:t>
            </w:r>
            <w:r w:rsidRPr="007D2CB5">
              <w:rPr>
                <w:rFonts w:ascii="Times New Roman" w:eastAsia="Times New Roman" w:hAnsi="Times New Roman" w:cs="Times New Roman"/>
                <w:sz w:val="24"/>
                <w:szCs w:val="24"/>
                <w:lang w:eastAsia="ru-RU"/>
              </w:rPr>
              <w:t>30</w:t>
            </w:r>
            <w:r w:rsidRPr="007D2CB5">
              <w:rPr>
                <w:rFonts w:ascii="Times New Roman" w:eastAsia="Times New Roman" w:hAnsi="Times New Roman" w:cs="Times New Roman"/>
                <w:sz w:val="24"/>
                <w:szCs w:val="24"/>
                <w:lang w:val="en-US" w:eastAsia="ru-RU"/>
              </w:rPr>
              <w:t>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7C458F7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39CD7C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C936114" w14:textId="77777777" w:rsidTr="00EA18C4">
        <w:trPr>
          <w:trHeight w:val="277"/>
          <w:jc w:val="center"/>
        </w:trPr>
        <w:tc>
          <w:tcPr>
            <w:tcW w:w="589" w:type="dxa"/>
            <w:vMerge/>
            <w:tcBorders>
              <w:left w:val="single" w:sz="4" w:space="0" w:color="auto"/>
              <w:right w:val="single" w:sz="4" w:space="0" w:color="auto"/>
            </w:tcBorders>
          </w:tcPr>
          <w:p w14:paraId="540C2616"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11DFC5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667CC5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715E00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1D3FFA2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2500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3A6D92F3"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8AB3EC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8EC8C04" w14:textId="77777777" w:rsidTr="00EA18C4">
        <w:trPr>
          <w:trHeight w:val="127"/>
          <w:jc w:val="center"/>
        </w:trPr>
        <w:tc>
          <w:tcPr>
            <w:tcW w:w="589" w:type="dxa"/>
            <w:vMerge/>
            <w:tcBorders>
              <w:left w:val="single" w:sz="4" w:space="0" w:color="auto"/>
              <w:right w:val="single" w:sz="4" w:space="0" w:color="auto"/>
            </w:tcBorders>
          </w:tcPr>
          <w:p w14:paraId="3D003CD8"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D2AF89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490B08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DD1BAF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Calibri" w:hAnsi="Times New Roman" w:cs="Times New Roman"/>
                <w:sz w:val="24"/>
                <w:szCs w:val="24"/>
                <w:lang w:eastAsia="ru-RU"/>
              </w:rPr>
              <w:t>Материал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31FE298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Ткань «</w:t>
            </w:r>
            <w:proofErr w:type="spellStart"/>
            <w:r w:rsidRPr="007D2CB5">
              <w:rPr>
                <w:rFonts w:ascii="Times New Roman" w:eastAsia="Times New Roman" w:hAnsi="Times New Roman" w:cs="Times New Roman"/>
                <w:sz w:val="24"/>
                <w:szCs w:val="24"/>
                <w:lang w:eastAsia="ru-RU"/>
              </w:rPr>
              <w:t>Лайн</w:t>
            </w:r>
            <w:proofErr w:type="spellEnd"/>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7E8B5EA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3BA30B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78FB566" w14:textId="77777777" w:rsidTr="00EA18C4">
        <w:trPr>
          <w:trHeight w:val="127"/>
          <w:jc w:val="center"/>
        </w:trPr>
        <w:tc>
          <w:tcPr>
            <w:tcW w:w="589" w:type="dxa"/>
            <w:vMerge/>
            <w:tcBorders>
              <w:left w:val="single" w:sz="4" w:space="0" w:color="auto"/>
              <w:right w:val="single" w:sz="4" w:space="0" w:color="auto"/>
            </w:tcBorders>
          </w:tcPr>
          <w:p w14:paraId="05C448A1"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622ED6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14FB5D7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A3E7E0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Состав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1A75581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7D2CB5">
              <w:rPr>
                <w:rFonts w:ascii="Times New Roman" w:eastAsia="Times New Roman" w:hAnsi="Times New Roman" w:cs="Times New Roman"/>
                <w:sz w:val="24"/>
                <w:szCs w:val="24"/>
                <w:lang w:eastAsia="ru-RU"/>
              </w:rPr>
              <w:t>Полиэстр</w:t>
            </w:r>
            <w:proofErr w:type="spellEnd"/>
          </w:p>
        </w:tc>
        <w:tc>
          <w:tcPr>
            <w:tcW w:w="2588" w:type="dxa"/>
            <w:tcBorders>
              <w:top w:val="single" w:sz="4" w:space="0" w:color="auto"/>
              <w:left w:val="single" w:sz="4" w:space="0" w:color="auto"/>
              <w:bottom w:val="single" w:sz="4" w:space="0" w:color="auto"/>
              <w:right w:val="single" w:sz="4" w:space="0" w:color="auto"/>
            </w:tcBorders>
            <w:vAlign w:val="center"/>
          </w:tcPr>
          <w:p w14:paraId="22C12EC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82BE8D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81FCA0B" w14:textId="77777777" w:rsidTr="00EA18C4">
        <w:trPr>
          <w:trHeight w:val="127"/>
          <w:jc w:val="center"/>
        </w:trPr>
        <w:tc>
          <w:tcPr>
            <w:tcW w:w="589" w:type="dxa"/>
            <w:vMerge/>
            <w:tcBorders>
              <w:left w:val="single" w:sz="4" w:space="0" w:color="auto"/>
              <w:right w:val="single" w:sz="4" w:space="0" w:color="auto"/>
            </w:tcBorders>
          </w:tcPr>
          <w:p w14:paraId="5F2F0695"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2A1C7E2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21FCFC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97378B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Светонепроницаемость, %</w:t>
            </w:r>
          </w:p>
        </w:tc>
        <w:tc>
          <w:tcPr>
            <w:tcW w:w="2940" w:type="dxa"/>
            <w:tcBorders>
              <w:top w:val="single" w:sz="4" w:space="0" w:color="auto"/>
              <w:left w:val="single" w:sz="4" w:space="0" w:color="auto"/>
              <w:bottom w:val="single" w:sz="4" w:space="0" w:color="auto"/>
              <w:right w:val="single" w:sz="4" w:space="0" w:color="auto"/>
            </w:tcBorders>
            <w:vAlign w:val="center"/>
          </w:tcPr>
          <w:p w14:paraId="1DEBA3E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50</w:t>
            </w:r>
          </w:p>
        </w:tc>
        <w:tc>
          <w:tcPr>
            <w:tcW w:w="2588" w:type="dxa"/>
            <w:tcBorders>
              <w:top w:val="single" w:sz="4" w:space="0" w:color="auto"/>
              <w:left w:val="single" w:sz="4" w:space="0" w:color="auto"/>
              <w:bottom w:val="single" w:sz="4" w:space="0" w:color="auto"/>
              <w:right w:val="single" w:sz="4" w:space="0" w:color="auto"/>
            </w:tcBorders>
            <w:vAlign w:val="center"/>
          </w:tcPr>
          <w:p w14:paraId="73FBCC6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DDE66F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9A75BA6" w14:textId="77777777" w:rsidTr="00EA18C4">
        <w:trPr>
          <w:trHeight w:val="127"/>
          <w:jc w:val="center"/>
        </w:trPr>
        <w:tc>
          <w:tcPr>
            <w:tcW w:w="589" w:type="dxa"/>
            <w:vMerge/>
            <w:tcBorders>
              <w:left w:val="single" w:sz="4" w:space="0" w:color="auto"/>
              <w:right w:val="single" w:sz="4" w:space="0" w:color="auto"/>
            </w:tcBorders>
          </w:tcPr>
          <w:p w14:paraId="7697056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AB8032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05D15C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E1958B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Цвет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1D6E6EFB"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  </w:t>
            </w:r>
            <w:proofErr w:type="gramStart"/>
            <w:r w:rsidRPr="007D2CB5">
              <w:rPr>
                <w:rFonts w:ascii="Times New Roman" w:eastAsia="Times New Roman" w:hAnsi="Times New Roman" w:cs="Times New Roman"/>
                <w:sz w:val="24"/>
                <w:szCs w:val="24"/>
                <w:lang w:eastAsia="ru-RU"/>
              </w:rPr>
              <w:t>по</w:t>
            </w:r>
            <w:proofErr w:type="gramEnd"/>
            <w:r w:rsidRPr="007D2CB5">
              <w:rPr>
                <w:rFonts w:ascii="Times New Roman" w:eastAsia="Times New Roman" w:hAnsi="Times New Roman" w:cs="Times New Roman"/>
                <w:sz w:val="24"/>
                <w:szCs w:val="24"/>
                <w:lang w:eastAsia="ru-RU"/>
              </w:rPr>
              <w:t xml:space="preserve"> согласованию с заказчиком*</w:t>
            </w:r>
          </w:p>
        </w:tc>
        <w:tc>
          <w:tcPr>
            <w:tcW w:w="2588" w:type="dxa"/>
            <w:tcBorders>
              <w:top w:val="single" w:sz="4" w:space="0" w:color="auto"/>
              <w:left w:val="single" w:sz="4" w:space="0" w:color="auto"/>
              <w:bottom w:val="single" w:sz="4" w:space="0" w:color="auto"/>
              <w:right w:val="single" w:sz="4" w:space="0" w:color="auto"/>
            </w:tcBorders>
            <w:vAlign w:val="center"/>
          </w:tcPr>
          <w:p w14:paraId="30A453A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B28DCB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34F825D" w14:textId="77777777" w:rsidTr="00EA18C4">
        <w:trPr>
          <w:trHeight w:val="127"/>
          <w:jc w:val="center"/>
        </w:trPr>
        <w:tc>
          <w:tcPr>
            <w:tcW w:w="589" w:type="dxa"/>
            <w:vMerge/>
            <w:tcBorders>
              <w:left w:val="single" w:sz="4" w:space="0" w:color="auto"/>
              <w:right w:val="single" w:sz="4" w:space="0" w:color="auto"/>
            </w:tcBorders>
          </w:tcPr>
          <w:p w14:paraId="0473D7F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B31888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664EB24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41A198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Толщина ткани, мм</w:t>
            </w:r>
          </w:p>
        </w:tc>
        <w:tc>
          <w:tcPr>
            <w:tcW w:w="2940" w:type="dxa"/>
            <w:tcBorders>
              <w:top w:val="single" w:sz="4" w:space="0" w:color="auto"/>
              <w:left w:val="single" w:sz="4" w:space="0" w:color="auto"/>
              <w:bottom w:val="single" w:sz="4" w:space="0" w:color="auto"/>
              <w:right w:val="single" w:sz="4" w:space="0" w:color="auto"/>
            </w:tcBorders>
            <w:vAlign w:val="center"/>
          </w:tcPr>
          <w:p w14:paraId="2852DBD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0,3, не более 0,4</w:t>
            </w:r>
          </w:p>
        </w:tc>
        <w:tc>
          <w:tcPr>
            <w:tcW w:w="2588" w:type="dxa"/>
            <w:tcBorders>
              <w:top w:val="single" w:sz="4" w:space="0" w:color="auto"/>
              <w:left w:val="single" w:sz="4" w:space="0" w:color="auto"/>
              <w:bottom w:val="single" w:sz="4" w:space="0" w:color="auto"/>
              <w:right w:val="single" w:sz="4" w:space="0" w:color="auto"/>
            </w:tcBorders>
            <w:vAlign w:val="center"/>
          </w:tcPr>
          <w:p w14:paraId="0DC881C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0276B6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59F0E57" w14:textId="77777777" w:rsidTr="00EA18C4">
        <w:trPr>
          <w:trHeight w:val="127"/>
          <w:jc w:val="center"/>
        </w:trPr>
        <w:tc>
          <w:tcPr>
            <w:tcW w:w="589" w:type="dxa"/>
            <w:vMerge/>
            <w:tcBorders>
              <w:left w:val="single" w:sz="4" w:space="0" w:color="auto"/>
              <w:right w:val="single" w:sz="4" w:space="0" w:color="auto"/>
            </w:tcBorders>
          </w:tcPr>
          <w:p w14:paraId="7C491BF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BC318C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699F40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B33FF7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14DD7924"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89 до 92</w:t>
            </w:r>
          </w:p>
        </w:tc>
        <w:tc>
          <w:tcPr>
            <w:tcW w:w="2588" w:type="dxa"/>
            <w:tcBorders>
              <w:top w:val="single" w:sz="4" w:space="0" w:color="auto"/>
              <w:left w:val="single" w:sz="4" w:space="0" w:color="auto"/>
              <w:bottom w:val="single" w:sz="4" w:space="0" w:color="auto"/>
              <w:right w:val="single" w:sz="4" w:space="0" w:color="auto"/>
            </w:tcBorders>
            <w:vAlign w:val="center"/>
          </w:tcPr>
          <w:p w14:paraId="0F7D110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C020C4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455A25D" w14:textId="77777777" w:rsidTr="00EA18C4">
        <w:trPr>
          <w:trHeight w:val="127"/>
          <w:jc w:val="center"/>
        </w:trPr>
        <w:tc>
          <w:tcPr>
            <w:tcW w:w="589" w:type="dxa"/>
            <w:vMerge/>
            <w:tcBorders>
              <w:left w:val="single" w:sz="4" w:space="0" w:color="auto"/>
              <w:right w:val="single" w:sz="4" w:space="0" w:color="auto"/>
            </w:tcBorders>
          </w:tcPr>
          <w:p w14:paraId="41F5D8B3"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F87349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0F9CF2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1A8D423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Диапазон перекрытия смежных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38322E85"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25 до 35</w:t>
            </w:r>
          </w:p>
        </w:tc>
        <w:tc>
          <w:tcPr>
            <w:tcW w:w="2588" w:type="dxa"/>
            <w:tcBorders>
              <w:top w:val="single" w:sz="4" w:space="0" w:color="auto"/>
              <w:left w:val="single" w:sz="4" w:space="0" w:color="auto"/>
              <w:bottom w:val="single" w:sz="4" w:space="0" w:color="auto"/>
              <w:right w:val="single" w:sz="4" w:space="0" w:color="auto"/>
            </w:tcBorders>
            <w:vAlign w:val="center"/>
          </w:tcPr>
          <w:p w14:paraId="782F656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D5300E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46D4538" w14:textId="77777777" w:rsidTr="00EA18C4">
        <w:trPr>
          <w:trHeight w:val="127"/>
          <w:jc w:val="center"/>
        </w:trPr>
        <w:tc>
          <w:tcPr>
            <w:tcW w:w="589" w:type="dxa"/>
            <w:vMerge/>
            <w:tcBorders>
              <w:left w:val="single" w:sz="4" w:space="0" w:color="auto"/>
              <w:right w:val="single" w:sz="4" w:space="0" w:color="auto"/>
            </w:tcBorders>
          </w:tcPr>
          <w:p w14:paraId="64428F77"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886C59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1556E0E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0FF272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Соединение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178EF61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Пластиковая цепочка или металлическая цепочка</w:t>
            </w:r>
          </w:p>
        </w:tc>
        <w:tc>
          <w:tcPr>
            <w:tcW w:w="2588" w:type="dxa"/>
            <w:tcBorders>
              <w:top w:val="single" w:sz="4" w:space="0" w:color="auto"/>
              <w:left w:val="single" w:sz="4" w:space="0" w:color="auto"/>
              <w:bottom w:val="single" w:sz="4" w:space="0" w:color="auto"/>
              <w:right w:val="single" w:sz="4" w:space="0" w:color="auto"/>
            </w:tcBorders>
            <w:vAlign w:val="center"/>
          </w:tcPr>
          <w:p w14:paraId="6282A24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899195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A75E796" w14:textId="77777777" w:rsidTr="00EA18C4">
        <w:trPr>
          <w:trHeight w:val="127"/>
          <w:jc w:val="center"/>
        </w:trPr>
        <w:tc>
          <w:tcPr>
            <w:tcW w:w="589" w:type="dxa"/>
            <w:vMerge/>
            <w:tcBorders>
              <w:left w:val="single" w:sz="4" w:space="0" w:color="auto"/>
              <w:right w:val="single" w:sz="4" w:space="0" w:color="auto"/>
            </w:tcBorders>
          </w:tcPr>
          <w:p w14:paraId="5F05346F"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5B95DE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1354C0D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575A72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цепи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7D998656"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 или металл</w:t>
            </w:r>
          </w:p>
        </w:tc>
        <w:tc>
          <w:tcPr>
            <w:tcW w:w="2588" w:type="dxa"/>
            <w:tcBorders>
              <w:top w:val="single" w:sz="4" w:space="0" w:color="auto"/>
              <w:left w:val="single" w:sz="4" w:space="0" w:color="auto"/>
              <w:bottom w:val="single" w:sz="4" w:space="0" w:color="auto"/>
              <w:right w:val="single" w:sz="4" w:space="0" w:color="auto"/>
            </w:tcBorders>
            <w:vAlign w:val="center"/>
          </w:tcPr>
          <w:p w14:paraId="05C379E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728FCC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C1AA083" w14:textId="77777777" w:rsidTr="00EA18C4">
        <w:trPr>
          <w:trHeight w:val="127"/>
          <w:jc w:val="center"/>
        </w:trPr>
        <w:tc>
          <w:tcPr>
            <w:tcW w:w="589" w:type="dxa"/>
            <w:vMerge/>
            <w:tcBorders>
              <w:left w:val="single" w:sz="4" w:space="0" w:color="auto"/>
              <w:right w:val="single" w:sz="4" w:space="0" w:color="auto"/>
            </w:tcBorders>
          </w:tcPr>
          <w:p w14:paraId="58422D0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DC7111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8E81A4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B456ED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Поворот ламелей, град</w:t>
            </w:r>
          </w:p>
        </w:tc>
        <w:tc>
          <w:tcPr>
            <w:tcW w:w="2940" w:type="dxa"/>
            <w:tcBorders>
              <w:top w:val="single" w:sz="4" w:space="0" w:color="auto"/>
              <w:left w:val="single" w:sz="4" w:space="0" w:color="auto"/>
              <w:bottom w:val="single" w:sz="4" w:space="0" w:color="auto"/>
              <w:right w:val="single" w:sz="4" w:space="0" w:color="auto"/>
            </w:tcBorders>
            <w:vAlign w:val="center"/>
          </w:tcPr>
          <w:p w14:paraId="11BACFEE" w14:textId="77777777" w:rsidR="007D2CB5" w:rsidRPr="007D2CB5" w:rsidRDefault="007D2CB5" w:rsidP="007D2CB5">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u w:val="single"/>
                <w:lang w:val="en-US" w:eastAsia="ru-RU"/>
              </w:rPr>
              <w:t>&gt;</w:t>
            </w:r>
            <w:r w:rsidRPr="007D2CB5">
              <w:rPr>
                <w:rFonts w:ascii="Times New Roman" w:eastAsia="Times New Roman" w:hAnsi="Times New Roman" w:cs="Times New Roman"/>
                <w:sz w:val="24"/>
                <w:szCs w:val="24"/>
                <w:lang w:eastAsia="ru-RU"/>
              </w:rPr>
              <w:t xml:space="preserve"> 180</w:t>
            </w:r>
          </w:p>
        </w:tc>
        <w:tc>
          <w:tcPr>
            <w:tcW w:w="2588" w:type="dxa"/>
            <w:tcBorders>
              <w:top w:val="single" w:sz="4" w:space="0" w:color="auto"/>
              <w:left w:val="single" w:sz="4" w:space="0" w:color="auto"/>
              <w:bottom w:val="single" w:sz="4" w:space="0" w:color="auto"/>
              <w:right w:val="single" w:sz="4" w:space="0" w:color="auto"/>
            </w:tcBorders>
            <w:vAlign w:val="center"/>
          </w:tcPr>
          <w:p w14:paraId="46C7A76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746E720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CCD880B" w14:textId="77777777" w:rsidTr="00EA18C4">
        <w:trPr>
          <w:trHeight w:val="127"/>
          <w:jc w:val="center"/>
        </w:trPr>
        <w:tc>
          <w:tcPr>
            <w:tcW w:w="589" w:type="dxa"/>
            <w:vMerge/>
            <w:tcBorders>
              <w:left w:val="single" w:sz="4" w:space="0" w:color="auto"/>
              <w:right w:val="single" w:sz="4" w:space="0" w:color="auto"/>
            </w:tcBorders>
          </w:tcPr>
          <w:p w14:paraId="348C8D32"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F11753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BCA350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760AE3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открытия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23089D65"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Правое, левое, центральное*</w:t>
            </w:r>
          </w:p>
        </w:tc>
        <w:tc>
          <w:tcPr>
            <w:tcW w:w="2588" w:type="dxa"/>
            <w:tcBorders>
              <w:top w:val="single" w:sz="4" w:space="0" w:color="auto"/>
              <w:left w:val="single" w:sz="4" w:space="0" w:color="auto"/>
              <w:bottom w:val="single" w:sz="4" w:space="0" w:color="auto"/>
              <w:right w:val="single" w:sz="4" w:space="0" w:color="auto"/>
            </w:tcBorders>
            <w:vAlign w:val="center"/>
          </w:tcPr>
          <w:p w14:paraId="1C8AF99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A96F8A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6653703" w14:textId="77777777" w:rsidTr="00EA18C4">
        <w:trPr>
          <w:trHeight w:val="127"/>
          <w:jc w:val="center"/>
        </w:trPr>
        <w:tc>
          <w:tcPr>
            <w:tcW w:w="589" w:type="dxa"/>
            <w:vMerge/>
            <w:tcBorders>
              <w:left w:val="single" w:sz="4" w:space="0" w:color="auto"/>
              <w:right w:val="single" w:sz="4" w:space="0" w:color="auto"/>
            </w:tcBorders>
          </w:tcPr>
          <w:p w14:paraId="63E8C704"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427C70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350C65C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7A9BA0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Местоположение механизма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055312AA"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Слева, справа*</w:t>
            </w:r>
          </w:p>
        </w:tc>
        <w:tc>
          <w:tcPr>
            <w:tcW w:w="2588" w:type="dxa"/>
            <w:tcBorders>
              <w:top w:val="single" w:sz="4" w:space="0" w:color="auto"/>
              <w:left w:val="single" w:sz="4" w:space="0" w:color="auto"/>
              <w:bottom w:val="single" w:sz="4" w:space="0" w:color="auto"/>
              <w:right w:val="single" w:sz="4" w:space="0" w:color="auto"/>
            </w:tcBorders>
            <w:vAlign w:val="center"/>
          </w:tcPr>
          <w:p w14:paraId="5EFFAEF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1E918B3"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60327C5" w14:textId="77777777" w:rsidTr="00EA18C4">
        <w:trPr>
          <w:trHeight w:val="127"/>
          <w:jc w:val="center"/>
        </w:trPr>
        <w:tc>
          <w:tcPr>
            <w:tcW w:w="589" w:type="dxa"/>
            <w:vMerge/>
            <w:tcBorders>
              <w:left w:val="single" w:sz="4" w:space="0" w:color="auto"/>
              <w:right w:val="single" w:sz="4" w:space="0" w:color="auto"/>
            </w:tcBorders>
          </w:tcPr>
          <w:p w14:paraId="63FC3977"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E35801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457FE7D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6EE1C1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карниза</w:t>
            </w:r>
          </w:p>
        </w:tc>
        <w:tc>
          <w:tcPr>
            <w:tcW w:w="2940" w:type="dxa"/>
            <w:tcBorders>
              <w:top w:val="single" w:sz="4" w:space="0" w:color="auto"/>
              <w:left w:val="single" w:sz="4" w:space="0" w:color="auto"/>
              <w:bottom w:val="single" w:sz="4" w:space="0" w:color="auto"/>
              <w:right w:val="single" w:sz="4" w:space="0" w:color="auto"/>
            </w:tcBorders>
            <w:vAlign w:val="center"/>
          </w:tcPr>
          <w:p w14:paraId="07B96BCA"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Алюминий</w:t>
            </w:r>
          </w:p>
        </w:tc>
        <w:tc>
          <w:tcPr>
            <w:tcW w:w="2588" w:type="dxa"/>
            <w:tcBorders>
              <w:top w:val="single" w:sz="4" w:space="0" w:color="auto"/>
              <w:left w:val="single" w:sz="4" w:space="0" w:color="auto"/>
              <w:bottom w:val="single" w:sz="4" w:space="0" w:color="auto"/>
              <w:right w:val="single" w:sz="4" w:space="0" w:color="auto"/>
            </w:tcBorders>
            <w:vAlign w:val="center"/>
          </w:tcPr>
          <w:p w14:paraId="6F68E36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5E890AE"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70D3305" w14:textId="77777777" w:rsidTr="00EA18C4">
        <w:trPr>
          <w:trHeight w:val="127"/>
          <w:jc w:val="center"/>
        </w:trPr>
        <w:tc>
          <w:tcPr>
            <w:tcW w:w="589" w:type="dxa"/>
            <w:vMerge/>
            <w:tcBorders>
              <w:left w:val="single" w:sz="4" w:space="0" w:color="auto"/>
              <w:right w:val="single" w:sz="4" w:space="0" w:color="auto"/>
            </w:tcBorders>
          </w:tcPr>
          <w:p w14:paraId="22199220"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A079C2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0FD9B4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C3A748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Длина стержня поворотного (бегунок), см</w:t>
            </w:r>
          </w:p>
        </w:tc>
        <w:tc>
          <w:tcPr>
            <w:tcW w:w="2940" w:type="dxa"/>
            <w:tcBorders>
              <w:top w:val="single" w:sz="4" w:space="0" w:color="auto"/>
              <w:left w:val="single" w:sz="4" w:space="0" w:color="auto"/>
              <w:bottom w:val="single" w:sz="4" w:space="0" w:color="auto"/>
              <w:right w:val="single" w:sz="4" w:space="0" w:color="auto"/>
            </w:tcBorders>
            <w:vAlign w:val="center"/>
          </w:tcPr>
          <w:p w14:paraId="2994CC9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2.5 и не более 3</w:t>
            </w:r>
          </w:p>
        </w:tc>
        <w:tc>
          <w:tcPr>
            <w:tcW w:w="2588" w:type="dxa"/>
            <w:tcBorders>
              <w:top w:val="single" w:sz="4" w:space="0" w:color="auto"/>
              <w:left w:val="single" w:sz="4" w:space="0" w:color="auto"/>
              <w:bottom w:val="single" w:sz="4" w:space="0" w:color="auto"/>
              <w:right w:val="single" w:sz="4" w:space="0" w:color="auto"/>
            </w:tcBorders>
            <w:vAlign w:val="center"/>
          </w:tcPr>
          <w:p w14:paraId="4C7A62A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E275C5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49BB577" w14:textId="77777777" w:rsidTr="00EA18C4">
        <w:trPr>
          <w:trHeight w:val="127"/>
          <w:jc w:val="center"/>
        </w:trPr>
        <w:tc>
          <w:tcPr>
            <w:tcW w:w="589" w:type="dxa"/>
            <w:vMerge/>
            <w:tcBorders>
              <w:left w:val="single" w:sz="4" w:space="0" w:color="auto"/>
              <w:right w:val="single" w:sz="4" w:space="0" w:color="auto"/>
            </w:tcBorders>
          </w:tcPr>
          <w:p w14:paraId="706B0501"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4ABEE6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62E6973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34363E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Материал </w:t>
            </w:r>
            <w:proofErr w:type="spellStart"/>
            <w:r w:rsidRPr="007D2CB5">
              <w:rPr>
                <w:rFonts w:ascii="Times New Roman" w:eastAsia="Times New Roman" w:hAnsi="Times New Roman" w:cs="Times New Roman"/>
                <w:sz w:val="24"/>
                <w:szCs w:val="24"/>
                <w:lang w:eastAsia="ru-RU"/>
              </w:rPr>
              <w:t>ламеледержателя</w:t>
            </w:r>
            <w:proofErr w:type="spellEnd"/>
          </w:p>
        </w:tc>
        <w:tc>
          <w:tcPr>
            <w:tcW w:w="2940" w:type="dxa"/>
            <w:tcBorders>
              <w:top w:val="single" w:sz="4" w:space="0" w:color="auto"/>
              <w:left w:val="single" w:sz="4" w:space="0" w:color="auto"/>
              <w:bottom w:val="single" w:sz="4" w:space="0" w:color="auto"/>
              <w:right w:val="single" w:sz="4" w:space="0" w:color="auto"/>
            </w:tcBorders>
            <w:vAlign w:val="center"/>
          </w:tcPr>
          <w:p w14:paraId="0B5D8A9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588" w:type="dxa"/>
            <w:tcBorders>
              <w:top w:val="single" w:sz="4" w:space="0" w:color="auto"/>
              <w:left w:val="single" w:sz="4" w:space="0" w:color="auto"/>
              <w:bottom w:val="single" w:sz="4" w:space="0" w:color="auto"/>
              <w:right w:val="single" w:sz="4" w:space="0" w:color="auto"/>
            </w:tcBorders>
            <w:vAlign w:val="center"/>
          </w:tcPr>
          <w:p w14:paraId="1E9A704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5D1970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19E195C" w14:textId="77777777" w:rsidTr="00EA18C4">
        <w:trPr>
          <w:trHeight w:val="127"/>
          <w:jc w:val="center"/>
        </w:trPr>
        <w:tc>
          <w:tcPr>
            <w:tcW w:w="589" w:type="dxa"/>
            <w:vMerge/>
            <w:tcBorders>
              <w:left w:val="single" w:sz="4" w:space="0" w:color="auto"/>
              <w:right w:val="single" w:sz="4" w:space="0" w:color="auto"/>
            </w:tcBorders>
          </w:tcPr>
          <w:p w14:paraId="148D92D7"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646F84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3BAFA22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BEC43E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нижнего грузика</w:t>
            </w:r>
          </w:p>
        </w:tc>
        <w:tc>
          <w:tcPr>
            <w:tcW w:w="2940" w:type="dxa"/>
            <w:tcBorders>
              <w:top w:val="single" w:sz="4" w:space="0" w:color="auto"/>
              <w:left w:val="single" w:sz="4" w:space="0" w:color="auto"/>
              <w:bottom w:val="single" w:sz="4" w:space="0" w:color="auto"/>
              <w:right w:val="single" w:sz="4" w:space="0" w:color="auto"/>
            </w:tcBorders>
            <w:vAlign w:val="center"/>
          </w:tcPr>
          <w:p w14:paraId="11F6B6D0"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588" w:type="dxa"/>
            <w:tcBorders>
              <w:top w:val="single" w:sz="4" w:space="0" w:color="auto"/>
              <w:left w:val="single" w:sz="4" w:space="0" w:color="auto"/>
              <w:bottom w:val="single" w:sz="4" w:space="0" w:color="auto"/>
              <w:right w:val="single" w:sz="4" w:space="0" w:color="auto"/>
            </w:tcBorders>
            <w:vAlign w:val="center"/>
          </w:tcPr>
          <w:p w14:paraId="40D009A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80E249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CC4FAF7" w14:textId="77777777" w:rsidTr="00EA18C4">
        <w:trPr>
          <w:trHeight w:val="127"/>
          <w:jc w:val="center"/>
        </w:trPr>
        <w:tc>
          <w:tcPr>
            <w:tcW w:w="589" w:type="dxa"/>
            <w:vMerge/>
            <w:tcBorders>
              <w:left w:val="single" w:sz="4" w:space="0" w:color="auto"/>
              <w:right w:val="single" w:sz="4" w:space="0" w:color="auto"/>
            </w:tcBorders>
          </w:tcPr>
          <w:p w14:paraId="493F9ED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28BE3FD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5A4778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18AF82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Крепление, см</w:t>
            </w:r>
          </w:p>
        </w:tc>
        <w:tc>
          <w:tcPr>
            <w:tcW w:w="2940" w:type="dxa"/>
            <w:tcBorders>
              <w:top w:val="single" w:sz="4" w:space="0" w:color="auto"/>
              <w:left w:val="single" w:sz="4" w:space="0" w:color="auto"/>
              <w:bottom w:val="single" w:sz="4" w:space="0" w:color="auto"/>
              <w:right w:val="single" w:sz="4" w:space="0" w:color="auto"/>
            </w:tcBorders>
            <w:vAlign w:val="center"/>
          </w:tcPr>
          <w:p w14:paraId="3B5F804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На усиленные стеновые кронштейны с </w:t>
            </w:r>
            <w:proofErr w:type="gramStart"/>
            <w:r w:rsidRPr="007D2CB5">
              <w:rPr>
                <w:rFonts w:ascii="Times New Roman" w:eastAsia="Times New Roman" w:hAnsi="Times New Roman" w:cs="Times New Roman"/>
                <w:sz w:val="24"/>
                <w:szCs w:val="24"/>
                <w:lang w:eastAsia="ru-RU"/>
              </w:rPr>
              <w:t xml:space="preserve">выносом  </w:t>
            </w:r>
            <w:r w:rsidRPr="007D2CB5">
              <w:rPr>
                <w:rFonts w:ascii="Times New Roman" w:eastAsia="Times New Roman" w:hAnsi="Times New Roman" w:cs="Times New Roman"/>
                <w:sz w:val="24"/>
                <w:szCs w:val="24"/>
                <w:u w:val="single"/>
                <w:lang w:eastAsia="ru-RU"/>
              </w:rPr>
              <w:t>&gt;</w:t>
            </w:r>
            <w:proofErr w:type="gramEnd"/>
            <w:r w:rsidRPr="007D2CB5">
              <w:rPr>
                <w:rFonts w:ascii="Times New Roman" w:eastAsia="Times New Roman" w:hAnsi="Times New Roman" w:cs="Times New Roman"/>
                <w:sz w:val="24"/>
                <w:szCs w:val="24"/>
                <w:lang w:eastAsia="ru-RU"/>
              </w:rPr>
              <w:t xml:space="preserve"> 10,5</w:t>
            </w:r>
          </w:p>
        </w:tc>
        <w:tc>
          <w:tcPr>
            <w:tcW w:w="2588" w:type="dxa"/>
            <w:tcBorders>
              <w:top w:val="single" w:sz="4" w:space="0" w:color="auto"/>
              <w:left w:val="single" w:sz="4" w:space="0" w:color="auto"/>
              <w:bottom w:val="single" w:sz="4" w:space="0" w:color="auto"/>
              <w:right w:val="single" w:sz="4" w:space="0" w:color="auto"/>
            </w:tcBorders>
            <w:vAlign w:val="center"/>
          </w:tcPr>
          <w:p w14:paraId="59CA25B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B17026E"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C34AA1A" w14:textId="77777777" w:rsidTr="00EA18C4">
        <w:trPr>
          <w:trHeight w:val="367"/>
          <w:jc w:val="center"/>
        </w:trPr>
        <w:tc>
          <w:tcPr>
            <w:tcW w:w="589" w:type="dxa"/>
            <w:vMerge w:val="restart"/>
            <w:tcBorders>
              <w:top w:val="single" w:sz="4" w:space="0" w:color="auto"/>
              <w:left w:val="single" w:sz="4" w:space="0" w:color="auto"/>
              <w:right w:val="single" w:sz="4" w:space="0" w:color="auto"/>
            </w:tcBorders>
          </w:tcPr>
          <w:p w14:paraId="2BDCE119" w14:textId="77777777" w:rsidR="007D2CB5" w:rsidRPr="007D2CB5" w:rsidRDefault="007D2CB5" w:rsidP="007D2CB5">
            <w:pPr>
              <w:spacing w:after="0" w:line="240" w:lineRule="auto"/>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2</w:t>
            </w:r>
          </w:p>
        </w:tc>
        <w:tc>
          <w:tcPr>
            <w:tcW w:w="3260" w:type="dxa"/>
            <w:vMerge w:val="restart"/>
            <w:tcBorders>
              <w:top w:val="single" w:sz="4" w:space="0" w:color="auto"/>
              <w:left w:val="single" w:sz="4" w:space="0" w:color="auto"/>
              <w:right w:val="single" w:sz="4" w:space="0" w:color="auto"/>
            </w:tcBorders>
          </w:tcPr>
          <w:p w14:paraId="53B4503A"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47769A3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2</w:t>
            </w:r>
          </w:p>
          <w:p w14:paraId="2C07CF7B"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42AF79C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noProof/>
                <w:sz w:val="24"/>
                <w:szCs w:val="24"/>
                <w:lang w:eastAsia="ru-RU"/>
              </w:rPr>
              <w:drawing>
                <wp:inline distT="0" distB="0" distL="0" distR="0" wp14:anchorId="384D8B4E" wp14:editId="11E5FC5E">
                  <wp:extent cx="2531266" cy="9048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60E0785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1E74F39A"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07B2208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173" w:type="dxa"/>
            <w:vMerge w:val="restart"/>
            <w:tcBorders>
              <w:top w:val="single" w:sz="4" w:space="0" w:color="auto"/>
              <w:left w:val="single" w:sz="4" w:space="0" w:color="auto"/>
              <w:right w:val="single" w:sz="4" w:space="0" w:color="auto"/>
            </w:tcBorders>
          </w:tcPr>
          <w:p w14:paraId="5797B79C" w14:textId="77777777" w:rsidR="007D2CB5" w:rsidRPr="007D2CB5" w:rsidRDefault="007D2CB5" w:rsidP="007D2CB5">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26BB53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2913B4C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Стандартные вертикальные, все ламели одной длины</w:t>
            </w:r>
          </w:p>
        </w:tc>
        <w:tc>
          <w:tcPr>
            <w:tcW w:w="2588" w:type="dxa"/>
            <w:tcBorders>
              <w:top w:val="single" w:sz="4" w:space="0" w:color="auto"/>
              <w:left w:val="single" w:sz="4" w:space="0" w:color="auto"/>
              <w:bottom w:val="single" w:sz="4" w:space="0" w:color="auto"/>
              <w:right w:val="single" w:sz="4" w:space="0" w:color="auto"/>
            </w:tcBorders>
            <w:vAlign w:val="center"/>
          </w:tcPr>
          <w:p w14:paraId="740B205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val="restart"/>
            <w:tcBorders>
              <w:top w:val="single" w:sz="4" w:space="0" w:color="auto"/>
              <w:left w:val="single" w:sz="4" w:space="0" w:color="auto"/>
              <w:right w:val="single" w:sz="4" w:space="0" w:color="auto"/>
            </w:tcBorders>
            <w:vAlign w:val="center"/>
          </w:tcPr>
          <w:p w14:paraId="69E39E1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420569C" w14:textId="77777777" w:rsidTr="00EA18C4">
        <w:trPr>
          <w:trHeight w:val="273"/>
          <w:jc w:val="center"/>
        </w:trPr>
        <w:tc>
          <w:tcPr>
            <w:tcW w:w="589" w:type="dxa"/>
            <w:vMerge/>
            <w:tcBorders>
              <w:left w:val="single" w:sz="4" w:space="0" w:color="auto"/>
              <w:right w:val="single" w:sz="4" w:space="0" w:color="auto"/>
            </w:tcBorders>
          </w:tcPr>
          <w:p w14:paraId="6B6E87CD"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A5CB3F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16FF0C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E73EB8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Высота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201FD54B"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2</w:t>
            </w:r>
            <w:r w:rsidRPr="007D2CB5">
              <w:rPr>
                <w:rFonts w:ascii="Times New Roman" w:eastAsia="Times New Roman" w:hAnsi="Times New Roman" w:cs="Times New Roman"/>
                <w:sz w:val="24"/>
                <w:szCs w:val="24"/>
                <w:lang w:eastAsia="ru-RU"/>
              </w:rPr>
              <w:t>40</w:t>
            </w:r>
            <w:r w:rsidRPr="007D2CB5">
              <w:rPr>
                <w:rFonts w:ascii="Times New Roman" w:eastAsia="Times New Roman" w:hAnsi="Times New Roman" w:cs="Times New Roman"/>
                <w:sz w:val="24"/>
                <w:szCs w:val="24"/>
                <w:lang w:val="en-US" w:eastAsia="ru-RU"/>
              </w:rPr>
              <w:t>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00464EA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4441D2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37EDCBB" w14:textId="77777777" w:rsidTr="00EA18C4">
        <w:trPr>
          <w:trHeight w:val="277"/>
          <w:jc w:val="center"/>
        </w:trPr>
        <w:tc>
          <w:tcPr>
            <w:tcW w:w="589" w:type="dxa"/>
            <w:vMerge/>
            <w:tcBorders>
              <w:left w:val="single" w:sz="4" w:space="0" w:color="auto"/>
              <w:right w:val="single" w:sz="4" w:space="0" w:color="auto"/>
            </w:tcBorders>
          </w:tcPr>
          <w:p w14:paraId="47A7924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2A3DEC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63A62D1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91DB3E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038BE49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3000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28CD1A8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5F802E58"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EA18BB8" w14:textId="77777777" w:rsidTr="00EA18C4">
        <w:trPr>
          <w:trHeight w:val="127"/>
          <w:jc w:val="center"/>
        </w:trPr>
        <w:tc>
          <w:tcPr>
            <w:tcW w:w="589" w:type="dxa"/>
            <w:vMerge/>
            <w:tcBorders>
              <w:left w:val="single" w:sz="4" w:space="0" w:color="auto"/>
              <w:right w:val="single" w:sz="4" w:space="0" w:color="auto"/>
            </w:tcBorders>
          </w:tcPr>
          <w:p w14:paraId="44E6C7F4"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491A33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422EA0E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11DFEC2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Calibri" w:hAnsi="Times New Roman" w:cs="Times New Roman"/>
                <w:sz w:val="24"/>
                <w:szCs w:val="24"/>
                <w:lang w:eastAsia="ru-RU"/>
              </w:rPr>
              <w:t>Материал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56726D8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Ткань «</w:t>
            </w:r>
            <w:proofErr w:type="spellStart"/>
            <w:r w:rsidRPr="007D2CB5">
              <w:rPr>
                <w:rFonts w:ascii="Times New Roman" w:eastAsia="Times New Roman" w:hAnsi="Times New Roman" w:cs="Times New Roman"/>
                <w:sz w:val="24"/>
                <w:szCs w:val="24"/>
                <w:lang w:eastAsia="ru-RU"/>
              </w:rPr>
              <w:t>Лайн</w:t>
            </w:r>
            <w:proofErr w:type="spellEnd"/>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7EE0AF1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CA986B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46380DF" w14:textId="77777777" w:rsidTr="00EA18C4">
        <w:trPr>
          <w:trHeight w:val="127"/>
          <w:jc w:val="center"/>
        </w:trPr>
        <w:tc>
          <w:tcPr>
            <w:tcW w:w="589" w:type="dxa"/>
            <w:vMerge/>
            <w:tcBorders>
              <w:left w:val="single" w:sz="4" w:space="0" w:color="auto"/>
              <w:right w:val="single" w:sz="4" w:space="0" w:color="auto"/>
            </w:tcBorders>
          </w:tcPr>
          <w:p w14:paraId="7679F3FF"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F927BE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1A7B63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A06346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Состав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6B14ED6A"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7D2CB5">
              <w:rPr>
                <w:rFonts w:ascii="Times New Roman" w:eastAsia="Times New Roman" w:hAnsi="Times New Roman" w:cs="Times New Roman"/>
                <w:sz w:val="24"/>
                <w:szCs w:val="24"/>
                <w:lang w:eastAsia="ru-RU"/>
              </w:rPr>
              <w:t>Полиэстр</w:t>
            </w:r>
            <w:proofErr w:type="spellEnd"/>
          </w:p>
        </w:tc>
        <w:tc>
          <w:tcPr>
            <w:tcW w:w="2588" w:type="dxa"/>
            <w:tcBorders>
              <w:top w:val="single" w:sz="4" w:space="0" w:color="auto"/>
              <w:left w:val="single" w:sz="4" w:space="0" w:color="auto"/>
              <w:bottom w:val="single" w:sz="4" w:space="0" w:color="auto"/>
              <w:right w:val="single" w:sz="4" w:space="0" w:color="auto"/>
            </w:tcBorders>
            <w:vAlign w:val="center"/>
          </w:tcPr>
          <w:p w14:paraId="1CE4FCD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7C4650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3461A87" w14:textId="77777777" w:rsidTr="00EA18C4">
        <w:trPr>
          <w:trHeight w:val="127"/>
          <w:jc w:val="center"/>
        </w:trPr>
        <w:tc>
          <w:tcPr>
            <w:tcW w:w="589" w:type="dxa"/>
            <w:vMerge/>
            <w:tcBorders>
              <w:left w:val="single" w:sz="4" w:space="0" w:color="auto"/>
              <w:right w:val="single" w:sz="4" w:space="0" w:color="auto"/>
            </w:tcBorders>
          </w:tcPr>
          <w:p w14:paraId="5853DCFA"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2451473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D263ED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1F45452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Светонепроницаемость, %</w:t>
            </w:r>
          </w:p>
        </w:tc>
        <w:tc>
          <w:tcPr>
            <w:tcW w:w="2940" w:type="dxa"/>
            <w:tcBorders>
              <w:top w:val="single" w:sz="4" w:space="0" w:color="auto"/>
              <w:left w:val="single" w:sz="4" w:space="0" w:color="auto"/>
              <w:bottom w:val="single" w:sz="4" w:space="0" w:color="auto"/>
              <w:right w:val="single" w:sz="4" w:space="0" w:color="auto"/>
            </w:tcBorders>
            <w:vAlign w:val="center"/>
          </w:tcPr>
          <w:p w14:paraId="3F7A9F7E"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50</w:t>
            </w:r>
          </w:p>
        </w:tc>
        <w:tc>
          <w:tcPr>
            <w:tcW w:w="2588" w:type="dxa"/>
            <w:tcBorders>
              <w:top w:val="single" w:sz="4" w:space="0" w:color="auto"/>
              <w:left w:val="single" w:sz="4" w:space="0" w:color="auto"/>
              <w:bottom w:val="single" w:sz="4" w:space="0" w:color="auto"/>
              <w:right w:val="single" w:sz="4" w:space="0" w:color="auto"/>
            </w:tcBorders>
            <w:vAlign w:val="center"/>
          </w:tcPr>
          <w:p w14:paraId="5E4572B3"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94E134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DA6F842" w14:textId="77777777" w:rsidTr="00EA18C4">
        <w:trPr>
          <w:trHeight w:val="127"/>
          <w:jc w:val="center"/>
        </w:trPr>
        <w:tc>
          <w:tcPr>
            <w:tcW w:w="589" w:type="dxa"/>
            <w:vMerge/>
            <w:tcBorders>
              <w:left w:val="single" w:sz="4" w:space="0" w:color="auto"/>
              <w:right w:val="single" w:sz="4" w:space="0" w:color="auto"/>
            </w:tcBorders>
          </w:tcPr>
          <w:p w14:paraId="23748C6E"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93C143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0DFEA3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9299D0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Цвет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5C799C8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  </w:t>
            </w:r>
            <w:proofErr w:type="gramStart"/>
            <w:r w:rsidRPr="007D2CB5">
              <w:rPr>
                <w:rFonts w:ascii="Times New Roman" w:eastAsia="Times New Roman" w:hAnsi="Times New Roman" w:cs="Times New Roman"/>
                <w:sz w:val="24"/>
                <w:szCs w:val="24"/>
                <w:lang w:eastAsia="ru-RU"/>
              </w:rPr>
              <w:t>по</w:t>
            </w:r>
            <w:proofErr w:type="gramEnd"/>
            <w:r w:rsidRPr="007D2CB5">
              <w:rPr>
                <w:rFonts w:ascii="Times New Roman" w:eastAsia="Times New Roman" w:hAnsi="Times New Roman" w:cs="Times New Roman"/>
                <w:sz w:val="24"/>
                <w:szCs w:val="24"/>
                <w:lang w:eastAsia="ru-RU"/>
              </w:rPr>
              <w:t xml:space="preserve"> согласованию с заказчиком*</w:t>
            </w:r>
          </w:p>
        </w:tc>
        <w:tc>
          <w:tcPr>
            <w:tcW w:w="2588" w:type="dxa"/>
            <w:tcBorders>
              <w:top w:val="single" w:sz="4" w:space="0" w:color="auto"/>
              <w:left w:val="single" w:sz="4" w:space="0" w:color="auto"/>
              <w:bottom w:val="single" w:sz="4" w:space="0" w:color="auto"/>
              <w:right w:val="single" w:sz="4" w:space="0" w:color="auto"/>
            </w:tcBorders>
            <w:vAlign w:val="center"/>
          </w:tcPr>
          <w:p w14:paraId="4076234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F355FC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A676219" w14:textId="77777777" w:rsidTr="00EA18C4">
        <w:trPr>
          <w:trHeight w:val="127"/>
          <w:jc w:val="center"/>
        </w:trPr>
        <w:tc>
          <w:tcPr>
            <w:tcW w:w="589" w:type="dxa"/>
            <w:vMerge/>
            <w:tcBorders>
              <w:left w:val="single" w:sz="4" w:space="0" w:color="auto"/>
              <w:right w:val="single" w:sz="4" w:space="0" w:color="auto"/>
            </w:tcBorders>
          </w:tcPr>
          <w:p w14:paraId="598EB598"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2D97C3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C7EDDF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A16F97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Толщина ткани, мм</w:t>
            </w:r>
          </w:p>
        </w:tc>
        <w:tc>
          <w:tcPr>
            <w:tcW w:w="2940" w:type="dxa"/>
            <w:tcBorders>
              <w:top w:val="single" w:sz="4" w:space="0" w:color="auto"/>
              <w:left w:val="single" w:sz="4" w:space="0" w:color="auto"/>
              <w:bottom w:val="single" w:sz="4" w:space="0" w:color="auto"/>
              <w:right w:val="single" w:sz="4" w:space="0" w:color="auto"/>
            </w:tcBorders>
            <w:vAlign w:val="center"/>
          </w:tcPr>
          <w:p w14:paraId="4E6E34C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0,3, не более 0,4</w:t>
            </w:r>
          </w:p>
        </w:tc>
        <w:tc>
          <w:tcPr>
            <w:tcW w:w="2588" w:type="dxa"/>
            <w:tcBorders>
              <w:top w:val="single" w:sz="4" w:space="0" w:color="auto"/>
              <w:left w:val="single" w:sz="4" w:space="0" w:color="auto"/>
              <w:bottom w:val="single" w:sz="4" w:space="0" w:color="auto"/>
              <w:right w:val="single" w:sz="4" w:space="0" w:color="auto"/>
            </w:tcBorders>
            <w:vAlign w:val="center"/>
          </w:tcPr>
          <w:p w14:paraId="74ECC17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9C6CB0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3F8609B" w14:textId="77777777" w:rsidTr="00EA18C4">
        <w:trPr>
          <w:trHeight w:val="127"/>
          <w:jc w:val="center"/>
        </w:trPr>
        <w:tc>
          <w:tcPr>
            <w:tcW w:w="589" w:type="dxa"/>
            <w:vMerge/>
            <w:tcBorders>
              <w:left w:val="single" w:sz="4" w:space="0" w:color="auto"/>
              <w:right w:val="single" w:sz="4" w:space="0" w:color="auto"/>
            </w:tcBorders>
          </w:tcPr>
          <w:p w14:paraId="0B2B266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16D4F0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97CB06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F89485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40A956B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89 до 92</w:t>
            </w:r>
          </w:p>
        </w:tc>
        <w:tc>
          <w:tcPr>
            <w:tcW w:w="2588" w:type="dxa"/>
            <w:tcBorders>
              <w:top w:val="single" w:sz="4" w:space="0" w:color="auto"/>
              <w:left w:val="single" w:sz="4" w:space="0" w:color="auto"/>
              <w:bottom w:val="single" w:sz="4" w:space="0" w:color="auto"/>
              <w:right w:val="single" w:sz="4" w:space="0" w:color="auto"/>
            </w:tcBorders>
            <w:vAlign w:val="center"/>
          </w:tcPr>
          <w:p w14:paraId="3B71C41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67D678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6234CAF" w14:textId="77777777" w:rsidTr="00EA18C4">
        <w:trPr>
          <w:trHeight w:val="127"/>
          <w:jc w:val="center"/>
        </w:trPr>
        <w:tc>
          <w:tcPr>
            <w:tcW w:w="589" w:type="dxa"/>
            <w:vMerge/>
            <w:tcBorders>
              <w:left w:val="single" w:sz="4" w:space="0" w:color="auto"/>
              <w:right w:val="single" w:sz="4" w:space="0" w:color="auto"/>
            </w:tcBorders>
          </w:tcPr>
          <w:p w14:paraId="4A9F029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133EE8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052219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9E0277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Диапазон перекрытия смежных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275749F0"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25 до 35</w:t>
            </w:r>
          </w:p>
        </w:tc>
        <w:tc>
          <w:tcPr>
            <w:tcW w:w="2588" w:type="dxa"/>
            <w:tcBorders>
              <w:top w:val="single" w:sz="4" w:space="0" w:color="auto"/>
              <w:left w:val="single" w:sz="4" w:space="0" w:color="auto"/>
              <w:bottom w:val="single" w:sz="4" w:space="0" w:color="auto"/>
              <w:right w:val="single" w:sz="4" w:space="0" w:color="auto"/>
            </w:tcBorders>
            <w:vAlign w:val="center"/>
          </w:tcPr>
          <w:p w14:paraId="5ABC552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61A9DC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84B0CA3" w14:textId="77777777" w:rsidTr="00EA18C4">
        <w:trPr>
          <w:trHeight w:val="127"/>
          <w:jc w:val="center"/>
        </w:trPr>
        <w:tc>
          <w:tcPr>
            <w:tcW w:w="589" w:type="dxa"/>
            <w:vMerge/>
            <w:tcBorders>
              <w:left w:val="single" w:sz="4" w:space="0" w:color="auto"/>
              <w:right w:val="single" w:sz="4" w:space="0" w:color="auto"/>
            </w:tcBorders>
          </w:tcPr>
          <w:p w14:paraId="53419F4E"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78942F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7DB9A9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EC71D1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Соединение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07B349E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Пластиковая цепочка или металлическая цепочка</w:t>
            </w:r>
          </w:p>
        </w:tc>
        <w:tc>
          <w:tcPr>
            <w:tcW w:w="2588" w:type="dxa"/>
            <w:tcBorders>
              <w:top w:val="single" w:sz="4" w:space="0" w:color="auto"/>
              <w:left w:val="single" w:sz="4" w:space="0" w:color="auto"/>
              <w:bottom w:val="single" w:sz="4" w:space="0" w:color="auto"/>
              <w:right w:val="single" w:sz="4" w:space="0" w:color="auto"/>
            </w:tcBorders>
            <w:vAlign w:val="center"/>
          </w:tcPr>
          <w:p w14:paraId="0427014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767E863"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47A1FD0" w14:textId="77777777" w:rsidTr="00EA18C4">
        <w:trPr>
          <w:trHeight w:val="127"/>
          <w:jc w:val="center"/>
        </w:trPr>
        <w:tc>
          <w:tcPr>
            <w:tcW w:w="589" w:type="dxa"/>
            <w:vMerge/>
            <w:tcBorders>
              <w:left w:val="single" w:sz="4" w:space="0" w:color="auto"/>
              <w:right w:val="single" w:sz="4" w:space="0" w:color="auto"/>
            </w:tcBorders>
          </w:tcPr>
          <w:p w14:paraId="1230878F"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ACD313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CE61AF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2A6609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цепи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43D50E7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 или металл</w:t>
            </w:r>
          </w:p>
        </w:tc>
        <w:tc>
          <w:tcPr>
            <w:tcW w:w="2588" w:type="dxa"/>
            <w:tcBorders>
              <w:top w:val="single" w:sz="4" w:space="0" w:color="auto"/>
              <w:left w:val="single" w:sz="4" w:space="0" w:color="auto"/>
              <w:bottom w:val="single" w:sz="4" w:space="0" w:color="auto"/>
              <w:right w:val="single" w:sz="4" w:space="0" w:color="auto"/>
            </w:tcBorders>
            <w:vAlign w:val="center"/>
          </w:tcPr>
          <w:p w14:paraId="5F981A1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92D935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6EB033C" w14:textId="77777777" w:rsidTr="00EA18C4">
        <w:trPr>
          <w:trHeight w:val="127"/>
          <w:jc w:val="center"/>
        </w:trPr>
        <w:tc>
          <w:tcPr>
            <w:tcW w:w="589" w:type="dxa"/>
            <w:vMerge/>
            <w:tcBorders>
              <w:left w:val="single" w:sz="4" w:space="0" w:color="auto"/>
              <w:right w:val="single" w:sz="4" w:space="0" w:color="auto"/>
            </w:tcBorders>
          </w:tcPr>
          <w:p w14:paraId="2C2332AD"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D5BCE9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6117C7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7E042D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Поворот ламелей, град</w:t>
            </w:r>
          </w:p>
        </w:tc>
        <w:tc>
          <w:tcPr>
            <w:tcW w:w="2940" w:type="dxa"/>
            <w:tcBorders>
              <w:top w:val="single" w:sz="4" w:space="0" w:color="auto"/>
              <w:left w:val="single" w:sz="4" w:space="0" w:color="auto"/>
              <w:bottom w:val="single" w:sz="4" w:space="0" w:color="auto"/>
              <w:right w:val="single" w:sz="4" w:space="0" w:color="auto"/>
            </w:tcBorders>
            <w:vAlign w:val="center"/>
          </w:tcPr>
          <w:p w14:paraId="416FE2C7" w14:textId="77777777" w:rsidR="007D2CB5" w:rsidRPr="007D2CB5" w:rsidRDefault="007D2CB5" w:rsidP="007D2CB5">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u w:val="single"/>
                <w:lang w:val="en-US" w:eastAsia="ru-RU"/>
              </w:rPr>
              <w:t>&gt;</w:t>
            </w:r>
            <w:r w:rsidRPr="007D2CB5">
              <w:rPr>
                <w:rFonts w:ascii="Times New Roman" w:eastAsia="Times New Roman" w:hAnsi="Times New Roman" w:cs="Times New Roman"/>
                <w:sz w:val="24"/>
                <w:szCs w:val="24"/>
                <w:lang w:eastAsia="ru-RU"/>
              </w:rPr>
              <w:t xml:space="preserve"> 180</w:t>
            </w:r>
          </w:p>
        </w:tc>
        <w:tc>
          <w:tcPr>
            <w:tcW w:w="2588" w:type="dxa"/>
            <w:tcBorders>
              <w:top w:val="single" w:sz="4" w:space="0" w:color="auto"/>
              <w:left w:val="single" w:sz="4" w:space="0" w:color="auto"/>
              <w:bottom w:val="single" w:sz="4" w:space="0" w:color="auto"/>
              <w:right w:val="single" w:sz="4" w:space="0" w:color="auto"/>
            </w:tcBorders>
            <w:vAlign w:val="center"/>
          </w:tcPr>
          <w:p w14:paraId="7C5BD57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A1A1D8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E6C2256" w14:textId="77777777" w:rsidTr="00EA18C4">
        <w:trPr>
          <w:trHeight w:val="127"/>
          <w:jc w:val="center"/>
        </w:trPr>
        <w:tc>
          <w:tcPr>
            <w:tcW w:w="589" w:type="dxa"/>
            <w:vMerge/>
            <w:tcBorders>
              <w:left w:val="single" w:sz="4" w:space="0" w:color="auto"/>
              <w:right w:val="single" w:sz="4" w:space="0" w:color="auto"/>
            </w:tcBorders>
          </w:tcPr>
          <w:p w14:paraId="00E7C3B5"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64B9EF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E1F3E8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FADC40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открытия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4847748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Правое, левое, центральное*</w:t>
            </w:r>
          </w:p>
        </w:tc>
        <w:tc>
          <w:tcPr>
            <w:tcW w:w="2588" w:type="dxa"/>
            <w:tcBorders>
              <w:top w:val="single" w:sz="4" w:space="0" w:color="auto"/>
              <w:left w:val="single" w:sz="4" w:space="0" w:color="auto"/>
              <w:bottom w:val="single" w:sz="4" w:space="0" w:color="auto"/>
              <w:right w:val="single" w:sz="4" w:space="0" w:color="auto"/>
            </w:tcBorders>
            <w:vAlign w:val="center"/>
          </w:tcPr>
          <w:p w14:paraId="784F1DD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E397C8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B2447AD" w14:textId="77777777" w:rsidTr="00EA18C4">
        <w:trPr>
          <w:trHeight w:val="127"/>
          <w:jc w:val="center"/>
        </w:trPr>
        <w:tc>
          <w:tcPr>
            <w:tcW w:w="589" w:type="dxa"/>
            <w:vMerge/>
            <w:tcBorders>
              <w:left w:val="single" w:sz="4" w:space="0" w:color="auto"/>
              <w:right w:val="single" w:sz="4" w:space="0" w:color="auto"/>
            </w:tcBorders>
          </w:tcPr>
          <w:p w14:paraId="256E136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AEB78A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67FE8B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40FBD1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Местоположение механизма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1AD560C4"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Слева, справа*</w:t>
            </w:r>
          </w:p>
        </w:tc>
        <w:tc>
          <w:tcPr>
            <w:tcW w:w="2588" w:type="dxa"/>
            <w:tcBorders>
              <w:top w:val="single" w:sz="4" w:space="0" w:color="auto"/>
              <w:left w:val="single" w:sz="4" w:space="0" w:color="auto"/>
              <w:bottom w:val="single" w:sz="4" w:space="0" w:color="auto"/>
              <w:right w:val="single" w:sz="4" w:space="0" w:color="auto"/>
            </w:tcBorders>
            <w:vAlign w:val="center"/>
          </w:tcPr>
          <w:p w14:paraId="06EDF12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714A517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FE0DE93" w14:textId="77777777" w:rsidTr="00EA18C4">
        <w:trPr>
          <w:trHeight w:val="127"/>
          <w:jc w:val="center"/>
        </w:trPr>
        <w:tc>
          <w:tcPr>
            <w:tcW w:w="589" w:type="dxa"/>
            <w:vMerge/>
            <w:tcBorders>
              <w:left w:val="single" w:sz="4" w:space="0" w:color="auto"/>
              <w:right w:val="single" w:sz="4" w:space="0" w:color="auto"/>
            </w:tcBorders>
          </w:tcPr>
          <w:p w14:paraId="49DEA505"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D6D7D3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6C6A97D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050686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карниза</w:t>
            </w:r>
          </w:p>
        </w:tc>
        <w:tc>
          <w:tcPr>
            <w:tcW w:w="2940" w:type="dxa"/>
            <w:tcBorders>
              <w:top w:val="single" w:sz="4" w:space="0" w:color="auto"/>
              <w:left w:val="single" w:sz="4" w:space="0" w:color="auto"/>
              <w:bottom w:val="single" w:sz="4" w:space="0" w:color="auto"/>
              <w:right w:val="single" w:sz="4" w:space="0" w:color="auto"/>
            </w:tcBorders>
            <w:vAlign w:val="center"/>
          </w:tcPr>
          <w:p w14:paraId="37C2FC8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Алюминий</w:t>
            </w:r>
          </w:p>
        </w:tc>
        <w:tc>
          <w:tcPr>
            <w:tcW w:w="2588" w:type="dxa"/>
            <w:tcBorders>
              <w:top w:val="single" w:sz="4" w:space="0" w:color="auto"/>
              <w:left w:val="single" w:sz="4" w:space="0" w:color="auto"/>
              <w:bottom w:val="single" w:sz="4" w:space="0" w:color="auto"/>
              <w:right w:val="single" w:sz="4" w:space="0" w:color="auto"/>
            </w:tcBorders>
            <w:vAlign w:val="center"/>
          </w:tcPr>
          <w:p w14:paraId="4E5ECC9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5DAA46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E34FC8F" w14:textId="77777777" w:rsidTr="00EA18C4">
        <w:trPr>
          <w:trHeight w:val="127"/>
          <w:jc w:val="center"/>
        </w:trPr>
        <w:tc>
          <w:tcPr>
            <w:tcW w:w="589" w:type="dxa"/>
            <w:vMerge/>
            <w:tcBorders>
              <w:left w:val="single" w:sz="4" w:space="0" w:color="auto"/>
              <w:right w:val="single" w:sz="4" w:space="0" w:color="auto"/>
            </w:tcBorders>
          </w:tcPr>
          <w:p w14:paraId="00C7963B"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3DB0D5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59B3CB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F7403D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Длина стержня поворотного (бегунок), см</w:t>
            </w:r>
          </w:p>
        </w:tc>
        <w:tc>
          <w:tcPr>
            <w:tcW w:w="2940" w:type="dxa"/>
            <w:tcBorders>
              <w:top w:val="single" w:sz="4" w:space="0" w:color="auto"/>
              <w:left w:val="single" w:sz="4" w:space="0" w:color="auto"/>
              <w:bottom w:val="single" w:sz="4" w:space="0" w:color="auto"/>
              <w:right w:val="single" w:sz="4" w:space="0" w:color="auto"/>
            </w:tcBorders>
            <w:vAlign w:val="center"/>
          </w:tcPr>
          <w:p w14:paraId="10C4FA46"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2.5 и не более 3</w:t>
            </w:r>
          </w:p>
        </w:tc>
        <w:tc>
          <w:tcPr>
            <w:tcW w:w="2588" w:type="dxa"/>
            <w:tcBorders>
              <w:top w:val="single" w:sz="4" w:space="0" w:color="auto"/>
              <w:left w:val="single" w:sz="4" w:space="0" w:color="auto"/>
              <w:bottom w:val="single" w:sz="4" w:space="0" w:color="auto"/>
              <w:right w:val="single" w:sz="4" w:space="0" w:color="auto"/>
            </w:tcBorders>
            <w:vAlign w:val="center"/>
          </w:tcPr>
          <w:p w14:paraId="6FC20E4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2AB3C4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9E68817" w14:textId="77777777" w:rsidTr="00EA18C4">
        <w:trPr>
          <w:trHeight w:val="127"/>
          <w:jc w:val="center"/>
        </w:trPr>
        <w:tc>
          <w:tcPr>
            <w:tcW w:w="589" w:type="dxa"/>
            <w:vMerge/>
            <w:tcBorders>
              <w:left w:val="single" w:sz="4" w:space="0" w:color="auto"/>
              <w:right w:val="single" w:sz="4" w:space="0" w:color="auto"/>
            </w:tcBorders>
          </w:tcPr>
          <w:p w14:paraId="51C9E8B2"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9F0D10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3690B82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68F4FD7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Материал </w:t>
            </w:r>
            <w:proofErr w:type="spellStart"/>
            <w:r w:rsidRPr="007D2CB5">
              <w:rPr>
                <w:rFonts w:ascii="Times New Roman" w:eastAsia="Times New Roman" w:hAnsi="Times New Roman" w:cs="Times New Roman"/>
                <w:sz w:val="24"/>
                <w:szCs w:val="24"/>
                <w:lang w:eastAsia="ru-RU"/>
              </w:rPr>
              <w:t>ламеледержателя</w:t>
            </w:r>
            <w:proofErr w:type="spellEnd"/>
          </w:p>
        </w:tc>
        <w:tc>
          <w:tcPr>
            <w:tcW w:w="2940" w:type="dxa"/>
            <w:tcBorders>
              <w:top w:val="single" w:sz="4" w:space="0" w:color="auto"/>
              <w:left w:val="single" w:sz="4" w:space="0" w:color="auto"/>
              <w:bottom w:val="single" w:sz="4" w:space="0" w:color="auto"/>
              <w:right w:val="single" w:sz="4" w:space="0" w:color="auto"/>
            </w:tcBorders>
            <w:vAlign w:val="center"/>
          </w:tcPr>
          <w:p w14:paraId="19ABB304"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588" w:type="dxa"/>
            <w:tcBorders>
              <w:top w:val="single" w:sz="4" w:space="0" w:color="auto"/>
              <w:left w:val="single" w:sz="4" w:space="0" w:color="auto"/>
              <w:bottom w:val="single" w:sz="4" w:space="0" w:color="auto"/>
              <w:right w:val="single" w:sz="4" w:space="0" w:color="auto"/>
            </w:tcBorders>
            <w:vAlign w:val="center"/>
          </w:tcPr>
          <w:p w14:paraId="6AFF678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334C13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B5A8993" w14:textId="77777777" w:rsidTr="00EA18C4">
        <w:trPr>
          <w:trHeight w:val="127"/>
          <w:jc w:val="center"/>
        </w:trPr>
        <w:tc>
          <w:tcPr>
            <w:tcW w:w="589" w:type="dxa"/>
            <w:vMerge/>
            <w:tcBorders>
              <w:left w:val="single" w:sz="4" w:space="0" w:color="auto"/>
              <w:right w:val="single" w:sz="4" w:space="0" w:color="auto"/>
            </w:tcBorders>
          </w:tcPr>
          <w:p w14:paraId="1BFFE460"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2E900D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FD1A99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96316B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нижнего грузика</w:t>
            </w:r>
          </w:p>
        </w:tc>
        <w:tc>
          <w:tcPr>
            <w:tcW w:w="2940" w:type="dxa"/>
            <w:tcBorders>
              <w:top w:val="single" w:sz="4" w:space="0" w:color="auto"/>
              <w:left w:val="single" w:sz="4" w:space="0" w:color="auto"/>
              <w:bottom w:val="single" w:sz="4" w:space="0" w:color="auto"/>
              <w:right w:val="single" w:sz="4" w:space="0" w:color="auto"/>
            </w:tcBorders>
            <w:vAlign w:val="center"/>
          </w:tcPr>
          <w:p w14:paraId="596C1C4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588" w:type="dxa"/>
            <w:tcBorders>
              <w:top w:val="single" w:sz="4" w:space="0" w:color="auto"/>
              <w:left w:val="single" w:sz="4" w:space="0" w:color="auto"/>
              <w:bottom w:val="single" w:sz="4" w:space="0" w:color="auto"/>
              <w:right w:val="single" w:sz="4" w:space="0" w:color="auto"/>
            </w:tcBorders>
            <w:vAlign w:val="center"/>
          </w:tcPr>
          <w:p w14:paraId="23851AB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45FD42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12A9D92" w14:textId="77777777" w:rsidTr="00EA18C4">
        <w:trPr>
          <w:trHeight w:val="127"/>
          <w:jc w:val="center"/>
        </w:trPr>
        <w:tc>
          <w:tcPr>
            <w:tcW w:w="589" w:type="dxa"/>
            <w:vMerge/>
            <w:tcBorders>
              <w:left w:val="single" w:sz="4" w:space="0" w:color="auto"/>
              <w:right w:val="single" w:sz="4" w:space="0" w:color="auto"/>
            </w:tcBorders>
          </w:tcPr>
          <w:p w14:paraId="4B5CA917"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CCFA54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504916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1B4AD28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Крепление, см</w:t>
            </w:r>
          </w:p>
        </w:tc>
        <w:tc>
          <w:tcPr>
            <w:tcW w:w="2940" w:type="dxa"/>
            <w:tcBorders>
              <w:top w:val="single" w:sz="4" w:space="0" w:color="auto"/>
              <w:left w:val="single" w:sz="4" w:space="0" w:color="auto"/>
              <w:bottom w:val="single" w:sz="4" w:space="0" w:color="auto"/>
              <w:right w:val="single" w:sz="4" w:space="0" w:color="auto"/>
            </w:tcBorders>
            <w:vAlign w:val="center"/>
          </w:tcPr>
          <w:p w14:paraId="207AF157"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На усиленные стеновые кронштейны с </w:t>
            </w:r>
            <w:proofErr w:type="gramStart"/>
            <w:r w:rsidRPr="007D2CB5">
              <w:rPr>
                <w:rFonts w:ascii="Times New Roman" w:eastAsia="Times New Roman" w:hAnsi="Times New Roman" w:cs="Times New Roman"/>
                <w:sz w:val="24"/>
                <w:szCs w:val="24"/>
                <w:lang w:eastAsia="ru-RU"/>
              </w:rPr>
              <w:t xml:space="preserve">выносом  </w:t>
            </w:r>
            <w:r w:rsidRPr="007D2CB5">
              <w:rPr>
                <w:rFonts w:ascii="Times New Roman" w:eastAsia="Times New Roman" w:hAnsi="Times New Roman" w:cs="Times New Roman"/>
                <w:sz w:val="24"/>
                <w:szCs w:val="24"/>
                <w:u w:val="single"/>
                <w:lang w:eastAsia="ru-RU"/>
              </w:rPr>
              <w:t>&gt;</w:t>
            </w:r>
            <w:proofErr w:type="gramEnd"/>
            <w:r w:rsidRPr="007D2CB5">
              <w:rPr>
                <w:rFonts w:ascii="Times New Roman" w:eastAsia="Times New Roman" w:hAnsi="Times New Roman" w:cs="Times New Roman"/>
                <w:sz w:val="24"/>
                <w:szCs w:val="24"/>
                <w:lang w:eastAsia="ru-RU"/>
              </w:rPr>
              <w:t xml:space="preserve"> 10,5</w:t>
            </w:r>
          </w:p>
        </w:tc>
        <w:tc>
          <w:tcPr>
            <w:tcW w:w="2588" w:type="dxa"/>
            <w:tcBorders>
              <w:top w:val="single" w:sz="4" w:space="0" w:color="auto"/>
              <w:left w:val="single" w:sz="4" w:space="0" w:color="auto"/>
              <w:bottom w:val="single" w:sz="4" w:space="0" w:color="auto"/>
              <w:right w:val="single" w:sz="4" w:space="0" w:color="auto"/>
            </w:tcBorders>
            <w:vAlign w:val="center"/>
          </w:tcPr>
          <w:p w14:paraId="278952D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5A3C2A2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4247967" w14:textId="77777777" w:rsidTr="00EA18C4">
        <w:trPr>
          <w:trHeight w:val="367"/>
          <w:jc w:val="center"/>
        </w:trPr>
        <w:tc>
          <w:tcPr>
            <w:tcW w:w="589" w:type="dxa"/>
            <w:vMerge w:val="restart"/>
            <w:tcBorders>
              <w:top w:val="single" w:sz="4" w:space="0" w:color="auto"/>
              <w:left w:val="single" w:sz="4" w:space="0" w:color="auto"/>
              <w:right w:val="single" w:sz="4" w:space="0" w:color="auto"/>
            </w:tcBorders>
          </w:tcPr>
          <w:p w14:paraId="6AEBBDBB" w14:textId="77777777" w:rsidR="007D2CB5" w:rsidRPr="007D2CB5" w:rsidRDefault="007D2CB5" w:rsidP="007D2CB5">
            <w:pPr>
              <w:spacing w:after="0" w:line="240" w:lineRule="auto"/>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3</w:t>
            </w:r>
          </w:p>
        </w:tc>
        <w:tc>
          <w:tcPr>
            <w:tcW w:w="3260" w:type="dxa"/>
            <w:vMerge w:val="restart"/>
            <w:tcBorders>
              <w:top w:val="single" w:sz="4" w:space="0" w:color="auto"/>
              <w:left w:val="single" w:sz="4" w:space="0" w:color="auto"/>
              <w:right w:val="single" w:sz="4" w:space="0" w:color="auto"/>
            </w:tcBorders>
          </w:tcPr>
          <w:p w14:paraId="70DAAB03"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0FDF8A8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3</w:t>
            </w:r>
          </w:p>
          <w:p w14:paraId="0DD12672"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2BBCA40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noProof/>
                <w:sz w:val="24"/>
                <w:szCs w:val="24"/>
                <w:lang w:eastAsia="ru-RU"/>
              </w:rPr>
              <w:drawing>
                <wp:inline distT="0" distB="0" distL="0" distR="0" wp14:anchorId="3F0F4B22" wp14:editId="48C23EE7">
                  <wp:extent cx="2531266" cy="9048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7EEC83D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528BBCC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55D52189"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173" w:type="dxa"/>
            <w:vMerge w:val="restart"/>
            <w:tcBorders>
              <w:top w:val="single" w:sz="4" w:space="0" w:color="auto"/>
              <w:left w:val="single" w:sz="4" w:space="0" w:color="auto"/>
              <w:right w:val="single" w:sz="4" w:space="0" w:color="auto"/>
            </w:tcBorders>
          </w:tcPr>
          <w:p w14:paraId="6C747469" w14:textId="77777777" w:rsidR="007D2CB5" w:rsidRPr="007D2CB5" w:rsidRDefault="007D2CB5" w:rsidP="007D2CB5">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AA2D2B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637A5F9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Стандартные вертикальные, все ламели одной длины</w:t>
            </w:r>
          </w:p>
        </w:tc>
        <w:tc>
          <w:tcPr>
            <w:tcW w:w="2588" w:type="dxa"/>
            <w:tcBorders>
              <w:top w:val="single" w:sz="4" w:space="0" w:color="auto"/>
              <w:left w:val="single" w:sz="4" w:space="0" w:color="auto"/>
              <w:bottom w:val="single" w:sz="4" w:space="0" w:color="auto"/>
              <w:right w:val="single" w:sz="4" w:space="0" w:color="auto"/>
            </w:tcBorders>
            <w:vAlign w:val="center"/>
          </w:tcPr>
          <w:p w14:paraId="68B2FF8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val="restart"/>
            <w:tcBorders>
              <w:top w:val="single" w:sz="4" w:space="0" w:color="auto"/>
              <w:left w:val="single" w:sz="4" w:space="0" w:color="auto"/>
              <w:right w:val="single" w:sz="4" w:space="0" w:color="auto"/>
            </w:tcBorders>
            <w:vAlign w:val="center"/>
          </w:tcPr>
          <w:p w14:paraId="36018A5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1F540E9" w14:textId="77777777" w:rsidTr="00EA18C4">
        <w:trPr>
          <w:trHeight w:val="273"/>
          <w:jc w:val="center"/>
        </w:trPr>
        <w:tc>
          <w:tcPr>
            <w:tcW w:w="589" w:type="dxa"/>
            <w:vMerge/>
            <w:tcBorders>
              <w:left w:val="single" w:sz="4" w:space="0" w:color="auto"/>
              <w:right w:val="single" w:sz="4" w:space="0" w:color="auto"/>
            </w:tcBorders>
          </w:tcPr>
          <w:p w14:paraId="365249C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0DE5E7C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47FABBB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900AC0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Высота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29D38F9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2</w:t>
            </w:r>
            <w:r w:rsidRPr="007D2CB5">
              <w:rPr>
                <w:rFonts w:ascii="Times New Roman" w:eastAsia="Times New Roman" w:hAnsi="Times New Roman" w:cs="Times New Roman"/>
                <w:sz w:val="24"/>
                <w:szCs w:val="24"/>
                <w:lang w:eastAsia="ru-RU"/>
              </w:rPr>
              <w:t>80</w:t>
            </w:r>
            <w:r w:rsidRPr="007D2CB5">
              <w:rPr>
                <w:rFonts w:ascii="Times New Roman" w:eastAsia="Times New Roman" w:hAnsi="Times New Roman" w:cs="Times New Roman"/>
                <w:sz w:val="24"/>
                <w:szCs w:val="24"/>
                <w:lang w:val="en-US" w:eastAsia="ru-RU"/>
              </w:rPr>
              <w:t>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34392738"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FA25721"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C391A0D" w14:textId="77777777" w:rsidTr="00EA18C4">
        <w:trPr>
          <w:trHeight w:val="277"/>
          <w:jc w:val="center"/>
        </w:trPr>
        <w:tc>
          <w:tcPr>
            <w:tcW w:w="589" w:type="dxa"/>
            <w:vMerge/>
            <w:tcBorders>
              <w:left w:val="single" w:sz="4" w:space="0" w:color="auto"/>
              <w:right w:val="single" w:sz="4" w:space="0" w:color="auto"/>
            </w:tcBorders>
          </w:tcPr>
          <w:p w14:paraId="18C82621"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16B80A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433572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60A2DD1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изделия, мм</w:t>
            </w:r>
          </w:p>
        </w:tc>
        <w:tc>
          <w:tcPr>
            <w:tcW w:w="2940" w:type="dxa"/>
            <w:tcBorders>
              <w:top w:val="single" w:sz="4" w:space="0" w:color="auto"/>
              <w:left w:val="single" w:sz="4" w:space="0" w:color="auto"/>
              <w:bottom w:val="single" w:sz="4" w:space="0" w:color="auto"/>
              <w:right w:val="single" w:sz="4" w:space="0" w:color="auto"/>
            </w:tcBorders>
            <w:vAlign w:val="center"/>
          </w:tcPr>
          <w:p w14:paraId="6307989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7D2CB5">
              <w:rPr>
                <w:rFonts w:ascii="Times New Roman" w:eastAsia="Times New Roman" w:hAnsi="Times New Roman" w:cs="Times New Roman"/>
                <w:sz w:val="24"/>
                <w:szCs w:val="24"/>
                <w:lang w:val="en-US" w:eastAsia="ru-RU"/>
              </w:rPr>
              <w:t>2400</w:t>
            </w:r>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357684C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1ED13DB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BEFC145" w14:textId="77777777" w:rsidTr="00EA18C4">
        <w:trPr>
          <w:trHeight w:val="127"/>
          <w:jc w:val="center"/>
        </w:trPr>
        <w:tc>
          <w:tcPr>
            <w:tcW w:w="589" w:type="dxa"/>
            <w:vMerge/>
            <w:tcBorders>
              <w:left w:val="single" w:sz="4" w:space="0" w:color="auto"/>
              <w:right w:val="single" w:sz="4" w:space="0" w:color="auto"/>
            </w:tcBorders>
          </w:tcPr>
          <w:p w14:paraId="15A941A3"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947C6A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19DF17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344CCB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Calibri" w:hAnsi="Times New Roman" w:cs="Times New Roman"/>
                <w:sz w:val="24"/>
                <w:szCs w:val="24"/>
                <w:lang w:eastAsia="ru-RU"/>
              </w:rPr>
              <w:t>Материал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116ED07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Ткань «</w:t>
            </w:r>
            <w:proofErr w:type="spellStart"/>
            <w:r w:rsidRPr="007D2CB5">
              <w:rPr>
                <w:rFonts w:ascii="Times New Roman" w:eastAsia="Times New Roman" w:hAnsi="Times New Roman" w:cs="Times New Roman"/>
                <w:sz w:val="24"/>
                <w:szCs w:val="24"/>
                <w:lang w:eastAsia="ru-RU"/>
              </w:rPr>
              <w:t>Лайн</w:t>
            </w:r>
            <w:proofErr w:type="spellEnd"/>
            <w:r w:rsidRPr="007D2CB5">
              <w:rPr>
                <w:rFonts w:ascii="Times New Roman" w:eastAsia="Times New Roman" w:hAnsi="Times New Roman" w:cs="Times New Roman"/>
                <w:sz w:val="24"/>
                <w:szCs w:val="24"/>
                <w:lang w:eastAsia="ru-RU"/>
              </w:rPr>
              <w:t>»</w:t>
            </w:r>
          </w:p>
        </w:tc>
        <w:tc>
          <w:tcPr>
            <w:tcW w:w="2588" w:type="dxa"/>
            <w:tcBorders>
              <w:top w:val="single" w:sz="4" w:space="0" w:color="auto"/>
              <w:left w:val="single" w:sz="4" w:space="0" w:color="auto"/>
              <w:bottom w:val="single" w:sz="4" w:space="0" w:color="auto"/>
              <w:right w:val="single" w:sz="4" w:space="0" w:color="auto"/>
            </w:tcBorders>
            <w:vAlign w:val="center"/>
          </w:tcPr>
          <w:p w14:paraId="6340375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1985488"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F8346F5" w14:textId="77777777" w:rsidTr="00EA18C4">
        <w:trPr>
          <w:trHeight w:val="127"/>
          <w:jc w:val="center"/>
        </w:trPr>
        <w:tc>
          <w:tcPr>
            <w:tcW w:w="589" w:type="dxa"/>
            <w:vMerge/>
            <w:tcBorders>
              <w:left w:val="single" w:sz="4" w:space="0" w:color="auto"/>
              <w:right w:val="single" w:sz="4" w:space="0" w:color="auto"/>
            </w:tcBorders>
          </w:tcPr>
          <w:p w14:paraId="77D64210"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1B1636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3D3EA54E"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758812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Состав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096034A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7D2CB5">
              <w:rPr>
                <w:rFonts w:ascii="Times New Roman" w:eastAsia="Times New Roman" w:hAnsi="Times New Roman" w:cs="Times New Roman"/>
                <w:sz w:val="24"/>
                <w:szCs w:val="24"/>
                <w:lang w:eastAsia="ru-RU"/>
              </w:rPr>
              <w:t>Полиэстр</w:t>
            </w:r>
            <w:proofErr w:type="spellEnd"/>
          </w:p>
        </w:tc>
        <w:tc>
          <w:tcPr>
            <w:tcW w:w="2588" w:type="dxa"/>
            <w:tcBorders>
              <w:top w:val="single" w:sz="4" w:space="0" w:color="auto"/>
              <w:left w:val="single" w:sz="4" w:space="0" w:color="auto"/>
              <w:bottom w:val="single" w:sz="4" w:space="0" w:color="auto"/>
              <w:right w:val="single" w:sz="4" w:space="0" w:color="auto"/>
            </w:tcBorders>
            <w:vAlign w:val="center"/>
          </w:tcPr>
          <w:p w14:paraId="4AD1937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512DBB3"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41F9951F" w14:textId="77777777" w:rsidTr="00EA18C4">
        <w:trPr>
          <w:trHeight w:val="127"/>
          <w:jc w:val="center"/>
        </w:trPr>
        <w:tc>
          <w:tcPr>
            <w:tcW w:w="589" w:type="dxa"/>
            <w:vMerge/>
            <w:tcBorders>
              <w:left w:val="single" w:sz="4" w:space="0" w:color="auto"/>
              <w:right w:val="single" w:sz="4" w:space="0" w:color="auto"/>
            </w:tcBorders>
          </w:tcPr>
          <w:p w14:paraId="0A45F22F"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868ABF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229B34F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74B038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Светонепроницаемость, %</w:t>
            </w:r>
          </w:p>
        </w:tc>
        <w:tc>
          <w:tcPr>
            <w:tcW w:w="2940" w:type="dxa"/>
            <w:tcBorders>
              <w:top w:val="single" w:sz="4" w:space="0" w:color="auto"/>
              <w:left w:val="single" w:sz="4" w:space="0" w:color="auto"/>
              <w:bottom w:val="single" w:sz="4" w:space="0" w:color="auto"/>
              <w:right w:val="single" w:sz="4" w:space="0" w:color="auto"/>
            </w:tcBorders>
            <w:vAlign w:val="center"/>
          </w:tcPr>
          <w:p w14:paraId="53D417AE"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50</w:t>
            </w:r>
          </w:p>
        </w:tc>
        <w:tc>
          <w:tcPr>
            <w:tcW w:w="2588" w:type="dxa"/>
            <w:tcBorders>
              <w:top w:val="single" w:sz="4" w:space="0" w:color="auto"/>
              <w:left w:val="single" w:sz="4" w:space="0" w:color="auto"/>
              <w:bottom w:val="single" w:sz="4" w:space="0" w:color="auto"/>
              <w:right w:val="single" w:sz="4" w:space="0" w:color="auto"/>
            </w:tcBorders>
            <w:vAlign w:val="center"/>
          </w:tcPr>
          <w:p w14:paraId="0A9D57C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513D913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3D641268" w14:textId="77777777" w:rsidTr="00EA18C4">
        <w:trPr>
          <w:trHeight w:val="127"/>
          <w:jc w:val="center"/>
        </w:trPr>
        <w:tc>
          <w:tcPr>
            <w:tcW w:w="589" w:type="dxa"/>
            <w:vMerge/>
            <w:tcBorders>
              <w:left w:val="single" w:sz="4" w:space="0" w:color="auto"/>
              <w:right w:val="single" w:sz="4" w:space="0" w:color="auto"/>
            </w:tcBorders>
          </w:tcPr>
          <w:p w14:paraId="1EDA9670"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42CA07C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B9A176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18041F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Цвет ткани</w:t>
            </w:r>
          </w:p>
        </w:tc>
        <w:tc>
          <w:tcPr>
            <w:tcW w:w="2940" w:type="dxa"/>
            <w:tcBorders>
              <w:top w:val="single" w:sz="4" w:space="0" w:color="auto"/>
              <w:left w:val="single" w:sz="4" w:space="0" w:color="auto"/>
              <w:bottom w:val="single" w:sz="4" w:space="0" w:color="auto"/>
              <w:right w:val="single" w:sz="4" w:space="0" w:color="auto"/>
            </w:tcBorders>
            <w:vAlign w:val="center"/>
          </w:tcPr>
          <w:p w14:paraId="706EF352"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  </w:t>
            </w:r>
            <w:proofErr w:type="gramStart"/>
            <w:r w:rsidRPr="007D2CB5">
              <w:rPr>
                <w:rFonts w:ascii="Times New Roman" w:eastAsia="Times New Roman" w:hAnsi="Times New Roman" w:cs="Times New Roman"/>
                <w:sz w:val="24"/>
                <w:szCs w:val="24"/>
                <w:lang w:eastAsia="ru-RU"/>
              </w:rPr>
              <w:t>по</w:t>
            </w:r>
            <w:proofErr w:type="gramEnd"/>
            <w:r w:rsidRPr="007D2CB5">
              <w:rPr>
                <w:rFonts w:ascii="Times New Roman" w:eastAsia="Times New Roman" w:hAnsi="Times New Roman" w:cs="Times New Roman"/>
                <w:sz w:val="24"/>
                <w:szCs w:val="24"/>
                <w:lang w:eastAsia="ru-RU"/>
              </w:rPr>
              <w:t xml:space="preserve"> согласованию с заказчиком*</w:t>
            </w:r>
          </w:p>
        </w:tc>
        <w:tc>
          <w:tcPr>
            <w:tcW w:w="2588" w:type="dxa"/>
            <w:tcBorders>
              <w:top w:val="single" w:sz="4" w:space="0" w:color="auto"/>
              <w:left w:val="single" w:sz="4" w:space="0" w:color="auto"/>
              <w:bottom w:val="single" w:sz="4" w:space="0" w:color="auto"/>
              <w:right w:val="single" w:sz="4" w:space="0" w:color="auto"/>
            </w:tcBorders>
            <w:vAlign w:val="center"/>
          </w:tcPr>
          <w:p w14:paraId="6B798E2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14EF6F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CD6A942" w14:textId="77777777" w:rsidTr="00EA18C4">
        <w:trPr>
          <w:trHeight w:val="127"/>
          <w:jc w:val="center"/>
        </w:trPr>
        <w:tc>
          <w:tcPr>
            <w:tcW w:w="589" w:type="dxa"/>
            <w:vMerge/>
            <w:tcBorders>
              <w:left w:val="single" w:sz="4" w:space="0" w:color="auto"/>
              <w:right w:val="single" w:sz="4" w:space="0" w:color="auto"/>
            </w:tcBorders>
          </w:tcPr>
          <w:p w14:paraId="4322E29E"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2C5CA223"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8C4F14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669257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Толщина ткани, мм</w:t>
            </w:r>
          </w:p>
        </w:tc>
        <w:tc>
          <w:tcPr>
            <w:tcW w:w="2940" w:type="dxa"/>
            <w:tcBorders>
              <w:top w:val="single" w:sz="4" w:space="0" w:color="auto"/>
              <w:left w:val="single" w:sz="4" w:space="0" w:color="auto"/>
              <w:bottom w:val="single" w:sz="4" w:space="0" w:color="auto"/>
              <w:right w:val="single" w:sz="4" w:space="0" w:color="auto"/>
            </w:tcBorders>
            <w:vAlign w:val="center"/>
          </w:tcPr>
          <w:p w14:paraId="7ACECC4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0,3, не более 0,4</w:t>
            </w:r>
          </w:p>
        </w:tc>
        <w:tc>
          <w:tcPr>
            <w:tcW w:w="2588" w:type="dxa"/>
            <w:tcBorders>
              <w:top w:val="single" w:sz="4" w:space="0" w:color="auto"/>
              <w:left w:val="single" w:sz="4" w:space="0" w:color="auto"/>
              <w:bottom w:val="single" w:sz="4" w:space="0" w:color="auto"/>
              <w:right w:val="single" w:sz="4" w:space="0" w:color="auto"/>
            </w:tcBorders>
            <w:vAlign w:val="center"/>
          </w:tcPr>
          <w:p w14:paraId="6A8074C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5D0D933E"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0A3DB217" w14:textId="77777777" w:rsidTr="00EA18C4">
        <w:trPr>
          <w:trHeight w:val="127"/>
          <w:jc w:val="center"/>
        </w:trPr>
        <w:tc>
          <w:tcPr>
            <w:tcW w:w="589" w:type="dxa"/>
            <w:vMerge/>
            <w:tcBorders>
              <w:left w:val="single" w:sz="4" w:space="0" w:color="auto"/>
              <w:right w:val="single" w:sz="4" w:space="0" w:color="auto"/>
            </w:tcBorders>
          </w:tcPr>
          <w:p w14:paraId="02282CDC"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A4DAC5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0D97D3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62A4ADB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Ширина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62AA566C"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89 до 92</w:t>
            </w:r>
          </w:p>
        </w:tc>
        <w:tc>
          <w:tcPr>
            <w:tcW w:w="2588" w:type="dxa"/>
            <w:tcBorders>
              <w:top w:val="single" w:sz="4" w:space="0" w:color="auto"/>
              <w:left w:val="single" w:sz="4" w:space="0" w:color="auto"/>
              <w:bottom w:val="single" w:sz="4" w:space="0" w:color="auto"/>
              <w:right w:val="single" w:sz="4" w:space="0" w:color="auto"/>
            </w:tcBorders>
            <w:vAlign w:val="center"/>
          </w:tcPr>
          <w:p w14:paraId="3BC2458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26F1184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AA7B363" w14:textId="77777777" w:rsidTr="00EA18C4">
        <w:trPr>
          <w:trHeight w:val="127"/>
          <w:jc w:val="center"/>
        </w:trPr>
        <w:tc>
          <w:tcPr>
            <w:tcW w:w="589" w:type="dxa"/>
            <w:vMerge/>
            <w:tcBorders>
              <w:left w:val="single" w:sz="4" w:space="0" w:color="auto"/>
              <w:right w:val="single" w:sz="4" w:space="0" w:color="auto"/>
            </w:tcBorders>
          </w:tcPr>
          <w:p w14:paraId="7BE5E2B6"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D374F7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DF038B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3BC659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Диапазон перекрытия смежных ламелей, мм</w:t>
            </w:r>
          </w:p>
        </w:tc>
        <w:tc>
          <w:tcPr>
            <w:tcW w:w="2940" w:type="dxa"/>
            <w:tcBorders>
              <w:top w:val="single" w:sz="4" w:space="0" w:color="auto"/>
              <w:left w:val="single" w:sz="4" w:space="0" w:color="auto"/>
              <w:bottom w:val="single" w:sz="4" w:space="0" w:color="auto"/>
              <w:right w:val="single" w:sz="4" w:space="0" w:color="auto"/>
            </w:tcBorders>
            <w:vAlign w:val="center"/>
          </w:tcPr>
          <w:p w14:paraId="7D92835B"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от</w:t>
            </w:r>
            <w:proofErr w:type="gramEnd"/>
            <w:r w:rsidRPr="007D2CB5">
              <w:rPr>
                <w:rFonts w:ascii="Times New Roman" w:eastAsia="Times New Roman" w:hAnsi="Times New Roman" w:cs="Times New Roman"/>
                <w:sz w:val="24"/>
                <w:szCs w:val="24"/>
                <w:lang w:eastAsia="ru-RU"/>
              </w:rPr>
              <w:t xml:space="preserve"> 25 до 35</w:t>
            </w:r>
          </w:p>
        </w:tc>
        <w:tc>
          <w:tcPr>
            <w:tcW w:w="2588" w:type="dxa"/>
            <w:tcBorders>
              <w:top w:val="single" w:sz="4" w:space="0" w:color="auto"/>
              <w:left w:val="single" w:sz="4" w:space="0" w:color="auto"/>
              <w:bottom w:val="single" w:sz="4" w:space="0" w:color="auto"/>
              <w:right w:val="single" w:sz="4" w:space="0" w:color="auto"/>
            </w:tcBorders>
            <w:vAlign w:val="center"/>
          </w:tcPr>
          <w:p w14:paraId="78C64606"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97939B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EE14515" w14:textId="77777777" w:rsidTr="00EA18C4">
        <w:trPr>
          <w:trHeight w:val="127"/>
          <w:jc w:val="center"/>
        </w:trPr>
        <w:tc>
          <w:tcPr>
            <w:tcW w:w="589" w:type="dxa"/>
            <w:vMerge/>
            <w:tcBorders>
              <w:left w:val="single" w:sz="4" w:space="0" w:color="auto"/>
              <w:right w:val="single" w:sz="4" w:space="0" w:color="auto"/>
            </w:tcBorders>
          </w:tcPr>
          <w:p w14:paraId="3E99C69D"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2C65533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4636718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31AED86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Соединение ламелей</w:t>
            </w:r>
          </w:p>
        </w:tc>
        <w:tc>
          <w:tcPr>
            <w:tcW w:w="2940" w:type="dxa"/>
            <w:tcBorders>
              <w:top w:val="single" w:sz="4" w:space="0" w:color="auto"/>
              <w:left w:val="single" w:sz="4" w:space="0" w:color="auto"/>
              <w:bottom w:val="single" w:sz="4" w:space="0" w:color="auto"/>
              <w:right w:val="single" w:sz="4" w:space="0" w:color="auto"/>
            </w:tcBorders>
            <w:vAlign w:val="center"/>
          </w:tcPr>
          <w:p w14:paraId="1BB0F1BD"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Пластиковая цепочка или металлическая цепочка</w:t>
            </w:r>
          </w:p>
        </w:tc>
        <w:tc>
          <w:tcPr>
            <w:tcW w:w="2588" w:type="dxa"/>
            <w:tcBorders>
              <w:top w:val="single" w:sz="4" w:space="0" w:color="auto"/>
              <w:left w:val="single" w:sz="4" w:space="0" w:color="auto"/>
              <w:bottom w:val="single" w:sz="4" w:space="0" w:color="auto"/>
              <w:right w:val="single" w:sz="4" w:space="0" w:color="auto"/>
            </w:tcBorders>
            <w:vAlign w:val="center"/>
          </w:tcPr>
          <w:p w14:paraId="6E369EF9"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07DA2F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228CC29" w14:textId="77777777" w:rsidTr="00EA18C4">
        <w:trPr>
          <w:trHeight w:val="127"/>
          <w:jc w:val="center"/>
        </w:trPr>
        <w:tc>
          <w:tcPr>
            <w:tcW w:w="589" w:type="dxa"/>
            <w:vMerge/>
            <w:tcBorders>
              <w:left w:val="single" w:sz="4" w:space="0" w:color="auto"/>
              <w:right w:val="single" w:sz="4" w:space="0" w:color="auto"/>
            </w:tcBorders>
          </w:tcPr>
          <w:p w14:paraId="1323F353"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53A6F9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0DD72BA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12B16F1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цепи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3BFEC62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Пластик или металл</w:t>
            </w:r>
          </w:p>
        </w:tc>
        <w:tc>
          <w:tcPr>
            <w:tcW w:w="2588" w:type="dxa"/>
            <w:tcBorders>
              <w:top w:val="single" w:sz="4" w:space="0" w:color="auto"/>
              <w:left w:val="single" w:sz="4" w:space="0" w:color="auto"/>
              <w:bottom w:val="single" w:sz="4" w:space="0" w:color="auto"/>
              <w:right w:val="single" w:sz="4" w:space="0" w:color="auto"/>
            </w:tcBorders>
            <w:vAlign w:val="center"/>
          </w:tcPr>
          <w:p w14:paraId="3803A97E"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7F8A27E0"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5D96088" w14:textId="77777777" w:rsidTr="00EA18C4">
        <w:trPr>
          <w:trHeight w:val="127"/>
          <w:jc w:val="center"/>
        </w:trPr>
        <w:tc>
          <w:tcPr>
            <w:tcW w:w="589" w:type="dxa"/>
            <w:vMerge/>
            <w:tcBorders>
              <w:left w:val="single" w:sz="4" w:space="0" w:color="auto"/>
              <w:right w:val="single" w:sz="4" w:space="0" w:color="auto"/>
            </w:tcBorders>
          </w:tcPr>
          <w:p w14:paraId="222D309D"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AAECA48"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E92FE6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4837865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Поворот ламелей, град</w:t>
            </w:r>
          </w:p>
        </w:tc>
        <w:tc>
          <w:tcPr>
            <w:tcW w:w="2940" w:type="dxa"/>
            <w:tcBorders>
              <w:top w:val="single" w:sz="4" w:space="0" w:color="auto"/>
              <w:left w:val="single" w:sz="4" w:space="0" w:color="auto"/>
              <w:bottom w:val="single" w:sz="4" w:space="0" w:color="auto"/>
              <w:right w:val="single" w:sz="4" w:space="0" w:color="auto"/>
            </w:tcBorders>
            <w:vAlign w:val="center"/>
          </w:tcPr>
          <w:p w14:paraId="152ABE22" w14:textId="77777777" w:rsidR="007D2CB5" w:rsidRPr="007D2CB5" w:rsidRDefault="007D2CB5" w:rsidP="007D2CB5">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u w:val="single"/>
                <w:lang w:val="en-US" w:eastAsia="ru-RU"/>
              </w:rPr>
              <w:t>&gt;</w:t>
            </w:r>
            <w:r w:rsidRPr="007D2CB5">
              <w:rPr>
                <w:rFonts w:ascii="Times New Roman" w:eastAsia="Times New Roman" w:hAnsi="Times New Roman" w:cs="Times New Roman"/>
                <w:sz w:val="24"/>
                <w:szCs w:val="24"/>
                <w:lang w:eastAsia="ru-RU"/>
              </w:rPr>
              <w:t xml:space="preserve"> 180</w:t>
            </w:r>
          </w:p>
        </w:tc>
        <w:tc>
          <w:tcPr>
            <w:tcW w:w="2588" w:type="dxa"/>
            <w:tcBorders>
              <w:top w:val="single" w:sz="4" w:space="0" w:color="auto"/>
              <w:left w:val="single" w:sz="4" w:space="0" w:color="auto"/>
              <w:bottom w:val="single" w:sz="4" w:space="0" w:color="auto"/>
              <w:right w:val="single" w:sz="4" w:space="0" w:color="auto"/>
            </w:tcBorders>
            <w:vAlign w:val="center"/>
          </w:tcPr>
          <w:p w14:paraId="23CCED1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7B0D49E"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55B42506" w14:textId="77777777" w:rsidTr="00EA18C4">
        <w:trPr>
          <w:trHeight w:val="127"/>
          <w:jc w:val="center"/>
        </w:trPr>
        <w:tc>
          <w:tcPr>
            <w:tcW w:w="589" w:type="dxa"/>
            <w:vMerge/>
            <w:tcBorders>
              <w:left w:val="single" w:sz="4" w:space="0" w:color="auto"/>
              <w:right w:val="single" w:sz="4" w:space="0" w:color="auto"/>
            </w:tcBorders>
          </w:tcPr>
          <w:p w14:paraId="1F58FE8D"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342A231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4F91083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9F4FE2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Тип открытия изделия</w:t>
            </w:r>
          </w:p>
        </w:tc>
        <w:tc>
          <w:tcPr>
            <w:tcW w:w="2940" w:type="dxa"/>
            <w:tcBorders>
              <w:top w:val="single" w:sz="4" w:space="0" w:color="auto"/>
              <w:left w:val="single" w:sz="4" w:space="0" w:color="auto"/>
              <w:bottom w:val="single" w:sz="4" w:space="0" w:color="auto"/>
              <w:right w:val="single" w:sz="4" w:space="0" w:color="auto"/>
            </w:tcBorders>
            <w:vAlign w:val="center"/>
          </w:tcPr>
          <w:p w14:paraId="16C7AFCF"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Правое, левое, центральное*</w:t>
            </w:r>
          </w:p>
        </w:tc>
        <w:tc>
          <w:tcPr>
            <w:tcW w:w="2588" w:type="dxa"/>
            <w:tcBorders>
              <w:top w:val="single" w:sz="4" w:space="0" w:color="auto"/>
              <w:left w:val="single" w:sz="4" w:space="0" w:color="auto"/>
              <w:bottom w:val="single" w:sz="4" w:space="0" w:color="auto"/>
              <w:right w:val="single" w:sz="4" w:space="0" w:color="auto"/>
            </w:tcBorders>
            <w:vAlign w:val="center"/>
          </w:tcPr>
          <w:p w14:paraId="05B0592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5959663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7C0063CD" w14:textId="77777777" w:rsidTr="00EA18C4">
        <w:trPr>
          <w:trHeight w:val="127"/>
          <w:jc w:val="center"/>
        </w:trPr>
        <w:tc>
          <w:tcPr>
            <w:tcW w:w="589" w:type="dxa"/>
            <w:vMerge/>
            <w:tcBorders>
              <w:left w:val="single" w:sz="4" w:space="0" w:color="auto"/>
              <w:right w:val="single" w:sz="4" w:space="0" w:color="auto"/>
            </w:tcBorders>
          </w:tcPr>
          <w:p w14:paraId="7AFD427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0EC205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5DA21B66"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F01F7D0"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Местоположение механизма управления</w:t>
            </w:r>
          </w:p>
        </w:tc>
        <w:tc>
          <w:tcPr>
            <w:tcW w:w="2940" w:type="dxa"/>
            <w:tcBorders>
              <w:top w:val="single" w:sz="4" w:space="0" w:color="auto"/>
              <w:left w:val="single" w:sz="4" w:space="0" w:color="auto"/>
              <w:bottom w:val="single" w:sz="4" w:space="0" w:color="auto"/>
              <w:right w:val="single" w:sz="4" w:space="0" w:color="auto"/>
            </w:tcBorders>
            <w:vAlign w:val="center"/>
          </w:tcPr>
          <w:p w14:paraId="798CC5A5"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Слева, справа*</w:t>
            </w:r>
          </w:p>
        </w:tc>
        <w:tc>
          <w:tcPr>
            <w:tcW w:w="2588" w:type="dxa"/>
            <w:tcBorders>
              <w:top w:val="single" w:sz="4" w:space="0" w:color="auto"/>
              <w:left w:val="single" w:sz="4" w:space="0" w:color="auto"/>
              <w:bottom w:val="single" w:sz="4" w:space="0" w:color="auto"/>
              <w:right w:val="single" w:sz="4" w:space="0" w:color="auto"/>
            </w:tcBorders>
            <w:vAlign w:val="center"/>
          </w:tcPr>
          <w:p w14:paraId="2887380A"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667D9D1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85C5399" w14:textId="77777777" w:rsidTr="00EA18C4">
        <w:trPr>
          <w:trHeight w:val="127"/>
          <w:jc w:val="center"/>
        </w:trPr>
        <w:tc>
          <w:tcPr>
            <w:tcW w:w="589" w:type="dxa"/>
            <w:vMerge/>
            <w:tcBorders>
              <w:left w:val="single" w:sz="4" w:space="0" w:color="auto"/>
              <w:right w:val="single" w:sz="4" w:space="0" w:color="auto"/>
            </w:tcBorders>
          </w:tcPr>
          <w:p w14:paraId="3601B79E"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7AEE03E2"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1817ECFD"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68EB715C"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карниза</w:t>
            </w:r>
          </w:p>
        </w:tc>
        <w:tc>
          <w:tcPr>
            <w:tcW w:w="2940" w:type="dxa"/>
            <w:tcBorders>
              <w:top w:val="single" w:sz="4" w:space="0" w:color="auto"/>
              <w:left w:val="single" w:sz="4" w:space="0" w:color="auto"/>
              <w:bottom w:val="single" w:sz="4" w:space="0" w:color="auto"/>
              <w:right w:val="single" w:sz="4" w:space="0" w:color="auto"/>
            </w:tcBorders>
            <w:vAlign w:val="center"/>
          </w:tcPr>
          <w:p w14:paraId="2B68D341"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Алюминий</w:t>
            </w:r>
          </w:p>
        </w:tc>
        <w:tc>
          <w:tcPr>
            <w:tcW w:w="2588" w:type="dxa"/>
            <w:tcBorders>
              <w:top w:val="single" w:sz="4" w:space="0" w:color="auto"/>
              <w:left w:val="single" w:sz="4" w:space="0" w:color="auto"/>
              <w:bottom w:val="single" w:sz="4" w:space="0" w:color="auto"/>
              <w:right w:val="single" w:sz="4" w:space="0" w:color="auto"/>
            </w:tcBorders>
            <w:vAlign w:val="center"/>
          </w:tcPr>
          <w:p w14:paraId="6F7D2F9D"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098936C"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F31F5B3" w14:textId="77777777" w:rsidTr="00EA18C4">
        <w:trPr>
          <w:trHeight w:val="127"/>
          <w:jc w:val="center"/>
        </w:trPr>
        <w:tc>
          <w:tcPr>
            <w:tcW w:w="589" w:type="dxa"/>
            <w:vMerge/>
            <w:tcBorders>
              <w:left w:val="single" w:sz="4" w:space="0" w:color="auto"/>
              <w:right w:val="single" w:sz="4" w:space="0" w:color="auto"/>
            </w:tcBorders>
          </w:tcPr>
          <w:p w14:paraId="39000BB8"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51CE645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75EC36E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0203C2FF"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Длина стержня поворотного (бегунок), см</w:t>
            </w:r>
          </w:p>
        </w:tc>
        <w:tc>
          <w:tcPr>
            <w:tcW w:w="2940" w:type="dxa"/>
            <w:tcBorders>
              <w:top w:val="single" w:sz="4" w:space="0" w:color="auto"/>
              <w:left w:val="single" w:sz="4" w:space="0" w:color="auto"/>
              <w:bottom w:val="single" w:sz="4" w:space="0" w:color="auto"/>
              <w:right w:val="single" w:sz="4" w:space="0" w:color="auto"/>
            </w:tcBorders>
            <w:vAlign w:val="center"/>
          </w:tcPr>
          <w:p w14:paraId="655C5A38"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7D2CB5">
              <w:rPr>
                <w:rFonts w:ascii="Times New Roman" w:eastAsia="Times New Roman" w:hAnsi="Times New Roman" w:cs="Times New Roman"/>
                <w:sz w:val="24"/>
                <w:szCs w:val="24"/>
                <w:lang w:eastAsia="ru-RU"/>
              </w:rPr>
              <w:t>не</w:t>
            </w:r>
            <w:proofErr w:type="gramEnd"/>
            <w:r w:rsidRPr="007D2CB5">
              <w:rPr>
                <w:rFonts w:ascii="Times New Roman" w:eastAsia="Times New Roman" w:hAnsi="Times New Roman" w:cs="Times New Roman"/>
                <w:sz w:val="24"/>
                <w:szCs w:val="24"/>
                <w:lang w:eastAsia="ru-RU"/>
              </w:rPr>
              <w:t xml:space="preserve"> менее 2.5 и не более 3</w:t>
            </w:r>
          </w:p>
        </w:tc>
        <w:tc>
          <w:tcPr>
            <w:tcW w:w="2588" w:type="dxa"/>
            <w:tcBorders>
              <w:top w:val="single" w:sz="4" w:space="0" w:color="auto"/>
              <w:left w:val="single" w:sz="4" w:space="0" w:color="auto"/>
              <w:bottom w:val="single" w:sz="4" w:space="0" w:color="auto"/>
              <w:right w:val="single" w:sz="4" w:space="0" w:color="auto"/>
            </w:tcBorders>
            <w:vAlign w:val="center"/>
          </w:tcPr>
          <w:p w14:paraId="22FE0F48"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079D0E15"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60129E44" w14:textId="77777777" w:rsidTr="00EA18C4">
        <w:trPr>
          <w:trHeight w:val="127"/>
          <w:jc w:val="center"/>
        </w:trPr>
        <w:tc>
          <w:tcPr>
            <w:tcW w:w="589" w:type="dxa"/>
            <w:vMerge/>
            <w:tcBorders>
              <w:left w:val="single" w:sz="4" w:space="0" w:color="auto"/>
              <w:right w:val="single" w:sz="4" w:space="0" w:color="auto"/>
            </w:tcBorders>
          </w:tcPr>
          <w:p w14:paraId="2AABA51A"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15E99E7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3E7090F9"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7F76693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Материал </w:t>
            </w:r>
            <w:proofErr w:type="spellStart"/>
            <w:r w:rsidRPr="007D2CB5">
              <w:rPr>
                <w:rFonts w:ascii="Times New Roman" w:eastAsia="Times New Roman" w:hAnsi="Times New Roman" w:cs="Times New Roman"/>
                <w:sz w:val="24"/>
                <w:szCs w:val="24"/>
                <w:lang w:eastAsia="ru-RU"/>
              </w:rPr>
              <w:t>ламеледержателя</w:t>
            </w:r>
            <w:proofErr w:type="spellEnd"/>
          </w:p>
        </w:tc>
        <w:tc>
          <w:tcPr>
            <w:tcW w:w="2940" w:type="dxa"/>
            <w:tcBorders>
              <w:top w:val="single" w:sz="4" w:space="0" w:color="auto"/>
              <w:left w:val="single" w:sz="4" w:space="0" w:color="auto"/>
              <w:bottom w:val="single" w:sz="4" w:space="0" w:color="auto"/>
              <w:right w:val="single" w:sz="4" w:space="0" w:color="auto"/>
            </w:tcBorders>
            <w:vAlign w:val="center"/>
          </w:tcPr>
          <w:p w14:paraId="7CAF24C4"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588" w:type="dxa"/>
            <w:tcBorders>
              <w:top w:val="single" w:sz="4" w:space="0" w:color="auto"/>
              <w:left w:val="single" w:sz="4" w:space="0" w:color="auto"/>
              <w:bottom w:val="single" w:sz="4" w:space="0" w:color="auto"/>
              <w:right w:val="single" w:sz="4" w:space="0" w:color="auto"/>
            </w:tcBorders>
            <w:vAlign w:val="center"/>
          </w:tcPr>
          <w:p w14:paraId="66225F9F"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FBB50AB"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12E582EC" w14:textId="77777777" w:rsidTr="00EA18C4">
        <w:trPr>
          <w:trHeight w:val="127"/>
          <w:jc w:val="center"/>
        </w:trPr>
        <w:tc>
          <w:tcPr>
            <w:tcW w:w="589" w:type="dxa"/>
            <w:vMerge/>
            <w:tcBorders>
              <w:left w:val="single" w:sz="4" w:space="0" w:color="auto"/>
              <w:right w:val="single" w:sz="4" w:space="0" w:color="auto"/>
            </w:tcBorders>
          </w:tcPr>
          <w:p w14:paraId="454E70FE"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D519564"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6DDD045A"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52FCE79B"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Материал нижнего грузика</w:t>
            </w:r>
          </w:p>
        </w:tc>
        <w:tc>
          <w:tcPr>
            <w:tcW w:w="2940" w:type="dxa"/>
            <w:tcBorders>
              <w:top w:val="single" w:sz="4" w:space="0" w:color="auto"/>
              <w:left w:val="single" w:sz="4" w:space="0" w:color="auto"/>
              <w:bottom w:val="single" w:sz="4" w:space="0" w:color="auto"/>
              <w:right w:val="single" w:sz="4" w:space="0" w:color="auto"/>
            </w:tcBorders>
            <w:vAlign w:val="center"/>
          </w:tcPr>
          <w:p w14:paraId="4B4E0956"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588" w:type="dxa"/>
            <w:tcBorders>
              <w:top w:val="single" w:sz="4" w:space="0" w:color="auto"/>
              <w:left w:val="single" w:sz="4" w:space="0" w:color="auto"/>
              <w:bottom w:val="single" w:sz="4" w:space="0" w:color="auto"/>
              <w:right w:val="single" w:sz="4" w:space="0" w:color="auto"/>
            </w:tcBorders>
            <w:vAlign w:val="center"/>
          </w:tcPr>
          <w:p w14:paraId="0BC914E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3C3330D7"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7D2CB5" w:rsidRPr="007D2CB5" w14:paraId="2DDF58FE" w14:textId="77777777" w:rsidTr="00EA18C4">
        <w:trPr>
          <w:trHeight w:val="127"/>
          <w:jc w:val="center"/>
        </w:trPr>
        <w:tc>
          <w:tcPr>
            <w:tcW w:w="589" w:type="dxa"/>
            <w:vMerge/>
            <w:tcBorders>
              <w:left w:val="single" w:sz="4" w:space="0" w:color="auto"/>
              <w:right w:val="single" w:sz="4" w:space="0" w:color="auto"/>
            </w:tcBorders>
          </w:tcPr>
          <w:p w14:paraId="09DC50E9" w14:textId="77777777" w:rsidR="007D2CB5" w:rsidRPr="007D2CB5" w:rsidRDefault="007D2CB5" w:rsidP="007D2CB5">
            <w:pPr>
              <w:spacing w:after="0" w:line="240" w:lineRule="auto"/>
              <w:jc w:val="both"/>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14:paraId="64189E75"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173" w:type="dxa"/>
            <w:vMerge/>
            <w:tcBorders>
              <w:left w:val="single" w:sz="4" w:space="0" w:color="auto"/>
              <w:right w:val="single" w:sz="4" w:space="0" w:color="auto"/>
            </w:tcBorders>
          </w:tcPr>
          <w:p w14:paraId="1F83E7F7"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072" w:type="dxa"/>
            <w:tcBorders>
              <w:top w:val="single" w:sz="4" w:space="0" w:color="auto"/>
              <w:left w:val="single" w:sz="4" w:space="0" w:color="auto"/>
              <w:bottom w:val="single" w:sz="4" w:space="0" w:color="auto"/>
              <w:right w:val="single" w:sz="4" w:space="0" w:color="auto"/>
            </w:tcBorders>
            <w:vAlign w:val="center"/>
          </w:tcPr>
          <w:p w14:paraId="2266B311" w14:textId="77777777" w:rsidR="007D2CB5" w:rsidRPr="007D2CB5" w:rsidRDefault="007D2CB5" w:rsidP="007D2CB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Крепление, см</w:t>
            </w:r>
          </w:p>
        </w:tc>
        <w:tc>
          <w:tcPr>
            <w:tcW w:w="2940" w:type="dxa"/>
            <w:tcBorders>
              <w:top w:val="single" w:sz="4" w:space="0" w:color="auto"/>
              <w:left w:val="single" w:sz="4" w:space="0" w:color="auto"/>
              <w:bottom w:val="single" w:sz="4" w:space="0" w:color="auto"/>
              <w:right w:val="single" w:sz="4" w:space="0" w:color="auto"/>
            </w:tcBorders>
            <w:vAlign w:val="center"/>
          </w:tcPr>
          <w:p w14:paraId="58F05FD4" w14:textId="77777777" w:rsidR="007D2CB5" w:rsidRPr="007D2CB5" w:rsidRDefault="007D2CB5" w:rsidP="007D2CB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На усиленные стеновые кронштейны с </w:t>
            </w:r>
            <w:proofErr w:type="gramStart"/>
            <w:r w:rsidRPr="007D2CB5">
              <w:rPr>
                <w:rFonts w:ascii="Times New Roman" w:eastAsia="Times New Roman" w:hAnsi="Times New Roman" w:cs="Times New Roman"/>
                <w:sz w:val="24"/>
                <w:szCs w:val="24"/>
                <w:lang w:eastAsia="ru-RU"/>
              </w:rPr>
              <w:t xml:space="preserve">выносом  </w:t>
            </w:r>
            <w:r w:rsidRPr="007D2CB5">
              <w:rPr>
                <w:rFonts w:ascii="Times New Roman" w:eastAsia="Times New Roman" w:hAnsi="Times New Roman" w:cs="Times New Roman"/>
                <w:sz w:val="24"/>
                <w:szCs w:val="24"/>
                <w:u w:val="single"/>
                <w:lang w:eastAsia="ru-RU"/>
              </w:rPr>
              <w:t>&gt;</w:t>
            </w:r>
            <w:proofErr w:type="gramEnd"/>
            <w:r w:rsidRPr="007D2CB5">
              <w:rPr>
                <w:rFonts w:ascii="Times New Roman" w:eastAsia="Times New Roman" w:hAnsi="Times New Roman" w:cs="Times New Roman"/>
                <w:sz w:val="24"/>
                <w:szCs w:val="24"/>
                <w:lang w:eastAsia="ru-RU"/>
              </w:rPr>
              <w:t xml:space="preserve"> 10,5</w:t>
            </w:r>
          </w:p>
        </w:tc>
        <w:tc>
          <w:tcPr>
            <w:tcW w:w="2588" w:type="dxa"/>
            <w:tcBorders>
              <w:top w:val="single" w:sz="4" w:space="0" w:color="auto"/>
              <w:left w:val="single" w:sz="4" w:space="0" w:color="auto"/>
              <w:bottom w:val="single" w:sz="4" w:space="0" w:color="auto"/>
              <w:right w:val="single" w:sz="4" w:space="0" w:color="auto"/>
            </w:tcBorders>
            <w:vAlign w:val="center"/>
          </w:tcPr>
          <w:p w14:paraId="18991AE4"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557" w:type="dxa"/>
            <w:vMerge/>
            <w:tcBorders>
              <w:left w:val="single" w:sz="4" w:space="0" w:color="auto"/>
              <w:right w:val="single" w:sz="4" w:space="0" w:color="auto"/>
            </w:tcBorders>
            <w:vAlign w:val="center"/>
          </w:tcPr>
          <w:p w14:paraId="44A94C42" w14:textId="77777777" w:rsidR="007D2CB5" w:rsidRPr="007D2CB5" w:rsidRDefault="007D2CB5" w:rsidP="007D2CB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bl>
    <w:p w14:paraId="6C65DA05" w14:textId="3E62720D" w:rsidR="007D2CB5" w:rsidRPr="007D2CB5" w:rsidRDefault="007D2CB5" w:rsidP="00914BB1">
      <w:pPr>
        <w:spacing w:after="0" w:line="240" w:lineRule="auto"/>
        <w:ind w:left="284"/>
        <w:jc w:val="both"/>
        <w:rPr>
          <w:rFonts w:ascii="Times New Roman" w:eastAsia="Times New Roman" w:hAnsi="Times New Roman" w:cs="Times New Roman"/>
          <w:sz w:val="24"/>
          <w:szCs w:val="24"/>
          <w:lang w:eastAsia="ru-RU"/>
        </w:rPr>
      </w:pPr>
      <w:r w:rsidRPr="007D2CB5">
        <w:rPr>
          <w:rFonts w:ascii="Times New Roman" w:eastAsia="Times New Roman" w:hAnsi="Times New Roman" w:cs="Times New Roman"/>
          <w:sz w:val="24"/>
          <w:szCs w:val="24"/>
          <w:lang w:eastAsia="ru-RU"/>
        </w:rPr>
        <w:t xml:space="preserve">Если требуемое значение параметра </w:t>
      </w:r>
      <w:proofErr w:type="gramStart"/>
      <w:r w:rsidRPr="007D2CB5">
        <w:rPr>
          <w:rFonts w:ascii="Times New Roman" w:eastAsia="Times New Roman" w:hAnsi="Times New Roman" w:cs="Times New Roman"/>
          <w:sz w:val="24"/>
          <w:szCs w:val="24"/>
          <w:lang w:eastAsia="ru-RU"/>
        </w:rPr>
        <w:t>сопровождается  знаком</w:t>
      </w:r>
      <w:proofErr w:type="gramEnd"/>
      <w:r w:rsidRPr="007D2CB5">
        <w:rPr>
          <w:rFonts w:ascii="Times New Roman" w:eastAsia="Times New Roman" w:hAnsi="Times New Roman" w:cs="Times New Roman"/>
          <w:sz w:val="24"/>
          <w:szCs w:val="24"/>
          <w:lang w:eastAsia="ru-RU"/>
        </w:rPr>
        <w:t xml:space="preserve"> * (звездочка), параметр согласовывается и уточняется при предварительном замере.</w:t>
      </w:r>
    </w:p>
    <w:p w14:paraId="1A69D22D" w14:textId="77777777" w:rsidR="007D2CB5" w:rsidRPr="007D2CB5" w:rsidRDefault="007D2CB5" w:rsidP="007D2CB5">
      <w:pPr>
        <w:spacing w:after="0" w:line="240" w:lineRule="auto"/>
        <w:ind w:firstLine="709"/>
        <w:jc w:val="both"/>
        <w:rPr>
          <w:rFonts w:ascii="Times New Roman" w:eastAsia="Times New Roman" w:hAnsi="Times New Roman" w:cs="Times New Roman"/>
          <w:sz w:val="24"/>
          <w:szCs w:val="24"/>
          <w:lang w:eastAsia="ru-RU"/>
        </w:rPr>
      </w:pPr>
    </w:p>
    <w:p w14:paraId="07BFBD2B" w14:textId="77777777" w:rsidR="007D2CB5" w:rsidRDefault="007D2CB5" w:rsidP="004A1AC0">
      <w:pPr>
        <w:keepNext/>
        <w:keepLines/>
        <w:spacing w:after="0" w:line="240" w:lineRule="auto"/>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3A48E4" w:rsidRDefault="000254BA" w:rsidP="000254BA">
      <w:pPr>
        <w:spacing w:after="0" w:line="240" w:lineRule="auto"/>
        <w:ind w:firstLine="709"/>
        <w:jc w:val="both"/>
        <w:rPr>
          <w:rFonts w:ascii="Times New Roman" w:hAnsi="Times New Roman"/>
          <w:sz w:val="24"/>
          <w:szCs w:val="24"/>
          <w:u w:val="single"/>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sidRPr="003A48E4">
        <w:rPr>
          <w:rFonts w:ascii="Times New Roman" w:hAnsi="Times New Roman"/>
          <w:sz w:val="24"/>
          <w:szCs w:val="24"/>
          <w:u w:val="single"/>
        </w:rPr>
        <w:t>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20C4A6F2" w14:textId="47FCF9F5" w:rsidR="00065D92" w:rsidRDefault="000254BA" w:rsidP="00025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Все предлагаемые </w:t>
      </w:r>
      <w:r w:rsidR="003A48E4">
        <w:rPr>
          <w:rFonts w:ascii="Times New Roman" w:hAnsi="Times New Roman"/>
          <w:sz w:val="24"/>
          <w:szCs w:val="24"/>
        </w:rPr>
        <w:t>товары (</w:t>
      </w:r>
      <w:r w:rsidRPr="00645BA6">
        <w:rPr>
          <w:rFonts w:ascii="Times New Roman" w:hAnsi="Times New Roman"/>
          <w:sz w:val="24"/>
          <w:szCs w:val="24"/>
        </w:rPr>
        <w:t>материалы</w:t>
      </w:r>
      <w:r w:rsidR="003A48E4">
        <w:rPr>
          <w:rFonts w:ascii="Times New Roman" w:hAnsi="Times New Roman"/>
          <w:sz w:val="24"/>
          <w:szCs w:val="24"/>
        </w:rPr>
        <w:t>)</w:t>
      </w:r>
      <w:r w:rsidRPr="00645BA6">
        <w:rPr>
          <w:rFonts w:ascii="Times New Roman" w:hAnsi="Times New Roman"/>
          <w:sz w:val="24"/>
          <w:szCs w:val="24"/>
        </w:rPr>
        <w:t xml:space="preserve">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480D3C" w:rsidRPr="00480D3C">
        <w:rPr>
          <w:rFonts w:ascii="Times New Roman" w:hAnsi="Times New Roman"/>
          <w:bCs/>
          <w:sz w:val="24"/>
          <w:szCs w:val="24"/>
        </w:rPr>
        <w:t xml:space="preserve">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00065D92" w:rsidRPr="00065D92">
        <w:rPr>
          <w:rFonts w:ascii="Times New Roman" w:hAnsi="Times New Roman"/>
          <w:bCs/>
          <w:sz w:val="24"/>
          <w:szCs w:val="24"/>
        </w:rPr>
        <w:t>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w:t>
      </w:r>
      <w:r w:rsidR="00A926B4">
        <w:rPr>
          <w:rFonts w:ascii="Times New Roman" w:hAnsi="Times New Roman"/>
          <w:bCs/>
          <w:sz w:val="24"/>
          <w:szCs w:val="24"/>
        </w:rPr>
        <w:t>З «О техническом регулировании».</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645BA6">
        <w:rPr>
          <w:rFonts w:ascii="Times New Roman" w:hAnsi="Times New Roman"/>
          <w:sz w:val="24"/>
          <w:szCs w:val="24"/>
        </w:rPr>
        <w:t>в  диапазон</w:t>
      </w:r>
      <w:proofErr w:type="gramEnd"/>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2292FE2" w14:textId="77777777" w:rsidR="000254BA" w:rsidRPr="00645BA6" w:rsidRDefault="000254BA" w:rsidP="00025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1EDA00" w14:textId="77777777" w:rsidR="00F07819" w:rsidRDefault="00F07819" w:rsidP="00561317">
      <w:pPr>
        <w:rPr>
          <w:rFonts w:ascii="Times New Roman" w:hAnsi="Times New Roman" w:cs="Times New Roman"/>
          <w:sz w:val="24"/>
          <w:szCs w:val="24"/>
        </w:rPr>
        <w:sectPr w:rsidR="00F07819" w:rsidSect="00F07819">
          <w:pgSz w:w="16838" w:h="11906" w:orient="landscape"/>
          <w:pgMar w:top="851" w:right="567" w:bottom="1134" w:left="567" w:header="709" w:footer="709" w:gutter="0"/>
          <w:cols w:space="708"/>
          <w:docGrid w:linePitch="360"/>
        </w:sectPr>
      </w:pPr>
      <w:r>
        <w:rPr>
          <w:rFonts w:ascii="Times New Roman" w:hAnsi="Times New Roman" w:cs="Times New Roman"/>
          <w:sz w:val="24"/>
          <w:szCs w:val="24"/>
        </w:rPr>
        <w:br w:type="page"/>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1C69688E"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A54348">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3EC5EF9E"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4977B8E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FF4B92">
        <w:rPr>
          <w:rFonts w:ascii="Times New Roman" w:hAnsi="Times New Roman" w:cs="Times New Roman"/>
          <w:sz w:val="24"/>
          <w:szCs w:val="24"/>
        </w:rPr>
        <w:t>4</w:t>
      </w:r>
    </w:p>
    <w:p w14:paraId="66B4AAC4" w14:textId="77777777" w:rsidR="004B0AEC" w:rsidRDefault="004B0AEC" w:rsidP="00885B62">
      <w:pPr>
        <w:spacing w:after="0" w:line="240" w:lineRule="auto"/>
        <w:jc w:val="center"/>
        <w:rPr>
          <w:rFonts w:ascii="Times New Roman" w:hAnsi="Times New Roman" w:cs="Times New Roman"/>
          <w:sz w:val="24"/>
          <w:szCs w:val="24"/>
        </w:rPr>
      </w:pPr>
    </w:p>
    <w:p w14:paraId="3C0813EB" w14:textId="77777777" w:rsidR="004B0AEC" w:rsidRDefault="004B0AEC"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4"/>
          <w:footerReference w:type="first" r:id="rId15"/>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2473C946" w14:textId="77777777" w:rsidR="00F13AAF" w:rsidRPr="00F13AAF" w:rsidRDefault="00F13AAF" w:rsidP="00F13AAF">
      <w:pPr>
        <w:spacing w:after="0" w:line="240" w:lineRule="auto"/>
        <w:jc w:val="center"/>
        <w:outlineLvl w:val="0"/>
        <w:rPr>
          <w:rFonts w:ascii="Times New Roman" w:eastAsia="Calibri" w:hAnsi="Times New Roman" w:cs="Times New Roman"/>
          <w:b/>
          <w:sz w:val="24"/>
          <w:szCs w:val="24"/>
          <w:lang w:eastAsia="ar-SA"/>
        </w:rPr>
      </w:pPr>
      <w:r w:rsidRPr="00F13AAF">
        <w:rPr>
          <w:rFonts w:ascii="Times New Roman" w:eastAsia="Calibri" w:hAnsi="Times New Roman" w:cs="Times New Roman"/>
          <w:b/>
          <w:sz w:val="24"/>
          <w:szCs w:val="24"/>
          <w:lang w:eastAsia="ar-SA"/>
        </w:rPr>
        <w:t>Техническое задание</w:t>
      </w:r>
    </w:p>
    <w:p w14:paraId="08FD46B1" w14:textId="74DC9F20" w:rsidR="00F13AAF" w:rsidRPr="00F13AAF" w:rsidRDefault="00F13AAF" w:rsidP="00F13AAF">
      <w:pPr>
        <w:spacing w:after="0" w:line="240" w:lineRule="auto"/>
        <w:jc w:val="center"/>
        <w:rPr>
          <w:rFonts w:ascii="Times New Roman" w:eastAsia="Calibri" w:hAnsi="Times New Roman" w:cs="Times New Roman"/>
          <w:sz w:val="24"/>
          <w:szCs w:val="24"/>
          <w:lang w:eastAsia="ar-SA"/>
        </w:rPr>
      </w:pPr>
      <w:proofErr w:type="gramStart"/>
      <w:r w:rsidRPr="00F13AAF">
        <w:rPr>
          <w:rFonts w:ascii="Times New Roman" w:eastAsia="Calibri" w:hAnsi="Times New Roman" w:cs="Times New Roman"/>
          <w:sz w:val="24"/>
          <w:szCs w:val="24"/>
          <w:lang w:eastAsia="ar-SA"/>
        </w:rPr>
        <w:t>на</w:t>
      </w:r>
      <w:proofErr w:type="gramEnd"/>
      <w:r w:rsidRPr="00F13AAF">
        <w:rPr>
          <w:rFonts w:ascii="Times New Roman" w:eastAsia="Calibri" w:hAnsi="Times New Roman" w:cs="Times New Roman"/>
          <w:sz w:val="24"/>
          <w:szCs w:val="24"/>
          <w:lang w:eastAsia="ar-SA"/>
        </w:rPr>
        <w:t xml:space="preserve"> поставку </w:t>
      </w:r>
      <w:r w:rsidR="00A96D3B">
        <w:rPr>
          <w:rFonts w:ascii="Times New Roman" w:eastAsia="Calibri" w:hAnsi="Times New Roman" w:cs="Times New Roman"/>
          <w:sz w:val="24"/>
          <w:szCs w:val="24"/>
          <w:shd w:val="clear" w:color="auto" w:fill="FFFFFF"/>
          <w:lang w:eastAsia="ar-SA"/>
        </w:rPr>
        <w:t>жалюзи для</w:t>
      </w:r>
      <w:r w:rsidRPr="00F13AAF">
        <w:rPr>
          <w:rFonts w:ascii="Times New Roman" w:eastAsia="Calibri" w:hAnsi="Times New Roman" w:cs="Times New Roman"/>
          <w:sz w:val="24"/>
          <w:szCs w:val="24"/>
          <w:lang w:eastAsia="ar-SA"/>
        </w:rPr>
        <w:t xml:space="preserve"> нужд ИПУ РАН</w:t>
      </w:r>
    </w:p>
    <w:p w14:paraId="18966341" w14:textId="77777777" w:rsidR="00A96D3B" w:rsidRPr="00A96D3B" w:rsidRDefault="00A96D3B" w:rsidP="00A96D3B">
      <w:pPr>
        <w:suppressAutoHyphens/>
        <w:spacing w:after="0" w:line="240" w:lineRule="auto"/>
        <w:jc w:val="both"/>
        <w:rPr>
          <w:rFonts w:ascii="Times New Roman" w:eastAsia="Calibri" w:hAnsi="Times New Roman" w:cs="Times New Roman"/>
          <w:b/>
          <w:bCs/>
          <w:kern w:val="1"/>
          <w:sz w:val="23"/>
          <w:lang w:eastAsia="ar-SA"/>
        </w:rPr>
      </w:pPr>
    </w:p>
    <w:p w14:paraId="5C6A6D68" w14:textId="77777777" w:rsidR="00A96D3B" w:rsidRPr="00A96D3B" w:rsidRDefault="00A96D3B" w:rsidP="00A96D3B">
      <w:pPr>
        <w:suppressAutoHyphens/>
        <w:spacing w:after="0" w:line="240" w:lineRule="auto"/>
        <w:jc w:val="both"/>
        <w:rPr>
          <w:rFonts w:ascii="Times New Roman" w:eastAsia="Calibri" w:hAnsi="Times New Roman" w:cs="Times New Roman"/>
          <w:bCs/>
          <w:kern w:val="1"/>
          <w:sz w:val="24"/>
          <w:szCs w:val="24"/>
          <w:lang w:eastAsia="ar-SA"/>
        </w:rPr>
      </w:pPr>
      <w:r w:rsidRPr="00A96D3B">
        <w:rPr>
          <w:rFonts w:ascii="Times New Roman" w:eastAsia="Calibri" w:hAnsi="Times New Roman" w:cs="Times New Roman"/>
          <w:b/>
          <w:sz w:val="24"/>
          <w:szCs w:val="24"/>
          <w:lang w:eastAsia="ar-SA"/>
        </w:rPr>
        <w:t xml:space="preserve">1. Объект закупки: </w:t>
      </w:r>
      <w:r w:rsidRPr="00A96D3B">
        <w:rPr>
          <w:rFonts w:ascii="Times New Roman" w:eastAsia="Times New Roman" w:hAnsi="Times New Roman" w:cs="Times New Roman"/>
          <w:sz w:val="24"/>
          <w:szCs w:val="24"/>
          <w:lang w:eastAsia="ru-RU"/>
        </w:rPr>
        <w:t>жалюзи для нужд ИПУ РАН (далее - Товар).</w:t>
      </w:r>
      <w:r w:rsidRPr="00A96D3B">
        <w:rPr>
          <w:rFonts w:ascii="Times New Roman" w:eastAsia="Calibri" w:hAnsi="Times New Roman" w:cs="Times New Roman"/>
          <w:bCs/>
          <w:kern w:val="1"/>
          <w:sz w:val="24"/>
          <w:szCs w:val="24"/>
          <w:lang w:eastAsia="ar-SA"/>
        </w:rPr>
        <w:t xml:space="preserve"> </w:t>
      </w:r>
    </w:p>
    <w:p w14:paraId="79F422D8" w14:textId="77777777" w:rsidR="00A96D3B" w:rsidRPr="00A96D3B" w:rsidRDefault="00A96D3B" w:rsidP="00A96D3B">
      <w:pPr>
        <w:spacing w:before="40" w:after="60" w:line="240" w:lineRule="auto"/>
        <w:jc w:val="both"/>
        <w:rPr>
          <w:rFonts w:ascii="Times New Roman" w:eastAsia="Times New Roman" w:hAnsi="Times New Roman" w:cs="Times New Roman"/>
          <w:sz w:val="24"/>
          <w:szCs w:val="24"/>
          <w:lang w:eastAsia="ru-RU"/>
        </w:rPr>
      </w:pPr>
      <w:r w:rsidRPr="00A96D3B">
        <w:rPr>
          <w:rFonts w:ascii="Times New Roman" w:eastAsia="Calibri" w:hAnsi="Times New Roman" w:cs="Times New Roman"/>
          <w:b/>
          <w:sz w:val="24"/>
          <w:szCs w:val="24"/>
          <w:lang w:eastAsia="ar-SA"/>
        </w:rPr>
        <w:t>2. Краткие характеристики поставляемых товаров</w:t>
      </w:r>
      <w:r w:rsidRPr="00A96D3B">
        <w:rPr>
          <w:rFonts w:ascii="Times New Roman" w:eastAsia="Times New Roman" w:hAnsi="Times New Roman" w:cs="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A96D3B">
        <w:rPr>
          <w:rFonts w:ascii="Times New Roman" w:eastAsia="Times New Roman" w:hAnsi="Times New Roman" w:cs="Times New Roman"/>
          <w:bCs/>
          <w:color w:val="000000"/>
          <w:sz w:val="24"/>
          <w:szCs w:val="24"/>
          <w:lang w:eastAsia="ru-RU"/>
        </w:rPr>
        <w:t>являющегося неотъемлемой частью Технического задания.</w:t>
      </w:r>
    </w:p>
    <w:p w14:paraId="25E9A02C" w14:textId="77777777" w:rsidR="00A96D3B" w:rsidRPr="00A96D3B" w:rsidRDefault="00A96D3B" w:rsidP="00A96D3B">
      <w:pPr>
        <w:spacing w:after="60" w:line="240" w:lineRule="auto"/>
        <w:ind w:firstLine="567"/>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EB27A73" w14:textId="77777777" w:rsidR="00A96D3B" w:rsidRPr="00A96D3B" w:rsidRDefault="00A96D3B" w:rsidP="00A96D3B">
      <w:pPr>
        <w:spacing w:after="0" w:line="240" w:lineRule="auto"/>
        <w:jc w:val="both"/>
        <w:rPr>
          <w:rFonts w:ascii="Times New Roman" w:eastAsia="Times New Roman" w:hAnsi="Times New Roman" w:cs="Times New Roman"/>
          <w:bCs/>
          <w:sz w:val="24"/>
          <w:szCs w:val="24"/>
          <w:lang w:eastAsia="ru-RU"/>
        </w:rPr>
      </w:pPr>
      <w:r w:rsidRPr="00A96D3B">
        <w:rPr>
          <w:rFonts w:ascii="Times New Roman" w:eastAsia="Times New Roman" w:hAnsi="Times New Roman" w:cs="Times New Roman"/>
          <w:bCs/>
          <w:color w:val="000000"/>
          <w:sz w:val="24"/>
          <w:szCs w:val="24"/>
          <w:lang w:eastAsia="ru-RU"/>
        </w:rPr>
        <w:t xml:space="preserve">Код ОКПД 2: 22.23.14.130 - Ставни, жалюзи и аналогичные изделия и их комплектующие (запасные части) пластмассовые.  </w:t>
      </w:r>
    </w:p>
    <w:p w14:paraId="701045AC" w14:textId="77777777" w:rsidR="00A96D3B" w:rsidRPr="00A96D3B" w:rsidRDefault="00A96D3B" w:rsidP="00A96D3B">
      <w:pPr>
        <w:spacing w:before="40" w:after="0" w:line="240" w:lineRule="auto"/>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b/>
          <w:sz w:val="24"/>
          <w:szCs w:val="24"/>
          <w:lang w:eastAsia="ru-RU"/>
        </w:rPr>
        <w:t>3</w:t>
      </w:r>
      <w:r w:rsidRPr="00A96D3B">
        <w:rPr>
          <w:rFonts w:ascii="Times New Roman" w:eastAsia="Times New Roman" w:hAnsi="Times New Roman" w:cs="Times New Roman"/>
          <w:sz w:val="24"/>
          <w:szCs w:val="24"/>
          <w:lang w:eastAsia="ru-RU"/>
        </w:rPr>
        <w:t xml:space="preserve">. </w:t>
      </w:r>
      <w:r w:rsidRPr="00A96D3B">
        <w:rPr>
          <w:rFonts w:ascii="Times New Roman" w:eastAsia="Times New Roman" w:hAnsi="Times New Roman" w:cs="Times New Roman"/>
          <w:b/>
          <w:sz w:val="24"/>
          <w:szCs w:val="24"/>
          <w:lang w:eastAsia="ru-RU"/>
        </w:rPr>
        <w:t>Перечень и количество поставляемого товара:</w:t>
      </w:r>
      <w:r w:rsidRPr="00A96D3B">
        <w:rPr>
          <w:rFonts w:ascii="Times New Roman" w:eastAsia="Times New Roman" w:hAnsi="Times New Roman" w:cs="Times New Roman"/>
          <w:sz w:val="24"/>
          <w:szCs w:val="24"/>
          <w:lang w:eastAsia="ru-RU"/>
        </w:rPr>
        <w:t xml:space="preserve"> в соответствии с Приложением № </w:t>
      </w:r>
      <w:proofErr w:type="gramStart"/>
      <w:r w:rsidRPr="00A96D3B">
        <w:rPr>
          <w:rFonts w:ascii="Times New Roman" w:eastAsia="Times New Roman" w:hAnsi="Times New Roman" w:cs="Times New Roman"/>
          <w:sz w:val="24"/>
          <w:szCs w:val="24"/>
          <w:lang w:eastAsia="ru-RU"/>
        </w:rPr>
        <w:t>1  к</w:t>
      </w:r>
      <w:proofErr w:type="gramEnd"/>
      <w:r w:rsidRPr="00A96D3B">
        <w:rPr>
          <w:rFonts w:ascii="Times New Roman" w:eastAsia="Times New Roman" w:hAnsi="Times New Roman" w:cs="Times New Roman"/>
          <w:sz w:val="24"/>
          <w:szCs w:val="24"/>
          <w:lang w:eastAsia="ru-RU"/>
        </w:rPr>
        <w:t xml:space="preserve"> Контракту «Спецификация на поставку жалюзи для нужд ИПУ РАН».</w:t>
      </w:r>
    </w:p>
    <w:p w14:paraId="3B4DC4A8" w14:textId="77777777" w:rsidR="00A96D3B" w:rsidRPr="00A96D3B" w:rsidRDefault="00A96D3B" w:rsidP="00A96D3B">
      <w:pPr>
        <w:spacing w:after="0" w:line="240" w:lineRule="auto"/>
        <w:jc w:val="both"/>
        <w:rPr>
          <w:rFonts w:ascii="Times New Roman" w:eastAsia="Times New Roman" w:hAnsi="Times New Roman" w:cs="Times New Roman"/>
          <w:b/>
          <w:sz w:val="24"/>
          <w:szCs w:val="24"/>
          <w:lang w:eastAsia="ar-SA"/>
        </w:rPr>
      </w:pPr>
      <w:r w:rsidRPr="00A96D3B">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317E2D89" w14:textId="77777777" w:rsidR="00A96D3B" w:rsidRPr="00A96D3B" w:rsidRDefault="00A96D3B" w:rsidP="00A96D3B">
      <w:pPr>
        <w:tabs>
          <w:tab w:val="left" w:pos="142"/>
        </w:tab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rPr>
      </w:pPr>
      <w:r w:rsidRPr="00A96D3B">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50A5A5B4" w14:textId="77777777" w:rsidR="00A96D3B" w:rsidRPr="00A96D3B" w:rsidRDefault="00A96D3B" w:rsidP="00A96D3B">
      <w:pPr>
        <w:spacing w:after="0" w:line="240" w:lineRule="auto"/>
        <w:ind w:firstLine="540"/>
        <w:jc w:val="both"/>
        <w:rPr>
          <w:rFonts w:ascii="Times New Roman" w:eastAsia="Times New Roman" w:hAnsi="Times New Roman" w:cs="Times New Roman"/>
          <w:bCs/>
          <w:kern w:val="1"/>
          <w:sz w:val="24"/>
          <w:szCs w:val="24"/>
          <w:lang w:eastAsia="ru-RU"/>
        </w:rPr>
      </w:pPr>
      <w:r w:rsidRPr="00A96D3B">
        <w:rPr>
          <w:rFonts w:ascii="Times New Roman" w:eastAsia="Times New Roman" w:hAnsi="Times New Roman" w:cs="Times New Roman"/>
          <w:bCs/>
          <w:kern w:val="2"/>
          <w:sz w:val="24"/>
          <w:szCs w:val="24"/>
          <w:lang w:eastAsia="ru-RU"/>
        </w:rPr>
        <w:t xml:space="preserve">Поставляемый Товар должен быть новым, </w:t>
      </w:r>
      <w:r w:rsidRPr="00A96D3B">
        <w:rPr>
          <w:rFonts w:ascii="Times New Roman" w:eastAsia="Times New Roman" w:hAnsi="Times New Roman" w:cs="Times New Roman"/>
          <w:sz w:val="24"/>
          <w:szCs w:val="24"/>
          <w:lang w:eastAsia="ru-RU"/>
        </w:rPr>
        <w:t xml:space="preserve">не ранее 2019 года выпуска, изготовлен в соответствии со стандартами качества. </w:t>
      </w:r>
    </w:p>
    <w:p w14:paraId="7DD2C86C" w14:textId="77777777" w:rsidR="00A96D3B" w:rsidRPr="00A96D3B" w:rsidRDefault="00A96D3B" w:rsidP="00A96D3B">
      <w:pPr>
        <w:widowControl w:val="0"/>
        <w:autoSpaceDE w:val="0"/>
        <w:spacing w:after="0" w:line="240" w:lineRule="auto"/>
        <w:ind w:firstLine="540"/>
        <w:jc w:val="both"/>
        <w:rPr>
          <w:rFonts w:ascii="Times New Roman" w:eastAsia="Times New Roman" w:hAnsi="Times New Roman" w:cs="Times New Roman"/>
          <w:bCs/>
          <w:color w:val="000000"/>
          <w:sz w:val="24"/>
          <w:szCs w:val="24"/>
          <w:lang w:eastAsia="ru-RU"/>
        </w:rPr>
      </w:pPr>
      <w:r w:rsidRPr="00A96D3B">
        <w:rPr>
          <w:rFonts w:ascii="Times New Roman" w:eastAsia="Times New Roman" w:hAnsi="Times New Roman" w:cs="Times New Roman"/>
          <w:bCs/>
          <w:color w:val="000000"/>
          <w:kern w:val="1"/>
          <w:sz w:val="24"/>
          <w:szCs w:val="24"/>
          <w:lang w:eastAsia="ru-RU"/>
        </w:rPr>
        <w:t>Качество поставляемого Товара должно соответствовать</w:t>
      </w:r>
      <w:r w:rsidRPr="00A96D3B">
        <w:rPr>
          <w:rFonts w:ascii="Times New Roman" w:eastAsia="Times New Roman" w:hAnsi="Times New Roman" w:cs="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96D3B">
        <w:rPr>
          <w:rFonts w:ascii="Times New Roman" w:eastAsia="Times New Roman" w:hAnsi="Times New Roman" w:cs="Times New Roman"/>
          <w:bCs/>
          <w:color w:val="000000"/>
          <w:kern w:val="1"/>
          <w:sz w:val="24"/>
          <w:szCs w:val="24"/>
          <w:lang w:eastAsia="ru-RU"/>
        </w:rPr>
        <w:t>и иным стандартам, согласованным Сторонами в Техническом задании и/или Спецификации.</w:t>
      </w:r>
    </w:p>
    <w:p w14:paraId="1A5FD5DE" w14:textId="77777777" w:rsidR="00A96D3B" w:rsidRPr="00A96D3B" w:rsidRDefault="00A96D3B" w:rsidP="00A96D3B">
      <w:pPr>
        <w:tabs>
          <w:tab w:val="left" w:pos="142"/>
        </w:tabs>
        <w:spacing w:after="0" w:line="240" w:lineRule="auto"/>
        <w:ind w:firstLine="540"/>
        <w:jc w:val="both"/>
        <w:rPr>
          <w:rFonts w:ascii="Times New Roman" w:eastAsia="Times New Roman" w:hAnsi="Times New Roman" w:cs="Times New Roman"/>
          <w:bCs/>
          <w:color w:val="000000"/>
          <w:kern w:val="1"/>
          <w:sz w:val="24"/>
          <w:szCs w:val="24"/>
          <w:lang w:eastAsia="ru-RU"/>
        </w:rPr>
      </w:pPr>
      <w:r w:rsidRPr="00A96D3B">
        <w:rPr>
          <w:rFonts w:ascii="Times New Roman" w:eastAsia="Times New Roman" w:hAnsi="Times New Roman" w:cs="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99C5839" w14:textId="77777777" w:rsidR="00A96D3B" w:rsidRPr="00A96D3B" w:rsidRDefault="00A96D3B" w:rsidP="00A96D3B">
      <w:pPr>
        <w:keepNext/>
        <w:keepLines/>
        <w:shd w:val="clear" w:color="auto" w:fill="FFFFFF"/>
        <w:spacing w:after="0" w:line="240" w:lineRule="auto"/>
        <w:ind w:firstLine="539"/>
        <w:jc w:val="both"/>
        <w:textAlignment w:val="baseline"/>
        <w:outlineLvl w:val="0"/>
        <w:rPr>
          <w:rFonts w:ascii="Times New Roman" w:eastAsia="Times New Roman" w:hAnsi="Times New Roman" w:cs="Times New Roman"/>
          <w:color w:val="000000"/>
          <w:kern w:val="2"/>
          <w:sz w:val="24"/>
          <w:szCs w:val="24"/>
          <w:lang w:eastAsia="ru-RU"/>
        </w:rPr>
      </w:pPr>
      <w:r w:rsidRPr="00A96D3B">
        <w:rPr>
          <w:rFonts w:ascii="Times New Roman" w:eastAsia="Times New Roman" w:hAnsi="Times New Roman" w:cs="Times New Roman"/>
          <w:color w:val="000000"/>
          <w:kern w:val="2"/>
          <w:sz w:val="24"/>
          <w:szCs w:val="24"/>
          <w:lang w:eastAsia="ru-RU"/>
        </w:rPr>
        <w:t xml:space="preserve">Требования к упаковке Товара должны соответствовать </w:t>
      </w:r>
      <w:r w:rsidRPr="00A96D3B">
        <w:rPr>
          <w:rFonts w:ascii="Times New Roman" w:eastAsia="Times New Roman" w:hAnsi="Times New Roman" w:cs="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A96D3B">
        <w:rPr>
          <w:rFonts w:ascii="Times New Roman" w:eastAsia="Times New Roman" w:hAnsi="Times New Roman" w:cs="Times New Roman"/>
          <w:bCs/>
          <w:color w:val="2D2D2D"/>
          <w:spacing w:val="2"/>
          <w:sz w:val="24"/>
          <w:szCs w:val="24"/>
          <w:lang w:eastAsia="ru-RU"/>
        </w:rPr>
        <w:t>ГОСТ 17527-2014 «Упаковка. Термины и определения».</w:t>
      </w:r>
    </w:p>
    <w:p w14:paraId="2DF173DA" w14:textId="77777777" w:rsidR="00A96D3B" w:rsidRPr="00A96D3B" w:rsidRDefault="00A96D3B" w:rsidP="00A96D3B">
      <w:pPr>
        <w:tabs>
          <w:tab w:val="left" w:pos="142"/>
        </w:tabs>
        <w:spacing w:after="0" w:line="240" w:lineRule="auto"/>
        <w:ind w:firstLine="539"/>
        <w:jc w:val="both"/>
        <w:rPr>
          <w:rFonts w:ascii="Times New Roman" w:eastAsia="Times New Roman" w:hAnsi="Times New Roman" w:cs="Times New Roman"/>
          <w:bCs/>
          <w:color w:val="000000"/>
          <w:kern w:val="2"/>
          <w:sz w:val="24"/>
          <w:szCs w:val="24"/>
          <w:lang w:eastAsia="ru-RU"/>
        </w:rPr>
      </w:pPr>
      <w:r w:rsidRPr="00A96D3B">
        <w:rPr>
          <w:rFonts w:ascii="Times New Roman" w:eastAsia="Times New Roman" w:hAnsi="Times New Roman" w:cs="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2F63050" w14:textId="77777777" w:rsidR="00A96D3B" w:rsidRPr="00A96D3B" w:rsidRDefault="00A96D3B" w:rsidP="00A96D3B">
      <w:pPr>
        <w:tabs>
          <w:tab w:val="left" w:pos="142"/>
        </w:tabs>
        <w:spacing w:after="0" w:line="240" w:lineRule="auto"/>
        <w:ind w:firstLine="540"/>
        <w:jc w:val="both"/>
        <w:rPr>
          <w:rFonts w:ascii="Times New Roman" w:eastAsia="Times New Roman" w:hAnsi="Times New Roman" w:cs="Times New Roman"/>
          <w:bCs/>
          <w:color w:val="000000"/>
          <w:kern w:val="2"/>
          <w:sz w:val="24"/>
          <w:szCs w:val="24"/>
          <w:lang w:eastAsia="ru-RU"/>
        </w:rPr>
      </w:pPr>
      <w:r w:rsidRPr="00A96D3B">
        <w:rPr>
          <w:rFonts w:ascii="Times New Roman" w:eastAsia="Times New Roman" w:hAnsi="Times New Roman" w:cs="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59A836CA" w14:textId="77777777" w:rsidR="00A96D3B" w:rsidRPr="00A96D3B" w:rsidRDefault="00A96D3B" w:rsidP="00A96D3B">
      <w:pPr>
        <w:spacing w:after="0" w:line="240" w:lineRule="auto"/>
        <w:ind w:firstLine="540"/>
        <w:jc w:val="both"/>
        <w:rPr>
          <w:rFonts w:ascii="Times New Roman" w:eastAsia="Times New Roman" w:hAnsi="Times New Roman" w:cs="Times New Roman"/>
          <w:color w:val="000000"/>
          <w:sz w:val="24"/>
          <w:szCs w:val="24"/>
          <w:lang w:eastAsia="ru-RU"/>
        </w:rPr>
      </w:pPr>
      <w:r w:rsidRPr="00A96D3B">
        <w:rPr>
          <w:rFonts w:ascii="Times New Roman" w:eastAsia="Times New Roman" w:hAnsi="Times New Roman" w:cs="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54AD966" w14:textId="77777777" w:rsidR="00A96D3B" w:rsidRPr="00A96D3B" w:rsidRDefault="00A96D3B" w:rsidP="00A96D3B">
      <w:pPr>
        <w:spacing w:after="0" w:line="240" w:lineRule="auto"/>
        <w:ind w:firstLine="540"/>
        <w:jc w:val="both"/>
        <w:rPr>
          <w:rFonts w:ascii="Times New Roman" w:eastAsia="Times New Roman" w:hAnsi="Times New Roman" w:cs="Times New Roman"/>
          <w:color w:val="000000"/>
          <w:sz w:val="24"/>
          <w:szCs w:val="24"/>
          <w:lang w:eastAsia="ru-RU"/>
        </w:rPr>
      </w:pPr>
      <w:r w:rsidRPr="00A96D3B">
        <w:rPr>
          <w:rFonts w:ascii="Times New Roman" w:eastAsia="Times New Roman" w:hAnsi="Times New Roman" w:cs="Times New Roman"/>
          <w:color w:val="000000"/>
          <w:sz w:val="24"/>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03BF9C0C" w14:textId="77777777" w:rsidR="00E223C9" w:rsidRDefault="00A96D3B" w:rsidP="00E223C9">
      <w:pPr>
        <w:spacing w:after="60" w:line="240" w:lineRule="auto"/>
        <w:ind w:firstLine="540"/>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lastRenderedPageBreak/>
        <w:t>Поставщик несет полную ответственность за надлежащее качество поставляемого Товара.</w:t>
      </w:r>
      <w:r w:rsidRPr="00A96D3B">
        <w:rPr>
          <w:rFonts w:ascii="Times New Roman" w:eastAsia="Times New Roman" w:hAnsi="Times New Roman" w:cs="Times New Roman"/>
          <w:sz w:val="24"/>
          <w:szCs w:val="24"/>
          <w:lang w:eastAsia="ru-RU"/>
        </w:rPr>
        <w:br/>
      </w:r>
      <w:r w:rsidR="00E223C9" w:rsidRPr="00A0322A">
        <w:rPr>
          <w:rFonts w:ascii="Times New Roman" w:eastAsia="Times New Roman" w:hAnsi="Times New Roman" w:cs="Times New Roman"/>
          <w:sz w:val="24"/>
          <w:szCs w:val="24"/>
          <w:lang w:eastAsia="ru-RU"/>
        </w:rPr>
        <w:t>Срок и объем гарантии на поставляемый Товар должны соответствовать срокам гарантии завода-изготовителя (производителя Товара), с исчислением срока с даты подписания документов о приемке Товара, но не менее 12 месяцев</w:t>
      </w:r>
      <w:r w:rsidR="00E223C9">
        <w:rPr>
          <w:rFonts w:ascii="Times New Roman" w:eastAsia="Times New Roman" w:hAnsi="Times New Roman" w:cs="Times New Roman"/>
          <w:sz w:val="24"/>
          <w:szCs w:val="24"/>
          <w:lang w:eastAsia="ru-RU"/>
        </w:rPr>
        <w:t xml:space="preserve">. </w:t>
      </w:r>
    </w:p>
    <w:p w14:paraId="11E766E3" w14:textId="77777777" w:rsidR="00A0322A" w:rsidRDefault="00A96D3B" w:rsidP="00A0322A">
      <w:pPr>
        <w:spacing w:after="60" w:line="240" w:lineRule="auto"/>
        <w:ind w:firstLine="540"/>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r w:rsidR="00A0322A">
        <w:rPr>
          <w:rFonts w:ascii="Times New Roman" w:eastAsia="Times New Roman" w:hAnsi="Times New Roman" w:cs="Times New Roman"/>
          <w:sz w:val="24"/>
          <w:szCs w:val="24"/>
          <w:lang w:eastAsia="ru-RU"/>
        </w:rPr>
        <w:t xml:space="preserve"> </w:t>
      </w:r>
    </w:p>
    <w:p w14:paraId="0D28BA85" w14:textId="12F00022" w:rsidR="00A96D3B" w:rsidRPr="00A96D3B" w:rsidRDefault="00A96D3B" w:rsidP="00A0322A">
      <w:pPr>
        <w:spacing w:after="60" w:line="240" w:lineRule="auto"/>
        <w:ind w:firstLine="540"/>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6E8841F3" w14:textId="77777777" w:rsidR="00A96D3B" w:rsidRPr="00A96D3B" w:rsidRDefault="00A96D3B" w:rsidP="00A96D3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C570BF9" w14:textId="77777777" w:rsidR="00A96D3B" w:rsidRPr="00A96D3B" w:rsidRDefault="00A96D3B" w:rsidP="00A96D3B">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A96D3B">
        <w:rPr>
          <w:rFonts w:ascii="Times New Roman" w:eastAsia="Times New Roman" w:hAnsi="Times New Roman" w:cs="Times New Roman"/>
          <w:bCs/>
          <w:sz w:val="24"/>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27343AC" w14:textId="77777777" w:rsidR="00A96D3B" w:rsidRPr="00A96D3B" w:rsidRDefault="00A96D3B" w:rsidP="00A96D3B">
      <w:pPr>
        <w:spacing w:after="0" w:line="240" w:lineRule="auto"/>
        <w:ind w:firstLine="567"/>
        <w:jc w:val="both"/>
        <w:rPr>
          <w:rFonts w:ascii="Times New Roman" w:eastAsia="Times New Roman" w:hAnsi="Times New Roman" w:cs="Times New Roman"/>
          <w:bCs/>
          <w:sz w:val="24"/>
          <w:szCs w:val="24"/>
          <w:lang w:eastAsia="ru-RU"/>
        </w:rPr>
      </w:pPr>
      <w:r w:rsidRPr="00A96D3B">
        <w:rPr>
          <w:rFonts w:ascii="Times New Roman" w:eastAsia="Times New Roman" w:hAnsi="Times New Roman" w:cs="Times New Roman"/>
          <w:sz w:val="24"/>
          <w:szCs w:val="24"/>
          <w:lang w:eastAsia="ru-RU"/>
        </w:rPr>
        <w:t>Поставляемый Товар должен соответствовать требованиям:</w:t>
      </w:r>
    </w:p>
    <w:p w14:paraId="0AF7ECD6" w14:textId="77777777" w:rsidR="00A96D3B" w:rsidRPr="00A96D3B" w:rsidRDefault="00A96D3B" w:rsidP="00A96D3B">
      <w:pPr>
        <w:spacing w:after="0" w:line="240" w:lineRule="auto"/>
        <w:jc w:val="both"/>
        <w:rPr>
          <w:rFonts w:ascii="Times New Roman" w:eastAsia="Times New Roman" w:hAnsi="Times New Roman" w:cs="Times New Roman"/>
          <w:bCs/>
          <w:sz w:val="24"/>
          <w:szCs w:val="24"/>
          <w:lang w:eastAsia="ru-RU"/>
        </w:rPr>
      </w:pPr>
      <w:r w:rsidRPr="00A96D3B">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64458EEE" w14:textId="77777777" w:rsidR="00A96D3B" w:rsidRPr="00A96D3B" w:rsidRDefault="00A96D3B" w:rsidP="00A96D3B">
      <w:pPr>
        <w:spacing w:after="0" w:line="240" w:lineRule="auto"/>
        <w:jc w:val="both"/>
        <w:rPr>
          <w:rFonts w:ascii="Times New Roman" w:eastAsia="Times New Roman" w:hAnsi="Times New Roman" w:cs="Times New Roman"/>
          <w:b/>
          <w:sz w:val="24"/>
          <w:szCs w:val="24"/>
          <w:lang w:eastAsia="ru-RU"/>
        </w:rPr>
      </w:pPr>
      <w:r w:rsidRPr="00A96D3B">
        <w:rPr>
          <w:rFonts w:ascii="Times New Roman" w:eastAsia="Calibri" w:hAnsi="Times New Roman" w:cs="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A96D3B">
        <w:rPr>
          <w:rFonts w:ascii="Times New Roman" w:eastAsia="Times New Roman" w:hAnsi="Times New Roman" w:cs="Times New Roman"/>
          <w:b/>
          <w:sz w:val="24"/>
          <w:szCs w:val="24"/>
          <w:lang w:eastAsia="ru-RU"/>
        </w:rPr>
        <w:t>:</w:t>
      </w:r>
    </w:p>
    <w:p w14:paraId="5B891B59" w14:textId="77777777" w:rsidR="00A96D3B" w:rsidRPr="00A96D3B" w:rsidRDefault="00A96D3B" w:rsidP="00A96D3B">
      <w:pPr>
        <w:widowControl w:val="0"/>
        <w:tabs>
          <w:tab w:val="left" w:pos="567"/>
        </w:tabs>
        <w:autoSpaceDE w:val="0"/>
        <w:spacing w:after="60" w:line="240" w:lineRule="auto"/>
        <w:ind w:firstLine="567"/>
        <w:jc w:val="both"/>
        <w:rPr>
          <w:rFonts w:ascii="Times New Roman" w:eastAsia="Times New Roman" w:hAnsi="Times New Roman" w:cs="Times New Roman"/>
          <w:b/>
          <w:color w:val="000000"/>
          <w:sz w:val="24"/>
          <w:szCs w:val="24"/>
          <w:lang w:eastAsia="ru-RU"/>
        </w:rPr>
      </w:pPr>
      <w:r w:rsidRPr="00A96D3B">
        <w:rPr>
          <w:rFonts w:ascii="Times New Roman" w:eastAsia="Times New Roman" w:hAnsi="Times New Roman" w:cs="Times New Roman"/>
          <w:color w:val="000000"/>
          <w:sz w:val="24"/>
          <w:szCs w:val="24"/>
          <w:lang w:eastAsia="ru-RU"/>
        </w:rPr>
        <w:t>Поставка Товара осуществляется по адресу:</w:t>
      </w:r>
      <w:r w:rsidRPr="00A96D3B">
        <w:rPr>
          <w:rFonts w:ascii="Times New Roman" w:eastAsia="Times New Roman" w:hAnsi="Times New Roman" w:cs="Times New Roman"/>
          <w:b/>
          <w:color w:val="000000"/>
          <w:sz w:val="24"/>
          <w:szCs w:val="24"/>
          <w:lang w:eastAsia="ru-RU"/>
        </w:rPr>
        <w:t xml:space="preserve"> 117997, г. Москва, ул. Профсоюзная, д.65, ИПУ РАН.</w:t>
      </w:r>
    </w:p>
    <w:p w14:paraId="35EB0BD6" w14:textId="77777777" w:rsidR="00A96D3B" w:rsidRPr="00A96D3B" w:rsidRDefault="00A96D3B" w:rsidP="00A96D3B">
      <w:pPr>
        <w:spacing w:after="60" w:line="240" w:lineRule="auto"/>
        <w:ind w:firstLine="567"/>
        <w:jc w:val="both"/>
        <w:rPr>
          <w:rFonts w:ascii="Times New Roman" w:eastAsia="Calibri" w:hAnsi="Times New Roman" w:cs="Times New Roman"/>
          <w:sz w:val="24"/>
          <w:szCs w:val="24"/>
          <w:lang w:eastAsia="ru-RU"/>
        </w:rPr>
      </w:pPr>
      <w:r w:rsidRPr="00A96D3B">
        <w:rPr>
          <w:rFonts w:ascii="Times New Roman" w:eastAsia="Calibri" w:hAnsi="Times New Roman" w:cs="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A96D3B">
        <w:rPr>
          <w:rFonts w:ascii="Times New Roman" w:eastAsia="Calibri" w:hAnsi="Times New Roman" w:cs="Times New Roman"/>
          <w:sz w:val="24"/>
          <w:szCs w:val="24"/>
          <w:lang w:eastAsia="ru-RU"/>
        </w:rPr>
        <w:t xml:space="preserve"> </w:t>
      </w:r>
    </w:p>
    <w:p w14:paraId="1531D6CE" w14:textId="77777777" w:rsidR="00A96D3B" w:rsidRPr="00A96D3B" w:rsidRDefault="00A96D3B" w:rsidP="00A96D3B">
      <w:pPr>
        <w:spacing w:after="0" w:line="240" w:lineRule="auto"/>
        <w:ind w:firstLine="567"/>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 xml:space="preserve">Срок поставки Товара </w:t>
      </w:r>
      <w:r w:rsidRPr="00A96D3B">
        <w:rPr>
          <w:rFonts w:ascii="Times New Roman" w:eastAsia="Times New Roman" w:hAnsi="Times New Roman" w:cs="Times New Roman"/>
          <w:b/>
          <w:sz w:val="24"/>
          <w:szCs w:val="24"/>
          <w:lang w:eastAsia="ru-RU"/>
        </w:rPr>
        <w:t>(включая замеры и монтаж)</w:t>
      </w:r>
      <w:r w:rsidRPr="00A96D3B">
        <w:rPr>
          <w:rFonts w:ascii="Times New Roman" w:eastAsia="Times New Roman" w:hAnsi="Times New Roman" w:cs="Times New Roman"/>
          <w:sz w:val="24"/>
          <w:szCs w:val="24"/>
          <w:lang w:eastAsia="ru-RU"/>
        </w:rPr>
        <w:t xml:space="preserve"> в течение </w:t>
      </w:r>
      <w:r w:rsidRPr="00A96D3B">
        <w:rPr>
          <w:rFonts w:ascii="Times New Roman" w:eastAsia="Times New Roman" w:hAnsi="Times New Roman" w:cs="Times New Roman"/>
          <w:b/>
          <w:sz w:val="24"/>
          <w:szCs w:val="24"/>
          <w:lang w:eastAsia="ru-RU"/>
        </w:rPr>
        <w:t>14 (четырнадцати) календарных дней</w:t>
      </w:r>
      <w:r w:rsidRPr="00A96D3B">
        <w:rPr>
          <w:rFonts w:ascii="Times New Roman" w:eastAsia="Times New Roman" w:hAnsi="Times New Roman" w:cs="Times New Roman"/>
          <w:sz w:val="24"/>
          <w:szCs w:val="24"/>
          <w:lang w:eastAsia="ru-RU"/>
        </w:rPr>
        <w:t xml:space="preserve"> с даты заключения Контракта. </w:t>
      </w:r>
    </w:p>
    <w:p w14:paraId="340A49F2" w14:textId="77777777" w:rsidR="00A96D3B" w:rsidRPr="00A96D3B" w:rsidRDefault="00A96D3B" w:rsidP="00A96D3B">
      <w:pPr>
        <w:tabs>
          <w:tab w:val="left" w:pos="1134"/>
        </w:tabs>
        <w:spacing w:after="0" w:line="240" w:lineRule="auto"/>
        <w:jc w:val="both"/>
        <w:rPr>
          <w:rFonts w:ascii="Times New Roman" w:hAnsi="Times New Roman" w:cs="Times New Roman"/>
          <w:sz w:val="24"/>
          <w:szCs w:val="24"/>
        </w:rPr>
      </w:pPr>
      <w:r w:rsidRPr="00A96D3B">
        <w:rPr>
          <w:rFonts w:ascii="Times New Roman" w:hAnsi="Times New Roman" w:cs="Times New Roman"/>
          <w:b/>
          <w:sz w:val="24"/>
          <w:szCs w:val="24"/>
        </w:rPr>
        <w:t>5.1.</w:t>
      </w:r>
      <w:r w:rsidRPr="00A96D3B">
        <w:rPr>
          <w:rFonts w:ascii="Times New Roman" w:hAnsi="Times New Roman" w:cs="Times New Roman"/>
          <w:sz w:val="24"/>
          <w:szCs w:val="24"/>
        </w:rPr>
        <w:t xml:space="preserve"> По результатам проведенных замеров возможна незначительная корректировка с целью обеспечения правильного монтажа на перекрытия оконного проема </w:t>
      </w:r>
    </w:p>
    <w:p w14:paraId="09C389BB" w14:textId="77777777" w:rsidR="00A96D3B" w:rsidRPr="00A96D3B" w:rsidRDefault="00A96D3B" w:rsidP="00A96D3B">
      <w:pPr>
        <w:tabs>
          <w:tab w:val="left" w:pos="1134"/>
        </w:tabs>
        <w:spacing w:after="0" w:line="240" w:lineRule="auto"/>
        <w:jc w:val="both"/>
        <w:rPr>
          <w:rFonts w:ascii="Times New Roman" w:hAnsi="Times New Roman" w:cs="Times New Roman"/>
          <w:sz w:val="24"/>
          <w:szCs w:val="24"/>
        </w:rPr>
      </w:pPr>
      <w:r w:rsidRPr="00A96D3B">
        <w:rPr>
          <w:rFonts w:ascii="Times New Roman" w:hAnsi="Times New Roman" w:cs="Times New Roman"/>
          <w:sz w:val="24"/>
          <w:szCs w:val="24"/>
        </w:rPr>
        <w:t xml:space="preserve">         Поставляемый Товар должен быть доставлен Заказчику и разгружен в указанное Заказчиком помещение.</w:t>
      </w:r>
    </w:p>
    <w:p w14:paraId="2D8782FB" w14:textId="77777777" w:rsidR="00A96D3B" w:rsidRPr="00A96D3B" w:rsidRDefault="00A96D3B" w:rsidP="00A96D3B">
      <w:pPr>
        <w:spacing w:after="0" w:line="240" w:lineRule="auto"/>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 xml:space="preserve">       </w:t>
      </w:r>
      <w:r w:rsidRPr="00A96D3B">
        <w:rPr>
          <w:rFonts w:ascii="Times New Roman" w:eastAsia="Times New Roman" w:hAnsi="Times New Roman" w:cs="Times New Roman"/>
          <w:b/>
          <w:sz w:val="24"/>
          <w:szCs w:val="24"/>
          <w:lang w:eastAsia="ru-RU"/>
        </w:rPr>
        <w:t>Монтаж Товара должен осуществляться Поставщиком в условиях действующего Объекта Заказчика с использованием собственного оборудования, инструментов, из своих материалов и за счет Поставщика, собственными средствами либо привлеченными силами и средствами</w:t>
      </w:r>
      <w:r w:rsidRPr="00A96D3B">
        <w:rPr>
          <w:rFonts w:ascii="Times New Roman" w:eastAsia="Times New Roman" w:hAnsi="Times New Roman" w:cs="Times New Roman"/>
          <w:sz w:val="24"/>
          <w:szCs w:val="24"/>
          <w:lang w:eastAsia="ru-RU"/>
        </w:rPr>
        <w:t>.</w:t>
      </w:r>
    </w:p>
    <w:p w14:paraId="42B8ABED" w14:textId="77777777" w:rsidR="00A96D3B" w:rsidRPr="00A96D3B" w:rsidRDefault="00A96D3B" w:rsidP="00A96D3B">
      <w:pPr>
        <w:spacing w:after="0" w:line="240" w:lineRule="auto"/>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 xml:space="preserve">       Работы по монтажу должны быть проведены без нарушения функционального назначения здания (без отселения и нарушения графика и ритма работ сотрудников) в часы, согласованные с Заказчиком.</w:t>
      </w:r>
    </w:p>
    <w:p w14:paraId="41A88DA5" w14:textId="77777777" w:rsidR="00A96D3B" w:rsidRPr="00A96D3B" w:rsidRDefault="00A96D3B" w:rsidP="00A96D3B">
      <w:pPr>
        <w:tabs>
          <w:tab w:val="left" w:pos="1134"/>
        </w:tabs>
        <w:spacing w:after="0" w:line="240" w:lineRule="auto"/>
        <w:jc w:val="both"/>
        <w:rPr>
          <w:rFonts w:ascii="Times New Roman" w:hAnsi="Times New Roman" w:cs="Times New Roman"/>
          <w:sz w:val="24"/>
          <w:szCs w:val="24"/>
        </w:rPr>
      </w:pPr>
      <w:r w:rsidRPr="00A96D3B">
        <w:rPr>
          <w:rFonts w:ascii="Times New Roman" w:hAnsi="Times New Roman" w:cs="Times New Roman"/>
          <w:sz w:val="24"/>
          <w:szCs w:val="24"/>
        </w:rPr>
        <w:t xml:space="preserve">        Перед монтажом необходимо выполнить все подготовительные работы, в том числе согласовать с Заказчиком окончательное место установки Товара</w:t>
      </w:r>
    </w:p>
    <w:p w14:paraId="7A4ED804" w14:textId="77777777" w:rsidR="00A96D3B" w:rsidRPr="00A96D3B" w:rsidRDefault="00A96D3B" w:rsidP="00A96D3B">
      <w:pPr>
        <w:tabs>
          <w:tab w:val="left" w:pos="1134"/>
        </w:tabs>
        <w:spacing w:after="0" w:line="240" w:lineRule="auto"/>
        <w:jc w:val="both"/>
        <w:rPr>
          <w:rFonts w:ascii="Times New Roman" w:hAnsi="Times New Roman" w:cs="Times New Roman"/>
          <w:sz w:val="24"/>
          <w:szCs w:val="24"/>
        </w:rPr>
      </w:pPr>
      <w:r w:rsidRPr="00A96D3B">
        <w:rPr>
          <w:rFonts w:ascii="Times New Roman" w:hAnsi="Times New Roman" w:cs="Times New Roman"/>
          <w:b/>
          <w:sz w:val="24"/>
          <w:szCs w:val="24"/>
        </w:rPr>
        <w:t>5.2.</w:t>
      </w:r>
      <w:r w:rsidRPr="00A96D3B">
        <w:rPr>
          <w:rFonts w:ascii="Times New Roman" w:hAnsi="Times New Roman" w:cs="Times New Roman"/>
          <w:sz w:val="24"/>
          <w:szCs w:val="24"/>
        </w:rPr>
        <w:t xml:space="preserve"> В комплект поставляемого Товара должны входить все комплектующие, необходимые для его сборки и монтажа:</w:t>
      </w:r>
    </w:p>
    <w:p w14:paraId="3DC212EE" w14:textId="77777777" w:rsidR="00A96D3B" w:rsidRPr="00A96D3B" w:rsidRDefault="00A96D3B" w:rsidP="00A96D3B">
      <w:pPr>
        <w:tabs>
          <w:tab w:val="left" w:pos="1134"/>
        </w:tabs>
        <w:spacing w:after="0" w:line="240" w:lineRule="auto"/>
        <w:ind w:firstLine="709"/>
        <w:jc w:val="both"/>
        <w:rPr>
          <w:rFonts w:ascii="Times New Roman" w:hAnsi="Times New Roman" w:cs="Times New Roman"/>
          <w:b/>
          <w:sz w:val="24"/>
          <w:szCs w:val="24"/>
        </w:rPr>
      </w:pPr>
      <w:r w:rsidRPr="00A96D3B">
        <w:rPr>
          <w:rFonts w:ascii="Times New Roman" w:hAnsi="Times New Roman" w:cs="Times New Roman"/>
          <w:b/>
          <w:sz w:val="24"/>
          <w:szCs w:val="24"/>
        </w:rPr>
        <w:t xml:space="preserve">- Комплектация вертикальных жалюзи: </w:t>
      </w:r>
    </w:p>
    <w:p w14:paraId="595D0981"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1. Карниз (Профиль алюминиевый)                 </w:t>
      </w:r>
    </w:p>
    <w:p w14:paraId="614279EB"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 Стержень поворотный</w:t>
      </w:r>
    </w:p>
    <w:p w14:paraId="4E4C2754"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3. Колечко на стержень</w:t>
      </w:r>
    </w:p>
    <w:p w14:paraId="5A8D9E20"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4. Бегунок 3-го поколения</w:t>
      </w:r>
    </w:p>
    <w:p w14:paraId="05F81EF3"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5. Дистанция</w:t>
      </w:r>
    </w:p>
    <w:p w14:paraId="1AC80448"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6. Ограничитель дистанции</w:t>
      </w:r>
    </w:p>
    <w:p w14:paraId="0658F3E2"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lastRenderedPageBreak/>
        <w:t>7. Клипса для наклонных окон</w:t>
      </w:r>
    </w:p>
    <w:p w14:paraId="1D90E1A5"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8. Механизм управления</w:t>
      </w:r>
    </w:p>
    <w:p w14:paraId="5A2D47CA"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9. Вставка</w:t>
      </w:r>
    </w:p>
    <w:p w14:paraId="1627E9DA"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10. Шуруп для механизма</w:t>
      </w:r>
    </w:p>
    <w:p w14:paraId="1442FF0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11. Держатель ламели</w:t>
      </w:r>
    </w:p>
    <w:p w14:paraId="693E772C"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12. Грузик нижний </w:t>
      </w:r>
    </w:p>
    <w:p w14:paraId="1C6EC5B4"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13. Веревка</w:t>
      </w:r>
    </w:p>
    <w:p w14:paraId="60A34163"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14. Груз веревки комплект</w:t>
      </w:r>
    </w:p>
    <w:p w14:paraId="7210593D"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15. Цепь нижняя</w:t>
      </w:r>
    </w:p>
    <w:p w14:paraId="783C7709"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16. Замок цепи управления</w:t>
      </w:r>
    </w:p>
    <w:p w14:paraId="42AF9A7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17. Стопор магнитный</w:t>
      </w:r>
    </w:p>
    <w:p w14:paraId="65C5AD5B"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18. Тюбик виниловый</w:t>
      </w:r>
    </w:p>
    <w:p w14:paraId="6B986C00"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19. Уголок к фиксатору веревки, металлический</w:t>
      </w:r>
    </w:p>
    <w:p w14:paraId="51742413"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20. Фиксатор веревки</w:t>
      </w:r>
    </w:p>
    <w:p w14:paraId="6F98D24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21. С-клип (держатель 1-го бегунка)</w:t>
      </w:r>
    </w:p>
    <w:p w14:paraId="54C7E4C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22. </w:t>
      </w:r>
      <w:proofErr w:type="spellStart"/>
      <w:r w:rsidRPr="00A96D3B">
        <w:rPr>
          <w:rFonts w:ascii="Times New Roman" w:hAnsi="Times New Roman" w:cs="Times New Roman"/>
          <w:sz w:val="24"/>
          <w:szCs w:val="24"/>
        </w:rPr>
        <w:t>Грувер</w:t>
      </w:r>
      <w:proofErr w:type="spellEnd"/>
      <w:r w:rsidRPr="00A96D3B">
        <w:rPr>
          <w:rFonts w:ascii="Times New Roman" w:hAnsi="Times New Roman" w:cs="Times New Roman"/>
          <w:sz w:val="24"/>
          <w:szCs w:val="24"/>
        </w:rPr>
        <w:t xml:space="preserve"> («декоративный карниз» - пластиковый профиль с двумя направляющими. Вставка в </w:t>
      </w:r>
      <w:proofErr w:type="spellStart"/>
      <w:r w:rsidRPr="00A96D3B">
        <w:rPr>
          <w:rFonts w:ascii="Times New Roman" w:hAnsi="Times New Roman" w:cs="Times New Roman"/>
          <w:sz w:val="24"/>
          <w:szCs w:val="24"/>
        </w:rPr>
        <w:t>грувер</w:t>
      </w:r>
      <w:proofErr w:type="spellEnd"/>
      <w:r w:rsidRPr="00A96D3B">
        <w:rPr>
          <w:rFonts w:ascii="Times New Roman" w:hAnsi="Times New Roman" w:cs="Times New Roman"/>
          <w:sz w:val="24"/>
          <w:szCs w:val="24"/>
        </w:rPr>
        <w:t xml:space="preserve"> - пластик/ткань)</w:t>
      </w:r>
    </w:p>
    <w:p w14:paraId="13A09138"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23. Крепеж (болт-гайка)</w:t>
      </w:r>
    </w:p>
    <w:p w14:paraId="11EFCC8A"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24. Кронштейн для </w:t>
      </w:r>
      <w:proofErr w:type="spellStart"/>
      <w:r w:rsidRPr="00A96D3B">
        <w:rPr>
          <w:rFonts w:ascii="Times New Roman" w:hAnsi="Times New Roman" w:cs="Times New Roman"/>
          <w:sz w:val="24"/>
          <w:szCs w:val="24"/>
        </w:rPr>
        <w:t>грувера</w:t>
      </w:r>
      <w:proofErr w:type="spellEnd"/>
    </w:p>
    <w:p w14:paraId="378690A4"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25. Кронштейн потолочный</w:t>
      </w:r>
    </w:p>
    <w:p w14:paraId="4067BA7F"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26. Кронштейн стеновой</w:t>
      </w:r>
    </w:p>
    <w:p w14:paraId="666A6896"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27. Уголок торцевой для </w:t>
      </w:r>
      <w:proofErr w:type="spellStart"/>
      <w:r w:rsidRPr="00A96D3B">
        <w:rPr>
          <w:rFonts w:ascii="Times New Roman" w:hAnsi="Times New Roman" w:cs="Times New Roman"/>
          <w:sz w:val="24"/>
          <w:szCs w:val="24"/>
        </w:rPr>
        <w:t>грувера</w:t>
      </w:r>
      <w:proofErr w:type="spellEnd"/>
    </w:p>
    <w:p w14:paraId="1B3B232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28. Удлинитель стеновых кронштейнов</w:t>
      </w:r>
    </w:p>
    <w:p w14:paraId="46C04EC8"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29. Ламели</w:t>
      </w:r>
    </w:p>
    <w:p w14:paraId="5A9B30A9" w14:textId="77777777" w:rsidR="00A96D3B" w:rsidRPr="00A96D3B" w:rsidRDefault="00A96D3B" w:rsidP="00A96D3B">
      <w:pPr>
        <w:tabs>
          <w:tab w:val="left" w:pos="1134"/>
        </w:tabs>
        <w:spacing w:after="0" w:line="240" w:lineRule="auto"/>
        <w:jc w:val="both"/>
        <w:rPr>
          <w:rFonts w:ascii="Times New Roman" w:hAnsi="Times New Roman" w:cs="Times New Roman"/>
          <w:b/>
          <w:sz w:val="24"/>
          <w:szCs w:val="24"/>
        </w:rPr>
      </w:pPr>
      <w:r w:rsidRPr="00A96D3B">
        <w:rPr>
          <w:rFonts w:ascii="Times New Roman" w:hAnsi="Times New Roman" w:cs="Times New Roman"/>
          <w:b/>
          <w:sz w:val="24"/>
          <w:szCs w:val="24"/>
        </w:rPr>
        <w:t>5.3. Описание конструкции:</w:t>
      </w:r>
    </w:p>
    <w:p w14:paraId="0EA6B3B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Вертикальные жалюзи состоят из алюминиевого карниза с вертикальными ламелями шириной не менее не менее 89,0 и не более 90,0 (тканевые).</w:t>
      </w:r>
    </w:p>
    <w:p w14:paraId="2C4931AC"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Вертикальные жалюзи сдвигаются влево/вправо, поворачиваются.</w:t>
      </w:r>
    </w:p>
    <w:p w14:paraId="0F03642F"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14:paraId="10272A9B" w14:textId="77777777" w:rsidR="00A96D3B" w:rsidRPr="00A96D3B" w:rsidRDefault="00A96D3B" w:rsidP="00A96D3B">
      <w:pPr>
        <w:tabs>
          <w:tab w:val="left" w:pos="1134"/>
        </w:tabs>
        <w:spacing w:after="0" w:line="240" w:lineRule="auto"/>
        <w:jc w:val="both"/>
        <w:rPr>
          <w:rFonts w:ascii="Times New Roman" w:hAnsi="Times New Roman" w:cs="Times New Roman"/>
          <w:b/>
          <w:sz w:val="24"/>
          <w:szCs w:val="24"/>
        </w:rPr>
      </w:pPr>
      <w:r w:rsidRPr="00A96D3B">
        <w:rPr>
          <w:rFonts w:ascii="Times New Roman" w:hAnsi="Times New Roman" w:cs="Times New Roman"/>
          <w:b/>
          <w:sz w:val="24"/>
          <w:szCs w:val="24"/>
        </w:rPr>
        <w:t xml:space="preserve">5.4. Виды жалюзи, предусмотренные Договором: </w:t>
      </w:r>
    </w:p>
    <w:p w14:paraId="499A3361"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Тканевые</w:t>
      </w:r>
    </w:p>
    <w:p w14:paraId="3BB1FD7C"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Форма жалюзи:</w:t>
      </w:r>
    </w:p>
    <w:p w14:paraId="36565171"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Стандартные - вертикальные жалюзи крепятся к карнизу. Все ламели одной длины;</w:t>
      </w:r>
    </w:p>
    <w:p w14:paraId="287F3C43"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-Стандартные- вертикальные жалюзи крепятся к карнизу. Ламели разной длины, располагаются в виде полуарки.</w:t>
      </w:r>
    </w:p>
    <w:p w14:paraId="34379282" w14:textId="77777777" w:rsidR="00A96D3B" w:rsidRPr="00A96D3B" w:rsidRDefault="00A96D3B" w:rsidP="00A96D3B">
      <w:pPr>
        <w:tabs>
          <w:tab w:val="left" w:pos="1134"/>
        </w:tabs>
        <w:spacing w:after="0" w:line="240" w:lineRule="auto"/>
        <w:jc w:val="both"/>
        <w:rPr>
          <w:rFonts w:ascii="Times New Roman" w:hAnsi="Times New Roman" w:cs="Times New Roman"/>
          <w:b/>
          <w:sz w:val="24"/>
          <w:szCs w:val="24"/>
        </w:rPr>
      </w:pPr>
      <w:r w:rsidRPr="00A96D3B">
        <w:rPr>
          <w:rFonts w:ascii="Times New Roman" w:hAnsi="Times New Roman" w:cs="Times New Roman"/>
          <w:b/>
          <w:sz w:val="24"/>
          <w:szCs w:val="24"/>
        </w:rPr>
        <w:t>5.5. Основные термины:</w:t>
      </w:r>
    </w:p>
    <w:p w14:paraId="52FC5998"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Ламели - полоски ткани или другого материала, составляющие полотно жалюзи.</w:t>
      </w:r>
    </w:p>
    <w:p w14:paraId="36060A4A"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Карниз - несущая часть, к которой крепят ламели.</w:t>
      </w:r>
    </w:p>
    <w:p w14:paraId="20C58C35"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14:paraId="55A08021"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Кронштейн стеновой - металлический Г-образный кронштейн, предна</w:t>
      </w:r>
      <w:r w:rsidRPr="00A96D3B">
        <w:rPr>
          <w:rFonts w:ascii="Times New Roman" w:hAnsi="Times New Roman" w:cs="Times New Roman"/>
          <w:sz w:val="24"/>
          <w:szCs w:val="24"/>
        </w:rPr>
        <w:softHyphen/>
        <w:t>значенный для крепления карниза к стене.</w:t>
      </w:r>
    </w:p>
    <w:p w14:paraId="096058A5"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Бегунки - составная часть вертикальных жалюзи, необходимая для пе</w:t>
      </w:r>
      <w:r w:rsidRPr="00A96D3B">
        <w:rPr>
          <w:rFonts w:ascii="Times New Roman" w:hAnsi="Times New Roman" w:cs="Times New Roman"/>
          <w:sz w:val="24"/>
          <w:szCs w:val="24"/>
        </w:rPr>
        <w:softHyphen/>
        <w:t>редвижения, а также для поворота ламелей.</w:t>
      </w:r>
    </w:p>
    <w:p w14:paraId="50355F92"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proofErr w:type="spellStart"/>
      <w:r w:rsidRPr="00A96D3B">
        <w:rPr>
          <w:rFonts w:ascii="Times New Roman" w:hAnsi="Times New Roman" w:cs="Times New Roman"/>
          <w:sz w:val="24"/>
          <w:szCs w:val="24"/>
        </w:rPr>
        <w:t>Грувер</w:t>
      </w:r>
      <w:proofErr w:type="spellEnd"/>
      <w:r w:rsidRPr="00A96D3B">
        <w:rPr>
          <w:rFonts w:ascii="Times New Roman" w:hAnsi="Times New Roman" w:cs="Times New Roman"/>
          <w:sz w:val="24"/>
          <w:szCs w:val="24"/>
        </w:rPr>
        <w:t xml:space="preserve"> - декоративная накладная планка на карниз, которая служит для придания жалюзи более эстетичного вида.</w:t>
      </w:r>
    </w:p>
    <w:p w14:paraId="2AA055A2"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Нижний грузик - небольшая пластина, которую фиксируют в нижней ча</w:t>
      </w:r>
      <w:r w:rsidRPr="00A96D3B">
        <w:rPr>
          <w:rFonts w:ascii="Times New Roman" w:hAnsi="Times New Roman" w:cs="Times New Roman"/>
          <w:sz w:val="24"/>
          <w:szCs w:val="24"/>
        </w:rPr>
        <w:softHyphen/>
        <w:t>сти ламели для отвеса.</w:t>
      </w:r>
    </w:p>
    <w:p w14:paraId="6401E969"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Цепь управления - служит для разворота ламелей вокруг своей оси на любой угол до 180</w:t>
      </w:r>
      <w:r w:rsidRPr="00A96D3B">
        <w:rPr>
          <w:rFonts w:ascii="Times New Roman" w:hAnsi="Times New Roman" w:cs="Times New Roman"/>
          <w:sz w:val="24"/>
          <w:szCs w:val="24"/>
          <w:vertAlign w:val="superscript"/>
        </w:rPr>
        <w:t>0</w:t>
      </w:r>
      <w:r w:rsidRPr="00A96D3B">
        <w:rPr>
          <w:rFonts w:ascii="Times New Roman" w:hAnsi="Times New Roman" w:cs="Times New Roman"/>
          <w:sz w:val="24"/>
          <w:szCs w:val="24"/>
        </w:rPr>
        <w:t>.</w:t>
      </w:r>
    </w:p>
    <w:p w14:paraId="38645EE0"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Веревка - служит для передвижения ламелей в одну или обе стороны.</w:t>
      </w:r>
    </w:p>
    <w:p w14:paraId="7D988945"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Нижняя цепь - цепочка для соединения между собой ламелей в нижней части жалюзи.</w:t>
      </w:r>
    </w:p>
    <w:p w14:paraId="5FD70A5C" w14:textId="77777777" w:rsidR="00A96D3B" w:rsidRPr="00A96D3B" w:rsidRDefault="00A96D3B" w:rsidP="004F4E18">
      <w:pPr>
        <w:tabs>
          <w:tab w:val="left" w:pos="1134"/>
        </w:tabs>
        <w:spacing w:before="120" w:after="0" w:line="240" w:lineRule="auto"/>
        <w:jc w:val="both"/>
        <w:rPr>
          <w:rFonts w:ascii="Times New Roman" w:hAnsi="Times New Roman" w:cs="Times New Roman"/>
          <w:b/>
          <w:sz w:val="24"/>
          <w:szCs w:val="24"/>
        </w:rPr>
      </w:pPr>
      <w:r w:rsidRPr="00A96D3B">
        <w:rPr>
          <w:rFonts w:ascii="Times New Roman" w:hAnsi="Times New Roman" w:cs="Times New Roman"/>
          <w:b/>
          <w:sz w:val="24"/>
          <w:szCs w:val="24"/>
        </w:rPr>
        <w:lastRenderedPageBreak/>
        <w:t>5.6. Управление вертикальными жалюзи.</w:t>
      </w:r>
    </w:p>
    <w:p w14:paraId="57B553A5" w14:textId="77777777" w:rsidR="00A96D3B" w:rsidRPr="00A96D3B" w:rsidRDefault="00A96D3B" w:rsidP="00A96D3B">
      <w:pPr>
        <w:tabs>
          <w:tab w:val="left" w:pos="1134"/>
        </w:tabs>
        <w:spacing w:after="0" w:line="240" w:lineRule="auto"/>
        <w:jc w:val="both"/>
        <w:rPr>
          <w:rFonts w:ascii="Times New Roman" w:hAnsi="Times New Roman" w:cs="Times New Roman"/>
          <w:sz w:val="24"/>
          <w:szCs w:val="24"/>
        </w:rPr>
      </w:pPr>
      <w:r w:rsidRPr="00A96D3B">
        <w:rPr>
          <w:rFonts w:ascii="Times New Roman" w:hAnsi="Times New Roman" w:cs="Times New Roman"/>
          <w:b/>
          <w:sz w:val="24"/>
          <w:szCs w:val="24"/>
        </w:rPr>
        <w:t>5.6.1</w:t>
      </w:r>
      <w:r w:rsidRPr="00A96D3B">
        <w:rPr>
          <w:rFonts w:ascii="Times New Roman" w:hAnsi="Times New Roman" w:cs="Times New Roman"/>
          <w:sz w:val="24"/>
          <w:szCs w:val="24"/>
        </w:rPr>
        <w:t xml:space="preserve"> Типы управления вертикальными стандартными жалюзи:</w:t>
      </w:r>
    </w:p>
    <w:p w14:paraId="6256D42E"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 Ламели двигаются в сторону веревки управления</w:t>
      </w:r>
    </w:p>
    <w:p w14:paraId="3816D07D"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 Ламели двигаются от центра в стороны</w:t>
      </w:r>
    </w:p>
    <w:p w14:paraId="5E4914D7"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3. Ламели двигаются в сторону, противоположную веревке управления</w:t>
      </w:r>
    </w:p>
    <w:p w14:paraId="34B1563F"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3"/>
        </w:rPr>
      </w:pPr>
    </w:p>
    <w:p w14:paraId="12467612"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3"/>
        </w:rPr>
      </w:pPr>
      <w:r w:rsidRPr="00A96D3B">
        <w:rPr>
          <w:rFonts w:ascii="Times New Roman" w:hAnsi="Times New Roman" w:cs="Times New Roman"/>
          <w:noProof/>
          <w:sz w:val="23"/>
          <w:lang w:eastAsia="ru-RU"/>
        </w:rPr>
        <w:drawing>
          <wp:inline distT="0" distB="0" distL="0" distR="0" wp14:anchorId="117307AB" wp14:editId="04F9E066">
            <wp:extent cx="5295265" cy="1378585"/>
            <wp:effectExtent l="0" t="0" r="0" b="0"/>
            <wp:docPr id="4" name="Рисунок 4"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14:paraId="342C5972"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3"/>
        </w:rPr>
      </w:pPr>
      <w:r w:rsidRPr="00A96D3B">
        <w:rPr>
          <w:rFonts w:ascii="Times New Roman" w:hAnsi="Times New Roman" w:cs="Times New Roman"/>
          <w:sz w:val="23"/>
        </w:rPr>
        <w:t xml:space="preserve">                  1.                                               2.                                             3.</w:t>
      </w:r>
    </w:p>
    <w:p w14:paraId="24703A24" w14:textId="77777777" w:rsidR="00A96D3B" w:rsidRPr="00A96D3B" w:rsidRDefault="00A96D3B" w:rsidP="00A96D3B">
      <w:pPr>
        <w:tabs>
          <w:tab w:val="left" w:pos="1134"/>
        </w:tabs>
        <w:spacing w:after="0" w:line="240" w:lineRule="auto"/>
        <w:ind w:firstLine="709"/>
        <w:jc w:val="both"/>
        <w:rPr>
          <w:rFonts w:ascii="Times New Roman" w:hAnsi="Times New Roman" w:cs="Times New Roman"/>
          <w:b/>
          <w:sz w:val="23"/>
        </w:rPr>
      </w:pPr>
    </w:p>
    <w:p w14:paraId="5EBB49AB" w14:textId="77777777" w:rsidR="00A96D3B" w:rsidRPr="00A96D3B" w:rsidRDefault="00A96D3B" w:rsidP="00A96D3B">
      <w:pPr>
        <w:tabs>
          <w:tab w:val="left" w:pos="1134"/>
        </w:tabs>
        <w:spacing w:after="0" w:line="240" w:lineRule="auto"/>
        <w:jc w:val="both"/>
        <w:rPr>
          <w:rFonts w:ascii="Times New Roman" w:hAnsi="Times New Roman" w:cs="Times New Roman"/>
          <w:b/>
          <w:sz w:val="24"/>
          <w:szCs w:val="24"/>
        </w:rPr>
      </w:pPr>
      <w:r w:rsidRPr="00A96D3B">
        <w:rPr>
          <w:rFonts w:ascii="Times New Roman" w:hAnsi="Times New Roman" w:cs="Times New Roman"/>
          <w:b/>
          <w:sz w:val="24"/>
          <w:szCs w:val="24"/>
        </w:rPr>
        <w:t>5.6.2.Управление вертикальными жалюзи:</w:t>
      </w:r>
    </w:p>
    <w:p w14:paraId="52060D7F"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14:paraId="4D40A76A"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3"/>
        </w:rPr>
      </w:pPr>
      <w:r w:rsidRPr="00A96D3B">
        <w:rPr>
          <w:rFonts w:ascii="Times New Roman" w:hAnsi="Times New Roman" w:cs="Times New Roman"/>
          <w:noProof/>
          <w:sz w:val="23"/>
          <w:lang w:eastAsia="ru-RU"/>
        </w:rPr>
        <w:drawing>
          <wp:inline distT="0" distB="0" distL="0" distR="0" wp14:anchorId="01226227" wp14:editId="1F1C3562">
            <wp:extent cx="5240655" cy="21151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14:paraId="44636506"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1. Управляющая цепь позволяет поворачивать ламели жалюзи на 180</w:t>
      </w:r>
      <w:r w:rsidRPr="00A96D3B">
        <w:rPr>
          <w:rFonts w:ascii="Times New Roman" w:hAnsi="Times New Roman" w:cs="Times New Roman"/>
          <w:sz w:val="24"/>
          <w:szCs w:val="24"/>
          <w:vertAlign w:val="superscript"/>
        </w:rPr>
        <w:t>0</w:t>
      </w:r>
      <w:r w:rsidRPr="00A96D3B">
        <w:rPr>
          <w:rFonts w:ascii="Times New Roman" w:hAnsi="Times New Roman" w:cs="Times New Roman"/>
          <w:sz w:val="24"/>
          <w:szCs w:val="24"/>
        </w:rPr>
        <w:t>.</w:t>
      </w:r>
    </w:p>
    <w:p w14:paraId="34277704"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2. Верёвка сдвигает ламели в зависимости от типа управления.</w:t>
      </w:r>
    </w:p>
    <w:p w14:paraId="690D9424" w14:textId="77777777" w:rsidR="00A96D3B" w:rsidRPr="00A96D3B" w:rsidRDefault="00A96D3B" w:rsidP="00A96D3B">
      <w:pPr>
        <w:tabs>
          <w:tab w:val="left" w:pos="1134"/>
        </w:tabs>
        <w:spacing w:after="0" w:line="240" w:lineRule="auto"/>
        <w:ind w:firstLine="709"/>
        <w:jc w:val="both"/>
        <w:rPr>
          <w:rFonts w:ascii="Times New Roman" w:hAnsi="Times New Roman" w:cs="Times New Roman"/>
          <w:sz w:val="24"/>
          <w:szCs w:val="24"/>
        </w:rPr>
      </w:pPr>
      <w:r w:rsidRPr="00A96D3B">
        <w:rPr>
          <w:rFonts w:ascii="Times New Roman" w:hAnsi="Times New Roman" w:cs="Times New Roman"/>
          <w:sz w:val="24"/>
          <w:szCs w:val="24"/>
        </w:rPr>
        <w:t xml:space="preserve">Товар должен сопровождаться инструкцией по сборке, схемой монтажа и комплектовочным документом. </w:t>
      </w:r>
    </w:p>
    <w:p w14:paraId="48F9120D" w14:textId="77777777" w:rsidR="00A96D3B" w:rsidRPr="00A96D3B" w:rsidRDefault="00A96D3B" w:rsidP="004F4E18">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zh-CN"/>
        </w:rPr>
      </w:pPr>
      <w:r w:rsidRPr="00A96D3B">
        <w:rPr>
          <w:rFonts w:ascii="Times New Roman" w:eastAsia="Calibri" w:hAnsi="Times New Roman" w:cs="Times New Roman"/>
          <w:b/>
          <w:sz w:val="24"/>
          <w:szCs w:val="24"/>
          <w:lang w:eastAsia="ru-RU"/>
        </w:rPr>
        <w:t xml:space="preserve">6. </w:t>
      </w:r>
      <w:r w:rsidRPr="00A96D3B">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A96D3B">
        <w:rPr>
          <w:rFonts w:ascii="Times New Roman" w:eastAsia="Times New Roman" w:hAnsi="Times New Roman" w:cs="Times New Roman"/>
          <w:b/>
          <w:sz w:val="24"/>
          <w:szCs w:val="24"/>
          <w:lang w:eastAsia="zh-CN"/>
        </w:rPr>
        <w:t xml:space="preserve">: </w:t>
      </w:r>
      <w:r w:rsidRPr="00A96D3B">
        <w:rPr>
          <w:rFonts w:ascii="Times New Roman" w:eastAsia="Times New Roman" w:hAnsi="Times New Roman" w:cs="Times New Roman"/>
          <w:sz w:val="24"/>
          <w:szCs w:val="24"/>
          <w:lang w:eastAsia="zh-CN"/>
        </w:rPr>
        <w:t xml:space="preserve">в соответствии с условиями Контракта.    </w:t>
      </w:r>
    </w:p>
    <w:p w14:paraId="163668EC" w14:textId="77777777" w:rsidR="00A96D3B" w:rsidRPr="00A96D3B" w:rsidRDefault="00A96D3B" w:rsidP="004F4E18">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A96D3B">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A96D3B">
        <w:rPr>
          <w:rFonts w:ascii="Times New Roman" w:eastAsia="Times New Roman" w:hAnsi="Times New Roman" w:cs="Times New Roman"/>
          <w:sz w:val="24"/>
          <w:szCs w:val="24"/>
          <w:lang w:eastAsia="ar-SA"/>
        </w:rPr>
        <w:t xml:space="preserve"> </w:t>
      </w:r>
    </w:p>
    <w:p w14:paraId="4063E44D" w14:textId="77777777" w:rsidR="00A96D3B" w:rsidRPr="00A96D3B" w:rsidRDefault="00A96D3B" w:rsidP="00A96D3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6D3B">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жалюзи для нужд ИПУ РАН (Приложение № 1 к Контракту).</w:t>
      </w:r>
    </w:p>
    <w:p w14:paraId="533A2B26" w14:textId="77777777" w:rsidR="00A96D3B" w:rsidRPr="00A96D3B" w:rsidRDefault="00A96D3B" w:rsidP="00A96D3B">
      <w:pPr>
        <w:suppressAutoHyphens/>
        <w:spacing w:after="0" w:line="240" w:lineRule="auto"/>
        <w:jc w:val="both"/>
        <w:rPr>
          <w:rFonts w:ascii="Times New Roman" w:eastAsia="Calibri" w:hAnsi="Times New Roman" w:cs="Times New Roman"/>
          <w:b/>
          <w:sz w:val="23"/>
          <w:szCs w:val="24"/>
        </w:rPr>
      </w:pPr>
    </w:p>
    <w:p w14:paraId="0BEC90CE" w14:textId="4F96D4F7" w:rsidR="00E460AC" w:rsidRDefault="00E460AC" w:rsidP="00A96D3B">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Default="00661F11" w:rsidP="002A27DC">
      <w:pPr>
        <w:spacing w:after="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4C299E9C" w14:textId="73B6A049" w:rsidR="00331380" w:rsidRPr="00661F11" w:rsidRDefault="00331380" w:rsidP="002A27DC">
      <w:pPr>
        <w:spacing w:after="0" w:line="240" w:lineRule="auto"/>
        <w:jc w:val="right"/>
        <w:rPr>
          <w:rFonts w:ascii="Times New Roman" w:eastAsia="Times New Roman" w:hAnsi="Times New Roman" w:cs="Times New Roman"/>
          <w:b/>
          <w:sz w:val="24"/>
          <w:szCs w:val="24"/>
          <w:lang w:eastAsia="ru-RU"/>
        </w:rPr>
      </w:pPr>
      <w:proofErr w:type="gramStart"/>
      <w:r w:rsidRPr="00E247EE">
        <w:rPr>
          <w:rFonts w:ascii="Times New Roman" w:eastAsia="Times New Roman" w:hAnsi="Times New Roman" w:cs="Times New Roman"/>
          <w:b/>
          <w:sz w:val="24"/>
          <w:szCs w:val="24"/>
          <w:lang w:eastAsia="ru-RU"/>
        </w:rPr>
        <w:t>на</w:t>
      </w:r>
      <w:proofErr w:type="gramEnd"/>
      <w:r w:rsidRPr="00E247EE">
        <w:rPr>
          <w:rFonts w:ascii="Times New Roman" w:eastAsia="Times New Roman" w:hAnsi="Times New Roman" w:cs="Times New Roman"/>
          <w:b/>
          <w:sz w:val="24"/>
          <w:szCs w:val="24"/>
          <w:lang w:eastAsia="ru-RU"/>
        </w:rPr>
        <w:t xml:space="preserve"> поставку</w:t>
      </w:r>
      <w:r>
        <w:rPr>
          <w:rFonts w:ascii="Times New Roman" w:eastAsia="Times New Roman" w:hAnsi="Times New Roman" w:cs="Times New Roman"/>
          <w:b/>
          <w:sz w:val="24"/>
          <w:szCs w:val="24"/>
          <w:lang w:eastAsia="ru-RU"/>
        </w:rPr>
        <w:t xml:space="preserve"> жалюзи </w:t>
      </w:r>
      <w:r w:rsidRPr="00E247EE">
        <w:rPr>
          <w:rFonts w:ascii="Times New Roman" w:eastAsia="Times New Roman" w:hAnsi="Times New Roman" w:cs="Times New Roman"/>
          <w:b/>
          <w:sz w:val="24"/>
          <w:szCs w:val="24"/>
          <w:lang w:eastAsia="ru-RU"/>
        </w:rPr>
        <w:t>для нужд ИПУ РАН</w:t>
      </w:r>
    </w:p>
    <w:p w14:paraId="50C7BA68" w14:textId="77777777" w:rsidR="00661F11" w:rsidRDefault="00661F11" w:rsidP="00661F11">
      <w:pPr>
        <w:keepNext/>
        <w:keepLines/>
        <w:spacing w:after="0" w:line="240" w:lineRule="auto"/>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52C8E10E" w14:textId="77777777" w:rsidR="00680A0D" w:rsidRDefault="00680A0D"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916"/>
        <w:gridCol w:w="2835"/>
        <w:gridCol w:w="2835"/>
        <w:gridCol w:w="2268"/>
        <w:gridCol w:w="700"/>
      </w:tblGrid>
      <w:tr w:rsidR="00BE2529" w:rsidRPr="00BE2529" w14:paraId="6CA652F5" w14:textId="77777777" w:rsidTr="005648F2">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58064C4D" w14:textId="77777777" w:rsidR="00BE2529" w:rsidRPr="00BE2529" w:rsidRDefault="00BE2529" w:rsidP="00BE2529">
            <w:pPr>
              <w:spacing w:after="0" w:line="240" w:lineRule="auto"/>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4AA1BEA"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Наименование товара</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14:paraId="161FDD78" w14:textId="77777777" w:rsidR="00267D06" w:rsidRPr="003671EF" w:rsidRDefault="00BE2529" w:rsidP="00267D06">
            <w:pPr>
              <w:tabs>
                <w:tab w:val="left" w:pos="1727"/>
                <w:tab w:val="left" w:pos="2174"/>
              </w:tabs>
              <w:spacing w:after="0" w:line="240" w:lineRule="auto"/>
              <w:ind w:left="-106" w:right="34"/>
              <w:jc w:val="center"/>
              <w:rPr>
                <w:rFonts w:ascii="Times New Roman" w:eastAsia="Times New Roman" w:hAnsi="Times New Roman" w:cs="Times New Roman"/>
                <w:sz w:val="20"/>
                <w:szCs w:val="20"/>
                <w:lang w:eastAsia="ru-RU"/>
              </w:rPr>
            </w:pPr>
            <w:r w:rsidRPr="00BE2529">
              <w:rPr>
                <w:rFonts w:ascii="Times New Roman" w:eastAsia="Times New Roman" w:hAnsi="Times New Roman" w:cs="Times New Roman"/>
                <w:sz w:val="20"/>
                <w:szCs w:val="20"/>
                <w:lang w:eastAsia="ru-RU"/>
              </w:rPr>
              <w:t xml:space="preserve">Указание на товарный знак </w:t>
            </w:r>
            <w:r w:rsidR="00267D06" w:rsidRPr="003671EF">
              <w:rPr>
                <w:rFonts w:ascii="Times New Roman" w:eastAsia="Times New Roman" w:hAnsi="Times New Roman" w:cs="Times New Roman"/>
                <w:sz w:val="20"/>
                <w:szCs w:val="20"/>
                <w:lang w:eastAsia="ru-RU"/>
              </w:rPr>
              <w:t xml:space="preserve">(при наличии) </w:t>
            </w:r>
            <w:r w:rsidRPr="00BE2529">
              <w:rPr>
                <w:rFonts w:ascii="Times New Roman" w:eastAsia="Times New Roman" w:hAnsi="Times New Roman" w:cs="Times New Roman"/>
                <w:sz w:val="20"/>
                <w:szCs w:val="20"/>
                <w:lang w:eastAsia="ru-RU"/>
              </w:rPr>
              <w:t>(</w:t>
            </w:r>
            <w:r w:rsidR="00267D06" w:rsidRPr="003671EF">
              <w:rPr>
                <w:rFonts w:ascii="Times New Roman" w:eastAsia="Times New Roman" w:hAnsi="Times New Roman" w:cs="Times New Roman"/>
                <w:sz w:val="20"/>
                <w:szCs w:val="20"/>
                <w:lang w:eastAsia="ru-RU"/>
              </w:rPr>
              <w:t xml:space="preserve">модель, </w:t>
            </w:r>
            <w:r w:rsidRPr="00BE2529">
              <w:rPr>
                <w:rFonts w:ascii="Times New Roman" w:eastAsia="Times New Roman" w:hAnsi="Times New Roman" w:cs="Times New Roman"/>
                <w:sz w:val="20"/>
                <w:szCs w:val="20"/>
                <w:lang w:eastAsia="ru-RU"/>
              </w:rPr>
              <w:t>производитель,</w:t>
            </w:r>
          </w:p>
          <w:p w14:paraId="0CFD8FBE" w14:textId="5F7FF48C" w:rsidR="00BE2529" w:rsidRPr="00BE2529" w:rsidRDefault="00267D06" w:rsidP="00267D06">
            <w:pPr>
              <w:tabs>
                <w:tab w:val="left" w:pos="1727"/>
                <w:tab w:val="left" w:pos="2174"/>
              </w:tabs>
              <w:spacing w:after="0" w:line="240" w:lineRule="auto"/>
              <w:ind w:left="-106" w:right="34"/>
              <w:jc w:val="center"/>
              <w:rPr>
                <w:rFonts w:ascii="Times New Roman" w:eastAsia="Times New Roman" w:hAnsi="Times New Roman" w:cs="Times New Roman"/>
                <w:lang w:eastAsia="ru-RU"/>
              </w:rPr>
            </w:pPr>
            <w:r w:rsidRPr="003671EF">
              <w:rPr>
                <w:rFonts w:ascii="Times New Roman" w:eastAsia="Times New Roman" w:hAnsi="Times New Roman" w:cs="Times New Roman"/>
                <w:sz w:val="20"/>
                <w:szCs w:val="20"/>
                <w:lang w:eastAsia="ru-RU"/>
              </w:rPr>
              <w:t>С</w:t>
            </w:r>
            <w:r w:rsidR="00BE2529" w:rsidRPr="00BE2529">
              <w:rPr>
                <w:rFonts w:ascii="Times New Roman" w:eastAsia="Times New Roman" w:hAnsi="Times New Roman" w:cs="Times New Roman"/>
                <w:sz w:val="20"/>
                <w:szCs w:val="20"/>
                <w:lang w:eastAsia="ru-RU"/>
              </w:rPr>
              <w:t>трана происхождения товара)</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7680142F"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Технические характеристики</w:t>
            </w:r>
          </w:p>
        </w:tc>
        <w:tc>
          <w:tcPr>
            <w:tcW w:w="700" w:type="dxa"/>
            <w:vMerge w:val="restart"/>
            <w:tcBorders>
              <w:top w:val="single" w:sz="4" w:space="0" w:color="auto"/>
              <w:left w:val="single" w:sz="4" w:space="0" w:color="auto"/>
              <w:right w:val="single" w:sz="4" w:space="0" w:color="auto"/>
            </w:tcBorders>
            <w:textDirection w:val="btLr"/>
            <w:vAlign w:val="center"/>
          </w:tcPr>
          <w:p w14:paraId="2A9336B4"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b/>
                <w:lang w:eastAsia="ru-RU"/>
              </w:rPr>
            </w:pPr>
            <w:r w:rsidRPr="00BE2529">
              <w:rPr>
                <w:rFonts w:ascii="Times New Roman" w:eastAsia="Times New Roman" w:hAnsi="Times New Roman" w:cs="Times New Roman"/>
                <w:b/>
                <w:lang w:eastAsia="ru-RU"/>
              </w:rPr>
              <w:t>С</w:t>
            </w:r>
            <w:r w:rsidRPr="00BE2529">
              <w:rPr>
                <w:rFonts w:ascii="Times New Roman" w:eastAsia="Times New Roman" w:hAnsi="Times New Roman" w:cs="Times New Roman"/>
                <w:lang w:eastAsia="ru-RU"/>
              </w:rPr>
              <w:t>ведения о сертификации</w:t>
            </w:r>
          </w:p>
        </w:tc>
      </w:tr>
      <w:tr w:rsidR="00BE2529" w:rsidRPr="00BE2529" w14:paraId="38539C84" w14:textId="77777777" w:rsidTr="003671EF">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14:paraId="43C96A5A" w14:textId="77777777" w:rsidR="00BE2529" w:rsidRPr="00BE2529" w:rsidRDefault="00BE2529" w:rsidP="00BE2529">
            <w:pPr>
              <w:spacing w:after="0" w:line="240" w:lineRule="auto"/>
              <w:jc w:val="both"/>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tcPr>
          <w:p w14:paraId="2101E78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lang w:eastAsia="ru-RU"/>
              </w:rPr>
            </w:pPr>
          </w:p>
        </w:tc>
        <w:tc>
          <w:tcPr>
            <w:tcW w:w="1916" w:type="dxa"/>
            <w:vMerge/>
            <w:tcBorders>
              <w:top w:val="single" w:sz="4" w:space="0" w:color="auto"/>
              <w:left w:val="single" w:sz="4" w:space="0" w:color="auto"/>
              <w:bottom w:val="single" w:sz="4" w:space="0" w:color="auto"/>
              <w:right w:val="single" w:sz="4" w:space="0" w:color="auto"/>
            </w:tcBorders>
          </w:tcPr>
          <w:p w14:paraId="611BB79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F5E6F9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Параметр</w:t>
            </w:r>
          </w:p>
        </w:tc>
        <w:tc>
          <w:tcPr>
            <w:tcW w:w="2835" w:type="dxa"/>
            <w:tcBorders>
              <w:top w:val="single" w:sz="4" w:space="0" w:color="auto"/>
              <w:left w:val="single" w:sz="4" w:space="0" w:color="auto"/>
              <w:bottom w:val="single" w:sz="4" w:space="0" w:color="auto"/>
              <w:right w:val="single" w:sz="4" w:space="0" w:color="auto"/>
            </w:tcBorders>
            <w:vAlign w:val="center"/>
          </w:tcPr>
          <w:p w14:paraId="64EB26D4"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Требуемое значение</w:t>
            </w:r>
          </w:p>
        </w:tc>
        <w:tc>
          <w:tcPr>
            <w:tcW w:w="2268" w:type="dxa"/>
            <w:tcBorders>
              <w:top w:val="single" w:sz="4" w:space="0" w:color="auto"/>
              <w:left w:val="single" w:sz="4" w:space="0" w:color="auto"/>
              <w:bottom w:val="single" w:sz="4" w:space="0" w:color="auto"/>
              <w:right w:val="single" w:sz="4" w:space="0" w:color="auto"/>
            </w:tcBorders>
            <w:vAlign w:val="center"/>
          </w:tcPr>
          <w:p w14:paraId="2C3D775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lang w:eastAsia="ru-RU"/>
              </w:rPr>
            </w:pPr>
            <w:r w:rsidRPr="00BE2529">
              <w:rPr>
                <w:rFonts w:ascii="Times New Roman" w:eastAsia="Times New Roman" w:hAnsi="Times New Roman" w:cs="Times New Roman"/>
                <w:lang w:eastAsia="ru-RU"/>
              </w:rPr>
              <w:t>Значение, предлагаемое участником</w:t>
            </w:r>
          </w:p>
        </w:tc>
        <w:tc>
          <w:tcPr>
            <w:tcW w:w="700" w:type="dxa"/>
            <w:vMerge/>
            <w:tcBorders>
              <w:left w:val="single" w:sz="4" w:space="0" w:color="auto"/>
              <w:bottom w:val="single" w:sz="4" w:space="0" w:color="auto"/>
              <w:right w:val="single" w:sz="4" w:space="0" w:color="auto"/>
            </w:tcBorders>
            <w:vAlign w:val="center"/>
          </w:tcPr>
          <w:p w14:paraId="4D184D20"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lang w:eastAsia="ru-RU"/>
              </w:rPr>
            </w:pPr>
          </w:p>
        </w:tc>
      </w:tr>
      <w:tr w:rsidR="00BE2529" w:rsidRPr="00BE2529" w14:paraId="376FD559" w14:textId="77777777" w:rsidTr="003671EF">
        <w:trPr>
          <w:trHeight w:val="367"/>
          <w:jc w:val="center"/>
        </w:trPr>
        <w:tc>
          <w:tcPr>
            <w:tcW w:w="799" w:type="dxa"/>
            <w:vMerge w:val="restart"/>
            <w:tcBorders>
              <w:top w:val="single" w:sz="4" w:space="0" w:color="auto"/>
              <w:left w:val="single" w:sz="4" w:space="0" w:color="auto"/>
              <w:right w:val="single" w:sz="4" w:space="0" w:color="auto"/>
            </w:tcBorders>
          </w:tcPr>
          <w:p w14:paraId="7AA85043" w14:textId="77777777" w:rsidR="00BE2529" w:rsidRPr="00BE2529" w:rsidRDefault="00BE2529" w:rsidP="00BE2529">
            <w:pPr>
              <w:spacing w:after="0" w:line="240" w:lineRule="auto"/>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1</w:t>
            </w:r>
          </w:p>
        </w:tc>
        <w:tc>
          <w:tcPr>
            <w:tcW w:w="2977" w:type="dxa"/>
            <w:vMerge w:val="restart"/>
            <w:tcBorders>
              <w:top w:val="single" w:sz="4" w:space="0" w:color="auto"/>
              <w:left w:val="single" w:sz="4" w:space="0" w:color="auto"/>
              <w:right w:val="single" w:sz="4" w:space="0" w:color="auto"/>
            </w:tcBorders>
          </w:tcPr>
          <w:p w14:paraId="261C122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1DF126B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1</w:t>
            </w:r>
          </w:p>
          <w:p w14:paraId="47678F20"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6AEAAB7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noProof/>
                <w:sz w:val="24"/>
                <w:szCs w:val="24"/>
                <w:lang w:eastAsia="ru-RU"/>
              </w:rPr>
              <w:drawing>
                <wp:inline distT="0" distB="0" distL="0" distR="0" wp14:anchorId="199F8018" wp14:editId="1701D1E4">
                  <wp:extent cx="2531266" cy="904875"/>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47C1FE0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783C2D8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7ABC16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916" w:type="dxa"/>
            <w:vMerge w:val="restart"/>
            <w:tcBorders>
              <w:top w:val="single" w:sz="4" w:space="0" w:color="auto"/>
              <w:left w:val="single" w:sz="4" w:space="0" w:color="auto"/>
              <w:right w:val="single" w:sz="4" w:space="0" w:color="auto"/>
            </w:tcBorders>
          </w:tcPr>
          <w:p w14:paraId="532858B9" w14:textId="77777777" w:rsidR="00BE2529" w:rsidRPr="00BE2529" w:rsidRDefault="00BE2529" w:rsidP="00BE252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DE0A12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3D9316E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Стандартные вертикальные, все ламели одной длины</w:t>
            </w:r>
          </w:p>
        </w:tc>
        <w:tc>
          <w:tcPr>
            <w:tcW w:w="2268" w:type="dxa"/>
            <w:tcBorders>
              <w:top w:val="single" w:sz="4" w:space="0" w:color="auto"/>
              <w:left w:val="single" w:sz="4" w:space="0" w:color="auto"/>
              <w:bottom w:val="single" w:sz="4" w:space="0" w:color="auto"/>
              <w:right w:val="single" w:sz="4" w:space="0" w:color="auto"/>
            </w:tcBorders>
            <w:vAlign w:val="center"/>
          </w:tcPr>
          <w:p w14:paraId="4EE19B0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val="restart"/>
            <w:tcBorders>
              <w:top w:val="single" w:sz="4" w:space="0" w:color="auto"/>
              <w:left w:val="single" w:sz="4" w:space="0" w:color="auto"/>
              <w:right w:val="single" w:sz="4" w:space="0" w:color="auto"/>
            </w:tcBorders>
            <w:vAlign w:val="center"/>
          </w:tcPr>
          <w:p w14:paraId="4005BEA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2997CE2" w14:textId="77777777" w:rsidTr="003671EF">
        <w:trPr>
          <w:trHeight w:val="273"/>
          <w:jc w:val="center"/>
        </w:trPr>
        <w:tc>
          <w:tcPr>
            <w:tcW w:w="799" w:type="dxa"/>
            <w:vMerge/>
            <w:tcBorders>
              <w:left w:val="single" w:sz="4" w:space="0" w:color="auto"/>
              <w:right w:val="single" w:sz="4" w:space="0" w:color="auto"/>
            </w:tcBorders>
          </w:tcPr>
          <w:p w14:paraId="5858988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9DFC9F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9548DB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BCD255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Высота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481DF9E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2</w:t>
            </w:r>
            <w:r w:rsidRPr="00BE2529">
              <w:rPr>
                <w:rFonts w:ascii="Times New Roman" w:eastAsia="Times New Roman" w:hAnsi="Times New Roman" w:cs="Times New Roman"/>
                <w:sz w:val="24"/>
                <w:szCs w:val="24"/>
                <w:lang w:eastAsia="ru-RU"/>
              </w:rPr>
              <w:t>30</w:t>
            </w:r>
            <w:r w:rsidRPr="00BE2529">
              <w:rPr>
                <w:rFonts w:ascii="Times New Roman" w:eastAsia="Times New Roman" w:hAnsi="Times New Roman" w:cs="Times New Roman"/>
                <w:sz w:val="24"/>
                <w:szCs w:val="24"/>
                <w:lang w:val="en-US" w:eastAsia="ru-RU"/>
              </w:rPr>
              <w:t>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410A0750"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8C7587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498A691" w14:textId="77777777" w:rsidTr="003671EF">
        <w:trPr>
          <w:trHeight w:val="277"/>
          <w:jc w:val="center"/>
        </w:trPr>
        <w:tc>
          <w:tcPr>
            <w:tcW w:w="799" w:type="dxa"/>
            <w:vMerge/>
            <w:tcBorders>
              <w:left w:val="single" w:sz="4" w:space="0" w:color="auto"/>
              <w:right w:val="single" w:sz="4" w:space="0" w:color="auto"/>
            </w:tcBorders>
          </w:tcPr>
          <w:p w14:paraId="6558D805"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C64239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48B52CC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9844DA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13A3B45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2500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0A4A620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2A0242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371134B" w14:textId="77777777" w:rsidTr="003671EF">
        <w:trPr>
          <w:trHeight w:val="127"/>
          <w:jc w:val="center"/>
        </w:trPr>
        <w:tc>
          <w:tcPr>
            <w:tcW w:w="799" w:type="dxa"/>
            <w:vMerge/>
            <w:tcBorders>
              <w:left w:val="single" w:sz="4" w:space="0" w:color="auto"/>
              <w:right w:val="single" w:sz="4" w:space="0" w:color="auto"/>
            </w:tcBorders>
          </w:tcPr>
          <w:p w14:paraId="5F3AE8CF"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20228C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7E2995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B21194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Calibri" w:hAnsi="Times New Roman" w:cs="Times New Roman"/>
                <w:sz w:val="24"/>
                <w:szCs w:val="24"/>
                <w:lang w:eastAsia="ru-RU"/>
              </w:rPr>
              <w:t>Материал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2FD3E355"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Ткань «</w:t>
            </w:r>
            <w:proofErr w:type="spellStart"/>
            <w:r w:rsidRPr="00BE2529">
              <w:rPr>
                <w:rFonts w:ascii="Times New Roman" w:eastAsia="Times New Roman" w:hAnsi="Times New Roman" w:cs="Times New Roman"/>
                <w:sz w:val="24"/>
                <w:szCs w:val="24"/>
                <w:lang w:eastAsia="ru-RU"/>
              </w:rPr>
              <w:t>Лайн</w:t>
            </w:r>
            <w:proofErr w:type="spellEnd"/>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6EC4F73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154DC45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549110F" w14:textId="77777777" w:rsidTr="003671EF">
        <w:trPr>
          <w:trHeight w:val="127"/>
          <w:jc w:val="center"/>
        </w:trPr>
        <w:tc>
          <w:tcPr>
            <w:tcW w:w="799" w:type="dxa"/>
            <w:vMerge/>
            <w:tcBorders>
              <w:left w:val="single" w:sz="4" w:space="0" w:color="auto"/>
              <w:right w:val="single" w:sz="4" w:space="0" w:color="auto"/>
            </w:tcBorders>
          </w:tcPr>
          <w:p w14:paraId="03FE031C"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2C9FB0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9AF00D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9BF5F9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Состав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2DC3F66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E2529">
              <w:rPr>
                <w:rFonts w:ascii="Times New Roman" w:eastAsia="Times New Roman" w:hAnsi="Times New Roman" w:cs="Times New Roman"/>
                <w:sz w:val="24"/>
                <w:szCs w:val="24"/>
                <w:lang w:eastAsia="ru-RU"/>
              </w:rPr>
              <w:t>Полиэстр</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1CFDA1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DEF02B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749E84C" w14:textId="77777777" w:rsidTr="003671EF">
        <w:trPr>
          <w:trHeight w:val="127"/>
          <w:jc w:val="center"/>
        </w:trPr>
        <w:tc>
          <w:tcPr>
            <w:tcW w:w="799" w:type="dxa"/>
            <w:vMerge/>
            <w:tcBorders>
              <w:left w:val="single" w:sz="4" w:space="0" w:color="auto"/>
              <w:right w:val="single" w:sz="4" w:space="0" w:color="auto"/>
            </w:tcBorders>
          </w:tcPr>
          <w:p w14:paraId="1F2044B8"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3F8F94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17FAF4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A73D6C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Светонепроницаемость, %</w:t>
            </w:r>
          </w:p>
        </w:tc>
        <w:tc>
          <w:tcPr>
            <w:tcW w:w="2835" w:type="dxa"/>
            <w:tcBorders>
              <w:top w:val="single" w:sz="4" w:space="0" w:color="auto"/>
              <w:left w:val="single" w:sz="4" w:space="0" w:color="auto"/>
              <w:bottom w:val="single" w:sz="4" w:space="0" w:color="auto"/>
              <w:right w:val="single" w:sz="4" w:space="0" w:color="auto"/>
            </w:tcBorders>
            <w:vAlign w:val="center"/>
          </w:tcPr>
          <w:p w14:paraId="5903CC70"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50</w:t>
            </w:r>
          </w:p>
        </w:tc>
        <w:tc>
          <w:tcPr>
            <w:tcW w:w="2268" w:type="dxa"/>
            <w:tcBorders>
              <w:top w:val="single" w:sz="4" w:space="0" w:color="auto"/>
              <w:left w:val="single" w:sz="4" w:space="0" w:color="auto"/>
              <w:bottom w:val="single" w:sz="4" w:space="0" w:color="auto"/>
              <w:right w:val="single" w:sz="4" w:space="0" w:color="auto"/>
            </w:tcBorders>
            <w:vAlign w:val="center"/>
          </w:tcPr>
          <w:p w14:paraId="01C6C25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11AAC1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230AFEA" w14:textId="77777777" w:rsidTr="003671EF">
        <w:trPr>
          <w:trHeight w:val="127"/>
          <w:jc w:val="center"/>
        </w:trPr>
        <w:tc>
          <w:tcPr>
            <w:tcW w:w="799" w:type="dxa"/>
            <w:vMerge/>
            <w:tcBorders>
              <w:left w:val="single" w:sz="4" w:space="0" w:color="auto"/>
              <w:right w:val="single" w:sz="4" w:space="0" w:color="auto"/>
            </w:tcBorders>
          </w:tcPr>
          <w:p w14:paraId="29617D95"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C1B8C0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7D7CCA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CD2C98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Цвет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1D8B30D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  </w:t>
            </w:r>
            <w:proofErr w:type="gramStart"/>
            <w:r w:rsidRPr="00BE2529">
              <w:rPr>
                <w:rFonts w:ascii="Times New Roman" w:eastAsia="Times New Roman" w:hAnsi="Times New Roman" w:cs="Times New Roman"/>
                <w:sz w:val="24"/>
                <w:szCs w:val="24"/>
                <w:lang w:eastAsia="ru-RU"/>
              </w:rPr>
              <w:t>по</w:t>
            </w:r>
            <w:proofErr w:type="gramEnd"/>
            <w:r w:rsidRPr="00BE2529">
              <w:rPr>
                <w:rFonts w:ascii="Times New Roman" w:eastAsia="Times New Roman" w:hAnsi="Times New Roman" w:cs="Times New Roman"/>
                <w:sz w:val="24"/>
                <w:szCs w:val="24"/>
                <w:lang w:eastAsia="ru-RU"/>
              </w:rPr>
              <w:t xml:space="preserve">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vAlign w:val="center"/>
          </w:tcPr>
          <w:p w14:paraId="7FDD834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002B04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7B66A61" w14:textId="77777777" w:rsidTr="003671EF">
        <w:trPr>
          <w:trHeight w:val="127"/>
          <w:jc w:val="center"/>
        </w:trPr>
        <w:tc>
          <w:tcPr>
            <w:tcW w:w="799" w:type="dxa"/>
            <w:vMerge/>
            <w:tcBorders>
              <w:left w:val="single" w:sz="4" w:space="0" w:color="auto"/>
              <w:right w:val="single" w:sz="4" w:space="0" w:color="auto"/>
            </w:tcBorders>
          </w:tcPr>
          <w:p w14:paraId="10D9790E"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205C7C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2CE184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7852BD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Толщина ткани, мм</w:t>
            </w:r>
          </w:p>
        </w:tc>
        <w:tc>
          <w:tcPr>
            <w:tcW w:w="2835" w:type="dxa"/>
            <w:tcBorders>
              <w:top w:val="single" w:sz="4" w:space="0" w:color="auto"/>
              <w:left w:val="single" w:sz="4" w:space="0" w:color="auto"/>
              <w:bottom w:val="single" w:sz="4" w:space="0" w:color="auto"/>
              <w:right w:val="single" w:sz="4" w:space="0" w:color="auto"/>
            </w:tcBorders>
            <w:vAlign w:val="center"/>
          </w:tcPr>
          <w:p w14:paraId="3AF09B3F"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0,3, не более 0,4</w:t>
            </w:r>
          </w:p>
        </w:tc>
        <w:tc>
          <w:tcPr>
            <w:tcW w:w="2268" w:type="dxa"/>
            <w:tcBorders>
              <w:top w:val="single" w:sz="4" w:space="0" w:color="auto"/>
              <w:left w:val="single" w:sz="4" w:space="0" w:color="auto"/>
              <w:bottom w:val="single" w:sz="4" w:space="0" w:color="auto"/>
              <w:right w:val="single" w:sz="4" w:space="0" w:color="auto"/>
            </w:tcBorders>
            <w:vAlign w:val="center"/>
          </w:tcPr>
          <w:p w14:paraId="3B80912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E4E94F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ACAB495" w14:textId="77777777" w:rsidTr="003671EF">
        <w:trPr>
          <w:trHeight w:val="127"/>
          <w:jc w:val="center"/>
        </w:trPr>
        <w:tc>
          <w:tcPr>
            <w:tcW w:w="799" w:type="dxa"/>
            <w:vMerge/>
            <w:tcBorders>
              <w:left w:val="single" w:sz="4" w:space="0" w:color="auto"/>
              <w:right w:val="single" w:sz="4" w:space="0" w:color="auto"/>
            </w:tcBorders>
          </w:tcPr>
          <w:p w14:paraId="6C1BD51D"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2CBBD7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D3112F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EB079A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1338AF54"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89 до 92</w:t>
            </w:r>
          </w:p>
        </w:tc>
        <w:tc>
          <w:tcPr>
            <w:tcW w:w="2268" w:type="dxa"/>
            <w:tcBorders>
              <w:top w:val="single" w:sz="4" w:space="0" w:color="auto"/>
              <w:left w:val="single" w:sz="4" w:space="0" w:color="auto"/>
              <w:bottom w:val="single" w:sz="4" w:space="0" w:color="auto"/>
              <w:right w:val="single" w:sz="4" w:space="0" w:color="auto"/>
            </w:tcBorders>
            <w:vAlign w:val="center"/>
          </w:tcPr>
          <w:p w14:paraId="00AAD5F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4DE9A1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171E15F" w14:textId="77777777" w:rsidTr="003671EF">
        <w:trPr>
          <w:trHeight w:val="127"/>
          <w:jc w:val="center"/>
        </w:trPr>
        <w:tc>
          <w:tcPr>
            <w:tcW w:w="799" w:type="dxa"/>
            <w:vMerge/>
            <w:tcBorders>
              <w:left w:val="single" w:sz="4" w:space="0" w:color="auto"/>
              <w:right w:val="single" w:sz="4" w:space="0" w:color="auto"/>
            </w:tcBorders>
          </w:tcPr>
          <w:p w14:paraId="2D7E9501"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C27137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223913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98750C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Диапазон перекрытия смежных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77330C6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25 до 35</w:t>
            </w:r>
          </w:p>
        </w:tc>
        <w:tc>
          <w:tcPr>
            <w:tcW w:w="2268" w:type="dxa"/>
            <w:tcBorders>
              <w:top w:val="single" w:sz="4" w:space="0" w:color="auto"/>
              <w:left w:val="single" w:sz="4" w:space="0" w:color="auto"/>
              <w:bottom w:val="single" w:sz="4" w:space="0" w:color="auto"/>
              <w:right w:val="single" w:sz="4" w:space="0" w:color="auto"/>
            </w:tcBorders>
            <w:vAlign w:val="center"/>
          </w:tcPr>
          <w:p w14:paraId="7C6ECB8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1825E8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CD40F54" w14:textId="77777777" w:rsidTr="003671EF">
        <w:trPr>
          <w:trHeight w:val="127"/>
          <w:jc w:val="center"/>
        </w:trPr>
        <w:tc>
          <w:tcPr>
            <w:tcW w:w="799" w:type="dxa"/>
            <w:vMerge/>
            <w:tcBorders>
              <w:left w:val="single" w:sz="4" w:space="0" w:color="auto"/>
              <w:right w:val="single" w:sz="4" w:space="0" w:color="auto"/>
            </w:tcBorders>
          </w:tcPr>
          <w:p w14:paraId="48DFE269"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FFDBB5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40A148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1C3A51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Соединение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69A22A5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Пластиковая цепочка или металлическая цепочка</w:t>
            </w:r>
          </w:p>
        </w:tc>
        <w:tc>
          <w:tcPr>
            <w:tcW w:w="2268" w:type="dxa"/>
            <w:tcBorders>
              <w:top w:val="single" w:sz="4" w:space="0" w:color="auto"/>
              <w:left w:val="single" w:sz="4" w:space="0" w:color="auto"/>
              <w:bottom w:val="single" w:sz="4" w:space="0" w:color="auto"/>
              <w:right w:val="single" w:sz="4" w:space="0" w:color="auto"/>
            </w:tcBorders>
            <w:vAlign w:val="center"/>
          </w:tcPr>
          <w:p w14:paraId="0D3F3F8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E74AB1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CD66957" w14:textId="77777777" w:rsidTr="003671EF">
        <w:trPr>
          <w:trHeight w:val="127"/>
          <w:jc w:val="center"/>
        </w:trPr>
        <w:tc>
          <w:tcPr>
            <w:tcW w:w="799" w:type="dxa"/>
            <w:vMerge/>
            <w:tcBorders>
              <w:left w:val="single" w:sz="4" w:space="0" w:color="auto"/>
              <w:right w:val="single" w:sz="4" w:space="0" w:color="auto"/>
            </w:tcBorders>
          </w:tcPr>
          <w:p w14:paraId="1E5D0D64"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2D7832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0D04AF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1D9864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цепи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71013EB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 или металл</w:t>
            </w:r>
          </w:p>
        </w:tc>
        <w:tc>
          <w:tcPr>
            <w:tcW w:w="2268" w:type="dxa"/>
            <w:tcBorders>
              <w:top w:val="single" w:sz="4" w:space="0" w:color="auto"/>
              <w:left w:val="single" w:sz="4" w:space="0" w:color="auto"/>
              <w:bottom w:val="single" w:sz="4" w:space="0" w:color="auto"/>
              <w:right w:val="single" w:sz="4" w:space="0" w:color="auto"/>
            </w:tcBorders>
            <w:vAlign w:val="center"/>
          </w:tcPr>
          <w:p w14:paraId="57D0B68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CF7E34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F5C9424" w14:textId="77777777" w:rsidTr="003671EF">
        <w:trPr>
          <w:trHeight w:val="127"/>
          <w:jc w:val="center"/>
        </w:trPr>
        <w:tc>
          <w:tcPr>
            <w:tcW w:w="799" w:type="dxa"/>
            <w:vMerge/>
            <w:tcBorders>
              <w:left w:val="single" w:sz="4" w:space="0" w:color="auto"/>
              <w:right w:val="single" w:sz="4" w:space="0" w:color="auto"/>
            </w:tcBorders>
          </w:tcPr>
          <w:p w14:paraId="58940CF0"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2C1475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BDA29D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B8341F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Поворот ламелей, град</w:t>
            </w:r>
          </w:p>
        </w:tc>
        <w:tc>
          <w:tcPr>
            <w:tcW w:w="2835" w:type="dxa"/>
            <w:tcBorders>
              <w:top w:val="single" w:sz="4" w:space="0" w:color="auto"/>
              <w:left w:val="single" w:sz="4" w:space="0" w:color="auto"/>
              <w:bottom w:val="single" w:sz="4" w:space="0" w:color="auto"/>
              <w:right w:val="single" w:sz="4" w:space="0" w:color="auto"/>
            </w:tcBorders>
            <w:vAlign w:val="center"/>
          </w:tcPr>
          <w:p w14:paraId="05878BE9" w14:textId="77777777" w:rsidR="00BE2529" w:rsidRPr="00BE2529" w:rsidRDefault="00BE2529" w:rsidP="00BE252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u w:val="single"/>
                <w:lang w:val="en-US" w:eastAsia="ru-RU"/>
              </w:rPr>
              <w:t>&gt;</w:t>
            </w:r>
            <w:r w:rsidRPr="00BE2529">
              <w:rPr>
                <w:rFonts w:ascii="Times New Roman" w:eastAsia="Times New Roman" w:hAnsi="Times New Roman" w:cs="Times New Roman"/>
                <w:sz w:val="24"/>
                <w:szCs w:val="24"/>
                <w:lang w:eastAsia="ru-RU"/>
              </w:rPr>
              <w:t xml:space="preserve"> 180</w:t>
            </w:r>
          </w:p>
        </w:tc>
        <w:tc>
          <w:tcPr>
            <w:tcW w:w="2268" w:type="dxa"/>
            <w:tcBorders>
              <w:top w:val="single" w:sz="4" w:space="0" w:color="auto"/>
              <w:left w:val="single" w:sz="4" w:space="0" w:color="auto"/>
              <w:bottom w:val="single" w:sz="4" w:space="0" w:color="auto"/>
              <w:right w:val="single" w:sz="4" w:space="0" w:color="auto"/>
            </w:tcBorders>
            <w:vAlign w:val="center"/>
          </w:tcPr>
          <w:p w14:paraId="3C0F2CE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D3B84A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B018BBD" w14:textId="77777777" w:rsidTr="003671EF">
        <w:trPr>
          <w:trHeight w:val="127"/>
          <w:jc w:val="center"/>
        </w:trPr>
        <w:tc>
          <w:tcPr>
            <w:tcW w:w="799" w:type="dxa"/>
            <w:vMerge/>
            <w:tcBorders>
              <w:left w:val="single" w:sz="4" w:space="0" w:color="auto"/>
              <w:right w:val="single" w:sz="4" w:space="0" w:color="auto"/>
            </w:tcBorders>
          </w:tcPr>
          <w:p w14:paraId="7DAC1FFC"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F5410D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717D41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831309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открытия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32227C8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Правое, левое, центральное*</w:t>
            </w:r>
          </w:p>
        </w:tc>
        <w:tc>
          <w:tcPr>
            <w:tcW w:w="2268" w:type="dxa"/>
            <w:tcBorders>
              <w:top w:val="single" w:sz="4" w:space="0" w:color="auto"/>
              <w:left w:val="single" w:sz="4" w:space="0" w:color="auto"/>
              <w:bottom w:val="single" w:sz="4" w:space="0" w:color="auto"/>
              <w:right w:val="single" w:sz="4" w:space="0" w:color="auto"/>
            </w:tcBorders>
            <w:vAlign w:val="center"/>
          </w:tcPr>
          <w:p w14:paraId="700F44A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14CA2BD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CEBA130" w14:textId="77777777" w:rsidTr="003671EF">
        <w:trPr>
          <w:trHeight w:val="127"/>
          <w:jc w:val="center"/>
        </w:trPr>
        <w:tc>
          <w:tcPr>
            <w:tcW w:w="799" w:type="dxa"/>
            <w:vMerge/>
            <w:tcBorders>
              <w:left w:val="single" w:sz="4" w:space="0" w:color="auto"/>
              <w:right w:val="single" w:sz="4" w:space="0" w:color="auto"/>
            </w:tcBorders>
          </w:tcPr>
          <w:p w14:paraId="755A8BF4"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DB7F59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556907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4F18F9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Местоположение механизма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221F0DB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Слева, справа*</w:t>
            </w:r>
          </w:p>
        </w:tc>
        <w:tc>
          <w:tcPr>
            <w:tcW w:w="2268" w:type="dxa"/>
            <w:tcBorders>
              <w:top w:val="single" w:sz="4" w:space="0" w:color="auto"/>
              <w:left w:val="single" w:sz="4" w:space="0" w:color="auto"/>
              <w:bottom w:val="single" w:sz="4" w:space="0" w:color="auto"/>
              <w:right w:val="single" w:sz="4" w:space="0" w:color="auto"/>
            </w:tcBorders>
            <w:vAlign w:val="center"/>
          </w:tcPr>
          <w:p w14:paraId="1C5F031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4069E1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3A241C3" w14:textId="77777777" w:rsidTr="003671EF">
        <w:trPr>
          <w:trHeight w:val="127"/>
          <w:jc w:val="center"/>
        </w:trPr>
        <w:tc>
          <w:tcPr>
            <w:tcW w:w="799" w:type="dxa"/>
            <w:vMerge/>
            <w:tcBorders>
              <w:left w:val="single" w:sz="4" w:space="0" w:color="auto"/>
              <w:right w:val="single" w:sz="4" w:space="0" w:color="auto"/>
            </w:tcBorders>
          </w:tcPr>
          <w:p w14:paraId="46937731"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2507AF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489A88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013EEC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карниза</w:t>
            </w:r>
          </w:p>
        </w:tc>
        <w:tc>
          <w:tcPr>
            <w:tcW w:w="2835" w:type="dxa"/>
            <w:tcBorders>
              <w:top w:val="single" w:sz="4" w:space="0" w:color="auto"/>
              <w:left w:val="single" w:sz="4" w:space="0" w:color="auto"/>
              <w:bottom w:val="single" w:sz="4" w:space="0" w:color="auto"/>
              <w:right w:val="single" w:sz="4" w:space="0" w:color="auto"/>
            </w:tcBorders>
            <w:vAlign w:val="center"/>
          </w:tcPr>
          <w:p w14:paraId="07BB518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Алюминий</w:t>
            </w:r>
          </w:p>
        </w:tc>
        <w:tc>
          <w:tcPr>
            <w:tcW w:w="2268" w:type="dxa"/>
            <w:tcBorders>
              <w:top w:val="single" w:sz="4" w:space="0" w:color="auto"/>
              <w:left w:val="single" w:sz="4" w:space="0" w:color="auto"/>
              <w:bottom w:val="single" w:sz="4" w:space="0" w:color="auto"/>
              <w:right w:val="single" w:sz="4" w:space="0" w:color="auto"/>
            </w:tcBorders>
            <w:vAlign w:val="center"/>
          </w:tcPr>
          <w:p w14:paraId="3833AC1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15CE3F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029D4FE" w14:textId="77777777" w:rsidTr="003671EF">
        <w:trPr>
          <w:trHeight w:val="127"/>
          <w:jc w:val="center"/>
        </w:trPr>
        <w:tc>
          <w:tcPr>
            <w:tcW w:w="799" w:type="dxa"/>
            <w:vMerge/>
            <w:tcBorders>
              <w:left w:val="single" w:sz="4" w:space="0" w:color="auto"/>
              <w:right w:val="single" w:sz="4" w:space="0" w:color="auto"/>
            </w:tcBorders>
          </w:tcPr>
          <w:p w14:paraId="12C1B72D"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C9CEAF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AEE4F8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36EEE4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Длина стержня поворотного (бегунок), см</w:t>
            </w:r>
          </w:p>
        </w:tc>
        <w:tc>
          <w:tcPr>
            <w:tcW w:w="2835" w:type="dxa"/>
            <w:tcBorders>
              <w:top w:val="single" w:sz="4" w:space="0" w:color="auto"/>
              <w:left w:val="single" w:sz="4" w:space="0" w:color="auto"/>
              <w:bottom w:val="single" w:sz="4" w:space="0" w:color="auto"/>
              <w:right w:val="single" w:sz="4" w:space="0" w:color="auto"/>
            </w:tcBorders>
            <w:vAlign w:val="center"/>
          </w:tcPr>
          <w:p w14:paraId="11B7DEA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2.5 и не более 3</w:t>
            </w:r>
          </w:p>
        </w:tc>
        <w:tc>
          <w:tcPr>
            <w:tcW w:w="2268" w:type="dxa"/>
            <w:tcBorders>
              <w:top w:val="single" w:sz="4" w:space="0" w:color="auto"/>
              <w:left w:val="single" w:sz="4" w:space="0" w:color="auto"/>
              <w:bottom w:val="single" w:sz="4" w:space="0" w:color="auto"/>
              <w:right w:val="single" w:sz="4" w:space="0" w:color="auto"/>
            </w:tcBorders>
            <w:vAlign w:val="center"/>
          </w:tcPr>
          <w:p w14:paraId="55E583B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0FB9FA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73EBEAC" w14:textId="77777777" w:rsidTr="003671EF">
        <w:trPr>
          <w:trHeight w:val="127"/>
          <w:jc w:val="center"/>
        </w:trPr>
        <w:tc>
          <w:tcPr>
            <w:tcW w:w="799" w:type="dxa"/>
            <w:vMerge/>
            <w:tcBorders>
              <w:left w:val="single" w:sz="4" w:space="0" w:color="auto"/>
              <w:right w:val="single" w:sz="4" w:space="0" w:color="auto"/>
            </w:tcBorders>
          </w:tcPr>
          <w:p w14:paraId="4FDCD4A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5D64C2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93547D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C11053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Материал </w:t>
            </w:r>
            <w:proofErr w:type="spellStart"/>
            <w:r w:rsidRPr="00BE2529">
              <w:rPr>
                <w:rFonts w:ascii="Times New Roman" w:eastAsia="Times New Roman" w:hAnsi="Times New Roman" w:cs="Times New Roman"/>
                <w:sz w:val="24"/>
                <w:szCs w:val="24"/>
                <w:lang w:eastAsia="ru-RU"/>
              </w:rPr>
              <w:t>ламеледержателя</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40255EA"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68" w:type="dxa"/>
            <w:tcBorders>
              <w:top w:val="single" w:sz="4" w:space="0" w:color="auto"/>
              <w:left w:val="single" w:sz="4" w:space="0" w:color="auto"/>
              <w:bottom w:val="single" w:sz="4" w:space="0" w:color="auto"/>
              <w:right w:val="single" w:sz="4" w:space="0" w:color="auto"/>
            </w:tcBorders>
            <w:vAlign w:val="center"/>
          </w:tcPr>
          <w:p w14:paraId="18A6D5A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535FA4B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04110E4" w14:textId="77777777" w:rsidTr="003671EF">
        <w:trPr>
          <w:trHeight w:val="127"/>
          <w:jc w:val="center"/>
        </w:trPr>
        <w:tc>
          <w:tcPr>
            <w:tcW w:w="799" w:type="dxa"/>
            <w:vMerge/>
            <w:tcBorders>
              <w:left w:val="single" w:sz="4" w:space="0" w:color="auto"/>
              <w:right w:val="single" w:sz="4" w:space="0" w:color="auto"/>
            </w:tcBorders>
          </w:tcPr>
          <w:p w14:paraId="5D259D2E"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70BDF9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D8DF46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9E51A7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нижнего грузика</w:t>
            </w:r>
          </w:p>
        </w:tc>
        <w:tc>
          <w:tcPr>
            <w:tcW w:w="2835" w:type="dxa"/>
            <w:tcBorders>
              <w:top w:val="single" w:sz="4" w:space="0" w:color="auto"/>
              <w:left w:val="single" w:sz="4" w:space="0" w:color="auto"/>
              <w:bottom w:val="single" w:sz="4" w:space="0" w:color="auto"/>
              <w:right w:val="single" w:sz="4" w:space="0" w:color="auto"/>
            </w:tcBorders>
            <w:vAlign w:val="center"/>
          </w:tcPr>
          <w:p w14:paraId="6535DA9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68" w:type="dxa"/>
            <w:tcBorders>
              <w:top w:val="single" w:sz="4" w:space="0" w:color="auto"/>
              <w:left w:val="single" w:sz="4" w:space="0" w:color="auto"/>
              <w:bottom w:val="single" w:sz="4" w:space="0" w:color="auto"/>
              <w:right w:val="single" w:sz="4" w:space="0" w:color="auto"/>
            </w:tcBorders>
            <w:vAlign w:val="center"/>
          </w:tcPr>
          <w:p w14:paraId="5E0FC11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1D6ED72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1CF789D" w14:textId="77777777" w:rsidTr="003671EF">
        <w:trPr>
          <w:trHeight w:val="127"/>
          <w:jc w:val="center"/>
        </w:trPr>
        <w:tc>
          <w:tcPr>
            <w:tcW w:w="799" w:type="dxa"/>
            <w:vMerge/>
            <w:tcBorders>
              <w:left w:val="single" w:sz="4" w:space="0" w:color="auto"/>
              <w:right w:val="single" w:sz="4" w:space="0" w:color="auto"/>
            </w:tcBorders>
          </w:tcPr>
          <w:p w14:paraId="1B31E23B"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3C0BE6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454A45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E31AFA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Крепление, см</w:t>
            </w:r>
          </w:p>
        </w:tc>
        <w:tc>
          <w:tcPr>
            <w:tcW w:w="2835" w:type="dxa"/>
            <w:tcBorders>
              <w:top w:val="single" w:sz="4" w:space="0" w:color="auto"/>
              <w:left w:val="single" w:sz="4" w:space="0" w:color="auto"/>
              <w:bottom w:val="single" w:sz="4" w:space="0" w:color="auto"/>
              <w:right w:val="single" w:sz="4" w:space="0" w:color="auto"/>
            </w:tcBorders>
            <w:vAlign w:val="center"/>
          </w:tcPr>
          <w:p w14:paraId="032C012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На усиленные стеновые кронштейны с </w:t>
            </w:r>
            <w:proofErr w:type="gramStart"/>
            <w:r w:rsidRPr="00BE2529">
              <w:rPr>
                <w:rFonts w:ascii="Times New Roman" w:eastAsia="Times New Roman" w:hAnsi="Times New Roman" w:cs="Times New Roman"/>
                <w:sz w:val="24"/>
                <w:szCs w:val="24"/>
                <w:lang w:eastAsia="ru-RU"/>
              </w:rPr>
              <w:t xml:space="preserve">выносом  </w:t>
            </w:r>
            <w:r w:rsidRPr="00BE2529">
              <w:rPr>
                <w:rFonts w:ascii="Times New Roman" w:eastAsia="Times New Roman" w:hAnsi="Times New Roman" w:cs="Times New Roman"/>
                <w:sz w:val="24"/>
                <w:szCs w:val="24"/>
                <w:u w:val="single"/>
                <w:lang w:eastAsia="ru-RU"/>
              </w:rPr>
              <w:t>&gt;</w:t>
            </w:r>
            <w:proofErr w:type="gramEnd"/>
            <w:r w:rsidRPr="00BE2529">
              <w:rPr>
                <w:rFonts w:ascii="Times New Roman" w:eastAsia="Times New Roman" w:hAnsi="Times New Roman" w:cs="Times New Roman"/>
                <w:sz w:val="24"/>
                <w:szCs w:val="24"/>
                <w:lang w:eastAsia="ru-RU"/>
              </w:rPr>
              <w:t xml:space="preserve"> 10,5</w:t>
            </w:r>
          </w:p>
        </w:tc>
        <w:tc>
          <w:tcPr>
            <w:tcW w:w="2268" w:type="dxa"/>
            <w:tcBorders>
              <w:top w:val="single" w:sz="4" w:space="0" w:color="auto"/>
              <w:left w:val="single" w:sz="4" w:space="0" w:color="auto"/>
              <w:bottom w:val="single" w:sz="4" w:space="0" w:color="auto"/>
              <w:right w:val="single" w:sz="4" w:space="0" w:color="auto"/>
            </w:tcBorders>
            <w:vAlign w:val="center"/>
          </w:tcPr>
          <w:p w14:paraId="4A35995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547E2A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9710F0D" w14:textId="77777777" w:rsidTr="003671EF">
        <w:trPr>
          <w:trHeight w:val="367"/>
          <w:jc w:val="center"/>
        </w:trPr>
        <w:tc>
          <w:tcPr>
            <w:tcW w:w="799" w:type="dxa"/>
            <w:vMerge w:val="restart"/>
            <w:tcBorders>
              <w:top w:val="single" w:sz="4" w:space="0" w:color="auto"/>
              <w:left w:val="single" w:sz="4" w:space="0" w:color="auto"/>
              <w:right w:val="single" w:sz="4" w:space="0" w:color="auto"/>
            </w:tcBorders>
          </w:tcPr>
          <w:p w14:paraId="7F52E53D" w14:textId="77777777" w:rsidR="00BE2529" w:rsidRPr="00BE2529" w:rsidRDefault="00BE2529" w:rsidP="00BE2529">
            <w:pPr>
              <w:spacing w:after="0" w:line="240" w:lineRule="auto"/>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2</w:t>
            </w:r>
          </w:p>
        </w:tc>
        <w:tc>
          <w:tcPr>
            <w:tcW w:w="2977" w:type="dxa"/>
            <w:vMerge w:val="restart"/>
            <w:tcBorders>
              <w:top w:val="single" w:sz="4" w:space="0" w:color="auto"/>
              <w:left w:val="single" w:sz="4" w:space="0" w:color="auto"/>
              <w:right w:val="single" w:sz="4" w:space="0" w:color="auto"/>
            </w:tcBorders>
          </w:tcPr>
          <w:p w14:paraId="2A315CEF"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42C6F565"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2</w:t>
            </w:r>
          </w:p>
          <w:p w14:paraId="65C102D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89732E6"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noProof/>
                <w:sz w:val="24"/>
                <w:szCs w:val="24"/>
                <w:lang w:eastAsia="ru-RU"/>
              </w:rPr>
              <w:drawing>
                <wp:inline distT="0" distB="0" distL="0" distR="0" wp14:anchorId="3BDDE202" wp14:editId="4A3439D2">
                  <wp:extent cx="2531266" cy="90487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1B8862E5"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5A46ADA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6480BDED"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916" w:type="dxa"/>
            <w:vMerge w:val="restart"/>
            <w:tcBorders>
              <w:top w:val="single" w:sz="4" w:space="0" w:color="auto"/>
              <w:left w:val="single" w:sz="4" w:space="0" w:color="auto"/>
              <w:right w:val="single" w:sz="4" w:space="0" w:color="auto"/>
            </w:tcBorders>
          </w:tcPr>
          <w:p w14:paraId="3A031A45" w14:textId="77777777" w:rsidR="00BE2529" w:rsidRPr="00BE2529" w:rsidRDefault="00BE2529" w:rsidP="00BE252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413957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1E5AE71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Стандартные вертикальные, все ламели одной длины</w:t>
            </w:r>
          </w:p>
        </w:tc>
        <w:tc>
          <w:tcPr>
            <w:tcW w:w="2268" w:type="dxa"/>
            <w:tcBorders>
              <w:top w:val="single" w:sz="4" w:space="0" w:color="auto"/>
              <w:left w:val="single" w:sz="4" w:space="0" w:color="auto"/>
              <w:bottom w:val="single" w:sz="4" w:space="0" w:color="auto"/>
              <w:right w:val="single" w:sz="4" w:space="0" w:color="auto"/>
            </w:tcBorders>
            <w:vAlign w:val="center"/>
          </w:tcPr>
          <w:p w14:paraId="2060B29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val="restart"/>
            <w:tcBorders>
              <w:top w:val="single" w:sz="4" w:space="0" w:color="auto"/>
              <w:left w:val="single" w:sz="4" w:space="0" w:color="auto"/>
              <w:right w:val="single" w:sz="4" w:space="0" w:color="auto"/>
            </w:tcBorders>
            <w:vAlign w:val="center"/>
          </w:tcPr>
          <w:p w14:paraId="38B095D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F880589" w14:textId="77777777" w:rsidTr="003671EF">
        <w:trPr>
          <w:trHeight w:val="273"/>
          <w:jc w:val="center"/>
        </w:trPr>
        <w:tc>
          <w:tcPr>
            <w:tcW w:w="799" w:type="dxa"/>
            <w:vMerge/>
            <w:tcBorders>
              <w:left w:val="single" w:sz="4" w:space="0" w:color="auto"/>
              <w:right w:val="single" w:sz="4" w:space="0" w:color="auto"/>
            </w:tcBorders>
          </w:tcPr>
          <w:p w14:paraId="315B5D89"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920154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EDC393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18B4A8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Высота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37B6A6D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2</w:t>
            </w:r>
            <w:r w:rsidRPr="00BE2529">
              <w:rPr>
                <w:rFonts w:ascii="Times New Roman" w:eastAsia="Times New Roman" w:hAnsi="Times New Roman" w:cs="Times New Roman"/>
                <w:sz w:val="24"/>
                <w:szCs w:val="24"/>
                <w:lang w:eastAsia="ru-RU"/>
              </w:rPr>
              <w:t>40</w:t>
            </w:r>
            <w:r w:rsidRPr="00BE2529">
              <w:rPr>
                <w:rFonts w:ascii="Times New Roman" w:eastAsia="Times New Roman" w:hAnsi="Times New Roman" w:cs="Times New Roman"/>
                <w:sz w:val="24"/>
                <w:szCs w:val="24"/>
                <w:lang w:val="en-US" w:eastAsia="ru-RU"/>
              </w:rPr>
              <w:t>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52C17E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79D7B1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2F7CF1F" w14:textId="77777777" w:rsidTr="003671EF">
        <w:trPr>
          <w:trHeight w:val="277"/>
          <w:jc w:val="center"/>
        </w:trPr>
        <w:tc>
          <w:tcPr>
            <w:tcW w:w="799" w:type="dxa"/>
            <w:vMerge/>
            <w:tcBorders>
              <w:left w:val="single" w:sz="4" w:space="0" w:color="auto"/>
              <w:right w:val="single" w:sz="4" w:space="0" w:color="auto"/>
            </w:tcBorders>
          </w:tcPr>
          <w:p w14:paraId="10492CFE"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24FC60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96D6F8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65D997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2FD44B6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3000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E5CC57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80F6DE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DC0B300" w14:textId="77777777" w:rsidTr="003671EF">
        <w:trPr>
          <w:trHeight w:val="127"/>
          <w:jc w:val="center"/>
        </w:trPr>
        <w:tc>
          <w:tcPr>
            <w:tcW w:w="799" w:type="dxa"/>
            <w:vMerge/>
            <w:tcBorders>
              <w:left w:val="single" w:sz="4" w:space="0" w:color="auto"/>
              <w:right w:val="single" w:sz="4" w:space="0" w:color="auto"/>
            </w:tcBorders>
          </w:tcPr>
          <w:p w14:paraId="47D1A570"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0C496F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0E0ADC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67713D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Calibri" w:hAnsi="Times New Roman" w:cs="Times New Roman"/>
                <w:sz w:val="24"/>
                <w:szCs w:val="24"/>
                <w:lang w:eastAsia="ru-RU"/>
              </w:rPr>
              <w:t>Материал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0140FE9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Ткань «</w:t>
            </w:r>
            <w:proofErr w:type="spellStart"/>
            <w:r w:rsidRPr="00BE2529">
              <w:rPr>
                <w:rFonts w:ascii="Times New Roman" w:eastAsia="Times New Roman" w:hAnsi="Times New Roman" w:cs="Times New Roman"/>
                <w:sz w:val="24"/>
                <w:szCs w:val="24"/>
                <w:lang w:eastAsia="ru-RU"/>
              </w:rPr>
              <w:t>Лайн</w:t>
            </w:r>
            <w:proofErr w:type="spellEnd"/>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3572C3E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ED1B2B0"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E00BC71" w14:textId="77777777" w:rsidTr="003671EF">
        <w:trPr>
          <w:trHeight w:val="127"/>
          <w:jc w:val="center"/>
        </w:trPr>
        <w:tc>
          <w:tcPr>
            <w:tcW w:w="799" w:type="dxa"/>
            <w:vMerge/>
            <w:tcBorders>
              <w:left w:val="single" w:sz="4" w:space="0" w:color="auto"/>
              <w:right w:val="single" w:sz="4" w:space="0" w:color="auto"/>
            </w:tcBorders>
          </w:tcPr>
          <w:p w14:paraId="049FCF29"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1DB084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4ADA327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FCFA7F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Состав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4C6AEB25"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E2529">
              <w:rPr>
                <w:rFonts w:ascii="Times New Roman" w:eastAsia="Times New Roman" w:hAnsi="Times New Roman" w:cs="Times New Roman"/>
                <w:sz w:val="24"/>
                <w:szCs w:val="24"/>
                <w:lang w:eastAsia="ru-RU"/>
              </w:rPr>
              <w:t>Полиэстр</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CCBCA6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121853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2DC4380" w14:textId="77777777" w:rsidTr="003671EF">
        <w:trPr>
          <w:trHeight w:val="127"/>
          <w:jc w:val="center"/>
        </w:trPr>
        <w:tc>
          <w:tcPr>
            <w:tcW w:w="799" w:type="dxa"/>
            <w:vMerge/>
            <w:tcBorders>
              <w:left w:val="single" w:sz="4" w:space="0" w:color="auto"/>
              <w:right w:val="single" w:sz="4" w:space="0" w:color="auto"/>
            </w:tcBorders>
          </w:tcPr>
          <w:p w14:paraId="6D4A01B5"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B30619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A1D640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4934FE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Светонепроницаемость, %</w:t>
            </w:r>
          </w:p>
        </w:tc>
        <w:tc>
          <w:tcPr>
            <w:tcW w:w="2835" w:type="dxa"/>
            <w:tcBorders>
              <w:top w:val="single" w:sz="4" w:space="0" w:color="auto"/>
              <w:left w:val="single" w:sz="4" w:space="0" w:color="auto"/>
              <w:bottom w:val="single" w:sz="4" w:space="0" w:color="auto"/>
              <w:right w:val="single" w:sz="4" w:space="0" w:color="auto"/>
            </w:tcBorders>
            <w:vAlign w:val="center"/>
          </w:tcPr>
          <w:p w14:paraId="526C8E2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50</w:t>
            </w:r>
          </w:p>
        </w:tc>
        <w:tc>
          <w:tcPr>
            <w:tcW w:w="2268" w:type="dxa"/>
            <w:tcBorders>
              <w:top w:val="single" w:sz="4" w:space="0" w:color="auto"/>
              <w:left w:val="single" w:sz="4" w:space="0" w:color="auto"/>
              <w:bottom w:val="single" w:sz="4" w:space="0" w:color="auto"/>
              <w:right w:val="single" w:sz="4" w:space="0" w:color="auto"/>
            </w:tcBorders>
            <w:vAlign w:val="center"/>
          </w:tcPr>
          <w:p w14:paraId="2996748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C00B99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2821317" w14:textId="77777777" w:rsidTr="003671EF">
        <w:trPr>
          <w:trHeight w:val="127"/>
          <w:jc w:val="center"/>
        </w:trPr>
        <w:tc>
          <w:tcPr>
            <w:tcW w:w="799" w:type="dxa"/>
            <w:vMerge/>
            <w:tcBorders>
              <w:left w:val="single" w:sz="4" w:space="0" w:color="auto"/>
              <w:right w:val="single" w:sz="4" w:space="0" w:color="auto"/>
            </w:tcBorders>
          </w:tcPr>
          <w:p w14:paraId="27164C16"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D719F8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B01554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D318C3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Цвет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20DBEFE5"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  </w:t>
            </w:r>
            <w:proofErr w:type="gramStart"/>
            <w:r w:rsidRPr="00BE2529">
              <w:rPr>
                <w:rFonts w:ascii="Times New Roman" w:eastAsia="Times New Roman" w:hAnsi="Times New Roman" w:cs="Times New Roman"/>
                <w:sz w:val="24"/>
                <w:szCs w:val="24"/>
                <w:lang w:eastAsia="ru-RU"/>
              </w:rPr>
              <w:t>по</w:t>
            </w:r>
            <w:proofErr w:type="gramEnd"/>
            <w:r w:rsidRPr="00BE2529">
              <w:rPr>
                <w:rFonts w:ascii="Times New Roman" w:eastAsia="Times New Roman" w:hAnsi="Times New Roman" w:cs="Times New Roman"/>
                <w:sz w:val="24"/>
                <w:szCs w:val="24"/>
                <w:lang w:eastAsia="ru-RU"/>
              </w:rPr>
              <w:t xml:space="preserve">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vAlign w:val="center"/>
          </w:tcPr>
          <w:p w14:paraId="308EF1B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6DCDFC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D55BC09" w14:textId="77777777" w:rsidTr="003671EF">
        <w:trPr>
          <w:trHeight w:val="127"/>
          <w:jc w:val="center"/>
        </w:trPr>
        <w:tc>
          <w:tcPr>
            <w:tcW w:w="799" w:type="dxa"/>
            <w:vMerge/>
            <w:tcBorders>
              <w:left w:val="single" w:sz="4" w:space="0" w:color="auto"/>
              <w:right w:val="single" w:sz="4" w:space="0" w:color="auto"/>
            </w:tcBorders>
          </w:tcPr>
          <w:p w14:paraId="23231094"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33FD29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27E8FA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C598DE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Толщина ткани, мм</w:t>
            </w:r>
          </w:p>
        </w:tc>
        <w:tc>
          <w:tcPr>
            <w:tcW w:w="2835" w:type="dxa"/>
            <w:tcBorders>
              <w:top w:val="single" w:sz="4" w:space="0" w:color="auto"/>
              <w:left w:val="single" w:sz="4" w:space="0" w:color="auto"/>
              <w:bottom w:val="single" w:sz="4" w:space="0" w:color="auto"/>
              <w:right w:val="single" w:sz="4" w:space="0" w:color="auto"/>
            </w:tcBorders>
            <w:vAlign w:val="center"/>
          </w:tcPr>
          <w:p w14:paraId="32A58C0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0,3, не более 0,4</w:t>
            </w:r>
          </w:p>
        </w:tc>
        <w:tc>
          <w:tcPr>
            <w:tcW w:w="2268" w:type="dxa"/>
            <w:tcBorders>
              <w:top w:val="single" w:sz="4" w:space="0" w:color="auto"/>
              <w:left w:val="single" w:sz="4" w:space="0" w:color="auto"/>
              <w:bottom w:val="single" w:sz="4" w:space="0" w:color="auto"/>
              <w:right w:val="single" w:sz="4" w:space="0" w:color="auto"/>
            </w:tcBorders>
            <w:vAlign w:val="center"/>
          </w:tcPr>
          <w:p w14:paraId="13FA538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562E0C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54B7FEE" w14:textId="77777777" w:rsidTr="003671EF">
        <w:trPr>
          <w:trHeight w:val="127"/>
          <w:jc w:val="center"/>
        </w:trPr>
        <w:tc>
          <w:tcPr>
            <w:tcW w:w="799" w:type="dxa"/>
            <w:vMerge/>
            <w:tcBorders>
              <w:left w:val="single" w:sz="4" w:space="0" w:color="auto"/>
              <w:right w:val="single" w:sz="4" w:space="0" w:color="auto"/>
            </w:tcBorders>
          </w:tcPr>
          <w:p w14:paraId="1D1B7046"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0AF007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4B11F8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A128EF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6504C57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89 до 92</w:t>
            </w:r>
          </w:p>
        </w:tc>
        <w:tc>
          <w:tcPr>
            <w:tcW w:w="2268" w:type="dxa"/>
            <w:tcBorders>
              <w:top w:val="single" w:sz="4" w:space="0" w:color="auto"/>
              <w:left w:val="single" w:sz="4" w:space="0" w:color="auto"/>
              <w:bottom w:val="single" w:sz="4" w:space="0" w:color="auto"/>
              <w:right w:val="single" w:sz="4" w:space="0" w:color="auto"/>
            </w:tcBorders>
            <w:vAlign w:val="center"/>
          </w:tcPr>
          <w:p w14:paraId="0319727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248936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249B2C3" w14:textId="77777777" w:rsidTr="003671EF">
        <w:trPr>
          <w:trHeight w:val="127"/>
          <w:jc w:val="center"/>
        </w:trPr>
        <w:tc>
          <w:tcPr>
            <w:tcW w:w="799" w:type="dxa"/>
            <w:vMerge/>
            <w:tcBorders>
              <w:left w:val="single" w:sz="4" w:space="0" w:color="auto"/>
              <w:right w:val="single" w:sz="4" w:space="0" w:color="auto"/>
            </w:tcBorders>
          </w:tcPr>
          <w:p w14:paraId="2C77B010"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6AA298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490735F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4AD56F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Диапазон перекрытия смежных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78EDF13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25 до 35</w:t>
            </w:r>
          </w:p>
        </w:tc>
        <w:tc>
          <w:tcPr>
            <w:tcW w:w="2268" w:type="dxa"/>
            <w:tcBorders>
              <w:top w:val="single" w:sz="4" w:space="0" w:color="auto"/>
              <w:left w:val="single" w:sz="4" w:space="0" w:color="auto"/>
              <w:bottom w:val="single" w:sz="4" w:space="0" w:color="auto"/>
              <w:right w:val="single" w:sz="4" w:space="0" w:color="auto"/>
            </w:tcBorders>
            <w:vAlign w:val="center"/>
          </w:tcPr>
          <w:p w14:paraId="5B4C6AC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1DA9485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0842627" w14:textId="77777777" w:rsidTr="003671EF">
        <w:trPr>
          <w:trHeight w:val="127"/>
          <w:jc w:val="center"/>
        </w:trPr>
        <w:tc>
          <w:tcPr>
            <w:tcW w:w="799" w:type="dxa"/>
            <w:vMerge/>
            <w:tcBorders>
              <w:left w:val="single" w:sz="4" w:space="0" w:color="auto"/>
              <w:right w:val="single" w:sz="4" w:space="0" w:color="auto"/>
            </w:tcBorders>
          </w:tcPr>
          <w:p w14:paraId="605BA54D"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6E1593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E29309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D3A940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Соединение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1B4DDC23"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Пластиковая цепочка или металлическая цепочка</w:t>
            </w:r>
          </w:p>
        </w:tc>
        <w:tc>
          <w:tcPr>
            <w:tcW w:w="2268" w:type="dxa"/>
            <w:tcBorders>
              <w:top w:val="single" w:sz="4" w:space="0" w:color="auto"/>
              <w:left w:val="single" w:sz="4" w:space="0" w:color="auto"/>
              <w:bottom w:val="single" w:sz="4" w:space="0" w:color="auto"/>
              <w:right w:val="single" w:sz="4" w:space="0" w:color="auto"/>
            </w:tcBorders>
            <w:vAlign w:val="center"/>
          </w:tcPr>
          <w:p w14:paraId="1502ED6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C5A553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D8E43EC" w14:textId="77777777" w:rsidTr="003671EF">
        <w:trPr>
          <w:trHeight w:val="127"/>
          <w:jc w:val="center"/>
        </w:trPr>
        <w:tc>
          <w:tcPr>
            <w:tcW w:w="799" w:type="dxa"/>
            <w:vMerge/>
            <w:tcBorders>
              <w:left w:val="single" w:sz="4" w:space="0" w:color="auto"/>
              <w:right w:val="single" w:sz="4" w:space="0" w:color="auto"/>
            </w:tcBorders>
          </w:tcPr>
          <w:p w14:paraId="08B873B9"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73C339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4B94B26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28BEA6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цепи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6CABA5D0"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 или металл</w:t>
            </w:r>
          </w:p>
        </w:tc>
        <w:tc>
          <w:tcPr>
            <w:tcW w:w="2268" w:type="dxa"/>
            <w:tcBorders>
              <w:top w:val="single" w:sz="4" w:space="0" w:color="auto"/>
              <w:left w:val="single" w:sz="4" w:space="0" w:color="auto"/>
              <w:bottom w:val="single" w:sz="4" w:space="0" w:color="auto"/>
              <w:right w:val="single" w:sz="4" w:space="0" w:color="auto"/>
            </w:tcBorders>
            <w:vAlign w:val="center"/>
          </w:tcPr>
          <w:p w14:paraId="1005123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D980F43"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3C6DDE3" w14:textId="77777777" w:rsidTr="003671EF">
        <w:trPr>
          <w:trHeight w:val="127"/>
          <w:jc w:val="center"/>
        </w:trPr>
        <w:tc>
          <w:tcPr>
            <w:tcW w:w="799" w:type="dxa"/>
            <w:vMerge/>
            <w:tcBorders>
              <w:left w:val="single" w:sz="4" w:space="0" w:color="auto"/>
              <w:right w:val="single" w:sz="4" w:space="0" w:color="auto"/>
            </w:tcBorders>
          </w:tcPr>
          <w:p w14:paraId="15D0929F"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D95A81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15E5B6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BE4C77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Поворот ламелей, град</w:t>
            </w:r>
          </w:p>
        </w:tc>
        <w:tc>
          <w:tcPr>
            <w:tcW w:w="2835" w:type="dxa"/>
            <w:tcBorders>
              <w:top w:val="single" w:sz="4" w:space="0" w:color="auto"/>
              <w:left w:val="single" w:sz="4" w:space="0" w:color="auto"/>
              <w:bottom w:val="single" w:sz="4" w:space="0" w:color="auto"/>
              <w:right w:val="single" w:sz="4" w:space="0" w:color="auto"/>
            </w:tcBorders>
            <w:vAlign w:val="center"/>
          </w:tcPr>
          <w:p w14:paraId="22C62795" w14:textId="77777777" w:rsidR="00BE2529" w:rsidRPr="00BE2529" w:rsidRDefault="00BE2529" w:rsidP="00BE252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u w:val="single"/>
                <w:lang w:val="en-US" w:eastAsia="ru-RU"/>
              </w:rPr>
              <w:t>&gt;</w:t>
            </w:r>
            <w:r w:rsidRPr="00BE2529">
              <w:rPr>
                <w:rFonts w:ascii="Times New Roman" w:eastAsia="Times New Roman" w:hAnsi="Times New Roman" w:cs="Times New Roman"/>
                <w:sz w:val="24"/>
                <w:szCs w:val="24"/>
                <w:lang w:eastAsia="ru-RU"/>
              </w:rPr>
              <w:t xml:space="preserve"> 180</w:t>
            </w:r>
          </w:p>
        </w:tc>
        <w:tc>
          <w:tcPr>
            <w:tcW w:w="2268" w:type="dxa"/>
            <w:tcBorders>
              <w:top w:val="single" w:sz="4" w:space="0" w:color="auto"/>
              <w:left w:val="single" w:sz="4" w:space="0" w:color="auto"/>
              <w:bottom w:val="single" w:sz="4" w:space="0" w:color="auto"/>
              <w:right w:val="single" w:sz="4" w:space="0" w:color="auto"/>
            </w:tcBorders>
            <w:vAlign w:val="center"/>
          </w:tcPr>
          <w:p w14:paraId="26E94DC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5F5AA70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CF5E874" w14:textId="77777777" w:rsidTr="003671EF">
        <w:trPr>
          <w:trHeight w:val="127"/>
          <w:jc w:val="center"/>
        </w:trPr>
        <w:tc>
          <w:tcPr>
            <w:tcW w:w="799" w:type="dxa"/>
            <w:vMerge/>
            <w:tcBorders>
              <w:left w:val="single" w:sz="4" w:space="0" w:color="auto"/>
              <w:right w:val="single" w:sz="4" w:space="0" w:color="auto"/>
            </w:tcBorders>
          </w:tcPr>
          <w:p w14:paraId="6F3B0A3B"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7045F3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DC481B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6B0213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открытия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6DF62FF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Правое, левое, центральное*</w:t>
            </w:r>
          </w:p>
        </w:tc>
        <w:tc>
          <w:tcPr>
            <w:tcW w:w="2268" w:type="dxa"/>
            <w:tcBorders>
              <w:top w:val="single" w:sz="4" w:space="0" w:color="auto"/>
              <w:left w:val="single" w:sz="4" w:space="0" w:color="auto"/>
              <w:bottom w:val="single" w:sz="4" w:space="0" w:color="auto"/>
              <w:right w:val="single" w:sz="4" w:space="0" w:color="auto"/>
            </w:tcBorders>
            <w:vAlign w:val="center"/>
          </w:tcPr>
          <w:p w14:paraId="189BD8E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DDDB1A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37032FC" w14:textId="77777777" w:rsidTr="003671EF">
        <w:trPr>
          <w:trHeight w:val="127"/>
          <w:jc w:val="center"/>
        </w:trPr>
        <w:tc>
          <w:tcPr>
            <w:tcW w:w="799" w:type="dxa"/>
            <w:vMerge/>
            <w:tcBorders>
              <w:left w:val="single" w:sz="4" w:space="0" w:color="auto"/>
              <w:right w:val="single" w:sz="4" w:space="0" w:color="auto"/>
            </w:tcBorders>
          </w:tcPr>
          <w:p w14:paraId="70E3833A"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32E472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16C590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4A0C57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Местоположение </w:t>
            </w:r>
            <w:r w:rsidRPr="00BE2529">
              <w:rPr>
                <w:rFonts w:ascii="Times New Roman" w:eastAsia="Times New Roman" w:hAnsi="Times New Roman" w:cs="Times New Roman"/>
                <w:sz w:val="24"/>
                <w:szCs w:val="24"/>
                <w:lang w:eastAsia="ru-RU"/>
              </w:rPr>
              <w:lastRenderedPageBreak/>
              <w:t>механизма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16C4A1EE"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lastRenderedPageBreak/>
              <w:t>Слева, справа*</w:t>
            </w:r>
          </w:p>
        </w:tc>
        <w:tc>
          <w:tcPr>
            <w:tcW w:w="2268" w:type="dxa"/>
            <w:tcBorders>
              <w:top w:val="single" w:sz="4" w:space="0" w:color="auto"/>
              <w:left w:val="single" w:sz="4" w:space="0" w:color="auto"/>
              <w:bottom w:val="single" w:sz="4" w:space="0" w:color="auto"/>
              <w:right w:val="single" w:sz="4" w:space="0" w:color="auto"/>
            </w:tcBorders>
            <w:vAlign w:val="center"/>
          </w:tcPr>
          <w:p w14:paraId="1084E6D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5597965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2FDC9662" w14:textId="77777777" w:rsidTr="003671EF">
        <w:trPr>
          <w:trHeight w:val="127"/>
          <w:jc w:val="center"/>
        </w:trPr>
        <w:tc>
          <w:tcPr>
            <w:tcW w:w="799" w:type="dxa"/>
            <w:vMerge/>
            <w:tcBorders>
              <w:left w:val="single" w:sz="4" w:space="0" w:color="auto"/>
              <w:right w:val="single" w:sz="4" w:space="0" w:color="auto"/>
            </w:tcBorders>
          </w:tcPr>
          <w:p w14:paraId="7260AA6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17584B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4701CF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C1519F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карниза</w:t>
            </w:r>
          </w:p>
        </w:tc>
        <w:tc>
          <w:tcPr>
            <w:tcW w:w="2835" w:type="dxa"/>
            <w:tcBorders>
              <w:top w:val="single" w:sz="4" w:space="0" w:color="auto"/>
              <w:left w:val="single" w:sz="4" w:space="0" w:color="auto"/>
              <w:bottom w:val="single" w:sz="4" w:space="0" w:color="auto"/>
              <w:right w:val="single" w:sz="4" w:space="0" w:color="auto"/>
            </w:tcBorders>
            <w:vAlign w:val="center"/>
          </w:tcPr>
          <w:p w14:paraId="4090CD1D"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Алюминий</w:t>
            </w:r>
          </w:p>
        </w:tc>
        <w:tc>
          <w:tcPr>
            <w:tcW w:w="2268" w:type="dxa"/>
            <w:tcBorders>
              <w:top w:val="single" w:sz="4" w:space="0" w:color="auto"/>
              <w:left w:val="single" w:sz="4" w:space="0" w:color="auto"/>
              <w:bottom w:val="single" w:sz="4" w:space="0" w:color="auto"/>
              <w:right w:val="single" w:sz="4" w:space="0" w:color="auto"/>
            </w:tcBorders>
            <w:vAlign w:val="center"/>
          </w:tcPr>
          <w:p w14:paraId="0E19A73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930CAB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2470323" w14:textId="77777777" w:rsidTr="003671EF">
        <w:trPr>
          <w:trHeight w:val="127"/>
          <w:jc w:val="center"/>
        </w:trPr>
        <w:tc>
          <w:tcPr>
            <w:tcW w:w="799" w:type="dxa"/>
            <w:vMerge/>
            <w:tcBorders>
              <w:left w:val="single" w:sz="4" w:space="0" w:color="auto"/>
              <w:right w:val="single" w:sz="4" w:space="0" w:color="auto"/>
            </w:tcBorders>
          </w:tcPr>
          <w:p w14:paraId="3C81FC47"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1B7FEF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ABE2FE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D3FFA9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Длина стержня поворотного (бегунок), см</w:t>
            </w:r>
          </w:p>
        </w:tc>
        <w:tc>
          <w:tcPr>
            <w:tcW w:w="2835" w:type="dxa"/>
            <w:tcBorders>
              <w:top w:val="single" w:sz="4" w:space="0" w:color="auto"/>
              <w:left w:val="single" w:sz="4" w:space="0" w:color="auto"/>
              <w:bottom w:val="single" w:sz="4" w:space="0" w:color="auto"/>
              <w:right w:val="single" w:sz="4" w:space="0" w:color="auto"/>
            </w:tcBorders>
            <w:vAlign w:val="center"/>
          </w:tcPr>
          <w:p w14:paraId="3A7D7EF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2.5 и не более 3</w:t>
            </w:r>
          </w:p>
        </w:tc>
        <w:tc>
          <w:tcPr>
            <w:tcW w:w="2268" w:type="dxa"/>
            <w:tcBorders>
              <w:top w:val="single" w:sz="4" w:space="0" w:color="auto"/>
              <w:left w:val="single" w:sz="4" w:space="0" w:color="auto"/>
              <w:bottom w:val="single" w:sz="4" w:space="0" w:color="auto"/>
              <w:right w:val="single" w:sz="4" w:space="0" w:color="auto"/>
            </w:tcBorders>
            <w:vAlign w:val="center"/>
          </w:tcPr>
          <w:p w14:paraId="7B7CE38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0132BB4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8774C13" w14:textId="77777777" w:rsidTr="003671EF">
        <w:trPr>
          <w:trHeight w:val="127"/>
          <w:jc w:val="center"/>
        </w:trPr>
        <w:tc>
          <w:tcPr>
            <w:tcW w:w="799" w:type="dxa"/>
            <w:vMerge/>
            <w:tcBorders>
              <w:left w:val="single" w:sz="4" w:space="0" w:color="auto"/>
              <w:right w:val="single" w:sz="4" w:space="0" w:color="auto"/>
            </w:tcBorders>
          </w:tcPr>
          <w:p w14:paraId="49500A9D"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EB4178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DF7097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932939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Материал </w:t>
            </w:r>
            <w:proofErr w:type="spellStart"/>
            <w:r w:rsidRPr="00BE2529">
              <w:rPr>
                <w:rFonts w:ascii="Times New Roman" w:eastAsia="Times New Roman" w:hAnsi="Times New Roman" w:cs="Times New Roman"/>
                <w:sz w:val="24"/>
                <w:szCs w:val="24"/>
                <w:lang w:eastAsia="ru-RU"/>
              </w:rPr>
              <w:t>ламеледержателя</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453CED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68" w:type="dxa"/>
            <w:tcBorders>
              <w:top w:val="single" w:sz="4" w:space="0" w:color="auto"/>
              <w:left w:val="single" w:sz="4" w:space="0" w:color="auto"/>
              <w:bottom w:val="single" w:sz="4" w:space="0" w:color="auto"/>
              <w:right w:val="single" w:sz="4" w:space="0" w:color="auto"/>
            </w:tcBorders>
            <w:vAlign w:val="center"/>
          </w:tcPr>
          <w:p w14:paraId="4E3395B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C02F4D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93A0149" w14:textId="77777777" w:rsidTr="003671EF">
        <w:trPr>
          <w:trHeight w:val="127"/>
          <w:jc w:val="center"/>
        </w:trPr>
        <w:tc>
          <w:tcPr>
            <w:tcW w:w="799" w:type="dxa"/>
            <w:vMerge/>
            <w:tcBorders>
              <w:left w:val="single" w:sz="4" w:space="0" w:color="auto"/>
              <w:right w:val="single" w:sz="4" w:space="0" w:color="auto"/>
            </w:tcBorders>
          </w:tcPr>
          <w:p w14:paraId="63AE2D52"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C0D9A6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0E82AD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5BF7AE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нижнего грузика</w:t>
            </w:r>
          </w:p>
        </w:tc>
        <w:tc>
          <w:tcPr>
            <w:tcW w:w="2835" w:type="dxa"/>
            <w:tcBorders>
              <w:top w:val="single" w:sz="4" w:space="0" w:color="auto"/>
              <w:left w:val="single" w:sz="4" w:space="0" w:color="auto"/>
              <w:bottom w:val="single" w:sz="4" w:space="0" w:color="auto"/>
              <w:right w:val="single" w:sz="4" w:space="0" w:color="auto"/>
            </w:tcBorders>
            <w:vAlign w:val="center"/>
          </w:tcPr>
          <w:p w14:paraId="1DD9D33F"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68" w:type="dxa"/>
            <w:tcBorders>
              <w:top w:val="single" w:sz="4" w:space="0" w:color="auto"/>
              <w:left w:val="single" w:sz="4" w:space="0" w:color="auto"/>
              <w:bottom w:val="single" w:sz="4" w:space="0" w:color="auto"/>
              <w:right w:val="single" w:sz="4" w:space="0" w:color="auto"/>
            </w:tcBorders>
            <w:vAlign w:val="center"/>
          </w:tcPr>
          <w:p w14:paraId="4889D2A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A6253E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47654FD" w14:textId="77777777" w:rsidTr="003671EF">
        <w:trPr>
          <w:trHeight w:val="127"/>
          <w:jc w:val="center"/>
        </w:trPr>
        <w:tc>
          <w:tcPr>
            <w:tcW w:w="799" w:type="dxa"/>
            <w:vMerge/>
            <w:tcBorders>
              <w:left w:val="single" w:sz="4" w:space="0" w:color="auto"/>
              <w:right w:val="single" w:sz="4" w:space="0" w:color="auto"/>
            </w:tcBorders>
          </w:tcPr>
          <w:p w14:paraId="21504016"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EB75B6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B3AE00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CB1435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Крепление, см</w:t>
            </w:r>
          </w:p>
        </w:tc>
        <w:tc>
          <w:tcPr>
            <w:tcW w:w="2835" w:type="dxa"/>
            <w:tcBorders>
              <w:top w:val="single" w:sz="4" w:space="0" w:color="auto"/>
              <w:left w:val="single" w:sz="4" w:space="0" w:color="auto"/>
              <w:bottom w:val="single" w:sz="4" w:space="0" w:color="auto"/>
              <w:right w:val="single" w:sz="4" w:space="0" w:color="auto"/>
            </w:tcBorders>
            <w:vAlign w:val="center"/>
          </w:tcPr>
          <w:p w14:paraId="577014B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На усиленные стеновые кронштейны с </w:t>
            </w:r>
            <w:proofErr w:type="gramStart"/>
            <w:r w:rsidRPr="00BE2529">
              <w:rPr>
                <w:rFonts w:ascii="Times New Roman" w:eastAsia="Times New Roman" w:hAnsi="Times New Roman" w:cs="Times New Roman"/>
                <w:sz w:val="24"/>
                <w:szCs w:val="24"/>
                <w:lang w:eastAsia="ru-RU"/>
              </w:rPr>
              <w:t xml:space="preserve">выносом  </w:t>
            </w:r>
            <w:r w:rsidRPr="00BE2529">
              <w:rPr>
                <w:rFonts w:ascii="Times New Roman" w:eastAsia="Times New Roman" w:hAnsi="Times New Roman" w:cs="Times New Roman"/>
                <w:sz w:val="24"/>
                <w:szCs w:val="24"/>
                <w:u w:val="single"/>
                <w:lang w:eastAsia="ru-RU"/>
              </w:rPr>
              <w:t>&gt;</w:t>
            </w:r>
            <w:proofErr w:type="gramEnd"/>
            <w:r w:rsidRPr="00BE2529">
              <w:rPr>
                <w:rFonts w:ascii="Times New Roman" w:eastAsia="Times New Roman" w:hAnsi="Times New Roman" w:cs="Times New Roman"/>
                <w:sz w:val="24"/>
                <w:szCs w:val="24"/>
                <w:lang w:eastAsia="ru-RU"/>
              </w:rPr>
              <w:t xml:space="preserve"> 10,5</w:t>
            </w:r>
          </w:p>
        </w:tc>
        <w:tc>
          <w:tcPr>
            <w:tcW w:w="2268" w:type="dxa"/>
            <w:tcBorders>
              <w:top w:val="single" w:sz="4" w:space="0" w:color="auto"/>
              <w:left w:val="single" w:sz="4" w:space="0" w:color="auto"/>
              <w:bottom w:val="single" w:sz="4" w:space="0" w:color="auto"/>
              <w:right w:val="single" w:sz="4" w:space="0" w:color="auto"/>
            </w:tcBorders>
            <w:vAlign w:val="center"/>
          </w:tcPr>
          <w:p w14:paraId="01D7F40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54BA26F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BA24529" w14:textId="77777777" w:rsidTr="003671EF">
        <w:trPr>
          <w:trHeight w:val="367"/>
          <w:jc w:val="center"/>
        </w:trPr>
        <w:tc>
          <w:tcPr>
            <w:tcW w:w="799" w:type="dxa"/>
            <w:vMerge w:val="restart"/>
            <w:tcBorders>
              <w:top w:val="single" w:sz="4" w:space="0" w:color="auto"/>
              <w:left w:val="single" w:sz="4" w:space="0" w:color="auto"/>
              <w:right w:val="single" w:sz="4" w:space="0" w:color="auto"/>
            </w:tcBorders>
          </w:tcPr>
          <w:p w14:paraId="4AA7244F" w14:textId="77777777" w:rsidR="00BE2529" w:rsidRPr="00BE2529" w:rsidRDefault="00BE2529" w:rsidP="00BE2529">
            <w:pPr>
              <w:spacing w:after="0" w:line="240" w:lineRule="auto"/>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3</w:t>
            </w:r>
          </w:p>
        </w:tc>
        <w:tc>
          <w:tcPr>
            <w:tcW w:w="2977" w:type="dxa"/>
            <w:vMerge w:val="restart"/>
            <w:tcBorders>
              <w:top w:val="single" w:sz="4" w:space="0" w:color="auto"/>
              <w:left w:val="single" w:sz="4" w:space="0" w:color="auto"/>
              <w:right w:val="single" w:sz="4" w:space="0" w:color="auto"/>
            </w:tcBorders>
          </w:tcPr>
          <w:p w14:paraId="0928BF9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7B4AFC56"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3</w:t>
            </w:r>
          </w:p>
          <w:p w14:paraId="06BF727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799634F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noProof/>
                <w:sz w:val="24"/>
                <w:szCs w:val="24"/>
                <w:lang w:eastAsia="ru-RU"/>
              </w:rPr>
              <w:drawing>
                <wp:inline distT="0" distB="0" distL="0" distR="0" wp14:anchorId="509B17FC" wp14:editId="68F4118F">
                  <wp:extent cx="2531266" cy="904875"/>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7101" cy="906961"/>
                          </a:xfrm>
                          <a:prstGeom prst="rect">
                            <a:avLst/>
                          </a:prstGeom>
                        </pic:spPr>
                      </pic:pic>
                    </a:graphicData>
                  </a:graphic>
                </wp:inline>
              </w:drawing>
            </w:r>
          </w:p>
          <w:p w14:paraId="127BA2E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2C246AF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0C28DF7A"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916" w:type="dxa"/>
            <w:vMerge w:val="restart"/>
            <w:tcBorders>
              <w:top w:val="single" w:sz="4" w:space="0" w:color="auto"/>
              <w:left w:val="single" w:sz="4" w:space="0" w:color="auto"/>
              <w:right w:val="single" w:sz="4" w:space="0" w:color="auto"/>
            </w:tcBorders>
          </w:tcPr>
          <w:p w14:paraId="1711F8F4" w14:textId="77777777" w:rsidR="00BE2529" w:rsidRPr="00BE2529" w:rsidRDefault="00BE2529" w:rsidP="00BE252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78873D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38D1F393"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Стандартные вертикальные, все ламели одной длины</w:t>
            </w:r>
          </w:p>
        </w:tc>
        <w:tc>
          <w:tcPr>
            <w:tcW w:w="2268" w:type="dxa"/>
            <w:tcBorders>
              <w:top w:val="single" w:sz="4" w:space="0" w:color="auto"/>
              <w:left w:val="single" w:sz="4" w:space="0" w:color="auto"/>
              <w:bottom w:val="single" w:sz="4" w:space="0" w:color="auto"/>
              <w:right w:val="single" w:sz="4" w:space="0" w:color="auto"/>
            </w:tcBorders>
            <w:vAlign w:val="center"/>
          </w:tcPr>
          <w:p w14:paraId="697A25C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val="restart"/>
            <w:tcBorders>
              <w:top w:val="single" w:sz="4" w:space="0" w:color="auto"/>
              <w:left w:val="single" w:sz="4" w:space="0" w:color="auto"/>
              <w:right w:val="single" w:sz="4" w:space="0" w:color="auto"/>
            </w:tcBorders>
            <w:vAlign w:val="center"/>
          </w:tcPr>
          <w:p w14:paraId="0E07C87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7E19A30" w14:textId="77777777" w:rsidTr="003671EF">
        <w:trPr>
          <w:trHeight w:val="273"/>
          <w:jc w:val="center"/>
        </w:trPr>
        <w:tc>
          <w:tcPr>
            <w:tcW w:w="799" w:type="dxa"/>
            <w:vMerge/>
            <w:tcBorders>
              <w:left w:val="single" w:sz="4" w:space="0" w:color="auto"/>
              <w:right w:val="single" w:sz="4" w:space="0" w:color="auto"/>
            </w:tcBorders>
          </w:tcPr>
          <w:p w14:paraId="7B441E1E"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F44582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7BF61EA3"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C02510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Высота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6FEB05C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2</w:t>
            </w:r>
            <w:r w:rsidRPr="00BE2529">
              <w:rPr>
                <w:rFonts w:ascii="Times New Roman" w:eastAsia="Times New Roman" w:hAnsi="Times New Roman" w:cs="Times New Roman"/>
                <w:sz w:val="24"/>
                <w:szCs w:val="24"/>
                <w:lang w:eastAsia="ru-RU"/>
              </w:rPr>
              <w:t>80</w:t>
            </w:r>
            <w:r w:rsidRPr="00BE2529">
              <w:rPr>
                <w:rFonts w:ascii="Times New Roman" w:eastAsia="Times New Roman" w:hAnsi="Times New Roman" w:cs="Times New Roman"/>
                <w:sz w:val="24"/>
                <w:szCs w:val="24"/>
                <w:lang w:val="en-US" w:eastAsia="ru-RU"/>
              </w:rPr>
              <w:t>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2648AE42"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D51D83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BAB8AD9" w14:textId="77777777" w:rsidTr="003671EF">
        <w:trPr>
          <w:trHeight w:val="277"/>
          <w:jc w:val="center"/>
        </w:trPr>
        <w:tc>
          <w:tcPr>
            <w:tcW w:w="799" w:type="dxa"/>
            <w:vMerge/>
            <w:tcBorders>
              <w:left w:val="single" w:sz="4" w:space="0" w:color="auto"/>
              <w:right w:val="single" w:sz="4" w:space="0" w:color="auto"/>
            </w:tcBorders>
          </w:tcPr>
          <w:p w14:paraId="04E51136"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2D1FC1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CBFDB8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755FBE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изделия, мм</w:t>
            </w:r>
          </w:p>
        </w:tc>
        <w:tc>
          <w:tcPr>
            <w:tcW w:w="2835" w:type="dxa"/>
            <w:tcBorders>
              <w:top w:val="single" w:sz="4" w:space="0" w:color="auto"/>
              <w:left w:val="single" w:sz="4" w:space="0" w:color="auto"/>
              <w:bottom w:val="single" w:sz="4" w:space="0" w:color="auto"/>
              <w:right w:val="single" w:sz="4" w:space="0" w:color="auto"/>
            </w:tcBorders>
            <w:vAlign w:val="center"/>
          </w:tcPr>
          <w:p w14:paraId="18AE6ED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E2529">
              <w:rPr>
                <w:rFonts w:ascii="Times New Roman" w:eastAsia="Times New Roman" w:hAnsi="Times New Roman" w:cs="Times New Roman"/>
                <w:sz w:val="24"/>
                <w:szCs w:val="24"/>
                <w:lang w:val="en-US" w:eastAsia="ru-RU"/>
              </w:rPr>
              <w:t>2400</w:t>
            </w:r>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6DE18D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416C1D4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75D4369A" w14:textId="77777777" w:rsidTr="003671EF">
        <w:trPr>
          <w:trHeight w:val="127"/>
          <w:jc w:val="center"/>
        </w:trPr>
        <w:tc>
          <w:tcPr>
            <w:tcW w:w="799" w:type="dxa"/>
            <w:vMerge/>
            <w:tcBorders>
              <w:left w:val="single" w:sz="4" w:space="0" w:color="auto"/>
              <w:right w:val="single" w:sz="4" w:space="0" w:color="auto"/>
            </w:tcBorders>
          </w:tcPr>
          <w:p w14:paraId="2EFA9C2C"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F4608D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CCE1D8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A4FED2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Calibri" w:hAnsi="Times New Roman" w:cs="Times New Roman"/>
                <w:sz w:val="24"/>
                <w:szCs w:val="24"/>
                <w:lang w:eastAsia="ru-RU"/>
              </w:rPr>
              <w:t>Материал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5749EFF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Ткань «</w:t>
            </w:r>
            <w:proofErr w:type="spellStart"/>
            <w:r w:rsidRPr="00BE2529">
              <w:rPr>
                <w:rFonts w:ascii="Times New Roman" w:eastAsia="Times New Roman" w:hAnsi="Times New Roman" w:cs="Times New Roman"/>
                <w:sz w:val="24"/>
                <w:szCs w:val="24"/>
                <w:lang w:eastAsia="ru-RU"/>
              </w:rPr>
              <w:t>Лайн</w:t>
            </w:r>
            <w:proofErr w:type="spellEnd"/>
            <w:r w:rsidRPr="00BE2529">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4A86FDA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7BD578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49B0A0E" w14:textId="77777777" w:rsidTr="003671EF">
        <w:trPr>
          <w:trHeight w:val="127"/>
          <w:jc w:val="center"/>
        </w:trPr>
        <w:tc>
          <w:tcPr>
            <w:tcW w:w="799" w:type="dxa"/>
            <w:vMerge/>
            <w:tcBorders>
              <w:left w:val="single" w:sz="4" w:space="0" w:color="auto"/>
              <w:right w:val="single" w:sz="4" w:space="0" w:color="auto"/>
            </w:tcBorders>
          </w:tcPr>
          <w:p w14:paraId="693F9A3E"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80D36B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DF9879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8D375A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Состав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5355AB03"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E2529">
              <w:rPr>
                <w:rFonts w:ascii="Times New Roman" w:eastAsia="Times New Roman" w:hAnsi="Times New Roman" w:cs="Times New Roman"/>
                <w:sz w:val="24"/>
                <w:szCs w:val="24"/>
                <w:lang w:eastAsia="ru-RU"/>
              </w:rPr>
              <w:t>Полиэстр</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88E6B0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AACDCB0"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DA9FC1F" w14:textId="77777777" w:rsidTr="003671EF">
        <w:trPr>
          <w:trHeight w:val="127"/>
          <w:jc w:val="center"/>
        </w:trPr>
        <w:tc>
          <w:tcPr>
            <w:tcW w:w="799" w:type="dxa"/>
            <w:vMerge/>
            <w:tcBorders>
              <w:left w:val="single" w:sz="4" w:space="0" w:color="auto"/>
              <w:right w:val="single" w:sz="4" w:space="0" w:color="auto"/>
            </w:tcBorders>
          </w:tcPr>
          <w:p w14:paraId="0ADD84D2"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F3D159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571857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F19F0C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Светонепроницаемость, %</w:t>
            </w:r>
          </w:p>
        </w:tc>
        <w:tc>
          <w:tcPr>
            <w:tcW w:w="2835" w:type="dxa"/>
            <w:tcBorders>
              <w:top w:val="single" w:sz="4" w:space="0" w:color="auto"/>
              <w:left w:val="single" w:sz="4" w:space="0" w:color="auto"/>
              <w:bottom w:val="single" w:sz="4" w:space="0" w:color="auto"/>
              <w:right w:val="single" w:sz="4" w:space="0" w:color="auto"/>
            </w:tcBorders>
            <w:vAlign w:val="center"/>
          </w:tcPr>
          <w:p w14:paraId="61371E9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50</w:t>
            </w:r>
          </w:p>
        </w:tc>
        <w:tc>
          <w:tcPr>
            <w:tcW w:w="2268" w:type="dxa"/>
            <w:tcBorders>
              <w:top w:val="single" w:sz="4" w:space="0" w:color="auto"/>
              <w:left w:val="single" w:sz="4" w:space="0" w:color="auto"/>
              <w:bottom w:val="single" w:sz="4" w:space="0" w:color="auto"/>
              <w:right w:val="single" w:sz="4" w:space="0" w:color="auto"/>
            </w:tcBorders>
            <w:vAlign w:val="center"/>
          </w:tcPr>
          <w:p w14:paraId="1A9D8350"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7C36297"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0566A8E" w14:textId="77777777" w:rsidTr="003671EF">
        <w:trPr>
          <w:trHeight w:val="127"/>
          <w:jc w:val="center"/>
        </w:trPr>
        <w:tc>
          <w:tcPr>
            <w:tcW w:w="799" w:type="dxa"/>
            <w:vMerge/>
            <w:tcBorders>
              <w:left w:val="single" w:sz="4" w:space="0" w:color="auto"/>
              <w:right w:val="single" w:sz="4" w:space="0" w:color="auto"/>
            </w:tcBorders>
          </w:tcPr>
          <w:p w14:paraId="4D39ECC1"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23C8A7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2799F09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7AEE0F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Цвет ткани</w:t>
            </w:r>
          </w:p>
        </w:tc>
        <w:tc>
          <w:tcPr>
            <w:tcW w:w="2835" w:type="dxa"/>
            <w:tcBorders>
              <w:top w:val="single" w:sz="4" w:space="0" w:color="auto"/>
              <w:left w:val="single" w:sz="4" w:space="0" w:color="auto"/>
              <w:bottom w:val="single" w:sz="4" w:space="0" w:color="auto"/>
              <w:right w:val="single" w:sz="4" w:space="0" w:color="auto"/>
            </w:tcBorders>
            <w:vAlign w:val="center"/>
          </w:tcPr>
          <w:p w14:paraId="6AFA1C7B"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  </w:t>
            </w:r>
            <w:proofErr w:type="gramStart"/>
            <w:r w:rsidRPr="00BE2529">
              <w:rPr>
                <w:rFonts w:ascii="Times New Roman" w:eastAsia="Times New Roman" w:hAnsi="Times New Roman" w:cs="Times New Roman"/>
                <w:sz w:val="24"/>
                <w:szCs w:val="24"/>
                <w:lang w:eastAsia="ru-RU"/>
              </w:rPr>
              <w:t>по</w:t>
            </w:r>
            <w:proofErr w:type="gramEnd"/>
            <w:r w:rsidRPr="00BE2529">
              <w:rPr>
                <w:rFonts w:ascii="Times New Roman" w:eastAsia="Times New Roman" w:hAnsi="Times New Roman" w:cs="Times New Roman"/>
                <w:sz w:val="24"/>
                <w:szCs w:val="24"/>
                <w:lang w:eastAsia="ru-RU"/>
              </w:rPr>
              <w:t xml:space="preserve">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vAlign w:val="center"/>
          </w:tcPr>
          <w:p w14:paraId="18237AF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4313F4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374FACD" w14:textId="77777777" w:rsidTr="003671EF">
        <w:trPr>
          <w:trHeight w:val="127"/>
          <w:jc w:val="center"/>
        </w:trPr>
        <w:tc>
          <w:tcPr>
            <w:tcW w:w="799" w:type="dxa"/>
            <w:vMerge/>
            <w:tcBorders>
              <w:left w:val="single" w:sz="4" w:space="0" w:color="auto"/>
              <w:right w:val="single" w:sz="4" w:space="0" w:color="auto"/>
            </w:tcBorders>
          </w:tcPr>
          <w:p w14:paraId="5E428D8B"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A3D040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51D08E6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8F3198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Толщина ткани, мм</w:t>
            </w:r>
          </w:p>
        </w:tc>
        <w:tc>
          <w:tcPr>
            <w:tcW w:w="2835" w:type="dxa"/>
            <w:tcBorders>
              <w:top w:val="single" w:sz="4" w:space="0" w:color="auto"/>
              <w:left w:val="single" w:sz="4" w:space="0" w:color="auto"/>
              <w:bottom w:val="single" w:sz="4" w:space="0" w:color="auto"/>
              <w:right w:val="single" w:sz="4" w:space="0" w:color="auto"/>
            </w:tcBorders>
            <w:vAlign w:val="center"/>
          </w:tcPr>
          <w:p w14:paraId="3126EDF1"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0,3, не более 0,4</w:t>
            </w:r>
          </w:p>
        </w:tc>
        <w:tc>
          <w:tcPr>
            <w:tcW w:w="2268" w:type="dxa"/>
            <w:tcBorders>
              <w:top w:val="single" w:sz="4" w:space="0" w:color="auto"/>
              <w:left w:val="single" w:sz="4" w:space="0" w:color="auto"/>
              <w:bottom w:val="single" w:sz="4" w:space="0" w:color="auto"/>
              <w:right w:val="single" w:sz="4" w:space="0" w:color="auto"/>
            </w:tcBorders>
            <w:vAlign w:val="center"/>
          </w:tcPr>
          <w:p w14:paraId="3D82FC3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51360C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65F6934" w14:textId="77777777" w:rsidTr="003671EF">
        <w:trPr>
          <w:trHeight w:val="127"/>
          <w:jc w:val="center"/>
        </w:trPr>
        <w:tc>
          <w:tcPr>
            <w:tcW w:w="799" w:type="dxa"/>
            <w:vMerge/>
            <w:tcBorders>
              <w:left w:val="single" w:sz="4" w:space="0" w:color="auto"/>
              <w:right w:val="single" w:sz="4" w:space="0" w:color="auto"/>
            </w:tcBorders>
          </w:tcPr>
          <w:p w14:paraId="29C6670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B6A9E1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43F43C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A16F87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Ширина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2E46AD4C"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89 до 92</w:t>
            </w:r>
          </w:p>
        </w:tc>
        <w:tc>
          <w:tcPr>
            <w:tcW w:w="2268" w:type="dxa"/>
            <w:tcBorders>
              <w:top w:val="single" w:sz="4" w:space="0" w:color="auto"/>
              <w:left w:val="single" w:sz="4" w:space="0" w:color="auto"/>
              <w:bottom w:val="single" w:sz="4" w:space="0" w:color="auto"/>
              <w:right w:val="single" w:sz="4" w:space="0" w:color="auto"/>
            </w:tcBorders>
            <w:vAlign w:val="center"/>
          </w:tcPr>
          <w:p w14:paraId="6872FBB2"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1E2ED99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0D389E3" w14:textId="77777777" w:rsidTr="003671EF">
        <w:trPr>
          <w:trHeight w:val="127"/>
          <w:jc w:val="center"/>
        </w:trPr>
        <w:tc>
          <w:tcPr>
            <w:tcW w:w="799" w:type="dxa"/>
            <w:vMerge/>
            <w:tcBorders>
              <w:left w:val="single" w:sz="4" w:space="0" w:color="auto"/>
              <w:right w:val="single" w:sz="4" w:space="0" w:color="auto"/>
            </w:tcBorders>
          </w:tcPr>
          <w:p w14:paraId="1553AB76"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5E590DA"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2F2E3E0"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B1CB257"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Диапазон перекрытия смежных ламелей, мм</w:t>
            </w:r>
          </w:p>
        </w:tc>
        <w:tc>
          <w:tcPr>
            <w:tcW w:w="2835" w:type="dxa"/>
            <w:tcBorders>
              <w:top w:val="single" w:sz="4" w:space="0" w:color="auto"/>
              <w:left w:val="single" w:sz="4" w:space="0" w:color="auto"/>
              <w:bottom w:val="single" w:sz="4" w:space="0" w:color="auto"/>
              <w:right w:val="single" w:sz="4" w:space="0" w:color="auto"/>
            </w:tcBorders>
            <w:vAlign w:val="center"/>
          </w:tcPr>
          <w:p w14:paraId="66F25C4A"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от</w:t>
            </w:r>
            <w:proofErr w:type="gramEnd"/>
            <w:r w:rsidRPr="00BE2529">
              <w:rPr>
                <w:rFonts w:ascii="Times New Roman" w:eastAsia="Times New Roman" w:hAnsi="Times New Roman" w:cs="Times New Roman"/>
                <w:sz w:val="24"/>
                <w:szCs w:val="24"/>
                <w:lang w:eastAsia="ru-RU"/>
              </w:rPr>
              <w:t xml:space="preserve"> 25 до 35</w:t>
            </w:r>
          </w:p>
        </w:tc>
        <w:tc>
          <w:tcPr>
            <w:tcW w:w="2268" w:type="dxa"/>
            <w:tcBorders>
              <w:top w:val="single" w:sz="4" w:space="0" w:color="auto"/>
              <w:left w:val="single" w:sz="4" w:space="0" w:color="auto"/>
              <w:bottom w:val="single" w:sz="4" w:space="0" w:color="auto"/>
              <w:right w:val="single" w:sz="4" w:space="0" w:color="auto"/>
            </w:tcBorders>
            <w:vAlign w:val="center"/>
          </w:tcPr>
          <w:p w14:paraId="7ACB74EC"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A516D1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1E0E2080" w14:textId="77777777" w:rsidTr="003671EF">
        <w:trPr>
          <w:trHeight w:val="127"/>
          <w:jc w:val="center"/>
        </w:trPr>
        <w:tc>
          <w:tcPr>
            <w:tcW w:w="799" w:type="dxa"/>
            <w:vMerge/>
            <w:tcBorders>
              <w:left w:val="single" w:sz="4" w:space="0" w:color="auto"/>
              <w:right w:val="single" w:sz="4" w:space="0" w:color="auto"/>
            </w:tcBorders>
          </w:tcPr>
          <w:p w14:paraId="5E5DA49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97F96C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EC9634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EF1AF9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Соединение ламелей</w:t>
            </w:r>
          </w:p>
        </w:tc>
        <w:tc>
          <w:tcPr>
            <w:tcW w:w="2835" w:type="dxa"/>
            <w:tcBorders>
              <w:top w:val="single" w:sz="4" w:space="0" w:color="auto"/>
              <w:left w:val="single" w:sz="4" w:space="0" w:color="auto"/>
              <w:bottom w:val="single" w:sz="4" w:space="0" w:color="auto"/>
              <w:right w:val="single" w:sz="4" w:space="0" w:color="auto"/>
            </w:tcBorders>
            <w:vAlign w:val="center"/>
          </w:tcPr>
          <w:p w14:paraId="28E950A7"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Пластиковая цепочка или металлическая цепочка</w:t>
            </w:r>
          </w:p>
        </w:tc>
        <w:tc>
          <w:tcPr>
            <w:tcW w:w="2268" w:type="dxa"/>
            <w:tcBorders>
              <w:top w:val="single" w:sz="4" w:space="0" w:color="auto"/>
              <w:left w:val="single" w:sz="4" w:space="0" w:color="auto"/>
              <w:bottom w:val="single" w:sz="4" w:space="0" w:color="auto"/>
              <w:right w:val="single" w:sz="4" w:space="0" w:color="auto"/>
            </w:tcBorders>
            <w:vAlign w:val="center"/>
          </w:tcPr>
          <w:p w14:paraId="19C7DDA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38E1D7E"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D94B89C" w14:textId="77777777" w:rsidTr="003671EF">
        <w:trPr>
          <w:trHeight w:val="127"/>
          <w:jc w:val="center"/>
        </w:trPr>
        <w:tc>
          <w:tcPr>
            <w:tcW w:w="799" w:type="dxa"/>
            <w:vMerge/>
            <w:tcBorders>
              <w:left w:val="single" w:sz="4" w:space="0" w:color="auto"/>
              <w:right w:val="single" w:sz="4" w:space="0" w:color="auto"/>
            </w:tcBorders>
          </w:tcPr>
          <w:p w14:paraId="1F018B0B"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93FF5D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45C738E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6DFFE06"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цепи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5A20CD7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Пластик или металл</w:t>
            </w:r>
          </w:p>
        </w:tc>
        <w:tc>
          <w:tcPr>
            <w:tcW w:w="2268" w:type="dxa"/>
            <w:tcBorders>
              <w:top w:val="single" w:sz="4" w:space="0" w:color="auto"/>
              <w:left w:val="single" w:sz="4" w:space="0" w:color="auto"/>
              <w:bottom w:val="single" w:sz="4" w:space="0" w:color="auto"/>
              <w:right w:val="single" w:sz="4" w:space="0" w:color="auto"/>
            </w:tcBorders>
            <w:vAlign w:val="center"/>
          </w:tcPr>
          <w:p w14:paraId="3776812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5844AC5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38A57ED0" w14:textId="77777777" w:rsidTr="003671EF">
        <w:trPr>
          <w:trHeight w:val="127"/>
          <w:jc w:val="center"/>
        </w:trPr>
        <w:tc>
          <w:tcPr>
            <w:tcW w:w="799" w:type="dxa"/>
            <w:vMerge/>
            <w:tcBorders>
              <w:left w:val="single" w:sz="4" w:space="0" w:color="auto"/>
              <w:right w:val="single" w:sz="4" w:space="0" w:color="auto"/>
            </w:tcBorders>
          </w:tcPr>
          <w:p w14:paraId="2D7B1031"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528E14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6C56FA1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FC639D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Поворот ламелей, град</w:t>
            </w:r>
          </w:p>
        </w:tc>
        <w:tc>
          <w:tcPr>
            <w:tcW w:w="2835" w:type="dxa"/>
            <w:tcBorders>
              <w:top w:val="single" w:sz="4" w:space="0" w:color="auto"/>
              <w:left w:val="single" w:sz="4" w:space="0" w:color="auto"/>
              <w:bottom w:val="single" w:sz="4" w:space="0" w:color="auto"/>
              <w:right w:val="single" w:sz="4" w:space="0" w:color="auto"/>
            </w:tcBorders>
            <w:vAlign w:val="center"/>
          </w:tcPr>
          <w:p w14:paraId="52A70C48" w14:textId="77777777" w:rsidR="00BE2529" w:rsidRPr="00BE2529" w:rsidRDefault="00BE2529" w:rsidP="00BE252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u w:val="single"/>
                <w:lang w:val="en-US" w:eastAsia="ru-RU"/>
              </w:rPr>
              <w:t>&gt;</w:t>
            </w:r>
            <w:r w:rsidRPr="00BE2529">
              <w:rPr>
                <w:rFonts w:ascii="Times New Roman" w:eastAsia="Times New Roman" w:hAnsi="Times New Roman" w:cs="Times New Roman"/>
                <w:sz w:val="24"/>
                <w:szCs w:val="24"/>
                <w:lang w:eastAsia="ru-RU"/>
              </w:rPr>
              <w:t xml:space="preserve"> 180</w:t>
            </w:r>
          </w:p>
        </w:tc>
        <w:tc>
          <w:tcPr>
            <w:tcW w:w="2268" w:type="dxa"/>
            <w:tcBorders>
              <w:top w:val="single" w:sz="4" w:space="0" w:color="auto"/>
              <w:left w:val="single" w:sz="4" w:space="0" w:color="auto"/>
              <w:bottom w:val="single" w:sz="4" w:space="0" w:color="auto"/>
              <w:right w:val="single" w:sz="4" w:space="0" w:color="auto"/>
            </w:tcBorders>
            <w:vAlign w:val="center"/>
          </w:tcPr>
          <w:p w14:paraId="6D8F120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24B46C2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516507B4" w14:textId="77777777" w:rsidTr="003671EF">
        <w:trPr>
          <w:trHeight w:val="127"/>
          <w:jc w:val="center"/>
        </w:trPr>
        <w:tc>
          <w:tcPr>
            <w:tcW w:w="799" w:type="dxa"/>
            <w:vMerge/>
            <w:tcBorders>
              <w:left w:val="single" w:sz="4" w:space="0" w:color="auto"/>
              <w:right w:val="single" w:sz="4" w:space="0" w:color="auto"/>
            </w:tcBorders>
          </w:tcPr>
          <w:p w14:paraId="3FFED451"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E2410B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8A184B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76DF4B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Тип открытия изделия</w:t>
            </w:r>
          </w:p>
        </w:tc>
        <w:tc>
          <w:tcPr>
            <w:tcW w:w="2835" w:type="dxa"/>
            <w:tcBorders>
              <w:top w:val="single" w:sz="4" w:space="0" w:color="auto"/>
              <w:left w:val="single" w:sz="4" w:space="0" w:color="auto"/>
              <w:bottom w:val="single" w:sz="4" w:space="0" w:color="auto"/>
              <w:right w:val="single" w:sz="4" w:space="0" w:color="auto"/>
            </w:tcBorders>
            <w:vAlign w:val="center"/>
          </w:tcPr>
          <w:p w14:paraId="4052EBB3"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Правое, левое, </w:t>
            </w:r>
            <w:r w:rsidRPr="00BE2529">
              <w:rPr>
                <w:rFonts w:ascii="Times New Roman" w:eastAsia="Times New Roman" w:hAnsi="Times New Roman" w:cs="Times New Roman"/>
                <w:sz w:val="24"/>
                <w:szCs w:val="24"/>
                <w:lang w:eastAsia="ru-RU"/>
              </w:rPr>
              <w:lastRenderedPageBreak/>
              <w:t>центральное*</w:t>
            </w:r>
          </w:p>
        </w:tc>
        <w:tc>
          <w:tcPr>
            <w:tcW w:w="2268" w:type="dxa"/>
            <w:tcBorders>
              <w:top w:val="single" w:sz="4" w:space="0" w:color="auto"/>
              <w:left w:val="single" w:sz="4" w:space="0" w:color="auto"/>
              <w:bottom w:val="single" w:sz="4" w:space="0" w:color="auto"/>
              <w:right w:val="single" w:sz="4" w:space="0" w:color="auto"/>
            </w:tcBorders>
            <w:vAlign w:val="center"/>
          </w:tcPr>
          <w:p w14:paraId="4829013A"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820E7A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B118404" w14:textId="77777777" w:rsidTr="003671EF">
        <w:trPr>
          <w:trHeight w:val="127"/>
          <w:jc w:val="center"/>
        </w:trPr>
        <w:tc>
          <w:tcPr>
            <w:tcW w:w="799" w:type="dxa"/>
            <w:vMerge/>
            <w:tcBorders>
              <w:left w:val="single" w:sz="4" w:space="0" w:color="auto"/>
              <w:right w:val="single" w:sz="4" w:space="0" w:color="auto"/>
            </w:tcBorders>
          </w:tcPr>
          <w:p w14:paraId="2BE56A25"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B25DA8C"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163DDCD1"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E4CFAF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Местоположение механизма управления</w:t>
            </w:r>
          </w:p>
        </w:tc>
        <w:tc>
          <w:tcPr>
            <w:tcW w:w="2835" w:type="dxa"/>
            <w:tcBorders>
              <w:top w:val="single" w:sz="4" w:space="0" w:color="auto"/>
              <w:left w:val="single" w:sz="4" w:space="0" w:color="auto"/>
              <w:bottom w:val="single" w:sz="4" w:space="0" w:color="auto"/>
              <w:right w:val="single" w:sz="4" w:space="0" w:color="auto"/>
            </w:tcBorders>
            <w:vAlign w:val="center"/>
          </w:tcPr>
          <w:p w14:paraId="4A45BD89"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Слева, справа*</w:t>
            </w:r>
          </w:p>
        </w:tc>
        <w:tc>
          <w:tcPr>
            <w:tcW w:w="2268" w:type="dxa"/>
            <w:tcBorders>
              <w:top w:val="single" w:sz="4" w:space="0" w:color="auto"/>
              <w:left w:val="single" w:sz="4" w:space="0" w:color="auto"/>
              <w:bottom w:val="single" w:sz="4" w:space="0" w:color="auto"/>
              <w:right w:val="single" w:sz="4" w:space="0" w:color="auto"/>
            </w:tcBorders>
            <w:vAlign w:val="center"/>
          </w:tcPr>
          <w:p w14:paraId="708513B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3C538491"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4ECA529E" w14:textId="77777777" w:rsidTr="003671EF">
        <w:trPr>
          <w:trHeight w:val="127"/>
          <w:jc w:val="center"/>
        </w:trPr>
        <w:tc>
          <w:tcPr>
            <w:tcW w:w="799" w:type="dxa"/>
            <w:vMerge/>
            <w:tcBorders>
              <w:left w:val="single" w:sz="4" w:space="0" w:color="auto"/>
              <w:right w:val="single" w:sz="4" w:space="0" w:color="auto"/>
            </w:tcBorders>
          </w:tcPr>
          <w:p w14:paraId="1A028963"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E5D5F3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F1AF9C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8EC384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карниза</w:t>
            </w:r>
          </w:p>
        </w:tc>
        <w:tc>
          <w:tcPr>
            <w:tcW w:w="2835" w:type="dxa"/>
            <w:tcBorders>
              <w:top w:val="single" w:sz="4" w:space="0" w:color="auto"/>
              <w:left w:val="single" w:sz="4" w:space="0" w:color="auto"/>
              <w:bottom w:val="single" w:sz="4" w:space="0" w:color="auto"/>
              <w:right w:val="single" w:sz="4" w:space="0" w:color="auto"/>
            </w:tcBorders>
            <w:vAlign w:val="center"/>
          </w:tcPr>
          <w:p w14:paraId="3936F8F8"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Алюминий</w:t>
            </w:r>
          </w:p>
        </w:tc>
        <w:tc>
          <w:tcPr>
            <w:tcW w:w="2268" w:type="dxa"/>
            <w:tcBorders>
              <w:top w:val="single" w:sz="4" w:space="0" w:color="auto"/>
              <w:left w:val="single" w:sz="4" w:space="0" w:color="auto"/>
              <w:bottom w:val="single" w:sz="4" w:space="0" w:color="auto"/>
              <w:right w:val="single" w:sz="4" w:space="0" w:color="auto"/>
            </w:tcBorders>
            <w:vAlign w:val="center"/>
          </w:tcPr>
          <w:p w14:paraId="0CFA1664"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139BB10"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7CDC8F54" w14:textId="77777777" w:rsidTr="003671EF">
        <w:trPr>
          <w:trHeight w:val="127"/>
          <w:jc w:val="center"/>
        </w:trPr>
        <w:tc>
          <w:tcPr>
            <w:tcW w:w="799" w:type="dxa"/>
            <w:vMerge/>
            <w:tcBorders>
              <w:left w:val="single" w:sz="4" w:space="0" w:color="auto"/>
              <w:right w:val="single" w:sz="4" w:space="0" w:color="auto"/>
            </w:tcBorders>
          </w:tcPr>
          <w:p w14:paraId="42D05057"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CA6E462"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994681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D69B75D"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Длина стержня поворотного (бегунок), см</w:t>
            </w:r>
          </w:p>
        </w:tc>
        <w:tc>
          <w:tcPr>
            <w:tcW w:w="2835" w:type="dxa"/>
            <w:tcBorders>
              <w:top w:val="single" w:sz="4" w:space="0" w:color="auto"/>
              <w:left w:val="single" w:sz="4" w:space="0" w:color="auto"/>
              <w:bottom w:val="single" w:sz="4" w:space="0" w:color="auto"/>
              <w:right w:val="single" w:sz="4" w:space="0" w:color="auto"/>
            </w:tcBorders>
            <w:vAlign w:val="center"/>
          </w:tcPr>
          <w:p w14:paraId="2BAC141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E2529">
              <w:rPr>
                <w:rFonts w:ascii="Times New Roman" w:eastAsia="Times New Roman" w:hAnsi="Times New Roman" w:cs="Times New Roman"/>
                <w:sz w:val="24"/>
                <w:szCs w:val="24"/>
                <w:lang w:eastAsia="ru-RU"/>
              </w:rPr>
              <w:t>не</w:t>
            </w:r>
            <w:proofErr w:type="gramEnd"/>
            <w:r w:rsidRPr="00BE2529">
              <w:rPr>
                <w:rFonts w:ascii="Times New Roman" w:eastAsia="Times New Roman" w:hAnsi="Times New Roman" w:cs="Times New Roman"/>
                <w:sz w:val="24"/>
                <w:szCs w:val="24"/>
                <w:lang w:eastAsia="ru-RU"/>
              </w:rPr>
              <w:t xml:space="preserve"> менее 2.5 и не более 3</w:t>
            </w:r>
          </w:p>
        </w:tc>
        <w:tc>
          <w:tcPr>
            <w:tcW w:w="2268" w:type="dxa"/>
            <w:tcBorders>
              <w:top w:val="single" w:sz="4" w:space="0" w:color="auto"/>
              <w:left w:val="single" w:sz="4" w:space="0" w:color="auto"/>
              <w:bottom w:val="single" w:sz="4" w:space="0" w:color="auto"/>
              <w:right w:val="single" w:sz="4" w:space="0" w:color="auto"/>
            </w:tcBorders>
            <w:vAlign w:val="center"/>
          </w:tcPr>
          <w:p w14:paraId="038AD39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FE48558"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6262EF5D" w14:textId="77777777" w:rsidTr="003671EF">
        <w:trPr>
          <w:trHeight w:val="127"/>
          <w:jc w:val="center"/>
        </w:trPr>
        <w:tc>
          <w:tcPr>
            <w:tcW w:w="799" w:type="dxa"/>
            <w:vMerge/>
            <w:tcBorders>
              <w:left w:val="single" w:sz="4" w:space="0" w:color="auto"/>
              <w:right w:val="single" w:sz="4" w:space="0" w:color="auto"/>
            </w:tcBorders>
          </w:tcPr>
          <w:p w14:paraId="34738E37"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023A1D5"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020437A8"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6D7E23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Материал </w:t>
            </w:r>
            <w:proofErr w:type="spellStart"/>
            <w:r w:rsidRPr="00BE2529">
              <w:rPr>
                <w:rFonts w:ascii="Times New Roman" w:eastAsia="Times New Roman" w:hAnsi="Times New Roman" w:cs="Times New Roman"/>
                <w:sz w:val="24"/>
                <w:szCs w:val="24"/>
                <w:lang w:eastAsia="ru-RU"/>
              </w:rPr>
              <w:t>ламеледержателя</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530F9043"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68" w:type="dxa"/>
            <w:tcBorders>
              <w:top w:val="single" w:sz="4" w:space="0" w:color="auto"/>
              <w:left w:val="single" w:sz="4" w:space="0" w:color="auto"/>
              <w:bottom w:val="single" w:sz="4" w:space="0" w:color="auto"/>
              <w:right w:val="single" w:sz="4" w:space="0" w:color="auto"/>
            </w:tcBorders>
            <w:vAlign w:val="center"/>
          </w:tcPr>
          <w:p w14:paraId="171E312F"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C519F8D"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0BE82062" w14:textId="77777777" w:rsidTr="003671EF">
        <w:trPr>
          <w:trHeight w:val="127"/>
          <w:jc w:val="center"/>
        </w:trPr>
        <w:tc>
          <w:tcPr>
            <w:tcW w:w="799" w:type="dxa"/>
            <w:vMerge/>
            <w:tcBorders>
              <w:left w:val="single" w:sz="4" w:space="0" w:color="auto"/>
              <w:right w:val="single" w:sz="4" w:space="0" w:color="auto"/>
            </w:tcBorders>
          </w:tcPr>
          <w:p w14:paraId="0885A877"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A9CA35E"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6340139"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41FCAC4"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Материал нижнего грузика</w:t>
            </w:r>
          </w:p>
        </w:tc>
        <w:tc>
          <w:tcPr>
            <w:tcW w:w="2835" w:type="dxa"/>
            <w:tcBorders>
              <w:top w:val="single" w:sz="4" w:space="0" w:color="auto"/>
              <w:left w:val="single" w:sz="4" w:space="0" w:color="auto"/>
              <w:bottom w:val="single" w:sz="4" w:space="0" w:color="auto"/>
              <w:right w:val="single" w:sz="4" w:space="0" w:color="auto"/>
            </w:tcBorders>
            <w:vAlign w:val="center"/>
          </w:tcPr>
          <w:p w14:paraId="52B279A0"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68" w:type="dxa"/>
            <w:tcBorders>
              <w:top w:val="single" w:sz="4" w:space="0" w:color="auto"/>
              <w:left w:val="single" w:sz="4" w:space="0" w:color="auto"/>
              <w:bottom w:val="single" w:sz="4" w:space="0" w:color="auto"/>
              <w:right w:val="single" w:sz="4" w:space="0" w:color="auto"/>
            </w:tcBorders>
            <w:vAlign w:val="center"/>
          </w:tcPr>
          <w:p w14:paraId="23F0C059"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660FEC46"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E2529" w:rsidRPr="00BE2529" w14:paraId="70BF3170" w14:textId="77777777" w:rsidTr="003671EF">
        <w:trPr>
          <w:trHeight w:val="127"/>
          <w:jc w:val="center"/>
        </w:trPr>
        <w:tc>
          <w:tcPr>
            <w:tcW w:w="799" w:type="dxa"/>
            <w:vMerge/>
            <w:tcBorders>
              <w:left w:val="single" w:sz="4" w:space="0" w:color="auto"/>
              <w:right w:val="single" w:sz="4" w:space="0" w:color="auto"/>
            </w:tcBorders>
          </w:tcPr>
          <w:p w14:paraId="632F191B" w14:textId="77777777" w:rsidR="00BE2529" w:rsidRPr="00BE2529" w:rsidRDefault="00BE2529" w:rsidP="00BE252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0E301E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16" w:type="dxa"/>
            <w:vMerge/>
            <w:tcBorders>
              <w:left w:val="single" w:sz="4" w:space="0" w:color="auto"/>
              <w:right w:val="single" w:sz="4" w:space="0" w:color="auto"/>
            </w:tcBorders>
          </w:tcPr>
          <w:p w14:paraId="3FCD576F"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3A0069B" w14:textId="77777777" w:rsidR="00BE2529" w:rsidRPr="00BE2529" w:rsidRDefault="00BE2529" w:rsidP="00BE252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Крепление, см</w:t>
            </w:r>
          </w:p>
        </w:tc>
        <w:tc>
          <w:tcPr>
            <w:tcW w:w="2835" w:type="dxa"/>
            <w:tcBorders>
              <w:top w:val="single" w:sz="4" w:space="0" w:color="auto"/>
              <w:left w:val="single" w:sz="4" w:space="0" w:color="auto"/>
              <w:bottom w:val="single" w:sz="4" w:space="0" w:color="auto"/>
              <w:right w:val="single" w:sz="4" w:space="0" w:color="auto"/>
            </w:tcBorders>
            <w:vAlign w:val="center"/>
          </w:tcPr>
          <w:p w14:paraId="6D2A3482" w14:textId="77777777" w:rsidR="00BE2529" w:rsidRPr="00BE2529" w:rsidRDefault="00BE2529" w:rsidP="00BE252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 xml:space="preserve">На усиленные стеновые кронштейны с </w:t>
            </w:r>
            <w:proofErr w:type="gramStart"/>
            <w:r w:rsidRPr="00BE2529">
              <w:rPr>
                <w:rFonts w:ascii="Times New Roman" w:eastAsia="Times New Roman" w:hAnsi="Times New Roman" w:cs="Times New Roman"/>
                <w:sz w:val="24"/>
                <w:szCs w:val="24"/>
                <w:lang w:eastAsia="ru-RU"/>
              </w:rPr>
              <w:t xml:space="preserve">выносом  </w:t>
            </w:r>
            <w:r w:rsidRPr="00BE2529">
              <w:rPr>
                <w:rFonts w:ascii="Times New Roman" w:eastAsia="Times New Roman" w:hAnsi="Times New Roman" w:cs="Times New Roman"/>
                <w:sz w:val="24"/>
                <w:szCs w:val="24"/>
                <w:u w:val="single"/>
                <w:lang w:eastAsia="ru-RU"/>
              </w:rPr>
              <w:t>&gt;</w:t>
            </w:r>
            <w:proofErr w:type="gramEnd"/>
            <w:r w:rsidRPr="00BE2529">
              <w:rPr>
                <w:rFonts w:ascii="Times New Roman" w:eastAsia="Times New Roman" w:hAnsi="Times New Roman" w:cs="Times New Roman"/>
                <w:sz w:val="24"/>
                <w:szCs w:val="24"/>
                <w:lang w:eastAsia="ru-RU"/>
              </w:rPr>
              <w:t xml:space="preserve"> 10,5</w:t>
            </w:r>
          </w:p>
        </w:tc>
        <w:tc>
          <w:tcPr>
            <w:tcW w:w="2268" w:type="dxa"/>
            <w:tcBorders>
              <w:top w:val="single" w:sz="4" w:space="0" w:color="auto"/>
              <w:left w:val="single" w:sz="4" w:space="0" w:color="auto"/>
              <w:bottom w:val="single" w:sz="4" w:space="0" w:color="auto"/>
              <w:right w:val="single" w:sz="4" w:space="0" w:color="auto"/>
            </w:tcBorders>
            <w:vAlign w:val="center"/>
          </w:tcPr>
          <w:p w14:paraId="072D5505"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700" w:type="dxa"/>
            <w:vMerge/>
            <w:tcBorders>
              <w:left w:val="single" w:sz="4" w:space="0" w:color="auto"/>
              <w:right w:val="single" w:sz="4" w:space="0" w:color="auto"/>
            </w:tcBorders>
            <w:vAlign w:val="center"/>
          </w:tcPr>
          <w:p w14:paraId="7123429B" w14:textId="77777777" w:rsidR="00BE2529" w:rsidRPr="00BE2529" w:rsidRDefault="00BE2529" w:rsidP="00BE252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bl>
    <w:p w14:paraId="71D87CB6" w14:textId="753970CA" w:rsidR="00BE2529" w:rsidRPr="00BE2529" w:rsidRDefault="00BE2529" w:rsidP="00BE2529">
      <w:pPr>
        <w:spacing w:after="0" w:line="240" w:lineRule="auto"/>
        <w:ind w:firstLine="709"/>
        <w:jc w:val="both"/>
        <w:rPr>
          <w:rFonts w:ascii="Times New Roman" w:eastAsia="Times New Roman" w:hAnsi="Times New Roman" w:cs="Times New Roman"/>
          <w:sz w:val="24"/>
          <w:szCs w:val="24"/>
          <w:lang w:eastAsia="ru-RU"/>
        </w:rPr>
      </w:pPr>
      <w:r w:rsidRPr="00BE2529">
        <w:rPr>
          <w:rFonts w:ascii="Times New Roman" w:eastAsia="Times New Roman" w:hAnsi="Times New Roman" w:cs="Times New Roman"/>
          <w:sz w:val="24"/>
          <w:szCs w:val="24"/>
          <w:lang w:eastAsia="ru-RU"/>
        </w:rPr>
        <w:t>Если требуемое значение параметра сопровождается знаком * (звездочка), параметр согласовывается и уточняется при предварительном замере.</w:t>
      </w:r>
    </w:p>
    <w:p w14:paraId="19354908" w14:textId="77777777" w:rsidR="00BE2529" w:rsidRPr="00BE2529" w:rsidRDefault="00BE2529" w:rsidP="00BE2529">
      <w:pPr>
        <w:spacing w:after="0" w:line="240" w:lineRule="auto"/>
        <w:ind w:firstLine="709"/>
        <w:jc w:val="both"/>
        <w:rPr>
          <w:rFonts w:ascii="Times New Roman" w:eastAsia="Times New Roman" w:hAnsi="Times New Roman" w:cs="Times New Roman"/>
          <w:sz w:val="24"/>
          <w:szCs w:val="24"/>
          <w:lang w:eastAsia="ru-RU"/>
        </w:rPr>
      </w:pPr>
    </w:p>
    <w:p w14:paraId="2C3F7593" w14:textId="77777777" w:rsidR="00BE2529" w:rsidRPr="00BE2529" w:rsidRDefault="00BE2529" w:rsidP="00BE252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pPr>
    </w:p>
    <w:p w14:paraId="198E4EB0" w14:textId="77777777" w:rsidR="00BE2529" w:rsidRPr="00BE2529" w:rsidRDefault="00BE2529" w:rsidP="00BE252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pPr>
    </w:p>
    <w:p w14:paraId="036D77F4" w14:textId="77777777" w:rsidR="00BE2529" w:rsidRPr="00BE2529" w:rsidRDefault="00BE2529" w:rsidP="00BE252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sectPr w:rsidR="00BE2529" w:rsidRPr="00BE2529" w:rsidSect="00143DC9">
          <w:pgSz w:w="16838" w:h="11906" w:orient="landscape"/>
          <w:pgMar w:top="568" w:right="850" w:bottom="426" w:left="1701" w:header="708" w:footer="708" w:gutter="0"/>
          <w:cols w:space="708"/>
          <w:docGrid w:linePitch="381"/>
        </w:sectPr>
      </w:pPr>
    </w:p>
    <w:p w14:paraId="2DD8AA0C" w14:textId="318EBA64"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734" w:type="dxa"/>
        <w:tblInd w:w="108" w:type="dxa"/>
        <w:tblLayout w:type="fixed"/>
        <w:tblLook w:val="04A0" w:firstRow="1" w:lastRow="0" w:firstColumn="1" w:lastColumn="0" w:noHBand="0" w:noVBand="1"/>
      </w:tblPr>
      <w:tblGrid>
        <w:gridCol w:w="531"/>
        <w:gridCol w:w="2588"/>
        <w:gridCol w:w="709"/>
        <w:gridCol w:w="708"/>
        <w:gridCol w:w="1134"/>
        <w:gridCol w:w="1276"/>
        <w:gridCol w:w="1134"/>
        <w:gridCol w:w="1276"/>
        <w:gridCol w:w="1134"/>
        <w:gridCol w:w="1276"/>
        <w:gridCol w:w="1417"/>
        <w:gridCol w:w="1687"/>
        <w:gridCol w:w="864"/>
      </w:tblGrid>
      <w:tr w:rsidR="00872A71" w:rsidRPr="00872A71" w14:paraId="08591413" w14:textId="77777777" w:rsidTr="008A6BBB">
        <w:trPr>
          <w:trHeight w:val="383"/>
        </w:trPr>
        <w:tc>
          <w:tcPr>
            <w:tcW w:w="15734" w:type="dxa"/>
            <w:gridSpan w:val="13"/>
            <w:tcBorders>
              <w:top w:val="nil"/>
              <w:left w:val="nil"/>
              <w:bottom w:val="nil"/>
              <w:right w:val="nil"/>
            </w:tcBorders>
            <w:shd w:val="clear" w:color="auto" w:fill="auto"/>
            <w:hideMark/>
          </w:tcPr>
          <w:p w14:paraId="19846D12" w14:textId="4B2EF3F1" w:rsidR="00872A71" w:rsidRPr="00872A71" w:rsidRDefault="00872A71" w:rsidP="009F6ED7">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9F6ED7">
              <w:rPr>
                <w:rFonts w:ascii="Times New Roman" w:eastAsia="Times New Roman" w:hAnsi="Times New Roman" w:cs="Times New Roman"/>
                <w:b/>
                <w:bCs/>
                <w:sz w:val="24"/>
                <w:szCs w:val="24"/>
                <w:lang w:eastAsia="ru-RU"/>
              </w:rPr>
              <w:t xml:space="preserve">жалюзи </w:t>
            </w:r>
            <w:r w:rsidRPr="00872A71">
              <w:rPr>
                <w:rFonts w:ascii="Times New Roman" w:eastAsia="Times New Roman" w:hAnsi="Times New Roman" w:cs="Times New Roman"/>
                <w:b/>
                <w:bCs/>
                <w:sz w:val="24"/>
                <w:szCs w:val="24"/>
                <w:lang w:eastAsia="ru-RU"/>
              </w:rPr>
              <w:t>для нужд ИПУ РАН</w:t>
            </w:r>
          </w:p>
        </w:tc>
      </w:tr>
      <w:tr w:rsidR="00DC1B34" w:rsidRPr="00872A71" w14:paraId="4F07C282" w14:textId="77777777" w:rsidTr="008A6BBB">
        <w:trPr>
          <w:trHeight w:val="180"/>
        </w:trPr>
        <w:tc>
          <w:tcPr>
            <w:tcW w:w="15734" w:type="dxa"/>
            <w:gridSpan w:val="13"/>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74648204" w14:textId="77777777"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p w14:paraId="67EB7581" w14:textId="68E5873A"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3E749C" w:rsidRPr="00872A71" w14:paraId="29B87BCD" w14:textId="77777777" w:rsidTr="004B532C">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2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Кол-во</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91D682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831D7A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B2B8EBD"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1ABA4A96"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Средняя цена за ед. товара, руб</w:t>
            </w:r>
            <w:r w:rsidR="00A03684">
              <w:rPr>
                <w:rFonts w:ascii="Times New Roman" w:eastAsia="Times New Roman" w:hAnsi="Times New Roman" w:cs="Times New Roman"/>
                <w:b/>
                <w:bCs/>
                <w:color w:val="000000"/>
                <w:sz w:val="20"/>
                <w:szCs w:val="20"/>
                <w:lang w:eastAsia="ru-RU"/>
              </w:rPr>
              <w:t>.</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3E749C" w:rsidRPr="00872A71" w14:paraId="418FC8FF" w14:textId="77777777" w:rsidTr="00A03684">
        <w:trPr>
          <w:trHeight w:val="513"/>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2B6824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xml:space="preserve">Цена за ед.,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EAFF005"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6E97EC0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xml:space="preserve">Цена за ед.,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547687E"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2F80856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xml:space="preserve">Цена за ед.,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8AEC9A"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A3B986"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5010FA9B"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66AFD9A" w14:textId="77777777" w:rsidR="00872A71" w:rsidRPr="004F55DB" w:rsidRDefault="00872A71" w:rsidP="00872A71">
            <w:pPr>
              <w:spacing w:after="0" w:line="240" w:lineRule="auto"/>
              <w:rPr>
                <w:rFonts w:ascii="Times New Roman" w:eastAsia="Times New Roman" w:hAnsi="Times New Roman" w:cs="Times New Roman"/>
                <w:b/>
                <w:bCs/>
                <w:color w:val="000000"/>
                <w:sz w:val="20"/>
                <w:szCs w:val="20"/>
                <w:lang w:eastAsia="ru-RU"/>
              </w:rPr>
            </w:pPr>
          </w:p>
        </w:tc>
      </w:tr>
      <w:tr w:rsidR="004B532C" w:rsidRPr="0018513C" w14:paraId="6B27A39D" w14:textId="77777777" w:rsidTr="00A03684">
        <w:trPr>
          <w:trHeight w:val="61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361992" w:rsidRPr="004F55DB"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1</w:t>
            </w:r>
          </w:p>
        </w:tc>
        <w:tc>
          <w:tcPr>
            <w:tcW w:w="2588" w:type="dxa"/>
            <w:tcBorders>
              <w:top w:val="single" w:sz="8" w:space="0" w:color="auto"/>
              <w:left w:val="single" w:sz="8" w:space="0" w:color="auto"/>
              <w:bottom w:val="single" w:sz="8" w:space="0" w:color="auto"/>
              <w:right w:val="single" w:sz="8" w:space="0" w:color="auto"/>
            </w:tcBorders>
            <w:shd w:val="clear" w:color="auto" w:fill="auto"/>
            <w:vAlign w:val="center"/>
          </w:tcPr>
          <w:p w14:paraId="6BB179CE" w14:textId="244D342F" w:rsidR="00361992" w:rsidRPr="004B532C" w:rsidRDefault="00361992" w:rsidP="00361992">
            <w:pPr>
              <w:spacing w:after="0" w:line="240" w:lineRule="auto"/>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Жалюзи вертикальные тканевые для оформления оконных проемов, тип 1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29AD038" w14:textId="77777777" w:rsidR="00361992" w:rsidRPr="0018513C" w:rsidRDefault="00361992" w:rsidP="0036199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8513C">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14:paraId="5832BBE6" w14:textId="2B07DE65"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14:paraId="2D5F524E" w14:textId="520B6FCD"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3 450,00  </w:t>
            </w:r>
          </w:p>
        </w:tc>
        <w:tc>
          <w:tcPr>
            <w:tcW w:w="1276" w:type="dxa"/>
            <w:tcBorders>
              <w:top w:val="nil"/>
              <w:left w:val="nil"/>
              <w:bottom w:val="single" w:sz="4" w:space="0" w:color="auto"/>
              <w:right w:val="single" w:sz="4" w:space="0" w:color="auto"/>
            </w:tcBorders>
            <w:shd w:val="clear" w:color="000000" w:fill="FFFFFF"/>
            <w:vAlign w:val="center"/>
            <w:hideMark/>
          </w:tcPr>
          <w:p w14:paraId="3CE53574" w14:textId="1F6ED543"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24 150,00  </w:t>
            </w:r>
          </w:p>
        </w:tc>
        <w:tc>
          <w:tcPr>
            <w:tcW w:w="1134" w:type="dxa"/>
            <w:tcBorders>
              <w:top w:val="nil"/>
              <w:left w:val="nil"/>
              <w:bottom w:val="single" w:sz="4" w:space="0" w:color="auto"/>
              <w:right w:val="single" w:sz="4" w:space="0" w:color="auto"/>
            </w:tcBorders>
            <w:shd w:val="clear" w:color="000000" w:fill="FFFFFF"/>
            <w:vAlign w:val="center"/>
            <w:hideMark/>
          </w:tcPr>
          <w:p w14:paraId="4040890B" w14:textId="6E3B43B6"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3 910,00  </w:t>
            </w:r>
          </w:p>
        </w:tc>
        <w:tc>
          <w:tcPr>
            <w:tcW w:w="1276" w:type="dxa"/>
            <w:tcBorders>
              <w:top w:val="nil"/>
              <w:left w:val="nil"/>
              <w:bottom w:val="single" w:sz="4" w:space="0" w:color="auto"/>
              <w:right w:val="single" w:sz="4" w:space="0" w:color="auto"/>
            </w:tcBorders>
            <w:shd w:val="clear" w:color="000000" w:fill="FFFFFF"/>
            <w:vAlign w:val="center"/>
            <w:hideMark/>
          </w:tcPr>
          <w:p w14:paraId="06D6460A" w14:textId="3C28CF9B"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27 370,00  </w:t>
            </w:r>
          </w:p>
        </w:tc>
        <w:tc>
          <w:tcPr>
            <w:tcW w:w="1134" w:type="dxa"/>
            <w:tcBorders>
              <w:top w:val="nil"/>
              <w:left w:val="nil"/>
              <w:bottom w:val="single" w:sz="4" w:space="0" w:color="auto"/>
              <w:right w:val="single" w:sz="4" w:space="0" w:color="auto"/>
            </w:tcBorders>
            <w:shd w:val="clear" w:color="auto" w:fill="auto"/>
            <w:vAlign w:val="center"/>
            <w:hideMark/>
          </w:tcPr>
          <w:p w14:paraId="65499558" w14:textId="627451FF"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4 082,50  </w:t>
            </w:r>
          </w:p>
        </w:tc>
        <w:tc>
          <w:tcPr>
            <w:tcW w:w="1276" w:type="dxa"/>
            <w:tcBorders>
              <w:top w:val="nil"/>
              <w:left w:val="nil"/>
              <w:bottom w:val="single" w:sz="4" w:space="0" w:color="auto"/>
              <w:right w:val="single" w:sz="4" w:space="0" w:color="auto"/>
            </w:tcBorders>
            <w:shd w:val="clear" w:color="auto" w:fill="auto"/>
            <w:vAlign w:val="center"/>
            <w:hideMark/>
          </w:tcPr>
          <w:p w14:paraId="52F33526" w14:textId="2FFE0288"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28 577,50  </w:t>
            </w:r>
          </w:p>
        </w:tc>
        <w:tc>
          <w:tcPr>
            <w:tcW w:w="1417" w:type="dxa"/>
            <w:tcBorders>
              <w:top w:val="nil"/>
              <w:left w:val="nil"/>
              <w:bottom w:val="single" w:sz="4" w:space="0" w:color="auto"/>
              <w:right w:val="single" w:sz="4" w:space="0" w:color="auto"/>
            </w:tcBorders>
            <w:shd w:val="clear" w:color="000000" w:fill="FFFFFF"/>
            <w:vAlign w:val="center"/>
            <w:hideMark/>
          </w:tcPr>
          <w:p w14:paraId="574AC706" w14:textId="18F9A1E1"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3 814,17  </w:t>
            </w:r>
          </w:p>
        </w:tc>
        <w:tc>
          <w:tcPr>
            <w:tcW w:w="1687" w:type="dxa"/>
            <w:tcBorders>
              <w:top w:val="nil"/>
              <w:left w:val="nil"/>
              <w:bottom w:val="single" w:sz="4" w:space="0" w:color="auto"/>
              <w:right w:val="single" w:sz="4" w:space="0" w:color="auto"/>
            </w:tcBorders>
            <w:shd w:val="clear" w:color="000000" w:fill="FFFFFF"/>
            <w:vAlign w:val="center"/>
            <w:hideMark/>
          </w:tcPr>
          <w:p w14:paraId="6AC2114F" w14:textId="69175077"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26 699,19  </w:t>
            </w:r>
          </w:p>
        </w:tc>
        <w:tc>
          <w:tcPr>
            <w:tcW w:w="864" w:type="dxa"/>
            <w:tcBorders>
              <w:top w:val="nil"/>
              <w:left w:val="nil"/>
              <w:bottom w:val="single" w:sz="4" w:space="0" w:color="auto"/>
              <w:right w:val="single" w:sz="4" w:space="0" w:color="auto"/>
            </w:tcBorders>
            <w:shd w:val="clear" w:color="000000" w:fill="FFFFFF"/>
            <w:noWrap/>
            <w:vAlign w:val="center"/>
            <w:hideMark/>
          </w:tcPr>
          <w:p w14:paraId="321F05A0" w14:textId="5653A02D"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8,57</w:t>
            </w:r>
          </w:p>
        </w:tc>
      </w:tr>
      <w:tr w:rsidR="004B532C" w:rsidRPr="0018513C" w14:paraId="6C6A7F74" w14:textId="77777777" w:rsidTr="00A03684">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BCABBA" w14:textId="77777777" w:rsidR="00361992" w:rsidRPr="004F55DB"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2</w:t>
            </w:r>
          </w:p>
        </w:tc>
        <w:tc>
          <w:tcPr>
            <w:tcW w:w="2588" w:type="dxa"/>
            <w:tcBorders>
              <w:top w:val="nil"/>
              <w:left w:val="single" w:sz="8" w:space="0" w:color="auto"/>
              <w:bottom w:val="single" w:sz="8" w:space="0" w:color="auto"/>
              <w:right w:val="single" w:sz="8" w:space="0" w:color="auto"/>
            </w:tcBorders>
            <w:shd w:val="clear" w:color="auto" w:fill="auto"/>
            <w:vAlign w:val="center"/>
          </w:tcPr>
          <w:p w14:paraId="6314FBC6" w14:textId="40D7BBE0" w:rsidR="00361992" w:rsidRPr="004B532C" w:rsidRDefault="00361992" w:rsidP="00361992">
            <w:pPr>
              <w:spacing w:after="0" w:line="240" w:lineRule="auto"/>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Жалюзи вертикальные тканевые для оформления оконных проемов, тип 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0BC8C7" w14:textId="77777777" w:rsidR="00361992" w:rsidRPr="0018513C" w:rsidRDefault="00361992" w:rsidP="0036199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8513C">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14:paraId="5A2238B5" w14:textId="546B3CBA"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22</w:t>
            </w:r>
          </w:p>
        </w:tc>
        <w:tc>
          <w:tcPr>
            <w:tcW w:w="1134" w:type="dxa"/>
            <w:tcBorders>
              <w:top w:val="nil"/>
              <w:left w:val="nil"/>
              <w:bottom w:val="single" w:sz="4" w:space="0" w:color="auto"/>
              <w:right w:val="single" w:sz="4" w:space="0" w:color="auto"/>
            </w:tcBorders>
            <w:shd w:val="clear" w:color="000000" w:fill="FFFFFF"/>
            <w:vAlign w:val="center"/>
            <w:hideMark/>
          </w:tcPr>
          <w:p w14:paraId="6DE65D5B" w14:textId="40699696"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4 320,00  </w:t>
            </w:r>
          </w:p>
        </w:tc>
        <w:tc>
          <w:tcPr>
            <w:tcW w:w="1276" w:type="dxa"/>
            <w:tcBorders>
              <w:top w:val="nil"/>
              <w:left w:val="nil"/>
              <w:bottom w:val="single" w:sz="4" w:space="0" w:color="auto"/>
              <w:right w:val="single" w:sz="4" w:space="0" w:color="auto"/>
            </w:tcBorders>
            <w:shd w:val="clear" w:color="000000" w:fill="FFFFFF"/>
            <w:vAlign w:val="center"/>
            <w:hideMark/>
          </w:tcPr>
          <w:p w14:paraId="39985196" w14:textId="27310B5D"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95 040,00  </w:t>
            </w:r>
          </w:p>
        </w:tc>
        <w:tc>
          <w:tcPr>
            <w:tcW w:w="1134" w:type="dxa"/>
            <w:tcBorders>
              <w:top w:val="nil"/>
              <w:left w:val="nil"/>
              <w:bottom w:val="single" w:sz="4" w:space="0" w:color="auto"/>
              <w:right w:val="single" w:sz="4" w:space="0" w:color="auto"/>
            </w:tcBorders>
            <w:shd w:val="clear" w:color="000000" w:fill="FFFFFF"/>
            <w:vAlign w:val="center"/>
            <w:hideMark/>
          </w:tcPr>
          <w:p w14:paraId="237EC621" w14:textId="1D0C709F"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4 896,00  </w:t>
            </w:r>
          </w:p>
        </w:tc>
        <w:tc>
          <w:tcPr>
            <w:tcW w:w="1276" w:type="dxa"/>
            <w:tcBorders>
              <w:top w:val="nil"/>
              <w:left w:val="nil"/>
              <w:bottom w:val="single" w:sz="4" w:space="0" w:color="auto"/>
              <w:right w:val="single" w:sz="4" w:space="0" w:color="auto"/>
            </w:tcBorders>
            <w:shd w:val="clear" w:color="000000" w:fill="FFFFFF"/>
            <w:vAlign w:val="center"/>
            <w:hideMark/>
          </w:tcPr>
          <w:p w14:paraId="5183A346" w14:textId="72D899CF"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107 712,00  </w:t>
            </w:r>
          </w:p>
        </w:tc>
        <w:tc>
          <w:tcPr>
            <w:tcW w:w="1134" w:type="dxa"/>
            <w:tcBorders>
              <w:top w:val="nil"/>
              <w:left w:val="nil"/>
              <w:bottom w:val="single" w:sz="4" w:space="0" w:color="auto"/>
              <w:right w:val="single" w:sz="4" w:space="0" w:color="auto"/>
            </w:tcBorders>
            <w:shd w:val="clear" w:color="auto" w:fill="auto"/>
            <w:vAlign w:val="center"/>
            <w:hideMark/>
          </w:tcPr>
          <w:p w14:paraId="421B929D" w14:textId="6F13AA1C"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5 112,00  </w:t>
            </w:r>
          </w:p>
        </w:tc>
        <w:tc>
          <w:tcPr>
            <w:tcW w:w="1276" w:type="dxa"/>
            <w:tcBorders>
              <w:top w:val="nil"/>
              <w:left w:val="nil"/>
              <w:bottom w:val="single" w:sz="4" w:space="0" w:color="auto"/>
              <w:right w:val="single" w:sz="4" w:space="0" w:color="auto"/>
            </w:tcBorders>
            <w:shd w:val="clear" w:color="auto" w:fill="auto"/>
            <w:vAlign w:val="center"/>
            <w:hideMark/>
          </w:tcPr>
          <w:p w14:paraId="36D4773D" w14:textId="0DAD84BA"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112 464,00  </w:t>
            </w:r>
          </w:p>
        </w:tc>
        <w:tc>
          <w:tcPr>
            <w:tcW w:w="1417" w:type="dxa"/>
            <w:tcBorders>
              <w:top w:val="nil"/>
              <w:left w:val="nil"/>
              <w:bottom w:val="single" w:sz="4" w:space="0" w:color="auto"/>
              <w:right w:val="single" w:sz="4" w:space="0" w:color="auto"/>
            </w:tcBorders>
            <w:shd w:val="clear" w:color="000000" w:fill="FFFFFF"/>
            <w:vAlign w:val="center"/>
            <w:hideMark/>
          </w:tcPr>
          <w:p w14:paraId="0FEF2FB6" w14:textId="5445B266"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4 776,00  </w:t>
            </w:r>
          </w:p>
        </w:tc>
        <w:tc>
          <w:tcPr>
            <w:tcW w:w="1687" w:type="dxa"/>
            <w:tcBorders>
              <w:top w:val="nil"/>
              <w:left w:val="nil"/>
              <w:bottom w:val="single" w:sz="4" w:space="0" w:color="auto"/>
              <w:right w:val="single" w:sz="4" w:space="0" w:color="auto"/>
            </w:tcBorders>
            <w:shd w:val="clear" w:color="000000" w:fill="FFFFFF"/>
            <w:vAlign w:val="center"/>
            <w:hideMark/>
          </w:tcPr>
          <w:p w14:paraId="660616B5" w14:textId="0FAD1252"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105 072,00  </w:t>
            </w:r>
          </w:p>
        </w:tc>
        <w:tc>
          <w:tcPr>
            <w:tcW w:w="864" w:type="dxa"/>
            <w:tcBorders>
              <w:top w:val="nil"/>
              <w:left w:val="nil"/>
              <w:bottom w:val="single" w:sz="4" w:space="0" w:color="auto"/>
              <w:right w:val="single" w:sz="4" w:space="0" w:color="auto"/>
            </w:tcBorders>
            <w:shd w:val="clear" w:color="000000" w:fill="FFFFFF"/>
            <w:noWrap/>
            <w:vAlign w:val="center"/>
            <w:hideMark/>
          </w:tcPr>
          <w:p w14:paraId="12A2036F" w14:textId="3E937AB9"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8,57</w:t>
            </w:r>
          </w:p>
        </w:tc>
      </w:tr>
      <w:tr w:rsidR="004B532C" w:rsidRPr="0018513C" w14:paraId="0DD941E5" w14:textId="77777777" w:rsidTr="00A03684">
        <w:trPr>
          <w:trHeight w:val="34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A885F1" w14:textId="77777777" w:rsidR="00361992" w:rsidRPr="004F55DB"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3</w:t>
            </w:r>
          </w:p>
        </w:tc>
        <w:tc>
          <w:tcPr>
            <w:tcW w:w="2588" w:type="dxa"/>
            <w:tcBorders>
              <w:top w:val="nil"/>
              <w:left w:val="single" w:sz="8" w:space="0" w:color="auto"/>
              <w:bottom w:val="single" w:sz="8" w:space="0" w:color="auto"/>
              <w:right w:val="single" w:sz="8" w:space="0" w:color="auto"/>
            </w:tcBorders>
            <w:shd w:val="clear" w:color="auto" w:fill="auto"/>
            <w:vAlign w:val="center"/>
          </w:tcPr>
          <w:p w14:paraId="782751AE" w14:textId="2F4F612F" w:rsidR="00361992" w:rsidRPr="004B532C" w:rsidRDefault="00361992" w:rsidP="00361992">
            <w:pPr>
              <w:spacing w:after="0" w:line="240" w:lineRule="auto"/>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Жалюзи вертикальные тканевые для оформления оконных проемов, тип 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7565F7" w14:textId="77777777" w:rsidR="00361992" w:rsidRPr="0018513C" w:rsidRDefault="00361992" w:rsidP="0036199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18513C">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14:paraId="0DD581FC" w14:textId="3BC7BFB9"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14:paraId="52E85E70" w14:textId="17C4B3F2"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4 032,00  </w:t>
            </w:r>
          </w:p>
        </w:tc>
        <w:tc>
          <w:tcPr>
            <w:tcW w:w="1276" w:type="dxa"/>
            <w:tcBorders>
              <w:top w:val="nil"/>
              <w:left w:val="nil"/>
              <w:bottom w:val="single" w:sz="4" w:space="0" w:color="auto"/>
              <w:right w:val="single" w:sz="4" w:space="0" w:color="auto"/>
            </w:tcBorders>
            <w:shd w:val="clear" w:color="000000" w:fill="FFFFFF"/>
            <w:vAlign w:val="center"/>
            <w:hideMark/>
          </w:tcPr>
          <w:p w14:paraId="377BC9E0" w14:textId="30B3C227"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8 064,00  </w:t>
            </w:r>
          </w:p>
        </w:tc>
        <w:tc>
          <w:tcPr>
            <w:tcW w:w="1134" w:type="dxa"/>
            <w:tcBorders>
              <w:top w:val="nil"/>
              <w:left w:val="nil"/>
              <w:bottom w:val="single" w:sz="4" w:space="0" w:color="auto"/>
              <w:right w:val="single" w:sz="4" w:space="0" w:color="auto"/>
            </w:tcBorders>
            <w:shd w:val="clear" w:color="000000" w:fill="FFFFFF"/>
            <w:vAlign w:val="center"/>
            <w:hideMark/>
          </w:tcPr>
          <w:p w14:paraId="22FC7264" w14:textId="3E19C780"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4 569,60  </w:t>
            </w:r>
          </w:p>
        </w:tc>
        <w:tc>
          <w:tcPr>
            <w:tcW w:w="1276" w:type="dxa"/>
            <w:tcBorders>
              <w:top w:val="nil"/>
              <w:left w:val="nil"/>
              <w:bottom w:val="single" w:sz="4" w:space="0" w:color="auto"/>
              <w:right w:val="single" w:sz="4" w:space="0" w:color="auto"/>
            </w:tcBorders>
            <w:shd w:val="clear" w:color="000000" w:fill="FFFFFF"/>
            <w:vAlign w:val="center"/>
            <w:hideMark/>
          </w:tcPr>
          <w:p w14:paraId="49BD1BE7" w14:textId="76EA66BF"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9 139,20  </w:t>
            </w:r>
          </w:p>
        </w:tc>
        <w:tc>
          <w:tcPr>
            <w:tcW w:w="1134" w:type="dxa"/>
            <w:tcBorders>
              <w:top w:val="nil"/>
              <w:left w:val="nil"/>
              <w:bottom w:val="single" w:sz="4" w:space="0" w:color="auto"/>
              <w:right w:val="single" w:sz="4" w:space="0" w:color="auto"/>
            </w:tcBorders>
            <w:shd w:val="clear" w:color="auto" w:fill="auto"/>
            <w:vAlign w:val="center"/>
            <w:hideMark/>
          </w:tcPr>
          <w:p w14:paraId="76E441E2" w14:textId="2F2A87BE"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4 771,20  </w:t>
            </w:r>
          </w:p>
        </w:tc>
        <w:tc>
          <w:tcPr>
            <w:tcW w:w="1276" w:type="dxa"/>
            <w:tcBorders>
              <w:top w:val="nil"/>
              <w:left w:val="nil"/>
              <w:bottom w:val="single" w:sz="4" w:space="0" w:color="auto"/>
              <w:right w:val="single" w:sz="4" w:space="0" w:color="auto"/>
            </w:tcBorders>
            <w:shd w:val="clear" w:color="auto" w:fill="auto"/>
            <w:vAlign w:val="center"/>
            <w:hideMark/>
          </w:tcPr>
          <w:p w14:paraId="2DC07A8E" w14:textId="40DF0ACE"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9 542,40  </w:t>
            </w:r>
          </w:p>
        </w:tc>
        <w:tc>
          <w:tcPr>
            <w:tcW w:w="1417" w:type="dxa"/>
            <w:tcBorders>
              <w:top w:val="nil"/>
              <w:left w:val="nil"/>
              <w:bottom w:val="single" w:sz="4" w:space="0" w:color="auto"/>
              <w:right w:val="single" w:sz="4" w:space="0" w:color="auto"/>
            </w:tcBorders>
            <w:shd w:val="clear" w:color="000000" w:fill="FFFFFF"/>
            <w:vAlign w:val="center"/>
            <w:hideMark/>
          </w:tcPr>
          <w:p w14:paraId="4C2A7260" w14:textId="05C57CF0"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4 457,60  </w:t>
            </w:r>
          </w:p>
        </w:tc>
        <w:tc>
          <w:tcPr>
            <w:tcW w:w="1687" w:type="dxa"/>
            <w:tcBorders>
              <w:top w:val="nil"/>
              <w:left w:val="nil"/>
              <w:bottom w:val="single" w:sz="4" w:space="0" w:color="auto"/>
              <w:right w:val="single" w:sz="4" w:space="0" w:color="auto"/>
            </w:tcBorders>
            <w:shd w:val="clear" w:color="000000" w:fill="FFFFFF"/>
            <w:vAlign w:val="center"/>
            <w:hideMark/>
          </w:tcPr>
          <w:p w14:paraId="1372B015" w14:textId="0F651584"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 xml:space="preserve">8 915,20  </w:t>
            </w:r>
          </w:p>
        </w:tc>
        <w:tc>
          <w:tcPr>
            <w:tcW w:w="864" w:type="dxa"/>
            <w:tcBorders>
              <w:top w:val="nil"/>
              <w:left w:val="nil"/>
              <w:bottom w:val="single" w:sz="4" w:space="0" w:color="auto"/>
              <w:right w:val="single" w:sz="4" w:space="0" w:color="auto"/>
            </w:tcBorders>
            <w:shd w:val="clear" w:color="000000" w:fill="FFFFFF"/>
            <w:noWrap/>
            <w:vAlign w:val="center"/>
            <w:hideMark/>
          </w:tcPr>
          <w:p w14:paraId="31D9DBFD" w14:textId="058F4526" w:rsidR="00361992" w:rsidRPr="004B532C" w:rsidRDefault="00361992" w:rsidP="00361992">
            <w:pPr>
              <w:spacing w:after="0" w:line="240" w:lineRule="auto"/>
              <w:jc w:val="center"/>
              <w:rPr>
                <w:rFonts w:ascii="Times New Roman" w:eastAsia="Times New Roman" w:hAnsi="Times New Roman" w:cs="Times New Roman"/>
                <w:color w:val="000000"/>
                <w:sz w:val="20"/>
                <w:szCs w:val="20"/>
                <w:lang w:eastAsia="ru-RU"/>
              </w:rPr>
            </w:pPr>
            <w:r w:rsidRPr="004B532C">
              <w:rPr>
                <w:rFonts w:ascii="Times New Roman" w:hAnsi="Times New Roman" w:cs="Times New Roman"/>
                <w:sz w:val="20"/>
                <w:szCs w:val="20"/>
              </w:rPr>
              <w:t>8,57</w:t>
            </w:r>
          </w:p>
        </w:tc>
      </w:tr>
      <w:tr w:rsidR="00A03684" w:rsidRPr="0018513C" w14:paraId="1769048D" w14:textId="77777777" w:rsidTr="00A03684">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C19E85"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8EB343A" w14:textId="77777777" w:rsidR="00872A71" w:rsidRPr="0018513C" w:rsidRDefault="00872A71" w:rsidP="00872A71">
            <w:pPr>
              <w:spacing w:after="0" w:line="240" w:lineRule="auto"/>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23F5BBB"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3AED36D" w14:textId="2CC8D4FF" w:rsidR="00872A71" w:rsidRPr="0018513C" w:rsidRDefault="00361992"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000000" w:fill="FFFFFF"/>
            <w:vAlign w:val="center"/>
            <w:hideMark/>
          </w:tcPr>
          <w:p w14:paraId="24F1C2CF"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14:paraId="69CB3A3E" w14:textId="0914BF68" w:rsidR="00872A71" w:rsidRPr="0018513C" w:rsidRDefault="00361992"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127 254,00</w:t>
            </w:r>
          </w:p>
        </w:tc>
        <w:tc>
          <w:tcPr>
            <w:tcW w:w="1134" w:type="dxa"/>
            <w:tcBorders>
              <w:top w:val="nil"/>
              <w:left w:val="nil"/>
              <w:bottom w:val="single" w:sz="4" w:space="0" w:color="auto"/>
              <w:right w:val="single" w:sz="4" w:space="0" w:color="auto"/>
            </w:tcBorders>
            <w:shd w:val="clear" w:color="000000" w:fill="FFFFFF"/>
            <w:vAlign w:val="center"/>
            <w:hideMark/>
          </w:tcPr>
          <w:p w14:paraId="34863B75"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14:paraId="1CA3D6AA" w14:textId="7DC91DA5" w:rsidR="00872A71" w:rsidRPr="0018513C" w:rsidRDefault="00361992"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144 221,20</w:t>
            </w:r>
          </w:p>
        </w:tc>
        <w:tc>
          <w:tcPr>
            <w:tcW w:w="1134" w:type="dxa"/>
            <w:tcBorders>
              <w:top w:val="nil"/>
              <w:left w:val="nil"/>
              <w:bottom w:val="single" w:sz="4" w:space="0" w:color="auto"/>
              <w:right w:val="single" w:sz="4" w:space="0" w:color="auto"/>
            </w:tcBorders>
            <w:shd w:val="clear" w:color="000000" w:fill="FFFFFF"/>
            <w:vAlign w:val="center"/>
            <w:hideMark/>
          </w:tcPr>
          <w:p w14:paraId="546F0575"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2314134" w14:textId="0441275D" w:rsidR="00872A71" w:rsidRPr="0018513C" w:rsidRDefault="00361992"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150 583,90</w:t>
            </w:r>
          </w:p>
        </w:tc>
        <w:tc>
          <w:tcPr>
            <w:tcW w:w="1417" w:type="dxa"/>
            <w:tcBorders>
              <w:top w:val="nil"/>
              <w:left w:val="nil"/>
              <w:bottom w:val="single" w:sz="4" w:space="0" w:color="auto"/>
              <w:right w:val="single" w:sz="4" w:space="0" w:color="auto"/>
            </w:tcBorders>
            <w:shd w:val="clear" w:color="000000" w:fill="FFFFFF"/>
            <w:vAlign w:val="center"/>
            <w:hideMark/>
          </w:tcPr>
          <w:p w14:paraId="769F50B6"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c>
          <w:tcPr>
            <w:tcW w:w="1687" w:type="dxa"/>
            <w:tcBorders>
              <w:top w:val="nil"/>
              <w:left w:val="nil"/>
              <w:bottom w:val="single" w:sz="4" w:space="0" w:color="auto"/>
              <w:right w:val="single" w:sz="4" w:space="0" w:color="auto"/>
            </w:tcBorders>
            <w:shd w:val="clear" w:color="000000" w:fill="FFFFFF"/>
            <w:vAlign w:val="center"/>
            <w:hideMark/>
          </w:tcPr>
          <w:p w14:paraId="58E85ABD" w14:textId="21F83B3E" w:rsidR="00872A71" w:rsidRPr="0018513C" w:rsidRDefault="00361992"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140 686,39</w:t>
            </w:r>
          </w:p>
        </w:tc>
        <w:tc>
          <w:tcPr>
            <w:tcW w:w="864" w:type="dxa"/>
            <w:tcBorders>
              <w:top w:val="nil"/>
              <w:left w:val="nil"/>
              <w:bottom w:val="single" w:sz="4" w:space="0" w:color="auto"/>
              <w:right w:val="single" w:sz="4" w:space="0" w:color="auto"/>
            </w:tcBorders>
            <w:shd w:val="clear" w:color="000000" w:fill="FFFFFF"/>
            <w:noWrap/>
            <w:vAlign w:val="center"/>
            <w:hideMark/>
          </w:tcPr>
          <w:p w14:paraId="64EDF1FB" w14:textId="77777777" w:rsidR="00872A71" w:rsidRPr="0018513C"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18513C">
              <w:rPr>
                <w:rFonts w:ascii="Times New Roman" w:eastAsia="Times New Roman" w:hAnsi="Times New Roman" w:cs="Times New Roman"/>
                <w:color w:val="000000"/>
                <w:sz w:val="20"/>
                <w:szCs w:val="20"/>
                <w:lang w:eastAsia="ru-RU"/>
              </w:rPr>
              <w:t> </w:t>
            </w:r>
          </w:p>
        </w:tc>
      </w:tr>
      <w:tr w:rsidR="00872A71" w:rsidRPr="00872A71" w14:paraId="3FD4E52E" w14:textId="77777777" w:rsidTr="004B532C">
        <w:trPr>
          <w:trHeight w:val="315"/>
        </w:trPr>
        <w:tc>
          <w:tcPr>
            <w:tcW w:w="13183"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32E04AF3" w14:textId="77777777"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 с НДС</w:t>
            </w:r>
          </w:p>
        </w:tc>
        <w:tc>
          <w:tcPr>
            <w:tcW w:w="1687" w:type="dxa"/>
            <w:tcBorders>
              <w:top w:val="nil"/>
              <w:left w:val="nil"/>
              <w:bottom w:val="single" w:sz="8" w:space="0" w:color="auto"/>
              <w:right w:val="single" w:sz="8" w:space="0" w:color="auto"/>
            </w:tcBorders>
            <w:shd w:val="clear" w:color="000000" w:fill="FFFFFF"/>
            <w:noWrap/>
            <w:vAlign w:val="center"/>
            <w:hideMark/>
          </w:tcPr>
          <w:p w14:paraId="61A808D1" w14:textId="5A35A08B" w:rsidR="00872A71" w:rsidRPr="004F55DB" w:rsidRDefault="00361992"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140 686,39</w:t>
            </w:r>
          </w:p>
        </w:tc>
        <w:tc>
          <w:tcPr>
            <w:tcW w:w="864" w:type="dxa"/>
            <w:tcBorders>
              <w:top w:val="nil"/>
              <w:left w:val="nil"/>
              <w:bottom w:val="nil"/>
              <w:right w:val="nil"/>
            </w:tcBorders>
            <w:shd w:val="clear" w:color="000000" w:fill="FFFFFF"/>
            <w:noWrap/>
            <w:vAlign w:val="center"/>
            <w:hideMark/>
          </w:tcPr>
          <w:p w14:paraId="06673124"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0D1BA4C9" w14:textId="77777777" w:rsidTr="004B532C">
        <w:trPr>
          <w:trHeight w:val="313"/>
        </w:trPr>
        <w:tc>
          <w:tcPr>
            <w:tcW w:w="13183"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6568EAE7" w14:textId="77777777"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НДС</w:t>
            </w:r>
          </w:p>
        </w:tc>
        <w:tc>
          <w:tcPr>
            <w:tcW w:w="1687" w:type="dxa"/>
            <w:tcBorders>
              <w:top w:val="nil"/>
              <w:left w:val="nil"/>
              <w:bottom w:val="single" w:sz="8" w:space="0" w:color="auto"/>
              <w:right w:val="single" w:sz="8" w:space="0" w:color="auto"/>
            </w:tcBorders>
            <w:shd w:val="clear" w:color="000000" w:fill="FFFFFF"/>
            <w:noWrap/>
            <w:vAlign w:val="center"/>
            <w:hideMark/>
          </w:tcPr>
          <w:p w14:paraId="05088DEB" w14:textId="37730482" w:rsidR="00872A71" w:rsidRPr="004F55DB" w:rsidRDefault="00361992"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23 447,73</w:t>
            </w:r>
          </w:p>
        </w:tc>
        <w:tc>
          <w:tcPr>
            <w:tcW w:w="864" w:type="dxa"/>
            <w:tcBorders>
              <w:top w:val="nil"/>
              <w:left w:val="nil"/>
              <w:bottom w:val="nil"/>
              <w:right w:val="nil"/>
            </w:tcBorders>
            <w:shd w:val="clear" w:color="000000" w:fill="FFFFFF"/>
            <w:noWrap/>
            <w:vAlign w:val="center"/>
            <w:hideMark/>
          </w:tcPr>
          <w:p w14:paraId="3439165C"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657F1257" w14:textId="77777777" w:rsidTr="008A6BBB">
        <w:trPr>
          <w:trHeight w:val="720"/>
        </w:trPr>
        <w:tc>
          <w:tcPr>
            <w:tcW w:w="15734" w:type="dxa"/>
            <w:gridSpan w:val="13"/>
            <w:tcBorders>
              <w:top w:val="nil"/>
              <w:left w:val="nil"/>
              <w:bottom w:val="nil"/>
              <w:right w:val="nil"/>
            </w:tcBorders>
            <w:shd w:val="clear" w:color="000000" w:fill="FFFFFF"/>
            <w:vAlign w:val="center"/>
            <w:hideMark/>
          </w:tcPr>
          <w:p w14:paraId="788D72EE" w14:textId="0F440BAD" w:rsidR="00872A71" w:rsidRPr="0011583A" w:rsidRDefault="00872A71" w:rsidP="00451922">
            <w:pPr>
              <w:spacing w:after="0" w:line="240" w:lineRule="auto"/>
              <w:ind w:left="-108"/>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433DA0">
              <w:rPr>
                <w:rFonts w:ascii="Times New Roman" w:eastAsia="Times New Roman" w:hAnsi="Times New Roman" w:cs="Times New Roman"/>
                <w:bCs/>
                <w:sz w:val="24"/>
                <w:szCs w:val="24"/>
                <w:lang w:eastAsia="ru-RU"/>
              </w:rPr>
              <w:t>140 686</w:t>
            </w:r>
            <w:r w:rsidRPr="0011583A">
              <w:rPr>
                <w:rFonts w:ascii="Times New Roman" w:eastAsia="Times New Roman" w:hAnsi="Times New Roman" w:cs="Times New Roman"/>
                <w:bCs/>
                <w:sz w:val="24"/>
                <w:szCs w:val="24"/>
                <w:lang w:eastAsia="ru-RU"/>
              </w:rPr>
              <w:t xml:space="preserve"> (</w:t>
            </w:r>
            <w:r w:rsidR="004F55DB" w:rsidRPr="0011583A">
              <w:rPr>
                <w:rFonts w:ascii="Times New Roman" w:eastAsia="Times New Roman" w:hAnsi="Times New Roman" w:cs="Times New Roman"/>
                <w:bCs/>
                <w:sz w:val="24"/>
                <w:szCs w:val="24"/>
                <w:lang w:eastAsia="ru-RU"/>
              </w:rPr>
              <w:t>С</w:t>
            </w:r>
            <w:r w:rsidRPr="0011583A">
              <w:rPr>
                <w:rFonts w:ascii="Times New Roman" w:eastAsia="Times New Roman" w:hAnsi="Times New Roman" w:cs="Times New Roman"/>
                <w:bCs/>
                <w:sz w:val="24"/>
                <w:szCs w:val="24"/>
                <w:lang w:eastAsia="ru-RU"/>
              </w:rPr>
              <w:t xml:space="preserve">то </w:t>
            </w:r>
            <w:r w:rsidR="00451922">
              <w:rPr>
                <w:rFonts w:ascii="Times New Roman" w:eastAsia="Times New Roman" w:hAnsi="Times New Roman" w:cs="Times New Roman"/>
                <w:bCs/>
                <w:sz w:val="24"/>
                <w:szCs w:val="24"/>
                <w:lang w:eastAsia="ru-RU"/>
              </w:rPr>
              <w:t>сорок тысяч шестьсот восемьдесят шесть</w:t>
            </w:r>
            <w:r w:rsidRPr="0011583A">
              <w:rPr>
                <w:rFonts w:ascii="Times New Roman" w:eastAsia="Times New Roman" w:hAnsi="Times New Roman" w:cs="Times New Roman"/>
                <w:bCs/>
                <w:sz w:val="24"/>
                <w:szCs w:val="24"/>
                <w:lang w:eastAsia="ru-RU"/>
              </w:rPr>
              <w:t>) рубл</w:t>
            </w:r>
            <w:r w:rsidR="00451922">
              <w:rPr>
                <w:rFonts w:ascii="Times New Roman" w:eastAsia="Times New Roman" w:hAnsi="Times New Roman" w:cs="Times New Roman"/>
                <w:bCs/>
                <w:sz w:val="24"/>
                <w:szCs w:val="24"/>
                <w:lang w:eastAsia="ru-RU"/>
              </w:rPr>
              <w:t>ей</w:t>
            </w:r>
            <w:r w:rsidRPr="0011583A">
              <w:rPr>
                <w:rFonts w:ascii="Times New Roman" w:eastAsia="Times New Roman" w:hAnsi="Times New Roman" w:cs="Times New Roman"/>
                <w:bCs/>
                <w:sz w:val="24"/>
                <w:szCs w:val="24"/>
                <w:lang w:eastAsia="ru-RU"/>
              </w:rPr>
              <w:t xml:space="preserve"> </w:t>
            </w:r>
            <w:r w:rsidR="00433DA0">
              <w:rPr>
                <w:rFonts w:ascii="Times New Roman" w:eastAsia="Times New Roman" w:hAnsi="Times New Roman" w:cs="Times New Roman"/>
                <w:bCs/>
                <w:sz w:val="24"/>
                <w:szCs w:val="24"/>
                <w:lang w:eastAsia="ru-RU"/>
              </w:rPr>
              <w:t>39</w:t>
            </w:r>
            <w:r w:rsidRPr="0011583A">
              <w:rPr>
                <w:rFonts w:ascii="Times New Roman" w:eastAsia="Times New Roman" w:hAnsi="Times New Roman" w:cs="Times New Roman"/>
                <w:bCs/>
                <w:sz w:val="24"/>
                <w:szCs w:val="24"/>
                <w:lang w:eastAsia="ru-RU"/>
              </w:rPr>
              <w:t xml:space="preserve"> копеек, </w:t>
            </w:r>
            <w:r w:rsidR="004F55DB" w:rsidRPr="0011583A">
              <w:rPr>
                <w:rFonts w:ascii="Times New Roman" w:eastAsia="Times New Roman" w:hAnsi="Times New Roman" w:cs="Times New Roman"/>
                <w:bCs/>
                <w:sz w:val="24"/>
                <w:szCs w:val="24"/>
                <w:lang w:eastAsia="ru-RU"/>
              </w:rPr>
              <w:t xml:space="preserve">в </w:t>
            </w:r>
            <w:proofErr w:type="spellStart"/>
            <w:r w:rsidR="004F55DB" w:rsidRPr="0011583A">
              <w:rPr>
                <w:rFonts w:ascii="Times New Roman" w:eastAsia="Times New Roman" w:hAnsi="Times New Roman" w:cs="Times New Roman"/>
                <w:bCs/>
                <w:sz w:val="24"/>
                <w:szCs w:val="24"/>
                <w:lang w:eastAsia="ru-RU"/>
              </w:rPr>
              <w:t>т.ч</w:t>
            </w:r>
            <w:proofErr w:type="spellEnd"/>
            <w:r w:rsidR="004F55DB" w:rsidRPr="0011583A">
              <w:rPr>
                <w:rFonts w:ascii="Times New Roman" w:eastAsia="Times New Roman" w:hAnsi="Times New Roman" w:cs="Times New Roman"/>
                <w:bCs/>
                <w:sz w:val="24"/>
                <w:szCs w:val="24"/>
                <w:lang w:eastAsia="ru-RU"/>
              </w:rPr>
              <w:t xml:space="preserve">. </w:t>
            </w:r>
            <w:r w:rsidR="0011583A">
              <w:rPr>
                <w:rFonts w:ascii="Times New Roman" w:eastAsia="Times New Roman" w:hAnsi="Times New Roman" w:cs="Times New Roman"/>
                <w:bCs/>
                <w:sz w:val="24"/>
                <w:szCs w:val="24"/>
                <w:lang w:eastAsia="ru-RU"/>
              </w:rPr>
              <w:t xml:space="preserve">НДС 20% </w:t>
            </w:r>
          </w:p>
        </w:tc>
      </w:tr>
      <w:tr w:rsidR="008A6BBB" w:rsidRPr="00872A71" w14:paraId="6A7210F0" w14:textId="77777777" w:rsidTr="00A03684">
        <w:trPr>
          <w:trHeight w:val="70"/>
        </w:trPr>
        <w:tc>
          <w:tcPr>
            <w:tcW w:w="531"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588"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687" w:type="dxa"/>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8A6BBB">
        <w:trPr>
          <w:trHeight w:val="795"/>
        </w:trPr>
        <w:tc>
          <w:tcPr>
            <w:tcW w:w="15734" w:type="dxa"/>
            <w:gridSpan w:val="13"/>
            <w:tcBorders>
              <w:top w:val="nil"/>
              <w:left w:val="nil"/>
              <w:bottom w:val="nil"/>
              <w:right w:val="nil"/>
            </w:tcBorders>
            <w:shd w:val="clear" w:color="auto" w:fill="auto"/>
            <w:hideMark/>
          </w:tcPr>
          <w:p w14:paraId="3500AEAA" w14:textId="62EFB289" w:rsidR="00872A71" w:rsidRPr="00ED72D0" w:rsidRDefault="00872A71" w:rsidP="00451922">
            <w:pPr>
              <w:spacing w:after="0" w:line="240" w:lineRule="auto"/>
              <w:ind w:left="-108"/>
              <w:jc w:val="both"/>
              <w:rPr>
                <w:rFonts w:ascii="Times New Roman" w:eastAsia="Times New Roman" w:hAnsi="Times New Roman" w:cs="Times New Roman"/>
                <w:bCs/>
                <w:sz w:val="24"/>
                <w:szCs w:val="24"/>
                <w:lang w:eastAsia="ru-RU"/>
              </w:rPr>
            </w:pPr>
            <w:r w:rsidRPr="00FD04B6">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ED72D0" w:rsidRPr="00FD04B6">
              <w:rPr>
                <w:rFonts w:ascii="Times New Roman" w:eastAsia="Times New Roman" w:hAnsi="Times New Roman" w:cs="Times New Roman"/>
                <w:bCs/>
                <w:sz w:val="24"/>
                <w:szCs w:val="24"/>
                <w:lang w:eastAsia="ru-RU"/>
              </w:rPr>
              <w:t xml:space="preserve">все расходы Поставщика, необходимые для реализации им своих обязательств по Контракту в полном объеме и надлежащего качества, в том числе стоимость </w:t>
            </w:r>
            <w:r w:rsidR="00ED72D0" w:rsidRPr="0052696D">
              <w:rPr>
                <w:rFonts w:ascii="Times New Roman" w:eastAsia="Times New Roman" w:hAnsi="Times New Roman" w:cs="Times New Roman"/>
                <w:bCs/>
                <w:sz w:val="24"/>
                <w:szCs w:val="24"/>
                <w:lang w:eastAsia="ru-RU"/>
              </w:rPr>
              <w:t>товара</w:t>
            </w:r>
            <w:r w:rsidR="00451922" w:rsidRPr="0052696D">
              <w:rPr>
                <w:rFonts w:ascii="Times New Roman" w:eastAsia="Times New Roman" w:hAnsi="Times New Roman" w:cs="Times New Roman"/>
                <w:bCs/>
                <w:sz w:val="24"/>
                <w:szCs w:val="24"/>
                <w:lang w:eastAsia="ru-RU"/>
              </w:rPr>
              <w:t>, замеры и монтаж,</w:t>
            </w:r>
            <w:r w:rsidR="00ED72D0" w:rsidRPr="0052696D">
              <w:rPr>
                <w:rFonts w:ascii="Times New Roman" w:eastAsia="Times New Roman" w:hAnsi="Times New Roman" w:cs="Times New Roman"/>
                <w:bCs/>
                <w:sz w:val="24"/>
                <w:szCs w:val="24"/>
                <w:lang w:eastAsia="ru-RU"/>
              </w:rPr>
              <w:t xml:space="preserve"> расходы</w:t>
            </w:r>
            <w:r w:rsidR="00ED72D0" w:rsidRPr="00FD04B6">
              <w:rPr>
                <w:rFonts w:ascii="Times New Roman" w:eastAsia="Times New Roman" w:hAnsi="Times New Roman" w:cs="Times New Roman"/>
                <w:bCs/>
                <w:sz w:val="24"/>
                <w:szCs w:val="24"/>
                <w:lang w:eastAsia="ru-RU"/>
              </w:rPr>
              <w:t xml:space="preserve">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r>
    </w:tbl>
    <w:p w14:paraId="2F5397DF" w14:textId="77777777" w:rsidR="00C379C6" w:rsidRPr="00C379C6" w:rsidRDefault="00C379C6" w:rsidP="00FD04B6">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6169DF" w:rsidRDefault="006169DF" w:rsidP="00381D78">
      <w:pPr>
        <w:spacing w:after="0" w:line="240" w:lineRule="auto"/>
      </w:pPr>
      <w:r>
        <w:separator/>
      </w:r>
    </w:p>
  </w:endnote>
  <w:endnote w:type="continuationSeparator" w:id="0">
    <w:p w14:paraId="52A83551" w14:textId="77777777" w:rsidR="006169DF" w:rsidRDefault="006169DF"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6169DF" w:rsidRDefault="006169DF">
        <w:pPr>
          <w:pStyle w:val="af2"/>
          <w:jc w:val="right"/>
        </w:pPr>
        <w:r>
          <w:fldChar w:fldCharType="begin"/>
        </w:r>
        <w:r>
          <w:instrText>PAGE   \* MERGEFORMAT</w:instrText>
        </w:r>
        <w:r>
          <w:fldChar w:fldCharType="separate"/>
        </w:r>
        <w:r w:rsidR="003E43C8">
          <w:rPr>
            <w:noProof/>
          </w:rPr>
          <w:t>24</w:t>
        </w:r>
        <w:r>
          <w:fldChar w:fldCharType="end"/>
        </w:r>
      </w:p>
    </w:sdtContent>
  </w:sdt>
  <w:p w14:paraId="69A0B116" w14:textId="77777777" w:rsidR="006169DF" w:rsidRDefault="006169D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169DF" w:rsidRPr="009C5324" w:rsidRDefault="006169DF" w:rsidP="00DE00A1">
    <w:pPr>
      <w:pStyle w:val="af2"/>
      <w:jc w:val="right"/>
    </w:pPr>
    <w:r>
      <w:fldChar w:fldCharType="begin"/>
    </w:r>
    <w:r>
      <w:instrText>PAGE   \* MERGEFORMAT</w:instrText>
    </w:r>
    <w:r>
      <w:fldChar w:fldCharType="separate"/>
    </w:r>
    <w:r w:rsidR="003E43C8">
      <w:rPr>
        <w:noProof/>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169DF" w:rsidRDefault="006169DF">
    <w:pPr>
      <w:pStyle w:val="af2"/>
      <w:jc w:val="right"/>
    </w:pPr>
  </w:p>
  <w:p w14:paraId="1D99458B" w14:textId="77777777" w:rsidR="006169DF" w:rsidRDefault="006169D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6169DF" w:rsidRDefault="006169DF" w:rsidP="00381D78">
      <w:pPr>
        <w:spacing w:after="0" w:line="240" w:lineRule="auto"/>
      </w:pPr>
      <w:r>
        <w:separator/>
      </w:r>
    </w:p>
  </w:footnote>
  <w:footnote w:type="continuationSeparator" w:id="0">
    <w:p w14:paraId="730CB0E0" w14:textId="77777777" w:rsidR="006169DF" w:rsidRDefault="006169DF"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254BA"/>
    <w:rsid w:val="00040217"/>
    <w:rsid w:val="000449F8"/>
    <w:rsid w:val="000522C0"/>
    <w:rsid w:val="00053D69"/>
    <w:rsid w:val="0005498E"/>
    <w:rsid w:val="00055649"/>
    <w:rsid w:val="00057711"/>
    <w:rsid w:val="000631F5"/>
    <w:rsid w:val="00065D92"/>
    <w:rsid w:val="000719E0"/>
    <w:rsid w:val="00075F79"/>
    <w:rsid w:val="00081708"/>
    <w:rsid w:val="000918E0"/>
    <w:rsid w:val="00094D9E"/>
    <w:rsid w:val="00097E0F"/>
    <w:rsid w:val="00097FD4"/>
    <w:rsid w:val="000A2B31"/>
    <w:rsid w:val="000B3B70"/>
    <w:rsid w:val="000B5FB9"/>
    <w:rsid w:val="000B7F93"/>
    <w:rsid w:val="000C4CD4"/>
    <w:rsid w:val="000D0630"/>
    <w:rsid w:val="000D38CC"/>
    <w:rsid w:val="000D5042"/>
    <w:rsid w:val="000E0718"/>
    <w:rsid w:val="000E28EE"/>
    <w:rsid w:val="000E5715"/>
    <w:rsid w:val="000F200E"/>
    <w:rsid w:val="000F44C2"/>
    <w:rsid w:val="000F66F1"/>
    <w:rsid w:val="001077F7"/>
    <w:rsid w:val="00114101"/>
    <w:rsid w:val="0011583A"/>
    <w:rsid w:val="001246F1"/>
    <w:rsid w:val="00124CD5"/>
    <w:rsid w:val="00132AD3"/>
    <w:rsid w:val="00133B28"/>
    <w:rsid w:val="001378F1"/>
    <w:rsid w:val="00143DC9"/>
    <w:rsid w:val="00147EDB"/>
    <w:rsid w:val="00151D5B"/>
    <w:rsid w:val="0015435F"/>
    <w:rsid w:val="00155BB4"/>
    <w:rsid w:val="0015774E"/>
    <w:rsid w:val="00165D0E"/>
    <w:rsid w:val="00166D53"/>
    <w:rsid w:val="001719D9"/>
    <w:rsid w:val="00172612"/>
    <w:rsid w:val="00175FA7"/>
    <w:rsid w:val="00184594"/>
    <w:rsid w:val="0018513C"/>
    <w:rsid w:val="001A38A9"/>
    <w:rsid w:val="001B0BCD"/>
    <w:rsid w:val="001B5BA2"/>
    <w:rsid w:val="001B7E1C"/>
    <w:rsid w:val="001C0D82"/>
    <w:rsid w:val="001C11DB"/>
    <w:rsid w:val="001C4D96"/>
    <w:rsid w:val="001C552B"/>
    <w:rsid w:val="001D2F54"/>
    <w:rsid w:val="001D3EFB"/>
    <w:rsid w:val="001F1241"/>
    <w:rsid w:val="001F6F9B"/>
    <w:rsid w:val="00201351"/>
    <w:rsid w:val="00202782"/>
    <w:rsid w:val="0020280D"/>
    <w:rsid w:val="002067CC"/>
    <w:rsid w:val="002152CC"/>
    <w:rsid w:val="002217F3"/>
    <w:rsid w:val="002233EC"/>
    <w:rsid w:val="00224C43"/>
    <w:rsid w:val="002268E9"/>
    <w:rsid w:val="00227E3B"/>
    <w:rsid w:val="00230FCB"/>
    <w:rsid w:val="002331E8"/>
    <w:rsid w:val="002335C7"/>
    <w:rsid w:val="0024016D"/>
    <w:rsid w:val="00240E48"/>
    <w:rsid w:val="00242C83"/>
    <w:rsid w:val="00242EEB"/>
    <w:rsid w:val="00244001"/>
    <w:rsid w:val="002507B0"/>
    <w:rsid w:val="00253B17"/>
    <w:rsid w:val="00260DD0"/>
    <w:rsid w:val="00261E17"/>
    <w:rsid w:val="00262DC9"/>
    <w:rsid w:val="00264833"/>
    <w:rsid w:val="0026623D"/>
    <w:rsid w:val="00267D06"/>
    <w:rsid w:val="0027537C"/>
    <w:rsid w:val="00281274"/>
    <w:rsid w:val="0028373F"/>
    <w:rsid w:val="002922B3"/>
    <w:rsid w:val="00293EBE"/>
    <w:rsid w:val="002A0B31"/>
    <w:rsid w:val="002A27DC"/>
    <w:rsid w:val="002A2EC5"/>
    <w:rsid w:val="002A38B1"/>
    <w:rsid w:val="002A4F0B"/>
    <w:rsid w:val="002A666C"/>
    <w:rsid w:val="002B140E"/>
    <w:rsid w:val="002B17F7"/>
    <w:rsid w:val="002B320D"/>
    <w:rsid w:val="002C3A70"/>
    <w:rsid w:val="002C5723"/>
    <w:rsid w:val="002C5FF0"/>
    <w:rsid w:val="002D215F"/>
    <w:rsid w:val="002D3BFB"/>
    <w:rsid w:val="002E6A7C"/>
    <w:rsid w:val="002E7B62"/>
    <w:rsid w:val="002F13A6"/>
    <w:rsid w:val="002F66FD"/>
    <w:rsid w:val="00302DCA"/>
    <w:rsid w:val="00303673"/>
    <w:rsid w:val="003054D0"/>
    <w:rsid w:val="00313784"/>
    <w:rsid w:val="00316386"/>
    <w:rsid w:val="00322890"/>
    <w:rsid w:val="003232A8"/>
    <w:rsid w:val="00327AA9"/>
    <w:rsid w:val="003306F3"/>
    <w:rsid w:val="00331380"/>
    <w:rsid w:val="00334EFE"/>
    <w:rsid w:val="00344601"/>
    <w:rsid w:val="00345874"/>
    <w:rsid w:val="003460F2"/>
    <w:rsid w:val="00352769"/>
    <w:rsid w:val="00357CB1"/>
    <w:rsid w:val="0036146D"/>
    <w:rsid w:val="00361992"/>
    <w:rsid w:val="003662AE"/>
    <w:rsid w:val="0036653F"/>
    <w:rsid w:val="003671EF"/>
    <w:rsid w:val="003704C4"/>
    <w:rsid w:val="00371411"/>
    <w:rsid w:val="0037264B"/>
    <w:rsid w:val="00381D78"/>
    <w:rsid w:val="00383D98"/>
    <w:rsid w:val="003965FB"/>
    <w:rsid w:val="00397932"/>
    <w:rsid w:val="003A058E"/>
    <w:rsid w:val="003A0CF8"/>
    <w:rsid w:val="003A2C70"/>
    <w:rsid w:val="003A48E4"/>
    <w:rsid w:val="003A58D0"/>
    <w:rsid w:val="003B1FBB"/>
    <w:rsid w:val="003C1402"/>
    <w:rsid w:val="003C624B"/>
    <w:rsid w:val="003D58F0"/>
    <w:rsid w:val="003E1076"/>
    <w:rsid w:val="003E2B36"/>
    <w:rsid w:val="003E43C8"/>
    <w:rsid w:val="003E6BB4"/>
    <w:rsid w:val="003E749C"/>
    <w:rsid w:val="003F1B6D"/>
    <w:rsid w:val="003F42F5"/>
    <w:rsid w:val="003F4D2C"/>
    <w:rsid w:val="004012AC"/>
    <w:rsid w:val="0040131A"/>
    <w:rsid w:val="00403E69"/>
    <w:rsid w:val="00403EFE"/>
    <w:rsid w:val="0040541A"/>
    <w:rsid w:val="00406482"/>
    <w:rsid w:val="00407C08"/>
    <w:rsid w:val="00412266"/>
    <w:rsid w:val="0041406E"/>
    <w:rsid w:val="00423002"/>
    <w:rsid w:val="00427D0E"/>
    <w:rsid w:val="00433DA0"/>
    <w:rsid w:val="004376DC"/>
    <w:rsid w:val="00444D61"/>
    <w:rsid w:val="004506B4"/>
    <w:rsid w:val="00451922"/>
    <w:rsid w:val="00456B0B"/>
    <w:rsid w:val="004613EA"/>
    <w:rsid w:val="00464214"/>
    <w:rsid w:val="004712D0"/>
    <w:rsid w:val="004714FF"/>
    <w:rsid w:val="00471A89"/>
    <w:rsid w:val="00480D3C"/>
    <w:rsid w:val="00481E1C"/>
    <w:rsid w:val="00487C7A"/>
    <w:rsid w:val="004922E7"/>
    <w:rsid w:val="00492603"/>
    <w:rsid w:val="004931A4"/>
    <w:rsid w:val="004A1AC0"/>
    <w:rsid w:val="004A1FD0"/>
    <w:rsid w:val="004A31EF"/>
    <w:rsid w:val="004A7ABC"/>
    <w:rsid w:val="004B0AEC"/>
    <w:rsid w:val="004B3C8C"/>
    <w:rsid w:val="004B4C12"/>
    <w:rsid w:val="004B532C"/>
    <w:rsid w:val="004B73AC"/>
    <w:rsid w:val="004C1596"/>
    <w:rsid w:val="004C478D"/>
    <w:rsid w:val="004C47D6"/>
    <w:rsid w:val="004C50FF"/>
    <w:rsid w:val="004D4D90"/>
    <w:rsid w:val="004E1FC5"/>
    <w:rsid w:val="004E2D54"/>
    <w:rsid w:val="004E4A86"/>
    <w:rsid w:val="004E5003"/>
    <w:rsid w:val="004E6CA6"/>
    <w:rsid w:val="004F4E18"/>
    <w:rsid w:val="004F55DB"/>
    <w:rsid w:val="004F7CEE"/>
    <w:rsid w:val="00507ADD"/>
    <w:rsid w:val="00512D25"/>
    <w:rsid w:val="00520E64"/>
    <w:rsid w:val="0052696D"/>
    <w:rsid w:val="0053147A"/>
    <w:rsid w:val="00534FAD"/>
    <w:rsid w:val="0053782E"/>
    <w:rsid w:val="0054174D"/>
    <w:rsid w:val="0054443D"/>
    <w:rsid w:val="00544BD5"/>
    <w:rsid w:val="005502B0"/>
    <w:rsid w:val="005518FB"/>
    <w:rsid w:val="0055688F"/>
    <w:rsid w:val="00556C80"/>
    <w:rsid w:val="00561317"/>
    <w:rsid w:val="005648F2"/>
    <w:rsid w:val="005650AA"/>
    <w:rsid w:val="00573238"/>
    <w:rsid w:val="00585834"/>
    <w:rsid w:val="00586D4A"/>
    <w:rsid w:val="00591593"/>
    <w:rsid w:val="00593CB6"/>
    <w:rsid w:val="00593E38"/>
    <w:rsid w:val="0059718E"/>
    <w:rsid w:val="005A3D5F"/>
    <w:rsid w:val="005B034C"/>
    <w:rsid w:val="005B21FF"/>
    <w:rsid w:val="005B35C0"/>
    <w:rsid w:val="005C64D6"/>
    <w:rsid w:val="005C70E3"/>
    <w:rsid w:val="005D0D12"/>
    <w:rsid w:val="005D4E4C"/>
    <w:rsid w:val="005D7148"/>
    <w:rsid w:val="005E15D0"/>
    <w:rsid w:val="005E243F"/>
    <w:rsid w:val="005E2701"/>
    <w:rsid w:val="005E485B"/>
    <w:rsid w:val="005E716F"/>
    <w:rsid w:val="005F04F8"/>
    <w:rsid w:val="005F2596"/>
    <w:rsid w:val="006016BD"/>
    <w:rsid w:val="00603742"/>
    <w:rsid w:val="006076B9"/>
    <w:rsid w:val="00610E6B"/>
    <w:rsid w:val="006169DF"/>
    <w:rsid w:val="0061776B"/>
    <w:rsid w:val="00624D34"/>
    <w:rsid w:val="00625336"/>
    <w:rsid w:val="006328AF"/>
    <w:rsid w:val="00634D28"/>
    <w:rsid w:val="00636532"/>
    <w:rsid w:val="0063676E"/>
    <w:rsid w:val="006441CB"/>
    <w:rsid w:val="00645BA6"/>
    <w:rsid w:val="00647ADA"/>
    <w:rsid w:val="00660A29"/>
    <w:rsid w:val="00660EC3"/>
    <w:rsid w:val="00661F11"/>
    <w:rsid w:val="006636CA"/>
    <w:rsid w:val="00670579"/>
    <w:rsid w:val="006711AF"/>
    <w:rsid w:val="006752A9"/>
    <w:rsid w:val="00680A0D"/>
    <w:rsid w:val="0069040A"/>
    <w:rsid w:val="00697320"/>
    <w:rsid w:val="006C6CD7"/>
    <w:rsid w:val="006E325B"/>
    <w:rsid w:val="006E5BB4"/>
    <w:rsid w:val="006F3BAC"/>
    <w:rsid w:val="006F4F8D"/>
    <w:rsid w:val="006F71F9"/>
    <w:rsid w:val="006F7DBB"/>
    <w:rsid w:val="00700B89"/>
    <w:rsid w:val="00702CC0"/>
    <w:rsid w:val="007062AB"/>
    <w:rsid w:val="00723E21"/>
    <w:rsid w:val="00724530"/>
    <w:rsid w:val="00727A2D"/>
    <w:rsid w:val="00730483"/>
    <w:rsid w:val="00741FA4"/>
    <w:rsid w:val="00757EC0"/>
    <w:rsid w:val="007614E2"/>
    <w:rsid w:val="00765833"/>
    <w:rsid w:val="0076682F"/>
    <w:rsid w:val="00780181"/>
    <w:rsid w:val="00782BDE"/>
    <w:rsid w:val="0078317D"/>
    <w:rsid w:val="00783ABC"/>
    <w:rsid w:val="00783F40"/>
    <w:rsid w:val="00790EB0"/>
    <w:rsid w:val="00797D2B"/>
    <w:rsid w:val="007A0572"/>
    <w:rsid w:val="007A0989"/>
    <w:rsid w:val="007B298A"/>
    <w:rsid w:val="007C6968"/>
    <w:rsid w:val="007D2CB5"/>
    <w:rsid w:val="007D4B67"/>
    <w:rsid w:val="007D6DC6"/>
    <w:rsid w:val="007F454A"/>
    <w:rsid w:val="008011EB"/>
    <w:rsid w:val="00805FDE"/>
    <w:rsid w:val="00807B5A"/>
    <w:rsid w:val="008140E0"/>
    <w:rsid w:val="00814751"/>
    <w:rsid w:val="00814D29"/>
    <w:rsid w:val="00817AA6"/>
    <w:rsid w:val="00821549"/>
    <w:rsid w:val="00826F66"/>
    <w:rsid w:val="008305B5"/>
    <w:rsid w:val="00834D44"/>
    <w:rsid w:val="00836FAB"/>
    <w:rsid w:val="00837E41"/>
    <w:rsid w:val="00843750"/>
    <w:rsid w:val="00850F0A"/>
    <w:rsid w:val="008569F3"/>
    <w:rsid w:val="0085722E"/>
    <w:rsid w:val="00857687"/>
    <w:rsid w:val="00860F98"/>
    <w:rsid w:val="00862C53"/>
    <w:rsid w:val="0086316E"/>
    <w:rsid w:val="00872A71"/>
    <w:rsid w:val="008734FC"/>
    <w:rsid w:val="00875B5B"/>
    <w:rsid w:val="008858FF"/>
    <w:rsid w:val="00885B62"/>
    <w:rsid w:val="00894B79"/>
    <w:rsid w:val="008A1021"/>
    <w:rsid w:val="008A30C9"/>
    <w:rsid w:val="008A6528"/>
    <w:rsid w:val="008A6BBB"/>
    <w:rsid w:val="008A770E"/>
    <w:rsid w:val="008B01EE"/>
    <w:rsid w:val="008B07F3"/>
    <w:rsid w:val="008B1FF7"/>
    <w:rsid w:val="008B2F3F"/>
    <w:rsid w:val="008B3A48"/>
    <w:rsid w:val="008B6D1D"/>
    <w:rsid w:val="008B6E1C"/>
    <w:rsid w:val="008C0570"/>
    <w:rsid w:val="008C2F00"/>
    <w:rsid w:val="008C32BF"/>
    <w:rsid w:val="008C6C2A"/>
    <w:rsid w:val="008C7B8C"/>
    <w:rsid w:val="008D0C70"/>
    <w:rsid w:val="008D188B"/>
    <w:rsid w:val="008D5D84"/>
    <w:rsid w:val="008E10A6"/>
    <w:rsid w:val="008E2F7F"/>
    <w:rsid w:val="008E3AE5"/>
    <w:rsid w:val="008E3D61"/>
    <w:rsid w:val="008E4B3E"/>
    <w:rsid w:val="008E7A07"/>
    <w:rsid w:val="008F39F9"/>
    <w:rsid w:val="008F4F01"/>
    <w:rsid w:val="008F72CF"/>
    <w:rsid w:val="0090078F"/>
    <w:rsid w:val="00902F36"/>
    <w:rsid w:val="00911CDE"/>
    <w:rsid w:val="00914BB1"/>
    <w:rsid w:val="009201AA"/>
    <w:rsid w:val="00933845"/>
    <w:rsid w:val="0093444D"/>
    <w:rsid w:val="00943FEB"/>
    <w:rsid w:val="00944CC2"/>
    <w:rsid w:val="009526AE"/>
    <w:rsid w:val="00953D86"/>
    <w:rsid w:val="00956E56"/>
    <w:rsid w:val="009616AD"/>
    <w:rsid w:val="009630AA"/>
    <w:rsid w:val="009658C7"/>
    <w:rsid w:val="00974C88"/>
    <w:rsid w:val="009810E1"/>
    <w:rsid w:val="00984B35"/>
    <w:rsid w:val="0098706E"/>
    <w:rsid w:val="00997073"/>
    <w:rsid w:val="009B108C"/>
    <w:rsid w:val="009C3ED7"/>
    <w:rsid w:val="009C3F62"/>
    <w:rsid w:val="009C63C5"/>
    <w:rsid w:val="009D41EC"/>
    <w:rsid w:val="009D474A"/>
    <w:rsid w:val="009E18B6"/>
    <w:rsid w:val="009E3282"/>
    <w:rsid w:val="009F5973"/>
    <w:rsid w:val="009F66F5"/>
    <w:rsid w:val="009F6ED7"/>
    <w:rsid w:val="009F6F05"/>
    <w:rsid w:val="00A0322A"/>
    <w:rsid w:val="00A03684"/>
    <w:rsid w:val="00A1192E"/>
    <w:rsid w:val="00A267FE"/>
    <w:rsid w:val="00A27359"/>
    <w:rsid w:val="00A27710"/>
    <w:rsid w:val="00A30B2D"/>
    <w:rsid w:val="00A510A3"/>
    <w:rsid w:val="00A52338"/>
    <w:rsid w:val="00A533EF"/>
    <w:rsid w:val="00A54348"/>
    <w:rsid w:val="00A572F7"/>
    <w:rsid w:val="00A62BFF"/>
    <w:rsid w:val="00A71786"/>
    <w:rsid w:val="00A75E72"/>
    <w:rsid w:val="00A771D0"/>
    <w:rsid w:val="00A8009C"/>
    <w:rsid w:val="00A82E36"/>
    <w:rsid w:val="00A840A0"/>
    <w:rsid w:val="00A845A4"/>
    <w:rsid w:val="00A90C81"/>
    <w:rsid w:val="00A926B4"/>
    <w:rsid w:val="00A9489D"/>
    <w:rsid w:val="00A96D3B"/>
    <w:rsid w:val="00AA18CA"/>
    <w:rsid w:val="00AA4708"/>
    <w:rsid w:val="00AA488C"/>
    <w:rsid w:val="00AB13FF"/>
    <w:rsid w:val="00AB1838"/>
    <w:rsid w:val="00AB25FD"/>
    <w:rsid w:val="00AB5A3E"/>
    <w:rsid w:val="00AC360F"/>
    <w:rsid w:val="00AD6A88"/>
    <w:rsid w:val="00AE1AB5"/>
    <w:rsid w:val="00AE349C"/>
    <w:rsid w:val="00AE7A77"/>
    <w:rsid w:val="00AF1E61"/>
    <w:rsid w:val="00AF34D2"/>
    <w:rsid w:val="00AF400D"/>
    <w:rsid w:val="00AF607C"/>
    <w:rsid w:val="00B0763C"/>
    <w:rsid w:val="00B16CBD"/>
    <w:rsid w:val="00B2562F"/>
    <w:rsid w:val="00B315F3"/>
    <w:rsid w:val="00B32F95"/>
    <w:rsid w:val="00B35810"/>
    <w:rsid w:val="00B41916"/>
    <w:rsid w:val="00B4457F"/>
    <w:rsid w:val="00B46203"/>
    <w:rsid w:val="00B4753F"/>
    <w:rsid w:val="00B47D23"/>
    <w:rsid w:val="00B521F3"/>
    <w:rsid w:val="00B56870"/>
    <w:rsid w:val="00B64DE4"/>
    <w:rsid w:val="00B76597"/>
    <w:rsid w:val="00B86E2A"/>
    <w:rsid w:val="00B87B26"/>
    <w:rsid w:val="00B906EC"/>
    <w:rsid w:val="00B94369"/>
    <w:rsid w:val="00B9555D"/>
    <w:rsid w:val="00B96993"/>
    <w:rsid w:val="00BA3022"/>
    <w:rsid w:val="00BB21CB"/>
    <w:rsid w:val="00BB31E4"/>
    <w:rsid w:val="00BB3341"/>
    <w:rsid w:val="00BC22F0"/>
    <w:rsid w:val="00BC5BC9"/>
    <w:rsid w:val="00BD2C57"/>
    <w:rsid w:val="00BD56DF"/>
    <w:rsid w:val="00BE2529"/>
    <w:rsid w:val="00BE3EAC"/>
    <w:rsid w:val="00BF027D"/>
    <w:rsid w:val="00BF0870"/>
    <w:rsid w:val="00BF3AC5"/>
    <w:rsid w:val="00BF4E26"/>
    <w:rsid w:val="00C07019"/>
    <w:rsid w:val="00C078E7"/>
    <w:rsid w:val="00C10C14"/>
    <w:rsid w:val="00C13B25"/>
    <w:rsid w:val="00C17483"/>
    <w:rsid w:val="00C1759A"/>
    <w:rsid w:val="00C17D6E"/>
    <w:rsid w:val="00C203E5"/>
    <w:rsid w:val="00C21746"/>
    <w:rsid w:val="00C239DC"/>
    <w:rsid w:val="00C267F4"/>
    <w:rsid w:val="00C31670"/>
    <w:rsid w:val="00C379C6"/>
    <w:rsid w:val="00C402DE"/>
    <w:rsid w:val="00C40EF3"/>
    <w:rsid w:val="00C466E4"/>
    <w:rsid w:val="00C53AD2"/>
    <w:rsid w:val="00C5503E"/>
    <w:rsid w:val="00C55877"/>
    <w:rsid w:val="00C613B5"/>
    <w:rsid w:val="00C624A6"/>
    <w:rsid w:val="00C64117"/>
    <w:rsid w:val="00C820E1"/>
    <w:rsid w:val="00C82107"/>
    <w:rsid w:val="00C85775"/>
    <w:rsid w:val="00C85F53"/>
    <w:rsid w:val="00C94CF6"/>
    <w:rsid w:val="00C95B71"/>
    <w:rsid w:val="00C96279"/>
    <w:rsid w:val="00CA1356"/>
    <w:rsid w:val="00CA3FFB"/>
    <w:rsid w:val="00CA4751"/>
    <w:rsid w:val="00CB3D25"/>
    <w:rsid w:val="00CC3AEF"/>
    <w:rsid w:val="00CC65E0"/>
    <w:rsid w:val="00CD7E50"/>
    <w:rsid w:val="00CD7F32"/>
    <w:rsid w:val="00CE275D"/>
    <w:rsid w:val="00CF2AC7"/>
    <w:rsid w:val="00CF2EC7"/>
    <w:rsid w:val="00D00914"/>
    <w:rsid w:val="00D07009"/>
    <w:rsid w:val="00D07559"/>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2FD2"/>
    <w:rsid w:val="00D63BD3"/>
    <w:rsid w:val="00D64075"/>
    <w:rsid w:val="00D70DEC"/>
    <w:rsid w:val="00D72DA6"/>
    <w:rsid w:val="00D77F74"/>
    <w:rsid w:val="00D81B52"/>
    <w:rsid w:val="00D81DEE"/>
    <w:rsid w:val="00D832F3"/>
    <w:rsid w:val="00D833FA"/>
    <w:rsid w:val="00D83F81"/>
    <w:rsid w:val="00D8486B"/>
    <w:rsid w:val="00D85C27"/>
    <w:rsid w:val="00D9565B"/>
    <w:rsid w:val="00D95882"/>
    <w:rsid w:val="00D96E66"/>
    <w:rsid w:val="00DA1CB1"/>
    <w:rsid w:val="00DA612A"/>
    <w:rsid w:val="00DB1FE4"/>
    <w:rsid w:val="00DB47A5"/>
    <w:rsid w:val="00DC0491"/>
    <w:rsid w:val="00DC04D2"/>
    <w:rsid w:val="00DC1B34"/>
    <w:rsid w:val="00DC6E6B"/>
    <w:rsid w:val="00DD7A7F"/>
    <w:rsid w:val="00DD7C1E"/>
    <w:rsid w:val="00DE00A1"/>
    <w:rsid w:val="00DE13BC"/>
    <w:rsid w:val="00DE256E"/>
    <w:rsid w:val="00DE3286"/>
    <w:rsid w:val="00DF3F67"/>
    <w:rsid w:val="00DF58D7"/>
    <w:rsid w:val="00DF6347"/>
    <w:rsid w:val="00DF7C78"/>
    <w:rsid w:val="00E04257"/>
    <w:rsid w:val="00E11E71"/>
    <w:rsid w:val="00E13678"/>
    <w:rsid w:val="00E16F96"/>
    <w:rsid w:val="00E16FC0"/>
    <w:rsid w:val="00E21A13"/>
    <w:rsid w:val="00E223C9"/>
    <w:rsid w:val="00E22CF0"/>
    <w:rsid w:val="00E23667"/>
    <w:rsid w:val="00E27F49"/>
    <w:rsid w:val="00E3527F"/>
    <w:rsid w:val="00E3629B"/>
    <w:rsid w:val="00E43491"/>
    <w:rsid w:val="00E4538C"/>
    <w:rsid w:val="00E460AC"/>
    <w:rsid w:val="00E47209"/>
    <w:rsid w:val="00E53568"/>
    <w:rsid w:val="00E548F9"/>
    <w:rsid w:val="00E563C9"/>
    <w:rsid w:val="00E761C1"/>
    <w:rsid w:val="00E76FD1"/>
    <w:rsid w:val="00E807E2"/>
    <w:rsid w:val="00E81208"/>
    <w:rsid w:val="00E83848"/>
    <w:rsid w:val="00E86B4D"/>
    <w:rsid w:val="00E87406"/>
    <w:rsid w:val="00E945A9"/>
    <w:rsid w:val="00EA18C4"/>
    <w:rsid w:val="00EA1F5D"/>
    <w:rsid w:val="00EA322E"/>
    <w:rsid w:val="00EA60F5"/>
    <w:rsid w:val="00EA7FE9"/>
    <w:rsid w:val="00EB090F"/>
    <w:rsid w:val="00ED075A"/>
    <w:rsid w:val="00ED0D49"/>
    <w:rsid w:val="00ED3603"/>
    <w:rsid w:val="00ED72D0"/>
    <w:rsid w:val="00EE2BA5"/>
    <w:rsid w:val="00EE55F0"/>
    <w:rsid w:val="00EF12E3"/>
    <w:rsid w:val="00EF5B21"/>
    <w:rsid w:val="00EF7941"/>
    <w:rsid w:val="00F020B3"/>
    <w:rsid w:val="00F07616"/>
    <w:rsid w:val="00F07819"/>
    <w:rsid w:val="00F123C7"/>
    <w:rsid w:val="00F13AAF"/>
    <w:rsid w:val="00F16671"/>
    <w:rsid w:val="00F16B89"/>
    <w:rsid w:val="00F2281A"/>
    <w:rsid w:val="00F2652D"/>
    <w:rsid w:val="00F273C6"/>
    <w:rsid w:val="00F273CA"/>
    <w:rsid w:val="00F27902"/>
    <w:rsid w:val="00F36CE4"/>
    <w:rsid w:val="00F37641"/>
    <w:rsid w:val="00F43FF7"/>
    <w:rsid w:val="00F52899"/>
    <w:rsid w:val="00F52C0B"/>
    <w:rsid w:val="00F5493D"/>
    <w:rsid w:val="00F64E47"/>
    <w:rsid w:val="00F71CDC"/>
    <w:rsid w:val="00F77EC7"/>
    <w:rsid w:val="00F807C8"/>
    <w:rsid w:val="00F81637"/>
    <w:rsid w:val="00F87CF0"/>
    <w:rsid w:val="00F91151"/>
    <w:rsid w:val="00F92010"/>
    <w:rsid w:val="00F95339"/>
    <w:rsid w:val="00FA1109"/>
    <w:rsid w:val="00FA11DE"/>
    <w:rsid w:val="00FA6D6C"/>
    <w:rsid w:val="00FC20C8"/>
    <w:rsid w:val="00FC25F1"/>
    <w:rsid w:val="00FD04B6"/>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0150-1782-4ADA-8893-892E0D83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38</Pages>
  <Words>13044</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257</cp:revision>
  <cp:lastPrinted>2020-03-03T13:22:00Z</cp:lastPrinted>
  <dcterms:created xsi:type="dcterms:W3CDTF">2019-09-17T08:30:00Z</dcterms:created>
  <dcterms:modified xsi:type="dcterms:W3CDTF">2020-03-03T13:41:00Z</dcterms:modified>
</cp:coreProperties>
</file>