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2756A2FB" w:rsidR="00C53AD2" w:rsidRPr="00C53AD2" w:rsidRDefault="00AA0ECC" w:rsidP="00C53AD2">
      <w:pPr>
        <w:spacing w:after="0"/>
        <w:jc w:val="center"/>
        <w:rPr>
          <w:rFonts w:ascii="Times New Roman" w:hAnsi="Times New Roman" w:cs="Times New Roman"/>
          <w:b/>
          <w:sz w:val="28"/>
        </w:rPr>
      </w:pPr>
      <w:r>
        <w:rPr>
          <w:rFonts w:ascii="Times New Roman" w:hAnsi="Times New Roman" w:cs="Times New Roman"/>
          <w:b/>
          <w:sz w:val="28"/>
        </w:rPr>
        <w:t>№ ИПУ 2020/ЭА–0</w:t>
      </w:r>
      <w:r w:rsidR="004B4298">
        <w:rPr>
          <w:rFonts w:ascii="Times New Roman" w:hAnsi="Times New Roman" w:cs="Times New Roman"/>
          <w:b/>
          <w:sz w:val="28"/>
        </w:rPr>
        <w:t>5</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1C6E3AE4"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A13670">
        <w:rPr>
          <w:rFonts w:ascii="Times New Roman" w:eastAsia="Calibri" w:hAnsi="Times New Roman" w:cs="Times New Roman"/>
          <w:b/>
          <w:bCs/>
          <w:kern w:val="1"/>
          <w:sz w:val="28"/>
          <w:szCs w:val="23"/>
          <w:lang w:eastAsia="ar-SA"/>
        </w:rPr>
        <w:t xml:space="preserve">учебно-демонстрационного оборудования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4F08CF05" w:rsidR="000B7F93" w:rsidRPr="00A551B2" w:rsidRDefault="00E86B4D"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551B2">
              <w:rPr>
                <w:rFonts w:ascii="Times New Roman" w:eastAsia="Times New Roman" w:hAnsi="Times New Roman" w:cs="Times New Roman"/>
                <w:b/>
                <w:sz w:val="24"/>
                <w:szCs w:val="24"/>
                <w:lang w:eastAsia="ru-RU"/>
              </w:rPr>
              <w:t>2</w:t>
            </w:r>
            <w:r w:rsidR="003F3546" w:rsidRPr="00A551B2">
              <w:rPr>
                <w:rFonts w:ascii="Times New Roman" w:eastAsia="Times New Roman" w:hAnsi="Times New Roman" w:cs="Times New Roman"/>
                <w:b/>
                <w:sz w:val="24"/>
                <w:szCs w:val="24"/>
                <w:lang w:eastAsia="ru-RU"/>
              </w:rPr>
              <w:t>8</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C7FEC55" w:rsidR="000B7F93" w:rsidRPr="00A551B2" w:rsidRDefault="00E86B4D"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551B2">
              <w:rPr>
                <w:rFonts w:ascii="Times New Roman" w:eastAsia="Times New Roman" w:hAnsi="Times New Roman" w:cs="Times New Roman"/>
                <w:b/>
                <w:sz w:val="24"/>
                <w:szCs w:val="24"/>
                <w:lang w:eastAsia="ru-RU"/>
              </w:rPr>
              <w:t>3</w:t>
            </w:r>
            <w:r w:rsidR="003F3546" w:rsidRPr="00A551B2">
              <w:rPr>
                <w:rFonts w:ascii="Times New Roman" w:eastAsia="Times New Roman" w:hAnsi="Times New Roman" w:cs="Times New Roman"/>
                <w:b/>
                <w:sz w:val="24"/>
                <w:szCs w:val="24"/>
                <w:lang w:eastAsia="ru-RU"/>
              </w:rPr>
              <w:t>2</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D872B7">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D872B7">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39FD2FD3" w:rsidR="008A6528" w:rsidRDefault="004908B9" w:rsidP="00F74752">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F74752">
              <w:rPr>
                <w:rFonts w:ascii="Times New Roman" w:hAnsi="Times New Roman" w:cs="Times New Roman"/>
                <w:sz w:val="24"/>
                <w:szCs w:val="24"/>
              </w:rPr>
              <w:t>учебно-демонстрационного оборудования</w:t>
            </w:r>
            <w:r w:rsidR="00257C03" w:rsidRPr="00E451BA">
              <w:rPr>
                <w:rFonts w:ascii="Times New Roman" w:eastAsia="Calibri" w:hAnsi="Times New Roman" w:cs="Times New Roman"/>
                <w:bCs/>
                <w:kern w:val="1"/>
                <w:sz w:val="23"/>
                <w:szCs w:val="23"/>
                <w:lang w:eastAsia="ar-SA"/>
              </w:rPr>
              <w:t xml:space="preserve"> </w:t>
            </w:r>
            <w:r w:rsidR="00E81208" w:rsidRPr="00E81208">
              <w:rPr>
                <w:rFonts w:ascii="Times New Roman" w:hAnsi="Times New Roman" w:cs="Times New Roman"/>
                <w:sz w:val="24"/>
                <w:szCs w:val="24"/>
              </w:rPr>
              <w:t>для нужд ИПУ РАН</w:t>
            </w:r>
          </w:p>
        </w:tc>
      </w:tr>
      <w:tr w:rsidR="00765833" w14:paraId="453DC1F9" w14:textId="77777777" w:rsidTr="00D872B7">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11A19132" w:rsidR="00765833" w:rsidRPr="00C5503E" w:rsidRDefault="00E609C8" w:rsidP="00E37787">
            <w:pPr>
              <w:jc w:val="both"/>
              <w:rPr>
                <w:rFonts w:ascii="Times New Roman" w:hAnsi="Times New Roman" w:cs="Times New Roman"/>
                <w:sz w:val="24"/>
                <w:szCs w:val="24"/>
              </w:rPr>
            </w:pPr>
            <w:r>
              <w:rPr>
                <w:rFonts w:ascii="Times New Roman" w:hAnsi="Times New Roman" w:cs="Times New Roman"/>
                <w:sz w:val="24"/>
                <w:szCs w:val="24"/>
              </w:rPr>
              <w:t>201</w:t>
            </w:r>
            <w:r w:rsidRPr="00E609C8">
              <w:rPr>
                <w:rFonts w:ascii="Times New Roman" w:hAnsi="Times New Roman" w:cs="Times New Roman"/>
                <w:sz w:val="24"/>
                <w:szCs w:val="24"/>
              </w:rPr>
              <w:t>772</w:t>
            </w:r>
            <w:r>
              <w:rPr>
                <w:rFonts w:ascii="Times New Roman" w:hAnsi="Times New Roman" w:cs="Times New Roman"/>
                <w:sz w:val="24"/>
                <w:szCs w:val="24"/>
              </w:rPr>
              <w:t>80135127728010010009</w:t>
            </w:r>
            <w:r w:rsidRPr="00A551B2">
              <w:rPr>
                <w:rFonts w:ascii="Times New Roman" w:hAnsi="Times New Roman" w:cs="Times New Roman"/>
                <w:sz w:val="24"/>
                <w:szCs w:val="24"/>
              </w:rPr>
              <w:t>00</w:t>
            </w:r>
            <w:r w:rsidR="00E37787" w:rsidRPr="00A551B2">
              <w:rPr>
                <w:rFonts w:ascii="Times New Roman" w:hAnsi="Times New Roman" w:cs="Times New Roman"/>
                <w:sz w:val="24"/>
                <w:szCs w:val="24"/>
              </w:rPr>
              <w:t>8</w:t>
            </w:r>
            <w:r>
              <w:rPr>
                <w:rFonts w:ascii="Times New Roman" w:hAnsi="Times New Roman" w:cs="Times New Roman"/>
                <w:sz w:val="24"/>
                <w:szCs w:val="24"/>
              </w:rPr>
              <w:t>0000</w:t>
            </w:r>
            <w:r w:rsidRPr="00E609C8">
              <w:rPr>
                <w:rFonts w:ascii="Times New Roman" w:hAnsi="Times New Roman" w:cs="Times New Roman"/>
                <w:sz w:val="24"/>
                <w:szCs w:val="24"/>
              </w:rPr>
              <w:t>000</w:t>
            </w:r>
          </w:p>
        </w:tc>
      </w:tr>
      <w:tr w:rsidR="00765833" w14:paraId="4FCB5D81" w14:textId="77777777" w:rsidTr="00D872B7">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60A01D3B" w:rsidR="00765833" w:rsidRPr="004E6CA6" w:rsidRDefault="009E074C" w:rsidP="003E34A6">
            <w:pPr>
              <w:jc w:val="both"/>
              <w:rPr>
                <w:rFonts w:ascii="Times New Roman" w:hAnsi="Times New Roman" w:cs="Times New Roman"/>
                <w:sz w:val="24"/>
                <w:szCs w:val="24"/>
              </w:rPr>
            </w:pPr>
            <w:r>
              <w:rPr>
                <w:rFonts w:ascii="Times New Roman" w:hAnsi="Times New Roman" w:cs="Times New Roman"/>
                <w:iCs/>
                <w:sz w:val="24"/>
                <w:szCs w:val="24"/>
              </w:rPr>
              <w:t>ИПУ 2020/ЭА-0</w:t>
            </w:r>
            <w:r w:rsidR="003E34A6">
              <w:rPr>
                <w:rFonts w:ascii="Times New Roman" w:hAnsi="Times New Roman" w:cs="Times New Roman"/>
                <w:iCs/>
                <w:sz w:val="24"/>
                <w:szCs w:val="24"/>
              </w:rPr>
              <w:t>5</w:t>
            </w:r>
          </w:p>
        </w:tc>
      </w:tr>
      <w:tr w:rsidR="00765833" w14:paraId="1B81CBC7" w14:textId="77777777" w:rsidTr="00D872B7">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D872B7">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D872B7">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7876F4"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D872B7">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872B7">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D872B7">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D872B7">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7876F4"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D872B7">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D872B7">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02E89CD6" w14:textId="53455546" w:rsidR="00DD7D85" w:rsidRPr="00DD7D85" w:rsidRDefault="00D325FA" w:rsidP="00DD7D85">
            <w:pPr>
              <w:jc w:val="both"/>
              <w:rPr>
                <w:rFonts w:ascii="Times New Roman" w:hAnsi="Times New Roman" w:cs="Times New Roman"/>
                <w:bCs/>
                <w:sz w:val="24"/>
                <w:szCs w:val="24"/>
              </w:rPr>
            </w:pPr>
            <w:r>
              <w:rPr>
                <w:rFonts w:ascii="Times New Roman" w:hAnsi="Times New Roman" w:cs="Times New Roman"/>
                <w:sz w:val="24"/>
                <w:szCs w:val="24"/>
              </w:rPr>
              <w:t>ОКПД</w:t>
            </w:r>
            <w:r w:rsidRPr="00D325FA">
              <w:rPr>
                <w:rFonts w:ascii="Times New Roman" w:hAnsi="Times New Roman" w:cs="Times New Roman"/>
                <w:sz w:val="24"/>
                <w:szCs w:val="24"/>
                <w:vertAlign w:val="superscript"/>
              </w:rPr>
              <w:t>2</w:t>
            </w:r>
            <w:r>
              <w:rPr>
                <w:rFonts w:ascii="Times New Roman" w:hAnsi="Times New Roman" w:cs="Times New Roman"/>
                <w:sz w:val="24"/>
                <w:szCs w:val="24"/>
              </w:rPr>
              <w:t>:</w:t>
            </w:r>
            <w:r w:rsidR="0068241F">
              <w:rPr>
                <w:rFonts w:ascii="Times New Roman" w:hAnsi="Times New Roman" w:cs="Times New Roman"/>
                <w:sz w:val="24"/>
                <w:szCs w:val="24"/>
              </w:rPr>
              <w:t xml:space="preserve"> </w:t>
            </w:r>
            <w:r w:rsidR="00964288">
              <w:rPr>
                <w:rFonts w:ascii="Times New Roman" w:hAnsi="Times New Roman" w:cs="Times New Roman"/>
                <w:bCs/>
                <w:sz w:val="24"/>
                <w:szCs w:val="24"/>
              </w:rPr>
              <w:t>32.99.53.130</w:t>
            </w:r>
            <w:r w:rsidR="00DD7D85" w:rsidRPr="00DD7D85">
              <w:rPr>
                <w:rFonts w:ascii="Times New Roman" w:eastAsia="Times New Roman" w:hAnsi="Times New Roman" w:cs="Times New Roman"/>
                <w:bCs/>
                <w:sz w:val="24"/>
                <w:szCs w:val="24"/>
                <w:lang w:eastAsia="ru-RU"/>
              </w:rPr>
              <w:t xml:space="preserve"> </w:t>
            </w:r>
            <w:r w:rsidR="00DD7D85" w:rsidRPr="00DD7D85">
              <w:rPr>
                <w:rFonts w:ascii="Times New Roman" w:hAnsi="Times New Roman" w:cs="Times New Roman"/>
                <w:bCs/>
                <w:sz w:val="24"/>
                <w:szCs w:val="24"/>
              </w:rPr>
              <w:t>Приборы, аппаратура и устройства учебные демонстрационные.</w:t>
            </w:r>
          </w:p>
          <w:p w14:paraId="30D55DBD" w14:textId="408FB4D6" w:rsidR="00DD7D85" w:rsidRPr="00DD7D85" w:rsidRDefault="00DD7D85" w:rsidP="00DD7D85">
            <w:pPr>
              <w:jc w:val="both"/>
              <w:rPr>
                <w:rFonts w:ascii="Times New Roman" w:hAnsi="Times New Roman" w:cs="Times New Roman"/>
                <w:bCs/>
                <w:sz w:val="24"/>
                <w:szCs w:val="24"/>
                <w:lang w:bidi="ru-RU"/>
              </w:rPr>
            </w:pPr>
            <w:r w:rsidRPr="00DD7D85">
              <w:rPr>
                <w:rFonts w:ascii="Times New Roman" w:hAnsi="Times New Roman" w:cs="Times New Roman"/>
                <w:bCs/>
                <w:sz w:val="24"/>
                <w:szCs w:val="24"/>
                <w:lang w:bidi="ru-RU"/>
              </w:rPr>
              <w:t>Код позиции КТРУ:</w:t>
            </w:r>
            <w:r w:rsidRPr="00DD7D85">
              <w:rPr>
                <w:rFonts w:ascii="Times New Roman" w:hAnsi="Times New Roman" w:cs="Times New Roman"/>
                <w:bCs/>
                <w:sz w:val="24"/>
                <w:szCs w:val="24"/>
              </w:rPr>
              <w:t xml:space="preserve"> </w:t>
            </w:r>
            <w:r w:rsidRPr="00DD7D85">
              <w:rPr>
                <w:rFonts w:ascii="Times New Roman" w:hAnsi="Times New Roman" w:cs="Times New Roman"/>
                <w:bCs/>
                <w:sz w:val="24"/>
                <w:szCs w:val="24"/>
                <w:lang w:bidi="ru-RU"/>
              </w:rPr>
              <w:t>32.99.53.130-00000001 Доска магнитно-маркерная</w:t>
            </w:r>
            <w:r>
              <w:rPr>
                <w:rFonts w:ascii="Times New Roman" w:hAnsi="Times New Roman" w:cs="Times New Roman"/>
                <w:bCs/>
                <w:sz w:val="24"/>
                <w:szCs w:val="24"/>
                <w:lang w:bidi="ru-RU"/>
              </w:rPr>
              <w:t>.</w:t>
            </w:r>
          </w:p>
          <w:p w14:paraId="0479E4A6" w14:textId="64195B45" w:rsidR="00DD7D85" w:rsidRPr="00DD7D85" w:rsidRDefault="00DD7D85" w:rsidP="00DD7D85">
            <w:pPr>
              <w:jc w:val="both"/>
              <w:rPr>
                <w:rFonts w:ascii="Times New Roman" w:hAnsi="Times New Roman" w:cs="Times New Roman"/>
                <w:bCs/>
                <w:sz w:val="24"/>
                <w:szCs w:val="24"/>
              </w:rPr>
            </w:pPr>
            <w:r w:rsidRPr="00DD7D85">
              <w:rPr>
                <w:rFonts w:ascii="Times New Roman" w:hAnsi="Times New Roman" w:cs="Times New Roman"/>
                <w:bCs/>
                <w:sz w:val="24"/>
                <w:szCs w:val="24"/>
                <w:lang w:bidi="ru-RU"/>
              </w:rPr>
              <w:t>Код позиции КТРУ: 32.99.53.130-00000002 Доска магнитно-маркерная</w:t>
            </w:r>
            <w:r>
              <w:rPr>
                <w:rFonts w:ascii="Times New Roman" w:hAnsi="Times New Roman" w:cs="Times New Roman"/>
                <w:bCs/>
                <w:sz w:val="24"/>
                <w:szCs w:val="24"/>
                <w:lang w:bidi="ru-RU"/>
              </w:rPr>
              <w:t>.</w:t>
            </w:r>
          </w:p>
          <w:p w14:paraId="168B92C9" w14:textId="1F574BDD" w:rsidR="00964288" w:rsidRPr="00CE478D" w:rsidRDefault="00964288" w:rsidP="00964288">
            <w:pPr>
              <w:jc w:val="both"/>
              <w:rPr>
                <w:rFonts w:ascii="Times New Roman" w:hAnsi="Times New Roman" w:cs="Times New Roman"/>
                <w:bCs/>
                <w:sz w:val="24"/>
                <w:szCs w:val="24"/>
              </w:rPr>
            </w:pPr>
          </w:p>
          <w:p w14:paraId="36743DB1" w14:textId="1046994F" w:rsidR="00A771D0" w:rsidRPr="00CE478D" w:rsidRDefault="00A771D0" w:rsidP="008D3172">
            <w:pPr>
              <w:jc w:val="both"/>
              <w:rPr>
                <w:rFonts w:ascii="Times New Roman" w:hAnsi="Times New Roman" w:cs="Times New Roman"/>
                <w:bCs/>
                <w:sz w:val="24"/>
                <w:szCs w:val="24"/>
              </w:rPr>
            </w:pPr>
          </w:p>
        </w:tc>
      </w:tr>
      <w:tr w:rsidR="00765833" w14:paraId="5C40CD0E" w14:textId="77777777" w:rsidTr="00D872B7">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69C8B0DE" w:rsidR="00765833" w:rsidRDefault="0075712C" w:rsidP="0075712C">
            <w:pPr>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eastAsia="Times New Roman" w:hAnsi="Times New Roman" w:cs="Times New Roman"/>
                <w:b/>
                <w:bCs/>
                <w:sz w:val="24"/>
                <w:szCs w:val="24"/>
                <w:lang w:eastAsia="ru-RU"/>
              </w:rPr>
              <w:t xml:space="preserve"> 723 </w:t>
            </w:r>
            <w:r w:rsidR="0068241F" w:rsidRPr="003A5F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девяносто две тысячи семьсот двадцать три) рубля</w:t>
            </w:r>
            <w:r w:rsidR="004546E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35 копее</w:t>
            </w:r>
            <w:r w:rsidR="0068241F" w:rsidRPr="003A5F2C">
              <w:rPr>
                <w:rFonts w:ascii="Times New Roman" w:eastAsia="Times New Roman" w:hAnsi="Times New Roman" w:cs="Times New Roman"/>
                <w:b/>
                <w:bCs/>
                <w:sz w:val="24"/>
                <w:szCs w:val="24"/>
                <w:lang w:eastAsia="ru-RU"/>
              </w:rPr>
              <w:t>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D872B7">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D872B7">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36D89D0E" w:rsidR="00765833" w:rsidRDefault="007876F4" w:rsidP="00903BAE">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Pr>
                <w:rFonts w:ascii="Times New Roman" w:hAnsi="Times New Roman" w:cs="Times New Roman"/>
                <w:sz w:val="24"/>
                <w:szCs w:val="24"/>
              </w:rPr>
              <w:t>, год бюджета - 2020</w:t>
            </w:r>
            <w:bookmarkStart w:id="0" w:name="_GoBack"/>
            <w:bookmarkEnd w:id="0"/>
          </w:p>
        </w:tc>
      </w:tr>
      <w:tr w:rsidR="00765833" w14:paraId="3463B745" w14:textId="77777777" w:rsidTr="00D872B7">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D872B7">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D872B7">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D872B7">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D872B7">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D872B7">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D872B7">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C04F39">
            <w:pPr>
              <w:jc w:val="both"/>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D872B7">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C04F39">
            <w:pPr>
              <w:jc w:val="both"/>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1"/>
            <w:bookmarkEnd w:id="2"/>
            <w:bookmarkEnd w:id="3"/>
            <w:bookmarkEnd w:id="4"/>
            <w:bookmarkEnd w:id="5"/>
            <w:bookmarkEnd w:id="6"/>
            <w:bookmarkEnd w:id="7"/>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C04F39">
            <w:pPr>
              <w:jc w:val="both"/>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D872B7">
        <w:trPr>
          <w:trHeight w:val="1125"/>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3940" w:type="dxa"/>
          </w:tcPr>
          <w:p w14:paraId="1532B2A0" w14:textId="5E299D2B" w:rsidR="00765833" w:rsidRPr="00334EFE" w:rsidRDefault="002507B0" w:rsidP="00C04F39">
            <w:pPr>
              <w:jc w:val="both"/>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lastRenderedPageBreak/>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lastRenderedPageBreak/>
              <w:t>Установлено</w:t>
            </w:r>
          </w:p>
          <w:p w14:paraId="54FB6A55" w14:textId="61D3EFCA"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lastRenderedPageBreak/>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r w:rsidR="00FD0D53">
              <w:rPr>
                <w:rFonts w:ascii="Times New Roman" w:hAnsi="Times New Roman" w:cs="Times New Roman"/>
                <w:sz w:val="24"/>
                <w:szCs w:val="24"/>
              </w:rPr>
              <w:t>.</w:t>
            </w:r>
          </w:p>
        </w:tc>
      </w:tr>
      <w:tr w:rsidR="00DE5C51" w14:paraId="16DC1363" w14:textId="77777777" w:rsidTr="00D872B7">
        <w:trPr>
          <w:trHeight w:val="1125"/>
        </w:trPr>
        <w:tc>
          <w:tcPr>
            <w:tcW w:w="846" w:type="dxa"/>
          </w:tcPr>
          <w:p w14:paraId="00172FE1" w14:textId="76318949" w:rsidR="00DE5C51" w:rsidRDefault="007B2A60" w:rsidP="00765833">
            <w:pPr>
              <w:jc w:val="both"/>
              <w:rPr>
                <w:rFonts w:ascii="Times New Roman" w:hAnsi="Times New Roman" w:cs="Times New Roman"/>
                <w:sz w:val="24"/>
                <w:szCs w:val="24"/>
              </w:rPr>
            </w:pPr>
            <w:r w:rsidRPr="00C1239C">
              <w:rPr>
                <w:rFonts w:ascii="Times New Roman" w:hAnsi="Times New Roman" w:cs="Times New Roman"/>
                <w:sz w:val="24"/>
                <w:szCs w:val="24"/>
              </w:rPr>
              <w:lastRenderedPageBreak/>
              <w:t>12.4</w:t>
            </w:r>
          </w:p>
        </w:tc>
        <w:tc>
          <w:tcPr>
            <w:tcW w:w="3940" w:type="dxa"/>
          </w:tcPr>
          <w:p w14:paraId="149479A5" w14:textId="14A32E67" w:rsidR="00DE5C51" w:rsidRPr="00A85E5C" w:rsidRDefault="00DE5C51" w:rsidP="00A85E5C">
            <w:pPr>
              <w:jc w:val="both"/>
              <w:rPr>
                <w:rFonts w:ascii="Times New Roman" w:hAnsi="Times New Roman" w:cs="Times New Roman"/>
                <w:sz w:val="24"/>
                <w:szCs w:val="24"/>
                <w:lang w:val="ru"/>
              </w:rPr>
            </w:pPr>
            <w:r w:rsidRPr="00A85E5C">
              <w:rPr>
                <w:rFonts w:ascii="Times New Roman" w:hAnsi="Times New Roman" w:cs="Times New Roman"/>
                <w:sz w:val="24"/>
                <w:szCs w:val="24"/>
              </w:rPr>
              <w:t xml:space="preserve">Преимущества, </w:t>
            </w:r>
            <w:r w:rsidR="004E370B" w:rsidRPr="00A85E5C">
              <w:rPr>
                <w:rFonts w:ascii="Times New Roman" w:hAnsi="Times New Roman" w:cs="Times New Roman"/>
                <w:sz w:val="24"/>
                <w:szCs w:val="24"/>
              </w:rPr>
              <w:t>предоставляемые у</w:t>
            </w:r>
            <w:r w:rsidRPr="00A85E5C">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w:t>
            </w:r>
            <w:r w:rsidR="008A4BC1">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1F0B7D8B" w14:textId="59B7078F" w:rsidR="00DE5C51" w:rsidRPr="004E370B" w:rsidRDefault="004E370B" w:rsidP="002A4E97">
            <w:pPr>
              <w:jc w:val="both"/>
              <w:rPr>
                <w:rFonts w:ascii="Times New Roman" w:hAnsi="Times New Roman" w:cs="Times New Roman"/>
                <w:sz w:val="24"/>
                <w:szCs w:val="24"/>
                <w:lang w:val="ru"/>
              </w:rPr>
            </w:pPr>
            <w:r>
              <w:rPr>
                <w:rFonts w:ascii="Times New Roman" w:hAnsi="Times New Roman" w:cs="Times New Roman"/>
                <w:sz w:val="24"/>
                <w:szCs w:val="24"/>
                <w:lang w:val="ru"/>
              </w:rPr>
              <w:t>Установлено</w:t>
            </w:r>
          </w:p>
        </w:tc>
      </w:tr>
      <w:tr w:rsidR="00DB1FE4" w14:paraId="152C2BB5" w14:textId="77777777" w:rsidTr="00D872B7">
        <w:tc>
          <w:tcPr>
            <w:tcW w:w="846" w:type="dxa"/>
          </w:tcPr>
          <w:p w14:paraId="2D826F75" w14:textId="16536E3B" w:rsidR="00DB1FE4" w:rsidRPr="00334EFE" w:rsidRDefault="00DB1FE4" w:rsidP="007B2A60">
            <w:pPr>
              <w:jc w:val="both"/>
              <w:rPr>
                <w:rFonts w:ascii="Times New Roman" w:hAnsi="Times New Roman" w:cs="Times New Roman"/>
                <w:sz w:val="24"/>
                <w:szCs w:val="24"/>
              </w:rPr>
            </w:pPr>
            <w:r w:rsidRPr="00C1239C">
              <w:rPr>
                <w:rFonts w:ascii="Times New Roman" w:hAnsi="Times New Roman" w:cs="Times New Roman"/>
                <w:sz w:val="24"/>
                <w:szCs w:val="24"/>
              </w:rPr>
              <w:t>12.</w:t>
            </w:r>
            <w:r w:rsidR="007B2A60" w:rsidRPr="00C1239C">
              <w:rPr>
                <w:rFonts w:ascii="Times New Roman" w:hAnsi="Times New Roman" w:cs="Times New Roman"/>
                <w:sz w:val="24"/>
                <w:szCs w:val="24"/>
              </w:rPr>
              <w:t>5</w:t>
            </w:r>
          </w:p>
        </w:tc>
        <w:tc>
          <w:tcPr>
            <w:tcW w:w="3940" w:type="dxa"/>
          </w:tcPr>
          <w:p w14:paraId="7FFA944C" w14:textId="2BD37E90"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Pr>
                <w:rFonts w:ascii="Times New Roman" w:hAnsi="Times New Roman" w:cs="Times New Roman"/>
                <w:sz w:val="24"/>
                <w:szCs w:val="24"/>
              </w:rPr>
              <w:t xml:space="preserve"> н</w:t>
            </w:r>
            <w:r w:rsidRPr="00334EFE">
              <w:rPr>
                <w:rFonts w:ascii="Times New Roman" w:hAnsi="Times New Roman" w:cs="Times New Roman"/>
                <w:sz w:val="24"/>
                <w:szCs w:val="24"/>
              </w:rPr>
              <w:t>ужд.</w:t>
            </w:r>
            <w:r>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w:t>
            </w:r>
            <w:r>
              <w:rPr>
                <w:rFonts w:ascii="Times New Roman" w:hAnsi="Times New Roman" w:cs="Times New Roman"/>
                <w:sz w:val="24"/>
                <w:szCs w:val="24"/>
              </w:rPr>
              <w:t xml:space="preserve"> </w:t>
            </w:r>
            <w:r w:rsidRPr="00334EFE">
              <w:rPr>
                <w:rFonts w:ascii="Times New Roman" w:hAnsi="Times New Roman" w:cs="Times New Roman"/>
                <w:sz w:val="24"/>
                <w:szCs w:val="24"/>
              </w:rPr>
              <w:t>«Об условиях допуска</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w:t>
            </w:r>
            <w:r>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p>
          <w:p w14:paraId="4B181BAC" w14:textId="5337ECD3" w:rsidR="00DB1FE4" w:rsidRPr="00334EFE"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нужд».</w:t>
            </w:r>
          </w:p>
        </w:tc>
        <w:tc>
          <w:tcPr>
            <w:tcW w:w="5351" w:type="dxa"/>
            <w:gridSpan w:val="3"/>
          </w:tcPr>
          <w:p w14:paraId="64505341" w14:textId="0482E2F9" w:rsidR="00DB1FE4" w:rsidRDefault="00884C50" w:rsidP="00DB1FE4">
            <w:pPr>
              <w:jc w:val="both"/>
              <w:rPr>
                <w:rFonts w:ascii="Times New Roman" w:hAnsi="Times New Roman" w:cs="Times New Roman"/>
                <w:sz w:val="24"/>
                <w:szCs w:val="24"/>
              </w:rPr>
            </w:pPr>
            <w:r>
              <w:rPr>
                <w:rFonts w:ascii="Times New Roman" w:hAnsi="Times New Roman" w:cs="Times New Roman"/>
                <w:sz w:val="24"/>
                <w:szCs w:val="24"/>
              </w:rPr>
              <w:t>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12EA5FE7" w:rsidR="007013D2" w:rsidRDefault="007013D2" w:rsidP="00DB1FE4">
            <w:pPr>
              <w:jc w:val="both"/>
              <w:rPr>
                <w:rFonts w:ascii="Times New Roman" w:hAnsi="Times New Roman" w:cs="Times New Roman"/>
                <w:sz w:val="24"/>
                <w:szCs w:val="24"/>
              </w:rPr>
            </w:pPr>
          </w:p>
        </w:tc>
      </w:tr>
      <w:tr w:rsidR="00DB1FE4" w14:paraId="75DC9571" w14:textId="77777777" w:rsidTr="00D872B7">
        <w:trPr>
          <w:trHeight w:val="692"/>
        </w:trPr>
        <w:tc>
          <w:tcPr>
            <w:tcW w:w="846"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D872B7">
        <w:tc>
          <w:tcPr>
            <w:tcW w:w="846"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9D41EC" w:rsidRPr="0040131A" w:rsidRDefault="009D41EC" w:rsidP="00B63091">
            <w:pPr>
              <w:jc w:val="both"/>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9D41EC" w:rsidRPr="00334EFE"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D872B7">
        <w:tc>
          <w:tcPr>
            <w:tcW w:w="846"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14:paraId="30C855BF" w14:textId="77777777" w:rsidR="009D41EC" w:rsidRPr="00334EFE" w:rsidRDefault="009D41EC" w:rsidP="00B63091">
            <w:pPr>
              <w:jc w:val="both"/>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 xml:space="preserve">радиоэлектронной </w:t>
            </w:r>
            <w:r w:rsidRPr="00B315F3">
              <w:rPr>
                <w:rFonts w:ascii="Times New Roman" w:hAnsi="Times New Roman" w:cs="Times New Roman"/>
                <w:sz w:val="24"/>
                <w:szCs w:val="24"/>
              </w:rPr>
              <w:lastRenderedPageBreak/>
              <w:t>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9D41EC" w14:paraId="5DAACFAA" w14:textId="77777777" w:rsidTr="00D96E66">
        <w:trPr>
          <w:trHeight w:val="710"/>
        </w:trPr>
        <w:tc>
          <w:tcPr>
            <w:tcW w:w="10137" w:type="dxa"/>
            <w:gridSpan w:val="5"/>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D872B7">
        <w:tc>
          <w:tcPr>
            <w:tcW w:w="846"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D872B7">
        <w:tc>
          <w:tcPr>
            <w:tcW w:w="846"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291"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D872B7">
        <w:tc>
          <w:tcPr>
            <w:tcW w:w="846"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291"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D872B7">
        <w:tc>
          <w:tcPr>
            <w:tcW w:w="846"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291"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D872B7">
        <w:tc>
          <w:tcPr>
            <w:tcW w:w="846"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291"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D872B7">
        <w:tc>
          <w:tcPr>
            <w:tcW w:w="846"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t>14</w:t>
            </w:r>
            <w:r w:rsidR="009D41EC" w:rsidRPr="006601B5">
              <w:rPr>
                <w:rFonts w:ascii="Times New Roman" w:hAnsi="Times New Roman" w:cs="Times New Roman"/>
                <w:sz w:val="24"/>
                <w:szCs w:val="24"/>
              </w:rPr>
              <w:t>.5</w:t>
            </w:r>
          </w:p>
        </w:tc>
        <w:tc>
          <w:tcPr>
            <w:tcW w:w="9291"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D872B7">
        <w:tc>
          <w:tcPr>
            <w:tcW w:w="846"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291"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D872B7">
        <w:tc>
          <w:tcPr>
            <w:tcW w:w="846"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291"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010B90">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D872B7">
        <w:tc>
          <w:tcPr>
            <w:tcW w:w="846"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291"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D872B7">
        <w:tc>
          <w:tcPr>
            <w:tcW w:w="846"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291" w:type="dxa"/>
            <w:gridSpan w:val="4"/>
          </w:tcPr>
          <w:p w14:paraId="073B9271" w14:textId="391FAA05"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1651DD">
              <w:rPr>
                <w:rFonts w:ascii="Times New Roman" w:hAnsi="Times New Roman" w:cs="Times New Roman"/>
                <w:sz w:val="24"/>
                <w:szCs w:val="24"/>
              </w:rPr>
              <w:t>ков (подрядчиков, исполнителей)</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w:t>
            </w:r>
            <w:r w:rsidR="001651DD">
              <w:rPr>
                <w:rFonts w:ascii="Times New Roman" w:hAnsi="Times New Roman" w:cs="Times New Roman"/>
                <w:sz w:val="24"/>
                <w:szCs w:val="24"/>
              </w:rPr>
              <w:t>рмации об учредителях, о членах</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w:t>
            </w:r>
            <w:r w:rsidR="001651DD">
              <w:rPr>
                <w:rFonts w:ascii="Times New Roman" w:hAnsi="Times New Roman" w:cs="Times New Roman"/>
                <w:sz w:val="24"/>
                <w:szCs w:val="24"/>
              </w:rPr>
              <w:t>сполняющем функции единоличного</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D872B7">
        <w:tc>
          <w:tcPr>
            <w:tcW w:w="846"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291"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D872B7">
        <w:tc>
          <w:tcPr>
            <w:tcW w:w="846"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291" w:type="dxa"/>
            <w:gridSpan w:val="4"/>
          </w:tcPr>
          <w:p w14:paraId="033D7050"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D872B7">
        <w:tc>
          <w:tcPr>
            <w:tcW w:w="846"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291" w:type="dxa"/>
            <w:gridSpan w:val="4"/>
          </w:tcPr>
          <w:p w14:paraId="04A97EE4"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D872B7">
        <w:tc>
          <w:tcPr>
            <w:tcW w:w="846"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291"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D872B7">
        <w:tc>
          <w:tcPr>
            <w:tcW w:w="846" w:type="dxa"/>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291"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D872B7">
        <w:tc>
          <w:tcPr>
            <w:tcW w:w="846" w:type="dxa"/>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291"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D872B7">
        <w:tc>
          <w:tcPr>
            <w:tcW w:w="846" w:type="dxa"/>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291"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D872B7">
        <w:tc>
          <w:tcPr>
            <w:tcW w:w="846" w:type="dxa"/>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291"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D872B7">
        <w:tc>
          <w:tcPr>
            <w:tcW w:w="846"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291"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lastRenderedPageBreak/>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A55889"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14:paraId="07B37DC7" w14:textId="77777777" w:rsidTr="00D872B7">
        <w:tc>
          <w:tcPr>
            <w:tcW w:w="846"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291"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w:t>
            </w:r>
            <w:r w:rsidRPr="002A666C">
              <w:rPr>
                <w:rFonts w:ascii="Times New Roman" w:hAnsi="Times New Roman" w:cs="Times New Roman"/>
                <w:sz w:val="24"/>
                <w:szCs w:val="24"/>
              </w:rPr>
              <w:lastRenderedPageBreak/>
              <w:t xml:space="preserve">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F302D" w:rsidRPr="002A666C">
              <w:rPr>
                <w:rFonts w:ascii="Times New Roman" w:hAnsi="Times New Roman" w:cs="Times New Roman"/>
                <w:sz w:val="24"/>
                <w:szCs w:val="24"/>
              </w:rPr>
              <w:t xml:space="preserve">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00AF302D" w:rsidRPr="002A666C">
              <w:rPr>
                <w:rFonts w:ascii="Times New Roman" w:hAnsi="Times New Roman" w:cs="Times New Roman"/>
                <w:i/>
                <w:sz w:val="24"/>
                <w:szCs w:val="24"/>
              </w:rPr>
              <w:t>Декларирование</w:t>
            </w:r>
            <w:r w:rsidR="00AF302D">
              <w:rPr>
                <w:rFonts w:ascii="Times New Roman" w:hAnsi="Times New Roman" w:cs="Times New Roman"/>
                <w:i/>
                <w:sz w:val="24"/>
                <w:szCs w:val="24"/>
              </w:rPr>
              <w:t xml:space="preserve"> </w:t>
            </w:r>
            <w:r w:rsidR="00AF302D" w:rsidRPr="00293EBE">
              <w:rPr>
                <w:rFonts w:ascii="Times New Roman" w:hAnsi="Times New Roman" w:cs="Times New Roman"/>
                <w:sz w:val="24"/>
                <w:szCs w:val="24"/>
              </w:rPr>
              <w:t>о стране происхождения товара;</w:t>
            </w:r>
          </w:p>
          <w:p w14:paraId="1BAE45AB" w14:textId="788B1ADC" w:rsidR="009D41EC" w:rsidRPr="00DF6312" w:rsidRDefault="009D41EC" w:rsidP="009D41EC">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9D41EC" w14:paraId="7B864336" w14:textId="77777777" w:rsidTr="00D872B7">
        <w:tc>
          <w:tcPr>
            <w:tcW w:w="846"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074"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D872B7">
        <w:tc>
          <w:tcPr>
            <w:tcW w:w="846"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074"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D872B7">
        <w:tc>
          <w:tcPr>
            <w:tcW w:w="846"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291"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D872B7">
        <w:tc>
          <w:tcPr>
            <w:tcW w:w="846"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074"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176E4EAD"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B213F8" w:rsidRPr="001A6880">
              <w:rPr>
                <w:rFonts w:ascii="Times New Roman" w:hAnsi="Times New Roman" w:cs="Times New Roman"/>
                <w:sz w:val="24"/>
                <w:szCs w:val="24"/>
                <w:lang w:val="en-US"/>
              </w:rPr>
              <w:t>05</w:t>
            </w:r>
            <w:r w:rsidR="00D6200D" w:rsidRPr="001A6880">
              <w:rPr>
                <w:rFonts w:ascii="Times New Roman" w:hAnsi="Times New Roman" w:cs="Times New Roman"/>
                <w:sz w:val="24"/>
                <w:szCs w:val="24"/>
              </w:rPr>
              <w:t>.0</w:t>
            </w:r>
            <w:r w:rsidR="00DD6BC2" w:rsidRPr="001A6880">
              <w:rPr>
                <w:rFonts w:ascii="Times New Roman" w:hAnsi="Times New Roman" w:cs="Times New Roman"/>
                <w:sz w:val="24"/>
                <w:szCs w:val="24"/>
                <w:lang w:val="en-US"/>
              </w:rPr>
              <w:t>3</w:t>
            </w:r>
            <w:r w:rsidR="00D6200D" w:rsidRPr="001A6880">
              <w:rPr>
                <w:rFonts w:ascii="Times New Roman" w:hAnsi="Times New Roman" w:cs="Times New Roman"/>
                <w:sz w:val="24"/>
                <w:szCs w:val="24"/>
              </w:rPr>
              <w:t>.2020</w:t>
            </w:r>
            <w:r w:rsidR="009D41EC" w:rsidRPr="001A6880">
              <w:rPr>
                <w:rFonts w:ascii="Times New Roman" w:hAnsi="Times New Roman" w:cs="Times New Roman"/>
                <w:sz w:val="24"/>
                <w:szCs w:val="24"/>
              </w:rPr>
              <w:t xml:space="preserve"> г. в 23:59</w:t>
            </w:r>
          </w:p>
          <w:p w14:paraId="2C41D3DD" w14:textId="77777777" w:rsidR="009D41EC" w:rsidRPr="001A6880" w:rsidRDefault="009D41EC" w:rsidP="009D41EC">
            <w:pPr>
              <w:jc w:val="both"/>
              <w:rPr>
                <w:rFonts w:ascii="Times New Roman" w:hAnsi="Times New Roman" w:cs="Times New Roman"/>
                <w:sz w:val="24"/>
                <w:szCs w:val="24"/>
              </w:rPr>
            </w:pPr>
          </w:p>
        </w:tc>
      </w:tr>
      <w:tr w:rsidR="009D41EC" w14:paraId="58E4CAE6" w14:textId="77777777" w:rsidTr="00D872B7">
        <w:tc>
          <w:tcPr>
            <w:tcW w:w="846"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074"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3AC7E330" w:rsidR="009D41EC" w:rsidRPr="001A6880" w:rsidRDefault="00003562" w:rsidP="00DD6BC2">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3276C5" w:rsidRPr="001A6880">
              <w:rPr>
                <w:rFonts w:ascii="Times New Roman" w:hAnsi="Times New Roman" w:cs="Times New Roman"/>
                <w:sz w:val="24"/>
                <w:szCs w:val="24"/>
              </w:rPr>
              <w:t xml:space="preserve"> </w:t>
            </w:r>
            <w:r w:rsidR="00B213F8" w:rsidRPr="001A6880">
              <w:rPr>
                <w:rFonts w:ascii="Times New Roman" w:hAnsi="Times New Roman" w:cs="Times New Roman"/>
                <w:sz w:val="24"/>
                <w:szCs w:val="24"/>
                <w:lang w:val="en-US"/>
              </w:rPr>
              <w:t>06</w:t>
            </w:r>
            <w:r w:rsidR="00D6200D" w:rsidRPr="001A6880">
              <w:rPr>
                <w:rFonts w:ascii="Times New Roman" w:hAnsi="Times New Roman" w:cs="Times New Roman"/>
                <w:sz w:val="24"/>
                <w:szCs w:val="24"/>
              </w:rPr>
              <w:t>.0</w:t>
            </w:r>
            <w:r w:rsidR="00DD6BC2" w:rsidRPr="001A6880">
              <w:rPr>
                <w:rFonts w:ascii="Times New Roman" w:hAnsi="Times New Roman" w:cs="Times New Roman"/>
                <w:sz w:val="24"/>
                <w:szCs w:val="24"/>
                <w:lang w:val="en-US"/>
              </w:rPr>
              <w:t>3</w:t>
            </w:r>
            <w:r w:rsidR="009D41EC" w:rsidRPr="001A6880">
              <w:rPr>
                <w:rFonts w:ascii="Times New Roman" w:hAnsi="Times New Roman" w:cs="Times New Roman"/>
                <w:sz w:val="24"/>
                <w:szCs w:val="24"/>
              </w:rPr>
              <w:t>.20</w:t>
            </w:r>
            <w:r w:rsidR="00D6200D" w:rsidRPr="001A6880">
              <w:rPr>
                <w:rFonts w:ascii="Times New Roman" w:hAnsi="Times New Roman" w:cs="Times New Roman"/>
                <w:sz w:val="24"/>
                <w:szCs w:val="24"/>
              </w:rPr>
              <w:t>20</w:t>
            </w:r>
            <w:r w:rsidR="009D41EC" w:rsidRPr="001A6880">
              <w:rPr>
                <w:rFonts w:ascii="Times New Roman" w:hAnsi="Times New Roman" w:cs="Times New Roman"/>
                <w:sz w:val="24"/>
                <w:szCs w:val="24"/>
              </w:rPr>
              <w:t xml:space="preserve"> г.</w:t>
            </w:r>
          </w:p>
        </w:tc>
      </w:tr>
      <w:tr w:rsidR="009D41EC" w14:paraId="5BC9AA3D" w14:textId="77777777" w:rsidTr="00D872B7">
        <w:tc>
          <w:tcPr>
            <w:tcW w:w="846"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074"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0047BDF4"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B213F8" w:rsidRPr="001A6880">
              <w:rPr>
                <w:rFonts w:ascii="Times New Roman" w:hAnsi="Times New Roman" w:cs="Times New Roman"/>
                <w:sz w:val="24"/>
                <w:szCs w:val="24"/>
                <w:lang w:val="en-US"/>
              </w:rPr>
              <w:t>10</w:t>
            </w:r>
            <w:r w:rsidR="00D6200D" w:rsidRPr="001A6880">
              <w:rPr>
                <w:rFonts w:ascii="Times New Roman" w:hAnsi="Times New Roman" w:cs="Times New Roman"/>
                <w:sz w:val="24"/>
                <w:szCs w:val="24"/>
              </w:rPr>
              <w:t>.0</w:t>
            </w:r>
            <w:r w:rsidR="000C2CBE" w:rsidRPr="001A6880">
              <w:rPr>
                <w:rFonts w:ascii="Times New Roman" w:hAnsi="Times New Roman" w:cs="Times New Roman"/>
                <w:sz w:val="24"/>
                <w:szCs w:val="24"/>
              </w:rPr>
              <w:t>3</w:t>
            </w:r>
            <w:r w:rsidR="00D6200D" w:rsidRPr="001A6880">
              <w:rPr>
                <w:rFonts w:ascii="Times New Roman" w:hAnsi="Times New Roman" w:cs="Times New Roman"/>
                <w:sz w:val="24"/>
                <w:szCs w:val="24"/>
              </w:rPr>
              <w:t>.2020</w:t>
            </w:r>
            <w:r w:rsidR="009D41EC" w:rsidRPr="001A6880">
              <w:rPr>
                <w:rFonts w:ascii="Times New Roman" w:hAnsi="Times New Roman" w:cs="Times New Roman"/>
                <w:sz w:val="24"/>
                <w:szCs w:val="24"/>
              </w:rPr>
              <w:t xml:space="preserve"> г.</w:t>
            </w:r>
          </w:p>
          <w:p w14:paraId="24DD6072" w14:textId="77777777" w:rsidR="009D41EC" w:rsidRPr="001A6880" w:rsidRDefault="009D41EC" w:rsidP="009D41EC">
            <w:pPr>
              <w:jc w:val="both"/>
              <w:rPr>
                <w:rFonts w:ascii="Times New Roman" w:hAnsi="Times New Roman" w:cs="Times New Roman"/>
                <w:sz w:val="24"/>
                <w:szCs w:val="24"/>
              </w:rPr>
            </w:pPr>
          </w:p>
        </w:tc>
      </w:tr>
      <w:tr w:rsidR="009D41EC" w14:paraId="18BA11A2" w14:textId="77777777" w:rsidTr="00D872B7">
        <w:tc>
          <w:tcPr>
            <w:tcW w:w="846"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074"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D872B7">
        <w:tc>
          <w:tcPr>
            <w:tcW w:w="846"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291"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D872B7">
        <w:tc>
          <w:tcPr>
            <w:tcW w:w="846" w:type="dxa"/>
          </w:tcPr>
          <w:p w14:paraId="656C32E9"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D872B7">
        <w:tc>
          <w:tcPr>
            <w:tcW w:w="846" w:type="dxa"/>
          </w:tcPr>
          <w:p w14:paraId="330DEC27"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872B7">
        <w:trPr>
          <w:trHeight w:val="989"/>
        </w:trPr>
        <w:tc>
          <w:tcPr>
            <w:tcW w:w="846"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074" w:type="dxa"/>
            <w:gridSpan w:val="3"/>
          </w:tcPr>
          <w:p w14:paraId="79F295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D872B7">
        <w:trPr>
          <w:trHeight w:val="989"/>
        </w:trPr>
        <w:tc>
          <w:tcPr>
            <w:tcW w:w="846"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291"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D872B7">
        <w:tc>
          <w:tcPr>
            <w:tcW w:w="846" w:type="dxa"/>
          </w:tcPr>
          <w:p w14:paraId="76B046E5"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lastRenderedPageBreak/>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D872B7">
        <w:tc>
          <w:tcPr>
            <w:tcW w:w="846" w:type="dxa"/>
          </w:tcPr>
          <w:p w14:paraId="40F53D76"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D872B7">
        <w:tc>
          <w:tcPr>
            <w:tcW w:w="846" w:type="dxa"/>
          </w:tcPr>
          <w:p w14:paraId="26754C53"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D872B7">
        <w:tc>
          <w:tcPr>
            <w:tcW w:w="846"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291"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D872B7">
        <w:tc>
          <w:tcPr>
            <w:tcW w:w="846"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217"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45CA4F2" w:rsidR="009D41EC" w:rsidRPr="00003562" w:rsidRDefault="009D41EC" w:rsidP="00F33EE3">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A418B7">
              <w:rPr>
                <w:rFonts w:ascii="Times New Roman" w:hAnsi="Times New Roman" w:cs="Times New Roman"/>
                <w:sz w:val="24"/>
                <w:szCs w:val="24"/>
              </w:rPr>
              <w:t>казчик вправе внести изменения</w:t>
            </w:r>
            <w:r w:rsidR="00A418B7" w:rsidRPr="001A6880">
              <w:rPr>
                <w:rFonts w:ascii="Times New Roman" w:hAnsi="Times New Roman" w:cs="Times New Roman"/>
                <w:sz w:val="24"/>
                <w:szCs w:val="24"/>
              </w:rPr>
              <w:t>: 02</w:t>
            </w:r>
            <w:r w:rsidR="00F33EE3" w:rsidRPr="001A6880">
              <w:rPr>
                <w:rFonts w:ascii="Times New Roman" w:hAnsi="Times New Roman" w:cs="Times New Roman"/>
                <w:sz w:val="24"/>
                <w:szCs w:val="24"/>
              </w:rPr>
              <w:t>.03</w:t>
            </w:r>
            <w:r w:rsidR="00D6200D" w:rsidRPr="001A6880">
              <w:rPr>
                <w:rFonts w:ascii="Times New Roman" w:hAnsi="Times New Roman" w:cs="Times New Roman"/>
                <w:sz w:val="24"/>
                <w:szCs w:val="24"/>
              </w:rPr>
              <w:t>.2020</w:t>
            </w:r>
            <w:r w:rsidRPr="001A6880">
              <w:rPr>
                <w:rFonts w:ascii="Times New Roman" w:hAnsi="Times New Roman" w:cs="Times New Roman"/>
                <w:sz w:val="24"/>
                <w:szCs w:val="24"/>
              </w:rPr>
              <w:t xml:space="preserve"> г. </w:t>
            </w:r>
            <w:r w:rsidRPr="00003562">
              <w:rPr>
                <w:rFonts w:ascii="Times New Roman" w:hAnsi="Times New Roman" w:cs="Times New Roman"/>
                <w:sz w:val="24"/>
                <w:szCs w:val="24"/>
              </w:rPr>
              <w:t>включительно</w:t>
            </w:r>
          </w:p>
        </w:tc>
      </w:tr>
      <w:tr w:rsidR="009D41EC" w:rsidRPr="00003562" w14:paraId="1038A661" w14:textId="77777777" w:rsidTr="00D872B7">
        <w:tc>
          <w:tcPr>
            <w:tcW w:w="846"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217" w:type="dxa"/>
            <w:gridSpan w:val="2"/>
          </w:tcPr>
          <w:p w14:paraId="792B4329" w14:textId="77777777"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proofErr w:type="gramStart"/>
            <w:r w:rsidRPr="004C478D">
              <w:rPr>
                <w:rFonts w:ascii="Times New Roman" w:hAnsi="Times New Roman" w:cs="Times New Roman"/>
                <w:sz w:val="24"/>
                <w:szCs w:val="24"/>
              </w:rPr>
              <w:t>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w:t>
            </w:r>
            <w:proofErr w:type="gramEnd"/>
            <w:r w:rsidRPr="004C478D">
              <w:rPr>
                <w:rFonts w:ascii="Times New Roman" w:hAnsi="Times New Roman" w:cs="Times New Roman"/>
                <w:sz w:val="24"/>
                <w:szCs w:val="24"/>
              </w:rPr>
              <w:t xml:space="preserve">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D872B7">
        <w:trPr>
          <w:trHeight w:val="1090"/>
        </w:trPr>
        <w:tc>
          <w:tcPr>
            <w:tcW w:w="846"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217"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63B4F4AB" w:rsidR="009D41EC" w:rsidRPr="001A6880" w:rsidRDefault="00A418B7" w:rsidP="009D41EC">
            <w:pPr>
              <w:jc w:val="both"/>
              <w:rPr>
                <w:rFonts w:ascii="Times New Roman" w:hAnsi="Times New Roman" w:cs="Times New Roman"/>
                <w:sz w:val="24"/>
                <w:szCs w:val="24"/>
              </w:rPr>
            </w:pPr>
            <w:r w:rsidRPr="001A6880">
              <w:rPr>
                <w:rFonts w:ascii="Times New Roman" w:hAnsi="Times New Roman" w:cs="Times New Roman"/>
                <w:sz w:val="24"/>
                <w:szCs w:val="24"/>
              </w:rPr>
              <w:t>26</w:t>
            </w:r>
            <w:r w:rsidR="00F33EE3" w:rsidRPr="001A6880">
              <w:rPr>
                <w:rFonts w:ascii="Times New Roman" w:hAnsi="Times New Roman" w:cs="Times New Roman"/>
                <w:sz w:val="24"/>
                <w:szCs w:val="24"/>
              </w:rPr>
              <w:t>.0</w:t>
            </w:r>
            <w:r w:rsidR="003F15A4" w:rsidRPr="001A6880">
              <w:rPr>
                <w:rFonts w:ascii="Times New Roman" w:hAnsi="Times New Roman" w:cs="Times New Roman"/>
                <w:sz w:val="24"/>
                <w:szCs w:val="24"/>
              </w:rPr>
              <w:t>2</w:t>
            </w:r>
            <w:r w:rsidR="00D6200D" w:rsidRPr="001A6880">
              <w:rPr>
                <w:rFonts w:ascii="Times New Roman" w:hAnsi="Times New Roman" w:cs="Times New Roman"/>
                <w:sz w:val="24"/>
                <w:szCs w:val="24"/>
              </w:rPr>
              <w:t>.2020</w:t>
            </w:r>
            <w:r w:rsidR="009D41EC" w:rsidRPr="001A6880">
              <w:rPr>
                <w:rFonts w:ascii="Times New Roman" w:hAnsi="Times New Roman" w:cs="Times New Roman"/>
                <w:sz w:val="24"/>
                <w:szCs w:val="24"/>
              </w:rPr>
              <w:t xml:space="preserve"> г.</w:t>
            </w:r>
          </w:p>
          <w:p w14:paraId="49F96328" w14:textId="77777777" w:rsidR="009D41EC" w:rsidRPr="001A6880" w:rsidRDefault="009D41EC" w:rsidP="009D41EC">
            <w:pPr>
              <w:jc w:val="both"/>
              <w:rPr>
                <w:rFonts w:ascii="Times New Roman" w:hAnsi="Times New Roman" w:cs="Times New Roman"/>
                <w:sz w:val="24"/>
                <w:szCs w:val="24"/>
              </w:rPr>
            </w:pPr>
            <w:r w:rsidRPr="001A6880">
              <w:rPr>
                <w:rFonts w:ascii="Times New Roman" w:hAnsi="Times New Roman" w:cs="Times New Roman"/>
                <w:sz w:val="24"/>
                <w:szCs w:val="24"/>
              </w:rPr>
              <w:t>Дата окончания предоставления разъяснений:</w:t>
            </w:r>
          </w:p>
          <w:p w14:paraId="7F5DDFC7" w14:textId="3451415D" w:rsidR="00D6200D" w:rsidRPr="005755DB" w:rsidRDefault="0070303D" w:rsidP="009D41EC">
            <w:pPr>
              <w:jc w:val="both"/>
              <w:rPr>
                <w:rFonts w:ascii="Times New Roman" w:hAnsi="Times New Roman" w:cs="Times New Roman"/>
                <w:color w:val="FF0000"/>
                <w:sz w:val="24"/>
                <w:szCs w:val="24"/>
              </w:rPr>
            </w:pPr>
            <w:r w:rsidRPr="001A6880">
              <w:rPr>
                <w:rFonts w:ascii="Times New Roman" w:hAnsi="Times New Roman" w:cs="Times New Roman"/>
                <w:sz w:val="24"/>
                <w:szCs w:val="24"/>
              </w:rPr>
              <w:t>03</w:t>
            </w:r>
            <w:r w:rsidR="00D6200D" w:rsidRPr="001A6880">
              <w:rPr>
                <w:rFonts w:ascii="Times New Roman" w:hAnsi="Times New Roman" w:cs="Times New Roman"/>
                <w:sz w:val="24"/>
                <w:szCs w:val="24"/>
              </w:rPr>
              <w:t>.0</w:t>
            </w:r>
            <w:r w:rsidR="00F33EE3" w:rsidRPr="001A6880">
              <w:rPr>
                <w:rFonts w:ascii="Times New Roman" w:hAnsi="Times New Roman" w:cs="Times New Roman"/>
                <w:sz w:val="24"/>
                <w:szCs w:val="24"/>
              </w:rPr>
              <w:t>3</w:t>
            </w:r>
            <w:r w:rsidR="00D6200D" w:rsidRPr="001A6880">
              <w:rPr>
                <w:rFonts w:ascii="Times New Roman" w:hAnsi="Times New Roman" w:cs="Times New Roman"/>
                <w:sz w:val="24"/>
                <w:szCs w:val="24"/>
              </w:rPr>
              <w:t>.2020</w:t>
            </w:r>
            <w:r w:rsidR="005755DB" w:rsidRPr="001A6880">
              <w:rPr>
                <w:rFonts w:ascii="Times New Roman" w:hAnsi="Times New Roman" w:cs="Times New Roman"/>
                <w:sz w:val="24"/>
                <w:szCs w:val="24"/>
              </w:rPr>
              <w:t xml:space="preserve"> г.</w:t>
            </w:r>
          </w:p>
        </w:tc>
      </w:tr>
      <w:tr w:rsidR="009D41EC" w:rsidRPr="00003562" w14:paraId="19A82A18" w14:textId="77777777" w:rsidTr="00D872B7">
        <w:tc>
          <w:tcPr>
            <w:tcW w:w="846"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217"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D872B7">
        <w:tc>
          <w:tcPr>
            <w:tcW w:w="846"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14:paraId="50D513C7" w14:textId="77777777" w:rsidTr="00D872B7">
        <w:tc>
          <w:tcPr>
            <w:tcW w:w="846"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217"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D872B7">
        <w:tc>
          <w:tcPr>
            <w:tcW w:w="846"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217" w:type="dxa"/>
            <w:gridSpan w:val="2"/>
          </w:tcPr>
          <w:p w14:paraId="46360571" w14:textId="77777777" w:rsidR="009D41EC" w:rsidRPr="00D872B7" w:rsidRDefault="009D41EC" w:rsidP="009D41EC">
            <w:pPr>
              <w:jc w:val="both"/>
              <w:rPr>
                <w:rFonts w:ascii="Times New Roman" w:hAnsi="Times New Roman" w:cs="Times New Roman"/>
                <w:sz w:val="24"/>
                <w:szCs w:val="24"/>
                <w:vertAlign w:val="superscript"/>
              </w:rPr>
            </w:pPr>
            <w:r w:rsidRPr="00D872B7">
              <w:rPr>
                <w:rFonts w:ascii="Times New Roman" w:hAnsi="Times New Roman" w:cs="Times New Roman"/>
                <w:sz w:val="24"/>
                <w:szCs w:val="24"/>
              </w:rPr>
              <w:t xml:space="preserve">Размер обеспечения исполнения контракта </w:t>
            </w:r>
            <w:r w:rsidRPr="00D872B7">
              <w:rPr>
                <w:rFonts w:ascii="Times New Roman" w:hAnsi="Times New Roman" w:cs="Times New Roman"/>
                <w:sz w:val="24"/>
                <w:szCs w:val="24"/>
                <w:vertAlign w:val="superscript"/>
              </w:rPr>
              <w:t>8 9</w:t>
            </w:r>
          </w:p>
          <w:p w14:paraId="217B91BA" w14:textId="77777777" w:rsidR="009D41EC" w:rsidRPr="002A2843" w:rsidRDefault="009D41EC" w:rsidP="009D41EC">
            <w:pPr>
              <w:jc w:val="both"/>
              <w:rPr>
                <w:rFonts w:ascii="Times New Roman" w:hAnsi="Times New Roman" w:cs="Times New Roman"/>
                <w:color w:val="FF0000"/>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D3F36F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3103A40A" w:rsidR="009D41EC" w:rsidRPr="00B20E8D" w:rsidRDefault="009D41EC" w:rsidP="009D41EC">
            <w:pPr>
              <w:jc w:val="both"/>
              <w:rPr>
                <w:rFonts w:ascii="Times New Roman" w:hAnsi="Times New Roman" w:cs="Times New Roman"/>
                <w:sz w:val="24"/>
                <w:szCs w:val="24"/>
              </w:rPr>
            </w:pPr>
            <w:r w:rsidRPr="00003562">
              <w:rPr>
                <w:rFonts w:ascii="Times New Roman" w:hAnsi="Times New Roman" w:cs="Times New Roman"/>
                <w:b/>
                <w:sz w:val="24"/>
                <w:szCs w:val="24"/>
              </w:rPr>
              <w:t xml:space="preserve">10 % от цены </w:t>
            </w:r>
            <w:r w:rsidR="00B20E8D">
              <w:rPr>
                <w:rFonts w:ascii="Times New Roman" w:hAnsi="Times New Roman" w:cs="Times New Roman"/>
                <w:b/>
                <w:sz w:val="24"/>
                <w:szCs w:val="24"/>
              </w:rPr>
              <w:t xml:space="preserve">по которой заключается </w:t>
            </w:r>
            <w:r w:rsidRPr="00003562">
              <w:rPr>
                <w:rFonts w:ascii="Times New Roman" w:hAnsi="Times New Roman" w:cs="Times New Roman"/>
                <w:b/>
                <w:sz w:val="24"/>
                <w:szCs w:val="24"/>
              </w:rPr>
              <w:t>контр</w:t>
            </w:r>
            <w:r w:rsidR="00B20E8D">
              <w:rPr>
                <w:rFonts w:ascii="Times New Roman" w:hAnsi="Times New Roman" w:cs="Times New Roman"/>
                <w:b/>
                <w:sz w:val="24"/>
                <w:szCs w:val="24"/>
              </w:rPr>
              <w:t xml:space="preserve">акт, </w:t>
            </w:r>
            <w:r w:rsidR="00B20E8D" w:rsidRPr="002E087A">
              <w:rPr>
                <w:rFonts w:ascii="Times New Roman" w:hAnsi="Times New Roman" w:cs="Times New Roman"/>
                <w:sz w:val="24"/>
                <w:szCs w:val="24"/>
              </w:rPr>
              <w:t>но не может составлять менее</w:t>
            </w:r>
            <w:r w:rsidR="00B20E8D">
              <w:rPr>
                <w:rFonts w:ascii="Times New Roman" w:hAnsi="Times New Roman" w:cs="Times New Roman"/>
                <w:sz w:val="24"/>
                <w:szCs w:val="24"/>
              </w:rPr>
              <w:t xml:space="preserve"> </w:t>
            </w:r>
            <w:r w:rsidR="00B20E8D" w:rsidRPr="002E087A">
              <w:rPr>
                <w:rFonts w:ascii="Times New Roman" w:hAnsi="Times New Roman" w:cs="Times New Roman"/>
                <w:sz w:val="24"/>
                <w:szCs w:val="24"/>
              </w:rPr>
              <w:t>чем размер аванса</w:t>
            </w:r>
            <w:r w:rsidR="00B20E8D">
              <w:rPr>
                <w:rFonts w:ascii="Times New Roman" w:hAnsi="Times New Roman" w:cs="Times New Roman"/>
                <w:sz w:val="24"/>
                <w:szCs w:val="24"/>
              </w:rPr>
              <w:t>.</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D872B7">
        <w:tc>
          <w:tcPr>
            <w:tcW w:w="846"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217"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Срок внесения обеспечения - до момента заключения контракта.</w:t>
            </w:r>
          </w:p>
          <w:p w14:paraId="34E5324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9D41EC" w:rsidRPr="00003562" w:rsidRDefault="009D41EC"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003AC7F" w:rsidR="009D41EC" w:rsidRPr="00003562" w:rsidRDefault="008872CC" w:rsidP="009D41EC">
            <w:pPr>
              <w:jc w:val="both"/>
              <w:rPr>
                <w:rFonts w:ascii="Times New Roman" w:hAnsi="Times New Roman" w:cs="Times New Roman"/>
                <w:sz w:val="24"/>
                <w:szCs w:val="24"/>
              </w:rPr>
            </w:pPr>
            <w:r>
              <w:rPr>
                <w:rFonts w:ascii="Times New Roman" w:hAnsi="Times New Roman" w:cs="Times New Roman"/>
                <w:sz w:val="24"/>
                <w:szCs w:val="24"/>
              </w:rPr>
              <w:t>р</w:t>
            </w:r>
            <w:r w:rsidR="009D41EC" w:rsidRPr="00003562">
              <w:rPr>
                <w:rFonts w:ascii="Times New Roman" w:hAnsi="Times New Roman" w:cs="Times New Roman"/>
                <w:sz w:val="24"/>
                <w:szCs w:val="24"/>
              </w:rPr>
              <w:t>/с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D872B7">
        <w:tc>
          <w:tcPr>
            <w:tcW w:w="846"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217"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proofErr w:type="gramStart"/>
            <w:r w:rsidRPr="00003562">
              <w:rPr>
                <w:rFonts w:ascii="Times New Roman" w:hAnsi="Times New Roman" w:cs="Times New Roman"/>
                <w:sz w:val="24"/>
                <w:szCs w:val="24"/>
              </w:rPr>
              <w:t>документа,  подписанного</w:t>
            </w:r>
            <w:proofErr w:type="gramEnd"/>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w:t>
            </w:r>
            <w:r w:rsidRPr="00003562">
              <w:rPr>
                <w:rFonts w:ascii="Times New Roman" w:hAnsi="Times New Roman" w:cs="Times New Roman"/>
                <w:sz w:val="24"/>
                <w:szCs w:val="24"/>
              </w:rPr>
              <w:lastRenderedPageBreak/>
              <w:t>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proofErr w:type="gramStart"/>
            <w:r w:rsidRPr="00003562">
              <w:rPr>
                <w:rFonts w:ascii="Times New Roman" w:hAnsi="Times New Roman" w:cs="Times New Roman"/>
                <w:sz w:val="24"/>
                <w:szCs w:val="24"/>
              </w:rPr>
              <w:t>при условии если</w:t>
            </w:r>
            <w:proofErr w:type="gramEnd"/>
            <w:r w:rsidRPr="00003562">
              <w:rPr>
                <w:rFonts w:ascii="Times New Roman" w:hAnsi="Times New Roman" w:cs="Times New Roman"/>
                <w:sz w:val="24"/>
                <w:szCs w:val="24"/>
              </w:rPr>
              <w:t xml:space="preserve"> бенефициаром предъявлено требование о возврате авансового платежа принципалу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D872B7">
        <w:trPr>
          <w:trHeight w:val="646"/>
        </w:trPr>
        <w:tc>
          <w:tcPr>
            <w:tcW w:w="846"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217"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79275A72" w:rsidR="009D41EC" w:rsidRPr="00003562" w:rsidRDefault="00A53867" w:rsidP="00864749">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00B81B91">
              <w:rPr>
                <w:rFonts w:ascii="Times New Roman" w:eastAsia="Times New Roman" w:hAnsi="Times New Roman" w:cs="Times New Roman"/>
                <w:b/>
                <w:color w:val="000000"/>
                <w:sz w:val="24"/>
                <w:szCs w:val="24"/>
                <w:lang w:eastAsia="ru-RU" w:bidi="ru-RU"/>
              </w:rPr>
              <w:t>1</w:t>
            </w:r>
            <w:r w:rsidR="00776A66" w:rsidRPr="00160879">
              <w:rPr>
                <w:rFonts w:ascii="Times New Roman" w:eastAsia="Times New Roman" w:hAnsi="Times New Roman" w:cs="Times New Roman"/>
                <w:b/>
                <w:color w:val="000000"/>
                <w:sz w:val="24"/>
                <w:szCs w:val="24"/>
                <w:lang w:eastAsia="ru-RU" w:bidi="ru-RU"/>
              </w:rPr>
              <w:t xml:space="preserve"> </w:t>
            </w:r>
            <w:r w:rsidRPr="00160879">
              <w:rPr>
                <w:rFonts w:ascii="Times New Roman" w:eastAsia="Times New Roman" w:hAnsi="Times New Roman" w:cs="Times New Roman"/>
                <w:b/>
                <w:color w:val="000000"/>
                <w:sz w:val="24"/>
                <w:szCs w:val="24"/>
                <w:lang w:eastAsia="ru-RU" w:bidi="ru-RU"/>
              </w:rPr>
              <w:t>% от начальной максимальной цены Контра</w:t>
            </w:r>
            <w:r w:rsidR="00066B94" w:rsidRPr="00160879">
              <w:rPr>
                <w:rFonts w:ascii="Times New Roman" w:eastAsia="Times New Roman" w:hAnsi="Times New Roman" w:cs="Times New Roman"/>
                <w:b/>
                <w:color w:val="000000"/>
                <w:sz w:val="24"/>
                <w:szCs w:val="24"/>
                <w:lang w:eastAsia="ru-RU" w:bidi="ru-RU"/>
              </w:rPr>
              <w:t>кта, что составляет</w:t>
            </w:r>
            <w:r w:rsidR="00066B94">
              <w:rPr>
                <w:rFonts w:ascii="Times New Roman" w:eastAsia="Times New Roman" w:hAnsi="Times New Roman" w:cs="Times New Roman"/>
                <w:color w:val="000000"/>
                <w:sz w:val="24"/>
                <w:szCs w:val="24"/>
                <w:lang w:eastAsia="ru-RU" w:bidi="ru-RU"/>
              </w:rPr>
              <w:t xml:space="preserve">: </w:t>
            </w:r>
            <w:r w:rsidR="00B81B91">
              <w:rPr>
                <w:rFonts w:ascii="Times New Roman" w:eastAsia="Times New Roman" w:hAnsi="Times New Roman" w:cs="Times New Roman"/>
                <w:color w:val="000000"/>
                <w:sz w:val="24"/>
                <w:szCs w:val="24"/>
                <w:lang w:eastAsia="ru-RU" w:bidi="ru-RU"/>
              </w:rPr>
              <w:t>927</w:t>
            </w:r>
            <w:r w:rsidR="00F87EED">
              <w:rPr>
                <w:rFonts w:ascii="Times New Roman" w:eastAsia="Times New Roman" w:hAnsi="Times New Roman" w:cs="Times New Roman"/>
                <w:color w:val="000000"/>
                <w:sz w:val="24"/>
                <w:szCs w:val="24"/>
                <w:lang w:eastAsia="ru-RU" w:bidi="ru-RU"/>
              </w:rPr>
              <w:t xml:space="preserve"> (</w:t>
            </w:r>
            <w:r w:rsidR="00864749">
              <w:rPr>
                <w:rFonts w:ascii="Times New Roman" w:eastAsia="Times New Roman" w:hAnsi="Times New Roman" w:cs="Times New Roman"/>
                <w:color w:val="000000"/>
                <w:sz w:val="24"/>
                <w:szCs w:val="24"/>
                <w:lang w:eastAsia="ru-RU" w:bidi="ru-RU"/>
              </w:rPr>
              <w:t>девятьсот двадцать семь</w:t>
            </w:r>
            <w:r w:rsidR="00F87EED">
              <w:rPr>
                <w:rFonts w:ascii="Times New Roman" w:eastAsia="Times New Roman" w:hAnsi="Times New Roman" w:cs="Times New Roman"/>
                <w:color w:val="000000"/>
                <w:sz w:val="24"/>
                <w:szCs w:val="24"/>
                <w:lang w:eastAsia="ru-RU" w:bidi="ru-RU"/>
              </w:rPr>
              <w:t>)</w:t>
            </w:r>
            <w:r w:rsidR="00066B94">
              <w:rPr>
                <w:rFonts w:ascii="Times New Roman" w:eastAsia="Times New Roman" w:hAnsi="Times New Roman" w:cs="Times New Roman"/>
                <w:color w:val="000000"/>
                <w:sz w:val="24"/>
                <w:szCs w:val="24"/>
                <w:lang w:eastAsia="ru-RU" w:bidi="ru-RU"/>
              </w:rPr>
              <w:t xml:space="preserve"> рублей </w:t>
            </w:r>
            <w:r w:rsidR="00B81B91">
              <w:rPr>
                <w:rFonts w:ascii="Times New Roman" w:eastAsia="Times New Roman" w:hAnsi="Times New Roman" w:cs="Times New Roman"/>
                <w:color w:val="000000"/>
                <w:sz w:val="24"/>
                <w:szCs w:val="24"/>
                <w:lang w:eastAsia="ru-RU" w:bidi="ru-RU"/>
              </w:rPr>
              <w:t>2</w:t>
            </w:r>
            <w:r w:rsidR="00BA78A2">
              <w:rPr>
                <w:rFonts w:ascii="Times New Roman" w:eastAsia="Times New Roman" w:hAnsi="Times New Roman" w:cs="Times New Roman"/>
                <w:color w:val="000000"/>
                <w:sz w:val="24"/>
                <w:szCs w:val="24"/>
                <w:lang w:eastAsia="ru-RU" w:bidi="ru-RU"/>
              </w:rPr>
              <w:t>3</w:t>
            </w:r>
            <w:r w:rsidR="00066B94">
              <w:rPr>
                <w:rFonts w:ascii="Times New Roman" w:eastAsia="Times New Roman" w:hAnsi="Times New Roman" w:cs="Times New Roman"/>
                <w:color w:val="000000"/>
                <w:sz w:val="24"/>
                <w:szCs w:val="24"/>
                <w:lang w:eastAsia="ru-RU" w:bidi="ru-RU"/>
              </w:rPr>
              <w:t xml:space="preserve"> </w:t>
            </w:r>
            <w:r w:rsidR="00BA78A2">
              <w:rPr>
                <w:rFonts w:ascii="Times New Roman" w:eastAsia="Times New Roman" w:hAnsi="Times New Roman" w:cs="Times New Roman"/>
                <w:color w:val="000000"/>
                <w:sz w:val="24"/>
                <w:szCs w:val="24"/>
                <w:lang w:eastAsia="ru-RU" w:bidi="ru-RU"/>
              </w:rPr>
              <w:t>копей</w:t>
            </w:r>
            <w:r w:rsidRPr="00DD4F9C">
              <w:rPr>
                <w:rFonts w:ascii="Times New Roman" w:eastAsia="Times New Roman" w:hAnsi="Times New Roman" w:cs="Times New Roman"/>
                <w:color w:val="000000"/>
                <w:sz w:val="24"/>
                <w:szCs w:val="24"/>
                <w:lang w:eastAsia="ru-RU" w:bidi="ru-RU"/>
              </w:rPr>
              <w:t>к</w:t>
            </w:r>
            <w:r w:rsidR="00BA78A2">
              <w:rPr>
                <w:rFonts w:ascii="Times New Roman" w:eastAsia="Times New Roman" w:hAnsi="Times New Roman" w:cs="Times New Roman"/>
                <w:color w:val="000000"/>
                <w:sz w:val="24"/>
                <w:szCs w:val="24"/>
                <w:lang w:eastAsia="ru-RU" w:bidi="ru-RU"/>
              </w:rPr>
              <w:t>и</w:t>
            </w:r>
            <w:r w:rsidRPr="00DD4F9C">
              <w:rPr>
                <w:rFonts w:ascii="Times New Roman" w:eastAsia="Times New Roman" w:hAnsi="Times New Roman" w:cs="Times New Roman"/>
                <w:color w:val="000000"/>
                <w:sz w:val="24"/>
                <w:szCs w:val="24"/>
                <w:lang w:eastAsia="ru-RU" w:bidi="ru-RU"/>
              </w:rPr>
              <w:t>.</w:t>
            </w:r>
          </w:p>
        </w:tc>
      </w:tr>
      <w:tr w:rsidR="00AA4187" w:rsidRPr="00003562" w14:paraId="42894DBA" w14:textId="77777777" w:rsidTr="00D872B7">
        <w:trPr>
          <w:trHeight w:val="646"/>
        </w:trPr>
        <w:tc>
          <w:tcPr>
            <w:tcW w:w="846"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217"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7656917F"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6BFE10BA" w14:textId="39D22A7C"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lastRenderedPageBreak/>
              <w:t xml:space="preserve">Реквизиты счета для внесения обеспечения </w:t>
            </w:r>
            <w:r w:rsidR="00AC6B2D">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2F6F9876" w:rsidR="002800AA" w:rsidRPr="002800AA" w:rsidRDefault="008872CC" w:rsidP="002800AA">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800AA" w:rsidRPr="002800AA">
              <w:rPr>
                <w:rFonts w:ascii="Times New Roman" w:eastAsia="Times New Roman" w:hAnsi="Times New Roman" w:cs="Times New Roman"/>
                <w:sz w:val="24"/>
                <w:szCs w:val="24"/>
                <w:lang w:eastAsia="ru-RU"/>
              </w:rPr>
              <w:t>/с 40501810845252000079</w:t>
            </w:r>
          </w:p>
          <w:p w14:paraId="44B18EC6"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л/с 20736Ц83220 БИК </w:t>
            </w:r>
            <w:proofErr w:type="gramStart"/>
            <w:r w:rsidRPr="002800AA">
              <w:rPr>
                <w:rFonts w:ascii="Times New Roman" w:eastAsia="Times New Roman" w:hAnsi="Times New Roman" w:cs="Times New Roman"/>
                <w:sz w:val="24"/>
                <w:szCs w:val="24"/>
                <w:lang w:eastAsia="ru-RU"/>
              </w:rPr>
              <w:t>044525000 .</w:t>
            </w:r>
            <w:proofErr w:type="gramEnd"/>
          </w:p>
          <w:p w14:paraId="38CACC89"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"Назначение платежа" платежного документа указывается: "Обеспечение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p>
          <w:p w14:paraId="5715797D"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AA4187" w:rsidRPr="00DD4F9C" w:rsidRDefault="00AC6B2D" w:rsidP="002800A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9D41EC" w:rsidRPr="00003562" w14:paraId="706B9FF9" w14:textId="77777777" w:rsidTr="00D872B7">
        <w:tc>
          <w:tcPr>
            <w:tcW w:w="846"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217"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D872B7">
        <w:tc>
          <w:tcPr>
            <w:tcW w:w="846"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217"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D872B7">
        <w:tc>
          <w:tcPr>
            <w:tcW w:w="846"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291"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75C5B3C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lastRenderedPageBreak/>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w:t>
      </w:r>
      <w:r w:rsidRPr="008E10A6">
        <w:rPr>
          <w:rFonts w:ascii="Times New Roman" w:hAnsi="Times New Roman" w:cs="Times New Roman"/>
          <w:sz w:val="24"/>
          <w:szCs w:val="24"/>
        </w:rPr>
        <w:lastRenderedPageBreak/>
        <w:t>(если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E474AB">
      <w:pPr>
        <w:keepNext/>
        <w:keepLines/>
        <w:spacing w:after="0" w:line="240" w:lineRule="auto"/>
        <w:ind w:right="678"/>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E46CF3B" w14:textId="77777777" w:rsidR="00FA6EBE" w:rsidRDefault="00FA6EBE"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101"/>
        <w:tblW w:w="14454" w:type="dxa"/>
        <w:tblLayout w:type="fixed"/>
        <w:tblLook w:val="04A0" w:firstRow="1" w:lastRow="0" w:firstColumn="1" w:lastColumn="0" w:noHBand="0" w:noVBand="1"/>
      </w:tblPr>
      <w:tblGrid>
        <w:gridCol w:w="675"/>
        <w:gridCol w:w="2297"/>
        <w:gridCol w:w="1701"/>
        <w:gridCol w:w="2268"/>
        <w:gridCol w:w="2268"/>
        <w:gridCol w:w="2126"/>
        <w:gridCol w:w="3119"/>
      </w:tblGrid>
      <w:tr w:rsidR="00DC0A1D" w:rsidRPr="00F3413E" w14:paraId="737FEE03" w14:textId="77777777" w:rsidTr="00DA3709">
        <w:trPr>
          <w:trHeight w:val="617"/>
        </w:trPr>
        <w:tc>
          <w:tcPr>
            <w:tcW w:w="675" w:type="dxa"/>
            <w:vMerge w:val="restart"/>
            <w:vAlign w:val="center"/>
          </w:tcPr>
          <w:p w14:paraId="69872FBF" w14:textId="77777777" w:rsidR="00DC0A1D" w:rsidRPr="00F3413E" w:rsidRDefault="00DC0A1D" w:rsidP="00DC0A1D">
            <w:pPr>
              <w:jc w:val="center"/>
              <w:rPr>
                <w:b/>
              </w:rPr>
            </w:pPr>
          </w:p>
          <w:p w14:paraId="023FAF39" w14:textId="77777777" w:rsidR="00DC0A1D" w:rsidRPr="00F3413E" w:rsidRDefault="00DC0A1D" w:rsidP="00DC0A1D">
            <w:pPr>
              <w:jc w:val="center"/>
              <w:rPr>
                <w:b/>
              </w:rPr>
            </w:pPr>
            <w:r w:rsidRPr="00F3413E">
              <w:rPr>
                <w:b/>
              </w:rPr>
              <w:t>№ п/п</w:t>
            </w:r>
          </w:p>
        </w:tc>
        <w:tc>
          <w:tcPr>
            <w:tcW w:w="2297" w:type="dxa"/>
            <w:vMerge w:val="restart"/>
            <w:vAlign w:val="center"/>
          </w:tcPr>
          <w:p w14:paraId="6031C258" w14:textId="77777777" w:rsidR="00DC0A1D" w:rsidRPr="00F3413E" w:rsidRDefault="00DC0A1D" w:rsidP="00DC0A1D">
            <w:pPr>
              <w:jc w:val="center"/>
              <w:rPr>
                <w:b/>
              </w:rPr>
            </w:pPr>
          </w:p>
          <w:p w14:paraId="6FF9A35A" w14:textId="77777777" w:rsidR="00DC0A1D" w:rsidRPr="00F3413E" w:rsidRDefault="00DC0A1D" w:rsidP="00DC0A1D">
            <w:pPr>
              <w:jc w:val="center"/>
              <w:rPr>
                <w:b/>
              </w:rPr>
            </w:pPr>
            <w:r w:rsidRPr="00F3413E">
              <w:rPr>
                <w:b/>
              </w:rPr>
              <w:t>Наименование товара</w:t>
            </w:r>
          </w:p>
        </w:tc>
        <w:tc>
          <w:tcPr>
            <w:tcW w:w="1701" w:type="dxa"/>
            <w:vMerge w:val="restart"/>
            <w:vAlign w:val="center"/>
          </w:tcPr>
          <w:p w14:paraId="56FCAE6D" w14:textId="77777777" w:rsidR="00DC0A1D" w:rsidRPr="00F3413E" w:rsidRDefault="00DC0A1D" w:rsidP="00DC0A1D">
            <w:pPr>
              <w:jc w:val="center"/>
              <w:rPr>
                <w:b/>
                <w:bCs/>
              </w:rPr>
            </w:pPr>
          </w:p>
          <w:p w14:paraId="36BC79D1" w14:textId="77777777" w:rsidR="00DC0A1D" w:rsidRPr="00F3413E" w:rsidRDefault="00DC0A1D" w:rsidP="00DC0A1D">
            <w:pPr>
              <w:jc w:val="center"/>
              <w:rPr>
                <w:b/>
                <w:bCs/>
              </w:rPr>
            </w:pPr>
            <w:r w:rsidRPr="00F3413E">
              <w:rPr>
                <w:b/>
                <w:bCs/>
              </w:rPr>
              <w:t>Указание на товарный знак (модель, производитель)</w:t>
            </w:r>
          </w:p>
        </w:tc>
        <w:tc>
          <w:tcPr>
            <w:tcW w:w="6662" w:type="dxa"/>
            <w:gridSpan w:val="3"/>
            <w:vAlign w:val="center"/>
          </w:tcPr>
          <w:p w14:paraId="779A282E" w14:textId="77777777" w:rsidR="00DC0A1D" w:rsidRPr="00F3413E" w:rsidRDefault="00DC0A1D" w:rsidP="00DC0A1D">
            <w:pPr>
              <w:jc w:val="center"/>
              <w:rPr>
                <w:b/>
              </w:rPr>
            </w:pPr>
            <w:r w:rsidRPr="00F3413E">
              <w:rPr>
                <w:b/>
                <w:bCs/>
              </w:rPr>
              <w:t>Технические характеристики</w:t>
            </w:r>
          </w:p>
        </w:tc>
        <w:tc>
          <w:tcPr>
            <w:tcW w:w="3119" w:type="dxa"/>
            <w:vMerge w:val="restart"/>
            <w:vAlign w:val="center"/>
          </w:tcPr>
          <w:p w14:paraId="70046412" w14:textId="77777777" w:rsidR="00DC0A1D" w:rsidRPr="00F3413E" w:rsidRDefault="00DC0A1D" w:rsidP="00DC0A1D">
            <w:pPr>
              <w:jc w:val="center"/>
              <w:rPr>
                <w:b/>
                <w:bCs/>
              </w:rPr>
            </w:pPr>
            <w:r w:rsidRPr="00F3413E">
              <w:rPr>
                <w:b/>
                <w:bCs/>
                <w:szCs w:val="22"/>
                <w:lang w:eastAsia="en-US"/>
              </w:rPr>
              <w:t>Обоснование включения дополнительных требований товара</w:t>
            </w:r>
          </w:p>
        </w:tc>
      </w:tr>
      <w:tr w:rsidR="00DC0A1D" w:rsidRPr="00F3413E" w14:paraId="4FB185B6" w14:textId="77777777" w:rsidTr="00DA3709">
        <w:trPr>
          <w:trHeight w:val="617"/>
        </w:trPr>
        <w:tc>
          <w:tcPr>
            <w:tcW w:w="675" w:type="dxa"/>
            <w:vMerge/>
          </w:tcPr>
          <w:p w14:paraId="0DDAE373" w14:textId="77777777" w:rsidR="00DC0A1D" w:rsidRPr="00F3413E" w:rsidRDefault="00DC0A1D" w:rsidP="00DC0A1D">
            <w:pPr>
              <w:jc w:val="center"/>
              <w:rPr>
                <w:b/>
              </w:rPr>
            </w:pPr>
          </w:p>
        </w:tc>
        <w:tc>
          <w:tcPr>
            <w:tcW w:w="2297" w:type="dxa"/>
            <w:vMerge/>
          </w:tcPr>
          <w:p w14:paraId="21547E15" w14:textId="77777777" w:rsidR="00DC0A1D" w:rsidRPr="00F3413E" w:rsidRDefault="00DC0A1D" w:rsidP="00DC0A1D">
            <w:pPr>
              <w:jc w:val="center"/>
              <w:rPr>
                <w:b/>
              </w:rPr>
            </w:pPr>
          </w:p>
        </w:tc>
        <w:tc>
          <w:tcPr>
            <w:tcW w:w="1701" w:type="dxa"/>
            <w:vMerge/>
          </w:tcPr>
          <w:p w14:paraId="4175B429" w14:textId="77777777" w:rsidR="00DC0A1D" w:rsidRPr="00F3413E" w:rsidRDefault="00DC0A1D" w:rsidP="00DC0A1D">
            <w:pPr>
              <w:jc w:val="center"/>
              <w:rPr>
                <w:b/>
                <w:bCs/>
              </w:rPr>
            </w:pPr>
          </w:p>
        </w:tc>
        <w:tc>
          <w:tcPr>
            <w:tcW w:w="2268" w:type="dxa"/>
            <w:vAlign w:val="center"/>
          </w:tcPr>
          <w:p w14:paraId="5B8D5C23" w14:textId="77777777" w:rsidR="00DC0A1D" w:rsidRPr="00F3413E" w:rsidRDefault="00DC0A1D" w:rsidP="00DC0A1D">
            <w:pPr>
              <w:jc w:val="center"/>
              <w:rPr>
                <w:b/>
                <w:bCs/>
              </w:rPr>
            </w:pPr>
            <w:r w:rsidRPr="00F3413E">
              <w:rPr>
                <w:b/>
                <w:bCs/>
              </w:rPr>
              <w:t>Требуемый параметр</w:t>
            </w:r>
          </w:p>
        </w:tc>
        <w:tc>
          <w:tcPr>
            <w:tcW w:w="2268" w:type="dxa"/>
            <w:vAlign w:val="center"/>
          </w:tcPr>
          <w:p w14:paraId="5914A359" w14:textId="77777777" w:rsidR="00DC0A1D" w:rsidRPr="00F3413E" w:rsidRDefault="00DC0A1D" w:rsidP="00DC0A1D">
            <w:pPr>
              <w:jc w:val="center"/>
              <w:rPr>
                <w:b/>
              </w:rPr>
            </w:pPr>
            <w:r w:rsidRPr="00F3413E">
              <w:rPr>
                <w:b/>
                <w:bCs/>
              </w:rPr>
              <w:t>Требуемое значение</w:t>
            </w:r>
          </w:p>
        </w:tc>
        <w:tc>
          <w:tcPr>
            <w:tcW w:w="2126" w:type="dxa"/>
            <w:vAlign w:val="center"/>
          </w:tcPr>
          <w:p w14:paraId="07CB781C" w14:textId="77777777" w:rsidR="00DC0A1D" w:rsidRPr="00F3413E" w:rsidRDefault="00DC0A1D" w:rsidP="00DC0A1D">
            <w:pPr>
              <w:jc w:val="center"/>
              <w:rPr>
                <w:b/>
              </w:rPr>
            </w:pPr>
            <w:r w:rsidRPr="00F3413E">
              <w:rPr>
                <w:b/>
                <w:bCs/>
              </w:rPr>
              <w:t>Значение, предлагаемое участником</w:t>
            </w:r>
          </w:p>
        </w:tc>
        <w:tc>
          <w:tcPr>
            <w:tcW w:w="3119" w:type="dxa"/>
            <w:vMerge/>
          </w:tcPr>
          <w:p w14:paraId="23CB776E" w14:textId="77777777" w:rsidR="00DC0A1D" w:rsidRPr="00F3413E" w:rsidRDefault="00DC0A1D" w:rsidP="00DC0A1D">
            <w:pPr>
              <w:jc w:val="center"/>
              <w:rPr>
                <w:b/>
                <w:bCs/>
              </w:rPr>
            </w:pPr>
          </w:p>
        </w:tc>
      </w:tr>
      <w:tr w:rsidR="00DC0A1D" w:rsidRPr="00F3413E" w14:paraId="7373F345" w14:textId="77777777" w:rsidTr="00DA3709">
        <w:trPr>
          <w:trHeight w:val="315"/>
        </w:trPr>
        <w:tc>
          <w:tcPr>
            <w:tcW w:w="675" w:type="dxa"/>
          </w:tcPr>
          <w:p w14:paraId="68636D48" w14:textId="77777777" w:rsidR="00DC0A1D" w:rsidRPr="00F3413E" w:rsidRDefault="00DC0A1D" w:rsidP="00DC0A1D">
            <w:pPr>
              <w:jc w:val="center"/>
              <w:rPr>
                <w:b/>
                <w:i/>
              </w:rPr>
            </w:pPr>
            <w:r w:rsidRPr="00F3413E">
              <w:rPr>
                <w:b/>
                <w:i/>
              </w:rPr>
              <w:t>1</w:t>
            </w:r>
          </w:p>
        </w:tc>
        <w:tc>
          <w:tcPr>
            <w:tcW w:w="2297" w:type="dxa"/>
          </w:tcPr>
          <w:p w14:paraId="49645F03" w14:textId="77777777" w:rsidR="00DC0A1D" w:rsidRPr="00F3413E" w:rsidRDefault="00DC0A1D" w:rsidP="00DC0A1D">
            <w:pPr>
              <w:jc w:val="center"/>
              <w:rPr>
                <w:b/>
                <w:i/>
              </w:rPr>
            </w:pPr>
            <w:r w:rsidRPr="00F3413E">
              <w:rPr>
                <w:b/>
                <w:i/>
              </w:rPr>
              <w:t>2</w:t>
            </w:r>
          </w:p>
        </w:tc>
        <w:tc>
          <w:tcPr>
            <w:tcW w:w="1701" w:type="dxa"/>
          </w:tcPr>
          <w:p w14:paraId="2A9DD999" w14:textId="77777777" w:rsidR="00DC0A1D" w:rsidRPr="00F3413E" w:rsidRDefault="00DC0A1D" w:rsidP="00DC0A1D">
            <w:pPr>
              <w:jc w:val="center"/>
              <w:rPr>
                <w:b/>
                <w:bCs/>
                <w:i/>
              </w:rPr>
            </w:pPr>
            <w:r w:rsidRPr="00F3413E">
              <w:rPr>
                <w:b/>
                <w:bCs/>
                <w:i/>
              </w:rPr>
              <w:t>3</w:t>
            </w:r>
          </w:p>
        </w:tc>
        <w:tc>
          <w:tcPr>
            <w:tcW w:w="2268" w:type="dxa"/>
          </w:tcPr>
          <w:p w14:paraId="04B17E74" w14:textId="77777777" w:rsidR="00DC0A1D" w:rsidRPr="00F3413E" w:rsidRDefault="00DC0A1D" w:rsidP="00DC0A1D">
            <w:pPr>
              <w:jc w:val="center"/>
              <w:rPr>
                <w:b/>
                <w:bCs/>
                <w:i/>
              </w:rPr>
            </w:pPr>
            <w:r w:rsidRPr="00F3413E">
              <w:rPr>
                <w:b/>
                <w:bCs/>
                <w:i/>
              </w:rPr>
              <w:t>4</w:t>
            </w:r>
          </w:p>
        </w:tc>
        <w:tc>
          <w:tcPr>
            <w:tcW w:w="2268" w:type="dxa"/>
          </w:tcPr>
          <w:p w14:paraId="284CE0A3" w14:textId="77777777" w:rsidR="00DC0A1D" w:rsidRPr="00F3413E" w:rsidRDefault="00DC0A1D" w:rsidP="00DC0A1D">
            <w:pPr>
              <w:jc w:val="center"/>
              <w:rPr>
                <w:b/>
                <w:i/>
              </w:rPr>
            </w:pPr>
            <w:r w:rsidRPr="00F3413E">
              <w:rPr>
                <w:b/>
                <w:i/>
              </w:rPr>
              <w:t>5</w:t>
            </w:r>
          </w:p>
        </w:tc>
        <w:tc>
          <w:tcPr>
            <w:tcW w:w="2126" w:type="dxa"/>
          </w:tcPr>
          <w:p w14:paraId="2852A568" w14:textId="77777777" w:rsidR="00DC0A1D" w:rsidRPr="00F3413E" w:rsidRDefault="00DC0A1D" w:rsidP="00DC0A1D">
            <w:pPr>
              <w:jc w:val="center"/>
              <w:rPr>
                <w:b/>
                <w:i/>
              </w:rPr>
            </w:pPr>
            <w:r w:rsidRPr="00F3413E">
              <w:rPr>
                <w:b/>
                <w:i/>
              </w:rPr>
              <w:t>6</w:t>
            </w:r>
          </w:p>
        </w:tc>
        <w:tc>
          <w:tcPr>
            <w:tcW w:w="3119" w:type="dxa"/>
          </w:tcPr>
          <w:p w14:paraId="05A0589B" w14:textId="77777777" w:rsidR="00DC0A1D" w:rsidRPr="00F3413E" w:rsidRDefault="00DC0A1D" w:rsidP="00DC0A1D">
            <w:pPr>
              <w:jc w:val="center"/>
              <w:rPr>
                <w:b/>
                <w:i/>
              </w:rPr>
            </w:pPr>
          </w:p>
        </w:tc>
      </w:tr>
      <w:tr w:rsidR="00DC0A1D" w:rsidRPr="00F3413E" w14:paraId="3E9F5972" w14:textId="77777777" w:rsidTr="00DA3709">
        <w:trPr>
          <w:trHeight w:val="381"/>
        </w:trPr>
        <w:tc>
          <w:tcPr>
            <w:tcW w:w="675" w:type="dxa"/>
            <w:vMerge w:val="restart"/>
          </w:tcPr>
          <w:p w14:paraId="42488A6A" w14:textId="77777777" w:rsidR="00DC0A1D" w:rsidRPr="00F3413E" w:rsidRDefault="00DC0A1D" w:rsidP="00DC0A1D">
            <w:pPr>
              <w:jc w:val="center"/>
            </w:pPr>
            <w:r w:rsidRPr="00F3413E">
              <w:t>1</w:t>
            </w:r>
          </w:p>
        </w:tc>
        <w:tc>
          <w:tcPr>
            <w:tcW w:w="2297" w:type="dxa"/>
            <w:vMerge w:val="restart"/>
          </w:tcPr>
          <w:p w14:paraId="73F2D128" w14:textId="77777777" w:rsidR="00DC0A1D" w:rsidRPr="00F3413E" w:rsidRDefault="00DC0A1D" w:rsidP="00DC0A1D">
            <w:pPr>
              <w:jc w:val="center"/>
            </w:pPr>
            <w:r w:rsidRPr="00F3413E">
              <w:t>Доска магнитно-маркерная</w:t>
            </w:r>
          </w:p>
          <w:p w14:paraId="454EE4C4" w14:textId="77777777" w:rsidR="00DC0A1D" w:rsidRPr="00F3413E" w:rsidRDefault="00DC0A1D" w:rsidP="00DC0A1D">
            <w:pPr>
              <w:jc w:val="center"/>
            </w:pPr>
            <w:r w:rsidRPr="00F3413E">
              <w:t>КТРУ:</w:t>
            </w:r>
            <w:r w:rsidRPr="00F3413E">
              <w:rPr>
                <w:rFonts w:ascii="Roboto" w:eastAsiaTheme="minorHAnsi" w:hAnsi="Roboto" w:cs="Arial"/>
                <w:sz w:val="22"/>
                <w:szCs w:val="22"/>
                <w:lang w:eastAsia="en-US"/>
              </w:rPr>
              <w:t xml:space="preserve"> </w:t>
            </w:r>
            <w:r w:rsidRPr="00F3413E">
              <w:t>32.99.53.130-00000001</w:t>
            </w:r>
          </w:p>
          <w:p w14:paraId="7EAB0924" w14:textId="2E2F448E" w:rsidR="00DC0A1D" w:rsidRPr="00F3413E" w:rsidRDefault="008448D3" w:rsidP="00DC0A1D">
            <w:pPr>
              <w:jc w:val="center"/>
              <w:rPr>
                <w:noProof/>
              </w:rPr>
            </w:pPr>
            <w:r>
              <w:rPr>
                <w:noProof/>
              </w:rPr>
              <w:t>Тип 1</w:t>
            </w:r>
          </w:p>
          <w:p w14:paraId="028AB766" w14:textId="77777777" w:rsidR="00DC0A1D" w:rsidRPr="00F3413E" w:rsidRDefault="00DC0A1D" w:rsidP="00DC0A1D">
            <w:pPr>
              <w:jc w:val="center"/>
              <w:rPr>
                <w:noProof/>
              </w:rPr>
            </w:pPr>
          </w:p>
          <w:p w14:paraId="1EAA6759" w14:textId="77777777" w:rsidR="00DC0A1D" w:rsidRPr="00F3413E" w:rsidRDefault="00DC0A1D" w:rsidP="00DC0A1D">
            <w:pPr>
              <w:jc w:val="center"/>
            </w:pPr>
            <w:r w:rsidRPr="00F3413E">
              <w:rPr>
                <w:noProof/>
              </w:rPr>
              <w:drawing>
                <wp:inline distT="0" distB="0" distL="0" distR="0" wp14:anchorId="0D72E524" wp14:editId="0BCD4044">
                  <wp:extent cx="1362021" cy="2657475"/>
                  <wp:effectExtent l="0" t="0" r="0" b="0"/>
                  <wp:docPr id="1" name="Рисунок 1" descr="https://www.ormis-mebel.ru/image/cache/catalog/doski/mama-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rmis-mebel.ru/image/cache/catalog/doski/mama-800x6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5177" r="17456"/>
                          <a:stretch/>
                        </pic:blipFill>
                        <pic:spPr bwMode="auto">
                          <a:xfrm>
                            <a:off x="0" y="0"/>
                            <a:ext cx="1406741" cy="27447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vMerge w:val="restart"/>
            <w:tcBorders>
              <w:top w:val="single" w:sz="4" w:space="0" w:color="auto"/>
              <w:left w:val="single" w:sz="4" w:space="0" w:color="auto"/>
              <w:right w:val="single" w:sz="4" w:space="0" w:color="auto"/>
            </w:tcBorders>
            <w:shd w:val="clear" w:color="000000" w:fill="FFFFFF"/>
          </w:tcPr>
          <w:p w14:paraId="0A4B8A05" w14:textId="77777777" w:rsidR="00DC0A1D" w:rsidRPr="00F3413E" w:rsidRDefault="00DC0A1D" w:rsidP="00DC0A1D">
            <w:pPr>
              <w:jc w:val="center"/>
            </w:pPr>
          </w:p>
        </w:tc>
        <w:tc>
          <w:tcPr>
            <w:tcW w:w="2268" w:type="dxa"/>
            <w:tcBorders>
              <w:top w:val="single" w:sz="4" w:space="0" w:color="auto"/>
              <w:left w:val="nil"/>
              <w:bottom w:val="single" w:sz="4" w:space="0" w:color="auto"/>
              <w:right w:val="single" w:sz="4" w:space="0" w:color="auto"/>
            </w:tcBorders>
            <w:shd w:val="clear" w:color="000000" w:fill="FFFFFF"/>
            <w:vAlign w:val="center"/>
          </w:tcPr>
          <w:p w14:paraId="0EFA8D47" w14:textId="77777777" w:rsidR="00DC0A1D" w:rsidRPr="00F3413E" w:rsidRDefault="00DC0A1D" w:rsidP="00DC0A1D">
            <w:r w:rsidRPr="00F3413E">
              <w:t>Тип</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D0A9DC2" w14:textId="77777777" w:rsidR="00DC0A1D" w:rsidRPr="00F3413E" w:rsidRDefault="00DC0A1D" w:rsidP="00DC0A1D">
            <w:r w:rsidRPr="00F3413E">
              <w:t>односторонняя</w:t>
            </w:r>
          </w:p>
        </w:tc>
        <w:tc>
          <w:tcPr>
            <w:tcW w:w="2126" w:type="dxa"/>
            <w:vAlign w:val="center"/>
          </w:tcPr>
          <w:p w14:paraId="5B52E175" w14:textId="77777777" w:rsidR="00DC0A1D" w:rsidRPr="00F3413E" w:rsidRDefault="00DC0A1D" w:rsidP="00DC0A1D"/>
        </w:tc>
        <w:tc>
          <w:tcPr>
            <w:tcW w:w="3119" w:type="dxa"/>
            <w:vAlign w:val="center"/>
          </w:tcPr>
          <w:p w14:paraId="15A0385F" w14:textId="77777777" w:rsidR="00DC0A1D" w:rsidRPr="00F3413E" w:rsidRDefault="00DC0A1D" w:rsidP="00DC0A1D">
            <w:pPr>
              <w:jc w:val="center"/>
            </w:pPr>
            <w:r w:rsidRPr="00F3413E">
              <w:t>В соответствии с КТРУ</w:t>
            </w:r>
          </w:p>
        </w:tc>
      </w:tr>
      <w:tr w:rsidR="00DC0A1D" w:rsidRPr="00F3413E" w14:paraId="7E58EFB6" w14:textId="77777777" w:rsidTr="00DA3709">
        <w:trPr>
          <w:trHeight w:hRule="exact" w:val="591"/>
        </w:trPr>
        <w:tc>
          <w:tcPr>
            <w:tcW w:w="675" w:type="dxa"/>
            <w:vMerge/>
          </w:tcPr>
          <w:p w14:paraId="02374874" w14:textId="77777777" w:rsidR="00DC0A1D" w:rsidRPr="00F3413E" w:rsidRDefault="00DC0A1D" w:rsidP="00DC0A1D"/>
        </w:tc>
        <w:tc>
          <w:tcPr>
            <w:tcW w:w="2297" w:type="dxa"/>
            <w:vMerge/>
          </w:tcPr>
          <w:p w14:paraId="1DE33C0C"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31834ACA" w14:textId="77777777" w:rsidR="00DC0A1D" w:rsidRPr="00F3413E" w:rsidRDefault="00DC0A1D" w:rsidP="00DC0A1D"/>
        </w:tc>
        <w:tc>
          <w:tcPr>
            <w:tcW w:w="2268" w:type="dxa"/>
            <w:tcBorders>
              <w:top w:val="nil"/>
              <w:left w:val="nil"/>
              <w:bottom w:val="single" w:sz="4" w:space="0" w:color="auto"/>
              <w:right w:val="single" w:sz="4" w:space="0" w:color="auto"/>
            </w:tcBorders>
            <w:shd w:val="clear" w:color="000000" w:fill="FFFFFF"/>
            <w:vAlign w:val="center"/>
          </w:tcPr>
          <w:p w14:paraId="14D8FB3B" w14:textId="77777777" w:rsidR="00DC0A1D" w:rsidRPr="00F3413E" w:rsidRDefault="00DC0A1D" w:rsidP="00DC0A1D">
            <w:pPr>
              <w:shd w:val="clear" w:color="auto" w:fill="FFFFFF"/>
              <w:textAlignment w:val="baseline"/>
              <w:rPr>
                <w:rFonts w:eastAsia="Calibri"/>
                <w:shd w:val="clear" w:color="auto" w:fill="FFFFFF"/>
              </w:rPr>
            </w:pPr>
            <w:r w:rsidRPr="00F3413E">
              <w:t>Материал рамки</w:t>
            </w:r>
          </w:p>
        </w:tc>
        <w:tc>
          <w:tcPr>
            <w:tcW w:w="2268" w:type="dxa"/>
            <w:tcBorders>
              <w:top w:val="nil"/>
              <w:left w:val="nil"/>
              <w:bottom w:val="single" w:sz="4" w:space="0" w:color="auto"/>
              <w:right w:val="single" w:sz="4" w:space="0" w:color="auto"/>
            </w:tcBorders>
            <w:shd w:val="clear" w:color="000000" w:fill="FFFFFF"/>
            <w:vAlign w:val="center"/>
          </w:tcPr>
          <w:p w14:paraId="632AC3B9" w14:textId="77777777" w:rsidR="00DC0A1D" w:rsidRPr="00F3413E" w:rsidRDefault="00DC0A1D" w:rsidP="00DC0A1D">
            <w:r w:rsidRPr="00F3413E">
              <w:t>алюминий</w:t>
            </w:r>
          </w:p>
        </w:tc>
        <w:tc>
          <w:tcPr>
            <w:tcW w:w="2126" w:type="dxa"/>
            <w:vAlign w:val="center"/>
          </w:tcPr>
          <w:p w14:paraId="7AA3805F" w14:textId="77777777" w:rsidR="00DC0A1D" w:rsidRPr="00F3413E" w:rsidRDefault="00DC0A1D" w:rsidP="00DC0A1D"/>
        </w:tc>
        <w:tc>
          <w:tcPr>
            <w:tcW w:w="3119" w:type="dxa"/>
            <w:vAlign w:val="center"/>
          </w:tcPr>
          <w:p w14:paraId="6D80B97D" w14:textId="77777777" w:rsidR="00DC0A1D" w:rsidRPr="00F3413E" w:rsidRDefault="00DC0A1D" w:rsidP="00DC0A1D">
            <w:pPr>
              <w:jc w:val="center"/>
            </w:pPr>
            <w:r w:rsidRPr="00F3413E">
              <w:t>Для продления срока службы мобильной доски</w:t>
            </w:r>
          </w:p>
        </w:tc>
      </w:tr>
      <w:tr w:rsidR="00DC0A1D" w:rsidRPr="00F3413E" w14:paraId="3A5D36D1" w14:textId="77777777" w:rsidTr="00DA3709">
        <w:trPr>
          <w:trHeight w:hRule="exact" w:val="333"/>
        </w:trPr>
        <w:tc>
          <w:tcPr>
            <w:tcW w:w="675" w:type="dxa"/>
            <w:vMerge/>
          </w:tcPr>
          <w:p w14:paraId="34F10A56" w14:textId="77777777" w:rsidR="00DC0A1D" w:rsidRPr="00F3413E" w:rsidRDefault="00DC0A1D" w:rsidP="00DC0A1D"/>
        </w:tc>
        <w:tc>
          <w:tcPr>
            <w:tcW w:w="2297" w:type="dxa"/>
            <w:vMerge/>
          </w:tcPr>
          <w:p w14:paraId="1E264A67"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3E011DFF" w14:textId="77777777" w:rsidR="00DC0A1D" w:rsidRPr="00F3413E" w:rsidRDefault="00DC0A1D" w:rsidP="00DC0A1D"/>
        </w:tc>
        <w:tc>
          <w:tcPr>
            <w:tcW w:w="2268" w:type="dxa"/>
            <w:tcBorders>
              <w:top w:val="nil"/>
              <w:left w:val="nil"/>
              <w:bottom w:val="single" w:sz="4" w:space="0" w:color="auto"/>
              <w:right w:val="single" w:sz="4" w:space="0" w:color="auto"/>
            </w:tcBorders>
            <w:shd w:val="clear" w:color="000000" w:fill="FFFFFF"/>
            <w:vAlign w:val="center"/>
          </w:tcPr>
          <w:p w14:paraId="4BE88B8A" w14:textId="77777777" w:rsidR="00DC0A1D" w:rsidRPr="00F3413E" w:rsidRDefault="00DC0A1D" w:rsidP="00DC0A1D">
            <w:r w:rsidRPr="00F3413E">
              <w:t>Тип покрытия доски</w:t>
            </w:r>
          </w:p>
        </w:tc>
        <w:tc>
          <w:tcPr>
            <w:tcW w:w="2268" w:type="dxa"/>
            <w:tcBorders>
              <w:top w:val="nil"/>
              <w:left w:val="nil"/>
              <w:bottom w:val="single" w:sz="4" w:space="0" w:color="auto"/>
              <w:right w:val="single" w:sz="4" w:space="0" w:color="auto"/>
            </w:tcBorders>
            <w:shd w:val="clear" w:color="000000" w:fill="FFFFFF"/>
            <w:vAlign w:val="center"/>
          </w:tcPr>
          <w:p w14:paraId="333E070C" w14:textId="77777777" w:rsidR="00DC0A1D" w:rsidRPr="00F3413E" w:rsidRDefault="00DC0A1D" w:rsidP="00DC0A1D">
            <w:r w:rsidRPr="00F3413E">
              <w:t>лаковое</w:t>
            </w:r>
          </w:p>
        </w:tc>
        <w:tc>
          <w:tcPr>
            <w:tcW w:w="2126" w:type="dxa"/>
            <w:vAlign w:val="center"/>
          </w:tcPr>
          <w:p w14:paraId="6DA12FFF" w14:textId="77777777" w:rsidR="00DC0A1D" w:rsidRPr="00F3413E" w:rsidRDefault="00DC0A1D" w:rsidP="00DC0A1D"/>
        </w:tc>
        <w:tc>
          <w:tcPr>
            <w:tcW w:w="3119" w:type="dxa"/>
            <w:vAlign w:val="center"/>
          </w:tcPr>
          <w:p w14:paraId="5BBB4544" w14:textId="77777777" w:rsidR="00DC0A1D" w:rsidRPr="00F3413E" w:rsidRDefault="00DC0A1D" w:rsidP="00DC0A1D">
            <w:pPr>
              <w:jc w:val="center"/>
            </w:pPr>
            <w:r w:rsidRPr="00F3413E">
              <w:t>В соответствии с КТРУ</w:t>
            </w:r>
          </w:p>
        </w:tc>
      </w:tr>
      <w:tr w:rsidR="00DC0A1D" w:rsidRPr="00F3413E" w14:paraId="3E401D41" w14:textId="77777777" w:rsidTr="00DA3709">
        <w:trPr>
          <w:trHeight w:hRule="exact" w:val="510"/>
        </w:trPr>
        <w:tc>
          <w:tcPr>
            <w:tcW w:w="675" w:type="dxa"/>
            <w:vMerge/>
          </w:tcPr>
          <w:p w14:paraId="250CC618" w14:textId="77777777" w:rsidR="00DC0A1D" w:rsidRPr="00F3413E" w:rsidRDefault="00DC0A1D" w:rsidP="00DC0A1D"/>
        </w:tc>
        <w:tc>
          <w:tcPr>
            <w:tcW w:w="2297" w:type="dxa"/>
            <w:vMerge/>
          </w:tcPr>
          <w:p w14:paraId="76185C35"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1F966720" w14:textId="77777777" w:rsidR="00DC0A1D" w:rsidRPr="00F3413E" w:rsidRDefault="00DC0A1D" w:rsidP="00DC0A1D"/>
        </w:tc>
        <w:tc>
          <w:tcPr>
            <w:tcW w:w="2268" w:type="dxa"/>
            <w:tcBorders>
              <w:top w:val="nil"/>
              <w:left w:val="nil"/>
              <w:bottom w:val="single" w:sz="4" w:space="0" w:color="auto"/>
              <w:right w:val="single" w:sz="4" w:space="0" w:color="auto"/>
            </w:tcBorders>
            <w:shd w:val="clear" w:color="000000" w:fill="FFFFFF"/>
            <w:vAlign w:val="center"/>
          </w:tcPr>
          <w:p w14:paraId="67FEF27E" w14:textId="77777777" w:rsidR="00DC0A1D" w:rsidRPr="00F3413E" w:rsidRDefault="00DC0A1D" w:rsidP="00DC0A1D">
            <w:r w:rsidRPr="00F3413E">
              <w:t>Цвет доски</w:t>
            </w:r>
          </w:p>
        </w:tc>
        <w:tc>
          <w:tcPr>
            <w:tcW w:w="2268" w:type="dxa"/>
            <w:tcBorders>
              <w:top w:val="nil"/>
              <w:left w:val="nil"/>
              <w:bottom w:val="single" w:sz="4" w:space="0" w:color="auto"/>
              <w:right w:val="single" w:sz="4" w:space="0" w:color="auto"/>
            </w:tcBorders>
            <w:shd w:val="clear" w:color="000000" w:fill="FFFFFF"/>
            <w:vAlign w:val="center"/>
          </w:tcPr>
          <w:p w14:paraId="3AA9AAA2" w14:textId="77777777" w:rsidR="00DC0A1D" w:rsidRPr="00F3413E" w:rsidRDefault="00DC0A1D" w:rsidP="00DC0A1D">
            <w:r w:rsidRPr="00F3413E">
              <w:t>белый</w:t>
            </w:r>
          </w:p>
        </w:tc>
        <w:tc>
          <w:tcPr>
            <w:tcW w:w="2126" w:type="dxa"/>
            <w:vAlign w:val="center"/>
          </w:tcPr>
          <w:p w14:paraId="1A03E10B" w14:textId="77777777" w:rsidR="00DC0A1D" w:rsidRPr="00F3413E" w:rsidRDefault="00DC0A1D" w:rsidP="00DC0A1D"/>
        </w:tc>
        <w:tc>
          <w:tcPr>
            <w:tcW w:w="3119" w:type="dxa"/>
            <w:vAlign w:val="center"/>
          </w:tcPr>
          <w:p w14:paraId="21DD34D2" w14:textId="77777777" w:rsidR="00DC0A1D" w:rsidRPr="00F3413E" w:rsidRDefault="00DC0A1D" w:rsidP="00DC0A1D">
            <w:pPr>
              <w:jc w:val="center"/>
            </w:pPr>
            <w:r w:rsidRPr="00F3413E">
              <w:t>Для достижения контраста с цветом маркеров</w:t>
            </w:r>
          </w:p>
        </w:tc>
      </w:tr>
      <w:tr w:rsidR="00DC0A1D" w:rsidRPr="00F3413E" w14:paraId="7A1A822B" w14:textId="77777777" w:rsidTr="00DA3709">
        <w:trPr>
          <w:trHeight w:hRule="exact" w:val="510"/>
        </w:trPr>
        <w:tc>
          <w:tcPr>
            <w:tcW w:w="675" w:type="dxa"/>
            <w:vMerge/>
          </w:tcPr>
          <w:p w14:paraId="3CAF0C99" w14:textId="77777777" w:rsidR="00DC0A1D" w:rsidRPr="00F3413E" w:rsidRDefault="00DC0A1D" w:rsidP="00DC0A1D"/>
        </w:tc>
        <w:tc>
          <w:tcPr>
            <w:tcW w:w="2297" w:type="dxa"/>
            <w:vMerge/>
          </w:tcPr>
          <w:p w14:paraId="22831616"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19F30EEE" w14:textId="77777777" w:rsidR="00DC0A1D" w:rsidRPr="00F3413E" w:rsidRDefault="00DC0A1D" w:rsidP="00DC0A1D">
            <w:pPr>
              <w:rPr>
                <w:shd w:val="clear" w:color="auto" w:fill="FFFFFF"/>
              </w:rPr>
            </w:pPr>
          </w:p>
        </w:tc>
        <w:tc>
          <w:tcPr>
            <w:tcW w:w="2268" w:type="dxa"/>
            <w:tcBorders>
              <w:top w:val="nil"/>
              <w:left w:val="nil"/>
              <w:bottom w:val="single" w:sz="4" w:space="0" w:color="auto"/>
              <w:right w:val="single" w:sz="4" w:space="0" w:color="auto"/>
            </w:tcBorders>
            <w:shd w:val="clear" w:color="000000" w:fill="FFFFFF"/>
            <w:vAlign w:val="center"/>
          </w:tcPr>
          <w:p w14:paraId="1C907823" w14:textId="77777777" w:rsidR="00DC0A1D" w:rsidRPr="00F3413E" w:rsidRDefault="00DC0A1D" w:rsidP="00DC0A1D">
            <w:pPr>
              <w:shd w:val="clear" w:color="auto" w:fill="FFFFFF"/>
              <w:textAlignment w:val="baseline"/>
              <w:rPr>
                <w:rFonts w:eastAsia="Calibri"/>
              </w:rPr>
            </w:pPr>
            <w:r w:rsidRPr="00F3413E">
              <w:t>Габаритные размеры:</w:t>
            </w:r>
          </w:p>
        </w:tc>
        <w:tc>
          <w:tcPr>
            <w:tcW w:w="2268" w:type="dxa"/>
            <w:tcBorders>
              <w:top w:val="nil"/>
              <w:left w:val="nil"/>
              <w:bottom w:val="single" w:sz="4" w:space="0" w:color="auto"/>
              <w:right w:val="single" w:sz="4" w:space="0" w:color="auto"/>
            </w:tcBorders>
            <w:shd w:val="clear" w:color="000000" w:fill="FFFFFF"/>
            <w:vAlign w:val="center"/>
          </w:tcPr>
          <w:p w14:paraId="6D5D889D" w14:textId="77777777" w:rsidR="00DC0A1D" w:rsidRPr="00F3413E" w:rsidRDefault="00DC0A1D" w:rsidP="00DC0A1D"/>
        </w:tc>
        <w:tc>
          <w:tcPr>
            <w:tcW w:w="2126" w:type="dxa"/>
            <w:vAlign w:val="center"/>
          </w:tcPr>
          <w:p w14:paraId="384EEE30" w14:textId="77777777" w:rsidR="00DC0A1D" w:rsidRPr="00F3413E" w:rsidRDefault="00DC0A1D" w:rsidP="00DC0A1D">
            <w:pPr>
              <w:rPr>
                <w:shd w:val="clear" w:color="auto" w:fill="FFFFFF"/>
              </w:rPr>
            </w:pPr>
          </w:p>
        </w:tc>
        <w:tc>
          <w:tcPr>
            <w:tcW w:w="3119" w:type="dxa"/>
            <w:vAlign w:val="center"/>
          </w:tcPr>
          <w:p w14:paraId="47148AB8" w14:textId="77777777" w:rsidR="00DC0A1D" w:rsidRPr="00F3413E" w:rsidRDefault="00DC0A1D" w:rsidP="00DC0A1D">
            <w:pPr>
              <w:jc w:val="center"/>
              <w:rPr>
                <w:shd w:val="clear" w:color="auto" w:fill="FFFFFF"/>
              </w:rPr>
            </w:pPr>
          </w:p>
        </w:tc>
      </w:tr>
      <w:tr w:rsidR="00DC0A1D" w:rsidRPr="00F3413E" w14:paraId="0374008E" w14:textId="77777777" w:rsidTr="00DA3709">
        <w:trPr>
          <w:trHeight w:hRule="exact" w:val="473"/>
        </w:trPr>
        <w:tc>
          <w:tcPr>
            <w:tcW w:w="675" w:type="dxa"/>
            <w:vMerge/>
          </w:tcPr>
          <w:p w14:paraId="660096D7" w14:textId="77777777" w:rsidR="00DC0A1D" w:rsidRPr="00F3413E" w:rsidRDefault="00DC0A1D" w:rsidP="00DC0A1D"/>
        </w:tc>
        <w:tc>
          <w:tcPr>
            <w:tcW w:w="2297" w:type="dxa"/>
            <w:vMerge/>
          </w:tcPr>
          <w:p w14:paraId="3FA7B39C"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1FA24B07" w14:textId="77777777" w:rsidR="00DC0A1D" w:rsidRPr="00F3413E" w:rsidRDefault="00DC0A1D" w:rsidP="00DC0A1D">
            <w:pPr>
              <w:rPr>
                <w:shd w:val="clear" w:color="auto" w:fill="FFFFFF"/>
              </w:rPr>
            </w:pPr>
          </w:p>
        </w:tc>
        <w:tc>
          <w:tcPr>
            <w:tcW w:w="2268" w:type="dxa"/>
            <w:tcBorders>
              <w:top w:val="nil"/>
              <w:left w:val="nil"/>
              <w:bottom w:val="single" w:sz="4" w:space="0" w:color="auto"/>
              <w:right w:val="single" w:sz="4" w:space="0" w:color="auto"/>
            </w:tcBorders>
            <w:shd w:val="clear" w:color="000000" w:fill="FFFFFF"/>
            <w:vAlign w:val="center"/>
          </w:tcPr>
          <w:p w14:paraId="30251FD7" w14:textId="77777777" w:rsidR="00DC0A1D" w:rsidRPr="00F3413E" w:rsidRDefault="00DC0A1D" w:rsidP="00DC0A1D">
            <w:pPr>
              <w:shd w:val="clear" w:color="auto" w:fill="FFFFFF"/>
              <w:textAlignment w:val="baseline"/>
              <w:rPr>
                <w:rFonts w:eastAsia="Calibri"/>
              </w:rPr>
            </w:pPr>
            <w:r w:rsidRPr="00F3413E">
              <w:t>длина, см</w:t>
            </w:r>
          </w:p>
        </w:tc>
        <w:tc>
          <w:tcPr>
            <w:tcW w:w="2268" w:type="dxa"/>
            <w:tcBorders>
              <w:top w:val="nil"/>
              <w:left w:val="nil"/>
              <w:bottom w:val="single" w:sz="4" w:space="0" w:color="auto"/>
              <w:right w:val="single" w:sz="4" w:space="0" w:color="auto"/>
            </w:tcBorders>
            <w:shd w:val="clear" w:color="000000" w:fill="FFFFFF"/>
            <w:vAlign w:val="center"/>
          </w:tcPr>
          <w:p w14:paraId="1B433BD9" w14:textId="77777777" w:rsidR="00DC0A1D" w:rsidRPr="00F3413E" w:rsidRDefault="00DC0A1D" w:rsidP="00DC0A1D">
            <w:r w:rsidRPr="00F3413E">
              <w:t>не менее 65 и не более 70</w:t>
            </w:r>
          </w:p>
        </w:tc>
        <w:tc>
          <w:tcPr>
            <w:tcW w:w="2126" w:type="dxa"/>
            <w:vAlign w:val="center"/>
          </w:tcPr>
          <w:p w14:paraId="7D5BA4E8" w14:textId="77777777" w:rsidR="00DC0A1D" w:rsidRPr="00F3413E" w:rsidRDefault="00DC0A1D" w:rsidP="00DC0A1D">
            <w:pPr>
              <w:rPr>
                <w:shd w:val="clear" w:color="auto" w:fill="FFFFFF"/>
              </w:rPr>
            </w:pPr>
          </w:p>
        </w:tc>
        <w:tc>
          <w:tcPr>
            <w:tcW w:w="3119" w:type="dxa"/>
            <w:vAlign w:val="center"/>
          </w:tcPr>
          <w:p w14:paraId="3FD25783" w14:textId="77777777" w:rsidR="00DC0A1D" w:rsidRPr="00F3413E" w:rsidRDefault="00DC0A1D" w:rsidP="00DC0A1D">
            <w:pPr>
              <w:jc w:val="center"/>
              <w:rPr>
                <w:shd w:val="clear" w:color="auto" w:fill="FFFFFF"/>
              </w:rPr>
            </w:pPr>
            <w:r w:rsidRPr="00F3413E">
              <w:rPr>
                <w:shd w:val="clear" w:color="auto" w:fill="FFFFFF"/>
              </w:rPr>
              <w:t>Для оптимального размещения в помещениях заказчика</w:t>
            </w:r>
          </w:p>
        </w:tc>
      </w:tr>
      <w:tr w:rsidR="00DC0A1D" w:rsidRPr="00F3413E" w14:paraId="52D44CBB" w14:textId="77777777" w:rsidTr="00DA3709">
        <w:trPr>
          <w:trHeight w:hRule="exact" w:val="554"/>
        </w:trPr>
        <w:tc>
          <w:tcPr>
            <w:tcW w:w="675" w:type="dxa"/>
            <w:vMerge/>
          </w:tcPr>
          <w:p w14:paraId="1445F166" w14:textId="77777777" w:rsidR="00DC0A1D" w:rsidRPr="00F3413E" w:rsidRDefault="00DC0A1D" w:rsidP="00DC0A1D"/>
        </w:tc>
        <w:tc>
          <w:tcPr>
            <w:tcW w:w="2297" w:type="dxa"/>
            <w:vMerge/>
          </w:tcPr>
          <w:p w14:paraId="5A4A972B"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7A96208A" w14:textId="77777777" w:rsidR="00DC0A1D" w:rsidRPr="00F3413E" w:rsidRDefault="00DC0A1D" w:rsidP="00DC0A1D">
            <w:pPr>
              <w:rPr>
                <w:shd w:val="clear" w:color="auto" w:fill="FFFFFF"/>
              </w:rPr>
            </w:pPr>
          </w:p>
        </w:tc>
        <w:tc>
          <w:tcPr>
            <w:tcW w:w="2268" w:type="dxa"/>
            <w:tcBorders>
              <w:top w:val="nil"/>
              <w:left w:val="nil"/>
              <w:bottom w:val="single" w:sz="4" w:space="0" w:color="auto"/>
              <w:right w:val="single" w:sz="4" w:space="0" w:color="auto"/>
            </w:tcBorders>
            <w:shd w:val="clear" w:color="000000" w:fill="FFFFFF"/>
            <w:vAlign w:val="center"/>
          </w:tcPr>
          <w:p w14:paraId="6C6B38C1" w14:textId="77777777" w:rsidR="00DC0A1D" w:rsidRPr="00F3413E" w:rsidRDefault="00DC0A1D" w:rsidP="00DC0A1D">
            <w:pPr>
              <w:shd w:val="clear" w:color="auto" w:fill="FFFFFF"/>
              <w:textAlignment w:val="baseline"/>
              <w:rPr>
                <w:rFonts w:eastAsia="Calibri"/>
                <w:shd w:val="clear" w:color="auto" w:fill="FFFFFF"/>
              </w:rPr>
            </w:pPr>
            <w:r w:rsidRPr="00F3413E">
              <w:t>высота, см</w:t>
            </w:r>
          </w:p>
        </w:tc>
        <w:tc>
          <w:tcPr>
            <w:tcW w:w="2268" w:type="dxa"/>
            <w:tcBorders>
              <w:top w:val="nil"/>
              <w:left w:val="nil"/>
              <w:bottom w:val="single" w:sz="4" w:space="0" w:color="auto"/>
              <w:right w:val="single" w:sz="4" w:space="0" w:color="auto"/>
            </w:tcBorders>
            <w:shd w:val="clear" w:color="000000" w:fill="FFFFFF"/>
            <w:vAlign w:val="center"/>
          </w:tcPr>
          <w:p w14:paraId="686D303C" w14:textId="77777777" w:rsidR="00DC0A1D" w:rsidRPr="00F3413E" w:rsidRDefault="00DC0A1D" w:rsidP="00DC0A1D">
            <w:r w:rsidRPr="00F3413E">
              <w:t>не менее 95 и не более 100</w:t>
            </w:r>
          </w:p>
        </w:tc>
        <w:tc>
          <w:tcPr>
            <w:tcW w:w="2126" w:type="dxa"/>
            <w:vAlign w:val="center"/>
          </w:tcPr>
          <w:p w14:paraId="3FE04BD5" w14:textId="77777777" w:rsidR="00DC0A1D" w:rsidRPr="00F3413E" w:rsidRDefault="00DC0A1D" w:rsidP="00DC0A1D">
            <w:pPr>
              <w:rPr>
                <w:shd w:val="clear" w:color="auto" w:fill="FFFFFF"/>
              </w:rPr>
            </w:pPr>
          </w:p>
        </w:tc>
        <w:tc>
          <w:tcPr>
            <w:tcW w:w="3119" w:type="dxa"/>
            <w:vAlign w:val="center"/>
          </w:tcPr>
          <w:p w14:paraId="1ACA02A6" w14:textId="77777777" w:rsidR="00DC0A1D" w:rsidRPr="00F3413E" w:rsidRDefault="00DC0A1D" w:rsidP="00DC0A1D">
            <w:pPr>
              <w:jc w:val="center"/>
              <w:rPr>
                <w:shd w:val="clear" w:color="auto" w:fill="FFFFFF"/>
              </w:rPr>
            </w:pPr>
            <w:r w:rsidRPr="00F3413E">
              <w:rPr>
                <w:shd w:val="clear" w:color="auto" w:fill="FFFFFF"/>
              </w:rPr>
              <w:t>Для оптимального размещения в помещениях заказчика</w:t>
            </w:r>
          </w:p>
        </w:tc>
      </w:tr>
      <w:tr w:rsidR="00DC0A1D" w:rsidRPr="00F3413E" w14:paraId="14A3DE0A" w14:textId="77777777" w:rsidTr="00DA3709">
        <w:trPr>
          <w:trHeight w:hRule="exact" w:val="264"/>
        </w:trPr>
        <w:tc>
          <w:tcPr>
            <w:tcW w:w="675" w:type="dxa"/>
            <w:vMerge/>
          </w:tcPr>
          <w:p w14:paraId="35908524" w14:textId="77777777" w:rsidR="00DC0A1D" w:rsidRPr="00F3413E" w:rsidRDefault="00DC0A1D" w:rsidP="00DC0A1D"/>
        </w:tc>
        <w:tc>
          <w:tcPr>
            <w:tcW w:w="2297" w:type="dxa"/>
            <w:vMerge/>
          </w:tcPr>
          <w:p w14:paraId="04507C71"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1EC29DAC" w14:textId="77777777" w:rsidR="00DC0A1D" w:rsidRPr="00F3413E" w:rsidRDefault="00DC0A1D" w:rsidP="00DC0A1D">
            <w:pPr>
              <w:rPr>
                <w:shd w:val="clear" w:color="auto" w:fill="FFFFFF"/>
              </w:rPr>
            </w:pPr>
          </w:p>
        </w:tc>
        <w:tc>
          <w:tcPr>
            <w:tcW w:w="2268" w:type="dxa"/>
            <w:tcBorders>
              <w:top w:val="nil"/>
              <w:left w:val="nil"/>
              <w:bottom w:val="single" w:sz="4" w:space="0" w:color="auto"/>
              <w:right w:val="single" w:sz="4" w:space="0" w:color="auto"/>
            </w:tcBorders>
            <w:shd w:val="clear" w:color="000000" w:fill="FFFFFF"/>
            <w:vAlign w:val="center"/>
          </w:tcPr>
          <w:p w14:paraId="2B277FD1" w14:textId="77777777" w:rsidR="00DC0A1D" w:rsidRPr="00F3413E" w:rsidRDefault="00DC0A1D" w:rsidP="00DC0A1D">
            <w:pPr>
              <w:shd w:val="clear" w:color="auto" w:fill="FFFFFF"/>
              <w:textAlignment w:val="baseline"/>
              <w:rPr>
                <w:rFonts w:eastAsia="Calibri"/>
                <w:shd w:val="clear" w:color="auto" w:fill="FFFFFF"/>
              </w:rPr>
            </w:pPr>
            <w:r w:rsidRPr="00F3413E">
              <w:t>Тип размещения</w:t>
            </w:r>
          </w:p>
        </w:tc>
        <w:tc>
          <w:tcPr>
            <w:tcW w:w="2268" w:type="dxa"/>
            <w:tcBorders>
              <w:top w:val="nil"/>
              <w:left w:val="nil"/>
              <w:bottom w:val="single" w:sz="4" w:space="0" w:color="auto"/>
              <w:right w:val="single" w:sz="4" w:space="0" w:color="auto"/>
            </w:tcBorders>
            <w:shd w:val="clear" w:color="000000" w:fill="FFFFFF"/>
            <w:vAlign w:val="center"/>
          </w:tcPr>
          <w:p w14:paraId="255F2E79" w14:textId="77777777" w:rsidR="00DC0A1D" w:rsidRPr="00F3413E" w:rsidRDefault="00DC0A1D" w:rsidP="00DC0A1D">
            <w:r w:rsidRPr="00F3413E">
              <w:t>напольный</w:t>
            </w:r>
          </w:p>
        </w:tc>
        <w:tc>
          <w:tcPr>
            <w:tcW w:w="2126" w:type="dxa"/>
            <w:vAlign w:val="center"/>
          </w:tcPr>
          <w:p w14:paraId="4F869E9D" w14:textId="77777777" w:rsidR="00DC0A1D" w:rsidRPr="00F3413E" w:rsidRDefault="00DC0A1D" w:rsidP="00DC0A1D">
            <w:pPr>
              <w:rPr>
                <w:shd w:val="clear" w:color="auto" w:fill="FFFFFF"/>
              </w:rPr>
            </w:pPr>
          </w:p>
        </w:tc>
        <w:tc>
          <w:tcPr>
            <w:tcW w:w="3119" w:type="dxa"/>
            <w:vAlign w:val="center"/>
          </w:tcPr>
          <w:p w14:paraId="7A7FD1E3" w14:textId="77777777" w:rsidR="00DC0A1D" w:rsidRPr="00F3413E" w:rsidRDefault="00DC0A1D" w:rsidP="00DC0A1D">
            <w:pPr>
              <w:jc w:val="center"/>
              <w:rPr>
                <w:shd w:val="clear" w:color="auto" w:fill="FFFFFF"/>
              </w:rPr>
            </w:pPr>
            <w:r w:rsidRPr="00F3413E">
              <w:rPr>
                <w:shd w:val="clear" w:color="auto" w:fill="FFFFFF"/>
              </w:rPr>
              <w:t>В соответствии с КТРУ</w:t>
            </w:r>
          </w:p>
        </w:tc>
      </w:tr>
      <w:tr w:rsidR="00DC0A1D" w:rsidRPr="00F3413E" w14:paraId="527D86DC" w14:textId="77777777" w:rsidTr="00DA3709">
        <w:trPr>
          <w:trHeight w:hRule="exact" w:val="565"/>
        </w:trPr>
        <w:tc>
          <w:tcPr>
            <w:tcW w:w="675" w:type="dxa"/>
            <w:vMerge/>
          </w:tcPr>
          <w:p w14:paraId="6D89E0C0" w14:textId="77777777" w:rsidR="00DC0A1D" w:rsidRPr="00F3413E" w:rsidRDefault="00DC0A1D" w:rsidP="00DC0A1D"/>
        </w:tc>
        <w:tc>
          <w:tcPr>
            <w:tcW w:w="2297" w:type="dxa"/>
            <w:vMerge/>
          </w:tcPr>
          <w:p w14:paraId="5D800BA7"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144BE0B5" w14:textId="77777777" w:rsidR="00DC0A1D" w:rsidRPr="00F3413E" w:rsidRDefault="00DC0A1D" w:rsidP="00DC0A1D">
            <w:pPr>
              <w:rPr>
                <w:shd w:val="clear" w:color="auto" w:fill="FFFFFF"/>
              </w:rPr>
            </w:pPr>
          </w:p>
        </w:tc>
        <w:tc>
          <w:tcPr>
            <w:tcW w:w="2268" w:type="dxa"/>
            <w:tcBorders>
              <w:top w:val="nil"/>
              <w:left w:val="nil"/>
              <w:bottom w:val="single" w:sz="4" w:space="0" w:color="auto"/>
              <w:right w:val="single" w:sz="4" w:space="0" w:color="auto"/>
            </w:tcBorders>
            <w:shd w:val="clear" w:color="000000" w:fill="FFFFFF"/>
            <w:vAlign w:val="center"/>
          </w:tcPr>
          <w:p w14:paraId="3DF84DD4" w14:textId="77777777" w:rsidR="00DC0A1D" w:rsidRPr="00F3413E" w:rsidRDefault="00DC0A1D" w:rsidP="00DC0A1D">
            <w:r w:rsidRPr="00F3413E">
              <w:t>Параметры регулировки высоты опоры, см</w:t>
            </w:r>
          </w:p>
        </w:tc>
        <w:tc>
          <w:tcPr>
            <w:tcW w:w="2268" w:type="dxa"/>
            <w:tcBorders>
              <w:top w:val="nil"/>
              <w:left w:val="nil"/>
              <w:bottom w:val="single" w:sz="4" w:space="0" w:color="auto"/>
              <w:right w:val="single" w:sz="4" w:space="0" w:color="auto"/>
            </w:tcBorders>
            <w:shd w:val="clear" w:color="000000" w:fill="FFFFFF"/>
            <w:vAlign w:val="center"/>
          </w:tcPr>
          <w:p w14:paraId="79CEA231" w14:textId="77777777" w:rsidR="00DC0A1D" w:rsidRPr="00F3413E" w:rsidRDefault="00DC0A1D" w:rsidP="00DC0A1D">
            <w:r w:rsidRPr="00F3413E">
              <w:t>не менее 170 и не более 190</w:t>
            </w:r>
          </w:p>
        </w:tc>
        <w:tc>
          <w:tcPr>
            <w:tcW w:w="2126" w:type="dxa"/>
            <w:vAlign w:val="center"/>
          </w:tcPr>
          <w:p w14:paraId="07312C63" w14:textId="77777777" w:rsidR="00DC0A1D" w:rsidRPr="00F3413E" w:rsidRDefault="00DC0A1D" w:rsidP="00DC0A1D">
            <w:pPr>
              <w:rPr>
                <w:shd w:val="clear" w:color="auto" w:fill="FFFFFF"/>
              </w:rPr>
            </w:pPr>
          </w:p>
        </w:tc>
        <w:tc>
          <w:tcPr>
            <w:tcW w:w="3119" w:type="dxa"/>
            <w:vAlign w:val="center"/>
          </w:tcPr>
          <w:p w14:paraId="04808BBD" w14:textId="77777777" w:rsidR="00DC0A1D" w:rsidRPr="00F3413E" w:rsidRDefault="00DC0A1D" w:rsidP="00DC0A1D">
            <w:pPr>
              <w:jc w:val="center"/>
              <w:rPr>
                <w:shd w:val="clear" w:color="auto" w:fill="FFFFFF"/>
              </w:rPr>
            </w:pPr>
            <w:r w:rsidRPr="00F3413E">
              <w:rPr>
                <w:shd w:val="clear" w:color="auto" w:fill="FFFFFF"/>
              </w:rPr>
              <w:t>Для возможности регулировки под разный рост</w:t>
            </w:r>
          </w:p>
        </w:tc>
      </w:tr>
      <w:tr w:rsidR="00DC0A1D" w:rsidRPr="00F3413E" w14:paraId="6DD4ACC9" w14:textId="77777777" w:rsidTr="00DA3709">
        <w:trPr>
          <w:trHeight w:hRule="exact" w:val="577"/>
        </w:trPr>
        <w:tc>
          <w:tcPr>
            <w:tcW w:w="675" w:type="dxa"/>
            <w:vMerge/>
          </w:tcPr>
          <w:p w14:paraId="34AB7E6A" w14:textId="77777777" w:rsidR="00DC0A1D" w:rsidRPr="00F3413E" w:rsidRDefault="00DC0A1D" w:rsidP="00DC0A1D"/>
        </w:tc>
        <w:tc>
          <w:tcPr>
            <w:tcW w:w="2297" w:type="dxa"/>
            <w:vMerge/>
          </w:tcPr>
          <w:p w14:paraId="321D6FD7"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2E5861F3" w14:textId="77777777" w:rsidR="00DC0A1D" w:rsidRPr="00F3413E" w:rsidRDefault="00DC0A1D" w:rsidP="00DC0A1D">
            <w:pPr>
              <w:rPr>
                <w:shd w:val="clear" w:color="auto" w:fill="FFFFFF"/>
              </w:rPr>
            </w:pPr>
          </w:p>
        </w:tc>
        <w:tc>
          <w:tcPr>
            <w:tcW w:w="2268" w:type="dxa"/>
            <w:tcBorders>
              <w:top w:val="single" w:sz="4" w:space="0" w:color="auto"/>
              <w:left w:val="nil"/>
              <w:bottom w:val="single" w:sz="4" w:space="0" w:color="auto"/>
              <w:right w:val="single" w:sz="4" w:space="0" w:color="auto"/>
            </w:tcBorders>
            <w:shd w:val="clear" w:color="000000" w:fill="FFFFFF"/>
            <w:vAlign w:val="center"/>
          </w:tcPr>
          <w:p w14:paraId="0FB26EC3" w14:textId="77777777" w:rsidR="00DC0A1D" w:rsidRPr="00F3413E" w:rsidRDefault="00DC0A1D" w:rsidP="00DC0A1D">
            <w:r w:rsidRPr="00F3413E">
              <w:t>Держатель блокнота</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B4FED41" w14:textId="77777777" w:rsidR="00DC0A1D" w:rsidRPr="00F3413E" w:rsidRDefault="00DC0A1D" w:rsidP="00DC0A1D">
            <w:r w:rsidRPr="00F3413E">
              <w:t>на винтах</w:t>
            </w:r>
          </w:p>
        </w:tc>
        <w:tc>
          <w:tcPr>
            <w:tcW w:w="2126" w:type="dxa"/>
            <w:vAlign w:val="center"/>
          </w:tcPr>
          <w:p w14:paraId="544DBC37" w14:textId="77777777" w:rsidR="00DC0A1D" w:rsidRPr="00F3413E" w:rsidRDefault="00DC0A1D" w:rsidP="00DC0A1D">
            <w:pPr>
              <w:rPr>
                <w:shd w:val="clear" w:color="auto" w:fill="FFFFFF"/>
              </w:rPr>
            </w:pPr>
          </w:p>
        </w:tc>
        <w:tc>
          <w:tcPr>
            <w:tcW w:w="3119" w:type="dxa"/>
            <w:vAlign w:val="center"/>
          </w:tcPr>
          <w:p w14:paraId="453A6F82" w14:textId="77777777" w:rsidR="00DC0A1D" w:rsidRPr="00F3413E" w:rsidRDefault="00DC0A1D" w:rsidP="00DC0A1D">
            <w:pPr>
              <w:jc w:val="center"/>
              <w:rPr>
                <w:shd w:val="clear" w:color="auto" w:fill="FFFFFF"/>
              </w:rPr>
            </w:pPr>
            <w:r w:rsidRPr="00F3413E">
              <w:rPr>
                <w:shd w:val="clear" w:color="auto" w:fill="FFFFFF"/>
              </w:rPr>
              <w:t>Для обеспечения прикрепления блокнота к доске</w:t>
            </w:r>
          </w:p>
        </w:tc>
      </w:tr>
      <w:tr w:rsidR="00DC0A1D" w:rsidRPr="00F3413E" w14:paraId="65711C88" w14:textId="77777777" w:rsidTr="00DA3709">
        <w:trPr>
          <w:trHeight w:hRule="exact" w:val="567"/>
        </w:trPr>
        <w:tc>
          <w:tcPr>
            <w:tcW w:w="675" w:type="dxa"/>
            <w:vMerge/>
          </w:tcPr>
          <w:p w14:paraId="12F57DB4" w14:textId="77777777" w:rsidR="00DC0A1D" w:rsidRPr="00F3413E" w:rsidRDefault="00DC0A1D" w:rsidP="00DC0A1D"/>
        </w:tc>
        <w:tc>
          <w:tcPr>
            <w:tcW w:w="2297" w:type="dxa"/>
            <w:vMerge/>
          </w:tcPr>
          <w:p w14:paraId="6EE41E68"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406F6894" w14:textId="77777777" w:rsidR="00DC0A1D" w:rsidRPr="00F3413E" w:rsidRDefault="00DC0A1D" w:rsidP="00DC0A1D">
            <w:pPr>
              <w:rPr>
                <w:shd w:val="clear" w:color="auto" w:fill="FFFFFF"/>
              </w:rPr>
            </w:pPr>
          </w:p>
        </w:tc>
        <w:tc>
          <w:tcPr>
            <w:tcW w:w="2268" w:type="dxa"/>
            <w:tcBorders>
              <w:top w:val="single" w:sz="4" w:space="0" w:color="auto"/>
              <w:left w:val="nil"/>
              <w:bottom w:val="single" w:sz="4" w:space="0" w:color="auto"/>
              <w:right w:val="single" w:sz="4" w:space="0" w:color="auto"/>
            </w:tcBorders>
            <w:shd w:val="clear" w:color="000000" w:fill="FFFFFF"/>
            <w:vAlign w:val="center"/>
          </w:tcPr>
          <w:p w14:paraId="0D0BC5B8" w14:textId="77777777" w:rsidR="00DC0A1D" w:rsidRPr="00F3413E" w:rsidRDefault="00DC0A1D" w:rsidP="00DC0A1D">
            <w:r w:rsidRPr="00F3413E">
              <w:t>Прижимная планка для крепления блокнотов</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7ACD00E" w14:textId="77777777" w:rsidR="00DC0A1D" w:rsidRPr="00F3413E" w:rsidRDefault="00DC0A1D" w:rsidP="00DC0A1D">
            <w:r w:rsidRPr="00F3413E">
              <w:t>наличие</w:t>
            </w:r>
          </w:p>
        </w:tc>
        <w:tc>
          <w:tcPr>
            <w:tcW w:w="2126" w:type="dxa"/>
            <w:vAlign w:val="center"/>
          </w:tcPr>
          <w:p w14:paraId="5BB66301" w14:textId="77777777" w:rsidR="00DC0A1D" w:rsidRPr="00F3413E" w:rsidRDefault="00DC0A1D" w:rsidP="00DC0A1D">
            <w:pPr>
              <w:rPr>
                <w:shd w:val="clear" w:color="auto" w:fill="FFFFFF"/>
              </w:rPr>
            </w:pPr>
          </w:p>
        </w:tc>
        <w:tc>
          <w:tcPr>
            <w:tcW w:w="3119" w:type="dxa"/>
            <w:vAlign w:val="center"/>
          </w:tcPr>
          <w:p w14:paraId="7F0106DC" w14:textId="77777777" w:rsidR="00DC0A1D" w:rsidRPr="00F3413E" w:rsidRDefault="00DC0A1D" w:rsidP="00DC0A1D">
            <w:pPr>
              <w:jc w:val="center"/>
              <w:rPr>
                <w:shd w:val="clear" w:color="auto" w:fill="FFFFFF"/>
              </w:rPr>
            </w:pPr>
            <w:r w:rsidRPr="00F3413E">
              <w:rPr>
                <w:shd w:val="clear" w:color="auto" w:fill="FFFFFF"/>
              </w:rPr>
              <w:t>Для обеспечения прикрепления нескольких блокнотов</w:t>
            </w:r>
          </w:p>
        </w:tc>
      </w:tr>
      <w:tr w:rsidR="00DC0A1D" w:rsidRPr="00F3413E" w14:paraId="684F16D0" w14:textId="77777777" w:rsidTr="00DA3709">
        <w:trPr>
          <w:trHeight w:hRule="exact" w:val="584"/>
        </w:trPr>
        <w:tc>
          <w:tcPr>
            <w:tcW w:w="675" w:type="dxa"/>
            <w:vMerge/>
          </w:tcPr>
          <w:p w14:paraId="3F607BED" w14:textId="77777777" w:rsidR="00DC0A1D" w:rsidRPr="00F3413E" w:rsidRDefault="00DC0A1D" w:rsidP="00DC0A1D"/>
        </w:tc>
        <w:tc>
          <w:tcPr>
            <w:tcW w:w="2297" w:type="dxa"/>
            <w:vMerge/>
          </w:tcPr>
          <w:p w14:paraId="737F09DD" w14:textId="77777777" w:rsidR="00DC0A1D" w:rsidRPr="00F3413E" w:rsidRDefault="00DC0A1D" w:rsidP="00DC0A1D">
            <w:pPr>
              <w:jc w:val="center"/>
            </w:pPr>
          </w:p>
        </w:tc>
        <w:tc>
          <w:tcPr>
            <w:tcW w:w="1701" w:type="dxa"/>
            <w:vMerge/>
            <w:tcBorders>
              <w:left w:val="single" w:sz="4" w:space="0" w:color="auto"/>
              <w:right w:val="single" w:sz="4" w:space="0" w:color="auto"/>
            </w:tcBorders>
            <w:shd w:val="clear" w:color="000000" w:fill="FFFFFF"/>
            <w:vAlign w:val="center"/>
          </w:tcPr>
          <w:p w14:paraId="6BAA4A29" w14:textId="77777777" w:rsidR="00DC0A1D" w:rsidRPr="00F3413E" w:rsidRDefault="00DC0A1D" w:rsidP="00DC0A1D">
            <w:pPr>
              <w:rPr>
                <w:shd w:val="clear" w:color="auto" w:fill="FFFFFF"/>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EEBEFDE" w14:textId="77777777" w:rsidR="00DC0A1D" w:rsidRPr="00F3413E" w:rsidRDefault="00DC0A1D" w:rsidP="00DC0A1D">
            <w:r w:rsidRPr="00F3413E">
              <w:t xml:space="preserve">Полочка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C5E03EC" w14:textId="77777777" w:rsidR="00DC0A1D" w:rsidRPr="00F3413E" w:rsidRDefault="00DC0A1D" w:rsidP="00DC0A1D">
            <w:r w:rsidRPr="00F3413E">
              <w:t>наличие</w:t>
            </w:r>
          </w:p>
        </w:tc>
        <w:tc>
          <w:tcPr>
            <w:tcW w:w="2126" w:type="dxa"/>
            <w:vAlign w:val="center"/>
          </w:tcPr>
          <w:p w14:paraId="7DC93A57" w14:textId="77777777" w:rsidR="00DC0A1D" w:rsidRPr="00F3413E" w:rsidRDefault="00DC0A1D" w:rsidP="00DC0A1D">
            <w:pPr>
              <w:rPr>
                <w:shd w:val="clear" w:color="auto" w:fill="FFFFFF"/>
              </w:rPr>
            </w:pPr>
          </w:p>
        </w:tc>
        <w:tc>
          <w:tcPr>
            <w:tcW w:w="3119" w:type="dxa"/>
            <w:vAlign w:val="center"/>
          </w:tcPr>
          <w:p w14:paraId="2BD011FE" w14:textId="77777777" w:rsidR="00DC0A1D" w:rsidRPr="00F3413E" w:rsidRDefault="00DC0A1D" w:rsidP="00DC0A1D">
            <w:pPr>
              <w:jc w:val="center"/>
              <w:rPr>
                <w:shd w:val="clear" w:color="auto" w:fill="FFFFFF"/>
              </w:rPr>
            </w:pPr>
            <w:r w:rsidRPr="00F3413E">
              <w:t>Для удобства в работе - размещения маркеров и губки</w:t>
            </w:r>
          </w:p>
        </w:tc>
      </w:tr>
      <w:tr w:rsidR="00DC0A1D" w:rsidRPr="00F3413E" w14:paraId="34DBCBDF" w14:textId="77777777" w:rsidTr="00DA3709">
        <w:trPr>
          <w:trHeight w:hRule="exact" w:val="510"/>
        </w:trPr>
        <w:tc>
          <w:tcPr>
            <w:tcW w:w="675" w:type="dxa"/>
            <w:vMerge w:val="restart"/>
          </w:tcPr>
          <w:p w14:paraId="3D2B05BA" w14:textId="77777777" w:rsidR="00DC0A1D" w:rsidRPr="00F3413E" w:rsidRDefault="00DC0A1D" w:rsidP="00DC0A1D">
            <w:pPr>
              <w:jc w:val="center"/>
            </w:pPr>
            <w:r w:rsidRPr="00F3413E">
              <w:t>2</w:t>
            </w:r>
          </w:p>
        </w:tc>
        <w:tc>
          <w:tcPr>
            <w:tcW w:w="2297" w:type="dxa"/>
            <w:vMerge w:val="restart"/>
          </w:tcPr>
          <w:p w14:paraId="36877415" w14:textId="77777777" w:rsidR="00DC0A1D" w:rsidRPr="00F3413E" w:rsidRDefault="00DC0A1D" w:rsidP="00DC0A1D">
            <w:pPr>
              <w:jc w:val="center"/>
            </w:pPr>
            <w:r w:rsidRPr="00F3413E">
              <w:t>Доска магнитно-маркерная</w:t>
            </w:r>
          </w:p>
          <w:p w14:paraId="057D165C" w14:textId="77777777" w:rsidR="00DC0A1D" w:rsidRPr="00F3413E" w:rsidRDefault="00DC0A1D" w:rsidP="00DC0A1D">
            <w:pPr>
              <w:jc w:val="center"/>
            </w:pPr>
            <w:r w:rsidRPr="00F3413E">
              <w:lastRenderedPageBreak/>
              <w:t>КТРУ: 32.99.53.130-00000002</w:t>
            </w:r>
          </w:p>
          <w:p w14:paraId="2ACF7AE6" w14:textId="6665C0BE" w:rsidR="00DC0A1D" w:rsidRPr="00F3413E" w:rsidRDefault="008448D3" w:rsidP="00DC0A1D">
            <w:pPr>
              <w:jc w:val="center"/>
            </w:pPr>
            <w:r>
              <w:t>Тип 2</w:t>
            </w:r>
          </w:p>
          <w:p w14:paraId="74AA9B39" w14:textId="77777777" w:rsidR="00DC0A1D" w:rsidRPr="00F3413E" w:rsidRDefault="00DC0A1D" w:rsidP="00DC0A1D">
            <w:pPr>
              <w:jc w:val="center"/>
            </w:pPr>
          </w:p>
          <w:p w14:paraId="5011D976" w14:textId="77777777" w:rsidR="00DC0A1D" w:rsidRPr="00F3413E" w:rsidRDefault="00DC0A1D" w:rsidP="00DC0A1D">
            <w:pPr>
              <w:jc w:val="center"/>
            </w:pPr>
            <w:r w:rsidRPr="00F3413E">
              <w:rPr>
                <w:noProof/>
              </w:rPr>
              <w:drawing>
                <wp:inline distT="0" distB="0" distL="0" distR="0" wp14:anchorId="5C272E4B" wp14:editId="6627D8EC">
                  <wp:extent cx="1390650" cy="1390650"/>
                  <wp:effectExtent l="0" t="0" r="0" b="0"/>
                  <wp:docPr id="2" name="Рисунок 2" descr="Доска магнитно-маркерная Maul Hebel 100x200 см лаковое покрытие алюминиевая 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ска магнитно-маркерная Maul Hebel 100x200 см лаковое покрытие алюминиевая рам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1701" w:type="dxa"/>
            <w:vMerge w:val="restart"/>
          </w:tcPr>
          <w:p w14:paraId="57D0522B" w14:textId="77777777" w:rsidR="00DC0A1D" w:rsidRPr="00F3413E" w:rsidRDefault="00DC0A1D" w:rsidP="00DC0A1D">
            <w:pPr>
              <w:jc w:val="center"/>
            </w:pPr>
          </w:p>
        </w:tc>
        <w:tc>
          <w:tcPr>
            <w:tcW w:w="2268" w:type="dxa"/>
          </w:tcPr>
          <w:p w14:paraId="6DED0E57" w14:textId="77777777" w:rsidR="00DC0A1D" w:rsidRPr="00F3413E" w:rsidRDefault="00DC0A1D" w:rsidP="00DC0A1D">
            <w:r w:rsidRPr="00F3413E">
              <w:t>Габаритные размеры:</w:t>
            </w:r>
          </w:p>
        </w:tc>
        <w:tc>
          <w:tcPr>
            <w:tcW w:w="2268" w:type="dxa"/>
          </w:tcPr>
          <w:p w14:paraId="3A4C0DD3" w14:textId="77777777" w:rsidR="00DC0A1D" w:rsidRPr="00F3413E" w:rsidRDefault="00DC0A1D" w:rsidP="00DC0A1D"/>
        </w:tc>
        <w:tc>
          <w:tcPr>
            <w:tcW w:w="2126" w:type="dxa"/>
          </w:tcPr>
          <w:p w14:paraId="12BB38FD" w14:textId="77777777" w:rsidR="00DC0A1D" w:rsidRPr="00F3413E" w:rsidRDefault="00DC0A1D" w:rsidP="00DC0A1D"/>
        </w:tc>
        <w:tc>
          <w:tcPr>
            <w:tcW w:w="3119" w:type="dxa"/>
            <w:vAlign w:val="center"/>
          </w:tcPr>
          <w:p w14:paraId="3385F384" w14:textId="77777777" w:rsidR="00DC0A1D" w:rsidRPr="00F3413E" w:rsidRDefault="00DC0A1D" w:rsidP="00DC0A1D">
            <w:pPr>
              <w:jc w:val="center"/>
            </w:pPr>
          </w:p>
        </w:tc>
      </w:tr>
      <w:tr w:rsidR="00DC0A1D" w:rsidRPr="00F3413E" w14:paraId="48AA3909" w14:textId="77777777" w:rsidTr="00DA3709">
        <w:trPr>
          <w:trHeight w:hRule="exact" w:val="492"/>
        </w:trPr>
        <w:tc>
          <w:tcPr>
            <w:tcW w:w="675" w:type="dxa"/>
            <w:vMerge/>
          </w:tcPr>
          <w:p w14:paraId="6F28F756" w14:textId="77777777" w:rsidR="00DC0A1D" w:rsidRPr="00F3413E" w:rsidRDefault="00DC0A1D" w:rsidP="00DC0A1D"/>
        </w:tc>
        <w:tc>
          <w:tcPr>
            <w:tcW w:w="2297" w:type="dxa"/>
            <w:vMerge/>
          </w:tcPr>
          <w:p w14:paraId="11A58978" w14:textId="77777777" w:rsidR="00DC0A1D" w:rsidRPr="00F3413E" w:rsidRDefault="00DC0A1D" w:rsidP="00DC0A1D">
            <w:pPr>
              <w:jc w:val="center"/>
            </w:pPr>
          </w:p>
        </w:tc>
        <w:tc>
          <w:tcPr>
            <w:tcW w:w="1701" w:type="dxa"/>
            <w:vMerge/>
          </w:tcPr>
          <w:p w14:paraId="16977160" w14:textId="77777777" w:rsidR="00DC0A1D" w:rsidRPr="00F3413E" w:rsidRDefault="00DC0A1D" w:rsidP="00DC0A1D"/>
        </w:tc>
        <w:tc>
          <w:tcPr>
            <w:tcW w:w="2268" w:type="dxa"/>
          </w:tcPr>
          <w:p w14:paraId="4AE52CDE" w14:textId="77777777" w:rsidR="00DC0A1D" w:rsidRPr="00F3413E" w:rsidRDefault="00DC0A1D" w:rsidP="00DC0A1D">
            <w:r w:rsidRPr="00F3413E">
              <w:t xml:space="preserve">длина, см </w:t>
            </w:r>
          </w:p>
        </w:tc>
        <w:tc>
          <w:tcPr>
            <w:tcW w:w="2268" w:type="dxa"/>
          </w:tcPr>
          <w:p w14:paraId="54F714F1" w14:textId="77777777" w:rsidR="00DC0A1D" w:rsidRPr="00F3413E" w:rsidRDefault="00DC0A1D" w:rsidP="00DC0A1D">
            <w:r w:rsidRPr="00F3413E">
              <w:t>не менее 195 и не более 200</w:t>
            </w:r>
          </w:p>
        </w:tc>
        <w:tc>
          <w:tcPr>
            <w:tcW w:w="2126" w:type="dxa"/>
          </w:tcPr>
          <w:p w14:paraId="25EB48A7" w14:textId="77777777" w:rsidR="00DC0A1D" w:rsidRPr="00F3413E" w:rsidRDefault="00DC0A1D" w:rsidP="00DC0A1D"/>
        </w:tc>
        <w:tc>
          <w:tcPr>
            <w:tcW w:w="3119" w:type="dxa"/>
            <w:vAlign w:val="center"/>
          </w:tcPr>
          <w:p w14:paraId="4E4F061C" w14:textId="77777777" w:rsidR="00DC0A1D" w:rsidRPr="00F3413E" w:rsidRDefault="00DC0A1D" w:rsidP="00DC0A1D">
            <w:pPr>
              <w:jc w:val="center"/>
            </w:pPr>
            <w:r w:rsidRPr="00F3413E">
              <w:rPr>
                <w:shd w:val="clear" w:color="auto" w:fill="FFFFFF"/>
              </w:rPr>
              <w:t>Для оптимального размещения в помещениях заказчика</w:t>
            </w:r>
          </w:p>
        </w:tc>
      </w:tr>
      <w:tr w:rsidR="00DC0A1D" w:rsidRPr="00F3413E" w14:paraId="0D5F1CF1" w14:textId="77777777" w:rsidTr="00DA3709">
        <w:trPr>
          <w:trHeight w:hRule="exact" w:val="572"/>
        </w:trPr>
        <w:tc>
          <w:tcPr>
            <w:tcW w:w="675" w:type="dxa"/>
            <w:vMerge/>
          </w:tcPr>
          <w:p w14:paraId="455AF871" w14:textId="77777777" w:rsidR="00DC0A1D" w:rsidRPr="00F3413E" w:rsidRDefault="00DC0A1D" w:rsidP="00DC0A1D"/>
        </w:tc>
        <w:tc>
          <w:tcPr>
            <w:tcW w:w="2297" w:type="dxa"/>
            <w:vMerge/>
          </w:tcPr>
          <w:p w14:paraId="4DF9EFA6" w14:textId="77777777" w:rsidR="00DC0A1D" w:rsidRPr="00F3413E" w:rsidRDefault="00DC0A1D" w:rsidP="00DC0A1D">
            <w:pPr>
              <w:jc w:val="center"/>
            </w:pPr>
          </w:p>
        </w:tc>
        <w:tc>
          <w:tcPr>
            <w:tcW w:w="1701" w:type="dxa"/>
            <w:vMerge/>
          </w:tcPr>
          <w:p w14:paraId="086BA307" w14:textId="77777777" w:rsidR="00DC0A1D" w:rsidRPr="00F3413E" w:rsidRDefault="00DC0A1D" w:rsidP="00DC0A1D"/>
        </w:tc>
        <w:tc>
          <w:tcPr>
            <w:tcW w:w="2268" w:type="dxa"/>
          </w:tcPr>
          <w:p w14:paraId="2459F05A" w14:textId="77777777" w:rsidR="00DC0A1D" w:rsidRPr="00F3413E" w:rsidRDefault="00DC0A1D" w:rsidP="00DC0A1D">
            <w:r w:rsidRPr="00F3413E">
              <w:t>высота, см</w:t>
            </w:r>
          </w:p>
        </w:tc>
        <w:tc>
          <w:tcPr>
            <w:tcW w:w="2268" w:type="dxa"/>
          </w:tcPr>
          <w:p w14:paraId="29667800" w14:textId="77777777" w:rsidR="00DC0A1D" w:rsidRPr="00F3413E" w:rsidRDefault="00DC0A1D" w:rsidP="00DC0A1D">
            <w:r w:rsidRPr="00F3413E">
              <w:t>не менее 95 и не более 115</w:t>
            </w:r>
          </w:p>
        </w:tc>
        <w:tc>
          <w:tcPr>
            <w:tcW w:w="2126" w:type="dxa"/>
          </w:tcPr>
          <w:p w14:paraId="5B166087" w14:textId="77777777" w:rsidR="00DC0A1D" w:rsidRPr="00F3413E" w:rsidRDefault="00DC0A1D" w:rsidP="00DC0A1D"/>
        </w:tc>
        <w:tc>
          <w:tcPr>
            <w:tcW w:w="3119" w:type="dxa"/>
            <w:vAlign w:val="center"/>
          </w:tcPr>
          <w:p w14:paraId="048214A8" w14:textId="77777777" w:rsidR="00DC0A1D" w:rsidRPr="00F3413E" w:rsidRDefault="00DC0A1D" w:rsidP="00DC0A1D">
            <w:pPr>
              <w:jc w:val="center"/>
            </w:pPr>
            <w:r w:rsidRPr="00F3413E">
              <w:rPr>
                <w:shd w:val="clear" w:color="auto" w:fill="FFFFFF"/>
              </w:rPr>
              <w:t>Для оптимального размещения в помещениях заказчика</w:t>
            </w:r>
          </w:p>
        </w:tc>
      </w:tr>
      <w:tr w:rsidR="00DC0A1D" w:rsidRPr="00F3413E" w14:paraId="7039C099" w14:textId="77777777" w:rsidTr="00DA3709">
        <w:trPr>
          <w:trHeight w:hRule="exact" w:val="334"/>
        </w:trPr>
        <w:tc>
          <w:tcPr>
            <w:tcW w:w="675" w:type="dxa"/>
            <w:vMerge/>
          </w:tcPr>
          <w:p w14:paraId="14E60DF7" w14:textId="77777777" w:rsidR="00DC0A1D" w:rsidRPr="00F3413E" w:rsidRDefault="00DC0A1D" w:rsidP="00DC0A1D"/>
        </w:tc>
        <w:tc>
          <w:tcPr>
            <w:tcW w:w="2297" w:type="dxa"/>
            <w:vMerge/>
          </w:tcPr>
          <w:p w14:paraId="58B269FC" w14:textId="77777777" w:rsidR="00DC0A1D" w:rsidRPr="00F3413E" w:rsidRDefault="00DC0A1D" w:rsidP="00DC0A1D">
            <w:pPr>
              <w:jc w:val="center"/>
            </w:pPr>
          </w:p>
        </w:tc>
        <w:tc>
          <w:tcPr>
            <w:tcW w:w="1701" w:type="dxa"/>
            <w:vMerge/>
          </w:tcPr>
          <w:p w14:paraId="4F98DDA9" w14:textId="77777777" w:rsidR="00DC0A1D" w:rsidRPr="00F3413E" w:rsidRDefault="00DC0A1D" w:rsidP="00DC0A1D"/>
        </w:tc>
        <w:tc>
          <w:tcPr>
            <w:tcW w:w="2268" w:type="dxa"/>
          </w:tcPr>
          <w:p w14:paraId="367C7290" w14:textId="77777777" w:rsidR="00DC0A1D" w:rsidRPr="00F3413E" w:rsidRDefault="00DC0A1D" w:rsidP="00DC0A1D">
            <w:pPr>
              <w:rPr>
                <w:bCs/>
                <w:shd w:val="clear" w:color="auto" w:fill="FFFFFF"/>
              </w:rPr>
            </w:pPr>
            <w:r w:rsidRPr="00F3413E">
              <w:t>Тип доски</w:t>
            </w:r>
          </w:p>
        </w:tc>
        <w:tc>
          <w:tcPr>
            <w:tcW w:w="2268" w:type="dxa"/>
          </w:tcPr>
          <w:p w14:paraId="5F43D3CE" w14:textId="77777777" w:rsidR="00DC0A1D" w:rsidRPr="00F3413E" w:rsidRDefault="00DC0A1D" w:rsidP="00DC0A1D">
            <w:r w:rsidRPr="00F3413E">
              <w:t>настенная одноэлементная</w:t>
            </w:r>
          </w:p>
        </w:tc>
        <w:tc>
          <w:tcPr>
            <w:tcW w:w="2126" w:type="dxa"/>
          </w:tcPr>
          <w:p w14:paraId="48216957" w14:textId="77777777" w:rsidR="00DC0A1D" w:rsidRPr="00F3413E" w:rsidRDefault="00DC0A1D" w:rsidP="00DC0A1D">
            <w:pPr>
              <w:rPr>
                <w:b/>
              </w:rPr>
            </w:pPr>
          </w:p>
        </w:tc>
        <w:tc>
          <w:tcPr>
            <w:tcW w:w="3119" w:type="dxa"/>
            <w:vAlign w:val="center"/>
          </w:tcPr>
          <w:p w14:paraId="44D310D6" w14:textId="77777777" w:rsidR="00DC0A1D" w:rsidRPr="00F3413E" w:rsidRDefault="00DC0A1D" w:rsidP="00DC0A1D">
            <w:pPr>
              <w:jc w:val="center"/>
              <w:rPr>
                <w:b/>
              </w:rPr>
            </w:pPr>
            <w:r w:rsidRPr="00F3413E">
              <w:rPr>
                <w:shd w:val="clear" w:color="auto" w:fill="FFFFFF"/>
              </w:rPr>
              <w:t>В соответствии с КТРУ</w:t>
            </w:r>
          </w:p>
        </w:tc>
      </w:tr>
      <w:tr w:rsidR="00DC0A1D" w:rsidRPr="00F3413E" w14:paraId="1E379CB9" w14:textId="77777777" w:rsidTr="00DA3709">
        <w:trPr>
          <w:trHeight w:hRule="exact" w:val="533"/>
        </w:trPr>
        <w:tc>
          <w:tcPr>
            <w:tcW w:w="675" w:type="dxa"/>
            <w:vMerge/>
          </w:tcPr>
          <w:p w14:paraId="729EAC22" w14:textId="77777777" w:rsidR="00DC0A1D" w:rsidRPr="00F3413E" w:rsidRDefault="00DC0A1D" w:rsidP="00DC0A1D"/>
        </w:tc>
        <w:tc>
          <w:tcPr>
            <w:tcW w:w="2297" w:type="dxa"/>
            <w:vMerge/>
          </w:tcPr>
          <w:p w14:paraId="4C3E8C9C" w14:textId="77777777" w:rsidR="00DC0A1D" w:rsidRPr="00F3413E" w:rsidRDefault="00DC0A1D" w:rsidP="00DC0A1D">
            <w:pPr>
              <w:jc w:val="center"/>
            </w:pPr>
          </w:p>
        </w:tc>
        <w:tc>
          <w:tcPr>
            <w:tcW w:w="1701" w:type="dxa"/>
            <w:vMerge/>
          </w:tcPr>
          <w:p w14:paraId="16A52B0B" w14:textId="77777777" w:rsidR="00DC0A1D" w:rsidRPr="00F3413E" w:rsidRDefault="00DC0A1D" w:rsidP="00DC0A1D">
            <w:pPr>
              <w:rPr>
                <w:shd w:val="clear" w:color="auto" w:fill="FFFFFF"/>
              </w:rPr>
            </w:pPr>
          </w:p>
        </w:tc>
        <w:tc>
          <w:tcPr>
            <w:tcW w:w="2268" w:type="dxa"/>
          </w:tcPr>
          <w:p w14:paraId="59710DD3" w14:textId="77777777" w:rsidR="00DC0A1D" w:rsidRPr="00F3413E" w:rsidRDefault="00DC0A1D" w:rsidP="00DC0A1D">
            <w:r w:rsidRPr="00F3413E">
              <w:t>Тип крепления</w:t>
            </w:r>
          </w:p>
        </w:tc>
        <w:tc>
          <w:tcPr>
            <w:tcW w:w="2268" w:type="dxa"/>
          </w:tcPr>
          <w:p w14:paraId="612C46C5" w14:textId="77777777" w:rsidR="00DC0A1D" w:rsidRPr="00F3413E" w:rsidRDefault="00DC0A1D" w:rsidP="00DC0A1D">
            <w:r w:rsidRPr="00F3413E">
              <w:t>закрытое</w:t>
            </w:r>
          </w:p>
        </w:tc>
        <w:tc>
          <w:tcPr>
            <w:tcW w:w="2126" w:type="dxa"/>
          </w:tcPr>
          <w:p w14:paraId="7AA3DBB7" w14:textId="77777777" w:rsidR="00DC0A1D" w:rsidRPr="00F3413E" w:rsidRDefault="00DC0A1D" w:rsidP="00DC0A1D">
            <w:pPr>
              <w:rPr>
                <w:shd w:val="clear" w:color="auto" w:fill="FFFFFF"/>
              </w:rPr>
            </w:pPr>
          </w:p>
        </w:tc>
        <w:tc>
          <w:tcPr>
            <w:tcW w:w="3119" w:type="dxa"/>
            <w:vAlign w:val="center"/>
          </w:tcPr>
          <w:p w14:paraId="7B30E7C0" w14:textId="77777777" w:rsidR="00DC0A1D" w:rsidRPr="00F3413E" w:rsidRDefault="00DC0A1D" w:rsidP="00DC0A1D">
            <w:pPr>
              <w:jc w:val="center"/>
              <w:rPr>
                <w:shd w:val="clear" w:color="auto" w:fill="FFFFFF"/>
              </w:rPr>
            </w:pPr>
            <w:r w:rsidRPr="00F3413E">
              <w:rPr>
                <w:shd w:val="clear" w:color="auto" w:fill="FFFFFF"/>
              </w:rPr>
              <w:t>Для обеспечения безопасного использования</w:t>
            </w:r>
          </w:p>
        </w:tc>
      </w:tr>
      <w:tr w:rsidR="00DC0A1D" w:rsidRPr="00F3413E" w14:paraId="16483D64" w14:textId="77777777" w:rsidTr="00DA3709">
        <w:trPr>
          <w:trHeight w:hRule="exact" w:val="331"/>
        </w:trPr>
        <w:tc>
          <w:tcPr>
            <w:tcW w:w="675" w:type="dxa"/>
            <w:vMerge/>
          </w:tcPr>
          <w:p w14:paraId="5684354E" w14:textId="77777777" w:rsidR="00DC0A1D" w:rsidRPr="00F3413E" w:rsidRDefault="00DC0A1D" w:rsidP="00DC0A1D"/>
        </w:tc>
        <w:tc>
          <w:tcPr>
            <w:tcW w:w="2297" w:type="dxa"/>
            <w:vMerge/>
          </w:tcPr>
          <w:p w14:paraId="28FDD1D8" w14:textId="77777777" w:rsidR="00DC0A1D" w:rsidRPr="00F3413E" w:rsidRDefault="00DC0A1D" w:rsidP="00DC0A1D">
            <w:pPr>
              <w:jc w:val="center"/>
            </w:pPr>
          </w:p>
        </w:tc>
        <w:tc>
          <w:tcPr>
            <w:tcW w:w="1701" w:type="dxa"/>
            <w:vMerge/>
          </w:tcPr>
          <w:p w14:paraId="2C682383" w14:textId="77777777" w:rsidR="00DC0A1D" w:rsidRPr="00F3413E" w:rsidRDefault="00DC0A1D" w:rsidP="00DC0A1D">
            <w:pPr>
              <w:rPr>
                <w:shd w:val="clear" w:color="auto" w:fill="FFFFFF"/>
              </w:rPr>
            </w:pPr>
          </w:p>
        </w:tc>
        <w:tc>
          <w:tcPr>
            <w:tcW w:w="2268" w:type="dxa"/>
          </w:tcPr>
          <w:p w14:paraId="32271C7A" w14:textId="77777777" w:rsidR="00DC0A1D" w:rsidRPr="00F3413E" w:rsidRDefault="00DC0A1D" w:rsidP="00DC0A1D">
            <w:r w:rsidRPr="00F3413E">
              <w:t>Тип покрытия доски</w:t>
            </w:r>
          </w:p>
        </w:tc>
        <w:tc>
          <w:tcPr>
            <w:tcW w:w="2268" w:type="dxa"/>
          </w:tcPr>
          <w:p w14:paraId="217C3D87" w14:textId="77777777" w:rsidR="00DC0A1D" w:rsidRPr="00F3413E" w:rsidRDefault="00DC0A1D" w:rsidP="00DC0A1D">
            <w:r w:rsidRPr="00F3413E">
              <w:t>лаковое</w:t>
            </w:r>
          </w:p>
        </w:tc>
        <w:tc>
          <w:tcPr>
            <w:tcW w:w="2126" w:type="dxa"/>
          </w:tcPr>
          <w:p w14:paraId="36512947" w14:textId="77777777" w:rsidR="00DC0A1D" w:rsidRPr="00F3413E" w:rsidRDefault="00DC0A1D" w:rsidP="00DC0A1D">
            <w:pPr>
              <w:rPr>
                <w:shd w:val="clear" w:color="auto" w:fill="FFFFFF"/>
              </w:rPr>
            </w:pPr>
          </w:p>
        </w:tc>
        <w:tc>
          <w:tcPr>
            <w:tcW w:w="3119" w:type="dxa"/>
            <w:vAlign w:val="center"/>
          </w:tcPr>
          <w:p w14:paraId="62A95C56" w14:textId="77777777" w:rsidR="00DC0A1D" w:rsidRPr="00F3413E" w:rsidRDefault="00DC0A1D" w:rsidP="00DC0A1D">
            <w:pPr>
              <w:jc w:val="center"/>
              <w:rPr>
                <w:shd w:val="clear" w:color="auto" w:fill="FFFFFF"/>
              </w:rPr>
            </w:pPr>
            <w:r w:rsidRPr="00F3413E">
              <w:rPr>
                <w:shd w:val="clear" w:color="auto" w:fill="FFFFFF"/>
              </w:rPr>
              <w:t>В соответствии с КТРУ</w:t>
            </w:r>
          </w:p>
        </w:tc>
      </w:tr>
      <w:tr w:rsidR="00DC0A1D" w:rsidRPr="00F3413E" w14:paraId="7BC5AE8B" w14:textId="77777777" w:rsidTr="00DA3709">
        <w:trPr>
          <w:trHeight w:hRule="exact" w:val="549"/>
        </w:trPr>
        <w:tc>
          <w:tcPr>
            <w:tcW w:w="675" w:type="dxa"/>
            <w:vMerge/>
          </w:tcPr>
          <w:p w14:paraId="6C67D940" w14:textId="77777777" w:rsidR="00DC0A1D" w:rsidRPr="00F3413E" w:rsidRDefault="00DC0A1D" w:rsidP="00DC0A1D"/>
        </w:tc>
        <w:tc>
          <w:tcPr>
            <w:tcW w:w="2297" w:type="dxa"/>
            <w:vMerge/>
          </w:tcPr>
          <w:p w14:paraId="670667BB" w14:textId="77777777" w:rsidR="00DC0A1D" w:rsidRPr="00F3413E" w:rsidRDefault="00DC0A1D" w:rsidP="00DC0A1D">
            <w:pPr>
              <w:jc w:val="center"/>
            </w:pPr>
          </w:p>
        </w:tc>
        <w:tc>
          <w:tcPr>
            <w:tcW w:w="1701" w:type="dxa"/>
            <w:vMerge/>
          </w:tcPr>
          <w:p w14:paraId="7BC657F5" w14:textId="77777777" w:rsidR="00DC0A1D" w:rsidRPr="00F3413E" w:rsidRDefault="00DC0A1D" w:rsidP="00DC0A1D">
            <w:pPr>
              <w:rPr>
                <w:shd w:val="clear" w:color="auto" w:fill="FFFFFF"/>
              </w:rPr>
            </w:pPr>
          </w:p>
        </w:tc>
        <w:tc>
          <w:tcPr>
            <w:tcW w:w="2268" w:type="dxa"/>
          </w:tcPr>
          <w:p w14:paraId="032948D8" w14:textId="77777777" w:rsidR="00DC0A1D" w:rsidRPr="00F3413E" w:rsidRDefault="00DC0A1D" w:rsidP="00DC0A1D">
            <w:r w:rsidRPr="00F3413E">
              <w:t>Цвет</w:t>
            </w:r>
          </w:p>
        </w:tc>
        <w:tc>
          <w:tcPr>
            <w:tcW w:w="2268" w:type="dxa"/>
          </w:tcPr>
          <w:p w14:paraId="61DC3D3D" w14:textId="77777777" w:rsidR="00DC0A1D" w:rsidRPr="00F3413E" w:rsidRDefault="00DC0A1D" w:rsidP="00DC0A1D">
            <w:r w:rsidRPr="00F3413E">
              <w:t>белый</w:t>
            </w:r>
          </w:p>
        </w:tc>
        <w:tc>
          <w:tcPr>
            <w:tcW w:w="2126" w:type="dxa"/>
          </w:tcPr>
          <w:p w14:paraId="592644E6" w14:textId="77777777" w:rsidR="00DC0A1D" w:rsidRPr="00F3413E" w:rsidRDefault="00DC0A1D" w:rsidP="00DC0A1D">
            <w:pPr>
              <w:rPr>
                <w:shd w:val="clear" w:color="auto" w:fill="FFFFFF"/>
              </w:rPr>
            </w:pPr>
          </w:p>
        </w:tc>
        <w:tc>
          <w:tcPr>
            <w:tcW w:w="3119" w:type="dxa"/>
            <w:vAlign w:val="center"/>
          </w:tcPr>
          <w:p w14:paraId="2C2E0013" w14:textId="77777777" w:rsidR="00DC0A1D" w:rsidRPr="00F3413E" w:rsidRDefault="00DC0A1D" w:rsidP="00DC0A1D">
            <w:pPr>
              <w:jc w:val="center"/>
              <w:rPr>
                <w:shd w:val="clear" w:color="auto" w:fill="FFFFFF"/>
              </w:rPr>
            </w:pPr>
            <w:r w:rsidRPr="00F3413E">
              <w:t>Для достижения контраста с цветом маркеров</w:t>
            </w:r>
          </w:p>
        </w:tc>
      </w:tr>
      <w:tr w:rsidR="00DC0A1D" w:rsidRPr="00F3413E" w14:paraId="69576848" w14:textId="77777777" w:rsidTr="00DA3709">
        <w:trPr>
          <w:trHeight w:hRule="exact" w:val="571"/>
        </w:trPr>
        <w:tc>
          <w:tcPr>
            <w:tcW w:w="675" w:type="dxa"/>
            <w:vMerge/>
          </w:tcPr>
          <w:p w14:paraId="69C5FBEF" w14:textId="77777777" w:rsidR="00DC0A1D" w:rsidRPr="00F3413E" w:rsidRDefault="00DC0A1D" w:rsidP="00DC0A1D"/>
        </w:tc>
        <w:tc>
          <w:tcPr>
            <w:tcW w:w="2297" w:type="dxa"/>
            <w:vMerge/>
          </w:tcPr>
          <w:p w14:paraId="6B5F0053" w14:textId="77777777" w:rsidR="00DC0A1D" w:rsidRPr="00F3413E" w:rsidRDefault="00DC0A1D" w:rsidP="00DC0A1D">
            <w:pPr>
              <w:jc w:val="center"/>
            </w:pPr>
          </w:p>
        </w:tc>
        <w:tc>
          <w:tcPr>
            <w:tcW w:w="1701" w:type="dxa"/>
            <w:vMerge/>
          </w:tcPr>
          <w:p w14:paraId="369C5DB3" w14:textId="77777777" w:rsidR="00DC0A1D" w:rsidRPr="00F3413E" w:rsidRDefault="00DC0A1D" w:rsidP="00DC0A1D">
            <w:pPr>
              <w:rPr>
                <w:shd w:val="clear" w:color="auto" w:fill="FFFFFF"/>
              </w:rPr>
            </w:pPr>
          </w:p>
        </w:tc>
        <w:tc>
          <w:tcPr>
            <w:tcW w:w="2268" w:type="dxa"/>
          </w:tcPr>
          <w:p w14:paraId="27C36516" w14:textId="77777777" w:rsidR="00DC0A1D" w:rsidRPr="00F3413E" w:rsidRDefault="00DC0A1D" w:rsidP="00DC0A1D">
            <w:pPr>
              <w:rPr>
                <w:bCs/>
                <w:shd w:val="clear" w:color="auto" w:fill="FFFFFF"/>
              </w:rPr>
            </w:pPr>
            <w:r w:rsidRPr="00F3413E">
              <w:t>Материал рамы</w:t>
            </w:r>
          </w:p>
        </w:tc>
        <w:tc>
          <w:tcPr>
            <w:tcW w:w="2268" w:type="dxa"/>
          </w:tcPr>
          <w:p w14:paraId="0E09B44B" w14:textId="77777777" w:rsidR="00DC0A1D" w:rsidRPr="00F3413E" w:rsidRDefault="00DC0A1D" w:rsidP="00DC0A1D">
            <w:r w:rsidRPr="00F3413E">
              <w:t>алюминий</w:t>
            </w:r>
          </w:p>
        </w:tc>
        <w:tc>
          <w:tcPr>
            <w:tcW w:w="2126" w:type="dxa"/>
          </w:tcPr>
          <w:p w14:paraId="255656AC" w14:textId="77777777" w:rsidR="00DC0A1D" w:rsidRPr="00F3413E" w:rsidRDefault="00DC0A1D" w:rsidP="00DC0A1D">
            <w:pPr>
              <w:rPr>
                <w:shd w:val="clear" w:color="auto" w:fill="FFFFFF"/>
              </w:rPr>
            </w:pPr>
          </w:p>
        </w:tc>
        <w:tc>
          <w:tcPr>
            <w:tcW w:w="3119" w:type="dxa"/>
            <w:vAlign w:val="center"/>
          </w:tcPr>
          <w:p w14:paraId="7C47CB83" w14:textId="77777777" w:rsidR="00DC0A1D" w:rsidRPr="00F3413E" w:rsidRDefault="00DC0A1D" w:rsidP="00DC0A1D">
            <w:pPr>
              <w:jc w:val="center"/>
              <w:rPr>
                <w:shd w:val="clear" w:color="auto" w:fill="FFFFFF"/>
              </w:rPr>
            </w:pPr>
            <w:r w:rsidRPr="00F3413E">
              <w:t>Для продления срока службы мобильной доски</w:t>
            </w:r>
          </w:p>
        </w:tc>
      </w:tr>
      <w:tr w:rsidR="00DC0A1D" w:rsidRPr="00F3413E" w14:paraId="72965CCC" w14:textId="77777777" w:rsidTr="00DA3709">
        <w:trPr>
          <w:trHeight w:hRule="exact" w:val="579"/>
        </w:trPr>
        <w:tc>
          <w:tcPr>
            <w:tcW w:w="675" w:type="dxa"/>
            <w:vMerge/>
          </w:tcPr>
          <w:p w14:paraId="5948908F" w14:textId="77777777" w:rsidR="00DC0A1D" w:rsidRPr="00F3413E" w:rsidRDefault="00DC0A1D" w:rsidP="00DC0A1D"/>
        </w:tc>
        <w:tc>
          <w:tcPr>
            <w:tcW w:w="2297" w:type="dxa"/>
            <w:vMerge/>
          </w:tcPr>
          <w:p w14:paraId="4FDEA832" w14:textId="77777777" w:rsidR="00DC0A1D" w:rsidRPr="00F3413E" w:rsidRDefault="00DC0A1D" w:rsidP="00DC0A1D">
            <w:pPr>
              <w:jc w:val="center"/>
            </w:pPr>
          </w:p>
        </w:tc>
        <w:tc>
          <w:tcPr>
            <w:tcW w:w="1701" w:type="dxa"/>
            <w:vMerge/>
          </w:tcPr>
          <w:p w14:paraId="2BE775BC" w14:textId="77777777" w:rsidR="00DC0A1D" w:rsidRPr="00F3413E" w:rsidRDefault="00DC0A1D" w:rsidP="00DC0A1D">
            <w:pPr>
              <w:rPr>
                <w:shd w:val="clear" w:color="auto" w:fill="FFFFFF"/>
              </w:rPr>
            </w:pPr>
          </w:p>
        </w:tc>
        <w:tc>
          <w:tcPr>
            <w:tcW w:w="2268" w:type="dxa"/>
          </w:tcPr>
          <w:p w14:paraId="699C7287" w14:textId="77777777" w:rsidR="00DC0A1D" w:rsidRPr="00F3413E" w:rsidRDefault="00DC0A1D" w:rsidP="00DC0A1D">
            <w:r w:rsidRPr="00F3413E">
              <w:t>Полочка</w:t>
            </w:r>
          </w:p>
        </w:tc>
        <w:tc>
          <w:tcPr>
            <w:tcW w:w="2268" w:type="dxa"/>
          </w:tcPr>
          <w:p w14:paraId="31E29EF4" w14:textId="77777777" w:rsidR="00DC0A1D" w:rsidRPr="00F3413E" w:rsidRDefault="00DC0A1D" w:rsidP="00DC0A1D">
            <w:r w:rsidRPr="00F3413E">
              <w:t>наличие</w:t>
            </w:r>
          </w:p>
        </w:tc>
        <w:tc>
          <w:tcPr>
            <w:tcW w:w="2126" w:type="dxa"/>
          </w:tcPr>
          <w:p w14:paraId="5DF8BE6C" w14:textId="77777777" w:rsidR="00DC0A1D" w:rsidRPr="00F3413E" w:rsidRDefault="00DC0A1D" w:rsidP="00DC0A1D">
            <w:pPr>
              <w:rPr>
                <w:shd w:val="clear" w:color="auto" w:fill="FFFFFF"/>
              </w:rPr>
            </w:pPr>
          </w:p>
        </w:tc>
        <w:tc>
          <w:tcPr>
            <w:tcW w:w="3119" w:type="dxa"/>
            <w:vAlign w:val="center"/>
          </w:tcPr>
          <w:p w14:paraId="2AAE0F86" w14:textId="77777777" w:rsidR="00DC0A1D" w:rsidRPr="00F3413E" w:rsidRDefault="00DC0A1D" w:rsidP="00DC0A1D">
            <w:pPr>
              <w:jc w:val="center"/>
              <w:rPr>
                <w:shd w:val="clear" w:color="auto" w:fill="FFFFFF"/>
              </w:rPr>
            </w:pPr>
            <w:r w:rsidRPr="00F3413E">
              <w:t>Для удобства в работе - размещения маркеров и губки</w:t>
            </w:r>
          </w:p>
        </w:tc>
      </w:tr>
    </w:tbl>
    <w:p w14:paraId="1D88BE70" w14:textId="77777777" w:rsidR="00FA6EBE" w:rsidRDefault="00FA6EBE" w:rsidP="008C489A">
      <w:pPr>
        <w:keepNext/>
        <w:keepLines/>
        <w:spacing w:after="0" w:line="240" w:lineRule="auto"/>
        <w:ind w:left="142"/>
        <w:jc w:val="center"/>
        <w:outlineLvl w:val="0"/>
        <w:rPr>
          <w:rFonts w:ascii="Times New Roman" w:eastAsia="Times New Roman" w:hAnsi="Times New Roman" w:cs="Times New Roman"/>
          <w:b/>
          <w:sz w:val="24"/>
          <w:szCs w:val="24"/>
          <w:lang w:eastAsia="ru-RU"/>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0EF092F8" w:rsidR="000254BA" w:rsidRPr="002468E7" w:rsidRDefault="000254BA" w:rsidP="002468E7">
      <w:pPr>
        <w:spacing w:after="0" w:line="240" w:lineRule="auto"/>
        <w:ind w:firstLine="709"/>
        <w:jc w:val="both"/>
        <w:rPr>
          <w:rFonts w:ascii="Times New Roman" w:eastAsia="Calibri" w:hAnsi="Times New Roman" w:cs="Times New Roman"/>
          <w:bCs/>
          <w:sz w:val="24"/>
          <w:szCs w:val="24"/>
          <w:lang w:eastAsia="ar-SA"/>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 xml:space="preserve">ятия декларации о соответствии»; </w:t>
      </w:r>
      <w:r w:rsidR="002468E7">
        <w:rPr>
          <w:rFonts w:ascii="Times New Roman" w:eastAsia="Calibri" w:hAnsi="Times New Roman" w:cs="Times New Roman"/>
          <w:bCs/>
          <w:sz w:val="24"/>
          <w:szCs w:val="24"/>
          <w:lang w:eastAsia="ar-SA"/>
        </w:rPr>
        <w:t xml:space="preserve">ГОСТ 20064-86 </w:t>
      </w:r>
      <w:r w:rsidR="002468E7" w:rsidRPr="00B43E7D">
        <w:rPr>
          <w:rFonts w:ascii="Times New Roman" w:eastAsia="Calibri" w:hAnsi="Times New Roman" w:cs="Times New Roman"/>
          <w:bCs/>
          <w:sz w:val="24"/>
          <w:szCs w:val="24"/>
          <w:lang w:eastAsia="ar-SA"/>
        </w:rPr>
        <w:t>Доски классные. Общие технические требования</w:t>
      </w:r>
      <w:r w:rsidR="002468E7">
        <w:rPr>
          <w:rFonts w:ascii="Times New Roman" w:eastAsia="Calibri" w:hAnsi="Times New Roman" w:cs="Times New Roman"/>
          <w:bCs/>
          <w:sz w:val="24"/>
          <w:szCs w:val="24"/>
          <w:lang w:eastAsia="ar-SA"/>
        </w:rPr>
        <w:t>.</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5"/>
          <w:footerReference w:type="first" r:id="rId16"/>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0BEC90CE" w14:textId="77777777" w:rsidR="00E460AC" w:rsidRDefault="00E460AC" w:rsidP="00862C53">
      <w:pPr>
        <w:spacing w:after="0" w:line="240" w:lineRule="auto"/>
        <w:jc w:val="right"/>
        <w:rPr>
          <w:rFonts w:ascii="Times New Roman" w:eastAsia="Calibri" w:hAnsi="Times New Roman" w:cs="Times New Roman"/>
          <w:b/>
          <w:sz w:val="24"/>
          <w:szCs w:val="24"/>
        </w:rPr>
      </w:pPr>
    </w:p>
    <w:p w14:paraId="0B6D2F66" w14:textId="77777777" w:rsidR="00F52806" w:rsidRPr="007A0E1A" w:rsidRDefault="00F52806" w:rsidP="00F52806">
      <w:pPr>
        <w:spacing w:after="0" w:line="240" w:lineRule="auto"/>
        <w:jc w:val="center"/>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 xml:space="preserve">на поставку </w:t>
      </w:r>
      <w:r w:rsidRPr="007A0E1A">
        <w:rPr>
          <w:rFonts w:ascii="Times New Roman" w:eastAsia="Calibri" w:hAnsi="Times New Roman" w:cs="Times New Roman"/>
          <w:sz w:val="24"/>
          <w:szCs w:val="24"/>
          <w:shd w:val="clear" w:color="auto" w:fill="FFFFFF"/>
          <w:lang w:eastAsia="ar-SA"/>
        </w:rPr>
        <w:t xml:space="preserve">учебно-демонстрационного оборудования </w:t>
      </w:r>
      <w:r w:rsidRPr="007A0E1A">
        <w:rPr>
          <w:rFonts w:ascii="Times New Roman" w:eastAsia="Calibri" w:hAnsi="Times New Roman" w:cs="Times New Roman"/>
          <w:sz w:val="24"/>
          <w:szCs w:val="24"/>
          <w:lang w:eastAsia="ar-SA"/>
        </w:rPr>
        <w:t>для нужд ИПУ РАН</w:t>
      </w:r>
    </w:p>
    <w:p w14:paraId="76C004F6" w14:textId="77777777" w:rsidR="00F52806" w:rsidRPr="007A0E1A" w:rsidRDefault="00F52806" w:rsidP="00F52806">
      <w:pPr>
        <w:spacing w:after="0" w:line="240" w:lineRule="auto"/>
        <w:jc w:val="both"/>
        <w:rPr>
          <w:rFonts w:ascii="Times New Roman" w:eastAsia="Calibri" w:hAnsi="Times New Roman" w:cs="Times New Roman"/>
          <w:b/>
          <w:sz w:val="24"/>
          <w:szCs w:val="24"/>
          <w:lang w:eastAsia="ar-SA"/>
        </w:rPr>
      </w:pPr>
    </w:p>
    <w:p w14:paraId="3F8B5850" w14:textId="77777777" w:rsidR="00F52806" w:rsidRPr="007A0E1A" w:rsidRDefault="00F52806" w:rsidP="00F52806">
      <w:pPr>
        <w:spacing w:after="0" w:line="240" w:lineRule="auto"/>
        <w:ind w:firstLine="567"/>
        <w:jc w:val="both"/>
        <w:rPr>
          <w:rFonts w:ascii="Times New Roman" w:eastAsia="Calibri" w:hAnsi="Times New Roman" w:cs="Times New Roman"/>
          <w:b/>
          <w:sz w:val="24"/>
          <w:szCs w:val="24"/>
          <w:lang w:eastAsia="ar-SA"/>
        </w:rPr>
      </w:pPr>
      <w:r w:rsidRPr="007A0E1A">
        <w:rPr>
          <w:rFonts w:ascii="Times New Roman" w:eastAsia="Calibri" w:hAnsi="Times New Roman" w:cs="Times New Roman"/>
          <w:b/>
          <w:sz w:val="24"/>
          <w:szCs w:val="24"/>
          <w:lang w:eastAsia="ar-SA"/>
        </w:rPr>
        <w:t>1.</w:t>
      </w:r>
      <w:r w:rsidRPr="007A0E1A">
        <w:rPr>
          <w:rFonts w:ascii="Times New Roman" w:eastAsia="Calibri" w:hAnsi="Times New Roman" w:cs="Times New Roman"/>
          <w:sz w:val="24"/>
          <w:szCs w:val="24"/>
          <w:lang w:eastAsia="ar-SA"/>
        </w:rPr>
        <w:t xml:space="preserve"> </w:t>
      </w:r>
      <w:r w:rsidRPr="007A0E1A">
        <w:rPr>
          <w:rFonts w:ascii="Times New Roman" w:eastAsia="Calibri" w:hAnsi="Times New Roman" w:cs="Times New Roman"/>
          <w:b/>
          <w:sz w:val="24"/>
          <w:szCs w:val="24"/>
          <w:lang w:eastAsia="ar-SA"/>
        </w:rPr>
        <w:t xml:space="preserve">Объект закупки: </w:t>
      </w:r>
      <w:r w:rsidRPr="007A0E1A">
        <w:rPr>
          <w:rFonts w:ascii="Times New Roman" w:eastAsia="Calibri" w:hAnsi="Times New Roman" w:cs="Times New Roman"/>
          <w:sz w:val="24"/>
          <w:szCs w:val="24"/>
          <w:lang w:eastAsia="ar-SA"/>
        </w:rPr>
        <w:t xml:space="preserve">поставка </w:t>
      </w:r>
      <w:r w:rsidRPr="007A0E1A">
        <w:rPr>
          <w:rFonts w:ascii="Times New Roman" w:eastAsia="Calibri" w:hAnsi="Times New Roman" w:cs="Times New Roman"/>
          <w:sz w:val="24"/>
          <w:szCs w:val="24"/>
          <w:shd w:val="clear" w:color="auto" w:fill="FFFFFF"/>
          <w:lang w:eastAsia="ar-SA"/>
        </w:rPr>
        <w:t>учебно-демонстрационного оборудования для нужд ИПУ РАН (далее – Товар)</w:t>
      </w:r>
      <w:r w:rsidRPr="007A0E1A">
        <w:rPr>
          <w:rFonts w:ascii="Times New Roman" w:eastAsia="Calibri" w:hAnsi="Times New Roman" w:cs="Times New Roman"/>
          <w:sz w:val="24"/>
          <w:szCs w:val="24"/>
          <w:lang w:eastAsia="ar-SA"/>
        </w:rPr>
        <w:t>.</w:t>
      </w:r>
    </w:p>
    <w:p w14:paraId="5FC7D425" w14:textId="77777777" w:rsidR="00F52806" w:rsidRPr="007A0E1A" w:rsidRDefault="00F52806" w:rsidP="00F52806">
      <w:pPr>
        <w:spacing w:after="0" w:line="240" w:lineRule="auto"/>
        <w:ind w:firstLine="567"/>
        <w:jc w:val="both"/>
        <w:rPr>
          <w:rFonts w:ascii="Times New Roman" w:eastAsia="Times New Roman" w:hAnsi="Times New Roman" w:cs="Times New Roman"/>
          <w:sz w:val="24"/>
          <w:szCs w:val="24"/>
        </w:rPr>
      </w:pPr>
      <w:r w:rsidRPr="007A0E1A">
        <w:rPr>
          <w:rFonts w:ascii="Times New Roman" w:eastAsia="Calibri" w:hAnsi="Times New Roman" w:cs="Times New Roman"/>
          <w:b/>
          <w:sz w:val="24"/>
          <w:szCs w:val="24"/>
          <w:lang w:eastAsia="ar-SA"/>
        </w:rPr>
        <w:t>2. Краткие характеристики поставляемых товаров</w:t>
      </w:r>
      <w:r w:rsidRPr="007A0E1A">
        <w:rPr>
          <w:rFonts w:ascii="Times New Roman" w:eastAsia="Calibri" w:hAnsi="Times New Roman" w:cs="Times New Roman"/>
          <w:sz w:val="24"/>
          <w:szCs w:val="24"/>
          <w:lang w:eastAsia="ar-SA"/>
        </w:rPr>
        <w:t xml:space="preserve">: </w:t>
      </w:r>
      <w:r w:rsidRPr="007A0E1A">
        <w:rPr>
          <w:rFonts w:ascii="Times New Roman" w:eastAsia="Times New Roman" w:hAnsi="Times New Roman" w:cs="Times New Roman"/>
          <w:sz w:val="24"/>
          <w:szCs w:val="24"/>
        </w:rPr>
        <w:t>в соответствии</w:t>
      </w:r>
      <w:r w:rsidRPr="007A0E1A">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10227C8A" w14:textId="77777777" w:rsidR="00F52806" w:rsidRPr="007A0E1A" w:rsidRDefault="00F52806" w:rsidP="00F52806">
      <w:pPr>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sidRPr="007A0E1A">
        <w:rPr>
          <w:rFonts w:ascii="Times New Roman" w:eastAsia="Calibri" w:hAnsi="Times New Roman" w:cs="Times New Roman"/>
          <w:sz w:val="24"/>
          <w:szCs w:val="24"/>
          <w:lang w:eastAsia="ar-SA"/>
        </w:rPr>
        <w:br/>
        <w:t>и эргономическим показателям, указанным в Приложении №1 к Техническому заданию.</w:t>
      </w:r>
    </w:p>
    <w:p w14:paraId="16107F98" w14:textId="77777777" w:rsidR="00F52806" w:rsidRDefault="00F52806" w:rsidP="00F52806">
      <w:pPr>
        <w:spacing w:after="0" w:line="240" w:lineRule="auto"/>
        <w:ind w:firstLine="567"/>
        <w:jc w:val="both"/>
        <w:rPr>
          <w:rFonts w:ascii="Times New Roman" w:eastAsia="Times New Roman" w:hAnsi="Times New Roman" w:cs="Times New Roman"/>
          <w:bCs/>
          <w:sz w:val="24"/>
          <w:szCs w:val="24"/>
          <w:lang w:eastAsia="ru-RU"/>
        </w:rPr>
      </w:pPr>
      <w:r w:rsidRPr="007A0E1A">
        <w:rPr>
          <w:rFonts w:ascii="Times New Roman" w:eastAsia="Times New Roman" w:hAnsi="Times New Roman" w:cs="Times New Roman"/>
          <w:bCs/>
          <w:sz w:val="24"/>
          <w:szCs w:val="24"/>
          <w:lang w:eastAsia="ru-RU"/>
        </w:rPr>
        <w:t>ОКПД2: 32.99.53.130 - Приборы, аппаратура и устройства учебные демонстрационные.</w:t>
      </w:r>
    </w:p>
    <w:p w14:paraId="11FBAC4F" w14:textId="77777777" w:rsidR="00F52806" w:rsidRDefault="00F52806" w:rsidP="00F52806">
      <w:pPr>
        <w:spacing w:after="0" w:line="240" w:lineRule="auto"/>
        <w:ind w:firstLine="567"/>
        <w:jc w:val="both"/>
        <w:rPr>
          <w:rFonts w:ascii="Times New Roman" w:eastAsia="Times New Roman" w:hAnsi="Times New Roman" w:cs="Times New Roman"/>
          <w:bCs/>
          <w:sz w:val="24"/>
          <w:szCs w:val="24"/>
          <w:lang w:eastAsia="ru-RU" w:bidi="ru-RU"/>
        </w:rPr>
      </w:pPr>
      <w:r w:rsidRPr="000972FA">
        <w:rPr>
          <w:rFonts w:ascii="Times New Roman" w:eastAsia="Times New Roman" w:hAnsi="Times New Roman" w:cs="Times New Roman"/>
          <w:bCs/>
          <w:sz w:val="24"/>
          <w:szCs w:val="24"/>
          <w:lang w:eastAsia="ru-RU" w:bidi="ru-RU"/>
        </w:rPr>
        <w:t>Код позиции КТРУ:</w:t>
      </w:r>
      <w:r>
        <w:rPr>
          <w:rFonts w:ascii="Roboto" w:hAnsi="Roboto" w:cs="Arial"/>
          <w:color w:val="0065DD"/>
          <w:sz w:val="29"/>
          <w:szCs w:val="29"/>
        </w:rPr>
        <w:t xml:space="preserve"> </w:t>
      </w:r>
      <w:r w:rsidRPr="00AF225E">
        <w:rPr>
          <w:rFonts w:ascii="Times New Roman" w:eastAsia="Times New Roman" w:hAnsi="Times New Roman" w:cs="Times New Roman"/>
          <w:bCs/>
          <w:sz w:val="24"/>
          <w:szCs w:val="24"/>
          <w:lang w:eastAsia="ru-RU" w:bidi="ru-RU"/>
        </w:rPr>
        <w:t>32.99.53.130-0000000</w:t>
      </w:r>
      <w:r>
        <w:rPr>
          <w:rFonts w:ascii="Times New Roman" w:eastAsia="Times New Roman" w:hAnsi="Times New Roman" w:cs="Times New Roman"/>
          <w:bCs/>
          <w:sz w:val="24"/>
          <w:szCs w:val="24"/>
          <w:lang w:eastAsia="ru-RU" w:bidi="ru-RU"/>
        </w:rPr>
        <w:t xml:space="preserve">1 </w:t>
      </w:r>
      <w:r w:rsidRPr="00B45102">
        <w:rPr>
          <w:rFonts w:ascii="Times New Roman" w:eastAsia="Times New Roman" w:hAnsi="Times New Roman" w:cs="Times New Roman"/>
          <w:bCs/>
          <w:sz w:val="24"/>
          <w:szCs w:val="24"/>
          <w:lang w:eastAsia="ru-RU" w:bidi="ru-RU"/>
        </w:rPr>
        <w:t>Доска магнитно-маркерная</w:t>
      </w:r>
    </w:p>
    <w:p w14:paraId="7F0E0E1D" w14:textId="77777777" w:rsidR="00F52806" w:rsidRPr="007A0E1A" w:rsidRDefault="00F52806" w:rsidP="00F52806">
      <w:pPr>
        <w:spacing w:after="0" w:line="240" w:lineRule="auto"/>
        <w:ind w:firstLine="567"/>
        <w:jc w:val="both"/>
        <w:rPr>
          <w:rFonts w:ascii="Times New Roman" w:eastAsia="Times New Roman" w:hAnsi="Times New Roman" w:cs="Times New Roman"/>
          <w:bCs/>
          <w:sz w:val="24"/>
          <w:szCs w:val="24"/>
          <w:lang w:eastAsia="ru-RU"/>
        </w:rPr>
      </w:pPr>
      <w:r w:rsidRPr="00B45102">
        <w:rPr>
          <w:rFonts w:ascii="Times New Roman" w:eastAsia="Times New Roman" w:hAnsi="Times New Roman" w:cs="Times New Roman"/>
          <w:bCs/>
          <w:sz w:val="24"/>
          <w:szCs w:val="24"/>
          <w:lang w:eastAsia="ru-RU" w:bidi="ru-RU"/>
        </w:rPr>
        <w:t>Код позиции КТРУ: 32.99.53.130-0000000</w:t>
      </w:r>
      <w:r>
        <w:rPr>
          <w:rFonts w:ascii="Times New Roman" w:eastAsia="Times New Roman" w:hAnsi="Times New Roman" w:cs="Times New Roman"/>
          <w:bCs/>
          <w:sz w:val="24"/>
          <w:szCs w:val="24"/>
          <w:lang w:eastAsia="ru-RU" w:bidi="ru-RU"/>
        </w:rPr>
        <w:t>2</w:t>
      </w:r>
      <w:r w:rsidRPr="00B45102">
        <w:rPr>
          <w:rFonts w:ascii="Times New Roman" w:eastAsia="Times New Roman" w:hAnsi="Times New Roman" w:cs="Times New Roman"/>
          <w:bCs/>
          <w:sz w:val="24"/>
          <w:szCs w:val="24"/>
          <w:lang w:eastAsia="ru-RU" w:bidi="ru-RU"/>
        </w:rPr>
        <w:t xml:space="preserve"> Доска магнитно-маркерная</w:t>
      </w:r>
    </w:p>
    <w:p w14:paraId="5940704F" w14:textId="77777777" w:rsidR="00F52806" w:rsidRPr="007A0E1A" w:rsidRDefault="00F52806" w:rsidP="00F52806">
      <w:pPr>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b/>
          <w:sz w:val="24"/>
          <w:szCs w:val="24"/>
          <w:lang w:eastAsia="ar-SA"/>
        </w:rPr>
        <w:t>3.</w:t>
      </w:r>
      <w:r w:rsidRPr="007A0E1A">
        <w:rPr>
          <w:rFonts w:ascii="Times New Roman" w:eastAsia="Calibri" w:hAnsi="Times New Roman" w:cs="Times New Roman"/>
          <w:sz w:val="24"/>
          <w:szCs w:val="24"/>
          <w:lang w:eastAsia="ar-SA"/>
        </w:rPr>
        <w:t xml:space="preserve"> </w:t>
      </w:r>
      <w:r w:rsidRPr="007A0E1A">
        <w:rPr>
          <w:rFonts w:ascii="Times New Roman" w:eastAsia="Calibri" w:hAnsi="Times New Roman" w:cs="Times New Roman"/>
          <w:b/>
          <w:sz w:val="24"/>
          <w:szCs w:val="24"/>
          <w:lang w:eastAsia="ar-SA"/>
        </w:rPr>
        <w:t>Перечень и количество поставляемого товара:</w:t>
      </w:r>
      <w:r w:rsidRPr="007A0E1A">
        <w:rPr>
          <w:rFonts w:ascii="Times New Roman" w:eastAsia="Calibri" w:hAnsi="Times New Roman" w:cs="Times New Roman"/>
          <w:sz w:val="24"/>
          <w:szCs w:val="24"/>
          <w:lang w:eastAsia="ar-SA"/>
        </w:rPr>
        <w:t xml:space="preserve"> в соответствии</w:t>
      </w:r>
      <w:r w:rsidRPr="007A0E1A">
        <w:rPr>
          <w:rFonts w:ascii="Times New Roman" w:eastAsia="Calibri" w:hAnsi="Times New Roman" w:cs="Times New Roman"/>
          <w:sz w:val="24"/>
          <w:szCs w:val="24"/>
          <w:lang w:eastAsia="ar-SA"/>
        </w:rPr>
        <w:br/>
        <w:t xml:space="preserve">с приложением № 1 к Контракту «Спецификация на поставку </w:t>
      </w:r>
      <w:r w:rsidRPr="007A0E1A">
        <w:rPr>
          <w:rFonts w:ascii="Times New Roman" w:eastAsia="Calibri" w:hAnsi="Times New Roman" w:cs="Times New Roman"/>
          <w:sz w:val="24"/>
          <w:szCs w:val="24"/>
          <w:lang w:eastAsia="ar-SA"/>
        </w:rPr>
        <w:br/>
      </w:r>
      <w:r w:rsidRPr="007A0E1A">
        <w:rPr>
          <w:rFonts w:ascii="Times New Roman" w:eastAsia="Calibri" w:hAnsi="Times New Roman" w:cs="Times New Roman"/>
          <w:sz w:val="24"/>
          <w:szCs w:val="24"/>
          <w:shd w:val="clear" w:color="auto" w:fill="FFFFFF"/>
          <w:lang w:eastAsia="ar-SA"/>
        </w:rPr>
        <w:t xml:space="preserve">учебно-демонстрационного оборудования </w:t>
      </w:r>
      <w:r w:rsidRPr="007A0E1A">
        <w:rPr>
          <w:rFonts w:ascii="Times New Roman" w:eastAsia="Calibri" w:hAnsi="Times New Roman" w:cs="Times New Roman"/>
          <w:sz w:val="24"/>
          <w:szCs w:val="24"/>
          <w:lang w:eastAsia="ar-SA"/>
        </w:rPr>
        <w:t>для нужд ИПУ РАН», являющимся его неотъемлемой частью.</w:t>
      </w:r>
    </w:p>
    <w:p w14:paraId="1821779E" w14:textId="77777777" w:rsidR="00F52806" w:rsidRPr="007A0E1A" w:rsidRDefault="00F52806" w:rsidP="00F52806">
      <w:pPr>
        <w:spacing w:after="0" w:line="240" w:lineRule="auto"/>
        <w:ind w:firstLine="567"/>
        <w:jc w:val="both"/>
        <w:rPr>
          <w:rFonts w:ascii="Times New Roman" w:eastAsia="Calibri" w:hAnsi="Times New Roman" w:cs="Times New Roman"/>
          <w:b/>
          <w:sz w:val="24"/>
          <w:szCs w:val="24"/>
          <w:lang w:eastAsia="ar-SA"/>
        </w:rPr>
      </w:pPr>
      <w:r w:rsidRPr="007A0E1A">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56F6B7F9" w14:textId="77777777" w:rsidR="00F52806" w:rsidRPr="007A0E1A" w:rsidRDefault="00F52806" w:rsidP="00F52806">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7A0E1A">
        <w:rPr>
          <w:rFonts w:ascii="Times New Roman" w:eastAsia="Calibri" w:hAnsi="Times New Roman" w:cs="Times New Roman"/>
          <w:kern w:val="1"/>
          <w:sz w:val="24"/>
          <w:szCs w:val="24"/>
          <w:lang w:eastAsia="ar-SA"/>
        </w:rPr>
        <w:t xml:space="preserve">Поставляемый Товар должен принадлежать Поставщику на праве </w:t>
      </w:r>
      <w:proofErr w:type="gramStart"/>
      <w:r w:rsidRPr="007A0E1A">
        <w:rPr>
          <w:rFonts w:ascii="Times New Roman" w:eastAsia="Calibri" w:hAnsi="Times New Roman" w:cs="Times New Roman"/>
          <w:kern w:val="1"/>
          <w:sz w:val="24"/>
          <w:szCs w:val="24"/>
          <w:lang w:eastAsia="ar-SA"/>
        </w:rPr>
        <w:t>собственности,</w:t>
      </w:r>
      <w:r w:rsidRPr="007A0E1A">
        <w:rPr>
          <w:rFonts w:ascii="Times New Roman" w:eastAsia="Calibri" w:hAnsi="Times New Roman" w:cs="Times New Roman"/>
          <w:kern w:val="1"/>
          <w:sz w:val="24"/>
          <w:szCs w:val="24"/>
          <w:lang w:eastAsia="ar-SA"/>
        </w:rPr>
        <w:br/>
        <w:t>не</w:t>
      </w:r>
      <w:proofErr w:type="gramEnd"/>
      <w:r w:rsidRPr="007A0E1A">
        <w:rPr>
          <w:rFonts w:ascii="Times New Roman" w:eastAsia="Calibri" w:hAnsi="Times New Roman" w:cs="Times New Roman"/>
          <w:kern w:val="1"/>
          <w:sz w:val="24"/>
          <w:szCs w:val="24"/>
          <w:lang w:eastAsia="ar-SA"/>
        </w:rPr>
        <w:t xml:space="preserve">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7A0E1A">
        <w:rPr>
          <w:rFonts w:ascii="Times New Roman" w:eastAsia="Calibri" w:hAnsi="Times New Roman" w:cs="Times New Roman"/>
          <w:kern w:val="1"/>
          <w:sz w:val="24"/>
          <w:szCs w:val="24"/>
          <w:lang w:eastAsia="ar-SA"/>
        </w:rPr>
        <w:br/>
        <w:t>законодательством Российской Федерации требований.</w:t>
      </w:r>
    </w:p>
    <w:p w14:paraId="51FCA18D" w14:textId="2AA3847C" w:rsidR="00F52806" w:rsidRPr="007A0E1A" w:rsidRDefault="00F52806" w:rsidP="00F52806">
      <w:pPr>
        <w:spacing w:after="0" w:line="240" w:lineRule="auto"/>
        <w:ind w:firstLine="540"/>
        <w:jc w:val="both"/>
        <w:rPr>
          <w:rFonts w:ascii="Times New Roman" w:eastAsia="Calibri" w:hAnsi="Times New Roman" w:cs="Times New Roman"/>
          <w:bCs/>
          <w:kern w:val="1"/>
          <w:sz w:val="24"/>
          <w:szCs w:val="24"/>
          <w:lang w:eastAsia="ar-SA"/>
        </w:rPr>
      </w:pPr>
      <w:r w:rsidRPr="007A0E1A">
        <w:rPr>
          <w:rFonts w:ascii="Times New Roman" w:eastAsia="Calibri" w:hAnsi="Times New Roman" w:cs="Times New Roman"/>
          <w:bCs/>
          <w:kern w:val="1"/>
          <w:sz w:val="24"/>
          <w:szCs w:val="24"/>
          <w:lang w:eastAsia="ar-SA"/>
        </w:rPr>
        <w:t xml:space="preserve">Поставляемый Товар должен быть новым, </w:t>
      </w:r>
      <w:r w:rsidR="00E76D07" w:rsidRPr="003B34FB">
        <w:rPr>
          <w:rFonts w:ascii="Times New Roman" w:eastAsia="Calibri" w:hAnsi="Times New Roman" w:cs="Times New Roman"/>
          <w:bCs/>
          <w:kern w:val="1"/>
          <w:sz w:val="24"/>
          <w:szCs w:val="24"/>
          <w:lang w:eastAsia="ar-SA"/>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w:t>
      </w:r>
      <w:r w:rsidR="00E76D07">
        <w:rPr>
          <w:rFonts w:ascii="Times New Roman" w:eastAsia="Calibri" w:hAnsi="Times New Roman" w:cs="Times New Roman"/>
          <w:bCs/>
          <w:kern w:val="1"/>
          <w:sz w:val="24"/>
          <w:szCs w:val="24"/>
          <w:lang w:eastAsia="ar-SA"/>
        </w:rPr>
        <w:t xml:space="preserve">влены потребительские свойства) </w:t>
      </w:r>
      <w:r w:rsidRPr="007A0E1A">
        <w:rPr>
          <w:rFonts w:ascii="Times New Roman" w:eastAsia="Calibri" w:hAnsi="Times New Roman" w:cs="Times New Roman"/>
          <w:sz w:val="24"/>
          <w:szCs w:val="24"/>
          <w:lang w:eastAsia="ar-SA"/>
        </w:rPr>
        <w:t>не ранее 2019 года выпуска, изготовлен в соответствии со стандартами качества.</w:t>
      </w:r>
    </w:p>
    <w:p w14:paraId="63CE6CBF" w14:textId="77777777" w:rsidR="00F52806" w:rsidRPr="007A0E1A" w:rsidRDefault="00F52806" w:rsidP="00F52806">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7A0E1A">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7A0E1A">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7A0E1A">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012EC304" w14:textId="77777777" w:rsidR="00F52806" w:rsidRPr="007A0E1A" w:rsidRDefault="00F52806" w:rsidP="00F52806">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7A0E1A">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79FC2BF1" w14:textId="77777777" w:rsidR="00F52806" w:rsidRPr="007A0E1A" w:rsidRDefault="00F52806" w:rsidP="00F52806">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7A0E1A">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7A0E1A">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7A0E1A">
        <w:rPr>
          <w:rFonts w:ascii="Times New Roman" w:eastAsia="Calibri" w:hAnsi="Times New Roman" w:cs="Times New Roman"/>
          <w:bCs/>
          <w:spacing w:val="2"/>
          <w:sz w:val="24"/>
          <w:szCs w:val="24"/>
          <w:lang w:eastAsia="ar-SA"/>
        </w:rPr>
        <w:t>ГОСТ 17527-2014 «Упаковка. Термины и определения».</w:t>
      </w:r>
    </w:p>
    <w:p w14:paraId="5A2EC54B" w14:textId="77777777" w:rsidR="00F52806" w:rsidRPr="007A0E1A" w:rsidRDefault="00F52806" w:rsidP="00F52806">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7A0E1A">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F53C6A8" w14:textId="77777777" w:rsidR="00F52806" w:rsidRPr="007A0E1A" w:rsidRDefault="00F52806" w:rsidP="00F52806">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7A0E1A">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7A0E1A">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5BF8F0E6" w14:textId="77777777" w:rsidR="00F52806" w:rsidRPr="007A0E1A" w:rsidRDefault="00F52806" w:rsidP="00F52806">
      <w:pPr>
        <w:spacing w:after="0" w:line="240" w:lineRule="auto"/>
        <w:ind w:firstLine="540"/>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7A0E1A">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7A0E1A">
        <w:rPr>
          <w:rFonts w:ascii="Times New Roman" w:eastAsia="Calibri" w:hAnsi="Times New Roman" w:cs="Times New Roman"/>
          <w:sz w:val="24"/>
          <w:szCs w:val="24"/>
          <w:lang w:eastAsia="ar-SA"/>
        </w:rPr>
        <w:br/>
        <w:t xml:space="preserve">в соответствии с российскими стандартами. Бирки и наклейки на упаковках должны быть четкими, </w:t>
      </w:r>
      <w:r w:rsidRPr="007A0E1A">
        <w:rPr>
          <w:rFonts w:ascii="Times New Roman" w:eastAsia="Calibri" w:hAnsi="Times New Roman" w:cs="Times New Roman"/>
          <w:sz w:val="24"/>
          <w:szCs w:val="24"/>
          <w:lang w:eastAsia="ar-SA"/>
        </w:rPr>
        <w:lastRenderedPageBreak/>
        <w:t>чистыми и хорошо читаемыми. Производственные коды на Товаре должны совпадать с производственными кодами на упаковке.</w:t>
      </w:r>
    </w:p>
    <w:p w14:paraId="783E8789" w14:textId="7EE67BC1" w:rsidR="00F52806" w:rsidRPr="007A0E1A" w:rsidRDefault="00F52806" w:rsidP="00F52806">
      <w:pPr>
        <w:spacing w:after="0" w:line="240" w:lineRule="auto"/>
        <w:ind w:firstLine="540"/>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 xml:space="preserve">В случае форс-мажорных обстоятельств, замедляющих ход исполнения условий </w:t>
      </w:r>
      <w:r w:rsidR="0076322B">
        <w:rPr>
          <w:rFonts w:ascii="Times New Roman" w:eastAsia="Calibri" w:hAnsi="Times New Roman" w:cs="Times New Roman"/>
          <w:sz w:val="24"/>
          <w:szCs w:val="24"/>
          <w:lang w:eastAsia="ar-SA"/>
        </w:rPr>
        <w:t>Контракта</w:t>
      </w:r>
      <w:r w:rsidRPr="007A0E1A">
        <w:rPr>
          <w:rFonts w:ascii="Times New Roman" w:eastAsia="Calibri" w:hAnsi="Times New Roman" w:cs="Times New Roman"/>
          <w:sz w:val="24"/>
          <w:szCs w:val="24"/>
          <w:lang w:eastAsia="ar-SA"/>
        </w:rPr>
        <w:t xml:space="preserve"> против установленного срока, Поставщик обязан немедленно поставить</w:t>
      </w:r>
      <w:r w:rsidRPr="007A0E1A">
        <w:rPr>
          <w:rFonts w:ascii="Times New Roman" w:eastAsia="Calibri" w:hAnsi="Times New Roman" w:cs="Times New Roman"/>
          <w:sz w:val="24"/>
          <w:szCs w:val="24"/>
          <w:lang w:eastAsia="ar-SA"/>
        </w:rPr>
        <w:br/>
        <w:t>в известность Заказчика.</w:t>
      </w:r>
    </w:p>
    <w:p w14:paraId="11E286C3" w14:textId="77777777" w:rsidR="00F52806" w:rsidRPr="007A0E1A" w:rsidRDefault="00F52806" w:rsidP="00F52806">
      <w:pPr>
        <w:spacing w:after="0" w:line="240" w:lineRule="auto"/>
        <w:ind w:firstLine="540"/>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3A58A136" w14:textId="77777777" w:rsidR="00F52806" w:rsidRPr="007A0E1A" w:rsidRDefault="00F52806" w:rsidP="00F52806">
      <w:pPr>
        <w:spacing w:after="0" w:line="240" w:lineRule="auto"/>
        <w:ind w:firstLine="540"/>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w:t>
      </w:r>
      <w:r w:rsidRPr="007A0E1A">
        <w:rPr>
          <w:rFonts w:ascii="Times New Roman" w:eastAsia="Calibri" w:hAnsi="Times New Roman" w:cs="Times New Roman"/>
          <w:sz w:val="24"/>
          <w:szCs w:val="24"/>
          <w:lang w:eastAsia="ar-SA"/>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752D5B32" w14:textId="77777777" w:rsidR="00F52806" w:rsidRPr="007A0E1A" w:rsidRDefault="00F52806" w:rsidP="00F52806">
      <w:pPr>
        <w:spacing w:after="0" w:line="240" w:lineRule="auto"/>
        <w:ind w:firstLine="540"/>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7A0E1A">
        <w:rPr>
          <w:rFonts w:ascii="Times New Roman" w:eastAsia="Calibri" w:hAnsi="Times New Roman" w:cs="Times New Roman"/>
          <w:b/>
          <w:i/>
          <w:sz w:val="24"/>
          <w:szCs w:val="24"/>
          <w:lang w:eastAsia="ar-SA"/>
        </w:rPr>
        <w:t>.</w:t>
      </w:r>
    </w:p>
    <w:p w14:paraId="68109169" w14:textId="77777777" w:rsidR="00F52806" w:rsidRPr="007A0E1A" w:rsidRDefault="00F52806" w:rsidP="00F52806">
      <w:pPr>
        <w:spacing w:after="0" w:line="240" w:lineRule="auto"/>
        <w:ind w:right="10" w:firstLine="567"/>
        <w:jc w:val="both"/>
        <w:rPr>
          <w:rFonts w:ascii="Times New Roman" w:eastAsia="Calibri" w:hAnsi="Times New Roman" w:cs="Times New Roman"/>
          <w:b/>
          <w:sz w:val="24"/>
          <w:szCs w:val="24"/>
          <w:lang w:eastAsia="ar-SA"/>
        </w:rPr>
      </w:pPr>
      <w:r w:rsidRPr="007A0E1A">
        <w:rPr>
          <w:rFonts w:ascii="Times New Roman" w:eastAsia="Calibri" w:hAnsi="Times New Roman" w:cs="Times New Roman"/>
          <w:sz w:val="24"/>
          <w:szCs w:val="24"/>
          <w:lang w:eastAsia="ar-SA"/>
        </w:rPr>
        <w:t>Товар должен иметь сертификаты или санитарно-гигиенические заключения</w:t>
      </w:r>
      <w:r w:rsidRPr="007A0E1A">
        <w:rPr>
          <w:rFonts w:ascii="Times New Roman" w:eastAsia="Calibri" w:hAnsi="Times New Roman" w:cs="Times New Roman"/>
          <w:sz w:val="24"/>
          <w:szCs w:val="24"/>
          <w:lang w:eastAsia="ar-SA"/>
        </w:rPr>
        <w:br/>
        <w:t>и иные документы, подтверждающие качество Товара, оформленные в соответствии</w:t>
      </w:r>
      <w:r w:rsidRPr="007A0E1A">
        <w:rPr>
          <w:rFonts w:ascii="Times New Roman" w:eastAsia="Calibri" w:hAnsi="Times New Roman" w:cs="Times New Roman"/>
          <w:sz w:val="24"/>
          <w:szCs w:val="24"/>
          <w:lang w:eastAsia="ar-SA"/>
        </w:rPr>
        <w:br/>
        <w:t>с законодательством Российской Федерации.</w:t>
      </w:r>
    </w:p>
    <w:p w14:paraId="5EA759E9" w14:textId="77777777" w:rsidR="00F52806" w:rsidRPr="007A0E1A" w:rsidRDefault="00F52806" w:rsidP="00F52806">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553127A5" w14:textId="77777777" w:rsidR="00F52806" w:rsidRPr="007A0E1A" w:rsidRDefault="00F52806" w:rsidP="00F52806">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59CAC346" w14:textId="77777777" w:rsidR="00F52806" w:rsidRPr="007A0E1A" w:rsidRDefault="00F52806" w:rsidP="00F52806">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7A0E1A">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w:t>
      </w:r>
      <w:r w:rsidRPr="007A0E1A">
        <w:rPr>
          <w:rFonts w:ascii="Times New Roman" w:eastAsia="Calibri" w:hAnsi="Times New Roman" w:cs="Times New Roman"/>
          <w:bCs/>
          <w:sz w:val="24"/>
          <w:szCs w:val="24"/>
          <w:lang w:eastAsia="ar-SA"/>
        </w:rPr>
        <w:br/>
        <w:t>к сертификации данного вида продукта).</w:t>
      </w:r>
    </w:p>
    <w:p w14:paraId="52B24891" w14:textId="77777777" w:rsidR="00F52806" w:rsidRPr="007A0E1A" w:rsidRDefault="00F52806" w:rsidP="00F52806">
      <w:pPr>
        <w:spacing w:after="0" w:line="240" w:lineRule="auto"/>
        <w:ind w:firstLine="567"/>
        <w:jc w:val="both"/>
        <w:rPr>
          <w:rFonts w:ascii="Times New Roman" w:eastAsia="Calibri" w:hAnsi="Times New Roman" w:cs="Times New Roman"/>
          <w:bCs/>
          <w:sz w:val="24"/>
          <w:szCs w:val="24"/>
          <w:lang w:eastAsia="ar-SA"/>
        </w:rPr>
      </w:pPr>
      <w:r w:rsidRPr="007A0E1A">
        <w:rPr>
          <w:rFonts w:ascii="Times New Roman" w:eastAsia="Calibri" w:hAnsi="Times New Roman" w:cs="Times New Roman"/>
          <w:sz w:val="24"/>
          <w:szCs w:val="24"/>
          <w:lang w:eastAsia="ar-SA"/>
        </w:rPr>
        <w:t>Поставляемый Товар должен соответствовать требованиям:</w:t>
      </w:r>
    </w:p>
    <w:p w14:paraId="1C96D159" w14:textId="77777777" w:rsidR="00F52806" w:rsidRDefault="00F52806" w:rsidP="00F52806">
      <w:pPr>
        <w:spacing w:after="0" w:line="240" w:lineRule="auto"/>
        <w:jc w:val="both"/>
        <w:rPr>
          <w:rFonts w:ascii="Times New Roman" w:eastAsia="Calibri" w:hAnsi="Times New Roman" w:cs="Times New Roman"/>
          <w:bCs/>
          <w:sz w:val="24"/>
          <w:szCs w:val="24"/>
          <w:lang w:eastAsia="ar-SA"/>
        </w:rPr>
      </w:pPr>
      <w:r w:rsidRPr="007A0E1A">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60EA01AC" w14:textId="77777777" w:rsidR="00F52806" w:rsidRPr="008604E3" w:rsidRDefault="00F52806" w:rsidP="00F52806">
      <w:pPr>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ГОСТ 20064-86 </w:t>
      </w:r>
      <w:r w:rsidRPr="00B43E7D">
        <w:rPr>
          <w:rFonts w:ascii="Times New Roman" w:eastAsia="Calibri" w:hAnsi="Times New Roman" w:cs="Times New Roman"/>
          <w:bCs/>
          <w:sz w:val="24"/>
          <w:szCs w:val="24"/>
          <w:lang w:eastAsia="ar-SA"/>
        </w:rPr>
        <w:t>Доски классные. Общие технические требования</w:t>
      </w:r>
      <w:r>
        <w:rPr>
          <w:rFonts w:ascii="Times New Roman" w:eastAsia="Calibri" w:hAnsi="Times New Roman" w:cs="Times New Roman"/>
          <w:bCs/>
          <w:sz w:val="24"/>
          <w:szCs w:val="24"/>
          <w:lang w:eastAsia="ar-SA"/>
        </w:rPr>
        <w:t>.</w:t>
      </w:r>
    </w:p>
    <w:p w14:paraId="0C4F021F" w14:textId="77777777" w:rsidR="00F52806" w:rsidRPr="007A0E1A" w:rsidRDefault="00F52806" w:rsidP="00F52806">
      <w:pPr>
        <w:spacing w:after="0" w:line="240" w:lineRule="auto"/>
        <w:ind w:firstLine="567"/>
        <w:jc w:val="both"/>
        <w:rPr>
          <w:rFonts w:ascii="Times New Roman" w:eastAsia="Calibri" w:hAnsi="Times New Roman" w:cs="Times New Roman"/>
          <w:b/>
          <w:sz w:val="24"/>
          <w:szCs w:val="24"/>
          <w:lang w:eastAsia="ar-SA"/>
        </w:rPr>
      </w:pPr>
      <w:r w:rsidRPr="007A0E1A">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4E11228C" w14:textId="77777777" w:rsidR="00F52806" w:rsidRPr="007A0E1A" w:rsidRDefault="00F52806" w:rsidP="00F52806">
      <w:pPr>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 xml:space="preserve">Срок поставки Товара в течение </w:t>
      </w:r>
      <w:r w:rsidRPr="007A0E1A">
        <w:rPr>
          <w:rFonts w:ascii="Times New Roman" w:eastAsia="Calibri" w:hAnsi="Times New Roman" w:cs="Times New Roman"/>
          <w:b/>
          <w:sz w:val="24"/>
          <w:szCs w:val="24"/>
          <w:lang w:eastAsia="ar-SA"/>
        </w:rPr>
        <w:t>14 (четырнадцати) календарных дней</w:t>
      </w:r>
      <w:r w:rsidRPr="007A0E1A">
        <w:rPr>
          <w:rFonts w:ascii="Times New Roman" w:eastAsia="Calibri" w:hAnsi="Times New Roman" w:cs="Times New Roman"/>
          <w:sz w:val="24"/>
          <w:szCs w:val="24"/>
          <w:lang w:eastAsia="ar-SA"/>
        </w:rPr>
        <w:t xml:space="preserve"> с даты заключения Контракта. </w:t>
      </w:r>
    </w:p>
    <w:p w14:paraId="0267330C" w14:textId="77777777" w:rsidR="00F52806" w:rsidRPr="007A0E1A" w:rsidRDefault="00F52806" w:rsidP="00F5280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w:t>
      </w:r>
      <w:proofErr w:type="gramStart"/>
      <w:r w:rsidRPr="007A0E1A">
        <w:rPr>
          <w:rFonts w:ascii="Times New Roman" w:eastAsia="Calibri" w:hAnsi="Times New Roman" w:cs="Times New Roman"/>
          <w:b/>
          <w:sz w:val="24"/>
          <w:szCs w:val="24"/>
          <w:lang w:eastAsia="ar-SA"/>
        </w:rPr>
        <w:t>авансирования,</w:t>
      </w:r>
      <w:r w:rsidRPr="007A0E1A">
        <w:rPr>
          <w:rFonts w:ascii="Times New Roman" w:eastAsia="Calibri" w:hAnsi="Times New Roman" w:cs="Times New Roman"/>
          <w:b/>
          <w:sz w:val="24"/>
          <w:szCs w:val="24"/>
          <w:lang w:eastAsia="ar-SA"/>
        </w:rPr>
        <w:br/>
        <w:t>а</w:t>
      </w:r>
      <w:proofErr w:type="gramEnd"/>
      <w:r w:rsidRPr="007A0E1A">
        <w:rPr>
          <w:rFonts w:ascii="Times New Roman" w:eastAsia="Calibri" w:hAnsi="Times New Roman" w:cs="Times New Roman"/>
          <w:b/>
          <w:sz w:val="24"/>
          <w:szCs w:val="24"/>
          <w:lang w:eastAsia="ar-SA"/>
        </w:rPr>
        <w:t xml:space="preserve"> также поэтапной оплаты исполненных условий Контракта: </w:t>
      </w:r>
      <w:r w:rsidRPr="007A0E1A">
        <w:rPr>
          <w:rFonts w:ascii="Times New Roman" w:eastAsia="Calibri" w:hAnsi="Times New Roman" w:cs="Times New Roman"/>
          <w:sz w:val="24"/>
          <w:szCs w:val="24"/>
          <w:lang w:eastAsia="ar-SA"/>
        </w:rPr>
        <w:t>в соответствии</w:t>
      </w:r>
      <w:r w:rsidRPr="007A0E1A">
        <w:rPr>
          <w:rFonts w:ascii="Times New Roman" w:eastAsia="Calibri" w:hAnsi="Times New Roman" w:cs="Times New Roman"/>
          <w:sz w:val="24"/>
          <w:szCs w:val="24"/>
          <w:lang w:eastAsia="ar-SA"/>
        </w:rPr>
        <w:br/>
        <w:t>с условиями Контракта.</w:t>
      </w:r>
    </w:p>
    <w:p w14:paraId="4C1E1333" w14:textId="77777777" w:rsidR="00F52806" w:rsidRPr="007A0E1A" w:rsidRDefault="00F52806" w:rsidP="00F5280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7A0E1A">
        <w:rPr>
          <w:rFonts w:ascii="Times New Roman" w:eastAsia="Calibri" w:hAnsi="Times New Roman" w:cs="Times New Roman"/>
          <w:sz w:val="24"/>
          <w:szCs w:val="24"/>
          <w:lang w:eastAsia="ar-SA"/>
        </w:rPr>
        <w:t xml:space="preserve"> </w:t>
      </w:r>
    </w:p>
    <w:p w14:paraId="38D35C14" w14:textId="77777777" w:rsidR="00F52806" w:rsidRPr="007A0E1A" w:rsidRDefault="00F52806" w:rsidP="00F52806">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w:t>
      </w:r>
      <w:r w:rsidRPr="007A0E1A">
        <w:rPr>
          <w:rFonts w:ascii="Times New Roman" w:eastAsia="Calibri" w:hAnsi="Times New Roman" w:cs="Times New Roman"/>
          <w:sz w:val="24"/>
          <w:szCs w:val="24"/>
          <w:lang w:eastAsia="ar-SA"/>
        </w:rPr>
        <w:br/>
        <w:t xml:space="preserve">на поставку </w:t>
      </w:r>
      <w:r w:rsidRPr="007A0E1A">
        <w:rPr>
          <w:rFonts w:ascii="Times New Roman" w:eastAsia="Calibri" w:hAnsi="Times New Roman" w:cs="Times New Roman"/>
          <w:sz w:val="24"/>
          <w:szCs w:val="24"/>
          <w:shd w:val="clear" w:color="auto" w:fill="FFFFFF"/>
          <w:lang w:eastAsia="ar-SA"/>
        </w:rPr>
        <w:t xml:space="preserve">учебно-демонстрационного оборудования </w:t>
      </w:r>
      <w:r w:rsidRPr="007A0E1A">
        <w:rPr>
          <w:rFonts w:ascii="Times New Roman" w:eastAsia="Calibri" w:hAnsi="Times New Roman" w:cs="Times New Roman"/>
          <w:sz w:val="24"/>
          <w:szCs w:val="24"/>
          <w:lang w:eastAsia="ar-SA"/>
        </w:rPr>
        <w:t>для нужд ИПУ РАН (Приложение № 1 к Контракту).</w:t>
      </w:r>
    </w:p>
    <w:p w14:paraId="0D7BD5BA" w14:textId="77777777" w:rsidR="00E460AC" w:rsidRDefault="00E460AC" w:rsidP="00862C53">
      <w:pPr>
        <w:spacing w:after="0" w:line="240" w:lineRule="auto"/>
        <w:jc w:val="right"/>
        <w:rPr>
          <w:rFonts w:ascii="Times New Roman" w:eastAsia="Calibri" w:hAnsi="Times New Roman" w:cs="Times New Roman"/>
          <w:b/>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E474AB">
      <w:pPr>
        <w:spacing w:after="120" w:line="240" w:lineRule="auto"/>
        <w:ind w:right="253"/>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tbl>
      <w:tblPr>
        <w:tblStyle w:val="151"/>
        <w:tblW w:w="15167" w:type="dxa"/>
        <w:tblInd w:w="279" w:type="dxa"/>
        <w:tblLayout w:type="fixed"/>
        <w:tblLook w:val="04A0" w:firstRow="1" w:lastRow="0" w:firstColumn="1" w:lastColumn="0" w:noHBand="0" w:noVBand="1"/>
      </w:tblPr>
      <w:tblGrid>
        <w:gridCol w:w="720"/>
        <w:gridCol w:w="2451"/>
        <w:gridCol w:w="1815"/>
        <w:gridCol w:w="2421"/>
        <w:gridCol w:w="2421"/>
        <w:gridCol w:w="2269"/>
        <w:gridCol w:w="3070"/>
      </w:tblGrid>
      <w:tr w:rsidR="00B42F2F" w:rsidRPr="00A551B2" w14:paraId="7EEA17A9" w14:textId="77777777" w:rsidTr="00B42F2F">
        <w:trPr>
          <w:trHeight w:val="620"/>
        </w:trPr>
        <w:tc>
          <w:tcPr>
            <w:tcW w:w="720" w:type="dxa"/>
            <w:vMerge w:val="restart"/>
            <w:vAlign w:val="center"/>
          </w:tcPr>
          <w:p w14:paraId="6DD8BC5F" w14:textId="77777777" w:rsidR="00B42F2F" w:rsidRPr="00A551B2" w:rsidRDefault="00B42F2F" w:rsidP="00B42F2F">
            <w:pPr>
              <w:jc w:val="center"/>
              <w:rPr>
                <w:b/>
              </w:rPr>
            </w:pPr>
          </w:p>
          <w:p w14:paraId="2EBF7C5A" w14:textId="77777777" w:rsidR="00B42F2F" w:rsidRPr="00A551B2" w:rsidRDefault="00B42F2F" w:rsidP="00B42F2F">
            <w:pPr>
              <w:jc w:val="center"/>
              <w:rPr>
                <w:b/>
              </w:rPr>
            </w:pPr>
            <w:r w:rsidRPr="00A551B2">
              <w:rPr>
                <w:b/>
              </w:rPr>
              <w:t>№ п/п</w:t>
            </w:r>
          </w:p>
        </w:tc>
        <w:tc>
          <w:tcPr>
            <w:tcW w:w="2451" w:type="dxa"/>
            <w:vMerge w:val="restart"/>
            <w:vAlign w:val="center"/>
          </w:tcPr>
          <w:p w14:paraId="03125BA5" w14:textId="77777777" w:rsidR="00B42F2F" w:rsidRPr="00A551B2" w:rsidRDefault="00B42F2F" w:rsidP="00B42F2F">
            <w:pPr>
              <w:jc w:val="center"/>
              <w:rPr>
                <w:b/>
              </w:rPr>
            </w:pPr>
          </w:p>
          <w:p w14:paraId="72527F56" w14:textId="77777777" w:rsidR="00B42F2F" w:rsidRPr="00A551B2" w:rsidRDefault="00B42F2F" w:rsidP="00B42F2F">
            <w:pPr>
              <w:jc w:val="center"/>
              <w:rPr>
                <w:b/>
              </w:rPr>
            </w:pPr>
            <w:r w:rsidRPr="00A551B2">
              <w:rPr>
                <w:b/>
              </w:rPr>
              <w:t>Наименование товара</w:t>
            </w:r>
          </w:p>
        </w:tc>
        <w:tc>
          <w:tcPr>
            <w:tcW w:w="1815" w:type="dxa"/>
            <w:vMerge w:val="restart"/>
            <w:vAlign w:val="center"/>
          </w:tcPr>
          <w:p w14:paraId="61EC0180" w14:textId="77777777" w:rsidR="00B42F2F" w:rsidRPr="00A551B2" w:rsidRDefault="00B42F2F" w:rsidP="00B42F2F">
            <w:pPr>
              <w:jc w:val="center"/>
              <w:rPr>
                <w:b/>
                <w:bCs/>
              </w:rPr>
            </w:pPr>
          </w:p>
          <w:p w14:paraId="360274A0" w14:textId="77777777" w:rsidR="00B42F2F" w:rsidRPr="00A551B2" w:rsidRDefault="00B42F2F" w:rsidP="00B42F2F">
            <w:pPr>
              <w:jc w:val="center"/>
              <w:rPr>
                <w:b/>
                <w:bCs/>
              </w:rPr>
            </w:pPr>
            <w:r w:rsidRPr="00A551B2">
              <w:rPr>
                <w:b/>
                <w:bCs/>
              </w:rPr>
              <w:t>Указание на товарный знак (модель, производитель)</w:t>
            </w:r>
          </w:p>
        </w:tc>
        <w:tc>
          <w:tcPr>
            <w:tcW w:w="7111" w:type="dxa"/>
            <w:gridSpan w:val="3"/>
            <w:vAlign w:val="center"/>
          </w:tcPr>
          <w:p w14:paraId="1740F1E6" w14:textId="77777777" w:rsidR="00B42F2F" w:rsidRPr="00A551B2" w:rsidRDefault="00B42F2F" w:rsidP="00B42F2F">
            <w:pPr>
              <w:jc w:val="center"/>
              <w:rPr>
                <w:b/>
              </w:rPr>
            </w:pPr>
            <w:r w:rsidRPr="00A551B2">
              <w:rPr>
                <w:b/>
                <w:bCs/>
              </w:rPr>
              <w:t>Технические характеристики</w:t>
            </w:r>
          </w:p>
        </w:tc>
        <w:tc>
          <w:tcPr>
            <w:tcW w:w="3070" w:type="dxa"/>
            <w:vMerge w:val="restart"/>
            <w:vAlign w:val="center"/>
          </w:tcPr>
          <w:p w14:paraId="318CBAE1" w14:textId="77777777" w:rsidR="00B42F2F" w:rsidRPr="00A551B2" w:rsidRDefault="00B42F2F" w:rsidP="00B42F2F">
            <w:pPr>
              <w:jc w:val="center"/>
              <w:rPr>
                <w:b/>
                <w:bCs/>
              </w:rPr>
            </w:pPr>
            <w:r w:rsidRPr="00A551B2">
              <w:rPr>
                <w:b/>
                <w:bCs/>
                <w:szCs w:val="22"/>
                <w:lang w:eastAsia="en-US"/>
              </w:rPr>
              <w:t>Обоснование включения дополнительных требований товара</w:t>
            </w:r>
          </w:p>
        </w:tc>
      </w:tr>
      <w:tr w:rsidR="00B42F2F" w:rsidRPr="00A551B2" w14:paraId="4024EE1D" w14:textId="77777777" w:rsidTr="00B42F2F">
        <w:trPr>
          <w:trHeight w:val="620"/>
        </w:trPr>
        <w:tc>
          <w:tcPr>
            <w:tcW w:w="720" w:type="dxa"/>
            <w:vMerge/>
          </w:tcPr>
          <w:p w14:paraId="759AAAFF" w14:textId="77777777" w:rsidR="00B42F2F" w:rsidRPr="00A551B2" w:rsidRDefault="00B42F2F" w:rsidP="00B42F2F">
            <w:pPr>
              <w:jc w:val="center"/>
              <w:rPr>
                <w:b/>
              </w:rPr>
            </w:pPr>
          </w:p>
        </w:tc>
        <w:tc>
          <w:tcPr>
            <w:tcW w:w="2451" w:type="dxa"/>
            <w:vMerge/>
          </w:tcPr>
          <w:p w14:paraId="499EFB89" w14:textId="77777777" w:rsidR="00B42F2F" w:rsidRPr="00A551B2" w:rsidRDefault="00B42F2F" w:rsidP="00B42F2F">
            <w:pPr>
              <w:jc w:val="center"/>
              <w:rPr>
                <w:b/>
              </w:rPr>
            </w:pPr>
          </w:p>
        </w:tc>
        <w:tc>
          <w:tcPr>
            <w:tcW w:w="1815" w:type="dxa"/>
            <w:vMerge/>
          </w:tcPr>
          <w:p w14:paraId="73249D32" w14:textId="77777777" w:rsidR="00B42F2F" w:rsidRPr="00A551B2" w:rsidRDefault="00B42F2F" w:rsidP="00B42F2F">
            <w:pPr>
              <w:jc w:val="center"/>
              <w:rPr>
                <w:b/>
                <w:bCs/>
              </w:rPr>
            </w:pPr>
          </w:p>
        </w:tc>
        <w:tc>
          <w:tcPr>
            <w:tcW w:w="2421" w:type="dxa"/>
            <w:vAlign w:val="center"/>
          </w:tcPr>
          <w:p w14:paraId="5EAF6C9E" w14:textId="77777777" w:rsidR="00B42F2F" w:rsidRPr="00A551B2" w:rsidRDefault="00B42F2F" w:rsidP="00B42F2F">
            <w:pPr>
              <w:jc w:val="center"/>
              <w:rPr>
                <w:b/>
                <w:bCs/>
              </w:rPr>
            </w:pPr>
            <w:r w:rsidRPr="00A551B2">
              <w:rPr>
                <w:b/>
                <w:bCs/>
              </w:rPr>
              <w:t>Требуемый параметр</w:t>
            </w:r>
          </w:p>
        </w:tc>
        <w:tc>
          <w:tcPr>
            <w:tcW w:w="2421" w:type="dxa"/>
            <w:vAlign w:val="center"/>
          </w:tcPr>
          <w:p w14:paraId="0AE6C125" w14:textId="77777777" w:rsidR="00B42F2F" w:rsidRPr="00A551B2" w:rsidRDefault="00B42F2F" w:rsidP="00B42F2F">
            <w:pPr>
              <w:jc w:val="center"/>
              <w:rPr>
                <w:b/>
              </w:rPr>
            </w:pPr>
            <w:r w:rsidRPr="00A551B2">
              <w:rPr>
                <w:b/>
                <w:bCs/>
              </w:rPr>
              <w:t>Требуемое значение</w:t>
            </w:r>
          </w:p>
        </w:tc>
        <w:tc>
          <w:tcPr>
            <w:tcW w:w="2269" w:type="dxa"/>
            <w:vAlign w:val="center"/>
          </w:tcPr>
          <w:p w14:paraId="518C5074" w14:textId="77777777" w:rsidR="00B42F2F" w:rsidRPr="00A551B2" w:rsidRDefault="00B42F2F" w:rsidP="00B42F2F">
            <w:pPr>
              <w:jc w:val="center"/>
              <w:rPr>
                <w:b/>
              </w:rPr>
            </w:pPr>
            <w:r w:rsidRPr="00A551B2">
              <w:rPr>
                <w:b/>
                <w:bCs/>
              </w:rPr>
              <w:t>Значение, предлагаемое участником</w:t>
            </w:r>
          </w:p>
        </w:tc>
        <w:tc>
          <w:tcPr>
            <w:tcW w:w="3070" w:type="dxa"/>
            <w:vMerge/>
          </w:tcPr>
          <w:p w14:paraId="0EF74BD5" w14:textId="77777777" w:rsidR="00B42F2F" w:rsidRPr="00A551B2" w:rsidRDefault="00B42F2F" w:rsidP="00B42F2F">
            <w:pPr>
              <w:jc w:val="center"/>
              <w:rPr>
                <w:b/>
                <w:bCs/>
              </w:rPr>
            </w:pPr>
          </w:p>
        </w:tc>
      </w:tr>
      <w:tr w:rsidR="00B42F2F" w:rsidRPr="00A551B2" w14:paraId="2D4CDD5C" w14:textId="77777777" w:rsidTr="00B42F2F">
        <w:trPr>
          <w:trHeight w:val="316"/>
        </w:trPr>
        <w:tc>
          <w:tcPr>
            <w:tcW w:w="720" w:type="dxa"/>
          </w:tcPr>
          <w:p w14:paraId="63CFB02A" w14:textId="77777777" w:rsidR="00B42F2F" w:rsidRPr="00A551B2" w:rsidRDefault="00B42F2F" w:rsidP="00B42F2F">
            <w:pPr>
              <w:jc w:val="center"/>
              <w:rPr>
                <w:b/>
                <w:i/>
              </w:rPr>
            </w:pPr>
            <w:r w:rsidRPr="00A551B2">
              <w:rPr>
                <w:b/>
                <w:i/>
              </w:rPr>
              <w:t>1</w:t>
            </w:r>
          </w:p>
        </w:tc>
        <w:tc>
          <w:tcPr>
            <w:tcW w:w="2451" w:type="dxa"/>
          </w:tcPr>
          <w:p w14:paraId="31A62F19" w14:textId="77777777" w:rsidR="00B42F2F" w:rsidRPr="00A551B2" w:rsidRDefault="00B42F2F" w:rsidP="00B42F2F">
            <w:pPr>
              <w:jc w:val="center"/>
              <w:rPr>
                <w:b/>
                <w:i/>
              </w:rPr>
            </w:pPr>
            <w:r w:rsidRPr="00A551B2">
              <w:rPr>
                <w:b/>
                <w:i/>
              </w:rPr>
              <w:t>2</w:t>
            </w:r>
          </w:p>
        </w:tc>
        <w:tc>
          <w:tcPr>
            <w:tcW w:w="1815" w:type="dxa"/>
          </w:tcPr>
          <w:p w14:paraId="4F69A4E1" w14:textId="77777777" w:rsidR="00B42F2F" w:rsidRPr="00A551B2" w:rsidRDefault="00B42F2F" w:rsidP="00B42F2F">
            <w:pPr>
              <w:jc w:val="center"/>
              <w:rPr>
                <w:b/>
                <w:bCs/>
                <w:i/>
              </w:rPr>
            </w:pPr>
            <w:r w:rsidRPr="00A551B2">
              <w:rPr>
                <w:b/>
                <w:bCs/>
                <w:i/>
              </w:rPr>
              <w:t>3</w:t>
            </w:r>
          </w:p>
        </w:tc>
        <w:tc>
          <w:tcPr>
            <w:tcW w:w="2421" w:type="dxa"/>
          </w:tcPr>
          <w:p w14:paraId="22E71A91" w14:textId="77777777" w:rsidR="00B42F2F" w:rsidRPr="00A551B2" w:rsidRDefault="00B42F2F" w:rsidP="00B42F2F">
            <w:pPr>
              <w:jc w:val="center"/>
              <w:rPr>
                <w:b/>
                <w:bCs/>
                <w:i/>
              </w:rPr>
            </w:pPr>
            <w:r w:rsidRPr="00A551B2">
              <w:rPr>
                <w:b/>
                <w:bCs/>
                <w:i/>
              </w:rPr>
              <w:t>4</w:t>
            </w:r>
          </w:p>
        </w:tc>
        <w:tc>
          <w:tcPr>
            <w:tcW w:w="2421" w:type="dxa"/>
          </w:tcPr>
          <w:p w14:paraId="16F2E374" w14:textId="77777777" w:rsidR="00B42F2F" w:rsidRPr="00A551B2" w:rsidRDefault="00B42F2F" w:rsidP="00B42F2F">
            <w:pPr>
              <w:jc w:val="center"/>
              <w:rPr>
                <w:b/>
                <w:i/>
              </w:rPr>
            </w:pPr>
            <w:r w:rsidRPr="00A551B2">
              <w:rPr>
                <w:b/>
                <w:i/>
              </w:rPr>
              <w:t>5</w:t>
            </w:r>
          </w:p>
        </w:tc>
        <w:tc>
          <w:tcPr>
            <w:tcW w:w="2269" w:type="dxa"/>
          </w:tcPr>
          <w:p w14:paraId="7F0C8425" w14:textId="77777777" w:rsidR="00B42F2F" w:rsidRPr="00A551B2" w:rsidRDefault="00B42F2F" w:rsidP="00B42F2F">
            <w:pPr>
              <w:jc w:val="center"/>
              <w:rPr>
                <w:b/>
                <w:i/>
              </w:rPr>
            </w:pPr>
            <w:r w:rsidRPr="00A551B2">
              <w:rPr>
                <w:b/>
                <w:i/>
              </w:rPr>
              <w:t>6</w:t>
            </w:r>
          </w:p>
        </w:tc>
        <w:tc>
          <w:tcPr>
            <w:tcW w:w="3070" w:type="dxa"/>
          </w:tcPr>
          <w:p w14:paraId="1E3689B0" w14:textId="77777777" w:rsidR="00B42F2F" w:rsidRPr="00A551B2" w:rsidRDefault="00B42F2F" w:rsidP="00B42F2F">
            <w:pPr>
              <w:jc w:val="center"/>
              <w:rPr>
                <w:b/>
                <w:i/>
              </w:rPr>
            </w:pPr>
          </w:p>
        </w:tc>
      </w:tr>
      <w:tr w:rsidR="00B42F2F" w:rsidRPr="00A551B2" w14:paraId="6B2640E5" w14:textId="77777777" w:rsidTr="00B42F2F">
        <w:trPr>
          <w:trHeight w:val="382"/>
        </w:trPr>
        <w:tc>
          <w:tcPr>
            <w:tcW w:w="720" w:type="dxa"/>
            <w:vMerge w:val="restart"/>
          </w:tcPr>
          <w:p w14:paraId="78D4E3A4" w14:textId="77777777" w:rsidR="00B42F2F" w:rsidRPr="00A551B2" w:rsidRDefault="00B42F2F" w:rsidP="00B42F2F">
            <w:pPr>
              <w:jc w:val="center"/>
            </w:pPr>
            <w:r w:rsidRPr="00A551B2">
              <w:t>1</w:t>
            </w:r>
          </w:p>
        </w:tc>
        <w:tc>
          <w:tcPr>
            <w:tcW w:w="2451" w:type="dxa"/>
            <w:vMerge w:val="restart"/>
          </w:tcPr>
          <w:p w14:paraId="1A2E06E3" w14:textId="77777777" w:rsidR="00B42F2F" w:rsidRPr="00A551B2" w:rsidRDefault="00B42F2F" w:rsidP="00B42F2F">
            <w:pPr>
              <w:jc w:val="center"/>
            </w:pPr>
            <w:r w:rsidRPr="00A551B2">
              <w:t>Доска магнитно-маркерная</w:t>
            </w:r>
          </w:p>
          <w:p w14:paraId="72CAF320" w14:textId="77777777" w:rsidR="00B42F2F" w:rsidRPr="00A551B2" w:rsidRDefault="00B42F2F" w:rsidP="00B42F2F">
            <w:pPr>
              <w:jc w:val="center"/>
            </w:pPr>
            <w:r w:rsidRPr="00A551B2">
              <w:t>КТРУ:</w:t>
            </w:r>
            <w:r w:rsidRPr="00A551B2">
              <w:rPr>
                <w:rFonts w:ascii="Roboto" w:eastAsiaTheme="minorHAnsi" w:hAnsi="Roboto" w:cs="Arial"/>
                <w:sz w:val="22"/>
                <w:szCs w:val="22"/>
                <w:lang w:eastAsia="en-US"/>
              </w:rPr>
              <w:t xml:space="preserve"> </w:t>
            </w:r>
            <w:r w:rsidRPr="00A551B2">
              <w:t>32.99.53.130-00000001</w:t>
            </w:r>
          </w:p>
          <w:p w14:paraId="6EDE0975" w14:textId="1028B5B1" w:rsidR="00B42F2F" w:rsidRPr="00A551B2" w:rsidRDefault="00D916A5" w:rsidP="00B42F2F">
            <w:pPr>
              <w:jc w:val="center"/>
              <w:rPr>
                <w:noProof/>
              </w:rPr>
            </w:pPr>
            <w:r>
              <w:rPr>
                <w:noProof/>
              </w:rPr>
              <w:t>Тип 1</w:t>
            </w:r>
          </w:p>
          <w:p w14:paraId="571DD101" w14:textId="77777777" w:rsidR="00B42F2F" w:rsidRPr="00A551B2" w:rsidRDefault="00B42F2F" w:rsidP="00B42F2F">
            <w:pPr>
              <w:jc w:val="center"/>
              <w:rPr>
                <w:noProof/>
              </w:rPr>
            </w:pPr>
          </w:p>
          <w:p w14:paraId="2DE7E4D0" w14:textId="77777777" w:rsidR="00B42F2F" w:rsidRPr="00A551B2" w:rsidRDefault="00B42F2F" w:rsidP="00B42F2F">
            <w:pPr>
              <w:jc w:val="center"/>
            </w:pPr>
            <w:r w:rsidRPr="00A551B2">
              <w:rPr>
                <w:noProof/>
              </w:rPr>
              <w:drawing>
                <wp:inline distT="0" distB="0" distL="0" distR="0" wp14:anchorId="5D49D4CC" wp14:editId="747587FF">
                  <wp:extent cx="1362021" cy="2657475"/>
                  <wp:effectExtent l="0" t="0" r="0" b="0"/>
                  <wp:docPr id="3" name="Рисунок 3" descr="https://www.ormis-mebel.ru/image/cache/catalog/doski/mama-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rmis-mebel.ru/image/cache/catalog/doski/mama-800x6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5177" r="17456"/>
                          <a:stretch/>
                        </pic:blipFill>
                        <pic:spPr bwMode="auto">
                          <a:xfrm>
                            <a:off x="0" y="0"/>
                            <a:ext cx="1406741" cy="27447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5" w:type="dxa"/>
            <w:vMerge w:val="restart"/>
            <w:tcBorders>
              <w:top w:val="single" w:sz="4" w:space="0" w:color="auto"/>
              <w:left w:val="single" w:sz="4" w:space="0" w:color="auto"/>
              <w:right w:val="single" w:sz="4" w:space="0" w:color="auto"/>
            </w:tcBorders>
            <w:shd w:val="clear" w:color="000000" w:fill="FFFFFF"/>
          </w:tcPr>
          <w:p w14:paraId="3441C40C" w14:textId="77777777" w:rsidR="00B42F2F" w:rsidRPr="00A551B2" w:rsidRDefault="00B42F2F" w:rsidP="00B42F2F">
            <w:pPr>
              <w:jc w:val="center"/>
            </w:pPr>
          </w:p>
        </w:tc>
        <w:tc>
          <w:tcPr>
            <w:tcW w:w="2421" w:type="dxa"/>
            <w:tcBorders>
              <w:top w:val="single" w:sz="4" w:space="0" w:color="auto"/>
              <w:left w:val="nil"/>
              <w:bottom w:val="single" w:sz="4" w:space="0" w:color="auto"/>
              <w:right w:val="single" w:sz="4" w:space="0" w:color="auto"/>
            </w:tcBorders>
            <w:shd w:val="clear" w:color="000000" w:fill="FFFFFF"/>
            <w:vAlign w:val="center"/>
          </w:tcPr>
          <w:p w14:paraId="5A0ADAF2" w14:textId="77777777" w:rsidR="00B42F2F" w:rsidRPr="00A551B2" w:rsidRDefault="00B42F2F" w:rsidP="00B42F2F">
            <w:r w:rsidRPr="00A551B2">
              <w:t>Тип</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6D7E66E7" w14:textId="77777777" w:rsidR="00B42F2F" w:rsidRPr="00A551B2" w:rsidRDefault="00B42F2F" w:rsidP="00B42F2F">
            <w:r w:rsidRPr="00A551B2">
              <w:t>односторонняя</w:t>
            </w:r>
          </w:p>
        </w:tc>
        <w:tc>
          <w:tcPr>
            <w:tcW w:w="2269" w:type="dxa"/>
            <w:vAlign w:val="center"/>
          </w:tcPr>
          <w:p w14:paraId="253EA8D3" w14:textId="77777777" w:rsidR="00B42F2F" w:rsidRPr="00A551B2" w:rsidRDefault="00B42F2F" w:rsidP="00B42F2F"/>
        </w:tc>
        <w:tc>
          <w:tcPr>
            <w:tcW w:w="3070" w:type="dxa"/>
            <w:vAlign w:val="center"/>
          </w:tcPr>
          <w:p w14:paraId="6FDF78B2" w14:textId="77777777" w:rsidR="00B42F2F" w:rsidRPr="00A551B2" w:rsidRDefault="00B42F2F" w:rsidP="00B42F2F">
            <w:pPr>
              <w:jc w:val="center"/>
            </w:pPr>
            <w:r w:rsidRPr="00A551B2">
              <w:t>В соответствии с КТРУ</w:t>
            </w:r>
          </w:p>
        </w:tc>
      </w:tr>
      <w:tr w:rsidR="00B42F2F" w:rsidRPr="00A551B2" w14:paraId="745DEAC1" w14:textId="77777777" w:rsidTr="00B42F2F">
        <w:trPr>
          <w:trHeight w:hRule="exact" w:val="594"/>
        </w:trPr>
        <w:tc>
          <w:tcPr>
            <w:tcW w:w="720" w:type="dxa"/>
            <w:vMerge/>
          </w:tcPr>
          <w:p w14:paraId="35947153" w14:textId="77777777" w:rsidR="00B42F2F" w:rsidRPr="00A551B2" w:rsidRDefault="00B42F2F" w:rsidP="00B42F2F"/>
        </w:tc>
        <w:tc>
          <w:tcPr>
            <w:tcW w:w="2451" w:type="dxa"/>
            <w:vMerge/>
          </w:tcPr>
          <w:p w14:paraId="1ACC58CB"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2C771CD8" w14:textId="77777777" w:rsidR="00B42F2F" w:rsidRPr="00A551B2" w:rsidRDefault="00B42F2F" w:rsidP="00B42F2F"/>
        </w:tc>
        <w:tc>
          <w:tcPr>
            <w:tcW w:w="2421" w:type="dxa"/>
            <w:tcBorders>
              <w:top w:val="nil"/>
              <w:left w:val="nil"/>
              <w:bottom w:val="single" w:sz="4" w:space="0" w:color="auto"/>
              <w:right w:val="single" w:sz="4" w:space="0" w:color="auto"/>
            </w:tcBorders>
            <w:shd w:val="clear" w:color="000000" w:fill="FFFFFF"/>
            <w:vAlign w:val="center"/>
          </w:tcPr>
          <w:p w14:paraId="709A4DAD" w14:textId="77777777" w:rsidR="00B42F2F" w:rsidRPr="00A551B2" w:rsidRDefault="00B42F2F" w:rsidP="00247560">
            <w:pPr>
              <w:shd w:val="clear" w:color="auto" w:fill="FFFFFF"/>
              <w:textAlignment w:val="baseline"/>
              <w:rPr>
                <w:rFonts w:eastAsia="Calibri"/>
                <w:shd w:val="clear" w:color="auto" w:fill="FFFFFF"/>
              </w:rPr>
            </w:pPr>
            <w:r w:rsidRPr="00A551B2">
              <w:t>Материал рамки</w:t>
            </w:r>
          </w:p>
        </w:tc>
        <w:tc>
          <w:tcPr>
            <w:tcW w:w="2421" w:type="dxa"/>
            <w:tcBorders>
              <w:top w:val="nil"/>
              <w:left w:val="nil"/>
              <w:bottom w:val="single" w:sz="4" w:space="0" w:color="auto"/>
              <w:right w:val="single" w:sz="4" w:space="0" w:color="auto"/>
            </w:tcBorders>
            <w:shd w:val="clear" w:color="000000" w:fill="FFFFFF"/>
            <w:vAlign w:val="center"/>
          </w:tcPr>
          <w:p w14:paraId="6AA2E36D" w14:textId="77777777" w:rsidR="00B42F2F" w:rsidRPr="00A551B2" w:rsidRDefault="00B42F2F" w:rsidP="00B42F2F">
            <w:r w:rsidRPr="00A551B2">
              <w:t>алюминий</w:t>
            </w:r>
          </w:p>
        </w:tc>
        <w:tc>
          <w:tcPr>
            <w:tcW w:w="2269" w:type="dxa"/>
            <w:vAlign w:val="center"/>
          </w:tcPr>
          <w:p w14:paraId="05FBB6ED" w14:textId="77777777" w:rsidR="00B42F2F" w:rsidRPr="00A551B2" w:rsidRDefault="00B42F2F" w:rsidP="00B42F2F"/>
        </w:tc>
        <w:tc>
          <w:tcPr>
            <w:tcW w:w="3070" w:type="dxa"/>
            <w:vAlign w:val="center"/>
          </w:tcPr>
          <w:p w14:paraId="24A54BE9" w14:textId="77777777" w:rsidR="00B42F2F" w:rsidRPr="00A551B2" w:rsidRDefault="00B42F2F" w:rsidP="00B42F2F">
            <w:pPr>
              <w:jc w:val="center"/>
            </w:pPr>
            <w:r w:rsidRPr="00A551B2">
              <w:t>Для продления срока службы мобильной доски</w:t>
            </w:r>
          </w:p>
        </w:tc>
      </w:tr>
      <w:tr w:rsidR="00B42F2F" w:rsidRPr="00A551B2" w14:paraId="53055B11" w14:textId="77777777" w:rsidTr="00B42F2F">
        <w:trPr>
          <w:trHeight w:hRule="exact" w:val="334"/>
        </w:trPr>
        <w:tc>
          <w:tcPr>
            <w:tcW w:w="720" w:type="dxa"/>
            <w:vMerge/>
          </w:tcPr>
          <w:p w14:paraId="5203E865" w14:textId="77777777" w:rsidR="00B42F2F" w:rsidRPr="00A551B2" w:rsidRDefault="00B42F2F" w:rsidP="00B42F2F"/>
        </w:tc>
        <w:tc>
          <w:tcPr>
            <w:tcW w:w="2451" w:type="dxa"/>
            <w:vMerge/>
          </w:tcPr>
          <w:p w14:paraId="7AF75550"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7D90CA1B" w14:textId="77777777" w:rsidR="00B42F2F" w:rsidRPr="00A551B2" w:rsidRDefault="00B42F2F" w:rsidP="00B42F2F"/>
        </w:tc>
        <w:tc>
          <w:tcPr>
            <w:tcW w:w="2421" w:type="dxa"/>
            <w:tcBorders>
              <w:top w:val="nil"/>
              <w:left w:val="nil"/>
              <w:bottom w:val="single" w:sz="4" w:space="0" w:color="auto"/>
              <w:right w:val="single" w:sz="4" w:space="0" w:color="auto"/>
            </w:tcBorders>
            <w:shd w:val="clear" w:color="000000" w:fill="FFFFFF"/>
            <w:vAlign w:val="center"/>
          </w:tcPr>
          <w:p w14:paraId="36A66B50" w14:textId="77777777" w:rsidR="00B42F2F" w:rsidRPr="00A551B2" w:rsidRDefault="00B42F2F" w:rsidP="00B42F2F">
            <w:r w:rsidRPr="00A551B2">
              <w:t>Тип покрытия доски</w:t>
            </w:r>
          </w:p>
        </w:tc>
        <w:tc>
          <w:tcPr>
            <w:tcW w:w="2421" w:type="dxa"/>
            <w:tcBorders>
              <w:top w:val="nil"/>
              <w:left w:val="nil"/>
              <w:bottom w:val="single" w:sz="4" w:space="0" w:color="auto"/>
              <w:right w:val="single" w:sz="4" w:space="0" w:color="auto"/>
            </w:tcBorders>
            <w:shd w:val="clear" w:color="000000" w:fill="FFFFFF"/>
            <w:vAlign w:val="center"/>
          </w:tcPr>
          <w:p w14:paraId="296FBF7E" w14:textId="77777777" w:rsidR="00B42F2F" w:rsidRPr="00A551B2" w:rsidRDefault="00B42F2F" w:rsidP="00B42F2F">
            <w:r w:rsidRPr="00A551B2">
              <w:t>лаковое</w:t>
            </w:r>
          </w:p>
        </w:tc>
        <w:tc>
          <w:tcPr>
            <w:tcW w:w="2269" w:type="dxa"/>
            <w:vAlign w:val="center"/>
          </w:tcPr>
          <w:p w14:paraId="3F122009" w14:textId="77777777" w:rsidR="00B42F2F" w:rsidRPr="00A551B2" w:rsidRDefault="00B42F2F" w:rsidP="00B42F2F"/>
        </w:tc>
        <w:tc>
          <w:tcPr>
            <w:tcW w:w="3070" w:type="dxa"/>
            <w:vAlign w:val="center"/>
          </w:tcPr>
          <w:p w14:paraId="3563DC40" w14:textId="77777777" w:rsidR="00B42F2F" w:rsidRPr="00A551B2" w:rsidRDefault="00B42F2F" w:rsidP="00B42F2F">
            <w:pPr>
              <w:jc w:val="center"/>
            </w:pPr>
            <w:r w:rsidRPr="00A551B2">
              <w:t>В соответствии с КТРУ</w:t>
            </w:r>
          </w:p>
        </w:tc>
      </w:tr>
      <w:tr w:rsidR="00B42F2F" w:rsidRPr="00A551B2" w14:paraId="3F287B59" w14:textId="77777777" w:rsidTr="00B42F2F">
        <w:trPr>
          <w:trHeight w:hRule="exact" w:val="512"/>
        </w:trPr>
        <w:tc>
          <w:tcPr>
            <w:tcW w:w="720" w:type="dxa"/>
            <w:vMerge/>
          </w:tcPr>
          <w:p w14:paraId="0F837086" w14:textId="77777777" w:rsidR="00B42F2F" w:rsidRPr="00A551B2" w:rsidRDefault="00B42F2F" w:rsidP="00B42F2F"/>
        </w:tc>
        <w:tc>
          <w:tcPr>
            <w:tcW w:w="2451" w:type="dxa"/>
            <w:vMerge/>
          </w:tcPr>
          <w:p w14:paraId="408073E3"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1AEA8F94" w14:textId="77777777" w:rsidR="00B42F2F" w:rsidRPr="00A551B2" w:rsidRDefault="00B42F2F" w:rsidP="00B42F2F"/>
        </w:tc>
        <w:tc>
          <w:tcPr>
            <w:tcW w:w="2421" w:type="dxa"/>
            <w:tcBorders>
              <w:top w:val="nil"/>
              <w:left w:val="nil"/>
              <w:bottom w:val="single" w:sz="4" w:space="0" w:color="auto"/>
              <w:right w:val="single" w:sz="4" w:space="0" w:color="auto"/>
            </w:tcBorders>
            <w:shd w:val="clear" w:color="000000" w:fill="FFFFFF"/>
            <w:vAlign w:val="center"/>
          </w:tcPr>
          <w:p w14:paraId="3392D883" w14:textId="77777777" w:rsidR="00B42F2F" w:rsidRPr="00A551B2" w:rsidRDefault="00B42F2F" w:rsidP="00B42F2F">
            <w:r w:rsidRPr="00A551B2">
              <w:t>Цвет доски</w:t>
            </w:r>
          </w:p>
        </w:tc>
        <w:tc>
          <w:tcPr>
            <w:tcW w:w="2421" w:type="dxa"/>
            <w:tcBorders>
              <w:top w:val="nil"/>
              <w:left w:val="nil"/>
              <w:bottom w:val="single" w:sz="4" w:space="0" w:color="auto"/>
              <w:right w:val="single" w:sz="4" w:space="0" w:color="auto"/>
            </w:tcBorders>
            <w:shd w:val="clear" w:color="000000" w:fill="FFFFFF"/>
            <w:vAlign w:val="center"/>
          </w:tcPr>
          <w:p w14:paraId="2388F8D3" w14:textId="77777777" w:rsidR="00B42F2F" w:rsidRPr="00A551B2" w:rsidRDefault="00B42F2F" w:rsidP="00B42F2F">
            <w:r w:rsidRPr="00A551B2">
              <w:t>белый</w:t>
            </w:r>
          </w:p>
        </w:tc>
        <w:tc>
          <w:tcPr>
            <w:tcW w:w="2269" w:type="dxa"/>
            <w:vAlign w:val="center"/>
          </w:tcPr>
          <w:p w14:paraId="58BE8B52" w14:textId="77777777" w:rsidR="00B42F2F" w:rsidRPr="00A551B2" w:rsidRDefault="00B42F2F" w:rsidP="00B42F2F"/>
        </w:tc>
        <w:tc>
          <w:tcPr>
            <w:tcW w:w="3070" w:type="dxa"/>
            <w:vAlign w:val="center"/>
          </w:tcPr>
          <w:p w14:paraId="20F3AC5F" w14:textId="77777777" w:rsidR="00B42F2F" w:rsidRPr="00A551B2" w:rsidRDefault="00B42F2F" w:rsidP="00B42F2F">
            <w:pPr>
              <w:jc w:val="center"/>
            </w:pPr>
            <w:r w:rsidRPr="00A551B2">
              <w:t>Для достижения контраста с цветом маркеров</w:t>
            </w:r>
          </w:p>
        </w:tc>
      </w:tr>
      <w:tr w:rsidR="00B42F2F" w:rsidRPr="00A551B2" w14:paraId="60339522" w14:textId="77777777" w:rsidTr="00B42F2F">
        <w:trPr>
          <w:trHeight w:hRule="exact" w:val="512"/>
        </w:trPr>
        <w:tc>
          <w:tcPr>
            <w:tcW w:w="720" w:type="dxa"/>
            <w:vMerge/>
          </w:tcPr>
          <w:p w14:paraId="0F10E013" w14:textId="77777777" w:rsidR="00B42F2F" w:rsidRPr="00A551B2" w:rsidRDefault="00B42F2F" w:rsidP="00B42F2F"/>
        </w:tc>
        <w:tc>
          <w:tcPr>
            <w:tcW w:w="2451" w:type="dxa"/>
            <w:vMerge/>
          </w:tcPr>
          <w:p w14:paraId="1570EB1B"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27F8391C" w14:textId="77777777" w:rsidR="00B42F2F" w:rsidRPr="00A551B2" w:rsidRDefault="00B42F2F" w:rsidP="00B42F2F">
            <w:pPr>
              <w:rPr>
                <w:shd w:val="clear" w:color="auto" w:fill="FFFFFF"/>
              </w:rPr>
            </w:pPr>
          </w:p>
        </w:tc>
        <w:tc>
          <w:tcPr>
            <w:tcW w:w="2421" w:type="dxa"/>
            <w:tcBorders>
              <w:top w:val="nil"/>
              <w:left w:val="nil"/>
              <w:bottom w:val="single" w:sz="4" w:space="0" w:color="auto"/>
              <w:right w:val="single" w:sz="4" w:space="0" w:color="auto"/>
            </w:tcBorders>
            <w:shd w:val="clear" w:color="000000" w:fill="FFFFFF"/>
            <w:vAlign w:val="center"/>
          </w:tcPr>
          <w:p w14:paraId="78B3B9E4" w14:textId="77777777" w:rsidR="00B42F2F" w:rsidRPr="00A551B2" w:rsidRDefault="00B42F2F" w:rsidP="00247560">
            <w:pPr>
              <w:shd w:val="clear" w:color="auto" w:fill="FFFFFF"/>
              <w:textAlignment w:val="baseline"/>
              <w:rPr>
                <w:rFonts w:eastAsia="Calibri"/>
              </w:rPr>
            </w:pPr>
            <w:r w:rsidRPr="00A551B2">
              <w:t>Габаритные размеры:</w:t>
            </w:r>
          </w:p>
        </w:tc>
        <w:tc>
          <w:tcPr>
            <w:tcW w:w="2421" w:type="dxa"/>
            <w:tcBorders>
              <w:top w:val="nil"/>
              <w:left w:val="nil"/>
              <w:bottom w:val="single" w:sz="4" w:space="0" w:color="auto"/>
              <w:right w:val="single" w:sz="4" w:space="0" w:color="auto"/>
            </w:tcBorders>
            <w:shd w:val="clear" w:color="000000" w:fill="FFFFFF"/>
            <w:vAlign w:val="center"/>
          </w:tcPr>
          <w:p w14:paraId="21EF4E0D" w14:textId="77777777" w:rsidR="00B42F2F" w:rsidRPr="00A551B2" w:rsidRDefault="00B42F2F" w:rsidP="00B42F2F"/>
        </w:tc>
        <w:tc>
          <w:tcPr>
            <w:tcW w:w="2269" w:type="dxa"/>
            <w:vAlign w:val="center"/>
          </w:tcPr>
          <w:p w14:paraId="749203B0" w14:textId="77777777" w:rsidR="00B42F2F" w:rsidRPr="00A551B2" w:rsidRDefault="00B42F2F" w:rsidP="00B42F2F">
            <w:pPr>
              <w:rPr>
                <w:shd w:val="clear" w:color="auto" w:fill="FFFFFF"/>
              </w:rPr>
            </w:pPr>
          </w:p>
        </w:tc>
        <w:tc>
          <w:tcPr>
            <w:tcW w:w="3070" w:type="dxa"/>
            <w:vAlign w:val="center"/>
          </w:tcPr>
          <w:p w14:paraId="20A47545" w14:textId="77777777" w:rsidR="00B42F2F" w:rsidRPr="00A551B2" w:rsidRDefault="00B42F2F" w:rsidP="00B42F2F">
            <w:pPr>
              <w:jc w:val="center"/>
              <w:rPr>
                <w:shd w:val="clear" w:color="auto" w:fill="FFFFFF"/>
              </w:rPr>
            </w:pPr>
          </w:p>
        </w:tc>
      </w:tr>
      <w:tr w:rsidR="00B42F2F" w:rsidRPr="00A551B2" w14:paraId="4F8588BF" w14:textId="77777777" w:rsidTr="00B42F2F">
        <w:trPr>
          <w:trHeight w:hRule="exact" w:val="475"/>
        </w:trPr>
        <w:tc>
          <w:tcPr>
            <w:tcW w:w="720" w:type="dxa"/>
            <w:vMerge/>
          </w:tcPr>
          <w:p w14:paraId="35ED149D" w14:textId="77777777" w:rsidR="00B42F2F" w:rsidRPr="00A551B2" w:rsidRDefault="00B42F2F" w:rsidP="00B42F2F"/>
        </w:tc>
        <w:tc>
          <w:tcPr>
            <w:tcW w:w="2451" w:type="dxa"/>
            <w:vMerge/>
          </w:tcPr>
          <w:p w14:paraId="633CAE03"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29ECA745" w14:textId="77777777" w:rsidR="00B42F2F" w:rsidRPr="00A551B2" w:rsidRDefault="00B42F2F" w:rsidP="00B42F2F">
            <w:pPr>
              <w:rPr>
                <w:shd w:val="clear" w:color="auto" w:fill="FFFFFF"/>
              </w:rPr>
            </w:pPr>
          </w:p>
        </w:tc>
        <w:tc>
          <w:tcPr>
            <w:tcW w:w="2421" w:type="dxa"/>
            <w:tcBorders>
              <w:top w:val="nil"/>
              <w:left w:val="nil"/>
              <w:bottom w:val="single" w:sz="4" w:space="0" w:color="auto"/>
              <w:right w:val="single" w:sz="4" w:space="0" w:color="auto"/>
            </w:tcBorders>
            <w:shd w:val="clear" w:color="000000" w:fill="FFFFFF"/>
            <w:vAlign w:val="center"/>
          </w:tcPr>
          <w:p w14:paraId="76D9D768" w14:textId="77777777" w:rsidR="00B42F2F" w:rsidRPr="00A551B2" w:rsidRDefault="00B42F2F" w:rsidP="00247560">
            <w:pPr>
              <w:shd w:val="clear" w:color="auto" w:fill="FFFFFF"/>
              <w:textAlignment w:val="baseline"/>
              <w:rPr>
                <w:rFonts w:eastAsia="Calibri"/>
              </w:rPr>
            </w:pPr>
            <w:r w:rsidRPr="00A551B2">
              <w:t>длина, см</w:t>
            </w:r>
          </w:p>
        </w:tc>
        <w:tc>
          <w:tcPr>
            <w:tcW w:w="2421" w:type="dxa"/>
            <w:tcBorders>
              <w:top w:val="nil"/>
              <w:left w:val="nil"/>
              <w:bottom w:val="single" w:sz="4" w:space="0" w:color="auto"/>
              <w:right w:val="single" w:sz="4" w:space="0" w:color="auto"/>
            </w:tcBorders>
            <w:shd w:val="clear" w:color="000000" w:fill="FFFFFF"/>
            <w:vAlign w:val="center"/>
          </w:tcPr>
          <w:p w14:paraId="1E29ACB7" w14:textId="77777777" w:rsidR="00B42F2F" w:rsidRPr="00A551B2" w:rsidRDefault="00B42F2F" w:rsidP="00B42F2F">
            <w:r w:rsidRPr="00A551B2">
              <w:t>не менее 65 и не более 70</w:t>
            </w:r>
          </w:p>
        </w:tc>
        <w:tc>
          <w:tcPr>
            <w:tcW w:w="2269" w:type="dxa"/>
            <w:vAlign w:val="center"/>
          </w:tcPr>
          <w:p w14:paraId="3FD3ACBE" w14:textId="77777777" w:rsidR="00B42F2F" w:rsidRPr="00A551B2" w:rsidRDefault="00B42F2F" w:rsidP="00B42F2F">
            <w:pPr>
              <w:rPr>
                <w:shd w:val="clear" w:color="auto" w:fill="FFFFFF"/>
              </w:rPr>
            </w:pPr>
          </w:p>
        </w:tc>
        <w:tc>
          <w:tcPr>
            <w:tcW w:w="3070" w:type="dxa"/>
            <w:vAlign w:val="center"/>
          </w:tcPr>
          <w:p w14:paraId="3696BAB5" w14:textId="77777777" w:rsidR="00B42F2F" w:rsidRPr="00A551B2" w:rsidRDefault="00B42F2F" w:rsidP="00B42F2F">
            <w:pPr>
              <w:jc w:val="center"/>
              <w:rPr>
                <w:shd w:val="clear" w:color="auto" w:fill="FFFFFF"/>
              </w:rPr>
            </w:pPr>
            <w:r w:rsidRPr="00A551B2">
              <w:rPr>
                <w:shd w:val="clear" w:color="auto" w:fill="FFFFFF"/>
              </w:rPr>
              <w:t>Для оптимального размещения в помещениях заказчика</w:t>
            </w:r>
          </w:p>
        </w:tc>
      </w:tr>
      <w:tr w:rsidR="00B42F2F" w:rsidRPr="00A551B2" w14:paraId="70DDB2B3" w14:textId="77777777" w:rsidTr="00B42F2F">
        <w:trPr>
          <w:trHeight w:hRule="exact" w:val="556"/>
        </w:trPr>
        <w:tc>
          <w:tcPr>
            <w:tcW w:w="720" w:type="dxa"/>
            <w:vMerge/>
          </w:tcPr>
          <w:p w14:paraId="50DBDCCE" w14:textId="77777777" w:rsidR="00B42F2F" w:rsidRPr="00A551B2" w:rsidRDefault="00B42F2F" w:rsidP="00B42F2F"/>
        </w:tc>
        <w:tc>
          <w:tcPr>
            <w:tcW w:w="2451" w:type="dxa"/>
            <w:vMerge/>
          </w:tcPr>
          <w:p w14:paraId="1DB2A760"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69CBCDDD" w14:textId="77777777" w:rsidR="00B42F2F" w:rsidRPr="00A551B2" w:rsidRDefault="00B42F2F" w:rsidP="00B42F2F">
            <w:pPr>
              <w:rPr>
                <w:shd w:val="clear" w:color="auto" w:fill="FFFFFF"/>
              </w:rPr>
            </w:pPr>
          </w:p>
        </w:tc>
        <w:tc>
          <w:tcPr>
            <w:tcW w:w="2421" w:type="dxa"/>
            <w:tcBorders>
              <w:top w:val="nil"/>
              <w:left w:val="nil"/>
              <w:bottom w:val="single" w:sz="4" w:space="0" w:color="auto"/>
              <w:right w:val="single" w:sz="4" w:space="0" w:color="auto"/>
            </w:tcBorders>
            <w:shd w:val="clear" w:color="000000" w:fill="FFFFFF"/>
            <w:vAlign w:val="center"/>
          </w:tcPr>
          <w:p w14:paraId="4AA575C5" w14:textId="77777777" w:rsidR="00B42F2F" w:rsidRPr="00A551B2" w:rsidRDefault="00B42F2F" w:rsidP="00247560">
            <w:pPr>
              <w:shd w:val="clear" w:color="auto" w:fill="FFFFFF"/>
              <w:textAlignment w:val="baseline"/>
              <w:rPr>
                <w:rFonts w:eastAsia="Calibri"/>
                <w:shd w:val="clear" w:color="auto" w:fill="FFFFFF"/>
              </w:rPr>
            </w:pPr>
            <w:r w:rsidRPr="00A551B2">
              <w:t>высота, см</w:t>
            </w:r>
          </w:p>
        </w:tc>
        <w:tc>
          <w:tcPr>
            <w:tcW w:w="2421" w:type="dxa"/>
            <w:tcBorders>
              <w:top w:val="nil"/>
              <w:left w:val="nil"/>
              <w:bottom w:val="single" w:sz="4" w:space="0" w:color="auto"/>
              <w:right w:val="single" w:sz="4" w:space="0" w:color="auto"/>
            </w:tcBorders>
            <w:shd w:val="clear" w:color="000000" w:fill="FFFFFF"/>
            <w:vAlign w:val="center"/>
          </w:tcPr>
          <w:p w14:paraId="48A3E247" w14:textId="77777777" w:rsidR="00B42F2F" w:rsidRPr="00A551B2" w:rsidRDefault="00B42F2F" w:rsidP="00B42F2F">
            <w:r w:rsidRPr="00A551B2">
              <w:t>не менее 95 и не более 100</w:t>
            </w:r>
          </w:p>
        </w:tc>
        <w:tc>
          <w:tcPr>
            <w:tcW w:w="2269" w:type="dxa"/>
            <w:vAlign w:val="center"/>
          </w:tcPr>
          <w:p w14:paraId="522CA438" w14:textId="77777777" w:rsidR="00B42F2F" w:rsidRPr="00A551B2" w:rsidRDefault="00B42F2F" w:rsidP="00B42F2F">
            <w:pPr>
              <w:rPr>
                <w:shd w:val="clear" w:color="auto" w:fill="FFFFFF"/>
              </w:rPr>
            </w:pPr>
          </w:p>
        </w:tc>
        <w:tc>
          <w:tcPr>
            <w:tcW w:w="3070" w:type="dxa"/>
            <w:vAlign w:val="center"/>
          </w:tcPr>
          <w:p w14:paraId="15A4DDCD" w14:textId="77777777" w:rsidR="00B42F2F" w:rsidRPr="00A551B2" w:rsidRDefault="00B42F2F" w:rsidP="00B42F2F">
            <w:pPr>
              <w:jc w:val="center"/>
              <w:rPr>
                <w:shd w:val="clear" w:color="auto" w:fill="FFFFFF"/>
              </w:rPr>
            </w:pPr>
            <w:r w:rsidRPr="00A551B2">
              <w:rPr>
                <w:shd w:val="clear" w:color="auto" w:fill="FFFFFF"/>
              </w:rPr>
              <w:t>Для оптимального размещения в помещениях заказчика</w:t>
            </w:r>
          </w:p>
        </w:tc>
      </w:tr>
      <w:tr w:rsidR="00B42F2F" w:rsidRPr="00A551B2" w14:paraId="02005A0E" w14:textId="77777777" w:rsidTr="00B42F2F">
        <w:trPr>
          <w:trHeight w:hRule="exact" w:val="265"/>
        </w:trPr>
        <w:tc>
          <w:tcPr>
            <w:tcW w:w="720" w:type="dxa"/>
            <w:vMerge/>
          </w:tcPr>
          <w:p w14:paraId="041D63D5" w14:textId="77777777" w:rsidR="00B42F2F" w:rsidRPr="00A551B2" w:rsidRDefault="00B42F2F" w:rsidP="00B42F2F"/>
        </w:tc>
        <w:tc>
          <w:tcPr>
            <w:tcW w:w="2451" w:type="dxa"/>
            <w:vMerge/>
          </w:tcPr>
          <w:p w14:paraId="768B9DF2"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65373643" w14:textId="77777777" w:rsidR="00B42F2F" w:rsidRPr="00A551B2" w:rsidRDefault="00B42F2F" w:rsidP="00B42F2F">
            <w:pPr>
              <w:rPr>
                <w:shd w:val="clear" w:color="auto" w:fill="FFFFFF"/>
              </w:rPr>
            </w:pPr>
          </w:p>
        </w:tc>
        <w:tc>
          <w:tcPr>
            <w:tcW w:w="2421" w:type="dxa"/>
            <w:tcBorders>
              <w:top w:val="nil"/>
              <w:left w:val="nil"/>
              <w:bottom w:val="single" w:sz="4" w:space="0" w:color="auto"/>
              <w:right w:val="single" w:sz="4" w:space="0" w:color="auto"/>
            </w:tcBorders>
            <w:shd w:val="clear" w:color="000000" w:fill="FFFFFF"/>
            <w:vAlign w:val="center"/>
          </w:tcPr>
          <w:p w14:paraId="1229912B" w14:textId="77777777" w:rsidR="00B42F2F" w:rsidRPr="00A551B2" w:rsidRDefault="00B42F2F" w:rsidP="00247560">
            <w:pPr>
              <w:shd w:val="clear" w:color="auto" w:fill="FFFFFF"/>
              <w:textAlignment w:val="baseline"/>
              <w:rPr>
                <w:rFonts w:eastAsia="Calibri"/>
                <w:shd w:val="clear" w:color="auto" w:fill="FFFFFF"/>
              </w:rPr>
            </w:pPr>
            <w:r w:rsidRPr="00A551B2">
              <w:t>Тип размещения</w:t>
            </w:r>
          </w:p>
        </w:tc>
        <w:tc>
          <w:tcPr>
            <w:tcW w:w="2421" w:type="dxa"/>
            <w:tcBorders>
              <w:top w:val="nil"/>
              <w:left w:val="nil"/>
              <w:bottom w:val="single" w:sz="4" w:space="0" w:color="auto"/>
              <w:right w:val="single" w:sz="4" w:space="0" w:color="auto"/>
            </w:tcBorders>
            <w:shd w:val="clear" w:color="000000" w:fill="FFFFFF"/>
            <w:vAlign w:val="center"/>
          </w:tcPr>
          <w:p w14:paraId="5FB2D684" w14:textId="77777777" w:rsidR="00B42F2F" w:rsidRPr="00A551B2" w:rsidRDefault="00B42F2F" w:rsidP="00B42F2F">
            <w:r w:rsidRPr="00A551B2">
              <w:t>напольный</w:t>
            </w:r>
          </w:p>
        </w:tc>
        <w:tc>
          <w:tcPr>
            <w:tcW w:w="2269" w:type="dxa"/>
            <w:vAlign w:val="center"/>
          </w:tcPr>
          <w:p w14:paraId="6ADC731F" w14:textId="77777777" w:rsidR="00B42F2F" w:rsidRPr="00A551B2" w:rsidRDefault="00B42F2F" w:rsidP="00B42F2F">
            <w:pPr>
              <w:rPr>
                <w:shd w:val="clear" w:color="auto" w:fill="FFFFFF"/>
              </w:rPr>
            </w:pPr>
          </w:p>
        </w:tc>
        <w:tc>
          <w:tcPr>
            <w:tcW w:w="3070" w:type="dxa"/>
            <w:vAlign w:val="center"/>
          </w:tcPr>
          <w:p w14:paraId="26395F0E" w14:textId="77777777" w:rsidR="00B42F2F" w:rsidRPr="00A551B2" w:rsidRDefault="00B42F2F" w:rsidP="00B42F2F">
            <w:pPr>
              <w:jc w:val="center"/>
              <w:rPr>
                <w:shd w:val="clear" w:color="auto" w:fill="FFFFFF"/>
              </w:rPr>
            </w:pPr>
            <w:r w:rsidRPr="00A551B2">
              <w:rPr>
                <w:shd w:val="clear" w:color="auto" w:fill="FFFFFF"/>
              </w:rPr>
              <w:t>В соответствии с КТРУ</w:t>
            </w:r>
          </w:p>
        </w:tc>
      </w:tr>
      <w:tr w:rsidR="00B42F2F" w:rsidRPr="00A551B2" w14:paraId="31DE3609" w14:textId="77777777" w:rsidTr="00B42F2F">
        <w:trPr>
          <w:trHeight w:hRule="exact" w:val="567"/>
        </w:trPr>
        <w:tc>
          <w:tcPr>
            <w:tcW w:w="720" w:type="dxa"/>
            <w:vMerge/>
          </w:tcPr>
          <w:p w14:paraId="628B86E0" w14:textId="77777777" w:rsidR="00B42F2F" w:rsidRPr="00A551B2" w:rsidRDefault="00B42F2F" w:rsidP="00B42F2F"/>
        </w:tc>
        <w:tc>
          <w:tcPr>
            <w:tcW w:w="2451" w:type="dxa"/>
            <w:vMerge/>
          </w:tcPr>
          <w:p w14:paraId="1DC23DA2"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3FC33CCE" w14:textId="77777777" w:rsidR="00B42F2F" w:rsidRPr="00A551B2" w:rsidRDefault="00B42F2F" w:rsidP="00B42F2F">
            <w:pPr>
              <w:rPr>
                <w:shd w:val="clear" w:color="auto" w:fill="FFFFFF"/>
              </w:rPr>
            </w:pPr>
          </w:p>
        </w:tc>
        <w:tc>
          <w:tcPr>
            <w:tcW w:w="2421" w:type="dxa"/>
            <w:tcBorders>
              <w:top w:val="nil"/>
              <w:left w:val="nil"/>
              <w:bottom w:val="single" w:sz="4" w:space="0" w:color="auto"/>
              <w:right w:val="single" w:sz="4" w:space="0" w:color="auto"/>
            </w:tcBorders>
            <w:shd w:val="clear" w:color="000000" w:fill="FFFFFF"/>
            <w:vAlign w:val="center"/>
          </w:tcPr>
          <w:p w14:paraId="40007338" w14:textId="77777777" w:rsidR="00B42F2F" w:rsidRPr="00A551B2" w:rsidRDefault="00B42F2F" w:rsidP="00B42F2F">
            <w:r w:rsidRPr="00A551B2">
              <w:t>Параметры регулировки высоты опоры, см</w:t>
            </w:r>
          </w:p>
        </w:tc>
        <w:tc>
          <w:tcPr>
            <w:tcW w:w="2421" w:type="dxa"/>
            <w:tcBorders>
              <w:top w:val="nil"/>
              <w:left w:val="nil"/>
              <w:bottom w:val="single" w:sz="4" w:space="0" w:color="auto"/>
              <w:right w:val="single" w:sz="4" w:space="0" w:color="auto"/>
            </w:tcBorders>
            <w:shd w:val="clear" w:color="000000" w:fill="FFFFFF"/>
            <w:vAlign w:val="center"/>
          </w:tcPr>
          <w:p w14:paraId="6C50F0A6" w14:textId="77777777" w:rsidR="00B42F2F" w:rsidRPr="00A551B2" w:rsidRDefault="00B42F2F" w:rsidP="00B42F2F">
            <w:r w:rsidRPr="00A551B2">
              <w:t>не менее 170 и не более 190</w:t>
            </w:r>
          </w:p>
        </w:tc>
        <w:tc>
          <w:tcPr>
            <w:tcW w:w="2269" w:type="dxa"/>
            <w:vAlign w:val="center"/>
          </w:tcPr>
          <w:p w14:paraId="782D112E" w14:textId="77777777" w:rsidR="00B42F2F" w:rsidRPr="00A551B2" w:rsidRDefault="00B42F2F" w:rsidP="00B42F2F">
            <w:pPr>
              <w:rPr>
                <w:shd w:val="clear" w:color="auto" w:fill="FFFFFF"/>
              </w:rPr>
            </w:pPr>
          </w:p>
        </w:tc>
        <w:tc>
          <w:tcPr>
            <w:tcW w:w="3070" w:type="dxa"/>
            <w:vAlign w:val="center"/>
          </w:tcPr>
          <w:p w14:paraId="73F8FBBB" w14:textId="77777777" w:rsidR="00B42F2F" w:rsidRPr="00A551B2" w:rsidRDefault="00B42F2F" w:rsidP="00B42F2F">
            <w:pPr>
              <w:jc w:val="center"/>
              <w:rPr>
                <w:shd w:val="clear" w:color="auto" w:fill="FFFFFF"/>
              </w:rPr>
            </w:pPr>
            <w:r w:rsidRPr="00A551B2">
              <w:rPr>
                <w:shd w:val="clear" w:color="auto" w:fill="FFFFFF"/>
              </w:rPr>
              <w:t>Для возможности регулировки под разный рост</w:t>
            </w:r>
          </w:p>
        </w:tc>
      </w:tr>
      <w:tr w:rsidR="00B42F2F" w:rsidRPr="00A551B2" w14:paraId="6D3529EE" w14:textId="77777777" w:rsidTr="00B42F2F">
        <w:trPr>
          <w:trHeight w:hRule="exact" w:val="580"/>
        </w:trPr>
        <w:tc>
          <w:tcPr>
            <w:tcW w:w="720" w:type="dxa"/>
            <w:vMerge/>
          </w:tcPr>
          <w:p w14:paraId="34CBCFE9" w14:textId="77777777" w:rsidR="00B42F2F" w:rsidRPr="00A551B2" w:rsidRDefault="00B42F2F" w:rsidP="00B42F2F"/>
        </w:tc>
        <w:tc>
          <w:tcPr>
            <w:tcW w:w="2451" w:type="dxa"/>
            <w:vMerge/>
          </w:tcPr>
          <w:p w14:paraId="09F3F2EB"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6EBAC99B" w14:textId="77777777" w:rsidR="00B42F2F" w:rsidRPr="00A551B2" w:rsidRDefault="00B42F2F" w:rsidP="00B42F2F">
            <w:pPr>
              <w:rPr>
                <w:shd w:val="clear" w:color="auto" w:fill="FFFFFF"/>
              </w:rPr>
            </w:pPr>
          </w:p>
        </w:tc>
        <w:tc>
          <w:tcPr>
            <w:tcW w:w="2421" w:type="dxa"/>
            <w:tcBorders>
              <w:top w:val="single" w:sz="4" w:space="0" w:color="auto"/>
              <w:left w:val="nil"/>
              <w:bottom w:val="single" w:sz="4" w:space="0" w:color="auto"/>
              <w:right w:val="single" w:sz="4" w:space="0" w:color="auto"/>
            </w:tcBorders>
            <w:shd w:val="clear" w:color="000000" w:fill="FFFFFF"/>
            <w:vAlign w:val="center"/>
          </w:tcPr>
          <w:p w14:paraId="0ED52DE8" w14:textId="77777777" w:rsidR="00B42F2F" w:rsidRPr="00A551B2" w:rsidRDefault="00B42F2F" w:rsidP="00B42F2F">
            <w:r w:rsidRPr="00A551B2">
              <w:t>Держатель блокнота</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234ED4A8" w14:textId="77777777" w:rsidR="00B42F2F" w:rsidRPr="00A551B2" w:rsidRDefault="00B42F2F" w:rsidP="00B42F2F">
            <w:r w:rsidRPr="00A551B2">
              <w:t>на винтах</w:t>
            </w:r>
          </w:p>
        </w:tc>
        <w:tc>
          <w:tcPr>
            <w:tcW w:w="2269" w:type="dxa"/>
            <w:vAlign w:val="center"/>
          </w:tcPr>
          <w:p w14:paraId="2240ED6D" w14:textId="77777777" w:rsidR="00B42F2F" w:rsidRPr="00A551B2" w:rsidRDefault="00B42F2F" w:rsidP="00B42F2F">
            <w:pPr>
              <w:rPr>
                <w:shd w:val="clear" w:color="auto" w:fill="FFFFFF"/>
              </w:rPr>
            </w:pPr>
          </w:p>
        </w:tc>
        <w:tc>
          <w:tcPr>
            <w:tcW w:w="3070" w:type="dxa"/>
            <w:vAlign w:val="center"/>
          </w:tcPr>
          <w:p w14:paraId="2FE13183" w14:textId="77777777" w:rsidR="00B42F2F" w:rsidRPr="00A551B2" w:rsidRDefault="00B42F2F" w:rsidP="00B42F2F">
            <w:pPr>
              <w:jc w:val="center"/>
              <w:rPr>
                <w:shd w:val="clear" w:color="auto" w:fill="FFFFFF"/>
              </w:rPr>
            </w:pPr>
            <w:r w:rsidRPr="00A551B2">
              <w:rPr>
                <w:shd w:val="clear" w:color="auto" w:fill="FFFFFF"/>
              </w:rPr>
              <w:t>Для обеспечения прикрепления блокнота к доске</w:t>
            </w:r>
          </w:p>
        </w:tc>
      </w:tr>
      <w:tr w:rsidR="00B42F2F" w:rsidRPr="00A551B2" w14:paraId="514B8A0B" w14:textId="77777777" w:rsidTr="00B42F2F">
        <w:trPr>
          <w:trHeight w:hRule="exact" w:val="569"/>
        </w:trPr>
        <w:tc>
          <w:tcPr>
            <w:tcW w:w="720" w:type="dxa"/>
            <w:vMerge/>
          </w:tcPr>
          <w:p w14:paraId="2B968A45" w14:textId="77777777" w:rsidR="00B42F2F" w:rsidRPr="00A551B2" w:rsidRDefault="00B42F2F" w:rsidP="00B42F2F"/>
        </w:tc>
        <w:tc>
          <w:tcPr>
            <w:tcW w:w="2451" w:type="dxa"/>
            <w:vMerge/>
          </w:tcPr>
          <w:p w14:paraId="494347D1"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3526F318" w14:textId="77777777" w:rsidR="00B42F2F" w:rsidRPr="00A551B2" w:rsidRDefault="00B42F2F" w:rsidP="00B42F2F">
            <w:pPr>
              <w:rPr>
                <w:shd w:val="clear" w:color="auto" w:fill="FFFFFF"/>
              </w:rPr>
            </w:pPr>
          </w:p>
        </w:tc>
        <w:tc>
          <w:tcPr>
            <w:tcW w:w="2421" w:type="dxa"/>
            <w:tcBorders>
              <w:top w:val="single" w:sz="4" w:space="0" w:color="auto"/>
              <w:left w:val="nil"/>
              <w:bottom w:val="single" w:sz="4" w:space="0" w:color="auto"/>
              <w:right w:val="single" w:sz="4" w:space="0" w:color="auto"/>
            </w:tcBorders>
            <w:shd w:val="clear" w:color="000000" w:fill="FFFFFF"/>
            <w:vAlign w:val="center"/>
          </w:tcPr>
          <w:p w14:paraId="3248B537" w14:textId="77777777" w:rsidR="00B42F2F" w:rsidRPr="00A551B2" w:rsidRDefault="00B42F2F" w:rsidP="00B42F2F">
            <w:r w:rsidRPr="00A551B2">
              <w:t>Прижимная планка для крепления блокнотов</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2A5CBC20" w14:textId="77777777" w:rsidR="00B42F2F" w:rsidRPr="00A551B2" w:rsidRDefault="00B42F2F" w:rsidP="00B42F2F">
            <w:r w:rsidRPr="00A551B2">
              <w:t>наличие</w:t>
            </w:r>
          </w:p>
        </w:tc>
        <w:tc>
          <w:tcPr>
            <w:tcW w:w="2269" w:type="dxa"/>
            <w:vAlign w:val="center"/>
          </w:tcPr>
          <w:p w14:paraId="42A9D37E" w14:textId="77777777" w:rsidR="00B42F2F" w:rsidRPr="00A551B2" w:rsidRDefault="00B42F2F" w:rsidP="00B42F2F">
            <w:pPr>
              <w:rPr>
                <w:shd w:val="clear" w:color="auto" w:fill="FFFFFF"/>
              </w:rPr>
            </w:pPr>
          </w:p>
        </w:tc>
        <w:tc>
          <w:tcPr>
            <w:tcW w:w="3070" w:type="dxa"/>
            <w:vAlign w:val="center"/>
          </w:tcPr>
          <w:p w14:paraId="082367A3" w14:textId="77777777" w:rsidR="00B42F2F" w:rsidRPr="00A551B2" w:rsidRDefault="00B42F2F" w:rsidP="00B42F2F">
            <w:pPr>
              <w:jc w:val="center"/>
              <w:rPr>
                <w:shd w:val="clear" w:color="auto" w:fill="FFFFFF"/>
              </w:rPr>
            </w:pPr>
            <w:r w:rsidRPr="00A551B2">
              <w:rPr>
                <w:shd w:val="clear" w:color="auto" w:fill="FFFFFF"/>
              </w:rPr>
              <w:t>Для обеспечения прикрепления нескольких блокнотов</w:t>
            </w:r>
          </w:p>
        </w:tc>
      </w:tr>
      <w:tr w:rsidR="00B42F2F" w:rsidRPr="00A551B2" w14:paraId="33F83731" w14:textId="77777777" w:rsidTr="00B42F2F">
        <w:trPr>
          <w:trHeight w:hRule="exact" w:val="587"/>
        </w:trPr>
        <w:tc>
          <w:tcPr>
            <w:tcW w:w="720" w:type="dxa"/>
            <w:vMerge/>
          </w:tcPr>
          <w:p w14:paraId="59FB99D1" w14:textId="77777777" w:rsidR="00B42F2F" w:rsidRPr="00A551B2" w:rsidRDefault="00B42F2F" w:rsidP="00B42F2F"/>
        </w:tc>
        <w:tc>
          <w:tcPr>
            <w:tcW w:w="2451" w:type="dxa"/>
            <w:vMerge/>
          </w:tcPr>
          <w:p w14:paraId="2448CE41" w14:textId="77777777" w:rsidR="00B42F2F" w:rsidRPr="00A551B2" w:rsidRDefault="00B42F2F" w:rsidP="00B42F2F">
            <w:pPr>
              <w:jc w:val="center"/>
            </w:pPr>
          </w:p>
        </w:tc>
        <w:tc>
          <w:tcPr>
            <w:tcW w:w="1815" w:type="dxa"/>
            <w:vMerge/>
            <w:tcBorders>
              <w:left w:val="single" w:sz="4" w:space="0" w:color="auto"/>
              <w:right w:val="single" w:sz="4" w:space="0" w:color="auto"/>
            </w:tcBorders>
            <w:shd w:val="clear" w:color="000000" w:fill="FFFFFF"/>
            <w:vAlign w:val="center"/>
          </w:tcPr>
          <w:p w14:paraId="181D5999" w14:textId="77777777" w:rsidR="00B42F2F" w:rsidRPr="00A551B2" w:rsidRDefault="00B42F2F" w:rsidP="00B42F2F">
            <w:pPr>
              <w:rPr>
                <w:shd w:val="clear" w:color="auto" w:fill="FFFFFF"/>
              </w:rPr>
            </w:pPr>
          </w:p>
        </w:tc>
        <w:tc>
          <w:tcPr>
            <w:tcW w:w="2421" w:type="dxa"/>
            <w:tcBorders>
              <w:top w:val="single" w:sz="4" w:space="0" w:color="auto"/>
              <w:left w:val="single" w:sz="4" w:space="0" w:color="auto"/>
              <w:bottom w:val="single" w:sz="4" w:space="0" w:color="auto"/>
              <w:right w:val="single" w:sz="4" w:space="0" w:color="auto"/>
            </w:tcBorders>
            <w:shd w:val="clear" w:color="000000" w:fill="FFFFFF"/>
            <w:vAlign w:val="center"/>
          </w:tcPr>
          <w:p w14:paraId="39030F16" w14:textId="77777777" w:rsidR="00B42F2F" w:rsidRPr="00A551B2" w:rsidRDefault="00B42F2F" w:rsidP="00B42F2F">
            <w:r w:rsidRPr="00A551B2">
              <w:t xml:space="preserve">Полочка </w:t>
            </w:r>
          </w:p>
        </w:tc>
        <w:tc>
          <w:tcPr>
            <w:tcW w:w="2421" w:type="dxa"/>
            <w:tcBorders>
              <w:top w:val="single" w:sz="4" w:space="0" w:color="auto"/>
              <w:left w:val="single" w:sz="4" w:space="0" w:color="auto"/>
              <w:bottom w:val="single" w:sz="4" w:space="0" w:color="auto"/>
              <w:right w:val="single" w:sz="4" w:space="0" w:color="auto"/>
            </w:tcBorders>
            <w:shd w:val="clear" w:color="000000" w:fill="FFFFFF"/>
            <w:vAlign w:val="center"/>
          </w:tcPr>
          <w:p w14:paraId="456683ED" w14:textId="77777777" w:rsidR="00B42F2F" w:rsidRPr="00A551B2" w:rsidRDefault="00B42F2F" w:rsidP="00B42F2F">
            <w:r w:rsidRPr="00A551B2">
              <w:t>наличие</w:t>
            </w:r>
          </w:p>
        </w:tc>
        <w:tc>
          <w:tcPr>
            <w:tcW w:w="2269" w:type="dxa"/>
            <w:vAlign w:val="center"/>
          </w:tcPr>
          <w:p w14:paraId="08DFF923" w14:textId="77777777" w:rsidR="00B42F2F" w:rsidRPr="00A551B2" w:rsidRDefault="00B42F2F" w:rsidP="00B42F2F">
            <w:pPr>
              <w:rPr>
                <w:shd w:val="clear" w:color="auto" w:fill="FFFFFF"/>
              </w:rPr>
            </w:pPr>
          </w:p>
        </w:tc>
        <w:tc>
          <w:tcPr>
            <w:tcW w:w="3070" w:type="dxa"/>
            <w:vAlign w:val="center"/>
          </w:tcPr>
          <w:p w14:paraId="1365659F" w14:textId="77777777" w:rsidR="00B42F2F" w:rsidRPr="00A551B2" w:rsidRDefault="00B42F2F" w:rsidP="00B42F2F">
            <w:pPr>
              <w:jc w:val="center"/>
              <w:rPr>
                <w:shd w:val="clear" w:color="auto" w:fill="FFFFFF"/>
              </w:rPr>
            </w:pPr>
            <w:r w:rsidRPr="00A551B2">
              <w:t>Для удобства в работе - размещения маркеров и губки</w:t>
            </w:r>
          </w:p>
        </w:tc>
      </w:tr>
      <w:tr w:rsidR="00B42F2F" w:rsidRPr="00A551B2" w14:paraId="73BAD579" w14:textId="77777777" w:rsidTr="00B42F2F">
        <w:trPr>
          <w:trHeight w:hRule="exact" w:val="512"/>
        </w:trPr>
        <w:tc>
          <w:tcPr>
            <w:tcW w:w="720" w:type="dxa"/>
            <w:vMerge w:val="restart"/>
          </w:tcPr>
          <w:p w14:paraId="546A0FA4" w14:textId="77777777" w:rsidR="00B42F2F" w:rsidRPr="00A551B2" w:rsidRDefault="00B42F2F" w:rsidP="00B42F2F">
            <w:pPr>
              <w:jc w:val="center"/>
            </w:pPr>
            <w:r w:rsidRPr="00A551B2">
              <w:t>2</w:t>
            </w:r>
          </w:p>
        </w:tc>
        <w:tc>
          <w:tcPr>
            <w:tcW w:w="2451" w:type="dxa"/>
            <w:vMerge w:val="restart"/>
          </w:tcPr>
          <w:p w14:paraId="03E6F34E" w14:textId="77777777" w:rsidR="00B42F2F" w:rsidRPr="00A551B2" w:rsidRDefault="00B42F2F" w:rsidP="00B42F2F">
            <w:pPr>
              <w:jc w:val="center"/>
            </w:pPr>
            <w:r w:rsidRPr="00A551B2">
              <w:t>Доска магнитно-маркерная</w:t>
            </w:r>
          </w:p>
          <w:p w14:paraId="4E1099F4" w14:textId="77777777" w:rsidR="00B42F2F" w:rsidRDefault="00B42F2F" w:rsidP="00B42F2F">
            <w:pPr>
              <w:jc w:val="center"/>
            </w:pPr>
            <w:r w:rsidRPr="00A551B2">
              <w:t>КТРУ: 32.99.53.130-00000002</w:t>
            </w:r>
          </w:p>
          <w:p w14:paraId="04CEF8E8" w14:textId="132F9933" w:rsidR="00D916A5" w:rsidRPr="00A551B2" w:rsidRDefault="00D916A5" w:rsidP="00B42F2F">
            <w:pPr>
              <w:jc w:val="center"/>
            </w:pPr>
            <w:r>
              <w:lastRenderedPageBreak/>
              <w:t>Тип 2</w:t>
            </w:r>
          </w:p>
          <w:p w14:paraId="6DEEFC55" w14:textId="77777777" w:rsidR="00B42F2F" w:rsidRPr="00A551B2" w:rsidRDefault="00B42F2F" w:rsidP="00B42F2F">
            <w:pPr>
              <w:jc w:val="center"/>
            </w:pPr>
          </w:p>
          <w:p w14:paraId="045328CB" w14:textId="77777777" w:rsidR="00B42F2F" w:rsidRPr="00A551B2" w:rsidRDefault="00B42F2F" w:rsidP="00B42F2F">
            <w:pPr>
              <w:jc w:val="center"/>
            </w:pPr>
          </w:p>
          <w:p w14:paraId="0550940B" w14:textId="77777777" w:rsidR="00B42F2F" w:rsidRPr="00A551B2" w:rsidRDefault="00B42F2F" w:rsidP="00B42F2F">
            <w:pPr>
              <w:jc w:val="center"/>
            </w:pPr>
            <w:r w:rsidRPr="00A551B2">
              <w:rPr>
                <w:noProof/>
              </w:rPr>
              <w:drawing>
                <wp:inline distT="0" distB="0" distL="0" distR="0" wp14:anchorId="5BEF456F" wp14:editId="0547A0A6">
                  <wp:extent cx="1390650" cy="1390650"/>
                  <wp:effectExtent l="0" t="0" r="0" b="0"/>
                  <wp:docPr id="4" name="Рисунок 4" descr="Доска магнитно-маркерная Maul Hebel 100x200 см лаковое покрытие алюминиевая 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ска магнитно-маркерная Maul Hebel 100x200 см лаковое покрытие алюминиевая рам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1815" w:type="dxa"/>
            <w:vMerge w:val="restart"/>
          </w:tcPr>
          <w:p w14:paraId="7F4C287C" w14:textId="77777777" w:rsidR="00B42F2F" w:rsidRPr="00A551B2" w:rsidRDefault="00B42F2F" w:rsidP="00B42F2F">
            <w:pPr>
              <w:jc w:val="center"/>
            </w:pPr>
          </w:p>
        </w:tc>
        <w:tc>
          <w:tcPr>
            <w:tcW w:w="2421" w:type="dxa"/>
          </w:tcPr>
          <w:p w14:paraId="27BA099F" w14:textId="77777777" w:rsidR="00B42F2F" w:rsidRPr="00A551B2" w:rsidRDefault="00B42F2F" w:rsidP="00B42F2F">
            <w:r w:rsidRPr="00A551B2">
              <w:t>Габаритные размеры:</w:t>
            </w:r>
          </w:p>
        </w:tc>
        <w:tc>
          <w:tcPr>
            <w:tcW w:w="2421" w:type="dxa"/>
          </w:tcPr>
          <w:p w14:paraId="270FD3E2" w14:textId="77777777" w:rsidR="00B42F2F" w:rsidRPr="00A551B2" w:rsidRDefault="00B42F2F" w:rsidP="00B42F2F"/>
        </w:tc>
        <w:tc>
          <w:tcPr>
            <w:tcW w:w="2269" w:type="dxa"/>
          </w:tcPr>
          <w:p w14:paraId="254044A5" w14:textId="77777777" w:rsidR="00B42F2F" w:rsidRPr="00A551B2" w:rsidRDefault="00B42F2F" w:rsidP="00B42F2F"/>
        </w:tc>
        <w:tc>
          <w:tcPr>
            <w:tcW w:w="3070" w:type="dxa"/>
            <w:vAlign w:val="center"/>
          </w:tcPr>
          <w:p w14:paraId="2D96229E" w14:textId="77777777" w:rsidR="00B42F2F" w:rsidRPr="00A551B2" w:rsidRDefault="00B42F2F" w:rsidP="00B42F2F">
            <w:pPr>
              <w:jc w:val="center"/>
            </w:pPr>
          </w:p>
        </w:tc>
      </w:tr>
      <w:tr w:rsidR="00B42F2F" w:rsidRPr="00A551B2" w14:paraId="1FF195A1" w14:textId="77777777" w:rsidTr="00B42F2F">
        <w:trPr>
          <w:trHeight w:hRule="exact" w:val="494"/>
        </w:trPr>
        <w:tc>
          <w:tcPr>
            <w:tcW w:w="720" w:type="dxa"/>
            <w:vMerge/>
          </w:tcPr>
          <w:p w14:paraId="619C6722" w14:textId="77777777" w:rsidR="00B42F2F" w:rsidRPr="00A551B2" w:rsidRDefault="00B42F2F" w:rsidP="00B42F2F"/>
        </w:tc>
        <w:tc>
          <w:tcPr>
            <w:tcW w:w="2451" w:type="dxa"/>
            <w:vMerge/>
          </w:tcPr>
          <w:p w14:paraId="482D7E02" w14:textId="77777777" w:rsidR="00B42F2F" w:rsidRPr="00A551B2" w:rsidRDefault="00B42F2F" w:rsidP="00B42F2F">
            <w:pPr>
              <w:jc w:val="center"/>
            </w:pPr>
          </w:p>
        </w:tc>
        <w:tc>
          <w:tcPr>
            <w:tcW w:w="1815" w:type="dxa"/>
            <w:vMerge/>
          </w:tcPr>
          <w:p w14:paraId="1447F9D5" w14:textId="77777777" w:rsidR="00B42F2F" w:rsidRPr="00A551B2" w:rsidRDefault="00B42F2F" w:rsidP="00B42F2F"/>
        </w:tc>
        <w:tc>
          <w:tcPr>
            <w:tcW w:w="2421" w:type="dxa"/>
          </w:tcPr>
          <w:p w14:paraId="28481175" w14:textId="77777777" w:rsidR="00B42F2F" w:rsidRPr="00A551B2" w:rsidRDefault="00B42F2F" w:rsidP="00B42F2F">
            <w:r w:rsidRPr="00A551B2">
              <w:t xml:space="preserve">длина, см </w:t>
            </w:r>
          </w:p>
        </w:tc>
        <w:tc>
          <w:tcPr>
            <w:tcW w:w="2421" w:type="dxa"/>
          </w:tcPr>
          <w:p w14:paraId="6FD28E5E" w14:textId="77777777" w:rsidR="00B42F2F" w:rsidRPr="00A551B2" w:rsidRDefault="00B42F2F" w:rsidP="00B42F2F">
            <w:r w:rsidRPr="00A551B2">
              <w:t>не менее 195 и не более 200</w:t>
            </w:r>
          </w:p>
        </w:tc>
        <w:tc>
          <w:tcPr>
            <w:tcW w:w="2269" w:type="dxa"/>
          </w:tcPr>
          <w:p w14:paraId="7BAC9652" w14:textId="77777777" w:rsidR="00B42F2F" w:rsidRPr="00A551B2" w:rsidRDefault="00B42F2F" w:rsidP="00B42F2F"/>
        </w:tc>
        <w:tc>
          <w:tcPr>
            <w:tcW w:w="3070" w:type="dxa"/>
            <w:vAlign w:val="center"/>
          </w:tcPr>
          <w:p w14:paraId="270FB077" w14:textId="77777777" w:rsidR="00B42F2F" w:rsidRPr="00A551B2" w:rsidRDefault="00B42F2F" w:rsidP="00B42F2F">
            <w:pPr>
              <w:jc w:val="center"/>
            </w:pPr>
            <w:r w:rsidRPr="00A551B2">
              <w:rPr>
                <w:shd w:val="clear" w:color="auto" w:fill="FFFFFF"/>
              </w:rPr>
              <w:t>Для оптимального размещения в помещениях заказчика</w:t>
            </w:r>
          </w:p>
        </w:tc>
      </w:tr>
      <w:tr w:rsidR="00B42F2F" w:rsidRPr="00A551B2" w14:paraId="60C2C416" w14:textId="77777777" w:rsidTr="00B42F2F">
        <w:trPr>
          <w:trHeight w:hRule="exact" w:val="574"/>
        </w:trPr>
        <w:tc>
          <w:tcPr>
            <w:tcW w:w="720" w:type="dxa"/>
            <w:vMerge/>
          </w:tcPr>
          <w:p w14:paraId="12061782" w14:textId="77777777" w:rsidR="00B42F2F" w:rsidRPr="00A551B2" w:rsidRDefault="00B42F2F" w:rsidP="00B42F2F"/>
        </w:tc>
        <w:tc>
          <w:tcPr>
            <w:tcW w:w="2451" w:type="dxa"/>
            <w:vMerge/>
          </w:tcPr>
          <w:p w14:paraId="0EC09DC9" w14:textId="77777777" w:rsidR="00B42F2F" w:rsidRPr="00A551B2" w:rsidRDefault="00B42F2F" w:rsidP="00B42F2F">
            <w:pPr>
              <w:jc w:val="center"/>
            </w:pPr>
          </w:p>
        </w:tc>
        <w:tc>
          <w:tcPr>
            <w:tcW w:w="1815" w:type="dxa"/>
            <w:vMerge/>
          </w:tcPr>
          <w:p w14:paraId="0E71ED68" w14:textId="77777777" w:rsidR="00B42F2F" w:rsidRPr="00A551B2" w:rsidRDefault="00B42F2F" w:rsidP="00B42F2F"/>
        </w:tc>
        <w:tc>
          <w:tcPr>
            <w:tcW w:w="2421" w:type="dxa"/>
          </w:tcPr>
          <w:p w14:paraId="43AD69E6" w14:textId="77777777" w:rsidR="00B42F2F" w:rsidRPr="00A551B2" w:rsidRDefault="00B42F2F" w:rsidP="00B42F2F">
            <w:r w:rsidRPr="00A551B2">
              <w:t>высота, см</w:t>
            </w:r>
          </w:p>
        </w:tc>
        <w:tc>
          <w:tcPr>
            <w:tcW w:w="2421" w:type="dxa"/>
          </w:tcPr>
          <w:p w14:paraId="6EC48274" w14:textId="77777777" w:rsidR="00B42F2F" w:rsidRPr="00A551B2" w:rsidRDefault="00B42F2F" w:rsidP="00B42F2F">
            <w:r w:rsidRPr="00A551B2">
              <w:t>не менее 95 и не более 115</w:t>
            </w:r>
          </w:p>
        </w:tc>
        <w:tc>
          <w:tcPr>
            <w:tcW w:w="2269" w:type="dxa"/>
          </w:tcPr>
          <w:p w14:paraId="03CD9D8C" w14:textId="77777777" w:rsidR="00B42F2F" w:rsidRPr="00A551B2" w:rsidRDefault="00B42F2F" w:rsidP="00B42F2F"/>
        </w:tc>
        <w:tc>
          <w:tcPr>
            <w:tcW w:w="3070" w:type="dxa"/>
            <w:vAlign w:val="center"/>
          </w:tcPr>
          <w:p w14:paraId="0221ABA7" w14:textId="77777777" w:rsidR="00B42F2F" w:rsidRPr="00A551B2" w:rsidRDefault="00B42F2F" w:rsidP="00B42F2F">
            <w:pPr>
              <w:jc w:val="center"/>
            </w:pPr>
            <w:r w:rsidRPr="00A551B2">
              <w:rPr>
                <w:shd w:val="clear" w:color="auto" w:fill="FFFFFF"/>
              </w:rPr>
              <w:t>Для оптимального размещения в помещениях заказчика</w:t>
            </w:r>
          </w:p>
        </w:tc>
      </w:tr>
      <w:tr w:rsidR="00B42F2F" w:rsidRPr="00A551B2" w14:paraId="0493CA6E" w14:textId="77777777" w:rsidTr="00B42F2F">
        <w:trPr>
          <w:trHeight w:hRule="exact" w:val="335"/>
        </w:trPr>
        <w:tc>
          <w:tcPr>
            <w:tcW w:w="720" w:type="dxa"/>
            <w:vMerge/>
          </w:tcPr>
          <w:p w14:paraId="2AE97675" w14:textId="77777777" w:rsidR="00B42F2F" w:rsidRPr="00A551B2" w:rsidRDefault="00B42F2F" w:rsidP="00B42F2F"/>
        </w:tc>
        <w:tc>
          <w:tcPr>
            <w:tcW w:w="2451" w:type="dxa"/>
            <w:vMerge/>
          </w:tcPr>
          <w:p w14:paraId="597237A6" w14:textId="77777777" w:rsidR="00B42F2F" w:rsidRPr="00A551B2" w:rsidRDefault="00B42F2F" w:rsidP="00B42F2F">
            <w:pPr>
              <w:jc w:val="center"/>
            </w:pPr>
          </w:p>
        </w:tc>
        <w:tc>
          <w:tcPr>
            <w:tcW w:w="1815" w:type="dxa"/>
            <w:vMerge/>
          </w:tcPr>
          <w:p w14:paraId="0DCDD0A5" w14:textId="77777777" w:rsidR="00B42F2F" w:rsidRPr="00A551B2" w:rsidRDefault="00B42F2F" w:rsidP="00B42F2F"/>
        </w:tc>
        <w:tc>
          <w:tcPr>
            <w:tcW w:w="2421" w:type="dxa"/>
          </w:tcPr>
          <w:p w14:paraId="2BCA0EA7" w14:textId="77777777" w:rsidR="00B42F2F" w:rsidRPr="00A551B2" w:rsidRDefault="00B42F2F" w:rsidP="00B42F2F">
            <w:pPr>
              <w:rPr>
                <w:bCs/>
                <w:shd w:val="clear" w:color="auto" w:fill="FFFFFF"/>
              </w:rPr>
            </w:pPr>
            <w:r w:rsidRPr="00A551B2">
              <w:t>Тип доски</w:t>
            </w:r>
          </w:p>
        </w:tc>
        <w:tc>
          <w:tcPr>
            <w:tcW w:w="2421" w:type="dxa"/>
          </w:tcPr>
          <w:p w14:paraId="01A0E5CD" w14:textId="77777777" w:rsidR="00B42F2F" w:rsidRPr="00A551B2" w:rsidRDefault="00B42F2F" w:rsidP="00B42F2F">
            <w:r w:rsidRPr="00A551B2">
              <w:t>настенная одноэлементная</w:t>
            </w:r>
          </w:p>
        </w:tc>
        <w:tc>
          <w:tcPr>
            <w:tcW w:w="2269" w:type="dxa"/>
          </w:tcPr>
          <w:p w14:paraId="149CA7BE" w14:textId="77777777" w:rsidR="00B42F2F" w:rsidRPr="00A551B2" w:rsidRDefault="00B42F2F" w:rsidP="00B42F2F">
            <w:pPr>
              <w:rPr>
                <w:b/>
              </w:rPr>
            </w:pPr>
          </w:p>
        </w:tc>
        <w:tc>
          <w:tcPr>
            <w:tcW w:w="3070" w:type="dxa"/>
            <w:vAlign w:val="center"/>
          </w:tcPr>
          <w:p w14:paraId="58DBD554" w14:textId="77777777" w:rsidR="00B42F2F" w:rsidRPr="00A551B2" w:rsidRDefault="00B42F2F" w:rsidP="00B42F2F">
            <w:pPr>
              <w:jc w:val="center"/>
              <w:rPr>
                <w:b/>
              </w:rPr>
            </w:pPr>
            <w:r w:rsidRPr="00A551B2">
              <w:rPr>
                <w:shd w:val="clear" w:color="auto" w:fill="FFFFFF"/>
              </w:rPr>
              <w:t>В соответствии с КТРУ</w:t>
            </w:r>
          </w:p>
        </w:tc>
      </w:tr>
      <w:tr w:rsidR="00B42F2F" w:rsidRPr="00A551B2" w14:paraId="0C79F2F9" w14:textId="77777777" w:rsidTr="00B42F2F">
        <w:trPr>
          <w:trHeight w:hRule="exact" w:val="535"/>
        </w:trPr>
        <w:tc>
          <w:tcPr>
            <w:tcW w:w="720" w:type="dxa"/>
            <w:vMerge/>
          </w:tcPr>
          <w:p w14:paraId="34C97DBB" w14:textId="77777777" w:rsidR="00B42F2F" w:rsidRPr="00A551B2" w:rsidRDefault="00B42F2F" w:rsidP="00B42F2F"/>
        </w:tc>
        <w:tc>
          <w:tcPr>
            <w:tcW w:w="2451" w:type="dxa"/>
            <w:vMerge/>
          </w:tcPr>
          <w:p w14:paraId="30E94960" w14:textId="77777777" w:rsidR="00B42F2F" w:rsidRPr="00A551B2" w:rsidRDefault="00B42F2F" w:rsidP="00B42F2F">
            <w:pPr>
              <w:jc w:val="center"/>
            </w:pPr>
          </w:p>
        </w:tc>
        <w:tc>
          <w:tcPr>
            <w:tcW w:w="1815" w:type="dxa"/>
            <w:vMerge/>
          </w:tcPr>
          <w:p w14:paraId="00B0A492" w14:textId="77777777" w:rsidR="00B42F2F" w:rsidRPr="00A551B2" w:rsidRDefault="00B42F2F" w:rsidP="00B42F2F">
            <w:pPr>
              <w:rPr>
                <w:shd w:val="clear" w:color="auto" w:fill="FFFFFF"/>
              </w:rPr>
            </w:pPr>
          </w:p>
        </w:tc>
        <w:tc>
          <w:tcPr>
            <w:tcW w:w="2421" w:type="dxa"/>
          </w:tcPr>
          <w:p w14:paraId="13A62D77" w14:textId="77777777" w:rsidR="00B42F2F" w:rsidRPr="00A551B2" w:rsidRDefault="00B42F2F" w:rsidP="00B42F2F">
            <w:r w:rsidRPr="00A551B2">
              <w:t>Тип крепления</w:t>
            </w:r>
          </w:p>
        </w:tc>
        <w:tc>
          <w:tcPr>
            <w:tcW w:w="2421" w:type="dxa"/>
          </w:tcPr>
          <w:p w14:paraId="692AD917" w14:textId="77777777" w:rsidR="00B42F2F" w:rsidRPr="00A551B2" w:rsidRDefault="00B42F2F" w:rsidP="00B42F2F">
            <w:r w:rsidRPr="00A551B2">
              <w:t>закрытое</w:t>
            </w:r>
          </w:p>
        </w:tc>
        <w:tc>
          <w:tcPr>
            <w:tcW w:w="2269" w:type="dxa"/>
          </w:tcPr>
          <w:p w14:paraId="2BD728CD" w14:textId="77777777" w:rsidR="00B42F2F" w:rsidRPr="00A551B2" w:rsidRDefault="00B42F2F" w:rsidP="00B42F2F">
            <w:pPr>
              <w:rPr>
                <w:shd w:val="clear" w:color="auto" w:fill="FFFFFF"/>
              </w:rPr>
            </w:pPr>
          </w:p>
        </w:tc>
        <w:tc>
          <w:tcPr>
            <w:tcW w:w="3070" w:type="dxa"/>
            <w:vAlign w:val="center"/>
          </w:tcPr>
          <w:p w14:paraId="78450FBE" w14:textId="77777777" w:rsidR="00B42F2F" w:rsidRPr="00A551B2" w:rsidRDefault="00B42F2F" w:rsidP="00B42F2F">
            <w:pPr>
              <w:jc w:val="center"/>
              <w:rPr>
                <w:shd w:val="clear" w:color="auto" w:fill="FFFFFF"/>
              </w:rPr>
            </w:pPr>
            <w:r w:rsidRPr="00A551B2">
              <w:rPr>
                <w:shd w:val="clear" w:color="auto" w:fill="FFFFFF"/>
              </w:rPr>
              <w:t>Для обеспечения безопасного использования</w:t>
            </w:r>
          </w:p>
        </w:tc>
      </w:tr>
      <w:tr w:rsidR="00B42F2F" w:rsidRPr="00A551B2" w14:paraId="27EBBBB5" w14:textId="77777777" w:rsidTr="00B42F2F">
        <w:trPr>
          <w:trHeight w:hRule="exact" w:val="332"/>
        </w:trPr>
        <w:tc>
          <w:tcPr>
            <w:tcW w:w="720" w:type="dxa"/>
            <w:vMerge/>
          </w:tcPr>
          <w:p w14:paraId="3D6AF32E" w14:textId="77777777" w:rsidR="00B42F2F" w:rsidRPr="00A551B2" w:rsidRDefault="00B42F2F" w:rsidP="00B42F2F"/>
        </w:tc>
        <w:tc>
          <w:tcPr>
            <w:tcW w:w="2451" w:type="dxa"/>
            <w:vMerge/>
          </w:tcPr>
          <w:p w14:paraId="4AFFF271" w14:textId="77777777" w:rsidR="00B42F2F" w:rsidRPr="00A551B2" w:rsidRDefault="00B42F2F" w:rsidP="00B42F2F">
            <w:pPr>
              <w:jc w:val="center"/>
            </w:pPr>
          </w:p>
        </w:tc>
        <w:tc>
          <w:tcPr>
            <w:tcW w:w="1815" w:type="dxa"/>
            <w:vMerge/>
          </w:tcPr>
          <w:p w14:paraId="5804C4DF" w14:textId="77777777" w:rsidR="00B42F2F" w:rsidRPr="00A551B2" w:rsidRDefault="00B42F2F" w:rsidP="00B42F2F">
            <w:pPr>
              <w:rPr>
                <w:shd w:val="clear" w:color="auto" w:fill="FFFFFF"/>
              </w:rPr>
            </w:pPr>
          </w:p>
        </w:tc>
        <w:tc>
          <w:tcPr>
            <w:tcW w:w="2421" w:type="dxa"/>
          </w:tcPr>
          <w:p w14:paraId="4A018776" w14:textId="77777777" w:rsidR="00B42F2F" w:rsidRPr="00A551B2" w:rsidRDefault="00B42F2F" w:rsidP="00B42F2F">
            <w:r w:rsidRPr="00A551B2">
              <w:t>Тип покрытия доски</w:t>
            </w:r>
          </w:p>
        </w:tc>
        <w:tc>
          <w:tcPr>
            <w:tcW w:w="2421" w:type="dxa"/>
          </w:tcPr>
          <w:p w14:paraId="37B69BA6" w14:textId="77777777" w:rsidR="00B42F2F" w:rsidRPr="00A551B2" w:rsidRDefault="00B42F2F" w:rsidP="00B42F2F">
            <w:r w:rsidRPr="00A551B2">
              <w:t>лаковое</w:t>
            </w:r>
          </w:p>
        </w:tc>
        <w:tc>
          <w:tcPr>
            <w:tcW w:w="2269" w:type="dxa"/>
          </w:tcPr>
          <w:p w14:paraId="737E0AB7" w14:textId="77777777" w:rsidR="00B42F2F" w:rsidRPr="00A551B2" w:rsidRDefault="00B42F2F" w:rsidP="00B42F2F">
            <w:pPr>
              <w:rPr>
                <w:shd w:val="clear" w:color="auto" w:fill="FFFFFF"/>
              </w:rPr>
            </w:pPr>
          </w:p>
        </w:tc>
        <w:tc>
          <w:tcPr>
            <w:tcW w:w="3070" w:type="dxa"/>
            <w:vAlign w:val="center"/>
          </w:tcPr>
          <w:p w14:paraId="456DFF66" w14:textId="77777777" w:rsidR="00B42F2F" w:rsidRPr="00A551B2" w:rsidRDefault="00B42F2F" w:rsidP="00B42F2F">
            <w:pPr>
              <w:jc w:val="center"/>
              <w:rPr>
                <w:shd w:val="clear" w:color="auto" w:fill="FFFFFF"/>
              </w:rPr>
            </w:pPr>
            <w:r w:rsidRPr="00A551B2">
              <w:rPr>
                <w:shd w:val="clear" w:color="auto" w:fill="FFFFFF"/>
              </w:rPr>
              <w:t>В соответствии с КТРУ</w:t>
            </w:r>
          </w:p>
        </w:tc>
      </w:tr>
      <w:tr w:rsidR="00B42F2F" w:rsidRPr="00A551B2" w14:paraId="0E8E5CF1" w14:textId="77777777" w:rsidTr="00B42F2F">
        <w:trPr>
          <w:trHeight w:hRule="exact" w:val="551"/>
        </w:trPr>
        <w:tc>
          <w:tcPr>
            <w:tcW w:w="720" w:type="dxa"/>
            <w:vMerge/>
          </w:tcPr>
          <w:p w14:paraId="198CC574" w14:textId="77777777" w:rsidR="00B42F2F" w:rsidRPr="00A551B2" w:rsidRDefault="00B42F2F" w:rsidP="00B42F2F"/>
        </w:tc>
        <w:tc>
          <w:tcPr>
            <w:tcW w:w="2451" w:type="dxa"/>
            <w:vMerge/>
          </w:tcPr>
          <w:p w14:paraId="487FBD8B" w14:textId="77777777" w:rsidR="00B42F2F" w:rsidRPr="00A551B2" w:rsidRDefault="00B42F2F" w:rsidP="00B42F2F">
            <w:pPr>
              <w:jc w:val="center"/>
            </w:pPr>
          </w:p>
        </w:tc>
        <w:tc>
          <w:tcPr>
            <w:tcW w:w="1815" w:type="dxa"/>
            <w:vMerge/>
          </w:tcPr>
          <w:p w14:paraId="6797657F" w14:textId="77777777" w:rsidR="00B42F2F" w:rsidRPr="00A551B2" w:rsidRDefault="00B42F2F" w:rsidP="00B42F2F">
            <w:pPr>
              <w:rPr>
                <w:shd w:val="clear" w:color="auto" w:fill="FFFFFF"/>
              </w:rPr>
            </w:pPr>
          </w:p>
        </w:tc>
        <w:tc>
          <w:tcPr>
            <w:tcW w:w="2421" w:type="dxa"/>
          </w:tcPr>
          <w:p w14:paraId="361D9779" w14:textId="77777777" w:rsidR="00B42F2F" w:rsidRPr="00A551B2" w:rsidRDefault="00B42F2F" w:rsidP="00B42F2F">
            <w:r w:rsidRPr="00A551B2">
              <w:t>Цвет</w:t>
            </w:r>
          </w:p>
        </w:tc>
        <w:tc>
          <w:tcPr>
            <w:tcW w:w="2421" w:type="dxa"/>
          </w:tcPr>
          <w:p w14:paraId="2848CABC" w14:textId="77777777" w:rsidR="00B42F2F" w:rsidRPr="00A551B2" w:rsidRDefault="00B42F2F" w:rsidP="00B42F2F">
            <w:r w:rsidRPr="00A551B2">
              <w:t>белый</w:t>
            </w:r>
          </w:p>
        </w:tc>
        <w:tc>
          <w:tcPr>
            <w:tcW w:w="2269" w:type="dxa"/>
          </w:tcPr>
          <w:p w14:paraId="0B96569B" w14:textId="77777777" w:rsidR="00B42F2F" w:rsidRPr="00A551B2" w:rsidRDefault="00B42F2F" w:rsidP="00B42F2F">
            <w:pPr>
              <w:rPr>
                <w:shd w:val="clear" w:color="auto" w:fill="FFFFFF"/>
              </w:rPr>
            </w:pPr>
          </w:p>
        </w:tc>
        <w:tc>
          <w:tcPr>
            <w:tcW w:w="3070" w:type="dxa"/>
            <w:vAlign w:val="center"/>
          </w:tcPr>
          <w:p w14:paraId="218536A7" w14:textId="77777777" w:rsidR="00B42F2F" w:rsidRPr="00A551B2" w:rsidRDefault="00B42F2F" w:rsidP="00B42F2F">
            <w:pPr>
              <w:jc w:val="center"/>
              <w:rPr>
                <w:shd w:val="clear" w:color="auto" w:fill="FFFFFF"/>
              </w:rPr>
            </w:pPr>
            <w:r w:rsidRPr="00A551B2">
              <w:t>Для достижения контраста с цветом маркеров</w:t>
            </w:r>
          </w:p>
        </w:tc>
      </w:tr>
      <w:tr w:rsidR="00B42F2F" w:rsidRPr="00A551B2" w14:paraId="4392B289" w14:textId="77777777" w:rsidTr="00B42F2F">
        <w:trPr>
          <w:trHeight w:hRule="exact" w:val="573"/>
        </w:trPr>
        <w:tc>
          <w:tcPr>
            <w:tcW w:w="720" w:type="dxa"/>
            <w:vMerge/>
          </w:tcPr>
          <w:p w14:paraId="06904CD7" w14:textId="77777777" w:rsidR="00B42F2F" w:rsidRPr="00A551B2" w:rsidRDefault="00B42F2F" w:rsidP="00B42F2F"/>
        </w:tc>
        <w:tc>
          <w:tcPr>
            <w:tcW w:w="2451" w:type="dxa"/>
            <w:vMerge/>
          </w:tcPr>
          <w:p w14:paraId="68E08BED" w14:textId="77777777" w:rsidR="00B42F2F" w:rsidRPr="00A551B2" w:rsidRDefault="00B42F2F" w:rsidP="00B42F2F">
            <w:pPr>
              <w:jc w:val="center"/>
            </w:pPr>
          </w:p>
        </w:tc>
        <w:tc>
          <w:tcPr>
            <w:tcW w:w="1815" w:type="dxa"/>
            <w:vMerge/>
          </w:tcPr>
          <w:p w14:paraId="0964E94E" w14:textId="77777777" w:rsidR="00B42F2F" w:rsidRPr="00A551B2" w:rsidRDefault="00B42F2F" w:rsidP="00B42F2F">
            <w:pPr>
              <w:rPr>
                <w:shd w:val="clear" w:color="auto" w:fill="FFFFFF"/>
              </w:rPr>
            </w:pPr>
          </w:p>
        </w:tc>
        <w:tc>
          <w:tcPr>
            <w:tcW w:w="2421" w:type="dxa"/>
          </w:tcPr>
          <w:p w14:paraId="7F56FF84" w14:textId="6F6DC53E" w:rsidR="00B42F2F" w:rsidRPr="00A551B2" w:rsidRDefault="009F59F9" w:rsidP="00B42F2F">
            <w:pPr>
              <w:rPr>
                <w:bCs/>
                <w:shd w:val="clear" w:color="auto" w:fill="FFFFFF"/>
              </w:rPr>
            </w:pPr>
            <w:r>
              <w:t>Материал рамки</w:t>
            </w:r>
          </w:p>
        </w:tc>
        <w:tc>
          <w:tcPr>
            <w:tcW w:w="2421" w:type="dxa"/>
          </w:tcPr>
          <w:p w14:paraId="47957545" w14:textId="77777777" w:rsidR="00B42F2F" w:rsidRPr="00A551B2" w:rsidRDefault="00B42F2F" w:rsidP="00B42F2F">
            <w:r w:rsidRPr="00A551B2">
              <w:t>алюминий</w:t>
            </w:r>
          </w:p>
        </w:tc>
        <w:tc>
          <w:tcPr>
            <w:tcW w:w="2269" w:type="dxa"/>
          </w:tcPr>
          <w:p w14:paraId="4BC0BDE5" w14:textId="77777777" w:rsidR="00B42F2F" w:rsidRPr="00A551B2" w:rsidRDefault="00B42F2F" w:rsidP="00B42F2F">
            <w:pPr>
              <w:rPr>
                <w:shd w:val="clear" w:color="auto" w:fill="FFFFFF"/>
              </w:rPr>
            </w:pPr>
          </w:p>
        </w:tc>
        <w:tc>
          <w:tcPr>
            <w:tcW w:w="3070" w:type="dxa"/>
            <w:vAlign w:val="center"/>
          </w:tcPr>
          <w:p w14:paraId="3C41CE43" w14:textId="77777777" w:rsidR="00B42F2F" w:rsidRPr="00A551B2" w:rsidRDefault="00B42F2F" w:rsidP="00B42F2F">
            <w:pPr>
              <w:jc w:val="center"/>
              <w:rPr>
                <w:shd w:val="clear" w:color="auto" w:fill="FFFFFF"/>
              </w:rPr>
            </w:pPr>
            <w:r w:rsidRPr="00A551B2">
              <w:t>Для продления срока службы мобильной доски</w:t>
            </w:r>
          </w:p>
        </w:tc>
      </w:tr>
      <w:tr w:rsidR="00B42F2F" w:rsidRPr="00A551B2" w14:paraId="19C95EE2" w14:textId="77777777" w:rsidTr="00B42F2F">
        <w:trPr>
          <w:trHeight w:hRule="exact" w:val="582"/>
        </w:trPr>
        <w:tc>
          <w:tcPr>
            <w:tcW w:w="720" w:type="dxa"/>
            <w:vMerge/>
          </w:tcPr>
          <w:p w14:paraId="6DD81592" w14:textId="77777777" w:rsidR="00B42F2F" w:rsidRPr="00A551B2" w:rsidRDefault="00B42F2F" w:rsidP="00B42F2F"/>
        </w:tc>
        <w:tc>
          <w:tcPr>
            <w:tcW w:w="2451" w:type="dxa"/>
            <w:vMerge/>
          </w:tcPr>
          <w:p w14:paraId="15C08025" w14:textId="77777777" w:rsidR="00B42F2F" w:rsidRPr="00A551B2" w:rsidRDefault="00B42F2F" w:rsidP="00B42F2F">
            <w:pPr>
              <w:jc w:val="center"/>
            </w:pPr>
          </w:p>
        </w:tc>
        <w:tc>
          <w:tcPr>
            <w:tcW w:w="1815" w:type="dxa"/>
            <w:vMerge/>
          </w:tcPr>
          <w:p w14:paraId="1500D9E5" w14:textId="77777777" w:rsidR="00B42F2F" w:rsidRPr="00A551B2" w:rsidRDefault="00B42F2F" w:rsidP="00B42F2F">
            <w:pPr>
              <w:rPr>
                <w:shd w:val="clear" w:color="auto" w:fill="FFFFFF"/>
              </w:rPr>
            </w:pPr>
          </w:p>
        </w:tc>
        <w:tc>
          <w:tcPr>
            <w:tcW w:w="2421" w:type="dxa"/>
          </w:tcPr>
          <w:p w14:paraId="5CB3E07C" w14:textId="77777777" w:rsidR="00B42F2F" w:rsidRPr="00A551B2" w:rsidRDefault="00B42F2F" w:rsidP="00B42F2F">
            <w:r w:rsidRPr="00A551B2">
              <w:t>Полочка</w:t>
            </w:r>
          </w:p>
        </w:tc>
        <w:tc>
          <w:tcPr>
            <w:tcW w:w="2421" w:type="dxa"/>
          </w:tcPr>
          <w:p w14:paraId="7BB7DB05" w14:textId="77777777" w:rsidR="00B42F2F" w:rsidRPr="00A551B2" w:rsidRDefault="00B42F2F" w:rsidP="00B42F2F">
            <w:r w:rsidRPr="00A551B2">
              <w:t>наличие</w:t>
            </w:r>
          </w:p>
        </w:tc>
        <w:tc>
          <w:tcPr>
            <w:tcW w:w="2269" w:type="dxa"/>
          </w:tcPr>
          <w:p w14:paraId="575A572F" w14:textId="77777777" w:rsidR="00B42F2F" w:rsidRPr="00A551B2" w:rsidRDefault="00B42F2F" w:rsidP="00B42F2F">
            <w:pPr>
              <w:rPr>
                <w:shd w:val="clear" w:color="auto" w:fill="FFFFFF"/>
              </w:rPr>
            </w:pPr>
          </w:p>
        </w:tc>
        <w:tc>
          <w:tcPr>
            <w:tcW w:w="3070" w:type="dxa"/>
            <w:vAlign w:val="center"/>
          </w:tcPr>
          <w:p w14:paraId="3FCF9664" w14:textId="77777777" w:rsidR="00B42F2F" w:rsidRPr="00A551B2" w:rsidRDefault="00B42F2F" w:rsidP="00B42F2F">
            <w:pPr>
              <w:jc w:val="center"/>
              <w:rPr>
                <w:shd w:val="clear" w:color="auto" w:fill="FFFFFF"/>
              </w:rPr>
            </w:pPr>
            <w:r w:rsidRPr="00A551B2">
              <w:t>Для удобства в работе - размещения маркеров и губки</w:t>
            </w:r>
          </w:p>
        </w:tc>
      </w:tr>
    </w:tbl>
    <w:p w14:paraId="55351D6F" w14:textId="77777777" w:rsidR="00B42F2F" w:rsidRDefault="00B42F2F"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p w14:paraId="4BBC1BB2" w14:textId="77777777" w:rsidR="00612B64" w:rsidRDefault="00612B64" w:rsidP="00661F11">
      <w:pPr>
        <w:keepNext/>
        <w:keepLines/>
        <w:spacing w:after="0" w:line="240" w:lineRule="auto"/>
        <w:jc w:val="center"/>
        <w:outlineLvl w:val="0"/>
        <w:rPr>
          <w:rFonts w:ascii="Times New Roman" w:eastAsia="Times New Roman" w:hAnsi="Times New Roman" w:cs="Times New Roman"/>
          <w:sz w:val="24"/>
          <w:szCs w:val="24"/>
          <w:lang w:eastAsia="ru-RU"/>
        </w:rPr>
      </w:pPr>
    </w:p>
    <w:p w14:paraId="2DD8AA0C" w14:textId="77777777" w:rsidR="00C379C6" w:rsidRDefault="00C203E5" w:rsidP="000426A4">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8795" w:type="dxa"/>
        <w:tblInd w:w="426" w:type="dxa"/>
        <w:tblLayout w:type="fixed"/>
        <w:tblLook w:val="04A0" w:firstRow="1" w:lastRow="0" w:firstColumn="1" w:lastColumn="0" w:noHBand="0" w:noVBand="1"/>
      </w:tblPr>
      <w:tblGrid>
        <w:gridCol w:w="567"/>
        <w:gridCol w:w="2467"/>
        <w:gridCol w:w="114"/>
        <w:gridCol w:w="713"/>
        <w:gridCol w:w="771"/>
        <w:gridCol w:w="1039"/>
        <w:gridCol w:w="706"/>
        <w:gridCol w:w="428"/>
        <w:gridCol w:w="706"/>
        <w:gridCol w:w="428"/>
        <w:gridCol w:w="564"/>
        <w:gridCol w:w="570"/>
        <w:gridCol w:w="1133"/>
        <w:gridCol w:w="707"/>
        <w:gridCol w:w="428"/>
        <w:gridCol w:w="1276"/>
        <w:gridCol w:w="1275"/>
        <w:gridCol w:w="1276"/>
        <w:gridCol w:w="568"/>
        <w:gridCol w:w="512"/>
        <w:gridCol w:w="116"/>
        <w:gridCol w:w="120"/>
        <w:gridCol w:w="116"/>
        <w:gridCol w:w="120"/>
        <w:gridCol w:w="155"/>
        <w:gridCol w:w="339"/>
        <w:gridCol w:w="621"/>
        <w:gridCol w:w="960"/>
      </w:tblGrid>
      <w:tr w:rsidR="005A53B4" w:rsidRPr="005A53B4" w14:paraId="3B16A20A" w14:textId="77777777" w:rsidTr="005D4404">
        <w:trPr>
          <w:gridAfter w:val="4"/>
          <w:wAfter w:w="2075" w:type="dxa"/>
          <w:trHeight w:val="660"/>
        </w:trPr>
        <w:tc>
          <w:tcPr>
            <w:tcW w:w="15168" w:type="dxa"/>
            <w:gridSpan w:val="18"/>
            <w:tcBorders>
              <w:top w:val="nil"/>
              <w:left w:val="nil"/>
              <w:bottom w:val="nil"/>
              <w:right w:val="nil"/>
            </w:tcBorders>
            <w:shd w:val="clear" w:color="auto" w:fill="auto"/>
            <w:hideMark/>
          </w:tcPr>
          <w:p w14:paraId="62479ED9" w14:textId="0C822893" w:rsidR="005A53B4" w:rsidRPr="005A53B4" w:rsidRDefault="005A53B4" w:rsidP="000426A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Обоснование начальной (максимальной) цены контракта на поставку ламината и расходных материалов к нему для нужд ИПУ РАН</w:t>
            </w:r>
          </w:p>
        </w:tc>
        <w:tc>
          <w:tcPr>
            <w:tcW w:w="1080" w:type="dxa"/>
            <w:gridSpan w:val="2"/>
            <w:tcBorders>
              <w:top w:val="nil"/>
              <w:left w:val="nil"/>
              <w:bottom w:val="nil"/>
              <w:right w:val="nil"/>
            </w:tcBorders>
            <w:shd w:val="clear" w:color="auto" w:fill="auto"/>
            <w:noWrap/>
            <w:vAlign w:val="center"/>
            <w:hideMark/>
          </w:tcPr>
          <w:p w14:paraId="70A5E1E4" w14:textId="77777777" w:rsidR="005A53B4" w:rsidRPr="005A53B4" w:rsidRDefault="005A53B4" w:rsidP="000426A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6D7D9B9" w14:textId="77777777" w:rsidR="005A53B4" w:rsidRPr="005A53B4" w:rsidRDefault="005A53B4" w:rsidP="000426A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0426A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5D4404">
        <w:trPr>
          <w:gridAfter w:val="4"/>
          <w:wAfter w:w="2075" w:type="dxa"/>
          <w:trHeight w:val="660"/>
        </w:trPr>
        <w:tc>
          <w:tcPr>
            <w:tcW w:w="30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12134" w:type="dxa"/>
            <w:gridSpan w:val="16"/>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1080" w:type="dxa"/>
            <w:gridSpan w:val="2"/>
            <w:tcBorders>
              <w:top w:val="nil"/>
              <w:left w:val="nil"/>
              <w:bottom w:val="nil"/>
              <w:right w:val="nil"/>
            </w:tcBorders>
            <w:shd w:val="clear" w:color="auto" w:fill="auto"/>
            <w:noWrap/>
            <w:vAlign w:val="center"/>
            <w:hideMark/>
          </w:tcPr>
          <w:p w14:paraId="3FE9FEFE"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0EE82361"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5A53B4" w:rsidRPr="005A53B4" w14:paraId="1B8D153B" w14:textId="77777777" w:rsidTr="005D4404">
        <w:trPr>
          <w:gridAfter w:val="4"/>
          <w:wAfter w:w="2075" w:type="dxa"/>
          <w:trHeight w:val="1365"/>
        </w:trPr>
        <w:tc>
          <w:tcPr>
            <w:tcW w:w="15168" w:type="dxa"/>
            <w:gridSpan w:val="18"/>
            <w:tcBorders>
              <w:top w:val="single" w:sz="4" w:space="0" w:color="auto"/>
              <w:left w:val="nil"/>
              <w:bottom w:val="nil"/>
              <w:right w:val="nil"/>
            </w:tcBorders>
            <w:shd w:val="clear" w:color="auto" w:fill="auto"/>
            <w:hideMark/>
          </w:tcPr>
          <w:p w14:paraId="6978B752" w14:textId="77777777" w:rsidR="005A53B4" w:rsidRDefault="005A53B4" w:rsidP="005D4404">
            <w:pPr>
              <w:spacing w:after="0" w:line="240" w:lineRule="auto"/>
              <w:ind w:left="-107"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598691C5" w14:textId="77777777" w:rsidR="00490F36" w:rsidRPr="005A53B4" w:rsidRDefault="00490F36" w:rsidP="005D4404">
            <w:pPr>
              <w:spacing w:after="0" w:line="240" w:lineRule="auto"/>
              <w:ind w:left="-107" w:right="-108"/>
              <w:jc w:val="both"/>
              <w:rPr>
                <w:rFonts w:ascii="Times New Roman" w:eastAsia="Times New Roman" w:hAnsi="Times New Roman" w:cs="Times New Roman"/>
                <w:b/>
                <w:bCs/>
                <w:sz w:val="24"/>
                <w:szCs w:val="24"/>
                <w:lang w:eastAsia="ru-RU"/>
              </w:rPr>
            </w:pPr>
          </w:p>
        </w:tc>
        <w:tc>
          <w:tcPr>
            <w:tcW w:w="1080" w:type="dxa"/>
            <w:gridSpan w:val="2"/>
            <w:tcBorders>
              <w:top w:val="nil"/>
              <w:left w:val="nil"/>
              <w:bottom w:val="nil"/>
              <w:right w:val="nil"/>
            </w:tcBorders>
            <w:shd w:val="clear" w:color="auto" w:fill="auto"/>
            <w:noWrap/>
            <w:vAlign w:val="center"/>
            <w:hideMark/>
          </w:tcPr>
          <w:p w14:paraId="1A931C85"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8B9C7A7"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5A53B4" w:rsidRPr="005A53B4" w14:paraId="2DB52D7F" w14:textId="77777777" w:rsidTr="005D4404">
        <w:trPr>
          <w:gridAfter w:val="4"/>
          <w:wAfter w:w="2075" w:type="dxa"/>
          <w:trHeight w:val="1305"/>
        </w:trPr>
        <w:tc>
          <w:tcPr>
            <w:tcW w:w="15168" w:type="dxa"/>
            <w:gridSpan w:val="18"/>
            <w:tcBorders>
              <w:top w:val="nil"/>
              <w:left w:val="nil"/>
              <w:bottom w:val="nil"/>
              <w:right w:val="nil"/>
            </w:tcBorders>
            <w:shd w:val="clear" w:color="auto" w:fill="auto"/>
            <w:hideMark/>
          </w:tcPr>
          <w:p w14:paraId="265D934A" w14:textId="77777777" w:rsidR="005A53B4" w:rsidRPr="005A53B4" w:rsidRDefault="005A53B4" w:rsidP="005D4404">
            <w:pPr>
              <w:spacing w:after="0" w:line="240" w:lineRule="auto"/>
              <w:ind w:left="-107"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1080" w:type="dxa"/>
            <w:gridSpan w:val="2"/>
            <w:tcBorders>
              <w:top w:val="nil"/>
              <w:left w:val="nil"/>
              <w:bottom w:val="nil"/>
              <w:right w:val="nil"/>
            </w:tcBorders>
            <w:shd w:val="clear" w:color="auto" w:fill="auto"/>
            <w:noWrap/>
            <w:vAlign w:val="center"/>
            <w:hideMark/>
          </w:tcPr>
          <w:p w14:paraId="6EE84D28"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60E4D81D"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5A53B4" w:rsidRPr="005A53B4" w14:paraId="22BADBA3" w14:textId="77777777" w:rsidTr="005D4404">
        <w:trPr>
          <w:gridAfter w:val="2"/>
          <w:wAfter w:w="1581" w:type="dxa"/>
          <w:trHeight w:val="315"/>
        </w:trPr>
        <w:tc>
          <w:tcPr>
            <w:tcW w:w="6377" w:type="dxa"/>
            <w:gridSpan w:val="7"/>
            <w:tcBorders>
              <w:top w:val="nil"/>
              <w:left w:val="nil"/>
              <w:bottom w:val="nil"/>
              <w:right w:val="nil"/>
            </w:tcBorders>
            <w:shd w:val="clear" w:color="000000" w:fill="FFFFFF"/>
            <w:noWrap/>
            <w:vAlign w:val="bottom"/>
            <w:hideMark/>
          </w:tcPr>
          <w:p w14:paraId="34BFEE46" w14:textId="77777777" w:rsidR="005A53B4" w:rsidRDefault="005A53B4" w:rsidP="005D4404">
            <w:pPr>
              <w:spacing w:after="0" w:line="240" w:lineRule="auto"/>
              <w:ind w:left="-107"/>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p w14:paraId="427B509B" w14:textId="77777777" w:rsidR="005D4404" w:rsidRPr="005A53B4" w:rsidRDefault="005D4404" w:rsidP="005D4404">
            <w:pPr>
              <w:spacing w:after="0" w:line="240" w:lineRule="auto"/>
              <w:ind w:left="-107"/>
              <w:jc w:val="both"/>
              <w:rPr>
                <w:rFonts w:ascii="Times New Roman" w:eastAsia="Times New Roman" w:hAnsi="Times New Roman" w:cs="Times New Roman"/>
                <w:b/>
                <w:bCs/>
                <w:sz w:val="24"/>
                <w:szCs w:val="24"/>
                <w:lang w:eastAsia="ru-RU"/>
              </w:rPr>
            </w:pPr>
          </w:p>
        </w:tc>
        <w:tc>
          <w:tcPr>
            <w:tcW w:w="1134" w:type="dxa"/>
            <w:gridSpan w:val="2"/>
            <w:tcBorders>
              <w:top w:val="nil"/>
              <w:left w:val="nil"/>
              <w:bottom w:val="nil"/>
              <w:right w:val="nil"/>
            </w:tcBorders>
            <w:shd w:val="clear" w:color="auto" w:fill="auto"/>
            <w:noWrap/>
            <w:vAlign w:val="center"/>
            <w:hideMark/>
          </w:tcPr>
          <w:p w14:paraId="0FD0293F"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992" w:type="dxa"/>
            <w:gridSpan w:val="2"/>
            <w:tcBorders>
              <w:top w:val="nil"/>
              <w:left w:val="nil"/>
              <w:bottom w:val="nil"/>
              <w:right w:val="nil"/>
            </w:tcBorders>
            <w:shd w:val="clear" w:color="auto" w:fill="auto"/>
            <w:noWrap/>
            <w:vAlign w:val="center"/>
            <w:hideMark/>
          </w:tcPr>
          <w:p w14:paraId="3FCB0EAF"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center"/>
            <w:hideMark/>
          </w:tcPr>
          <w:p w14:paraId="6BFF1D46"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1840" w:type="dxa"/>
            <w:gridSpan w:val="2"/>
            <w:tcBorders>
              <w:top w:val="nil"/>
              <w:left w:val="nil"/>
              <w:bottom w:val="nil"/>
              <w:right w:val="nil"/>
            </w:tcBorders>
            <w:shd w:val="clear" w:color="auto" w:fill="auto"/>
            <w:noWrap/>
            <w:vAlign w:val="center"/>
            <w:hideMark/>
          </w:tcPr>
          <w:p w14:paraId="3512EE22"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4255" w:type="dxa"/>
            <w:gridSpan w:val="4"/>
            <w:tcBorders>
              <w:top w:val="nil"/>
              <w:left w:val="nil"/>
              <w:bottom w:val="nil"/>
              <w:right w:val="nil"/>
            </w:tcBorders>
            <w:shd w:val="clear" w:color="auto" w:fill="auto"/>
            <w:noWrap/>
            <w:vAlign w:val="center"/>
            <w:hideMark/>
          </w:tcPr>
          <w:p w14:paraId="324650D0"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center"/>
            <w:hideMark/>
          </w:tcPr>
          <w:p w14:paraId="4E9719D2"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628" w:type="dxa"/>
            <w:gridSpan w:val="2"/>
            <w:tcBorders>
              <w:top w:val="nil"/>
              <w:left w:val="nil"/>
              <w:bottom w:val="nil"/>
              <w:right w:val="nil"/>
            </w:tcBorders>
            <w:shd w:val="clear" w:color="auto" w:fill="auto"/>
            <w:noWrap/>
            <w:vAlign w:val="center"/>
            <w:hideMark/>
          </w:tcPr>
          <w:p w14:paraId="15C67A76"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54CD4A"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614" w:type="dxa"/>
            <w:gridSpan w:val="3"/>
            <w:tcBorders>
              <w:top w:val="nil"/>
              <w:left w:val="nil"/>
              <w:bottom w:val="nil"/>
              <w:right w:val="nil"/>
            </w:tcBorders>
            <w:shd w:val="clear" w:color="auto" w:fill="auto"/>
            <w:noWrap/>
            <w:vAlign w:val="center"/>
            <w:hideMark/>
          </w:tcPr>
          <w:p w14:paraId="22549A94"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1D4ED5" w14:paraId="1529FB70" w14:textId="77777777" w:rsidTr="00490F36">
        <w:trPr>
          <w:trHeight w:val="480"/>
        </w:trPr>
        <w:tc>
          <w:tcPr>
            <w:tcW w:w="567" w:type="dxa"/>
            <w:vMerge w:val="restart"/>
            <w:tcBorders>
              <w:top w:val="single" w:sz="8" w:space="0" w:color="auto"/>
              <w:left w:val="single" w:sz="8" w:space="0" w:color="auto"/>
              <w:bottom w:val="nil"/>
              <w:right w:val="nil"/>
            </w:tcBorders>
            <w:shd w:val="clear" w:color="auto" w:fill="auto"/>
            <w:hideMark/>
          </w:tcPr>
          <w:p w14:paraId="20599CEA" w14:textId="2BC13DD4" w:rsidR="00B90A21" w:rsidRPr="00DA3709" w:rsidRDefault="00C106AC" w:rsidP="00E056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B90A21" w:rsidRPr="00DA3709">
              <w:rPr>
                <w:rFonts w:ascii="Times New Roman" w:hAnsi="Times New Roman" w:cs="Times New Roman"/>
                <w:b/>
                <w:bCs/>
                <w:color w:val="000000"/>
                <w:sz w:val="20"/>
                <w:szCs w:val="20"/>
              </w:rPr>
              <w:t>п/п</w:t>
            </w:r>
          </w:p>
        </w:tc>
        <w:tc>
          <w:tcPr>
            <w:tcW w:w="2581"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28E57F3F" w14:textId="77777777" w:rsidR="00B90A21" w:rsidRPr="00DA3709" w:rsidRDefault="00B90A21"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Наименование товара</w:t>
            </w:r>
          </w:p>
        </w:tc>
        <w:tc>
          <w:tcPr>
            <w:tcW w:w="713" w:type="dxa"/>
            <w:vMerge w:val="restart"/>
            <w:tcBorders>
              <w:top w:val="single" w:sz="8" w:space="0" w:color="auto"/>
              <w:left w:val="single" w:sz="8" w:space="0" w:color="auto"/>
              <w:bottom w:val="nil"/>
              <w:right w:val="single" w:sz="8" w:space="0" w:color="auto"/>
            </w:tcBorders>
            <w:shd w:val="clear" w:color="auto" w:fill="auto"/>
            <w:hideMark/>
          </w:tcPr>
          <w:p w14:paraId="074F5D3F" w14:textId="77777777" w:rsidR="00B90A21" w:rsidRPr="00DA3709" w:rsidRDefault="00B90A21"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Ед. изм.</w:t>
            </w:r>
          </w:p>
        </w:tc>
        <w:tc>
          <w:tcPr>
            <w:tcW w:w="771" w:type="dxa"/>
            <w:vMerge w:val="restart"/>
            <w:tcBorders>
              <w:top w:val="single" w:sz="8" w:space="0" w:color="auto"/>
              <w:left w:val="nil"/>
              <w:bottom w:val="nil"/>
              <w:right w:val="nil"/>
            </w:tcBorders>
            <w:shd w:val="clear" w:color="auto" w:fill="auto"/>
            <w:hideMark/>
          </w:tcPr>
          <w:p w14:paraId="0AB8E6B3" w14:textId="77777777" w:rsidR="00B90A21" w:rsidRPr="00DA3709" w:rsidRDefault="00B90A21"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Кол-во</w:t>
            </w:r>
          </w:p>
        </w:tc>
        <w:tc>
          <w:tcPr>
            <w:tcW w:w="2173" w:type="dxa"/>
            <w:gridSpan w:val="3"/>
            <w:tcBorders>
              <w:top w:val="single" w:sz="8" w:space="0" w:color="auto"/>
              <w:left w:val="single" w:sz="8" w:space="0" w:color="auto"/>
              <w:bottom w:val="single" w:sz="8" w:space="0" w:color="auto"/>
              <w:right w:val="single" w:sz="4" w:space="0" w:color="000000"/>
            </w:tcBorders>
            <w:shd w:val="clear" w:color="auto" w:fill="auto"/>
            <w:hideMark/>
          </w:tcPr>
          <w:p w14:paraId="727705F7" w14:textId="77777777" w:rsidR="00B90A21" w:rsidRPr="00DA3709" w:rsidRDefault="00B90A21"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Поставщик 1</w:t>
            </w:r>
          </w:p>
        </w:tc>
        <w:tc>
          <w:tcPr>
            <w:tcW w:w="2268" w:type="dxa"/>
            <w:gridSpan w:val="4"/>
            <w:tcBorders>
              <w:top w:val="single" w:sz="8" w:space="0" w:color="auto"/>
              <w:left w:val="nil"/>
              <w:bottom w:val="single" w:sz="8" w:space="0" w:color="auto"/>
              <w:right w:val="single" w:sz="4" w:space="0" w:color="000000"/>
            </w:tcBorders>
            <w:shd w:val="clear" w:color="auto" w:fill="auto"/>
            <w:hideMark/>
          </w:tcPr>
          <w:p w14:paraId="5B2CC39F" w14:textId="77777777" w:rsidR="00B90A21" w:rsidRPr="00DA3709" w:rsidRDefault="00B90A21"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Поставщик 2</w:t>
            </w:r>
          </w:p>
        </w:tc>
        <w:tc>
          <w:tcPr>
            <w:tcW w:w="2268" w:type="dxa"/>
            <w:gridSpan w:val="3"/>
            <w:tcBorders>
              <w:top w:val="single" w:sz="8" w:space="0" w:color="auto"/>
              <w:left w:val="nil"/>
              <w:bottom w:val="single" w:sz="8" w:space="0" w:color="auto"/>
              <w:right w:val="single" w:sz="8" w:space="0" w:color="000000"/>
            </w:tcBorders>
            <w:shd w:val="clear" w:color="auto" w:fill="auto"/>
            <w:hideMark/>
          </w:tcPr>
          <w:p w14:paraId="5F59A45E" w14:textId="77777777" w:rsidR="00B90A21" w:rsidRPr="00DA3709" w:rsidRDefault="00B90A21"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Поставщик 3</w:t>
            </w:r>
          </w:p>
        </w:tc>
        <w:tc>
          <w:tcPr>
            <w:tcW w:w="1276" w:type="dxa"/>
            <w:vMerge w:val="restart"/>
            <w:tcBorders>
              <w:top w:val="single" w:sz="8" w:space="0" w:color="auto"/>
              <w:left w:val="nil"/>
              <w:bottom w:val="nil"/>
              <w:right w:val="nil"/>
            </w:tcBorders>
            <w:shd w:val="clear" w:color="auto" w:fill="auto"/>
            <w:hideMark/>
          </w:tcPr>
          <w:p w14:paraId="0D03A2C9" w14:textId="77777777" w:rsidR="00B90A21" w:rsidRPr="00DA3709" w:rsidRDefault="00B90A21"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 xml:space="preserve">Средняя цена за ед. товара, </w:t>
            </w:r>
            <w:proofErr w:type="spellStart"/>
            <w:r w:rsidRPr="00DA3709">
              <w:rPr>
                <w:rFonts w:ascii="Times New Roman" w:hAnsi="Times New Roman" w:cs="Times New Roman"/>
                <w:b/>
                <w:bCs/>
                <w:color w:val="000000"/>
                <w:sz w:val="20"/>
                <w:szCs w:val="20"/>
              </w:rPr>
              <w:t>руб</w:t>
            </w:r>
            <w:proofErr w:type="spellEnd"/>
          </w:p>
        </w:tc>
        <w:tc>
          <w:tcPr>
            <w:tcW w:w="1275" w:type="dxa"/>
            <w:vMerge w:val="restart"/>
            <w:tcBorders>
              <w:top w:val="single" w:sz="8" w:space="0" w:color="auto"/>
              <w:left w:val="single" w:sz="8" w:space="0" w:color="auto"/>
              <w:bottom w:val="nil"/>
              <w:right w:val="single" w:sz="8" w:space="0" w:color="auto"/>
            </w:tcBorders>
            <w:shd w:val="clear" w:color="auto" w:fill="auto"/>
            <w:hideMark/>
          </w:tcPr>
          <w:p w14:paraId="5F88BD6D" w14:textId="6ED9A6F3" w:rsidR="00B90A21" w:rsidRPr="00DA3709" w:rsidRDefault="00DA3709" w:rsidP="00E056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Начальная (макс.</w:t>
            </w:r>
            <w:r w:rsidR="00B90A21" w:rsidRPr="00DA3709">
              <w:rPr>
                <w:rFonts w:ascii="Times New Roman" w:hAnsi="Times New Roman" w:cs="Times New Roman"/>
                <w:b/>
                <w:bCs/>
                <w:color w:val="000000"/>
                <w:sz w:val="20"/>
                <w:szCs w:val="20"/>
              </w:rPr>
              <w:t>) цена, руб.</w:t>
            </w:r>
          </w:p>
        </w:tc>
        <w:tc>
          <w:tcPr>
            <w:tcW w:w="1276" w:type="dxa"/>
            <w:vMerge w:val="restart"/>
            <w:tcBorders>
              <w:top w:val="single" w:sz="8" w:space="0" w:color="auto"/>
              <w:left w:val="single" w:sz="8" w:space="0" w:color="auto"/>
              <w:bottom w:val="nil"/>
              <w:right w:val="single" w:sz="8" w:space="0" w:color="auto"/>
            </w:tcBorders>
            <w:shd w:val="clear" w:color="auto" w:fill="auto"/>
            <w:hideMark/>
          </w:tcPr>
          <w:p w14:paraId="1BD7F895" w14:textId="77777777" w:rsidR="00B90A21" w:rsidRPr="00DA3709" w:rsidRDefault="00B90A21" w:rsidP="00E056FB">
            <w:pPr>
              <w:jc w:val="center"/>
              <w:rPr>
                <w:rFonts w:ascii="Times New Roman" w:hAnsi="Times New Roman" w:cs="Times New Roman"/>
                <w:b/>
                <w:bCs/>
                <w:color w:val="000000"/>
                <w:sz w:val="20"/>
                <w:szCs w:val="20"/>
              </w:rPr>
            </w:pPr>
            <w:proofErr w:type="spellStart"/>
            <w:r w:rsidRPr="00DA3709">
              <w:rPr>
                <w:rFonts w:ascii="Times New Roman" w:hAnsi="Times New Roman" w:cs="Times New Roman"/>
                <w:b/>
                <w:bCs/>
                <w:color w:val="000000"/>
                <w:sz w:val="20"/>
                <w:szCs w:val="20"/>
              </w:rPr>
              <w:t>Коэф</w:t>
            </w:r>
            <w:proofErr w:type="spellEnd"/>
            <w:r w:rsidRPr="00DA3709">
              <w:rPr>
                <w:rFonts w:ascii="Times New Roman" w:hAnsi="Times New Roman" w:cs="Times New Roman"/>
                <w:b/>
                <w:bCs/>
                <w:color w:val="000000"/>
                <w:sz w:val="20"/>
                <w:szCs w:val="20"/>
              </w:rPr>
              <w:t xml:space="preserve">. </w:t>
            </w:r>
            <w:proofErr w:type="gramStart"/>
            <w:r w:rsidRPr="00DA3709">
              <w:rPr>
                <w:rFonts w:ascii="Times New Roman" w:hAnsi="Times New Roman" w:cs="Times New Roman"/>
                <w:b/>
                <w:bCs/>
                <w:color w:val="000000"/>
                <w:sz w:val="20"/>
                <w:szCs w:val="20"/>
              </w:rPr>
              <w:t>вар.,</w:t>
            </w:r>
            <w:proofErr w:type="gramEnd"/>
            <w:r w:rsidRPr="00DA3709">
              <w:rPr>
                <w:rFonts w:ascii="Times New Roman" w:hAnsi="Times New Roman" w:cs="Times New Roman"/>
                <w:b/>
                <w:bCs/>
                <w:color w:val="000000"/>
                <w:sz w:val="20"/>
                <w:szCs w:val="20"/>
              </w:rPr>
              <w:t xml:space="preserve"> %</w:t>
            </w:r>
          </w:p>
        </w:tc>
        <w:tc>
          <w:tcPr>
            <w:tcW w:w="1707" w:type="dxa"/>
            <w:gridSpan w:val="7"/>
            <w:tcBorders>
              <w:top w:val="nil"/>
              <w:left w:val="nil"/>
              <w:bottom w:val="nil"/>
              <w:right w:val="nil"/>
            </w:tcBorders>
            <w:shd w:val="clear" w:color="auto" w:fill="auto"/>
            <w:noWrap/>
            <w:vAlign w:val="center"/>
            <w:hideMark/>
          </w:tcPr>
          <w:p w14:paraId="47683AE1" w14:textId="77777777" w:rsidR="00B90A21" w:rsidRDefault="00B90A21">
            <w:pPr>
              <w:jc w:val="center"/>
              <w:rPr>
                <w:b/>
                <w:bCs/>
                <w:color w:val="000000"/>
              </w:rPr>
            </w:pPr>
          </w:p>
        </w:tc>
        <w:tc>
          <w:tcPr>
            <w:tcW w:w="960" w:type="dxa"/>
            <w:gridSpan w:val="2"/>
            <w:tcBorders>
              <w:top w:val="nil"/>
              <w:left w:val="nil"/>
              <w:bottom w:val="nil"/>
              <w:right w:val="nil"/>
            </w:tcBorders>
            <w:shd w:val="clear" w:color="auto" w:fill="auto"/>
            <w:noWrap/>
            <w:vAlign w:val="center"/>
            <w:hideMark/>
          </w:tcPr>
          <w:p w14:paraId="04A79FE9" w14:textId="77777777" w:rsidR="00B90A21" w:rsidRDefault="00B90A21">
            <w:pPr>
              <w:jc w:val="center"/>
              <w:rPr>
                <w:sz w:val="20"/>
                <w:szCs w:val="20"/>
              </w:rPr>
            </w:pPr>
          </w:p>
        </w:tc>
        <w:tc>
          <w:tcPr>
            <w:tcW w:w="960" w:type="dxa"/>
            <w:tcBorders>
              <w:top w:val="nil"/>
              <w:left w:val="nil"/>
              <w:bottom w:val="nil"/>
              <w:right w:val="nil"/>
            </w:tcBorders>
            <w:shd w:val="clear" w:color="auto" w:fill="auto"/>
            <w:noWrap/>
            <w:vAlign w:val="center"/>
            <w:hideMark/>
          </w:tcPr>
          <w:p w14:paraId="2DAE5CC7" w14:textId="77777777" w:rsidR="00B90A21" w:rsidRDefault="00B90A21">
            <w:pPr>
              <w:jc w:val="center"/>
              <w:rPr>
                <w:sz w:val="20"/>
                <w:szCs w:val="20"/>
              </w:rPr>
            </w:pPr>
          </w:p>
        </w:tc>
      </w:tr>
      <w:tr w:rsidR="001D4ED5" w14:paraId="30BC6BF3" w14:textId="77777777" w:rsidTr="00490F36">
        <w:trPr>
          <w:gridAfter w:val="10"/>
          <w:wAfter w:w="3627" w:type="dxa"/>
          <w:trHeight w:val="507"/>
        </w:trPr>
        <w:tc>
          <w:tcPr>
            <w:tcW w:w="567" w:type="dxa"/>
            <w:vMerge/>
            <w:tcBorders>
              <w:top w:val="single" w:sz="8" w:space="0" w:color="auto"/>
              <w:left w:val="single" w:sz="8" w:space="0" w:color="auto"/>
              <w:bottom w:val="nil"/>
              <w:right w:val="nil"/>
            </w:tcBorders>
            <w:vAlign w:val="center"/>
            <w:hideMark/>
          </w:tcPr>
          <w:p w14:paraId="069FB38F" w14:textId="77777777" w:rsidR="00E661CC" w:rsidRPr="00DA3709" w:rsidRDefault="00E661CC">
            <w:pPr>
              <w:rPr>
                <w:rFonts w:ascii="Times New Roman" w:hAnsi="Times New Roman" w:cs="Times New Roman"/>
                <w:b/>
                <w:bCs/>
                <w:color w:val="000000"/>
                <w:sz w:val="20"/>
                <w:szCs w:val="20"/>
              </w:rPr>
            </w:pPr>
          </w:p>
        </w:tc>
        <w:tc>
          <w:tcPr>
            <w:tcW w:w="2581" w:type="dxa"/>
            <w:gridSpan w:val="2"/>
            <w:vMerge/>
            <w:tcBorders>
              <w:top w:val="single" w:sz="8" w:space="0" w:color="auto"/>
              <w:left w:val="single" w:sz="8" w:space="0" w:color="auto"/>
              <w:bottom w:val="single" w:sz="8" w:space="0" w:color="000000"/>
              <w:right w:val="single" w:sz="8" w:space="0" w:color="auto"/>
            </w:tcBorders>
            <w:vAlign w:val="center"/>
            <w:hideMark/>
          </w:tcPr>
          <w:p w14:paraId="37B82D72" w14:textId="77777777" w:rsidR="00E661CC" w:rsidRPr="00DA3709" w:rsidRDefault="00E661CC">
            <w:pPr>
              <w:rPr>
                <w:rFonts w:ascii="Times New Roman" w:hAnsi="Times New Roman" w:cs="Times New Roman"/>
                <w:b/>
                <w:bCs/>
                <w:color w:val="000000"/>
                <w:sz w:val="20"/>
                <w:szCs w:val="20"/>
              </w:rPr>
            </w:pPr>
          </w:p>
        </w:tc>
        <w:tc>
          <w:tcPr>
            <w:tcW w:w="713" w:type="dxa"/>
            <w:vMerge/>
            <w:tcBorders>
              <w:top w:val="single" w:sz="8" w:space="0" w:color="auto"/>
              <w:left w:val="single" w:sz="8" w:space="0" w:color="auto"/>
              <w:bottom w:val="nil"/>
              <w:right w:val="single" w:sz="8" w:space="0" w:color="auto"/>
            </w:tcBorders>
            <w:vAlign w:val="center"/>
            <w:hideMark/>
          </w:tcPr>
          <w:p w14:paraId="2FB4469B" w14:textId="77777777" w:rsidR="00E661CC" w:rsidRPr="00DA3709" w:rsidRDefault="00E661CC">
            <w:pPr>
              <w:rPr>
                <w:rFonts w:ascii="Times New Roman" w:hAnsi="Times New Roman" w:cs="Times New Roman"/>
                <w:b/>
                <w:bCs/>
                <w:color w:val="000000"/>
                <w:sz w:val="20"/>
                <w:szCs w:val="20"/>
              </w:rPr>
            </w:pPr>
          </w:p>
        </w:tc>
        <w:tc>
          <w:tcPr>
            <w:tcW w:w="771" w:type="dxa"/>
            <w:vMerge/>
            <w:tcBorders>
              <w:top w:val="single" w:sz="8" w:space="0" w:color="auto"/>
              <w:left w:val="nil"/>
              <w:bottom w:val="nil"/>
              <w:right w:val="nil"/>
            </w:tcBorders>
            <w:vAlign w:val="center"/>
            <w:hideMark/>
          </w:tcPr>
          <w:p w14:paraId="32057A22" w14:textId="77777777" w:rsidR="00E661CC" w:rsidRPr="00DA3709" w:rsidRDefault="00E661CC">
            <w:pPr>
              <w:rPr>
                <w:rFonts w:ascii="Times New Roman" w:hAnsi="Times New Roman" w:cs="Times New Roman"/>
                <w:b/>
                <w:bCs/>
                <w:color w:val="000000"/>
                <w:sz w:val="20"/>
                <w:szCs w:val="20"/>
              </w:rPr>
            </w:pPr>
          </w:p>
        </w:tc>
        <w:tc>
          <w:tcPr>
            <w:tcW w:w="1039" w:type="dxa"/>
            <w:tcBorders>
              <w:top w:val="nil"/>
              <w:left w:val="single" w:sz="8" w:space="0" w:color="auto"/>
              <w:bottom w:val="nil"/>
              <w:right w:val="single" w:sz="4" w:space="0" w:color="auto"/>
            </w:tcBorders>
            <w:shd w:val="clear" w:color="auto" w:fill="auto"/>
            <w:hideMark/>
          </w:tcPr>
          <w:p w14:paraId="172B2B51" w14:textId="77777777" w:rsidR="00E661CC" w:rsidRPr="00DA3709" w:rsidRDefault="00E661CC"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 xml:space="preserve">Цена за ед., </w:t>
            </w:r>
            <w:proofErr w:type="spellStart"/>
            <w:r w:rsidRPr="00DA3709">
              <w:rPr>
                <w:rFonts w:ascii="Times New Roman" w:hAnsi="Times New Roman" w:cs="Times New Roman"/>
                <w:b/>
                <w:bCs/>
                <w:color w:val="000000"/>
                <w:sz w:val="20"/>
                <w:szCs w:val="20"/>
              </w:rPr>
              <w:t>руб</w:t>
            </w:r>
            <w:proofErr w:type="spellEnd"/>
          </w:p>
        </w:tc>
        <w:tc>
          <w:tcPr>
            <w:tcW w:w="1134" w:type="dxa"/>
            <w:gridSpan w:val="2"/>
            <w:tcBorders>
              <w:top w:val="nil"/>
              <w:left w:val="nil"/>
              <w:bottom w:val="nil"/>
              <w:right w:val="single" w:sz="4" w:space="0" w:color="auto"/>
            </w:tcBorders>
            <w:shd w:val="clear" w:color="auto" w:fill="auto"/>
            <w:hideMark/>
          </w:tcPr>
          <w:p w14:paraId="6E298868" w14:textId="77777777" w:rsidR="00E661CC" w:rsidRPr="00DA3709" w:rsidRDefault="00E661CC"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Сумма, руб.</w:t>
            </w:r>
          </w:p>
        </w:tc>
        <w:tc>
          <w:tcPr>
            <w:tcW w:w="1134" w:type="dxa"/>
            <w:gridSpan w:val="2"/>
            <w:tcBorders>
              <w:top w:val="nil"/>
              <w:left w:val="nil"/>
              <w:bottom w:val="nil"/>
              <w:right w:val="single" w:sz="4" w:space="0" w:color="auto"/>
            </w:tcBorders>
            <w:shd w:val="clear" w:color="auto" w:fill="auto"/>
            <w:hideMark/>
          </w:tcPr>
          <w:p w14:paraId="4A62F0A5" w14:textId="77777777" w:rsidR="00E661CC" w:rsidRPr="00DA3709" w:rsidRDefault="00E661CC"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 xml:space="preserve">Цена за ед., </w:t>
            </w:r>
            <w:proofErr w:type="spellStart"/>
            <w:r w:rsidRPr="00DA3709">
              <w:rPr>
                <w:rFonts w:ascii="Times New Roman" w:hAnsi="Times New Roman" w:cs="Times New Roman"/>
                <w:b/>
                <w:bCs/>
                <w:color w:val="000000"/>
                <w:sz w:val="20"/>
                <w:szCs w:val="20"/>
              </w:rPr>
              <w:t>руб</w:t>
            </w:r>
            <w:proofErr w:type="spellEnd"/>
          </w:p>
        </w:tc>
        <w:tc>
          <w:tcPr>
            <w:tcW w:w="1134" w:type="dxa"/>
            <w:gridSpan w:val="2"/>
            <w:tcBorders>
              <w:top w:val="nil"/>
              <w:left w:val="nil"/>
              <w:bottom w:val="nil"/>
              <w:right w:val="single" w:sz="4" w:space="0" w:color="auto"/>
            </w:tcBorders>
            <w:shd w:val="clear" w:color="auto" w:fill="auto"/>
            <w:hideMark/>
          </w:tcPr>
          <w:p w14:paraId="50B6D550" w14:textId="77777777" w:rsidR="00E661CC" w:rsidRPr="00DA3709" w:rsidRDefault="00E661CC"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Сумма, руб.</w:t>
            </w:r>
          </w:p>
        </w:tc>
        <w:tc>
          <w:tcPr>
            <w:tcW w:w="1133" w:type="dxa"/>
            <w:tcBorders>
              <w:top w:val="nil"/>
              <w:left w:val="nil"/>
              <w:bottom w:val="nil"/>
              <w:right w:val="single" w:sz="4" w:space="0" w:color="auto"/>
            </w:tcBorders>
            <w:shd w:val="clear" w:color="auto" w:fill="auto"/>
            <w:hideMark/>
          </w:tcPr>
          <w:p w14:paraId="11224312" w14:textId="77777777" w:rsidR="00E661CC" w:rsidRPr="00DA3709" w:rsidRDefault="00E661CC"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 xml:space="preserve">Цена за ед., </w:t>
            </w:r>
            <w:proofErr w:type="spellStart"/>
            <w:r w:rsidRPr="00DA3709">
              <w:rPr>
                <w:rFonts w:ascii="Times New Roman" w:hAnsi="Times New Roman" w:cs="Times New Roman"/>
                <w:b/>
                <w:bCs/>
                <w:color w:val="000000"/>
                <w:sz w:val="20"/>
                <w:szCs w:val="20"/>
              </w:rPr>
              <w:t>руб</w:t>
            </w:r>
            <w:proofErr w:type="spellEnd"/>
          </w:p>
        </w:tc>
        <w:tc>
          <w:tcPr>
            <w:tcW w:w="1135" w:type="dxa"/>
            <w:gridSpan w:val="2"/>
            <w:tcBorders>
              <w:top w:val="nil"/>
              <w:left w:val="nil"/>
              <w:bottom w:val="nil"/>
              <w:right w:val="single" w:sz="8" w:space="0" w:color="auto"/>
            </w:tcBorders>
            <w:shd w:val="clear" w:color="auto" w:fill="auto"/>
            <w:hideMark/>
          </w:tcPr>
          <w:p w14:paraId="6A73B751" w14:textId="77777777" w:rsidR="00E661CC" w:rsidRPr="00DA3709" w:rsidRDefault="00E661CC" w:rsidP="00E056FB">
            <w:pPr>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Сумма, руб.</w:t>
            </w:r>
          </w:p>
        </w:tc>
        <w:tc>
          <w:tcPr>
            <w:tcW w:w="1276" w:type="dxa"/>
            <w:vMerge/>
            <w:tcBorders>
              <w:top w:val="single" w:sz="8" w:space="0" w:color="auto"/>
              <w:left w:val="nil"/>
              <w:bottom w:val="nil"/>
              <w:right w:val="nil"/>
            </w:tcBorders>
            <w:vAlign w:val="center"/>
            <w:hideMark/>
          </w:tcPr>
          <w:p w14:paraId="744C9DF3" w14:textId="77777777" w:rsidR="00E661CC" w:rsidRPr="00DA3709" w:rsidRDefault="00E661CC">
            <w:pPr>
              <w:rPr>
                <w:rFonts w:ascii="Times New Roman" w:hAnsi="Times New Roman" w:cs="Times New Roman"/>
                <w:b/>
                <w:bCs/>
                <w:color w:val="000000"/>
                <w:sz w:val="20"/>
                <w:szCs w:val="20"/>
              </w:rPr>
            </w:pPr>
          </w:p>
        </w:tc>
        <w:tc>
          <w:tcPr>
            <w:tcW w:w="1275" w:type="dxa"/>
            <w:vMerge/>
            <w:tcBorders>
              <w:top w:val="single" w:sz="8" w:space="0" w:color="auto"/>
              <w:left w:val="single" w:sz="8" w:space="0" w:color="auto"/>
              <w:bottom w:val="nil"/>
              <w:right w:val="single" w:sz="8" w:space="0" w:color="auto"/>
            </w:tcBorders>
            <w:vAlign w:val="center"/>
            <w:hideMark/>
          </w:tcPr>
          <w:p w14:paraId="3A547953" w14:textId="77777777" w:rsidR="00E661CC" w:rsidRPr="00DA3709" w:rsidRDefault="00E661CC">
            <w:pPr>
              <w:rPr>
                <w:rFonts w:ascii="Times New Roman" w:hAnsi="Times New Roman" w:cs="Times New Roman"/>
                <w:b/>
                <w:bCs/>
                <w:color w:val="000000"/>
                <w:sz w:val="20"/>
                <w:szCs w:val="20"/>
              </w:rPr>
            </w:pPr>
          </w:p>
        </w:tc>
        <w:tc>
          <w:tcPr>
            <w:tcW w:w="1276" w:type="dxa"/>
            <w:vMerge/>
            <w:tcBorders>
              <w:top w:val="single" w:sz="8" w:space="0" w:color="auto"/>
              <w:left w:val="single" w:sz="8" w:space="0" w:color="auto"/>
              <w:bottom w:val="nil"/>
              <w:right w:val="single" w:sz="8" w:space="0" w:color="auto"/>
            </w:tcBorders>
            <w:vAlign w:val="center"/>
            <w:hideMark/>
          </w:tcPr>
          <w:p w14:paraId="55BF3D58" w14:textId="77777777" w:rsidR="00E661CC" w:rsidRPr="00DA3709" w:rsidRDefault="00E661CC">
            <w:pPr>
              <w:rPr>
                <w:rFonts w:ascii="Times New Roman" w:hAnsi="Times New Roman" w:cs="Times New Roman"/>
                <w:b/>
                <w:bCs/>
                <w:color w:val="000000"/>
                <w:sz w:val="20"/>
                <w:szCs w:val="20"/>
              </w:rPr>
            </w:pPr>
          </w:p>
        </w:tc>
      </w:tr>
      <w:tr w:rsidR="00C544EA" w:rsidRPr="00C544EA" w14:paraId="681ECED1" w14:textId="77777777" w:rsidTr="00490F36">
        <w:trPr>
          <w:gridAfter w:val="10"/>
          <w:wAfter w:w="3627" w:type="dxa"/>
          <w:trHeight w:val="461"/>
        </w:trPr>
        <w:tc>
          <w:tcPr>
            <w:tcW w:w="567" w:type="dxa"/>
            <w:tcBorders>
              <w:top w:val="single" w:sz="8" w:space="0" w:color="auto"/>
              <w:left w:val="single" w:sz="8" w:space="0" w:color="auto"/>
              <w:bottom w:val="single" w:sz="4" w:space="0" w:color="auto"/>
              <w:right w:val="single" w:sz="4" w:space="0" w:color="auto"/>
            </w:tcBorders>
            <w:shd w:val="clear" w:color="000000" w:fill="FFFFFF"/>
            <w:hideMark/>
          </w:tcPr>
          <w:p w14:paraId="47860E49" w14:textId="77777777" w:rsidR="00C544EA" w:rsidRPr="00DA3709" w:rsidRDefault="00C544EA" w:rsidP="00C544EA">
            <w:pPr>
              <w:spacing w:after="0"/>
              <w:jc w:val="center"/>
              <w:rPr>
                <w:rFonts w:ascii="Times New Roman" w:hAnsi="Times New Roman" w:cs="Times New Roman"/>
                <w:color w:val="000000"/>
                <w:sz w:val="20"/>
                <w:szCs w:val="20"/>
              </w:rPr>
            </w:pPr>
            <w:r w:rsidRPr="00DA3709">
              <w:rPr>
                <w:rFonts w:ascii="Times New Roman" w:hAnsi="Times New Roman" w:cs="Times New Roman"/>
                <w:color w:val="000000"/>
                <w:sz w:val="20"/>
                <w:szCs w:val="20"/>
              </w:rPr>
              <w:t>1</w:t>
            </w:r>
          </w:p>
        </w:tc>
        <w:tc>
          <w:tcPr>
            <w:tcW w:w="2581" w:type="dxa"/>
            <w:gridSpan w:val="2"/>
            <w:tcBorders>
              <w:top w:val="nil"/>
              <w:left w:val="nil"/>
              <w:bottom w:val="nil"/>
              <w:right w:val="nil"/>
            </w:tcBorders>
            <w:shd w:val="clear" w:color="auto" w:fill="auto"/>
            <w:hideMark/>
          </w:tcPr>
          <w:p w14:paraId="7CDEEB85" w14:textId="69FBC17D" w:rsidR="00C544EA" w:rsidRPr="00DA3709" w:rsidRDefault="00C544EA" w:rsidP="00C544EA">
            <w:pPr>
              <w:spacing w:after="0"/>
              <w:jc w:val="center"/>
              <w:rPr>
                <w:rFonts w:ascii="Times New Roman" w:hAnsi="Times New Roman" w:cs="Times New Roman"/>
                <w:color w:val="000000"/>
                <w:sz w:val="20"/>
                <w:szCs w:val="20"/>
              </w:rPr>
            </w:pPr>
            <w:r w:rsidRPr="00DA3709">
              <w:rPr>
                <w:rFonts w:ascii="Times New Roman" w:hAnsi="Times New Roman" w:cs="Times New Roman"/>
                <w:color w:val="000000"/>
                <w:sz w:val="20"/>
                <w:szCs w:val="20"/>
              </w:rPr>
              <w:t>Доска магнитно-маркерная</w:t>
            </w:r>
            <w:r>
              <w:rPr>
                <w:rFonts w:ascii="Times New Roman" w:hAnsi="Times New Roman" w:cs="Times New Roman"/>
                <w:color w:val="000000"/>
                <w:sz w:val="20"/>
                <w:szCs w:val="20"/>
              </w:rPr>
              <w:t xml:space="preserve"> Тип 1</w:t>
            </w:r>
          </w:p>
        </w:tc>
        <w:tc>
          <w:tcPr>
            <w:tcW w:w="713" w:type="dxa"/>
            <w:tcBorders>
              <w:top w:val="single" w:sz="8" w:space="0" w:color="auto"/>
              <w:left w:val="single" w:sz="4" w:space="0" w:color="auto"/>
              <w:bottom w:val="single" w:sz="4" w:space="0" w:color="auto"/>
              <w:right w:val="single" w:sz="4" w:space="0" w:color="auto"/>
            </w:tcBorders>
            <w:shd w:val="clear" w:color="000000" w:fill="FFFFFF"/>
            <w:noWrap/>
            <w:hideMark/>
          </w:tcPr>
          <w:p w14:paraId="0EFE47D4" w14:textId="77777777" w:rsidR="00C544EA" w:rsidRPr="00DA3709" w:rsidRDefault="00C544EA" w:rsidP="00C544EA">
            <w:pPr>
              <w:spacing w:after="0"/>
              <w:jc w:val="center"/>
              <w:rPr>
                <w:rFonts w:ascii="Times New Roman" w:hAnsi="Times New Roman" w:cs="Times New Roman"/>
                <w:color w:val="000000"/>
                <w:sz w:val="20"/>
                <w:szCs w:val="20"/>
              </w:rPr>
            </w:pPr>
            <w:r w:rsidRPr="00DA3709">
              <w:rPr>
                <w:rFonts w:ascii="Times New Roman" w:hAnsi="Times New Roman" w:cs="Times New Roman"/>
                <w:color w:val="000000"/>
                <w:sz w:val="20"/>
                <w:szCs w:val="20"/>
              </w:rPr>
              <w:t>шт.</w:t>
            </w:r>
          </w:p>
        </w:tc>
        <w:tc>
          <w:tcPr>
            <w:tcW w:w="771" w:type="dxa"/>
            <w:tcBorders>
              <w:top w:val="single" w:sz="8" w:space="0" w:color="auto"/>
              <w:left w:val="nil"/>
              <w:bottom w:val="single" w:sz="4" w:space="0" w:color="auto"/>
              <w:right w:val="single" w:sz="4" w:space="0" w:color="auto"/>
            </w:tcBorders>
            <w:shd w:val="clear" w:color="000000" w:fill="FFFFFF"/>
            <w:noWrap/>
            <w:hideMark/>
          </w:tcPr>
          <w:p w14:paraId="4C1642E4" w14:textId="6672AF96" w:rsidR="00C544EA" w:rsidRPr="00DA3709" w:rsidRDefault="00C544EA" w:rsidP="00C544E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039" w:type="dxa"/>
            <w:tcBorders>
              <w:top w:val="single" w:sz="8" w:space="0" w:color="auto"/>
              <w:left w:val="nil"/>
              <w:bottom w:val="single" w:sz="4" w:space="0" w:color="auto"/>
              <w:right w:val="single" w:sz="4" w:space="0" w:color="auto"/>
            </w:tcBorders>
            <w:shd w:val="clear" w:color="000000" w:fill="FFFFFF"/>
            <w:hideMark/>
          </w:tcPr>
          <w:p w14:paraId="0D110B7C" w14:textId="1D34FDA0"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sz w:val="20"/>
                <w:szCs w:val="20"/>
              </w:rPr>
              <w:t>4 190,00</w:t>
            </w:r>
          </w:p>
        </w:tc>
        <w:tc>
          <w:tcPr>
            <w:tcW w:w="1134" w:type="dxa"/>
            <w:gridSpan w:val="2"/>
            <w:tcBorders>
              <w:top w:val="single" w:sz="8" w:space="0" w:color="auto"/>
              <w:left w:val="nil"/>
              <w:bottom w:val="single" w:sz="4" w:space="0" w:color="auto"/>
              <w:right w:val="single" w:sz="4" w:space="0" w:color="auto"/>
            </w:tcBorders>
            <w:shd w:val="clear" w:color="000000" w:fill="FFFFFF"/>
            <w:hideMark/>
          </w:tcPr>
          <w:p w14:paraId="61F241AD" w14:textId="3D56D7C7"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sz w:val="20"/>
                <w:szCs w:val="20"/>
              </w:rPr>
              <w:t>16 760,00</w:t>
            </w:r>
          </w:p>
        </w:tc>
        <w:tc>
          <w:tcPr>
            <w:tcW w:w="1134" w:type="dxa"/>
            <w:gridSpan w:val="2"/>
            <w:tcBorders>
              <w:top w:val="single" w:sz="8" w:space="0" w:color="auto"/>
              <w:left w:val="nil"/>
              <w:bottom w:val="single" w:sz="4" w:space="0" w:color="auto"/>
              <w:right w:val="single" w:sz="4" w:space="0" w:color="auto"/>
            </w:tcBorders>
            <w:shd w:val="clear" w:color="000000" w:fill="FFFFFF"/>
            <w:hideMark/>
          </w:tcPr>
          <w:p w14:paraId="25CE7B71" w14:textId="7B8EB158"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sz w:val="20"/>
                <w:szCs w:val="20"/>
              </w:rPr>
              <w:t>4 500,00</w:t>
            </w:r>
          </w:p>
        </w:tc>
        <w:tc>
          <w:tcPr>
            <w:tcW w:w="1134" w:type="dxa"/>
            <w:gridSpan w:val="2"/>
            <w:tcBorders>
              <w:top w:val="single" w:sz="8" w:space="0" w:color="auto"/>
              <w:left w:val="nil"/>
              <w:bottom w:val="single" w:sz="4" w:space="0" w:color="auto"/>
              <w:right w:val="single" w:sz="4" w:space="0" w:color="auto"/>
            </w:tcBorders>
            <w:shd w:val="clear" w:color="000000" w:fill="FFFFFF"/>
            <w:hideMark/>
          </w:tcPr>
          <w:p w14:paraId="7D625F9C" w14:textId="3EA11302"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sz w:val="20"/>
                <w:szCs w:val="20"/>
              </w:rPr>
              <w:t>18 000,00</w:t>
            </w:r>
          </w:p>
        </w:tc>
        <w:tc>
          <w:tcPr>
            <w:tcW w:w="1133" w:type="dxa"/>
            <w:tcBorders>
              <w:top w:val="single" w:sz="8" w:space="0" w:color="auto"/>
              <w:left w:val="nil"/>
              <w:bottom w:val="single" w:sz="4" w:space="0" w:color="auto"/>
              <w:right w:val="single" w:sz="4" w:space="0" w:color="auto"/>
            </w:tcBorders>
            <w:shd w:val="clear" w:color="000000" w:fill="FFFFFF"/>
            <w:hideMark/>
          </w:tcPr>
          <w:p w14:paraId="41FAE167" w14:textId="279EDEC1"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sz w:val="20"/>
                <w:szCs w:val="20"/>
              </w:rPr>
              <w:t>3 500,00</w:t>
            </w:r>
          </w:p>
        </w:tc>
        <w:tc>
          <w:tcPr>
            <w:tcW w:w="1135" w:type="dxa"/>
            <w:gridSpan w:val="2"/>
            <w:tcBorders>
              <w:top w:val="single" w:sz="8" w:space="0" w:color="auto"/>
              <w:left w:val="nil"/>
              <w:bottom w:val="single" w:sz="4" w:space="0" w:color="auto"/>
              <w:right w:val="single" w:sz="4" w:space="0" w:color="auto"/>
            </w:tcBorders>
            <w:shd w:val="clear" w:color="000000" w:fill="FFFFFF"/>
            <w:hideMark/>
          </w:tcPr>
          <w:p w14:paraId="50A5FE77" w14:textId="316CC1C6"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sz w:val="20"/>
                <w:szCs w:val="20"/>
              </w:rPr>
              <w:t>14 000,00</w:t>
            </w:r>
          </w:p>
        </w:tc>
        <w:tc>
          <w:tcPr>
            <w:tcW w:w="1276" w:type="dxa"/>
            <w:tcBorders>
              <w:top w:val="single" w:sz="8" w:space="0" w:color="auto"/>
              <w:left w:val="nil"/>
              <w:bottom w:val="nil"/>
              <w:right w:val="single" w:sz="4" w:space="0" w:color="auto"/>
            </w:tcBorders>
            <w:shd w:val="clear" w:color="auto" w:fill="auto"/>
            <w:hideMark/>
          </w:tcPr>
          <w:p w14:paraId="0B1FF11A" w14:textId="60F35478"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sz w:val="20"/>
                <w:szCs w:val="20"/>
              </w:rPr>
              <w:t>4 063,33</w:t>
            </w:r>
          </w:p>
        </w:tc>
        <w:tc>
          <w:tcPr>
            <w:tcW w:w="1275" w:type="dxa"/>
            <w:tcBorders>
              <w:top w:val="single" w:sz="8" w:space="0" w:color="auto"/>
              <w:left w:val="nil"/>
              <w:bottom w:val="single" w:sz="4" w:space="0" w:color="auto"/>
              <w:right w:val="single" w:sz="8" w:space="0" w:color="auto"/>
            </w:tcBorders>
            <w:shd w:val="clear" w:color="auto" w:fill="auto"/>
            <w:hideMark/>
          </w:tcPr>
          <w:p w14:paraId="63712C10" w14:textId="7CDF7C60"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sz w:val="20"/>
                <w:szCs w:val="20"/>
              </w:rPr>
              <w:t>16 253,32</w:t>
            </w:r>
          </w:p>
        </w:tc>
        <w:tc>
          <w:tcPr>
            <w:tcW w:w="1276" w:type="dxa"/>
            <w:tcBorders>
              <w:top w:val="single" w:sz="4" w:space="0" w:color="auto"/>
              <w:left w:val="nil"/>
              <w:bottom w:val="single" w:sz="4" w:space="0" w:color="auto"/>
              <w:right w:val="single" w:sz="8" w:space="0" w:color="auto"/>
            </w:tcBorders>
            <w:shd w:val="clear" w:color="auto" w:fill="auto"/>
            <w:noWrap/>
            <w:hideMark/>
          </w:tcPr>
          <w:p w14:paraId="07B455CE" w14:textId="1251A8AC"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sz w:val="20"/>
                <w:szCs w:val="20"/>
              </w:rPr>
              <w:t>12,60</w:t>
            </w:r>
          </w:p>
        </w:tc>
      </w:tr>
      <w:tr w:rsidR="00C544EA" w14:paraId="0501EE1E" w14:textId="77777777" w:rsidTr="00903BAE">
        <w:trPr>
          <w:gridAfter w:val="10"/>
          <w:wAfter w:w="3627" w:type="dxa"/>
          <w:trHeight w:val="424"/>
        </w:trPr>
        <w:tc>
          <w:tcPr>
            <w:tcW w:w="567" w:type="dxa"/>
            <w:tcBorders>
              <w:top w:val="nil"/>
              <w:left w:val="single" w:sz="8" w:space="0" w:color="auto"/>
              <w:bottom w:val="single" w:sz="4" w:space="0" w:color="auto"/>
              <w:right w:val="nil"/>
            </w:tcBorders>
            <w:shd w:val="clear" w:color="000000" w:fill="FFFFFF"/>
            <w:hideMark/>
          </w:tcPr>
          <w:p w14:paraId="00F108F6" w14:textId="77777777" w:rsidR="00C544EA" w:rsidRPr="00DA3709" w:rsidRDefault="00C544EA" w:rsidP="00C544EA">
            <w:pPr>
              <w:spacing w:after="0"/>
              <w:jc w:val="center"/>
              <w:rPr>
                <w:rFonts w:ascii="Times New Roman" w:hAnsi="Times New Roman" w:cs="Times New Roman"/>
                <w:color w:val="000000"/>
                <w:sz w:val="20"/>
                <w:szCs w:val="20"/>
              </w:rPr>
            </w:pPr>
            <w:r w:rsidRPr="00DA3709">
              <w:rPr>
                <w:rFonts w:ascii="Times New Roman" w:hAnsi="Times New Roman" w:cs="Times New Roman"/>
                <w:color w:val="000000"/>
                <w:sz w:val="20"/>
                <w:szCs w:val="20"/>
              </w:rPr>
              <w:t>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3ADB02" w14:textId="77777777" w:rsidR="00C544EA" w:rsidRDefault="00C544EA" w:rsidP="00C544E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Доска магнитно-маркерная</w:t>
            </w:r>
          </w:p>
          <w:p w14:paraId="39F18176" w14:textId="3EF0CC92" w:rsidR="00C544EA" w:rsidRPr="00DA3709" w:rsidRDefault="00C544EA" w:rsidP="00C544E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Тип 2</w:t>
            </w:r>
          </w:p>
        </w:tc>
        <w:tc>
          <w:tcPr>
            <w:tcW w:w="713" w:type="dxa"/>
            <w:tcBorders>
              <w:top w:val="nil"/>
              <w:left w:val="nil"/>
              <w:bottom w:val="single" w:sz="4" w:space="0" w:color="auto"/>
              <w:right w:val="single" w:sz="4" w:space="0" w:color="auto"/>
            </w:tcBorders>
            <w:shd w:val="clear" w:color="000000" w:fill="FFFFFF"/>
            <w:noWrap/>
            <w:hideMark/>
          </w:tcPr>
          <w:p w14:paraId="01005946" w14:textId="77777777" w:rsidR="00C544EA" w:rsidRPr="00DA3709" w:rsidRDefault="00C544EA" w:rsidP="00C544EA">
            <w:pPr>
              <w:spacing w:after="0"/>
              <w:jc w:val="center"/>
              <w:rPr>
                <w:rFonts w:ascii="Times New Roman" w:hAnsi="Times New Roman" w:cs="Times New Roman"/>
                <w:color w:val="000000"/>
                <w:sz w:val="20"/>
                <w:szCs w:val="20"/>
              </w:rPr>
            </w:pPr>
            <w:r w:rsidRPr="00DA3709">
              <w:rPr>
                <w:rFonts w:ascii="Times New Roman" w:hAnsi="Times New Roman" w:cs="Times New Roman"/>
                <w:color w:val="000000"/>
                <w:sz w:val="20"/>
                <w:szCs w:val="20"/>
              </w:rPr>
              <w:t>шт.</w:t>
            </w:r>
          </w:p>
        </w:tc>
        <w:tc>
          <w:tcPr>
            <w:tcW w:w="771" w:type="dxa"/>
            <w:tcBorders>
              <w:top w:val="nil"/>
              <w:left w:val="nil"/>
              <w:bottom w:val="single" w:sz="4" w:space="0" w:color="auto"/>
              <w:right w:val="single" w:sz="4" w:space="0" w:color="auto"/>
            </w:tcBorders>
            <w:shd w:val="clear" w:color="000000" w:fill="FFFFFF"/>
            <w:noWrap/>
            <w:hideMark/>
          </w:tcPr>
          <w:p w14:paraId="056D835D" w14:textId="63772499" w:rsidR="00C544EA" w:rsidRPr="00DA3709" w:rsidRDefault="00C544EA" w:rsidP="00C544E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039" w:type="dxa"/>
            <w:tcBorders>
              <w:top w:val="single" w:sz="8" w:space="0" w:color="auto"/>
              <w:left w:val="single" w:sz="4" w:space="0" w:color="auto"/>
              <w:bottom w:val="single" w:sz="4" w:space="0" w:color="auto"/>
              <w:right w:val="single" w:sz="4" w:space="0" w:color="auto"/>
            </w:tcBorders>
            <w:shd w:val="clear" w:color="000000" w:fill="FFFFFF"/>
            <w:vAlign w:val="center"/>
          </w:tcPr>
          <w:p w14:paraId="55552B5A" w14:textId="7D483DF2"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color w:val="000000"/>
                <w:sz w:val="20"/>
                <w:szCs w:val="20"/>
              </w:rPr>
              <w:t>7 046,00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tcPr>
          <w:p w14:paraId="3F6CF33F" w14:textId="577D7595"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color w:val="000000"/>
                <w:sz w:val="20"/>
                <w:szCs w:val="20"/>
              </w:rPr>
              <w:t>63 414,00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tcPr>
          <w:p w14:paraId="51BC806B" w14:textId="0314BAF6"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color w:val="000000"/>
                <w:sz w:val="20"/>
                <w:szCs w:val="20"/>
              </w:rPr>
              <w:t>8 300,00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tcPr>
          <w:p w14:paraId="47975C1E" w14:textId="4D551D13"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color w:val="000000"/>
                <w:sz w:val="20"/>
                <w:szCs w:val="20"/>
              </w:rPr>
              <w:t>74 700,00</w:t>
            </w:r>
          </w:p>
        </w:tc>
        <w:tc>
          <w:tcPr>
            <w:tcW w:w="1133" w:type="dxa"/>
            <w:tcBorders>
              <w:top w:val="single" w:sz="8" w:space="0" w:color="auto"/>
              <w:left w:val="nil"/>
              <w:bottom w:val="single" w:sz="4" w:space="0" w:color="auto"/>
              <w:right w:val="single" w:sz="4" w:space="0" w:color="auto"/>
            </w:tcBorders>
            <w:shd w:val="clear" w:color="000000" w:fill="FFFFFF"/>
            <w:vAlign w:val="center"/>
          </w:tcPr>
          <w:p w14:paraId="14B5BD2C" w14:textId="5549341A"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color w:val="000000"/>
                <w:sz w:val="20"/>
                <w:szCs w:val="20"/>
              </w:rPr>
              <w:t>10 144,00</w:t>
            </w:r>
          </w:p>
        </w:tc>
        <w:tc>
          <w:tcPr>
            <w:tcW w:w="1135" w:type="dxa"/>
            <w:gridSpan w:val="2"/>
            <w:tcBorders>
              <w:top w:val="single" w:sz="8" w:space="0" w:color="auto"/>
              <w:left w:val="nil"/>
              <w:bottom w:val="single" w:sz="4" w:space="0" w:color="auto"/>
              <w:right w:val="single" w:sz="4" w:space="0" w:color="auto"/>
            </w:tcBorders>
            <w:shd w:val="clear" w:color="000000" w:fill="FFFFFF"/>
            <w:vAlign w:val="center"/>
          </w:tcPr>
          <w:p w14:paraId="1B270565" w14:textId="74609DE3"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color w:val="000000"/>
                <w:sz w:val="20"/>
                <w:szCs w:val="20"/>
              </w:rPr>
              <w:t>91 296,00</w:t>
            </w:r>
          </w:p>
        </w:tc>
        <w:tc>
          <w:tcPr>
            <w:tcW w:w="1276" w:type="dxa"/>
            <w:tcBorders>
              <w:top w:val="single" w:sz="8" w:space="0" w:color="auto"/>
              <w:left w:val="nil"/>
              <w:bottom w:val="nil"/>
              <w:right w:val="single" w:sz="4" w:space="0" w:color="auto"/>
            </w:tcBorders>
            <w:shd w:val="clear" w:color="auto" w:fill="auto"/>
            <w:vAlign w:val="center"/>
          </w:tcPr>
          <w:p w14:paraId="4306C750" w14:textId="39960281"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color w:val="000000"/>
                <w:sz w:val="20"/>
                <w:szCs w:val="20"/>
              </w:rPr>
              <w:t>8 496,67</w:t>
            </w:r>
          </w:p>
        </w:tc>
        <w:tc>
          <w:tcPr>
            <w:tcW w:w="1275" w:type="dxa"/>
            <w:tcBorders>
              <w:top w:val="single" w:sz="8" w:space="0" w:color="auto"/>
              <w:left w:val="nil"/>
              <w:bottom w:val="single" w:sz="4" w:space="0" w:color="auto"/>
              <w:right w:val="single" w:sz="8" w:space="0" w:color="auto"/>
            </w:tcBorders>
            <w:shd w:val="clear" w:color="auto" w:fill="auto"/>
            <w:vAlign w:val="center"/>
          </w:tcPr>
          <w:p w14:paraId="761916CF" w14:textId="4AEADE36"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color w:val="000000"/>
                <w:sz w:val="20"/>
                <w:szCs w:val="20"/>
              </w:rPr>
              <w:t>76 470,03</w:t>
            </w: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3B8CFFBB" w14:textId="2F5BA52B" w:rsidR="00C544EA" w:rsidRPr="00C544EA" w:rsidRDefault="00C544EA" w:rsidP="00C544EA">
            <w:pPr>
              <w:spacing w:after="0"/>
              <w:jc w:val="center"/>
              <w:rPr>
                <w:rFonts w:ascii="Times New Roman" w:hAnsi="Times New Roman" w:cs="Times New Roman"/>
                <w:color w:val="000000"/>
                <w:sz w:val="20"/>
                <w:szCs w:val="20"/>
              </w:rPr>
            </w:pPr>
            <w:r w:rsidRPr="00C544EA">
              <w:rPr>
                <w:rFonts w:ascii="Times New Roman" w:hAnsi="Times New Roman" w:cs="Times New Roman"/>
                <w:color w:val="000000"/>
                <w:sz w:val="20"/>
                <w:szCs w:val="20"/>
              </w:rPr>
              <w:t>18,34</w:t>
            </w:r>
          </w:p>
        </w:tc>
      </w:tr>
      <w:tr w:rsidR="0097066A" w14:paraId="6797FF01" w14:textId="77777777" w:rsidTr="007B2A60">
        <w:trPr>
          <w:gridAfter w:val="1"/>
          <w:wAfter w:w="960" w:type="dxa"/>
          <w:trHeight w:val="242"/>
        </w:trPr>
        <w:tc>
          <w:tcPr>
            <w:tcW w:w="12617" w:type="dxa"/>
            <w:gridSpan w:val="16"/>
            <w:tcBorders>
              <w:top w:val="single" w:sz="8" w:space="0" w:color="auto"/>
              <w:left w:val="single" w:sz="8" w:space="0" w:color="auto"/>
              <w:bottom w:val="single" w:sz="8" w:space="0" w:color="auto"/>
              <w:right w:val="single" w:sz="4" w:space="0" w:color="auto"/>
            </w:tcBorders>
            <w:shd w:val="clear" w:color="auto" w:fill="auto"/>
            <w:noWrap/>
            <w:hideMark/>
          </w:tcPr>
          <w:p w14:paraId="19563FC7" w14:textId="0597EE8F" w:rsidR="0097066A" w:rsidRPr="00DA3709" w:rsidRDefault="0097066A" w:rsidP="0097066A">
            <w:pPr>
              <w:spacing w:after="0"/>
              <w:jc w:val="right"/>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ИТОГО с НДС</w:t>
            </w:r>
          </w:p>
        </w:tc>
        <w:tc>
          <w:tcPr>
            <w:tcW w:w="1275" w:type="dxa"/>
            <w:tcBorders>
              <w:top w:val="single" w:sz="8" w:space="0" w:color="auto"/>
              <w:left w:val="nil"/>
              <w:bottom w:val="single" w:sz="8" w:space="0" w:color="auto"/>
              <w:right w:val="single" w:sz="8" w:space="0" w:color="auto"/>
            </w:tcBorders>
            <w:shd w:val="clear" w:color="auto" w:fill="auto"/>
            <w:noWrap/>
            <w:hideMark/>
          </w:tcPr>
          <w:p w14:paraId="1CD9737C" w14:textId="77777777" w:rsidR="0097066A" w:rsidRPr="00DA3709" w:rsidRDefault="0097066A" w:rsidP="00E056FB">
            <w:pPr>
              <w:spacing w:after="0"/>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92 723,35</w:t>
            </w:r>
          </w:p>
        </w:tc>
        <w:tc>
          <w:tcPr>
            <w:tcW w:w="1276" w:type="dxa"/>
            <w:tcBorders>
              <w:top w:val="nil"/>
              <w:left w:val="nil"/>
              <w:bottom w:val="nil"/>
              <w:right w:val="nil"/>
            </w:tcBorders>
            <w:shd w:val="clear" w:color="auto" w:fill="auto"/>
            <w:noWrap/>
            <w:vAlign w:val="center"/>
            <w:hideMark/>
          </w:tcPr>
          <w:p w14:paraId="5D302CBE" w14:textId="77777777" w:rsidR="0097066A" w:rsidRPr="00DA3709" w:rsidRDefault="0097066A" w:rsidP="00482AE0">
            <w:pPr>
              <w:spacing w:after="0"/>
              <w:jc w:val="center"/>
              <w:rPr>
                <w:rFonts w:ascii="Times New Roman" w:hAnsi="Times New Roman" w:cs="Times New Roman"/>
                <w:b/>
                <w:bCs/>
                <w:color w:val="000000"/>
                <w:sz w:val="20"/>
                <w:szCs w:val="20"/>
              </w:rPr>
            </w:pPr>
          </w:p>
        </w:tc>
        <w:tc>
          <w:tcPr>
            <w:tcW w:w="1707" w:type="dxa"/>
            <w:gridSpan w:val="7"/>
            <w:tcBorders>
              <w:top w:val="nil"/>
              <w:left w:val="nil"/>
              <w:bottom w:val="nil"/>
              <w:right w:val="nil"/>
            </w:tcBorders>
            <w:shd w:val="clear" w:color="auto" w:fill="auto"/>
            <w:noWrap/>
            <w:vAlign w:val="center"/>
            <w:hideMark/>
          </w:tcPr>
          <w:p w14:paraId="2E45FC72" w14:textId="77777777" w:rsidR="0097066A" w:rsidRDefault="0097066A" w:rsidP="00482AE0">
            <w:pPr>
              <w:spacing w:after="0"/>
              <w:jc w:val="center"/>
              <w:rPr>
                <w:sz w:val="20"/>
                <w:szCs w:val="20"/>
              </w:rPr>
            </w:pPr>
          </w:p>
        </w:tc>
        <w:tc>
          <w:tcPr>
            <w:tcW w:w="960" w:type="dxa"/>
            <w:gridSpan w:val="2"/>
            <w:tcBorders>
              <w:top w:val="nil"/>
              <w:left w:val="nil"/>
              <w:bottom w:val="nil"/>
              <w:right w:val="nil"/>
            </w:tcBorders>
            <w:shd w:val="clear" w:color="auto" w:fill="auto"/>
            <w:noWrap/>
            <w:vAlign w:val="center"/>
            <w:hideMark/>
          </w:tcPr>
          <w:p w14:paraId="4DF2684C" w14:textId="77777777" w:rsidR="0097066A" w:rsidRDefault="0097066A" w:rsidP="00482AE0">
            <w:pPr>
              <w:spacing w:after="0"/>
              <w:jc w:val="center"/>
              <w:rPr>
                <w:sz w:val="20"/>
                <w:szCs w:val="20"/>
              </w:rPr>
            </w:pPr>
          </w:p>
        </w:tc>
      </w:tr>
      <w:tr w:rsidR="0097066A" w14:paraId="5E8FA538" w14:textId="77777777" w:rsidTr="007B2A60">
        <w:trPr>
          <w:trHeight w:val="277"/>
        </w:trPr>
        <w:tc>
          <w:tcPr>
            <w:tcW w:w="12617" w:type="dxa"/>
            <w:gridSpan w:val="16"/>
            <w:tcBorders>
              <w:top w:val="nil"/>
              <w:left w:val="single" w:sz="8" w:space="0" w:color="auto"/>
              <w:bottom w:val="single" w:sz="8" w:space="0" w:color="auto"/>
              <w:right w:val="single" w:sz="4" w:space="0" w:color="auto"/>
            </w:tcBorders>
            <w:shd w:val="clear" w:color="auto" w:fill="auto"/>
            <w:noWrap/>
            <w:hideMark/>
          </w:tcPr>
          <w:p w14:paraId="33FE0C00" w14:textId="35771735" w:rsidR="0097066A" w:rsidRPr="00DA3709" w:rsidRDefault="0097066A" w:rsidP="0097066A">
            <w:pPr>
              <w:spacing w:after="0"/>
              <w:jc w:val="right"/>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Сумма НДС</w:t>
            </w:r>
          </w:p>
        </w:tc>
        <w:tc>
          <w:tcPr>
            <w:tcW w:w="1275" w:type="dxa"/>
            <w:tcBorders>
              <w:top w:val="nil"/>
              <w:left w:val="nil"/>
              <w:bottom w:val="single" w:sz="8" w:space="0" w:color="auto"/>
              <w:right w:val="single" w:sz="8" w:space="0" w:color="auto"/>
            </w:tcBorders>
            <w:shd w:val="clear" w:color="auto" w:fill="auto"/>
            <w:noWrap/>
            <w:hideMark/>
          </w:tcPr>
          <w:p w14:paraId="341F33E4" w14:textId="77777777" w:rsidR="0097066A" w:rsidRPr="00DA3709" w:rsidRDefault="0097066A" w:rsidP="00E056FB">
            <w:pPr>
              <w:spacing w:after="0"/>
              <w:jc w:val="center"/>
              <w:rPr>
                <w:rFonts w:ascii="Times New Roman" w:hAnsi="Times New Roman" w:cs="Times New Roman"/>
                <w:b/>
                <w:bCs/>
                <w:color w:val="000000"/>
                <w:sz w:val="20"/>
                <w:szCs w:val="20"/>
              </w:rPr>
            </w:pPr>
            <w:r w:rsidRPr="00DA3709">
              <w:rPr>
                <w:rFonts w:ascii="Times New Roman" w:hAnsi="Times New Roman" w:cs="Times New Roman"/>
                <w:b/>
                <w:bCs/>
                <w:color w:val="000000"/>
                <w:sz w:val="20"/>
                <w:szCs w:val="20"/>
              </w:rPr>
              <w:t>15 453,89</w:t>
            </w:r>
          </w:p>
        </w:tc>
        <w:tc>
          <w:tcPr>
            <w:tcW w:w="1276" w:type="dxa"/>
            <w:tcBorders>
              <w:top w:val="nil"/>
              <w:left w:val="nil"/>
              <w:bottom w:val="nil"/>
              <w:right w:val="nil"/>
            </w:tcBorders>
            <w:shd w:val="clear" w:color="auto" w:fill="auto"/>
            <w:noWrap/>
            <w:vAlign w:val="center"/>
            <w:hideMark/>
          </w:tcPr>
          <w:p w14:paraId="2C168E24" w14:textId="77777777" w:rsidR="0097066A" w:rsidRPr="00DA3709" w:rsidRDefault="0097066A" w:rsidP="00482AE0">
            <w:pPr>
              <w:spacing w:after="0"/>
              <w:jc w:val="center"/>
              <w:rPr>
                <w:rFonts w:ascii="Times New Roman" w:hAnsi="Times New Roman" w:cs="Times New Roman"/>
                <w:b/>
                <w:bCs/>
                <w:color w:val="000000"/>
                <w:sz w:val="20"/>
                <w:szCs w:val="20"/>
              </w:rPr>
            </w:pPr>
          </w:p>
        </w:tc>
        <w:tc>
          <w:tcPr>
            <w:tcW w:w="1707" w:type="dxa"/>
            <w:gridSpan w:val="7"/>
            <w:tcBorders>
              <w:top w:val="nil"/>
              <w:left w:val="nil"/>
              <w:bottom w:val="nil"/>
              <w:right w:val="nil"/>
            </w:tcBorders>
            <w:shd w:val="clear" w:color="auto" w:fill="auto"/>
            <w:noWrap/>
            <w:vAlign w:val="center"/>
            <w:hideMark/>
          </w:tcPr>
          <w:p w14:paraId="7857CC86" w14:textId="77777777" w:rsidR="0097066A" w:rsidRDefault="0097066A" w:rsidP="00482AE0">
            <w:pPr>
              <w:spacing w:after="0"/>
              <w:jc w:val="center"/>
              <w:rPr>
                <w:sz w:val="20"/>
                <w:szCs w:val="20"/>
              </w:rPr>
            </w:pPr>
          </w:p>
        </w:tc>
        <w:tc>
          <w:tcPr>
            <w:tcW w:w="960" w:type="dxa"/>
            <w:gridSpan w:val="2"/>
            <w:tcBorders>
              <w:top w:val="nil"/>
              <w:left w:val="nil"/>
              <w:bottom w:val="nil"/>
              <w:right w:val="nil"/>
            </w:tcBorders>
            <w:shd w:val="clear" w:color="auto" w:fill="auto"/>
            <w:noWrap/>
            <w:vAlign w:val="center"/>
            <w:hideMark/>
          </w:tcPr>
          <w:p w14:paraId="5B4E1B87" w14:textId="77777777" w:rsidR="0097066A" w:rsidRDefault="0097066A" w:rsidP="00482AE0">
            <w:pPr>
              <w:spacing w:after="0"/>
              <w:jc w:val="center"/>
              <w:rPr>
                <w:sz w:val="20"/>
                <w:szCs w:val="20"/>
              </w:rPr>
            </w:pPr>
          </w:p>
        </w:tc>
        <w:tc>
          <w:tcPr>
            <w:tcW w:w="960" w:type="dxa"/>
            <w:tcBorders>
              <w:top w:val="nil"/>
              <w:left w:val="nil"/>
              <w:bottom w:val="nil"/>
              <w:right w:val="nil"/>
            </w:tcBorders>
            <w:shd w:val="clear" w:color="auto" w:fill="auto"/>
            <w:noWrap/>
            <w:vAlign w:val="center"/>
            <w:hideMark/>
          </w:tcPr>
          <w:p w14:paraId="5E82E4C8" w14:textId="77777777" w:rsidR="0097066A" w:rsidRDefault="0097066A" w:rsidP="00482AE0">
            <w:pPr>
              <w:spacing w:after="0"/>
              <w:jc w:val="center"/>
              <w:rPr>
                <w:sz w:val="20"/>
                <w:szCs w:val="20"/>
              </w:rPr>
            </w:pPr>
          </w:p>
        </w:tc>
      </w:tr>
      <w:tr w:rsidR="005A53B4" w:rsidRPr="005A53B4" w14:paraId="5F2B9349" w14:textId="77777777" w:rsidTr="005D4404">
        <w:trPr>
          <w:gridAfter w:val="4"/>
          <w:wAfter w:w="2075" w:type="dxa"/>
          <w:trHeight w:val="720"/>
        </w:trPr>
        <w:tc>
          <w:tcPr>
            <w:tcW w:w="15168" w:type="dxa"/>
            <w:gridSpan w:val="18"/>
            <w:tcBorders>
              <w:top w:val="nil"/>
              <w:left w:val="nil"/>
              <w:bottom w:val="nil"/>
              <w:right w:val="nil"/>
            </w:tcBorders>
            <w:shd w:val="clear" w:color="000000" w:fill="FFFFFF"/>
            <w:vAlign w:val="center"/>
            <w:hideMark/>
          </w:tcPr>
          <w:p w14:paraId="2D8C5A22" w14:textId="18CEEBF7" w:rsidR="005A53B4" w:rsidRPr="005A53B4" w:rsidRDefault="005A53B4" w:rsidP="00E474AB">
            <w:pPr>
              <w:spacing w:after="0" w:line="240" w:lineRule="auto"/>
              <w:ind w:lef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w:t>
            </w:r>
            <w:r w:rsidR="00490F36">
              <w:rPr>
                <w:rFonts w:ascii="Times New Roman" w:eastAsia="Times New Roman" w:hAnsi="Times New Roman" w:cs="Times New Roman"/>
                <w:b/>
                <w:bCs/>
                <w:sz w:val="24"/>
                <w:szCs w:val="24"/>
                <w:lang w:eastAsia="ru-RU"/>
              </w:rPr>
              <w:t xml:space="preserve">ена контракта составляет 92 </w:t>
            </w:r>
            <w:r w:rsidR="00FE63BE">
              <w:rPr>
                <w:rFonts w:ascii="Times New Roman" w:eastAsia="Times New Roman" w:hAnsi="Times New Roman" w:cs="Times New Roman"/>
                <w:b/>
                <w:bCs/>
                <w:sz w:val="24"/>
                <w:szCs w:val="24"/>
                <w:lang w:eastAsia="ru-RU"/>
              </w:rPr>
              <w:t>723</w:t>
            </w:r>
            <w:r w:rsidRPr="005A53B4">
              <w:rPr>
                <w:rFonts w:ascii="Times New Roman" w:eastAsia="Times New Roman" w:hAnsi="Times New Roman" w:cs="Times New Roman"/>
                <w:b/>
                <w:bCs/>
                <w:sz w:val="24"/>
                <w:szCs w:val="24"/>
                <w:lang w:eastAsia="ru-RU"/>
              </w:rPr>
              <w:t xml:space="preserve"> (</w:t>
            </w:r>
            <w:r w:rsidR="00FE63BE">
              <w:rPr>
                <w:rFonts w:ascii="Times New Roman" w:eastAsia="Times New Roman" w:hAnsi="Times New Roman" w:cs="Times New Roman"/>
                <w:b/>
                <w:bCs/>
                <w:sz w:val="24"/>
                <w:szCs w:val="24"/>
                <w:lang w:eastAsia="ru-RU"/>
              </w:rPr>
              <w:t>девяносто две тысячи семьсот двадцать три</w:t>
            </w:r>
            <w:r w:rsidR="00EF57CD">
              <w:rPr>
                <w:rFonts w:ascii="Times New Roman" w:eastAsia="Times New Roman" w:hAnsi="Times New Roman" w:cs="Times New Roman"/>
                <w:b/>
                <w:bCs/>
                <w:sz w:val="24"/>
                <w:szCs w:val="24"/>
                <w:lang w:eastAsia="ru-RU"/>
              </w:rPr>
              <w:t>) рубля 35</w:t>
            </w:r>
            <w:r w:rsidRPr="005A53B4">
              <w:rPr>
                <w:rFonts w:ascii="Times New Roman" w:eastAsia="Times New Roman" w:hAnsi="Times New Roman" w:cs="Times New Roman"/>
                <w:b/>
                <w:bCs/>
                <w:sz w:val="24"/>
                <w:szCs w:val="24"/>
                <w:lang w:eastAsia="ru-RU"/>
              </w:rPr>
              <w:t xml:space="preserve"> копеек, с учетом НДС 20% - </w:t>
            </w:r>
            <w:r w:rsidR="00EF57CD">
              <w:rPr>
                <w:rFonts w:ascii="Times New Roman" w:eastAsia="Times New Roman" w:hAnsi="Times New Roman" w:cs="Times New Roman"/>
                <w:b/>
                <w:bCs/>
                <w:sz w:val="24"/>
                <w:szCs w:val="24"/>
                <w:lang w:eastAsia="ru-RU"/>
              </w:rPr>
              <w:t>15 453,8</w:t>
            </w:r>
            <w:r w:rsidRPr="005A53B4">
              <w:rPr>
                <w:rFonts w:ascii="Times New Roman" w:eastAsia="Times New Roman" w:hAnsi="Times New Roman" w:cs="Times New Roman"/>
                <w:b/>
                <w:bCs/>
                <w:sz w:val="24"/>
                <w:szCs w:val="24"/>
                <w:lang w:eastAsia="ru-RU"/>
              </w:rPr>
              <w:t xml:space="preserve">9 рублей. </w:t>
            </w:r>
          </w:p>
        </w:tc>
        <w:tc>
          <w:tcPr>
            <w:tcW w:w="1080" w:type="dxa"/>
            <w:gridSpan w:val="2"/>
            <w:tcBorders>
              <w:top w:val="nil"/>
              <w:left w:val="nil"/>
              <w:bottom w:val="nil"/>
              <w:right w:val="nil"/>
            </w:tcBorders>
            <w:shd w:val="clear" w:color="000000" w:fill="FFFFFF"/>
            <w:noWrap/>
            <w:vAlign w:val="center"/>
            <w:hideMark/>
          </w:tcPr>
          <w:p w14:paraId="7C6AA23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2"/>
            <w:tcBorders>
              <w:top w:val="nil"/>
              <w:left w:val="nil"/>
              <w:bottom w:val="nil"/>
              <w:right w:val="nil"/>
            </w:tcBorders>
            <w:shd w:val="clear" w:color="000000" w:fill="FFFFFF"/>
            <w:noWrap/>
            <w:vAlign w:val="center"/>
            <w:hideMark/>
          </w:tcPr>
          <w:p w14:paraId="21DF00D6"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2"/>
            <w:tcBorders>
              <w:top w:val="nil"/>
              <w:left w:val="nil"/>
              <w:bottom w:val="nil"/>
              <w:right w:val="nil"/>
            </w:tcBorders>
            <w:shd w:val="clear" w:color="000000" w:fill="FFFFFF"/>
            <w:noWrap/>
            <w:vAlign w:val="center"/>
            <w:hideMark/>
          </w:tcPr>
          <w:p w14:paraId="032FE331"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r>
      <w:tr w:rsidR="005A53B4" w:rsidRPr="005A53B4" w14:paraId="102EC0A9" w14:textId="77777777" w:rsidTr="005D4404">
        <w:trPr>
          <w:gridAfter w:val="4"/>
          <w:wAfter w:w="2075" w:type="dxa"/>
          <w:trHeight w:val="795"/>
        </w:trPr>
        <w:tc>
          <w:tcPr>
            <w:tcW w:w="15168" w:type="dxa"/>
            <w:gridSpan w:val="18"/>
            <w:tcBorders>
              <w:top w:val="nil"/>
              <w:left w:val="nil"/>
              <w:bottom w:val="nil"/>
              <w:right w:val="nil"/>
            </w:tcBorders>
            <w:shd w:val="clear" w:color="auto" w:fill="auto"/>
            <w:hideMark/>
          </w:tcPr>
          <w:p w14:paraId="13A8FD33" w14:textId="77777777" w:rsidR="005A53B4" w:rsidRPr="005A53B4" w:rsidRDefault="005A53B4" w:rsidP="001A7A38">
            <w:pPr>
              <w:spacing w:after="0" w:line="240" w:lineRule="auto"/>
              <w:ind w:lef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p>
        </w:tc>
        <w:tc>
          <w:tcPr>
            <w:tcW w:w="1080" w:type="dxa"/>
            <w:gridSpan w:val="2"/>
            <w:tcBorders>
              <w:top w:val="nil"/>
              <w:left w:val="nil"/>
              <w:bottom w:val="nil"/>
              <w:right w:val="nil"/>
            </w:tcBorders>
            <w:shd w:val="clear" w:color="auto" w:fill="auto"/>
            <w:noWrap/>
            <w:vAlign w:val="center"/>
            <w:hideMark/>
          </w:tcPr>
          <w:p w14:paraId="550655AF"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6F11F15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E647D7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bl>
    <w:p w14:paraId="2F5397DF" w14:textId="18B908F5" w:rsidR="00C379C6" w:rsidRPr="00C379C6" w:rsidRDefault="00C379C6" w:rsidP="00A551B2">
      <w:pPr>
        <w:tabs>
          <w:tab w:val="left" w:pos="1553"/>
        </w:tabs>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1A7A38">
      <w:pgSz w:w="16838" w:h="11906" w:orient="landscape"/>
      <w:pgMar w:top="851"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7876F4" w:rsidRDefault="007876F4" w:rsidP="00381D78">
      <w:pPr>
        <w:spacing w:after="0" w:line="240" w:lineRule="auto"/>
      </w:pPr>
      <w:r>
        <w:separator/>
      </w:r>
    </w:p>
  </w:endnote>
  <w:endnote w:type="continuationSeparator" w:id="0">
    <w:p w14:paraId="52A83551" w14:textId="77777777" w:rsidR="007876F4" w:rsidRDefault="007876F4"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7876F4" w:rsidRDefault="007876F4">
        <w:pPr>
          <w:pStyle w:val="af2"/>
          <w:jc w:val="right"/>
        </w:pPr>
        <w:r>
          <w:fldChar w:fldCharType="begin"/>
        </w:r>
        <w:r>
          <w:instrText>PAGE   \* MERGEFORMAT</w:instrText>
        </w:r>
        <w:r>
          <w:fldChar w:fldCharType="separate"/>
        </w:r>
        <w:r w:rsidR="000D4594">
          <w:rPr>
            <w:noProof/>
          </w:rPr>
          <w:t>21</w:t>
        </w:r>
        <w:r>
          <w:fldChar w:fldCharType="end"/>
        </w:r>
      </w:p>
    </w:sdtContent>
  </w:sdt>
  <w:p w14:paraId="69A0B116" w14:textId="77777777" w:rsidR="007876F4" w:rsidRDefault="007876F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7876F4" w:rsidRPr="009C5324" w:rsidRDefault="007876F4" w:rsidP="00DE00A1">
    <w:pPr>
      <w:pStyle w:val="af2"/>
      <w:jc w:val="right"/>
    </w:pPr>
    <w:r>
      <w:fldChar w:fldCharType="begin"/>
    </w:r>
    <w:r>
      <w:instrText>PAGE   \* MERGEFORMAT</w:instrText>
    </w:r>
    <w:r>
      <w:fldChar w:fldCharType="separate"/>
    </w:r>
    <w:r w:rsidR="000D4594">
      <w:rPr>
        <w:noProof/>
      </w:rPr>
      <w:t>32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7876F4" w:rsidRDefault="007876F4">
    <w:pPr>
      <w:pStyle w:val="af2"/>
      <w:jc w:val="right"/>
    </w:pPr>
  </w:p>
  <w:p w14:paraId="1D99458B" w14:textId="77777777" w:rsidR="007876F4" w:rsidRDefault="007876F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7876F4" w:rsidRDefault="007876F4" w:rsidP="00381D78">
      <w:pPr>
        <w:spacing w:after="0" w:line="240" w:lineRule="auto"/>
      </w:pPr>
      <w:r>
        <w:separator/>
      </w:r>
    </w:p>
  </w:footnote>
  <w:footnote w:type="continuationSeparator" w:id="0">
    <w:p w14:paraId="730CB0E0" w14:textId="77777777" w:rsidR="007876F4" w:rsidRDefault="007876F4"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1E99"/>
    <w:rsid w:val="0000301F"/>
    <w:rsid w:val="00003562"/>
    <w:rsid w:val="00010B90"/>
    <w:rsid w:val="00017328"/>
    <w:rsid w:val="0002188D"/>
    <w:rsid w:val="000254BA"/>
    <w:rsid w:val="000362D0"/>
    <w:rsid w:val="00040217"/>
    <w:rsid w:val="000426A4"/>
    <w:rsid w:val="0005498E"/>
    <w:rsid w:val="00055649"/>
    <w:rsid w:val="000631F5"/>
    <w:rsid w:val="00066B94"/>
    <w:rsid w:val="0007651E"/>
    <w:rsid w:val="00086D46"/>
    <w:rsid w:val="00087B50"/>
    <w:rsid w:val="000918E0"/>
    <w:rsid w:val="00094D9E"/>
    <w:rsid w:val="00097FD4"/>
    <w:rsid w:val="000A2A5A"/>
    <w:rsid w:val="000B3B70"/>
    <w:rsid w:val="000B5FB9"/>
    <w:rsid w:val="000B7F93"/>
    <w:rsid w:val="000C2CBE"/>
    <w:rsid w:val="000C4CD4"/>
    <w:rsid w:val="000D0630"/>
    <w:rsid w:val="000D25C8"/>
    <w:rsid w:val="000D4594"/>
    <w:rsid w:val="000D5042"/>
    <w:rsid w:val="000E0718"/>
    <w:rsid w:val="000E5715"/>
    <w:rsid w:val="000F200E"/>
    <w:rsid w:val="000F44C2"/>
    <w:rsid w:val="000F66F1"/>
    <w:rsid w:val="001077F7"/>
    <w:rsid w:val="00114101"/>
    <w:rsid w:val="001246F1"/>
    <w:rsid w:val="00124CD5"/>
    <w:rsid w:val="00133B28"/>
    <w:rsid w:val="00146D5C"/>
    <w:rsid w:val="00146E80"/>
    <w:rsid w:val="00147EDB"/>
    <w:rsid w:val="001515AD"/>
    <w:rsid w:val="00155D9A"/>
    <w:rsid w:val="00160879"/>
    <w:rsid w:val="001651DD"/>
    <w:rsid w:val="00165D0E"/>
    <w:rsid w:val="001719D9"/>
    <w:rsid w:val="00184594"/>
    <w:rsid w:val="001A38A9"/>
    <w:rsid w:val="001A6880"/>
    <w:rsid w:val="001A7A38"/>
    <w:rsid w:val="001B0BCD"/>
    <w:rsid w:val="001B3418"/>
    <w:rsid w:val="001B5BA2"/>
    <w:rsid w:val="001C0DD6"/>
    <w:rsid w:val="001C11DB"/>
    <w:rsid w:val="001C4D96"/>
    <w:rsid w:val="001D3EFB"/>
    <w:rsid w:val="001D4ED5"/>
    <w:rsid w:val="001E1488"/>
    <w:rsid w:val="001F1241"/>
    <w:rsid w:val="001F6F9B"/>
    <w:rsid w:val="00201351"/>
    <w:rsid w:val="0020280D"/>
    <w:rsid w:val="002217F3"/>
    <w:rsid w:val="00224C43"/>
    <w:rsid w:val="002268E9"/>
    <w:rsid w:val="00227E3B"/>
    <w:rsid w:val="002331E8"/>
    <w:rsid w:val="002335C7"/>
    <w:rsid w:val="00237B26"/>
    <w:rsid w:val="0024016D"/>
    <w:rsid w:val="00240E48"/>
    <w:rsid w:val="00242C83"/>
    <w:rsid w:val="00242EEB"/>
    <w:rsid w:val="00244F3D"/>
    <w:rsid w:val="00245515"/>
    <w:rsid w:val="002468E7"/>
    <w:rsid w:val="00247560"/>
    <w:rsid w:val="002507B0"/>
    <w:rsid w:val="00253B17"/>
    <w:rsid w:val="00257C03"/>
    <w:rsid w:val="00260DD0"/>
    <w:rsid w:val="00262DC9"/>
    <w:rsid w:val="00267144"/>
    <w:rsid w:val="0027185E"/>
    <w:rsid w:val="00272F92"/>
    <w:rsid w:val="002800AA"/>
    <w:rsid w:val="00281274"/>
    <w:rsid w:val="0028373F"/>
    <w:rsid w:val="00293EBE"/>
    <w:rsid w:val="002A0B31"/>
    <w:rsid w:val="002A2843"/>
    <w:rsid w:val="002A38B1"/>
    <w:rsid w:val="002A4E97"/>
    <w:rsid w:val="002A4F0B"/>
    <w:rsid w:val="002A5F9E"/>
    <w:rsid w:val="002A666C"/>
    <w:rsid w:val="002B140E"/>
    <w:rsid w:val="002B320D"/>
    <w:rsid w:val="002B722C"/>
    <w:rsid w:val="002C5FF0"/>
    <w:rsid w:val="002D1458"/>
    <w:rsid w:val="002E7B62"/>
    <w:rsid w:val="002F4FAC"/>
    <w:rsid w:val="002F62E8"/>
    <w:rsid w:val="00302DCA"/>
    <w:rsid w:val="00303673"/>
    <w:rsid w:val="003054D0"/>
    <w:rsid w:val="00313784"/>
    <w:rsid w:val="00316386"/>
    <w:rsid w:val="003218A8"/>
    <w:rsid w:val="00322890"/>
    <w:rsid w:val="003232A8"/>
    <w:rsid w:val="0032427A"/>
    <w:rsid w:val="003276C5"/>
    <w:rsid w:val="00334EFE"/>
    <w:rsid w:val="00344601"/>
    <w:rsid w:val="0035701C"/>
    <w:rsid w:val="00357CB1"/>
    <w:rsid w:val="003662AE"/>
    <w:rsid w:val="00371411"/>
    <w:rsid w:val="0037432F"/>
    <w:rsid w:val="00381525"/>
    <w:rsid w:val="00381D78"/>
    <w:rsid w:val="00383D98"/>
    <w:rsid w:val="003965FB"/>
    <w:rsid w:val="00397932"/>
    <w:rsid w:val="003A03AC"/>
    <w:rsid w:val="003A058E"/>
    <w:rsid w:val="003A58D0"/>
    <w:rsid w:val="003A5F2C"/>
    <w:rsid w:val="003B1FBB"/>
    <w:rsid w:val="003B34FB"/>
    <w:rsid w:val="003C04E9"/>
    <w:rsid w:val="003C1402"/>
    <w:rsid w:val="003C624B"/>
    <w:rsid w:val="003C7D69"/>
    <w:rsid w:val="003D4455"/>
    <w:rsid w:val="003D58F0"/>
    <w:rsid w:val="003E1076"/>
    <w:rsid w:val="003E1AC3"/>
    <w:rsid w:val="003E2B36"/>
    <w:rsid w:val="003E34A6"/>
    <w:rsid w:val="003E6BB4"/>
    <w:rsid w:val="003E749C"/>
    <w:rsid w:val="003F15A4"/>
    <w:rsid w:val="003F1B6D"/>
    <w:rsid w:val="003F3546"/>
    <w:rsid w:val="004012AC"/>
    <w:rsid w:val="0040131A"/>
    <w:rsid w:val="00403E69"/>
    <w:rsid w:val="00403EFE"/>
    <w:rsid w:val="0040541A"/>
    <w:rsid w:val="00406482"/>
    <w:rsid w:val="004125CD"/>
    <w:rsid w:val="0041406E"/>
    <w:rsid w:val="00414C00"/>
    <w:rsid w:val="00427D0E"/>
    <w:rsid w:val="00434E6B"/>
    <w:rsid w:val="004376DC"/>
    <w:rsid w:val="00440C7B"/>
    <w:rsid w:val="00444D61"/>
    <w:rsid w:val="004463F2"/>
    <w:rsid w:val="004506B4"/>
    <w:rsid w:val="004546EB"/>
    <w:rsid w:val="00471A89"/>
    <w:rsid w:val="00472D7A"/>
    <w:rsid w:val="00481E1C"/>
    <w:rsid w:val="00482AE0"/>
    <w:rsid w:val="0048517A"/>
    <w:rsid w:val="00487C7A"/>
    <w:rsid w:val="004908B9"/>
    <w:rsid w:val="00490F36"/>
    <w:rsid w:val="004922E7"/>
    <w:rsid w:val="004931A4"/>
    <w:rsid w:val="004A1AC0"/>
    <w:rsid w:val="004A7ABC"/>
    <w:rsid w:val="004B4298"/>
    <w:rsid w:val="004B4C12"/>
    <w:rsid w:val="004B73AC"/>
    <w:rsid w:val="004C1596"/>
    <w:rsid w:val="004C478D"/>
    <w:rsid w:val="004C47D6"/>
    <w:rsid w:val="004C50FF"/>
    <w:rsid w:val="004D4D90"/>
    <w:rsid w:val="004E1FC5"/>
    <w:rsid w:val="004E2D54"/>
    <w:rsid w:val="004E370B"/>
    <w:rsid w:val="004E4A86"/>
    <w:rsid w:val="004E5003"/>
    <w:rsid w:val="004E6CA6"/>
    <w:rsid w:val="004F7CEE"/>
    <w:rsid w:val="00512D25"/>
    <w:rsid w:val="005140F6"/>
    <w:rsid w:val="00520E64"/>
    <w:rsid w:val="00526AC8"/>
    <w:rsid w:val="005310E7"/>
    <w:rsid w:val="0053147A"/>
    <w:rsid w:val="00534FAD"/>
    <w:rsid w:val="005362C4"/>
    <w:rsid w:val="0053782E"/>
    <w:rsid w:val="0054174D"/>
    <w:rsid w:val="0054443D"/>
    <w:rsid w:val="005502B0"/>
    <w:rsid w:val="005518FB"/>
    <w:rsid w:val="00556C80"/>
    <w:rsid w:val="00561317"/>
    <w:rsid w:val="005650AA"/>
    <w:rsid w:val="005749DB"/>
    <w:rsid w:val="005755DB"/>
    <w:rsid w:val="00591593"/>
    <w:rsid w:val="00593CB6"/>
    <w:rsid w:val="0059701D"/>
    <w:rsid w:val="0059718E"/>
    <w:rsid w:val="005A53B4"/>
    <w:rsid w:val="005B35C0"/>
    <w:rsid w:val="005C64D6"/>
    <w:rsid w:val="005C70E3"/>
    <w:rsid w:val="005D0D12"/>
    <w:rsid w:val="005D4404"/>
    <w:rsid w:val="005D4E4C"/>
    <w:rsid w:val="005D7148"/>
    <w:rsid w:val="005E15D0"/>
    <w:rsid w:val="005E2701"/>
    <w:rsid w:val="005E485B"/>
    <w:rsid w:val="005F04F8"/>
    <w:rsid w:val="005F2596"/>
    <w:rsid w:val="006009DE"/>
    <w:rsid w:val="006016BD"/>
    <w:rsid w:val="00603742"/>
    <w:rsid w:val="0060487E"/>
    <w:rsid w:val="00610E6B"/>
    <w:rsid w:val="00612B64"/>
    <w:rsid w:val="006176FD"/>
    <w:rsid w:val="0061776B"/>
    <w:rsid w:val="00624D34"/>
    <w:rsid w:val="00634D28"/>
    <w:rsid w:val="006441CB"/>
    <w:rsid w:val="00645BA6"/>
    <w:rsid w:val="00647ADA"/>
    <w:rsid w:val="00650C1A"/>
    <w:rsid w:val="006601B5"/>
    <w:rsid w:val="00660A29"/>
    <w:rsid w:val="00661F11"/>
    <w:rsid w:val="006636CA"/>
    <w:rsid w:val="006711AF"/>
    <w:rsid w:val="006752A9"/>
    <w:rsid w:val="0068241F"/>
    <w:rsid w:val="00697320"/>
    <w:rsid w:val="006B5FFF"/>
    <w:rsid w:val="006C203E"/>
    <w:rsid w:val="006C6762"/>
    <w:rsid w:val="006C6CD7"/>
    <w:rsid w:val="006E5BB4"/>
    <w:rsid w:val="006F3BAC"/>
    <w:rsid w:val="00700B89"/>
    <w:rsid w:val="007013D2"/>
    <w:rsid w:val="0070303D"/>
    <w:rsid w:val="00723E21"/>
    <w:rsid w:val="00730483"/>
    <w:rsid w:val="00731F9B"/>
    <w:rsid w:val="0075712C"/>
    <w:rsid w:val="00757EC0"/>
    <w:rsid w:val="007614E2"/>
    <w:rsid w:val="0076322B"/>
    <w:rsid w:val="00765833"/>
    <w:rsid w:val="0076682F"/>
    <w:rsid w:val="00776A66"/>
    <w:rsid w:val="0078050D"/>
    <w:rsid w:val="0078317D"/>
    <w:rsid w:val="00783ABC"/>
    <w:rsid w:val="007876F4"/>
    <w:rsid w:val="00797D2B"/>
    <w:rsid w:val="007A0989"/>
    <w:rsid w:val="007B2A60"/>
    <w:rsid w:val="007C2DCF"/>
    <w:rsid w:val="007C6968"/>
    <w:rsid w:val="007D2D12"/>
    <w:rsid w:val="007F454A"/>
    <w:rsid w:val="008011EB"/>
    <w:rsid w:val="00814D29"/>
    <w:rsid w:val="008250D9"/>
    <w:rsid w:val="00826F66"/>
    <w:rsid w:val="008305B5"/>
    <w:rsid w:val="00837E41"/>
    <w:rsid w:val="008448D3"/>
    <w:rsid w:val="00850F0A"/>
    <w:rsid w:val="008569F3"/>
    <w:rsid w:val="00857687"/>
    <w:rsid w:val="00862C53"/>
    <w:rsid w:val="00864749"/>
    <w:rsid w:val="00872A71"/>
    <w:rsid w:val="008734FC"/>
    <w:rsid w:val="00875749"/>
    <w:rsid w:val="00875B5B"/>
    <w:rsid w:val="00884C50"/>
    <w:rsid w:val="008858FF"/>
    <w:rsid w:val="00885B62"/>
    <w:rsid w:val="008872CC"/>
    <w:rsid w:val="00894B79"/>
    <w:rsid w:val="00897597"/>
    <w:rsid w:val="008975C6"/>
    <w:rsid w:val="008A4BC1"/>
    <w:rsid w:val="008A6528"/>
    <w:rsid w:val="008A6BBB"/>
    <w:rsid w:val="008B01EE"/>
    <w:rsid w:val="008B07F3"/>
    <w:rsid w:val="008B6E1C"/>
    <w:rsid w:val="008C489A"/>
    <w:rsid w:val="008C50AC"/>
    <w:rsid w:val="008C6C2A"/>
    <w:rsid w:val="008C7B8C"/>
    <w:rsid w:val="008D3172"/>
    <w:rsid w:val="008D4650"/>
    <w:rsid w:val="008E10A6"/>
    <w:rsid w:val="008E3AE5"/>
    <w:rsid w:val="008E7A07"/>
    <w:rsid w:val="008F2E7A"/>
    <w:rsid w:val="00903BAE"/>
    <w:rsid w:val="00911CDE"/>
    <w:rsid w:val="009201AA"/>
    <w:rsid w:val="00920A4B"/>
    <w:rsid w:val="00927774"/>
    <w:rsid w:val="009526AE"/>
    <w:rsid w:val="00953D86"/>
    <w:rsid w:val="00956E56"/>
    <w:rsid w:val="009630AA"/>
    <w:rsid w:val="00964288"/>
    <w:rsid w:val="00964839"/>
    <w:rsid w:val="0096515F"/>
    <w:rsid w:val="00967235"/>
    <w:rsid w:val="0097066A"/>
    <w:rsid w:val="00974101"/>
    <w:rsid w:val="009810E1"/>
    <w:rsid w:val="0098706E"/>
    <w:rsid w:val="00990870"/>
    <w:rsid w:val="00995CC7"/>
    <w:rsid w:val="00996569"/>
    <w:rsid w:val="009B108C"/>
    <w:rsid w:val="009C63C5"/>
    <w:rsid w:val="009D41EC"/>
    <w:rsid w:val="009D629A"/>
    <w:rsid w:val="009D7108"/>
    <w:rsid w:val="009D7134"/>
    <w:rsid w:val="009E074C"/>
    <w:rsid w:val="009E18B6"/>
    <w:rsid w:val="009F0B67"/>
    <w:rsid w:val="009F5973"/>
    <w:rsid w:val="009F59F9"/>
    <w:rsid w:val="009F66F5"/>
    <w:rsid w:val="009F6F05"/>
    <w:rsid w:val="00A021A1"/>
    <w:rsid w:val="00A13670"/>
    <w:rsid w:val="00A13D85"/>
    <w:rsid w:val="00A17CC4"/>
    <w:rsid w:val="00A20B14"/>
    <w:rsid w:val="00A267FE"/>
    <w:rsid w:val="00A27359"/>
    <w:rsid w:val="00A27710"/>
    <w:rsid w:val="00A30B2D"/>
    <w:rsid w:val="00A418B7"/>
    <w:rsid w:val="00A510A3"/>
    <w:rsid w:val="00A52338"/>
    <w:rsid w:val="00A533EF"/>
    <w:rsid w:val="00A53867"/>
    <w:rsid w:val="00A551B2"/>
    <w:rsid w:val="00A55889"/>
    <w:rsid w:val="00A572F7"/>
    <w:rsid w:val="00A57370"/>
    <w:rsid w:val="00A62BFF"/>
    <w:rsid w:val="00A71786"/>
    <w:rsid w:val="00A75E72"/>
    <w:rsid w:val="00A771D0"/>
    <w:rsid w:val="00A840A0"/>
    <w:rsid w:val="00A845A4"/>
    <w:rsid w:val="00A85E5C"/>
    <w:rsid w:val="00A9489D"/>
    <w:rsid w:val="00A97CB0"/>
    <w:rsid w:val="00AA0ECC"/>
    <w:rsid w:val="00AA4187"/>
    <w:rsid w:val="00AA4708"/>
    <w:rsid w:val="00AB13FF"/>
    <w:rsid w:val="00AB1838"/>
    <w:rsid w:val="00AB25FD"/>
    <w:rsid w:val="00AC360F"/>
    <w:rsid w:val="00AC6B2D"/>
    <w:rsid w:val="00AD06D1"/>
    <w:rsid w:val="00AD4F62"/>
    <w:rsid w:val="00AD6A88"/>
    <w:rsid w:val="00AE1AB5"/>
    <w:rsid w:val="00AE2231"/>
    <w:rsid w:val="00AE349C"/>
    <w:rsid w:val="00AF1E61"/>
    <w:rsid w:val="00AF302D"/>
    <w:rsid w:val="00AF400D"/>
    <w:rsid w:val="00AF607C"/>
    <w:rsid w:val="00B04660"/>
    <w:rsid w:val="00B0763C"/>
    <w:rsid w:val="00B16CBD"/>
    <w:rsid w:val="00B20E8D"/>
    <w:rsid w:val="00B20F12"/>
    <w:rsid w:val="00B213F8"/>
    <w:rsid w:val="00B2245E"/>
    <w:rsid w:val="00B2562F"/>
    <w:rsid w:val="00B307B5"/>
    <w:rsid w:val="00B315F3"/>
    <w:rsid w:val="00B32F95"/>
    <w:rsid w:val="00B35810"/>
    <w:rsid w:val="00B41916"/>
    <w:rsid w:val="00B42F2F"/>
    <w:rsid w:val="00B4753F"/>
    <w:rsid w:val="00B47D23"/>
    <w:rsid w:val="00B521F3"/>
    <w:rsid w:val="00B63091"/>
    <w:rsid w:val="00B64DE4"/>
    <w:rsid w:val="00B76597"/>
    <w:rsid w:val="00B81B91"/>
    <w:rsid w:val="00B82607"/>
    <w:rsid w:val="00B86E2A"/>
    <w:rsid w:val="00B906EC"/>
    <w:rsid w:val="00B90A21"/>
    <w:rsid w:val="00B92700"/>
    <w:rsid w:val="00B92E8F"/>
    <w:rsid w:val="00B94369"/>
    <w:rsid w:val="00B9555D"/>
    <w:rsid w:val="00BA78A2"/>
    <w:rsid w:val="00BB21CB"/>
    <w:rsid w:val="00BB3341"/>
    <w:rsid w:val="00BD2C57"/>
    <w:rsid w:val="00BD56DF"/>
    <w:rsid w:val="00BE3EAC"/>
    <w:rsid w:val="00BF0870"/>
    <w:rsid w:val="00BF3AC5"/>
    <w:rsid w:val="00C04F39"/>
    <w:rsid w:val="00C106AC"/>
    <w:rsid w:val="00C10C14"/>
    <w:rsid w:val="00C1239C"/>
    <w:rsid w:val="00C13711"/>
    <w:rsid w:val="00C17483"/>
    <w:rsid w:val="00C1759A"/>
    <w:rsid w:val="00C203E5"/>
    <w:rsid w:val="00C21746"/>
    <w:rsid w:val="00C267F4"/>
    <w:rsid w:val="00C31670"/>
    <w:rsid w:val="00C342E1"/>
    <w:rsid w:val="00C379C6"/>
    <w:rsid w:val="00C40EF3"/>
    <w:rsid w:val="00C466E4"/>
    <w:rsid w:val="00C473C1"/>
    <w:rsid w:val="00C53AD2"/>
    <w:rsid w:val="00C544EA"/>
    <w:rsid w:val="00C5503E"/>
    <w:rsid w:val="00C55877"/>
    <w:rsid w:val="00C624A6"/>
    <w:rsid w:val="00C63D49"/>
    <w:rsid w:val="00C820E1"/>
    <w:rsid w:val="00C82107"/>
    <w:rsid w:val="00C94CF6"/>
    <w:rsid w:val="00CA1356"/>
    <w:rsid w:val="00CA36E2"/>
    <w:rsid w:val="00CA3FFB"/>
    <w:rsid w:val="00CA4751"/>
    <w:rsid w:val="00CB3D25"/>
    <w:rsid w:val="00CC3AEF"/>
    <w:rsid w:val="00CC65E0"/>
    <w:rsid w:val="00CD0856"/>
    <w:rsid w:val="00CD7E50"/>
    <w:rsid w:val="00CE253C"/>
    <w:rsid w:val="00CE275D"/>
    <w:rsid w:val="00CE478D"/>
    <w:rsid w:val="00CF2EC7"/>
    <w:rsid w:val="00D07009"/>
    <w:rsid w:val="00D07559"/>
    <w:rsid w:val="00D236A4"/>
    <w:rsid w:val="00D267BC"/>
    <w:rsid w:val="00D325FA"/>
    <w:rsid w:val="00D362FB"/>
    <w:rsid w:val="00D4052F"/>
    <w:rsid w:val="00D40850"/>
    <w:rsid w:val="00D40A23"/>
    <w:rsid w:val="00D40F86"/>
    <w:rsid w:val="00D4705E"/>
    <w:rsid w:val="00D522BC"/>
    <w:rsid w:val="00D5459B"/>
    <w:rsid w:val="00D57EAF"/>
    <w:rsid w:val="00D605A9"/>
    <w:rsid w:val="00D6200D"/>
    <w:rsid w:val="00D63BD3"/>
    <w:rsid w:val="00D72DA6"/>
    <w:rsid w:val="00D74E89"/>
    <w:rsid w:val="00D80B64"/>
    <w:rsid w:val="00D81DEE"/>
    <w:rsid w:val="00D832F3"/>
    <w:rsid w:val="00D833FA"/>
    <w:rsid w:val="00D83F81"/>
    <w:rsid w:val="00D8486B"/>
    <w:rsid w:val="00D85C27"/>
    <w:rsid w:val="00D872B7"/>
    <w:rsid w:val="00D916A5"/>
    <w:rsid w:val="00D96E66"/>
    <w:rsid w:val="00DA3709"/>
    <w:rsid w:val="00DB1FE4"/>
    <w:rsid w:val="00DC04D2"/>
    <w:rsid w:val="00DC0A1D"/>
    <w:rsid w:val="00DC1B34"/>
    <w:rsid w:val="00DC3D8C"/>
    <w:rsid w:val="00DC5984"/>
    <w:rsid w:val="00DC6E6B"/>
    <w:rsid w:val="00DD6BC2"/>
    <w:rsid w:val="00DD7A7F"/>
    <w:rsid w:val="00DD7D85"/>
    <w:rsid w:val="00DE00A1"/>
    <w:rsid w:val="00DE0A2C"/>
    <w:rsid w:val="00DE3286"/>
    <w:rsid w:val="00DE5C51"/>
    <w:rsid w:val="00DF375A"/>
    <w:rsid w:val="00DF6312"/>
    <w:rsid w:val="00DF6347"/>
    <w:rsid w:val="00DF7C78"/>
    <w:rsid w:val="00E0362D"/>
    <w:rsid w:val="00E04257"/>
    <w:rsid w:val="00E056FB"/>
    <w:rsid w:val="00E200C8"/>
    <w:rsid w:val="00E21A13"/>
    <w:rsid w:val="00E23667"/>
    <w:rsid w:val="00E37787"/>
    <w:rsid w:val="00E451BA"/>
    <w:rsid w:val="00E4538C"/>
    <w:rsid w:val="00E460AC"/>
    <w:rsid w:val="00E47209"/>
    <w:rsid w:val="00E474AB"/>
    <w:rsid w:val="00E53568"/>
    <w:rsid w:val="00E548F9"/>
    <w:rsid w:val="00E563C9"/>
    <w:rsid w:val="00E609C8"/>
    <w:rsid w:val="00E661CC"/>
    <w:rsid w:val="00E76D07"/>
    <w:rsid w:val="00E76FD1"/>
    <w:rsid w:val="00E81208"/>
    <w:rsid w:val="00E86B4D"/>
    <w:rsid w:val="00E945A9"/>
    <w:rsid w:val="00EA1F5D"/>
    <w:rsid w:val="00EA322E"/>
    <w:rsid w:val="00EA7FE9"/>
    <w:rsid w:val="00EB090F"/>
    <w:rsid w:val="00ED2C12"/>
    <w:rsid w:val="00ED3173"/>
    <w:rsid w:val="00ED3603"/>
    <w:rsid w:val="00ED4771"/>
    <w:rsid w:val="00EE2BA5"/>
    <w:rsid w:val="00EE55F0"/>
    <w:rsid w:val="00EF12E3"/>
    <w:rsid w:val="00EF216F"/>
    <w:rsid w:val="00EF57CD"/>
    <w:rsid w:val="00EF5B21"/>
    <w:rsid w:val="00EF7941"/>
    <w:rsid w:val="00F020B3"/>
    <w:rsid w:val="00F07616"/>
    <w:rsid w:val="00F07819"/>
    <w:rsid w:val="00F16671"/>
    <w:rsid w:val="00F16B89"/>
    <w:rsid w:val="00F2652D"/>
    <w:rsid w:val="00F273CA"/>
    <w:rsid w:val="00F33EE3"/>
    <w:rsid w:val="00F3413E"/>
    <w:rsid w:val="00F36CE4"/>
    <w:rsid w:val="00F440D4"/>
    <w:rsid w:val="00F526E2"/>
    <w:rsid w:val="00F52806"/>
    <w:rsid w:val="00F52AC9"/>
    <w:rsid w:val="00F5493D"/>
    <w:rsid w:val="00F64E47"/>
    <w:rsid w:val="00F71CDC"/>
    <w:rsid w:val="00F74752"/>
    <w:rsid w:val="00F753DE"/>
    <w:rsid w:val="00F77EC7"/>
    <w:rsid w:val="00F807C8"/>
    <w:rsid w:val="00F81637"/>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D0D53"/>
    <w:rsid w:val="00FD330B"/>
    <w:rsid w:val="00FD7FE1"/>
    <w:rsid w:val="00FE63BE"/>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DC0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DC0A1D"/>
  </w:style>
  <w:style w:type="table" w:customStyle="1" w:styleId="151">
    <w:name w:val="Сетка таблицы15"/>
    <w:basedOn w:val="ac"/>
    <w:next w:val="af"/>
    <w:rsid w:val="00B42F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B4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473328630">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87FD-0F70-4EE1-A109-142E2A7A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33</Pages>
  <Words>11705</Words>
  <Characters>66722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13</cp:revision>
  <cp:lastPrinted>2020-02-25T14:40:00Z</cp:lastPrinted>
  <dcterms:created xsi:type="dcterms:W3CDTF">2020-02-18T11:24:00Z</dcterms:created>
  <dcterms:modified xsi:type="dcterms:W3CDTF">2020-02-25T14:57:00Z</dcterms:modified>
</cp:coreProperties>
</file>