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EA69FA">
      <w:pPr>
        <w:spacing w:before="0" w:beforeAutospacing="0" w:after="0" w:afterAutospacing="0"/>
        <w:ind w:firstLine="5529"/>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EA69FA">
      <w:pPr>
        <w:pStyle w:val="ConsPlusNormal"/>
        <w:ind w:firstLine="5529"/>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BD2335" w:rsidRDefault="004A768E" w:rsidP="00EA69FA">
      <w:pPr>
        <w:pStyle w:val="ConsPlusNormal"/>
        <w:ind w:firstLine="5529"/>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EA69FA" w:rsidRDefault="004A768E" w:rsidP="00EA69FA">
      <w:pPr>
        <w:pStyle w:val="ConsPlusNormal"/>
        <w:ind w:firstLine="5529"/>
        <w:rPr>
          <w:rFonts w:ascii="Times New Roman" w:eastAsia="Calibri" w:hAnsi="Times New Roman" w:cs="Times New Roman"/>
          <w:sz w:val="24"/>
          <w:szCs w:val="26"/>
          <w:lang w:eastAsia="ar-SA"/>
        </w:rPr>
      </w:pPr>
      <w:r w:rsidRPr="00BD2335">
        <w:rPr>
          <w:rFonts w:asciiTheme="minorHAnsi" w:hAnsiTheme="minorHAnsi" w:cstheme="minorHAnsi"/>
          <w:sz w:val="24"/>
          <w:szCs w:val="24"/>
        </w:rPr>
        <w:t xml:space="preserve">на поставку </w:t>
      </w:r>
      <w:r w:rsidR="000B23BA">
        <w:rPr>
          <w:rFonts w:ascii="Times New Roman" w:eastAsia="Calibri" w:hAnsi="Times New Roman" w:cs="Times New Roman"/>
          <w:sz w:val="24"/>
          <w:szCs w:val="26"/>
          <w:lang w:eastAsia="ar-SA"/>
        </w:rPr>
        <w:t>кабельной продукции</w:t>
      </w:r>
      <w:r w:rsidR="005706B2" w:rsidRPr="005706B2">
        <w:rPr>
          <w:rFonts w:ascii="Times New Roman" w:eastAsia="Calibri" w:hAnsi="Times New Roman" w:cs="Times New Roman"/>
          <w:sz w:val="24"/>
          <w:szCs w:val="26"/>
          <w:lang w:eastAsia="ar-SA"/>
        </w:rPr>
        <w:t xml:space="preserve"> </w:t>
      </w:r>
    </w:p>
    <w:p w:rsidR="005706B2" w:rsidRPr="005706B2" w:rsidRDefault="005706B2" w:rsidP="00EA69FA">
      <w:pPr>
        <w:pStyle w:val="ConsPlusNormal"/>
        <w:ind w:firstLine="5529"/>
        <w:rPr>
          <w:rFonts w:ascii="Times New Roman" w:eastAsia="Calibri" w:hAnsi="Times New Roman" w:cs="Times New Roman"/>
          <w:sz w:val="24"/>
          <w:szCs w:val="26"/>
          <w:lang w:eastAsia="ar-SA"/>
        </w:rPr>
      </w:pPr>
      <w:r w:rsidRPr="005706B2">
        <w:rPr>
          <w:rFonts w:ascii="Times New Roman" w:eastAsia="Calibri" w:hAnsi="Times New Roman" w:cs="Times New Roman"/>
          <w:sz w:val="24"/>
          <w:szCs w:val="26"/>
          <w:lang w:eastAsia="ar-SA"/>
        </w:rPr>
        <w:t xml:space="preserve">для нужд ИПУ РАН </w:t>
      </w:r>
    </w:p>
    <w:p w:rsidR="00FA3A95" w:rsidRPr="00FA3A95" w:rsidRDefault="00FA3A95" w:rsidP="005706B2">
      <w:pPr>
        <w:pStyle w:val="ConsPlusNormal"/>
        <w:ind w:firstLine="5387"/>
        <w:rPr>
          <w:rFonts w:asciiTheme="minorHAnsi" w:hAnsiTheme="minorHAnsi" w:cstheme="minorHAnsi"/>
          <w:sz w:val="24"/>
          <w:szCs w:val="24"/>
        </w:rPr>
      </w:pPr>
    </w:p>
    <w:p w:rsidR="00F014BE" w:rsidRPr="00093E96" w:rsidRDefault="00F014BE" w:rsidP="000C5A29">
      <w:pPr>
        <w:spacing w:before="0" w:beforeAutospacing="0" w:after="0" w:afterAutospacing="0"/>
        <w:jc w:val="center"/>
        <w:rPr>
          <w:rFonts w:hAnsi="Times New Roman" w:cs="Times New Roman"/>
          <w:b/>
          <w:bCs/>
          <w:color w:val="000000"/>
          <w:sz w:val="24"/>
          <w:szCs w:val="24"/>
          <w:lang w:val="ru-RU"/>
        </w:rPr>
      </w:pPr>
      <w:r w:rsidRPr="00093E96">
        <w:rPr>
          <w:rFonts w:hAnsi="Times New Roman" w:cs="Times New Roman"/>
          <w:b/>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D15F97" w:rsidRDefault="004A768E" w:rsidP="00FA3A95">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w:t>
      </w:r>
    </w:p>
    <w:p w:rsidR="004A768E" w:rsidRPr="00FA3A95" w:rsidRDefault="004A768E" w:rsidP="005706B2">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на поставку </w:t>
      </w:r>
      <w:r w:rsidR="000B23BA">
        <w:rPr>
          <w:rFonts w:hAnsi="Times New Roman" w:cs="Times New Roman"/>
          <w:bCs/>
          <w:color w:val="000000"/>
          <w:sz w:val="24"/>
          <w:szCs w:val="24"/>
          <w:lang w:val="ru-RU"/>
        </w:rPr>
        <w:t>кабельной продукции</w:t>
      </w:r>
      <w:r w:rsidR="005706B2" w:rsidRPr="005706B2">
        <w:rPr>
          <w:rFonts w:hAnsi="Times New Roman" w:cs="Times New Roman"/>
          <w:bCs/>
          <w:color w:val="000000"/>
          <w:sz w:val="24"/>
          <w:szCs w:val="24"/>
          <w:lang w:val="ru-RU"/>
        </w:rPr>
        <w:t xml:space="preserve"> 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bookmarkStart w:id="0" w:name="_GoBack"/>
            <w:bookmarkEnd w:id="0"/>
          </w:p>
        </w:tc>
      </w:tr>
      <w:tr w:rsidR="00D75D24" w:rsidRPr="000B23BA"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9FA" w:rsidRDefault="00EA69FA" w:rsidP="00EA69F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от цены контракта</w:t>
            </w:r>
            <w:r>
              <w:rPr>
                <w:rFonts w:ascii="Times New Roman" w:eastAsia="Times New Roman" w:hAnsi="Times New Roman" w:cs="Times New Roman"/>
                <w:b/>
                <w:sz w:val="24"/>
                <w:szCs w:val="24"/>
                <w:lang w:val="ru-RU" w:eastAsia="ru-RU"/>
              </w:rPr>
              <w:t>*</w:t>
            </w:r>
            <w:r w:rsidRPr="00566C76">
              <w:rPr>
                <w:rFonts w:ascii="Times New Roman" w:eastAsia="Times New Roman" w:hAnsi="Times New Roman" w:cs="Times New Roman"/>
                <w:b/>
                <w:sz w:val="24"/>
                <w:szCs w:val="24"/>
                <w:lang w:val="ru-RU" w:eastAsia="ru-RU"/>
              </w:rPr>
              <w:t xml:space="preserve">.  </w:t>
            </w:r>
            <w:r w:rsidRPr="00566C76">
              <w:rPr>
                <w:rFonts w:ascii="Times New Roman" w:eastAsia="Times New Roman" w:hAnsi="Times New Roman" w:cs="Times New Roman"/>
                <w:b/>
                <w:sz w:val="24"/>
                <w:szCs w:val="24"/>
                <w:lang w:val="ru-RU" w:eastAsia="ru-RU"/>
              </w:rPr>
              <w:br/>
            </w:r>
            <w:r w:rsidRPr="00566C76">
              <w:rPr>
                <w:rFonts w:ascii="Times New Roman" w:eastAsia="Times New Roman" w:hAnsi="Times New Roman" w:cs="Times New Roman"/>
                <w:sz w:val="24"/>
                <w:szCs w:val="24"/>
                <w:lang w:val="ru-RU" w:eastAsia="ru-RU"/>
              </w:rPr>
              <w:t>НДС не облагается</w:t>
            </w:r>
            <w:r>
              <w:rPr>
                <w:rFonts w:ascii="Times New Roman" w:eastAsia="Times New Roman" w:hAnsi="Times New Roman" w:cs="Times New Roman"/>
                <w:sz w:val="24"/>
                <w:szCs w:val="24"/>
                <w:lang w:val="ru-RU" w:eastAsia="ru-RU"/>
              </w:rPr>
              <w:t>*</w:t>
            </w:r>
            <w:r w:rsidRPr="00566C76">
              <w:rPr>
                <w:rFonts w:ascii="Times New Roman" w:eastAsia="Times New Roman" w:hAnsi="Times New Roman" w:cs="Times New Roman"/>
                <w:sz w:val="24"/>
                <w:szCs w:val="24"/>
                <w:lang w:val="ru-RU" w:eastAsia="ru-RU"/>
              </w:rPr>
              <w:t>.</w:t>
            </w:r>
          </w:p>
          <w:p w:rsidR="00EA69FA" w:rsidRDefault="00EA69FA" w:rsidP="00EA69F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EA69FA" w:rsidRPr="00F20791" w:rsidRDefault="00EA69FA" w:rsidP="00EA69FA">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AC4B88" w:rsidRPr="003343B9" w:rsidRDefault="00AC4B88" w:rsidP="00AC4B88">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AC4B88" w:rsidRPr="00B5467D" w:rsidRDefault="00AC4B88" w:rsidP="00AC4B88">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AC4B88" w:rsidRPr="00B5467D" w:rsidRDefault="00AC4B88" w:rsidP="00AC4B88">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в </w:t>
            </w:r>
            <w:r w:rsidRPr="00B5467D">
              <w:rPr>
                <w:rFonts w:ascii="Times New Roman" w:eastAsia="Calibri" w:hAnsi="Times New Roman" w:cs="Times New Roman"/>
                <w:sz w:val="24"/>
                <w:szCs w:val="24"/>
                <w:lang w:val="ru-RU"/>
              </w:rPr>
              <w:lastRenderedPageBreak/>
              <w:t>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AC4B88" w:rsidRPr="001776F0" w:rsidRDefault="00AC4B88" w:rsidP="00AC4B88">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AC4B88" w:rsidRPr="00B0649E" w:rsidRDefault="00AC4B88" w:rsidP="00AC4B88">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AC4B88" w:rsidRPr="004C6497"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AC4B88" w:rsidRPr="003343B9"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AC4B88" w:rsidRPr="003E62F3"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AC4B88" w:rsidRPr="003E62F3"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r w:rsidR="00C17B24" w:rsidRPr="00C17B24">
              <w:rPr>
                <w:rFonts w:ascii="Times New Roman" w:eastAsia="Times New Roman" w:hAnsi="Times New Roman" w:cs="Times New Roman"/>
                <w:sz w:val="24"/>
                <w:szCs w:val="24"/>
                <w:lang w:val="ru-RU" w:eastAsia="ru-RU"/>
              </w:rPr>
              <w:t>03214643000000017300</w:t>
            </w:r>
          </w:p>
          <w:p w:rsidR="00C64BAA" w:rsidRDefault="00C64BAA"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л/с 20736Ц83220</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Назначение платежа: Обеспечение исполнения контракта на __________________________</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AC4B88" w:rsidRPr="00B5467D" w:rsidRDefault="00AC4B88" w:rsidP="00AC4B88">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AC4B88" w:rsidRPr="00B5467D" w:rsidRDefault="00AC4B88" w:rsidP="00AC4B88">
            <w:pPr>
              <w:widowControl w:val="0"/>
              <w:tabs>
                <w:tab w:val="left" w:pos="776"/>
              </w:tabs>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Pr>
                <w:rFonts w:ascii="Times New Roman" w:eastAsia="Calibri" w:hAnsi="Times New Roman" w:cs="Times New Roman"/>
                <w:sz w:val="24"/>
                <w:szCs w:val="24"/>
                <w:lang w:val="ru-RU"/>
              </w:rPr>
              <w:t>п</w:t>
            </w:r>
            <w:r w:rsidRPr="00520676">
              <w:rPr>
                <w:rFonts w:ascii="Times New Roman" w:eastAsia="Calibri" w:hAnsi="Times New Roman" w:cs="Times New Roman"/>
                <w:sz w:val="24"/>
                <w:szCs w:val="24"/>
                <w:lang w:val="ru-RU"/>
              </w:rPr>
              <w:t>остановление</w:t>
            </w:r>
            <w:r>
              <w:rPr>
                <w:rFonts w:ascii="Times New Roman" w:eastAsia="Calibri" w:hAnsi="Times New Roman" w:cs="Times New Roman"/>
                <w:sz w:val="24"/>
                <w:szCs w:val="24"/>
                <w:lang w:val="ru-RU"/>
              </w:rPr>
              <w:t>м</w:t>
            </w:r>
            <w:r w:rsidRPr="00520676">
              <w:rPr>
                <w:rFonts w:ascii="Times New Roman" w:eastAsia="Calibri" w:hAnsi="Times New Roman" w:cs="Times New Roman"/>
                <w:sz w:val="24"/>
                <w:szCs w:val="24"/>
                <w:lang w:val="ru-RU"/>
              </w:rPr>
              <w:t xml:space="preserve"> Правительства Р</w:t>
            </w:r>
            <w:r>
              <w:rPr>
                <w:rFonts w:ascii="Times New Roman" w:eastAsia="Calibri" w:hAnsi="Times New Roman" w:cs="Times New Roman"/>
                <w:sz w:val="24"/>
                <w:szCs w:val="24"/>
                <w:lang w:val="ru-RU"/>
              </w:rPr>
              <w:t xml:space="preserve">оссийской </w:t>
            </w:r>
            <w:r w:rsidRPr="00520676">
              <w:rPr>
                <w:rFonts w:ascii="Times New Roman" w:eastAsia="Calibri" w:hAnsi="Times New Roman" w:cs="Times New Roman"/>
                <w:sz w:val="24"/>
                <w:szCs w:val="24"/>
                <w:lang w:val="ru-RU"/>
              </w:rPr>
              <w:t>Ф</w:t>
            </w:r>
            <w:r>
              <w:rPr>
                <w:rFonts w:ascii="Times New Roman" w:eastAsia="Calibri" w:hAnsi="Times New Roman" w:cs="Times New Roman"/>
                <w:sz w:val="24"/>
                <w:szCs w:val="24"/>
                <w:lang w:val="ru-RU"/>
              </w:rPr>
              <w:t>едерации от 20.12.2021 № 2369 «</w:t>
            </w:r>
            <w:r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AC4B88" w:rsidRPr="003E62F3" w:rsidRDefault="00AC4B88" w:rsidP="00AC4B88">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AC4B88" w:rsidRPr="00875D32" w:rsidRDefault="00AC4B88" w:rsidP="00AC4B88">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AC4B88" w:rsidRPr="00B5467D" w:rsidRDefault="00AC4B88" w:rsidP="00AC4B88">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 xml:space="preserve">Федерального </w:t>
            </w:r>
            <w:r w:rsidRPr="00B5467D">
              <w:rPr>
                <w:rFonts w:ascii="Times New Roman" w:eastAsia="Times New Roman" w:hAnsi="Times New Roman" w:cs="Times New Roman"/>
                <w:sz w:val="24"/>
                <w:szCs w:val="24"/>
                <w:lang w:val="ru-RU" w:eastAsia="ru-RU"/>
              </w:rPr>
              <w:lastRenderedPageBreak/>
              <w:t>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AC4B88" w:rsidRPr="0065679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AC4B88" w:rsidRPr="00173806"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AC4B88"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AC4B88" w:rsidRDefault="00AC4B88" w:rsidP="00AC4B88">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02092E" w:rsidRDefault="00AC4B88" w:rsidP="0002092E">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Pr>
                <w:rFonts w:ascii="Times New Roman" w:eastAsia="Times New Roman" w:hAnsi="Times New Roman" w:cs="Times New Roman"/>
                <w:sz w:val="24"/>
                <w:szCs w:val="24"/>
                <w:lang w:val="ru-RU" w:eastAsia="ru-RU"/>
              </w:rPr>
              <w:t xml:space="preserve"> </w:t>
            </w:r>
            <w:r w:rsidRPr="008171EB">
              <w:rPr>
                <w:rFonts w:ascii="Times New Roman" w:eastAsia="Times New Roman" w:hAnsi="Times New Roman" w:cs="Times New Roman"/>
                <w:sz w:val="24"/>
                <w:szCs w:val="24"/>
                <w:lang w:val="ru-RU" w:eastAsia="ru-RU"/>
              </w:rPr>
              <w:t>№ 44-ФЗ</w:t>
            </w:r>
            <w:r w:rsidRPr="000D02DE">
              <w:rPr>
                <w:rFonts w:ascii="Times New Roman" w:eastAsia="Times New Roman" w:hAnsi="Times New Roman" w:cs="Times New Roman"/>
                <w:sz w:val="24"/>
                <w:szCs w:val="24"/>
                <w:lang w:val="ru-RU" w:eastAsia="ru-RU"/>
              </w:rPr>
              <w:t>,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3343B9" w:rsidRPr="00E12BD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E12BD3"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F4A36">
      <w:headerReference w:type="even" r:id="rId11"/>
      <w:headerReference w:type="default" r:id="rId12"/>
      <w:footerReference w:type="even" r:id="rId13"/>
      <w:footerReference w:type="default" r:id="rId14"/>
      <w:headerReference w:type="first" r:id="rId15"/>
      <w:footerReference w:type="first" r:id="rId16"/>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6D4650" w:rsidRPr="006D4650">
          <w:rPr>
            <w:noProof/>
            <w:lang w:val="ru-RU"/>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092E"/>
    <w:rsid w:val="00024972"/>
    <w:rsid w:val="00025BF5"/>
    <w:rsid w:val="00026604"/>
    <w:rsid w:val="000349D3"/>
    <w:rsid w:val="000448CD"/>
    <w:rsid w:val="000542EA"/>
    <w:rsid w:val="0005532C"/>
    <w:rsid w:val="000679F9"/>
    <w:rsid w:val="0007067C"/>
    <w:rsid w:val="00071F9C"/>
    <w:rsid w:val="0007653B"/>
    <w:rsid w:val="00093E96"/>
    <w:rsid w:val="000A4260"/>
    <w:rsid w:val="000B1617"/>
    <w:rsid w:val="000B23BA"/>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3026"/>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1DE0"/>
    <w:rsid w:val="00403493"/>
    <w:rsid w:val="00405E92"/>
    <w:rsid w:val="00412DE2"/>
    <w:rsid w:val="00414604"/>
    <w:rsid w:val="00414847"/>
    <w:rsid w:val="00437E70"/>
    <w:rsid w:val="00440561"/>
    <w:rsid w:val="00441E8D"/>
    <w:rsid w:val="004431B3"/>
    <w:rsid w:val="004469DB"/>
    <w:rsid w:val="004471D5"/>
    <w:rsid w:val="0045213F"/>
    <w:rsid w:val="0045440A"/>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06B2"/>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55DF0"/>
    <w:rsid w:val="00667076"/>
    <w:rsid w:val="00675329"/>
    <w:rsid w:val="0068344D"/>
    <w:rsid w:val="0069528D"/>
    <w:rsid w:val="006B6EDE"/>
    <w:rsid w:val="006C2CD0"/>
    <w:rsid w:val="006C320F"/>
    <w:rsid w:val="006C5AB3"/>
    <w:rsid w:val="006C72CF"/>
    <w:rsid w:val="006D355A"/>
    <w:rsid w:val="006D4650"/>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12FC"/>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4B88"/>
    <w:rsid w:val="00AC69E0"/>
    <w:rsid w:val="00AD66BA"/>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2335"/>
    <w:rsid w:val="00BD497C"/>
    <w:rsid w:val="00BD4C45"/>
    <w:rsid w:val="00BD70EA"/>
    <w:rsid w:val="00BE335D"/>
    <w:rsid w:val="00BE4D46"/>
    <w:rsid w:val="00BE5BC9"/>
    <w:rsid w:val="00BF5C31"/>
    <w:rsid w:val="00C05B02"/>
    <w:rsid w:val="00C060B9"/>
    <w:rsid w:val="00C11EF7"/>
    <w:rsid w:val="00C12C86"/>
    <w:rsid w:val="00C17B24"/>
    <w:rsid w:val="00C2112C"/>
    <w:rsid w:val="00C216FD"/>
    <w:rsid w:val="00C345B7"/>
    <w:rsid w:val="00C402DB"/>
    <w:rsid w:val="00C535A6"/>
    <w:rsid w:val="00C55567"/>
    <w:rsid w:val="00C64BAA"/>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15F97"/>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A69FA"/>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3A9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 w:type="character" w:customStyle="1" w:styleId="afc">
    <w:name w:val="Основной текст + Полужирный"/>
    <w:basedOn w:val="a0"/>
    <w:rsid w:val="00BD2335"/>
    <w:rPr>
      <w:rFonts w:eastAsia="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D7686-830D-4734-807F-C443DB8C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1733</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33</cp:revision>
  <cp:lastPrinted>2023-11-20T13:34:00Z</cp:lastPrinted>
  <dcterms:created xsi:type="dcterms:W3CDTF">2022-05-20T09:00:00Z</dcterms:created>
  <dcterms:modified xsi:type="dcterms:W3CDTF">2024-02-16T13:03:00Z</dcterms:modified>
</cp:coreProperties>
</file>