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3" w:type="dxa"/>
        <w:tblLook w:val="04A0" w:firstRow="1" w:lastRow="0" w:firstColumn="1" w:lastColumn="0" w:noHBand="0" w:noVBand="1"/>
      </w:tblPr>
      <w:tblGrid>
        <w:gridCol w:w="4048"/>
        <w:gridCol w:w="6145"/>
      </w:tblGrid>
      <w:tr w:rsidR="008F7C21" w:rsidRPr="008F7C21" w:rsidTr="009262B6">
        <w:trPr>
          <w:trHeight w:val="2010"/>
        </w:trPr>
        <w:tc>
          <w:tcPr>
            <w:tcW w:w="4048" w:type="dxa"/>
            <w:shd w:val="clear" w:color="auto" w:fill="auto"/>
          </w:tcPr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>«УТВЕРЖДАЮ»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 xml:space="preserve">Заместитель директора 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  <w:r w:rsidRPr="008F7C21">
              <w:rPr>
                <w:rFonts w:eastAsia="Calibri"/>
                <w:sz w:val="24"/>
                <w:szCs w:val="24"/>
              </w:rPr>
              <w:t xml:space="preserve">                       ___________________ /Е.А. Володин/</w:t>
            </w:r>
          </w:p>
          <w:p w:rsidR="008F7C21" w:rsidRPr="008F7C21" w:rsidRDefault="008F7C21" w:rsidP="008F7C21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8F7C21" w:rsidRPr="008F7C21" w:rsidRDefault="008F7C21" w:rsidP="008F7C21">
      <w:pPr>
        <w:tabs>
          <w:tab w:val="left" w:pos="1560"/>
        </w:tabs>
        <w:spacing w:after="0" w:line="240" w:lineRule="auto"/>
        <w:rPr>
          <w:rFonts w:eastAsia="Calibri"/>
          <w:b/>
          <w:sz w:val="22"/>
        </w:rPr>
      </w:pPr>
    </w:p>
    <w:p w:rsidR="00446271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8F7C21">
        <w:rPr>
          <w:rFonts w:eastAsia="Calibri"/>
          <w:b/>
          <w:sz w:val="24"/>
          <w:szCs w:val="24"/>
        </w:rPr>
        <w:t>Обоснование</w:t>
      </w:r>
      <w:r w:rsidR="00446271">
        <w:rPr>
          <w:rFonts w:eastAsia="Calibri"/>
          <w:b/>
          <w:sz w:val="24"/>
          <w:szCs w:val="24"/>
        </w:rPr>
        <w:t xml:space="preserve"> </w:t>
      </w:r>
    </w:p>
    <w:p w:rsidR="008F7C21" w:rsidRPr="008F7C21" w:rsidRDefault="008F7C21" w:rsidP="00446271">
      <w:pPr>
        <w:tabs>
          <w:tab w:val="left" w:pos="1560"/>
        </w:tabs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8F7C21">
        <w:rPr>
          <w:rFonts w:eastAsia="Calibri"/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 w:rsidR="00446271">
        <w:rPr>
          <w:rFonts w:eastAsia="Calibri"/>
          <w:b/>
          <w:sz w:val="24"/>
          <w:szCs w:val="24"/>
        </w:rPr>
        <w:br/>
      </w:r>
      <w:r w:rsidRPr="008F7C21">
        <w:rPr>
          <w:rFonts w:eastAsia="Calibri"/>
          <w:b/>
          <w:sz w:val="24"/>
          <w:szCs w:val="24"/>
        </w:rPr>
        <w:t>с</w:t>
      </w:r>
      <w:r w:rsidR="00446271">
        <w:rPr>
          <w:rFonts w:eastAsia="Calibri"/>
          <w:b/>
          <w:sz w:val="24"/>
          <w:szCs w:val="24"/>
        </w:rPr>
        <w:t xml:space="preserve"> </w:t>
      </w:r>
      <w:r w:rsidRPr="008F7C21">
        <w:rPr>
          <w:rFonts w:eastAsia="Calibri"/>
          <w:b/>
          <w:sz w:val="24"/>
          <w:szCs w:val="24"/>
        </w:rPr>
        <w:t>единственным поставщиком (подрядчиком, исполнителем)</w:t>
      </w:r>
    </w:p>
    <w:p w:rsidR="008F7C21" w:rsidRPr="008F7C21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</w:p>
    <w:p w:rsidR="00497663" w:rsidRPr="00781BD7" w:rsidRDefault="00497663" w:rsidP="00497663">
      <w:pPr>
        <w:tabs>
          <w:tab w:val="left" w:pos="1560"/>
        </w:tabs>
        <w:spacing w:after="0" w:line="240" w:lineRule="auto"/>
        <w:ind w:firstLine="567"/>
        <w:jc w:val="center"/>
        <w:rPr>
          <w:sz w:val="24"/>
          <w:szCs w:val="24"/>
          <w:u w:val="single"/>
        </w:rPr>
      </w:pPr>
      <w:r w:rsidRPr="00781BD7">
        <w:rPr>
          <w:sz w:val="24"/>
          <w:szCs w:val="24"/>
          <w:u w:val="single"/>
        </w:rPr>
        <w:t xml:space="preserve">Поставка </w:t>
      </w:r>
      <w:r w:rsidRPr="00534DA6">
        <w:rPr>
          <w:sz w:val="24"/>
          <w:szCs w:val="24"/>
          <w:u w:val="single"/>
        </w:rPr>
        <w:t xml:space="preserve">шаровых кранов </w:t>
      </w:r>
      <w:r w:rsidRPr="00781BD7">
        <w:rPr>
          <w:sz w:val="24"/>
          <w:szCs w:val="24"/>
          <w:u w:val="single"/>
        </w:rPr>
        <w:t>для нужд ИПУ РАН</w:t>
      </w:r>
    </w:p>
    <w:p w:rsidR="00497663" w:rsidRPr="00897FE7" w:rsidRDefault="00497663" w:rsidP="00497663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  <w:u w:val="single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7229"/>
      </w:tblGrid>
      <w:tr w:rsidR="00497663" w:rsidRPr="00497663" w:rsidTr="004976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63" w:rsidRPr="00497663" w:rsidRDefault="00497663" w:rsidP="00F337D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97663">
              <w:rPr>
                <w:rFonts w:eastAsia="Times New Roman"/>
                <w:bCs/>
                <w:sz w:val="24"/>
                <w:szCs w:val="24"/>
                <w:lang w:eastAsia="ru-RU"/>
              </w:rPr>
              <w:t>ОКПД2</w:t>
            </w:r>
          </w:p>
          <w:p w:rsidR="00497663" w:rsidRPr="00497663" w:rsidRDefault="00497663" w:rsidP="00F337DC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497663">
              <w:rPr>
                <w:rFonts w:eastAsia="Times New Roman"/>
                <w:bCs/>
                <w:sz w:val="24"/>
                <w:szCs w:val="24"/>
                <w:lang w:eastAsia="ru-RU"/>
              </w:rPr>
              <w:t>28.14.13.131: Краны (шаровые, конусные и цилиндрические)</w:t>
            </w:r>
            <w:r w:rsidRPr="00497663">
              <w:rPr>
                <w:rFonts w:eastAsia="Times New Roman"/>
                <w:bCs/>
                <w:sz w:val="24"/>
                <w:szCs w:val="24"/>
                <w:lang w:eastAsia="ru-RU"/>
              </w:rPr>
              <w:br/>
            </w:r>
            <w:r w:rsidRPr="00497663">
              <w:rPr>
                <w:rFonts w:eastAsia="Times New Roman"/>
                <w:bCs/>
                <w:i/>
                <w:sz w:val="24"/>
                <w:szCs w:val="24"/>
                <w:lang w:eastAsia="ru-RU"/>
              </w:rPr>
              <w:t>(КТРУ 28.14.13.131-00000002 - Кран общепромышленного назначения</w:t>
            </w:r>
            <w:r w:rsidRPr="00497663">
              <w:rPr>
                <w:rFonts w:eastAsia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497663" w:rsidRPr="00497663" w:rsidTr="004976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 xml:space="preserve">Используемый метод определения НМЦК </w:t>
            </w:r>
            <w:r>
              <w:rPr>
                <w:sz w:val="24"/>
                <w:szCs w:val="24"/>
              </w:rPr>
              <w:br/>
            </w:r>
            <w:r w:rsidRPr="00497663">
              <w:rPr>
                <w:sz w:val="24"/>
                <w:szCs w:val="24"/>
              </w:rPr>
              <w:t>с обоснованием: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Pr="00497663">
              <w:rPr>
                <w:b/>
                <w:sz w:val="24"/>
                <w:szCs w:val="24"/>
              </w:rPr>
              <w:t>183 723 (Сто восемьдесят три тысячи семьсот двадцать три) рубля 83 копейки, с учетом НДС 20% - 30 620,64 рублей.</w:t>
            </w:r>
          </w:p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>Начальная (максимальная) цена контракта включает в себя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</w:t>
            </w:r>
          </w:p>
        </w:tc>
      </w:tr>
      <w:tr w:rsidR="00497663" w:rsidRPr="00497663" w:rsidTr="0049766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>Расчет НМЦК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>Согласно приложению на 2 л. в 1 экз.</w:t>
            </w:r>
          </w:p>
        </w:tc>
      </w:tr>
      <w:tr w:rsidR="00497663" w:rsidRPr="00497663" w:rsidTr="00497663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663" w:rsidRPr="00497663" w:rsidRDefault="00497663" w:rsidP="00F337D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497663">
              <w:rPr>
                <w:sz w:val="24"/>
                <w:szCs w:val="24"/>
              </w:rPr>
              <w:t>Дата подготовки обоснования НМЦК: 20.02.2025 г</w:t>
            </w:r>
          </w:p>
        </w:tc>
      </w:tr>
    </w:tbl>
    <w:p w:rsidR="00497663" w:rsidRPr="002B5163" w:rsidRDefault="00497663" w:rsidP="00497663">
      <w:pPr>
        <w:tabs>
          <w:tab w:val="left" w:pos="1560"/>
        </w:tabs>
        <w:spacing w:after="0" w:line="240" w:lineRule="auto"/>
        <w:jc w:val="both"/>
        <w:rPr>
          <w:sz w:val="22"/>
        </w:rPr>
      </w:pPr>
    </w:p>
    <w:p w:rsidR="00497663" w:rsidRPr="0026302E" w:rsidRDefault="00497663" w:rsidP="00497663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26302E">
        <w:rPr>
          <w:sz w:val="24"/>
          <w:szCs w:val="24"/>
        </w:rPr>
        <w:tab/>
        <w:t xml:space="preserve">Приложение: Расчет НМЦК: в соответствии с приказом Минэкономразвития России </w:t>
      </w:r>
      <w:r w:rsidR="0026302E">
        <w:rPr>
          <w:sz w:val="24"/>
          <w:szCs w:val="24"/>
        </w:rPr>
        <w:br/>
      </w:r>
      <w:r w:rsidRPr="0026302E">
        <w:rPr>
          <w:sz w:val="24"/>
          <w:szCs w:val="24"/>
        </w:rPr>
        <w:t>от 02.10.2013 № 567 на 2 л. в 1 экз.</w:t>
      </w:r>
    </w:p>
    <w:p w:rsidR="00497663" w:rsidRDefault="00497663" w:rsidP="00497663">
      <w:pPr>
        <w:tabs>
          <w:tab w:val="left" w:pos="1560"/>
        </w:tabs>
        <w:spacing w:after="0" w:line="240" w:lineRule="auto"/>
        <w:jc w:val="both"/>
        <w:rPr>
          <w:sz w:val="22"/>
        </w:rPr>
      </w:pPr>
    </w:p>
    <w:p w:rsidR="00497663" w:rsidRPr="002B5163" w:rsidRDefault="00497663" w:rsidP="00497663">
      <w:pPr>
        <w:tabs>
          <w:tab w:val="left" w:pos="1560"/>
        </w:tabs>
        <w:spacing w:after="0" w:line="240" w:lineRule="auto"/>
        <w:jc w:val="both"/>
        <w:rPr>
          <w:sz w:val="22"/>
        </w:rPr>
      </w:pPr>
    </w:p>
    <w:p w:rsidR="00497663" w:rsidRPr="002B5163" w:rsidRDefault="00497663" w:rsidP="00497663">
      <w:pPr>
        <w:spacing w:after="0" w:line="240" w:lineRule="auto"/>
        <w:rPr>
          <w:sz w:val="22"/>
        </w:rPr>
      </w:pPr>
    </w:p>
    <w:p w:rsidR="00497663" w:rsidRPr="0026302E" w:rsidRDefault="00497663" w:rsidP="00497663">
      <w:pPr>
        <w:spacing w:after="0" w:line="240" w:lineRule="auto"/>
        <w:rPr>
          <w:sz w:val="24"/>
          <w:szCs w:val="24"/>
        </w:rPr>
      </w:pPr>
      <w:r w:rsidRPr="0026302E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p w:rsidR="008F7C21" w:rsidRPr="008F7C21" w:rsidRDefault="008F7C21" w:rsidP="008F7C21">
      <w:pPr>
        <w:spacing w:after="0" w:line="240" w:lineRule="auto"/>
        <w:rPr>
          <w:rFonts w:eastAsia="Calibri"/>
          <w:sz w:val="22"/>
        </w:rPr>
      </w:pPr>
    </w:p>
    <w:sectPr w:rsidR="008F7C21" w:rsidRPr="008F7C21" w:rsidSect="0049766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8"/>
    <w:rsid w:val="0026302E"/>
    <w:rsid w:val="00446271"/>
    <w:rsid w:val="00497663"/>
    <w:rsid w:val="00674D18"/>
    <w:rsid w:val="008F7C21"/>
    <w:rsid w:val="0090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61C9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4</cp:revision>
  <dcterms:created xsi:type="dcterms:W3CDTF">2025-02-27T15:03:00Z</dcterms:created>
  <dcterms:modified xsi:type="dcterms:W3CDTF">2025-02-27T15:16:00Z</dcterms:modified>
</cp:coreProperties>
</file>