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3E" w:rsidRPr="00F34F3E" w:rsidRDefault="00F34F3E" w:rsidP="005E7EBD">
      <w:pPr>
        <w:spacing w:after="0" w:line="240" w:lineRule="auto"/>
        <w:jc w:val="center"/>
        <w:rPr>
          <w:rFonts w:ascii="Times New Roman" w:hAnsi="Times New Roman" w:cs="Times New Roman"/>
          <w:b/>
          <w:bCs/>
          <w:sz w:val="24"/>
          <w:szCs w:val="24"/>
        </w:rPr>
      </w:pPr>
      <w:r w:rsidRPr="00F34F3E">
        <w:rPr>
          <w:rFonts w:ascii="Times New Roman" w:hAnsi="Times New Roman" w:cs="Times New Roman"/>
          <w:b/>
          <w:bCs/>
          <w:sz w:val="24"/>
          <w:szCs w:val="24"/>
        </w:rPr>
        <w:t>Федеральное государственное бюджетное учреждение науки Институт проблем управления им. В.А. Трапезникова Российской академии наук</w:t>
      </w:r>
    </w:p>
    <w:p w:rsidR="00F34F3E" w:rsidRPr="00F34F3E" w:rsidRDefault="00F34F3E" w:rsidP="005E7EBD">
      <w:pPr>
        <w:spacing w:after="0" w:line="240" w:lineRule="auto"/>
        <w:ind w:left="-113"/>
        <w:jc w:val="center"/>
        <w:rPr>
          <w:rFonts w:ascii="Times New Roman" w:hAnsi="Times New Roman" w:cs="Times New Roman"/>
          <w:bCs/>
          <w:sz w:val="24"/>
          <w:szCs w:val="24"/>
        </w:rPr>
      </w:pPr>
      <w:r w:rsidRPr="00F34F3E">
        <w:rPr>
          <w:rFonts w:ascii="Times New Roman" w:hAnsi="Times New Roman" w:cs="Times New Roman"/>
          <w:bCs/>
          <w:sz w:val="24"/>
          <w:szCs w:val="24"/>
        </w:rPr>
        <w:t xml:space="preserve"> (ИПУ РАН)</w:t>
      </w:r>
    </w:p>
    <w:p w:rsidR="00521D59" w:rsidRDefault="00521D59" w:rsidP="005E7EBD">
      <w:pPr>
        <w:spacing w:after="0" w:line="240" w:lineRule="auto"/>
        <w:jc w:val="center"/>
        <w:rPr>
          <w:rFonts w:ascii="Times New Roman" w:hAnsi="Times New Roman" w:cs="Times New Roman"/>
          <w:b/>
          <w:sz w:val="24"/>
          <w:szCs w:val="24"/>
        </w:rPr>
      </w:pPr>
    </w:p>
    <w:p w:rsidR="00521D59" w:rsidRDefault="00521D59" w:rsidP="005E7EBD">
      <w:pPr>
        <w:spacing w:after="0" w:line="240" w:lineRule="auto"/>
        <w:ind w:left="-113"/>
        <w:jc w:val="right"/>
        <w:rPr>
          <w:rFonts w:ascii="Times New Roman" w:hAnsi="Times New Roman" w:cs="Times New Roman"/>
          <w:b/>
          <w:sz w:val="24"/>
          <w:szCs w:val="24"/>
        </w:rPr>
      </w:pPr>
    </w:p>
    <w:p w:rsidR="00521D59" w:rsidRDefault="00521D59" w:rsidP="005E7EBD">
      <w:pPr>
        <w:spacing w:after="0" w:line="240" w:lineRule="auto"/>
        <w:jc w:val="right"/>
        <w:rPr>
          <w:rFonts w:ascii="Times New Roman" w:hAnsi="Times New Roman" w:cs="Times New Roman"/>
          <w:b/>
          <w:sz w:val="24"/>
          <w:szCs w:val="24"/>
        </w:rPr>
      </w:pPr>
    </w:p>
    <w:p w:rsidR="00E81F78" w:rsidRDefault="00E81F78" w:rsidP="005E7EBD">
      <w:pPr>
        <w:spacing w:after="0" w:line="240" w:lineRule="auto"/>
        <w:ind w:left="-113"/>
        <w:jc w:val="right"/>
        <w:rPr>
          <w:rFonts w:ascii="Times New Roman" w:hAnsi="Times New Roman" w:cs="Times New Roman"/>
          <w:b/>
          <w:sz w:val="24"/>
          <w:szCs w:val="24"/>
        </w:rPr>
      </w:pPr>
      <w:r>
        <w:rPr>
          <w:rFonts w:ascii="Times New Roman" w:hAnsi="Times New Roman" w:cs="Times New Roman"/>
          <w:b/>
          <w:sz w:val="24"/>
          <w:szCs w:val="24"/>
        </w:rPr>
        <w:t>«Утверждаю»</w:t>
      </w:r>
    </w:p>
    <w:p w:rsidR="00F34F3E" w:rsidRDefault="00F34F3E" w:rsidP="005E7E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F34F3E" w:rsidRDefault="00F34F3E" w:rsidP="005E7E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 xml:space="preserve"> развитию и информатизации</w:t>
      </w:r>
    </w:p>
    <w:p w:rsidR="00E81F78" w:rsidRDefault="00E81F78" w:rsidP="005E7EBD">
      <w:pPr>
        <w:spacing w:after="0" w:line="240" w:lineRule="auto"/>
        <w:ind w:left="-113"/>
        <w:jc w:val="right"/>
        <w:rPr>
          <w:rFonts w:ascii="Times New Roman" w:hAnsi="Times New Roman" w:cs="Times New Roman"/>
          <w:bCs/>
          <w:sz w:val="24"/>
          <w:szCs w:val="24"/>
        </w:rPr>
      </w:pPr>
    </w:p>
    <w:p w:rsidR="00E81F78" w:rsidRDefault="00E81F78" w:rsidP="005E7EB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__________________</w:t>
      </w:r>
      <w:r w:rsidR="00B84F19">
        <w:rPr>
          <w:rFonts w:ascii="Times New Roman" w:hAnsi="Times New Roman" w:cs="Times New Roman"/>
          <w:bCs/>
          <w:sz w:val="24"/>
          <w:szCs w:val="24"/>
        </w:rPr>
        <w:t> </w:t>
      </w:r>
      <w:r w:rsidR="00F34F3E">
        <w:rPr>
          <w:rFonts w:ascii="Times New Roman" w:hAnsi="Times New Roman" w:cs="Times New Roman"/>
          <w:b/>
          <w:bCs/>
          <w:sz w:val="24"/>
          <w:szCs w:val="24"/>
        </w:rPr>
        <w:t>С.В. Корниенко</w:t>
      </w:r>
      <w:r>
        <w:rPr>
          <w:rFonts w:ascii="Times New Roman" w:hAnsi="Times New Roman" w:cs="Times New Roman"/>
          <w:bCs/>
          <w:sz w:val="24"/>
          <w:szCs w:val="24"/>
        </w:rPr>
        <w:t xml:space="preserve">                                                                    </w:t>
      </w:r>
    </w:p>
    <w:p w:rsidR="00B906EC" w:rsidRPr="00B906EC" w:rsidRDefault="00E81F78" w:rsidP="005E7EBD">
      <w:pPr>
        <w:spacing w:after="0" w:line="240" w:lineRule="auto"/>
        <w:jc w:val="center"/>
        <w:rPr>
          <w:rFonts w:ascii="Times New Roman" w:hAnsi="Times New Roman" w:cs="Times New Roman"/>
          <w:bCs/>
        </w:rPr>
      </w:pPr>
      <w:r>
        <w:rPr>
          <w:rFonts w:ascii="Times New Roman" w:hAnsi="Times New Roman" w:cs="Times New Roman"/>
          <w:sz w:val="24"/>
          <w:szCs w:val="24"/>
        </w:rPr>
        <w:t xml:space="preserve">                                                                                                            «____» ________________</w:t>
      </w:r>
      <w:r w:rsidR="00B84F19">
        <w:rPr>
          <w:rFonts w:ascii="Times New Roman" w:hAnsi="Times New Roman" w:cs="Times New Roman"/>
          <w:sz w:val="24"/>
          <w:szCs w:val="24"/>
        </w:rPr>
        <w:t> </w:t>
      </w:r>
      <w:r>
        <w:rPr>
          <w:rFonts w:ascii="Times New Roman" w:hAnsi="Times New Roman" w:cs="Times New Roman"/>
          <w:sz w:val="24"/>
          <w:szCs w:val="24"/>
        </w:rPr>
        <w:t>202</w:t>
      </w:r>
      <w:r w:rsidR="00307143">
        <w:rPr>
          <w:rFonts w:ascii="Times New Roman" w:hAnsi="Times New Roman" w:cs="Times New Roman"/>
          <w:sz w:val="24"/>
          <w:szCs w:val="24"/>
        </w:rPr>
        <w:t>1</w:t>
      </w:r>
      <w:r w:rsidR="00B84F19">
        <w:rPr>
          <w:rFonts w:ascii="Times New Roman" w:hAnsi="Times New Roman" w:cs="Times New Roman"/>
          <w:sz w:val="24"/>
          <w:szCs w:val="24"/>
        </w:rPr>
        <w:t> </w:t>
      </w:r>
      <w:r>
        <w:rPr>
          <w:rFonts w:ascii="Times New Roman" w:hAnsi="Times New Roman" w:cs="Times New Roman"/>
          <w:sz w:val="24"/>
          <w:szCs w:val="24"/>
        </w:rPr>
        <w:t>г</w:t>
      </w:r>
    </w:p>
    <w:p w:rsidR="00381D78" w:rsidRDefault="00381D78" w:rsidP="005E7EBD">
      <w:pPr>
        <w:spacing w:after="0" w:line="240" w:lineRule="auto"/>
        <w:jc w:val="center"/>
        <w:rPr>
          <w:rFonts w:ascii="Times New Roman" w:hAnsi="Times New Roman" w:cs="Times New Roman"/>
          <w:b/>
          <w:sz w:val="28"/>
        </w:rPr>
      </w:pPr>
    </w:p>
    <w:p w:rsidR="00381D78" w:rsidRDefault="00381D78" w:rsidP="005E7EBD">
      <w:pPr>
        <w:spacing w:after="0" w:line="240" w:lineRule="auto"/>
        <w:jc w:val="center"/>
        <w:rPr>
          <w:rFonts w:ascii="Times New Roman" w:hAnsi="Times New Roman" w:cs="Times New Roman"/>
          <w:b/>
          <w:sz w:val="28"/>
        </w:rPr>
      </w:pPr>
    </w:p>
    <w:p w:rsidR="00381D78" w:rsidRDefault="00381D78" w:rsidP="005E7EBD">
      <w:pPr>
        <w:spacing w:after="0" w:line="240" w:lineRule="auto"/>
        <w:jc w:val="center"/>
        <w:rPr>
          <w:rFonts w:ascii="Times New Roman" w:hAnsi="Times New Roman" w:cs="Times New Roman"/>
          <w:b/>
          <w:sz w:val="28"/>
        </w:rPr>
      </w:pPr>
    </w:p>
    <w:p w:rsidR="00C53AD2" w:rsidRPr="00C53AD2" w:rsidRDefault="00C53AD2" w:rsidP="005E7EBD">
      <w:pPr>
        <w:spacing w:after="0" w:line="240" w:lineRule="auto"/>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5E7EBD">
      <w:pPr>
        <w:spacing w:after="0" w:line="240" w:lineRule="auto"/>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rsidR="00C53AD2" w:rsidRPr="00DA3D19" w:rsidRDefault="00B5571A" w:rsidP="005E7EBD">
      <w:pPr>
        <w:spacing w:after="0" w:line="240" w:lineRule="auto"/>
        <w:jc w:val="center"/>
        <w:rPr>
          <w:rFonts w:ascii="Times New Roman" w:hAnsi="Times New Roman" w:cs="Times New Roman"/>
          <w:b/>
          <w:sz w:val="28"/>
        </w:rPr>
      </w:pPr>
      <w:r>
        <w:rPr>
          <w:rFonts w:ascii="Times New Roman" w:hAnsi="Times New Roman" w:cs="Times New Roman"/>
          <w:b/>
          <w:sz w:val="28"/>
        </w:rPr>
        <w:t>№ ИПУ 202</w:t>
      </w:r>
      <w:r w:rsidR="00307143">
        <w:rPr>
          <w:rFonts w:ascii="Times New Roman" w:hAnsi="Times New Roman" w:cs="Times New Roman"/>
          <w:b/>
          <w:sz w:val="28"/>
        </w:rPr>
        <w:t>1</w:t>
      </w:r>
      <w:r>
        <w:rPr>
          <w:rFonts w:ascii="Times New Roman" w:hAnsi="Times New Roman" w:cs="Times New Roman"/>
          <w:b/>
          <w:sz w:val="28"/>
        </w:rPr>
        <w:t>/ЭА</w:t>
      </w:r>
      <w:r w:rsidR="00F34F3E">
        <w:rPr>
          <w:rFonts w:ascii="Times New Roman" w:hAnsi="Times New Roman" w:cs="Times New Roman"/>
          <w:b/>
          <w:sz w:val="28"/>
        </w:rPr>
        <w:t>-</w:t>
      </w:r>
      <w:r w:rsidR="00307143">
        <w:rPr>
          <w:rFonts w:ascii="Times New Roman" w:hAnsi="Times New Roman" w:cs="Times New Roman"/>
          <w:b/>
          <w:sz w:val="28"/>
        </w:rPr>
        <w:t>02</w:t>
      </w:r>
    </w:p>
    <w:p w:rsidR="00C53AD2" w:rsidRPr="00C53AD2" w:rsidRDefault="00C53AD2" w:rsidP="005E7EBD">
      <w:pPr>
        <w:spacing w:after="0" w:line="240" w:lineRule="auto"/>
        <w:jc w:val="center"/>
        <w:rPr>
          <w:rFonts w:ascii="Times New Roman" w:hAnsi="Times New Roman" w:cs="Times New Roman"/>
          <w:b/>
        </w:rPr>
      </w:pPr>
    </w:p>
    <w:p w:rsidR="00C53AD2" w:rsidRPr="00C53AD2" w:rsidRDefault="00C53AD2" w:rsidP="005E7EBD">
      <w:pPr>
        <w:shd w:val="clear" w:color="auto" w:fill="FFFFFF"/>
        <w:tabs>
          <w:tab w:val="left" w:leader="dot" w:pos="9259"/>
        </w:tabs>
        <w:spacing w:after="0" w:line="240" w:lineRule="auto"/>
        <w:rPr>
          <w:rFonts w:ascii="Times New Roman" w:hAnsi="Times New Roman" w:cs="Times New Roman"/>
        </w:rPr>
      </w:pPr>
    </w:p>
    <w:p w:rsidR="00C53AD2" w:rsidRPr="00C53AD2" w:rsidRDefault="00C53AD2" w:rsidP="005E7EBD">
      <w:pPr>
        <w:shd w:val="clear" w:color="auto" w:fill="FFFFFF"/>
        <w:tabs>
          <w:tab w:val="left" w:leader="dot" w:pos="9259"/>
        </w:tabs>
        <w:spacing w:after="0" w:line="240" w:lineRule="auto"/>
        <w:rPr>
          <w:rFonts w:ascii="Times New Roman" w:hAnsi="Times New Roman" w:cs="Times New Roman"/>
        </w:rPr>
      </w:pPr>
    </w:p>
    <w:p w:rsidR="00F34F3E" w:rsidRPr="00F34F3E" w:rsidRDefault="00974FBD" w:rsidP="005E7EBD">
      <w:pPr>
        <w:shd w:val="clear" w:color="auto" w:fill="FFFFFF"/>
        <w:tabs>
          <w:tab w:val="left" w:leader="dot" w:pos="925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w:t>
      </w:r>
      <w:r w:rsidR="00F34F3E" w:rsidRPr="00F34F3E">
        <w:rPr>
          <w:rFonts w:ascii="Times New Roman" w:eastAsia="Times New           Roman" w:hAnsi="Times New Roman" w:cs="Times New Roman"/>
          <w:b/>
          <w:sz w:val="28"/>
        </w:rPr>
        <w:t>оставк</w:t>
      </w:r>
      <w:r>
        <w:rPr>
          <w:rFonts w:ascii="Times New Roman" w:eastAsia="Times New           Roman" w:hAnsi="Times New Roman" w:cs="Times New Roman"/>
          <w:b/>
          <w:sz w:val="28"/>
        </w:rPr>
        <w:t>а</w:t>
      </w:r>
      <w:r w:rsidR="00F34F3E" w:rsidRPr="00F34F3E">
        <w:rPr>
          <w:rFonts w:ascii="Times New Roman" w:eastAsia="Times New           Roman" w:hAnsi="Times New Roman" w:cs="Times New Roman"/>
          <w:b/>
          <w:sz w:val="28"/>
        </w:rPr>
        <w:t xml:space="preserve"> облучателей</w:t>
      </w:r>
      <w:r>
        <w:rPr>
          <w:rFonts w:ascii="Times New Roman" w:eastAsia="Times New           Roman" w:hAnsi="Times New Roman" w:cs="Times New Roman"/>
          <w:b/>
          <w:sz w:val="28"/>
        </w:rPr>
        <w:t>-</w:t>
      </w:r>
      <w:r w:rsidR="00F34F3E" w:rsidRPr="00F34F3E">
        <w:rPr>
          <w:rFonts w:ascii="Times New Roman" w:eastAsia="Times New           Roman" w:hAnsi="Times New Roman" w:cs="Times New Roman"/>
          <w:b/>
          <w:sz w:val="28"/>
        </w:rPr>
        <w:t>рециркуляторов бактерицидных передвижных</w:t>
      </w:r>
    </w:p>
    <w:p w:rsidR="00F34F3E" w:rsidRPr="00F34F3E" w:rsidRDefault="00F34F3E" w:rsidP="005E7EBD">
      <w:pPr>
        <w:shd w:val="clear" w:color="auto" w:fill="FFFFFF"/>
        <w:tabs>
          <w:tab w:val="left" w:leader="dot" w:pos="9259"/>
        </w:tabs>
        <w:spacing w:after="0" w:line="240" w:lineRule="auto"/>
        <w:jc w:val="center"/>
        <w:rPr>
          <w:rFonts w:ascii="Times New Roman" w:eastAsia="Times New           Roman" w:hAnsi="Times New Roman" w:cs="Times New Roman"/>
          <w:b/>
          <w:sz w:val="28"/>
        </w:rPr>
      </w:pPr>
      <w:r w:rsidRPr="00F34F3E">
        <w:rPr>
          <w:rFonts w:ascii="Times New Roman" w:eastAsia="Times New           Roman" w:hAnsi="Times New Roman" w:cs="Times New Roman"/>
          <w:b/>
          <w:sz w:val="28"/>
        </w:rPr>
        <w:t xml:space="preserve"> </w:t>
      </w:r>
      <w:proofErr w:type="gramStart"/>
      <w:r w:rsidRPr="00F34F3E">
        <w:rPr>
          <w:rFonts w:ascii="Times New Roman" w:eastAsia="Times New           Roman" w:hAnsi="Times New Roman" w:cs="Times New Roman"/>
          <w:b/>
          <w:sz w:val="28"/>
        </w:rPr>
        <w:t>для</w:t>
      </w:r>
      <w:proofErr w:type="gramEnd"/>
      <w:r w:rsidRPr="00F34F3E">
        <w:rPr>
          <w:rFonts w:ascii="Times New Roman" w:eastAsia="Times New           Roman" w:hAnsi="Times New Roman" w:cs="Times New Roman"/>
          <w:b/>
          <w:sz w:val="28"/>
        </w:rPr>
        <w:t xml:space="preserve"> нужд ИПУ РАН</w:t>
      </w:r>
    </w:p>
    <w:p w:rsidR="00B906EC" w:rsidRPr="00B906EC" w:rsidRDefault="00B906EC" w:rsidP="005E7EBD">
      <w:pPr>
        <w:shd w:val="clear" w:color="auto" w:fill="FFFFFF"/>
        <w:tabs>
          <w:tab w:val="left" w:leader="dot" w:pos="9259"/>
        </w:tabs>
        <w:spacing w:after="0" w:line="240" w:lineRule="auto"/>
        <w:jc w:val="center"/>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jc w:val="center"/>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F36CE4" w:rsidRDefault="00F36CE4" w:rsidP="005E7EBD">
      <w:pPr>
        <w:shd w:val="clear" w:color="auto" w:fill="FFFFFF"/>
        <w:tabs>
          <w:tab w:val="left" w:leader="dot" w:pos="9259"/>
        </w:tabs>
        <w:spacing w:after="0" w:line="240" w:lineRule="auto"/>
        <w:jc w:val="center"/>
        <w:rPr>
          <w:rFonts w:ascii="Times New Roman" w:hAnsi="Times New Roman" w:cs="Times New Roman"/>
          <w:b/>
        </w:rPr>
      </w:pPr>
    </w:p>
    <w:p w:rsidR="00F36CE4" w:rsidRDefault="00F36CE4" w:rsidP="005E7EBD">
      <w:pPr>
        <w:shd w:val="clear" w:color="auto" w:fill="FFFFFF"/>
        <w:tabs>
          <w:tab w:val="left" w:leader="dot" w:pos="9259"/>
        </w:tabs>
        <w:spacing w:after="0" w:line="240" w:lineRule="auto"/>
        <w:jc w:val="center"/>
        <w:rPr>
          <w:rFonts w:ascii="Times New Roman" w:hAnsi="Times New Roman" w:cs="Times New Roman"/>
          <w:b/>
        </w:rPr>
      </w:pPr>
    </w:p>
    <w:p w:rsidR="001F1241" w:rsidRDefault="001F1241" w:rsidP="005E7EBD">
      <w:pPr>
        <w:shd w:val="clear" w:color="auto" w:fill="FFFFFF"/>
        <w:tabs>
          <w:tab w:val="left" w:leader="dot" w:pos="9259"/>
        </w:tabs>
        <w:spacing w:after="0" w:line="240" w:lineRule="auto"/>
        <w:jc w:val="center"/>
        <w:rPr>
          <w:rFonts w:ascii="Times New Roman" w:hAnsi="Times New Roman" w:cs="Times New Roman"/>
          <w:b/>
        </w:rPr>
      </w:pPr>
    </w:p>
    <w:p w:rsidR="00521D59" w:rsidRDefault="00521D59" w:rsidP="005E7EBD">
      <w:pPr>
        <w:shd w:val="clear" w:color="auto" w:fill="FFFFFF"/>
        <w:tabs>
          <w:tab w:val="left" w:leader="dot" w:pos="9259"/>
        </w:tabs>
        <w:spacing w:after="0" w:line="240" w:lineRule="auto"/>
        <w:jc w:val="center"/>
        <w:rPr>
          <w:rFonts w:ascii="Times New Roman" w:hAnsi="Times New Roman" w:cs="Times New Roman"/>
          <w:b/>
        </w:rPr>
      </w:pPr>
    </w:p>
    <w:p w:rsidR="001F1241" w:rsidRDefault="001F1241" w:rsidP="005E7EBD">
      <w:pPr>
        <w:shd w:val="clear" w:color="auto" w:fill="FFFFFF"/>
        <w:tabs>
          <w:tab w:val="left" w:leader="dot" w:pos="9259"/>
        </w:tabs>
        <w:spacing w:after="0" w:line="240" w:lineRule="auto"/>
        <w:jc w:val="center"/>
        <w:rPr>
          <w:rFonts w:ascii="Times New Roman" w:hAnsi="Times New Roman" w:cs="Times New Roman"/>
          <w:b/>
        </w:rPr>
      </w:pPr>
    </w:p>
    <w:p w:rsidR="001F1241" w:rsidRDefault="001F1241" w:rsidP="005E7EBD">
      <w:pPr>
        <w:shd w:val="clear" w:color="auto" w:fill="FFFFFF"/>
        <w:tabs>
          <w:tab w:val="left" w:leader="dot" w:pos="9259"/>
        </w:tabs>
        <w:spacing w:after="0" w:line="240" w:lineRule="auto"/>
        <w:jc w:val="center"/>
        <w:rPr>
          <w:rFonts w:ascii="Times New Roman" w:hAnsi="Times New Roman" w:cs="Times New Roman"/>
          <w:b/>
        </w:rPr>
      </w:pPr>
    </w:p>
    <w:p w:rsidR="00F36CE4" w:rsidRDefault="00F36CE4"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B906EC" w:rsidRPr="00B906EC" w:rsidRDefault="00B906EC" w:rsidP="005E7EBD">
      <w:pPr>
        <w:shd w:val="clear" w:color="auto" w:fill="FFFFFF"/>
        <w:tabs>
          <w:tab w:val="left" w:leader="dot" w:pos="9259"/>
        </w:tabs>
        <w:spacing w:after="0" w:line="240" w:lineRule="auto"/>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666A5" w:rsidP="005E7EBD">
      <w:pPr>
        <w:shd w:val="clear" w:color="auto" w:fill="FFFFFF"/>
        <w:tabs>
          <w:tab w:val="left" w:leader="dot" w:pos="9259"/>
        </w:tabs>
        <w:spacing w:after="0" w:line="240" w:lineRule="auto"/>
        <w:jc w:val="center"/>
        <w:rPr>
          <w:rFonts w:ascii="Times New Roman" w:hAnsi="Times New Roman" w:cs="Times New Roman"/>
          <w:b/>
        </w:rPr>
      </w:pPr>
      <w:r>
        <w:rPr>
          <w:rFonts w:ascii="Times New Roman" w:hAnsi="Times New Roman" w:cs="Times New Roman"/>
          <w:b/>
        </w:rPr>
        <w:t>2021</w:t>
      </w:r>
    </w:p>
    <w:p w:rsidR="00B906EC" w:rsidRDefault="00B906EC" w:rsidP="005E7EBD">
      <w:pPr>
        <w:autoSpaceDE w:val="0"/>
        <w:autoSpaceDN w:val="0"/>
        <w:adjustRightInd w:val="0"/>
        <w:spacing w:after="0" w:line="240" w:lineRule="auto"/>
        <w:jc w:val="center"/>
        <w:rPr>
          <w:rFonts w:ascii="Times New Roman" w:hAnsi="Times New Roman" w:cs="Times New Roman"/>
          <w:sz w:val="24"/>
          <w:szCs w:val="24"/>
        </w:rPr>
      </w:pPr>
    </w:p>
    <w:p w:rsidR="007A07DC" w:rsidRDefault="007A07DC" w:rsidP="005E7EBD">
      <w:pPr>
        <w:autoSpaceDE w:val="0"/>
        <w:autoSpaceDN w:val="0"/>
        <w:adjustRightInd w:val="0"/>
        <w:spacing w:after="0" w:line="240" w:lineRule="auto"/>
        <w:jc w:val="center"/>
        <w:rPr>
          <w:rFonts w:ascii="Times New Roman" w:hAnsi="Times New Roman" w:cs="Times New Roman"/>
          <w:sz w:val="24"/>
          <w:szCs w:val="24"/>
        </w:rPr>
      </w:pPr>
    </w:p>
    <w:p w:rsidR="007A07DC" w:rsidRDefault="007A07DC" w:rsidP="005E7EBD">
      <w:pPr>
        <w:autoSpaceDE w:val="0"/>
        <w:autoSpaceDN w:val="0"/>
        <w:adjustRightInd w:val="0"/>
        <w:spacing w:after="0" w:line="240" w:lineRule="auto"/>
        <w:jc w:val="center"/>
        <w:rPr>
          <w:rFonts w:ascii="Times New Roman" w:hAnsi="Times New Roman" w:cs="Times New Roman"/>
          <w:sz w:val="24"/>
          <w:szCs w:val="24"/>
        </w:rPr>
      </w:pPr>
    </w:p>
    <w:p w:rsidR="007A07DC" w:rsidRDefault="007A07DC" w:rsidP="005E7EBD">
      <w:pPr>
        <w:autoSpaceDE w:val="0"/>
        <w:autoSpaceDN w:val="0"/>
        <w:adjustRightInd w:val="0"/>
        <w:spacing w:after="0" w:line="240" w:lineRule="auto"/>
        <w:jc w:val="center"/>
        <w:rPr>
          <w:rFonts w:ascii="Times New Roman" w:hAnsi="Times New Roman" w:cs="Times New Roman"/>
          <w:sz w:val="24"/>
          <w:szCs w:val="24"/>
        </w:rPr>
      </w:pPr>
    </w:p>
    <w:p w:rsidR="00521D59" w:rsidRPr="00B906EC" w:rsidRDefault="00521D59" w:rsidP="005E7EBD">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5E7EBD">
      <w:pPr>
        <w:autoSpaceDE w:val="0"/>
        <w:autoSpaceDN w:val="0"/>
        <w:adjustRightInd w:val="0"/>
        <w:spacing w:after="0" w:line="240" w:lineRule="auto"/>
        <w:jc w:val="both"/>
        <w:rPr>
          <w:rFonts w:ascii="Times New Roman" w:hAnsi="Times New Roman" w:cs="Times New Roman"/>
          <w:sz w:val="24"/>
          <w:szCs w:val="24"/>
        </w:rPr>
      </w:pPr>
    </w:p>
    <w:p w:rsidR="00E81F78" w:rsidRDefault="00E81F78" w:rsidP="005E7EBD">
      <w:pPr>
        <w:autoSpaceDE w:val="0"/>
        <w:autoSpaceDN w:val="0"/>
        <w:adjustRightInd w:val="0"/>
        <w:spacing w:after="0" w:line="240" w:lineRule="auto"/>
        <w:jc w:val="both"/>
        <w:rPr>
          <w:rFonts w:ascii="Times New Roman" w:hAnsi="Times New Roman" w:cs="Times New Roman"/>
          <w:sz w:val="24"/>
          <w:szCs w:val="24"/>
        </w:rPr>
      </w:pPr>
    </w:p>
    <w:p w:rsidR="00E81F78" w:rsidRDefault="00E81F78" w:rsidP="005E7EBD">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236"/>
        <w:gridCol w:w="1103"/>
      </w:tblGrid>
      <w:tr w:rsidR="008858FF" w:rsidRPr="008858FF" w:rsidTr="000F3CFE">
        <w:trPr>
          <w:trHeight w:val="332"/>
        </w:trPr>
        <w:tc>
          <w:tcPr>
            <w:tcW w:w="9898" w:type="dxa"/>
            <w:gridSpan w:val="3"/>
            <w:shd w:val="clear" w:color="auto" w:fill="auto"/>
          </w:tcPr>
          <w:p w:rsidR="008858FF" w:rsidRPr="008858FF" w:rsidRDefault="008858FF" w:rsidP="005E7EBD">
            <w:pPr>
              <w:tabs>
                <w:tab w:val="left" w:pos="3939"/>
              </w:tabs>
              <w:spacing w:after="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0F3CFE">
        <w:trPr>
          <w:trHeight w:val="332"/>
        </w:trPr>
        <w:tc>
          <w:tcPr>
            <w:tcW w:w="560" w:type="dxa"/>
            <w:shd w:val="clear" w:color="auto" w:fill="auto"/>
          </w:tcPr>
          <w:p w:rsidR="008858FF" w:rsidRPr="008858FF" w:rsidRDefault="008858FF" w:rsidP="005E7EBD">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236" w:type="dxa"/>
            <w:shd w:val="clear" w:color="auto" w:fill="auto"/>
          </w:tcPr>
          <w:p w:rsidR="008858FF" w:rsidRPr="008858FF" w:rsidRDefault="008858FF" w:rsidP="005E7EBD">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1103" w:type="dxa"/>
            <w:shd w:val="clear" w:color="auto" w:fill="auto"/>
          </w:tcPr>
          <w:p w:rsidR="008858FF" w:rsidRPr="008858FF" w:rsidRDefault="008858FF" w:rsidP="005E7EBD">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0F3CFE" w:rsidRPr="008858FF" w:rsidTr="000F3CFE">
        <w:trPr>
          <w:trHeight w:val="342"/>
        </w:trPr>
        <w:tc>
          <w:tcPr>
            <w:tcW w:w="560" w:type="dxa"/>
            <w:vMerge w:val="restart"/>
            <w:shd w:val="clear" w:color="auto" w:fill="auto"/>
            <w:vAlign w:val="center"/>
          </w:tcPr>
          <w:p w:rsidR="000F3CFE" w:rsidRPr="008858FF" w:rsidRDefault="000F3CFE"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236" w:type="dxa"/>
            <w:shd w:val="clear" w:color="auto" w:fill="auto"/>
            <w:vAlign w:val="center"/>
          </w:tcPr>
          <w:p w:rsidR="000F3CFE" w:rsidRPr="008858FF" w:rsidRDefault="000F3CFE" w:rsidP="000F3CFE">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tc>
        <w:tc>
          <w:tcPr>
            <w:tcW w:w="1103" w:type="dxa"/>
            <w:shd w:val="clear" w:color="auto" w:fill="auto"/>
            <w:vAlign w:val="center"/>
          </w:tcPr>
          <w:p w:rsidR="000F3CFE" w:rsidRPr="00D522BC" w:rsidRDefault="000F3CFE" w:rsidP="000F3CFE">
            <w:pPr>
              <w:tabs>
                <w:tab w:val="left" w:leader="dot" w:pos="9259"/>
              </w:tabs>
              <w:spacing w:after="0" w:line="240" w:lineRule="auto"/>
              <w:ind w:left="-108" w:firstLine="108"/>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tc>
      </w:tr>
      <w:tr w:rsidR="000F3CFE" w:rsidRPr="008858FF" w:rsidTr="000F3CFE">
        <w:trPr>
          <w:trHeight w:val="350"/>
        </w:trPr>
        <w:tc>
          <w:tcPr>
            <w:tcW w:w="560" w:type="dxa"/>
            <w:vMerge/>
            <w:shd w:val="clear" w:color="auto" w:fill="auto"/>
            <w:vAlign w:val="center"/>
          </w:tcPr>
          <w:p w:rsidR="000F3CFE" w:rsidRPr="008858FF" w:rsidRDefault="000F3CFE"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236" w:type="dxa"/>
            <w:shd w:val="clear" w:color="auto" w:fill="auto"/>
            <w:vAlign w:val="center"/>
          </w:tcPr>
          <w:p w:rsidR="000F3CFE" w:rsidRDefault="000F3CFE" w:rsidP="005E7EBD">
            <w:pPr>
              <w:spacing w:after="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1103" w:type="dxa"/>
            <w:shd w:val="clear" w:color="auto" w:fill="auto"/>
            <w:vAlign w:val="center"/>
          </w:tcPr>
          <w:p w:rsidR="000F3CFE" w:rsidRPr="00D522BC" w:rsidRDefault="000F3CFE" w:rsidP="000F3CFE">
            <w:pPr>
              <w:tabs>
                <w:tab w:val="left" w:leader="dot" w:pos="9259"/>
              </w:tabs>
              <w:spacing w:after="0" w:line="240" w:lineRule="auto"/>
              <w:ind w:left="-108" w:firstLine="108"/>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8858FF" w:rsidTr="000F3CFE">
        <w:trPr>
          <w:trHeight w:val="332"/>
        </w:trPr>
        <w:tc>
          <w:tcPr>
            <w:tcW w:w="560" w:type="dxa"/>
            <w:shd w:val="clear" w:color="auto" w:fill="auto"/>
            <w:vAlign w:val="center"/>
          </w:tcPr>
          <w:p w:rsidR="000B7F93" w:rsidRPr="008858FF" w:rsidRDefault="000B7F93"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236" w:type="dxa"/>
            <w:shd w:val="clear" w:color="auto" w:fill="auto"/>
            <w:vAlign w:val="center"/>
          </w:tcPr>
          <w:p w:rsidR="000B7F93" w:rsidRPr="008858FF" w:rsidRDefault="000B7F93" w:rsidP="005E7EBD">
            <w:pPr>
              <w:tabs>
                <w:tab w:val="left" w:leader="dot" w:pos="9259"/>
              </w:tabs>
              <w:spacing w:after="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1103" w:type="dxa"/>
            <w:shd w:val="clear" w:color="auto" w:fill="auto"/>
            <w:vAlign w:val="center"/>
          </w:tcPr>
          <w:p w:rsidR="000B7F93" w:rsidRPr="00C62E49" w:rsidRDefault="00221775" w:rsidP="00E20842">
            <w:pPr>
              <w:tabs>
                <w:tab w:val="left" w:leader="dot" w:pos="9259"/>
              </w:tabs>
              <w:spacing w:after="0" w:line="240" w:lineRule="auto"/>
              <w:jc w:val="center"/>
              <w:rPr>
                <w:rFonts w:ascii="Times New Roman" w:eastAsia="Times New Roman" w:hAnsi="Times New Roman" w:cs="Times New Roman"/>
                <w:b/>
                <w:sz w:val="24"/>
                <w:szCs w:val="24"/>
                <w:lang w:eastAsia="ru-RU"/>
              </w:rPr>
            </w:pPr>
            <w:r w:rsidRPr="00C62E49">
              <w:rPr>
                <w:rFonts w:ascii="Times New Roman" w:eastAsia="Times New Roman" w:hAnsi="Times New Roman" w:cs="Times New Roman"/>
                <w:b/>
                <w:sz w:val="24"/>
                <w:szCs w:val="24"/>
                <w:lang w:eastAsia="ru-RU"/>
              </w:rPr>
              <w:t>2</w:t>
            </w:r>
            <w:r w:rsidR="00E20842">
              <w:rPr>
                <w:rFonts w:ascii="Times New Roman" w:eastAsia="Times New Roman" w:hAnsi="Times New Roman" w:cs="Times New Roman"/>
                <w:b/>
                <w:sz w:val="24"/>
                <w:szCs w:val="24"/>
                <w:lang w:eastAsia="ru-RU"/>
              </w:rPr>
              <w:t>9</w:t>
            </w:r>
          </w:p>
        </w:tc>
      </w:tr>
      <w:tr w:rsidR="000B7F93" w:rsidRPr="008858FF" w:rsidTr="000F3CFE">
        <w:trPr>
          <w:trHeight w:val="350"/>
        </w:trPr>
        <w:tc>
          <w:tcPr>
            <w:tcW w:w="560" w:type="dxa"/>
            <w:shd w:val="clear" w:color="auto" w:fill="auto"/>
            <w:vAlign w:val="center"/>
          </w:tcPr>
          <w:p w:rsidR="000B7F93" w:rsidRPr="008858FF" w:rsidRDefault="000B7F93"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236" w:type="dxa"/>
            <w:shd w:val="clear" w:color="auto" w:fill="auto"/>
            <w:vAlign w:val="center"/>
          </w:tcPr>
          <w:p w:rsidR="000B7F93" w:rsidRPr="008858FF" w:rsidRDefault="000B7F93" w:rsidP="005E7EBD">
            <w:pPr>
              <w:tabs>
                <w:tab w:val="left" w:leader="dot" w:pos="9259"/>
              </w:tabs>
              <w:spacing w:after="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1103" w:type="dxa"/>
            <w:shd w:val="clear" w:color="auto" w:fill="auto"/>
            <w:vAlign w:val="center"/>
          </w:tcPr>
          <w:p w:rsidR="000B7F93" w:rsidRPr="00C62E49" w:rsidRDefault="00266AF8" w:rsidP="00E20842">
            <w:pPr>
              <w:tabs>
                <w:tab w:val="left" w:leader="dot" w:pos="925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E20842">
              <w:rPr>
                <w:rFonts w:ascii="Times New Roman" w:eastAsia="Times New Roman" w:hAnsi="Times New Roman" w:cs="Times New Roman"/>
                <w:b/>
                <w:sz w:val="24"/>
                <w:szCs w:val="24"/>
                <w:lang w:eastAsia="ru-RU"/>
              </w:rPr>
              <w:t>4</w:t>
            </w:r>
          </w:p>
        </w:tc>
      </w:tr>
    </w:tbl>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B906EC" w:rsidRDefault="00B906EC" w:rsidP="005E7EBD">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5E7EBD">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5E7EBD">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5E7EBD">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B154DC" w:rsidRPr="00B154DC">
        <w:rPr>
          <w:rFonts w:ascii="Times New Roman" w:hAnsi="Times New Roman" w:cs="Times New Roman"/>
          <w:sz w:val="24"/>
          <w:szCs w:val="24"/>
        </w:rPr>
        <w:t>Закон</w:t>
      </w:r>
      <w:r w:rsidR="00B154DC">
        <w:rPr>
          <w:rFonts w:ascii="Times New Roman" w:hAnsi="Times New Roman" w:cs="Times New Roman"/>
          <w:sz w:val="24"/>
          <w:szCs w:val="24"/>
        </w:rPr>
        <w:t>у</w:t>
      </w:r>
      <w:r w:rsidR="00B154DC" w:rsidRPr="00B154DC">
        <w:rPr>
          <w:rFonts w:ascii="Times New Roman" w:hAnsi="Times New Roman" w:cs="Times New Roman"/>
          <w:sz w:val="24"/>
          <w:szCs w:val="24"/>
        </w:rPr>
        <w:t xml:space="preserve"> о контрактной системе</w:t>
      </w:r>
      <w:r w:rsidRPr="00FF7BE9">
        <w:rPr>
          <w:rFonts w:ascii="Times New Roman" w:hAnsi="Times New Roman" w:cs="Times New Roman"/>
          <w:sz w:val="24"/>
          <w:szCs w:val="24"/>
        </w:rPr>
        <w:t>.</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E7EBD">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 xml:space="preserve">1.2.15 Электронная площадка - сайт в информационно-телекоммуникационной сети </w:t>
      </w:r>
      <w:r w:rsidR="00B154DC">
        <w:rPr>
          <w:rFonts w:ascii="Times New Roman" w:hAnsi="Times New Roman" w:cs="Times New Roman"/>
          <w:sz w:val="24"/>
          <w:szCs w:val="24"/>
        </w:rPr>
        <w:t>«</w:t>
      </w:r>
      <w:r w:rsidRPr="00C94CF6">
        <w:rPr>
          <w:rFonts w:ascii="Times New Roman" w:hAnsi="Times New Roman" w:cs="Times New Roman"/>
          <w:sz w:val="24"/>
          <w:szCs w:val="24"/>
        </w:rPr>
        <w:t>Интернет</w:t>
      </w:r>
      <w:r w:rsidR="00B154DC">
        <w:rPr>
          <w:rFonts w:ascii="Times New Roman" w:hAnsi="Times New Roman" w:cs="Times New Roman"/>
          <w:sz w:val="24"/>
          <w:szCs w:val="24"/>
        </w:rPr>
        <w:t>»</w:t>
      </w:r>
      <w:r w:rsidRPr="00C94CF6">
        <w:rPr>
          <w:rFonts w:ascii="Times New Roman" w:hAnsi="Times New Roman" w:cs="Times New Roman"/>
          <w:sz w:val="24"/>
          <w:szCs w:val="24"/>
        </w:rPr>
        <w:t>,</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5E7EBD">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5E7E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5E7EBD">
      <w:pPr>
        <w:spacing w:after="0" w:line="240" w:lineRule="auto"/>
        <w:ind w:firstLine="567"/>
        <w:jc w:val="both"/>
        <w:rPr>
          <w:rFonts w:ascii="Times New Roman" w:hAnsi="Times New Roman" w:cs="Times New Roman"/>
          <w:sz w:val="24"/>
          <w:szCs w:val="24"/>
        </w:rPr>
      </w:pPr>
    </w:p>
    <w:p w:rsidR="00757EC0" w:rsidRDefault="008B6E1C" w:rsidP="000F3CFE">
      <w:pPr>
        <w:spacing w:after="0" w:line="240" w:lineRule="auto"/>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rsidR="000F3CFE" w:rsidRPr="001D3EFB" w:rsidRDefault="000F3CFE" w:rsidP="000F3CFE">
      <w:pPr>
        <w:spacing w:after="0" w:line="240" w:lineRule="auto"/>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Tr="000631F5">
        <w:tc>
          <w:tcPr>
            <w:tcW w:w="10137" w:type="dxa"/>
            <w:gridSpan w:val="5"/>
          </w:tcPr>
          <w:p w:rsidR="00F2652D" w:rsidRPr="00CD7E50" w:rsidRDefault="00F2652D" w:rsidP="005E7EB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B5571A">
        <w:tc>
          <w:tcPr>
            <w:tcW w:w="846" w:type="dxa"/>
          </w:tcPr>
          <w:p w:rsidR="00F2652D" w:rsidRPr="00114101" w:rsidRDefault="00F2652D" w:rsidP="005E7EB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rsidR="00F2652D" w:rsidRPr="008A6528" w:rsidRDefault="00F2652D" w:rsidP="005E7EBD">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B5571A">
        <w:tc>
          <w:tcPr>
            <w:tcW w:w="846" w:type="dxa"/>
          </w:tcPr>
          <w:p w:rsidR="005B35C0" w:rsidRPr="00C5503E" w:rsidRDefault="005B35C0" w:rsidP="005E7EBD">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rsidR="005B35C0" w:rsidRDefault="00556C80" w:rsidP="005E7EBD">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B090A" w:rsidRDefault="00974FBD" w:rsidP="005E7EBD">
            <w:pPr>
              <w:rPr>
                <w:rFonts w:ascii="Times New Roman" w:hAnsi="Times New Roman" w:cs="Times New Roman"/>
                <w:bCs/>
                <w:sz w:val="24"/>
                <w:szCs w:val="24"/>
              </w:rPr>
            </w:pPr>
            <w:r>
              <w:rPr>
                <w:rFonts w:ascii="Times New Roman" w:hAnsi="Times New Roman" w:cs="Times New Roman"/>
                <w:bCs/>
                <w:sz w:val="24"/>
                <w:szCs w:val="24"/>
              </w:rPr>
              <w:t>П</w:t>
            </w:r>
            <w:r w:rsidRPr="00974FBD">
              <w:rPr>
                <w:rFonts w:ascii="Times New Roman" w:hAnsi="Times New Roman" w:cs="Times New Roman"/>
                <w:bCs/>
                <w:sz w:val="24"/>
                <w:szCs w:val="24"/>
              </w:rPr>
              <w:t>оставк</w:t>
            </w:r>
            <w:r>
              <w:rPr>
                <w:rFonts w:ascii="Times New Roman" w:hAnsi="Times New Roman" w:cs="Times New Roman"/>
                <w:bCs/>
                <w:sz w:val="24"/>
                <w:szCs w:val="24"/>
              </w:rPr>
              <w:t xml:space="preserve">а </w:t>
            </w:r>
            <w:r w:rsidRPr="00974FBD">
              <w:rPr>
                <w:rFonts w:ascii="Times New Roman" w:hAnsi="Times New Roman" w:cs="Times New Roman"/>
                <w:bCs/>
                <w:sz w:val="24"/>
                <w:szCs w:val="24"/>
              </w:rPr>
              <w:t>облучателей</w:t>
            </w:r>
            <w:r>
              <w:rPr>
                <w:rFonts w:ascii="Times New Roman" w:hAnsi="Times New Roman" w:cs="Times New Roman"/>
                <w:bCs/>
                <w:sz w:val="24"/>
                <w:szCs w:val="24"/>
              </w:rPr>
              <w:t>-</w:t>
            </w:r>
            <w:r w:rsidR="00307143">
              <w:rPr>
                <w:rFonts w:ascii="Times New Roman" w:hAnsi="Times New Roman" w:cs="Times New Roman"/>
                <w:bCs/>
                <w:sz w:val="24"/>
                <w:szCs w:val="24"/>
              </w:rPr>
              <w:t xml:space="preserve"> </w:t>
            </w:r>
            <w:r w:rsidRPr="00974FBD">
              <w:rPr>
                <w:rFonts w:ascii="Times New Roman" w:hAnsi="Times New Roman" w:cs="Times New Roman"/>
                <w:bCs/>
                <w:sz w:val="24"/>
                <w:szCs w:val="24"/>
              </w:rPr>
              <w:t xml:space="preserve">рециркуляторов бактерицидных передвижных для нужд ИПУ </w:t>
            </w:r>
            <w:r>
              <w:rPr>
                <w:rFonts w:ascii="Times New Roman" w:hAnsi="Times New Roman" w:cs="Times New Roman"/>
                <w:bCs/>
                <w:sz w:val="24"/>
                <w:szCs w:val="24"/>
              </w:rPr>
              <w:t>Р</w:t>
            </w:r>
            <w:r w:rsidRPr="00974FBD">
              <w:rPr>
                <w:rFonts w:ascii="Times New Roman" w:hAnsi="Times New Roman" w:cs="Times New Roman"/>
                <w:bCs/>
                <w:sz w:val="24"/>
                <w:szCs w:val="24"/>
              </w:rPr>
              <w:t>АН</w:t>
            </w:r>
          </w:p>
        </w:tc>
      </w:tr>
      <w:tr w:rsidR="00765833" w:rsidTr="00B5571A">
        <w:tc>
          <w:tcPr>
            <w:tcW w:w="846" w:type="dxa"/>
          </w:tcPr>
          <w:p w:rsidR="00765833" w:rsidRDefault="00765833" w:rsidP="005E7EBD">
            <w:pPr>
              <w:jc w:val="both"/>
              <w:rPr>
                <w:rFonts w:ascii="Times New Roman" w:hAnsi="Times New Roman" w:cs="Times New Roman"/>
                <w:sz w:val="24"/>
                <w:szCs w:val="24"/>
              </w:rPr>
            </w:pPr>
          </w:p>
        </w:tc>
        <w:tc>
          <w:tcPr>
            <w:tcW w:w="3940" w:type="dxa"/>
          </w:tcPr>
          <w:p w:rsidR="00765833" w:rsidRPr="00C5503E" w:rsidRDefault="00765833" w:rsidP="005E7EBD">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9A7F5D" w:rsidP="009A7F5D">
            <w:pPr>
              <w:jc w:val="both"/>
              <w:rPr>
                <w:rFonts w:ascii="Times New Roman" w:hAnsi="Times New Roman" w:cs="Times New Roman"/>
                <w:sz w:val="24"/>
                <w:szCs w:val="24"/>
              </w:rPr>
            </w:pPr>
            <w:r w:rsidRPr="009A7F5D">
              <w:rPr>
                <w:rFonts w:ascii="Times New Roman" w:hAnsi="Times New Roman" w:cs="Times New Roman"/>
                <w:sz w:val="24"/>
                <w:szCs w:val="24"/>
              </w:rPr>
              <w:t>21 1 7728013512 772801001 0005 00</w:t>
            </w:r>
            <w:r>
              <w:rPr>
                <w:rFonts w:ascii="Times New Roman" w:hAnsi="Times New Roman" w:cs="Times New Roman"/>
                <w:sz w:val="24"/>
                <w:szCs w:val="24"/>
              </w:rPr>
              <w:t>1</w:t>
            </w:r>
            <w:r w:rsidRPr="009A7F5D">
              <w:rPr>
                <w:rFonts w:ascii="Times New Roman" w:hAnsi="Times New Roman" w:cs="Times New Roman"/>
                <w:sz w:val="24"/>
                <w:szCs w:val="24"/>
              </w:rPr>
              <w:t xml:space="preserve"> 2825 244</w:t>
            </w:r>
          </w:p>
        </w:tc>
      </w:tr>
      <w:tr w:rsidR="00765833" w:rsidTr="00B5571A">
        <w:tc>
          <w:tcPr>
            <w:tcW w:w="846" w:type="dxa"/>
          </w:tcPr>
          <w:p w:rsidR="00765833" w:rsidRDefault="00765833" w:rsidP="005E7EBD">
            <w:pPr>
              <w:jc w:val="both"/>
              <w:rPr>
                <w:rFonts w:ascii="Times New Roman" w:hAnsi="Times New Roman" w:cs="Times New Roman"/>
                <w:sz w:val="24"/>
                <w:szCs w:val="24"/>
              </w:rPr>
            </w:pPr>
          </w:p>
        </w:tc>
        <w:tc>
          <w:tcPr>
            <w:tcW w:w="3940"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B5571A" w:rsidP="00307143">
            <w:pPr>
              <w:jc w:val="both"/>
              <w:rPr>
                <w:rFonts w:ascii="Times New Roman" w:hAnsi="Times New Roman" w:cs="Times New Roman"/>
                <w:sz w:val="24"/>
                <w:szCs w:val="24"/>
              </w:rPr>
            </w:pPr>
            <w:r>
              <w:rPr>
                <w:rFonts w:ascii="Times New Roman" w:hAnsi="Times New Roman" w:cs="Times New Roman"/>
                <w:iCs/>
                <w:sz w:val="24"/>
                <w:szCs w:val="24"/>
              </w:rPr>
              <w:t>ИПУ 202</w:t>
            </w:r>
            <w:r w:rsidR="00307143">
              <w:rPr>
                <w:rFonts w:ascii="Times New Roman" w:hAnsi="Times New Roman" w:cs="Times New Roman"/>
                <w:iCs/>
                <w:sz w:val="24"/>
                <w:szCs w:val="24"/>
              </w:rPr>
              <w:t>1</w:t>
            </w:r>
            <w:r>
              <w:rPr>
                <w:rFonts w:ascii="Times New Roman" w:hAnsi="Times New Roman" w:cs="Times New Roman"/>
                <w:iCs/>
                <w:sz w:val="24"/>
                <w:szCs w:val="24"/>
              </w:rPr>
              <w:t>/ЭА-</w:t>
            </w:r>
            <w:r w:rsidR="00307143">
              <w:rPr>
                <w:rFonts w:ascii="Times New Roman" w:hAnsi="Times New Roman" w:cs="Times New Roman"/>
                <w:iCs/>
                <w:sz w:val="24"/>
                <w:szCs w:val="24"/>
              </w:rPr>
              <w:t>02</w:t>
            </w:r>
          </w:p>
        </w:tc>
      </w:tr>
      <w:tr w:rsidR="00765833" w:rsidTr="00B5571A">
        <w:tc>
          <w:tcPr>
            <w:tcW w:w="846"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rsidR="00765833" w:rsidRPr="00C5503E"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5E7EBD">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5E7EBD">
            <w:pPr>
              <w:jc w:val="both"/>
              <w:rPr>
                <w:rFonts w:ascii="Times New Roman" w:hAnsi="Times New Roman" w:cs="Times New Roman"/>
                <w:sz w:val="24"/>
                <w:szCs w:val="24"/>
              </w:rPr>
            </w:pPr>
          </w:p>
        </w:tc>
      </w:tr>
      <w:tr w:rsidR="00765833" w:rsidTr="00B5571A">
        <w:tc>
          <w:tcPr>
            <w:tcW w:w="846" w:type="dxa"/>
          </w:tcPr>
          <w:p w:rsidR="00765833" w:rsidRPr="00114101" w:rsidRDefault="00765833" w:rsidP="005E7EBD">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rsidR="00765833" w:rsidRPr="00114101" w:rsidRDefault="00765833" w:rsidP="005E7EBD">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rsidR="00765833" w:rsidRPr="00C5503E"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5E7EBD">
            <w:pPr>
              <w:jc w:val="both"/>
              <w:rPr>
                <w:rFonts w:ascii="Times New Roman" w:hAnsi="Times New Roman" w:cs="Times New Roman"/>
                <w:sz w:val="24"/>
                <w:szCs w:val="24"/>
              </w:rPr>
            </w:pP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49227C" w:rsidP="005E7EBD">
            <w:pPr>
              <w:jc w:val="both"/>
              <w:rPr>
                <w:rFonts w:ascii="Times New Roman" w:hAnsi="Times New Roman" w:cs="Times New Roman"/>
                <w:sz w:val="24"/>
                <w:szCs w:val="24"/>
              </w:rPr>
            </w:pPr>
            <w:r>
              <w:rPr>
                <w:rFonts w:ascii="Times New Roman" w:hAnsi="Times New Roman" w:cs="Times New Roman"/>
                <w:sz w:val="24"/>
                <w:szCs w:val="24"/>
              </w:rPr>
              <w:t>Почтовый </w:t>
            </w:r>
            <w:r w:rsidR="00765833" w:rsidRPr="00556C80">
              <w:rPr>
                <w:rFonts w:ascii="Times New Roman" w:hAnsi="Times New Roman" w:cs="Times New Roman"/>
                <w:sz w:val="24"/>
                <w:szCs w:val="24"/>
              </w:rPr>
              <w:t>адрес:</w:t>
            </w:r>
            <w:r>
              <w:rPr>
                <w:rFonts w:ascii="Times New Roman" w:hAnsi="Times New Roman" w:cs="Times New Roman"/>
                <w:sz w:val="24"/>
                <w:szCs w:val="24"/>
              </w:rPr>
              <w:t> </w:t>
            </w:r>
            <w:r w:rsidR="00765833" w:rsidRPr="00556C80">
              <w:rPr>
                <w:rFonts w:ascii="Times New Roman" w:hAnsi="Times New Roman" w:cs="Times New Roman"/>
                <w:sz w:val="24"/>
                <w:szCs w:val="24"/>
              </w:rPr>
              <w:t>117997,</w:t>
            </w:r>
            <w:r>
              <w:rPr>
                <w:rFonts w:ascii="Times New Roman" w:hAnsi="Times New Roman" w:cs="Times New Roman"/>
                <w:sz w:val="24"/>
                <w:szCs w:val="24"/>
              </w:rPr>
              <w:t> </w:t>
            </w:r>
            <w:r w:rsidR="00765833" w:rsidRPr="00556C80">
              <w:rPr>
                <w:rFonts w:ascii="Times New Roman" w:hAnsi="Times New Roman" w:cs="Times New Roman"/>
                <w:sz w:val="24"/>
                <w:szCs w:val="24"/>
              </w:rPr>
              <w:t>ГСП-7,</w:t>
            </w:r>
            <w:r>
              <w:rPr>
                <w:rFonts w:ascii="Times New Roman" w:hAnsi="Times New Roman" w:cs="Times New Roman"/>
                <w:sz w:val="24"/>
                <w:szCs w:val="24"/>
              </w:rPr>
              <w:t> </w:t>
            </w:r>
            <w:r w:rsidR="00765833" w:rsidRPr="00556C80">
              <w:rPr>
                <w:rFonts w:ascii="Times New Roman" w:hAnsi="Times New Roman" w:cs="Times New Roman"/>
                <w:sz w:val="24"/>
                <w:szCs w:val="24"/>
              </w:rPr>
              <w:t>г.</w:t>
            </w:r>
            <w:r>
              <w:rPr>
                <w:rFonts w:ascii="Times New Roman" w:hAnsi="Times New Roman" w:cs="Times New Roman"/>
                <w:sz w:val="24"/>
                <w:szCs w:val="24"/>
              </w:rPr>
              <w:t> </w:t>
            </w:r>
            <w:r w:rsidR="00765833" w:rsidRPr="00556C80">
              <w:rPr>
                <w:rFonts w:ascii="Times New Roman" w:hAnsi="Times New Roman" w:cs="Times New Roman"/>
                <w:sz w:val="24"/>
                <w:szCs w:val="24"/>
              </w:rPr>
              <w:t>Москва, ул.</w:t>
            </w:r>
            <w:r>
              <w:rPr>
                <w:rFonts w:ascii="Times New Roman" w:hAnsi="Times New Roman" w:cs="Times New Roman"/>
                <w:sz w:val="24"/>
                <w:szCs w:val="24"/>
              </w:rPr>
              <w:t> </w:t>
            </w:r>
            <w:r w:rsidR="00765833" w:rsidRPr="00556C80">
              <w:rPr>
                <w:rFonts w:ascii="Times New Roman" w:hAnsi="Times New Roman" w:cs="Times New Roman"/>
                <w:sz w:val="24"/>
                <w:szCs w:val="24"/>
              </w:rPr>
              <w:t>Профсоюзная, д.</w:t>
            </w:r>
            <w:r>
              <w:rPr>
                <w:rFonts w:ascii="Times New Roman" w:hAnsi="Times New Roman" w:cs="Times New Roman"/>
                <w:sz w:val="24"/>
                <w:szCs w:val="24"/>
              </w:rPr>
              <w:t> </w:t>
            </w:r>
            <w:r w:rsidR="00765833" w:rsidRPr="00556C80">
              <w:rPr>
                <w:rFonts w:ascii="Times New Roman" w:hAnsi="Times New Roman" w:cs="Times New Roman"/>
                <w:sz w:val="24"/>
                <w:szCs w:val="24"/>
              </w:rPr>
              <w:t>65.</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Pr="00B154DC" w:rsidRDefault="00765833" w:rsidP="005E7EBD">
            <w:pPr>
              <w:jc w:val="both"/>
              <w:rPr>
                <w:rFonts w:ascii="Times New Roman" w:hAnsi="Times New Roman" w:cs="Times New Roman"/>
                <w:sz w:val="24"/>
                <w:szCs w:val="24"/>
              </w:rPr>
            </w:pPr>
            <w:r w:rsidRPr="00B154DC">
              <w:rPr>
                <w:rFonts w:ascii="Times New Roman" w:hAnsi="Times New Roman" w:cs="Times New Roman"/>
                <w:sz w:val="24"/>
                <w:szCs w:val="24"/>
              </w:rPr>
              <w:t xml:space="preserve">Номер контактного тел.: 8 (495) </w:t>
            </w:r>
            <w:r w:rsidR="00307143">
              <w:rPr>
                <w:rFonts w:ascii="Times New Roman" w:hAnsi="Times New Roman" w:cs="Times New Roman"/>
                <w:sz w:val="24"/>
                <w:szCs w:val="24"/>
              </w:rPr>
              <w:t>330 42 66</w:t>
            </w:r>
            <w:r w:rsidRPr="00B154DC">
              <w:rPr>
                <w:rFonts w:ascii="Times New Roman" w:hAnsi="Times New Roman" w:cs="Times New Roman"/>
                <w:sz w:val="24"/>
                <w:szCs w:val="24"/>
              </w:rPr>
              <w:t>,</w:t>
            </w:r>
          </w:p>
          <w:p w:rsidR="00765833" w:rsidRPr="00B154DC" w:rsidRDefault="00765833" w:rsidP="005E7EBD">
            <w:pPr>
              <w:jc w:val="both"/>
              <w:rPr>
                <w:rFonts w:ascii="Times New Roman" w:hAnsi="Times New Roman" w:cs="Times New Roman"/>
                <w:sz w:val="24"/>
                <w:szCs w:val="24"/>
              </w:rPr>
            </w:pPr>
            <w:r w:rsidRPr="00B154DC">
              <w:rPr>
                <w:rFonts w:ascii="Times New Roman" w:hAnsi="Times New Roman" w:cs="Times New Roman"/>
                <w:sz w:val="24"/>
                <w:szCs w:val="24"/>
              </w:rPr>
              <w:t xml:space="preserve">Адрес электронной почты: </w:t>
            </w:r>
            <w:hyperlink r:id="rId9" w:history="1">
              <w:r w:rsidRPr="00B154DC">
                <w:rPr>
                  <w:rStyle w:val="ae"/>
                  <w:rFonts w:ascii="Times New Roman" w:hAnsi="Times New Roman" w:cs="Times New Roman"/>
                  <w:color w:val="auto"/>
                  <w:sz w:val="24"/>
                  <w:szCs w:val="24"/>
                  <w:u w:val="none"/>
                  <w:lang w:val="en-US"/>
                </w:rPr>
                <w:t>kontrakt</w:t>
              </w:r>
              <w:r w:rsidRPr="00B154DC">
                <w:rPr>
                  <w:rStyle w:val="ae"/>
                  <w:rFonts w:ascii="Times New Roman" w:hAnsi="Times New Roman" w:cs="Times New Roman"/>
                  <w:color w:val="auto"/>
                  <w:sz w:val="24"/>
                  <w:szCs w:val="24"/>
                  <w:u w:val="none"/>
                </w:rPr>
                <w:t>@</w:t>
              </w:r>
              <w:r w:rsidRPr="00B154DC">
                <w:rPr>
                  <w:rStyle w:val="ae"/>
                  <w:rFonts w:ascii="Times New Roman" w:hAnsi="Times New Roman" w:cs="Times New Roman"/>
                  <w:color w:val="auto"/>
                  <w:sz w:val="24"/>
                  <w:szCs w:val="24"/>
                  <w:u w:val="none"/>
                  <w:lang w:val="en-US"/>
                </w:rPr>
                <w:t>ipu</w:t>
              </w:r>
              <w:r w:rsidRPr="00B154DC">
                <w:rPr>
                  <w:rStyle w:val="ae"/>
                  <w:rFonts w:ascii="Times New Roman" w:hAnsi="Times New Roman" w:cs="Times New Roman"/>
                  <w:color w:val="auto"/>
                  <w:sz w:val="24"/>
                  <w:szCs w:val="24"/>
                  <w:u w:val="none"/>
                </w:rPr>
                <w:t>.</w:t>
              </w:r>
              <w:proofErr w:type="spellStart"/>
              <w:r w:rsidRPr="00B154DC">
                <w:rPr>
                  <w:rStyle w:val="ae"/>
                  <w:rFonts w:ascii="Times New Roman" w:hAnsi="Times New Roman" w:cs="Times New Roman"/>
                  <w:color w:val="auto"/>
                  <w:sz w:val="24"/>
                  <w:szCs w:val="24"/>
                  <w:u w:val="none"/>
                  <w:lang w:val="en-US"/>
                </w:rPr>
                <w:t>ru</w:t>
              </w:r>
              <w:proofErr w:type="spellEnd"/>
            </w:hyperlink>
          </w:p>
          <w:p w:rsidR="00765833" w:rsidRPr="00A533EF" w:rsidRDefault="001D2C8B" w:rsidP="005E7EBD">
            <w:pPr>
              <w:jc w:val="both"/>
              <w:rPr>
                <w:rFonts w:ascii="Times New Roman" w:hAnsi="Times New Roman" w:cs="Times New Roman"/>
                <w:sz w:val="24"/>
                <w:szCs w:val="24"/>
              </w:rPr>
            </w:pPr>
            <w:hyperlink r:id="rId10" w:history="1">
              <w:r w:rsidR="00765833" w:rsidRPr="00B154DC">
                <w:rPr>
                  <w:rStyle w:val="ae"/>
                  <w:rFonts w:ascii="Times New Roman" w:hAnsi="Times New Roman" w:cs="Times New Roman"/>
                  <w:color w:val="auto"/>
                  <w:sz w:val="24"/>
                  <w:szCs w:val="24"/>
                  <w:u w:val="none"/>
                </w:rPr>
                <w:t>www.ipu.ru</w:t>
              </w:r>
            </w:hyperlink>
          </w:p>
        </w:tc>
      </w:tr>
      <w:tr w:rsidR="00765833" w:rsidTr="00B5571A">
        <w:trPr>
          <w:trHeight w:val="196"/>
        </w:trPr>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rsidR="00765833" w:rsidRPr="00F36CE4" w:rsidRDefault="00F36CE4" w:rsidP="005E7EBD">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B154DC"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ОО</w:t>
            </w:r>
            <w:r w:rsidRPr="00B154DC">
              <w:rPr>
                <w:rFonts w:ascii="Times New Roman" w:hAnsi="Times New Roman" w:cs="Times New Roman"/>
                <w:sz w:val="24"/>
                <w:szCs w:val="24"/>
              </w:rPr>
              <w:t>О «РТС –тендер»</w:t>
            </w:r>
          </w:p>
          <w:p w:rsidR="00765833" w:rsidRPr="00B154DC" w:rsidRDefault="001D2C8B" w:rsidP="005E7EBD">
            <w:pPr>
              <w:jc w:val="both"/>
              <w:rPr>
                <w:rFonts w:ascii="Times New Roman" w:hAnsi="Times New Roman" w:cs="Times New Roman"/>
                <w:sz w:val="24"/>
                <w:szCs w:val="24"/>
              </w:rPr>
            </w:pPr>
            <w:hyperlink r:id="rId11" w:history="1">
              <w:r w:rsidR="00BF3AC5" w:rsidRPr="00B154DC">
                <w:rPr>
                  <w:rStyle w:val="ae"/>
                  <w:rFonts w:ascii="Times New Roman" w:hAnsi="Times New Roman" w:cs="Times New Roman"/>
                  <w:color w:val="auto"/>
                  <w:sz w:val="24"/>
                  <w:szCs w:val="24"/>
                  <w:u w:val="none"/>
                </w:rPr>
                <w:t>http://www.</w:t>
              </w:r>
              <w:proofErr w:type="spellStart"/>
              <w:r w:rsidR="00BF3AC5" w:rsidRPr="00B154DC">
                <w:rPr>
                  <w:rStyle w:val="ae"/>
                  <w:rFonts w:ascii="Times New Roman" w:hAnsi="Times New Roman" w:cs="Times New Roman"/>
                  <w:color w:val="auto"/>
                  <w:sz w:val="24"/>
                  <w:szCs w:val="24"/>
                  <w:u w:val="none"/>
                  <w:lang w:val="en-US"/>
                </w:rPr>
                <w:t>rts</w:t>
              </w:r>
              <w:proofErr w:type="spellEnd"/>
              <w:r w:rsidR="00BF3AC5" w:rsidRPr="00B154DC">
                <w:rPr>
                  <w:rStyle w:val="ae"/>
                  <w:rFonts w:ascii="Times New Roman" w:hAnsi="Times New Roman" w:cs="Times New Roman"/>
                  <w:color w:val="auto"/>
                  <w:sz w:val="24"/>
                  <w:szCs w:val="24"/>
                  <w:u w:val="none"/>
                </w:rPr>
                <w:t>-</w:t>
              </w:r>
              <w:r w:rsidR="00BF3AC5" w:rsidRPr="00B154DC">
                <w:rPr>
                  <w:rStyle w:val="ae"/>
                  <w:rFonts w:ascii="Times New Roman" w:hAnsi="Times New Roman" w:cs="Times New Roman"/>
                  <w:color w:val="auto"/>
                  <w:sz w:val="24"/>
                  <w:szCs w:val="24"/>
                  <w:u w:val="none"/>
                  <w:lang w:val="en-US"/>
                </w:rPr>
                <w:t>tender</w:t>
              </w:r>
              <w:r w:rsidR="00BF3AC5" w:rsidRPr="00B154DC">
                <w:rPr>
                  <w:rStyle w:val="ae"/>
                  <w:rFonts w:ascii="Times New Roman" w:hAnsi="Times New Roman" w:cs="Times New Roman"/>
                  <w:color w:val="auto"/>
                  <w:sz w:val="24"/>
                  <w:szCs w:val="24"/>
                  <w:u w:val="none"/>
                </w:rPr>
                <w:t>.</w:t>
              </w:r>
              <w:proofErr w:type="spellStart"/>
              <w:r w:rsidR="00BF3AC5" w:rsidRPr="00B154DC">
                <w:rPr>
                  <w:rStyle w:val="ae"/>
                  <w:rFonts w:ascii="Times New Roman" w:hAnsi="Times New Roman" w:cs="Times New Roman"/>
                  <w:color w:val="auto"/>
                  <w:sz w:val="24"/>
                  <w:szCs w:val="24"/>
                  <w:u w:val="none"/>
                </w:rPr>
                <w:t>ru</w:t>
              </w:r>
              <w:proofErr w:type="spellEnd"/>
              <w:r w:rsidR="00BF3AC5" w:rsidRPr="00B154DC">
                <w:rPr>
                  <w:rStyle w:val="ae"/>
                  <w:rFonts w:ascii="Times New Roman" w:hAnsi="Times New Roman" w:cs="Times New Roman"/>
                  <w:color w:val="auto"/>
                  <w:sz w:val="24"/>
                  <w:szCs w:val="24"/>
                  <w:u w:val="none"/>
                </w:rPr>
                <w:t>/</w:t>
              </w:r>
            </w:hyperlink>
          </w:p>
          <w:p w:rsidR="00BF3AC5" w:rsidRDefault="00BF3AC5" w:rsidP="005E7EBD">
            <w:pPr>
              <w:jc w:val="both"/>
              <w:rPr>
                <w:rFonts w:ascii="Times New Roman" w:hAnsi="Times New Roman" w:cs="Times New Roman"/>
                <w:sz w:val="24"/>
                <w:szCs w:val="24"/>
              </w:rPr>
            </w:pPr>
          </w:p>
        </w:tc>
      </w:tr>
      <w:tr w:rsidR="00765833" w:rsidTr="00B5571A">
        <w:trPr>
          <w:trHeight w:val="623"/>
        </w:trPr>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rsidR="00765833" w:rsidRPr="00BF3AC5" w:rsidRDefault="00BF3AC5" w:rsidP="005E7EBD">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49227C">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49227C">
              <w:rPr>
                <w:rFonts w:ascii="Times New Roman" w:hAnsi="Times New Roman" w:cs="Times New Roman"/>
                <w:sz w:val="24"/>
                <w:szCs w:val="24"/>
              </w:rPr>
              <w:t xml:space="preserve"> ТЕХНИЧЕСКАЯ </w:t>
            </w:r>
            <w:r w:rsidR="002A0B31">
              <w:rPr>
                <w:rFonts w:ascii="Times New Roman" w:hAnsi="Times New Roman" w:cs="Times New Roman"/>
                <w:sz w:val="24"/>
                <w:szCs w:val="24"/>
              </w:rPr>
              <w:t>ЧАСТЬ</w:t>
            </w:r>
            <w:r w:rsidR="0049227C">
              <w:rPr>
                <w:rFonts w:ascii="Times New Roman" w:hAnsi="Times New Roman" w:cs="Times New Roman"/>
                <w:sz w:val="24"/>
                <w:szCs w:val="24"/>
              </w:rPr>
              <w:br/>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B5571A">
        <w:tc>
          <w:tcPr>
            <w:tcW w:w="846"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rsidR="00765833" w:rsidRPr="00C5503E"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5E7EBD">
            <w:pPr>
              <w:jc w:val="both"/>
              <w:rPr>
                <w:rFonts w:ascii="Times New Roman" w:hAnsi="Times New Roman" w:cs="Times New Roman"/>
                <w:sz w:val="24"/>
                <w:szCs w:val="24"/>
              </w:rPr>
            </w:pPr>
          </w:p>
        </w:tc>
        <w:tc>
          <w:tcPr>
            <w:tcW w:w="5351" w:type="dxa"/>
            <w:gridSpan w:val="3"/>
          </w:tcPr>
          <w:p w:rsidR="00765833" w:rsidRDefault="00765833" w:rsidP="005E7EBD">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C42A23">
              <w:rPr>
                <w:rFonts w:ascii="Times New Roman" w:hAnsi="Times New Roman" w:cs="Times New Roman"/>
                <w:sz w:val="24"/>
                <w:szCs w:val="24"/>
              </w:rPr>
              <w:t> </w:t>
            </w:r>
            <w:r w:rsidRPr="00C40EF3">
              <w:rPr>
                <w:rFonts w:ascii="Times New Roman" w:hAnsi="Times New Roman" w:cs="Times New Roman"/>
                <w:sz w:val="24"/>
                <w:szCs w:val="24"/>
              </w:rPr>
              <w:t>Москва, ул. Профсоюзная, д. 65.</w:t>
            </w:r>
          </w:p>
          <w:p w:rsidR="00765833" w:rsidRPr="003B1FBB" w:rsidRDefault="005D0D12" w:rsidP="005E7EBD">
            <w:pPr>
              <w:jc w:val="both"/>
              <w:rPr>
                <w:rFonts w:ascii="Times New Roman" w:hAnsi="Times New Roman" w:cs="Times New Roman"/>
                <w:sz w:val="24"/>
                <w:szCs w:val="24"/>
              </w:rPr>
            </w:pPr>
            <w:r>
              <w:rPr>
                <w:rFonts w:ascii="Times New Roman" w:hAnsi="Times New Roman" w:cs="Times New Roman"/>
                <w:b/>
                <w:sz w:val="24"/>
                <w:szCs w:val="24"/>
              </w:rPr>
              <w:t>Срок</w:t>
            </w:r>
            <w:r w:rsidR="00AE0BB0">
              <w:rPr>
                <w:rFonts w:ascii="Times New Roman" w:hAnsi="Times New Roman" w:cs="Times New Roman"/>
                <w:b/>
                <w:sz w:val="24"/>
                <w:szCs w:val="24"/>
              </w:rPr>
              <w:t> </w:t>
            </w:r>
            <w:r w:rsidR="00765833" w:rsidRPr="00114101">
              <w:rPr>
                <w:rFonts w:ascii="Times New Roman" w:hAnsi="Times New Roman" w:cs="Times New Roman"/>
                <w:b/>
                <w:sz w:val="24"/>
                <w:szCs w:val="24"/>
              </w:rPr>
              <w:t>поставки</w:t>
            </w:r>
            <w:r w:rsidR="00AE0BB0">
              <w:rPr>
                <w:rFonts w:ascii="Times New Roman" w:hAnsi="Times New Roman" w:cs="Times New Roman"/>
                <w:b/>
                <w:sz w:val="24"/>
                <w:szCs w:val="24"/>
              </w:rPr>
              <w:t> </w:t>
            </w:r>
            <w:r w:rsidR="00765833" w:rsidRPr="002F074A">
              <w:rPr>
                <w:rFonts w:ascii="Times New Roman" w:hAnsi="Times New Roman" w:cs="Times New Roman"/>
                <w:b/>
                <w:sz w:val="24"/>
                <w:szCs w:val="24"/>
              </w:rPr>
              <w:t>товаров</w:t>
            </w:r>
            <w:r w:rsidR="00765833" w:rsidRPr="002F074A">
              <w:rPr>
                <w:rFonts w:ascii="Times New Roman" w:hAnsi="Times New Roman" w:cs="Times New Roman"/>
                <w:sz w:val="24"/>
                <w:szCs w:val="24"/>
              </w:rPr>
              <w:t>:</w:t>
            </w:r>
            <w:r w:rsidR="00AE0BB0" w:rsidRPr="002F074A">
              <w:rPr>
                <w:rFonts w:ascii="Times New Roman" w:hAnsi="Times New Roman" w:cs="Times New Roman"/>
                <w:sz w:val="24"/>
                <w:szCs w:val="24"/>
              </w:rPr>
              <w:t> </w:t>
            </w:r>
            <w:r w:rsidR="00C42A23" w:rsidRPr="002F074A">
              <w:rPr>
                <w:rFonts w:ascii="Times New Roman" w:hAnsi="Times New Roman" w:cs="Times New Roman"/>
                <w:sz w:val="24"/>
                <w:szCs w:val="24"/>
              </w:rPr>
              <w:t>до</w:t>
            </w:r>
            <w:r w:rsidR="00AE0BB0" w:rsidRPr="002F074A">
              <w:rPr>
                <w:rFonts w:ascii="Times New Roman" w:hAnsi="Times New Roman" w:cs="Times New Roman"/>
                <w:sz w:val="24"/>
                <w:szCs w:val="24"/>
              </w:rPr>
              <w:t> </w:t>
            </w:r>
            <w:r w:rsidR="00C42A23" w:rsidRPr="002F074A">
              <w:rPr>
                <w:rFonts w:ascii="Times New Roman" w:hAnsi="Times New Roman" w:cs="Times New Roman"/>
                <w:sz w:val="24"/>
                <w:szCs w:val="24"/>
              </w:rPr>
              <w:t>истечения</w:t>
            </w:r>
            <w:r>
              <w:rPr>
                <w:rFonts w:ascii="Times New Roman" w:hAnsi="Times New Roman" w:cs="Times New Roman"/>
                <w:sz w:val="24"/>
                <w:szCs w:val="24"/>
              </w:rPr>
              <w:t xml:space="preserve"> </w:t>
            </w:r>
            <w:r w:rsidR="0005498E">
              <w:rPr>
                <w:rFonts w:ascii="Times New Roman" w:hAnsi="Times New Roman" w:cs="Times New Roman"/>
                <w:sz w:val="24"/>
                <w:szCs w:val="24"/>
              </w:rPr>
              <w:t>14</w:t>
            </w:r>
            <w:r w:rsidR="00AE0BB0">
              <w:rPr>
                <w:rFonts w:ascii="Times New Roman" w:hAnsi="Times New Roman" w:cs="Times New Roman"/>
                <w:sz w:val="24"/>
                <w:szCs w:val="24"/>
              </w:rPr>
              <w:t> </w:t>
            </w:r>
            <w:r w:rsidR="003B1FBB" w:rsidRPr="003B1FBB">
              <w:rPr>
                <w:rFonts w:ascii="Times New Roman" w:hAnsi="Times New Roman" w:cs="Times New Roman"/>
                <w:sz w:val="24"/>
                <w:szCs w:val="24"/>
              </w:rPr>
              <w:t>(</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xml:space="preserve">) </w:t>
            </w:r>
            <w:r w:rsidR="009B4050">
              <w:rPr>
                <w:rFonts w:ascii="Times New Roman" w:hAnsi="Times New Roman" w:cs="Times New Roman"/>
                <w:sz w:val="24"/>
                <w:szCs w:val="24"/>
              </w:rPr>
              <w:t>рабочих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rsidR="0005498E" w:rsidRDefault="00765833" w:rsidP="005E7EBD">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w:t>
            </w:r>
            <w:r w:rsidR="00C42A23">
              <w:rPr>
                <w:rFonts w:ascii="Times New Roman" w:hAnsi="Times New Roman" w:cs="Times New Roman"/>
                <w:sz w:val="24"/>
                <w:szCs w:val="24"/>
              </w:rPr>
              <w:br/>
              <w:t>с </w:t>
            </w:r>
            <w:r w:rsidRPr="00C5503E">
              <w:rPr>
                <w:rFonts w:ascii="Times New Roman" w:hAnsi="Times New Roman" w:cs="Times New Roman"/>
                <w:sz w:val="24"/>
                <w:szCs w:val="24"/>
              </w:rPr>
              <w:t>проектом</w:t>
            </w:r>
            <w:r w:rsidR="00C42A23">
              <w:rPr>
                <w:rFonts w:ascii="Times New Roman" w:hAnsi="Times New Roman" w:cs="Times New Roman"/>
                <w:sz w:val="24"/>
                <w:szCs w:val="24"/>
              </w:rPr>
              <w:t> </w:t>
            </w:r>
            <w:r w:rsidRPr="00C5503E">
              <w:rPr>
                <w:rFonts w:ascii="Times New Roman" w:hAnsi="Times New Roman" w:cs="Times New Roman"/>
                <w:sz w:val="24"/>
                <w:szCs w:val="24"/>
              </w:rPr>
              <w:t>Контракта</w:t>
            </w:r>
            <w:r w:rsidR="00C42A23">
              <w:rPr>
                <w:rFonts w:ascii="Times New Roman" w:hAnsi="Times New Roman" w:cs="Times New Roman"/>
                <w:sz w:val="24"/>
                <w:szCs w:val="24"/>
              </w:rPr>
              <w:t> </w:t>
            </w:r>
            <w:r>
              <w:rPr>
                <w:rFonts w:ascii="Times New Roman" w:hAnsi="Times New Roman" w:cs="Times New Roman"/>
                <w:sz w:val="24"/>
                <w:szCs w:val="24"/>
              </w:rPr>
              <w:t>(</w:t>
            </w:r>
            <w:r w:rsidR="00C17483">
              <w:rPr>
                <w:rFonts w:ascii="Times New Roman" w:hAnsi="Times New Roman" w:cs="Times New Roman"/>
                <w:sz w:val="24"/>
                <w:szCs w:val="24"/>
              </w:rPr>
              <w:t>прилагается</w:t>
            </w:r>
            <w:r w:rsidR="00C42A23">
              <w:rPr>
                <w:rFonts w:ascii="Times New Roman" w:hAnsi="Times New Roman" w:cs="Times New Roman"/>
                <w:sz w:val="24"/>
                <w:szCs w:val="24"/>
              </w:rPr>
              <w:t> </w:t>
            </w:r>
            <w:r w:rsidR="00C17483">
              <w:rPr>
                <w:rFonts w:ascii="Times New Roman" w:hAnsi="Times New Roman" w:cs="Times New Roman"/>
                <w:sz w:val="24"/>
                <w:szCs w:val="24"/>
              </w:rPr>
              <w:t>к документации</w:t>
            </w:r>
            <w:r w:rsidR="00C42A23">
              <w:rPr>
                <w:rFonts w:ascii="Times New Roman" w:hAnsi="Times New Roman" w:cs="Times New Roman"/>
                <w:sz w:val="24"/>
                <w:szCs w:val="24"/>
              </w:rPr>
              <w:t> </w:t>
            </w:r>
            <w:r w:rsidR="00C17483">
              <w:rPr>
                <w:rFonts w:ascii="Times New Roman" w:hAnsi="Times New Roman" w:cs="Times New Roman"/>
                <w:sz w:val="24"/>
                <w:szCs w:val="24"/>
              </w:rPr>
              <w:t>в</w:t>
            </w:r>
            <w:r w:rsidR="00C42A23">
              <w:rPr>
                <w:rFonts w:ascii="Times New Roman" w:hAnsi="Times New Roman" w:cs="Times New Roman"/>
                <w:sz w:val="24"/>
                <w:szCs w:val="24"/>
              </w:rPr>
              <w:t> </w:t>
            </w:r>
            <w:r w:rsidR="00C17483">
              <w:rPr>
                <w:rFonts w:ascii="Times New Roman" w:hAnsi="Times New Roman" w:cs="Times New Roman"/>
                <w:sz w:val="24"/>
                <w:szCs w:val="24"/>
              </w:rPr>
              <w:t>виде</w:t>
            </w:r>
            <w:r w:rsidR="00C42A23">
              <w:rPr>
                <w:rFonts w:ascii="Times New Roman" w:hAnsi="Times New Roman" w:cs="Times New Roman"/>
                <w:sz w:val="24"/>
                <w:szCs w:val="24"/>
              </w:rPr>
              <w:t> </w:t>
            </w:r>
            <w:r w:rsidR="00C17483">
              <w:rPr>
                <w:rFonts w:ascii="Times New Roman" w:hAnsi="Times New Roman" w:cs="Times New Roman"/>
                <w:sz w:val="24"/>
                <w:szCs w:val="24"/>
              </w:rPr>
              <w:t>отдельного</w:t>
            </w:r>
            <w:r w:rsidR="00C42A23">
              <w:rPr>
                <w:rFonts w:ascii="Times New Roman" w:hAnsi="Times New Roman" w:cs="Times New Roman"/>
                <w:sz w:val="24"/>
                <w:szCs w:val="24"/>
              </w:rPr>
              <w:t> </w:t>
            </w:r>
            <w:proofErr w:type="gramStart"/>
            <w:r w:rsidR="00C17483">
              <w:rPr>
                <w:rFonts w:ascii="Times New Roman" w:hAnsi="Times New Roman" w:cs="Times New Roman"/>
                <w:sz w:val="24"/>
                <w:szCs w:val="24"/>
              </w:rPr>
              <w:t>файла</w:t>
            </w:r>
            <w:r>
              <w:rPr>
                <w:rFonts w:ascii="Times New Roman" w:hAnsi="Times New Roman" w:cs="Times New Roman"/>
                <w:sz w:val="24"/>
                <w:szCs w:val="24"/>
              </w:rPr>
              <w:t>)</w:t>
            </w:r>
            <w:r w:rsidR="00C42A23">
              <w:rPr>
                <w:rFonts w:ascii="Times New Roman" w:hAnsi="Times New Roman" w:cs="Times New Roman"/>
                <w:sz w:val="24"/>
                <w:szCs w:val="24"/>
              </w:rPr>
              <w:br/>
            </w:r>
            <w:r w:rsidRPr="00C5503E">
              <w:rPr>
                <w:rFonts w:ascii="Times New Roman" w:hAnsi="Times New Roman" w:cs="Times New Roman"/>
                <w:sz w:val="24"/>
                <w:szCs w:val="24"/>
              </w:rPr>
              <w:t>и</w:t>
            </w:r>
            <w:proofErr w:type="gramEnd"/>
            <w:r w:rsidR="00C42A23">
              <w:rPr>
                <w:rFonts w:ascii="Times New Roman" w:hAnsi="Times New Roman" w:cs="Times New Roman"/>
                <w:sz w:val="24"/>
                <w:szCs w:val="24"/>
              </w:rPr>
              <w:t> </w:t>
            </w:r>
            <w:r w:rsidRPr="00C5503E">
              <w:rPr>
                <w:rFonts w:ascii="Times New Roman" w:hAnsi="Times New Roman" w:cs="Times New Roman"/>
                <w:sz w:val="24"/>
                <w:szCs w:val="24"/>
              </w:rPr>
              <w:t>Техническим</w:t>
            </w:r>
            <w:r w:rsidR="00C42A23">
              <w:rPr>
                <w:rFonts w:ascii="Times New Roman" w:hAnsi="Times New Roman" w:cs="Times New Roman"/>
                <w:sz w:val="24"/>
                <w:szCs w:val="24"/>
              </w:rPr>
              <w:t> </w:t>
            </w:r>
            <w:r w:rsidRPr="00C5503E">
              <w:rPr>
                <w:rFonts w:ascii="Times New Roman" w:hAnsi="Times New Roman" w:cs="Times New Roman"/>
                <w:sz w:val="24"/>
                <w:szCs w:val="24"/>
              </w:rPr>
              <w:t>заданием</w:t>
            </w:r>
            <w:r w:rsidR="00C42A23">
              <w:rPr>
                <w:rFonts w:ascii="Times New Roman" w:hAnsi="Times New Roman" w:cs="Times New Roman"/>
                <w:sz w:val="24"/>
                <w:szCs w:val="24"/>
              </w:rPr>
              <w:t> </w:t>
            </w:r>
            <w:r>
              <w:rPr>
                <w:rFonts w:ascii="Times New Roman" w:hAnsi="Times New Roman" w:cs="Times New Roman"/>
                <w:sz w:val="24"/>
                <w:szCs w:val="24"/>
              </w:rPr>
              <w:t>(</w:t>
            </w:r>
            <w:r w:rsidR="002217F3">
              <w:rPr>
                <w:rFonts w:ascii="Times New Roman" w:hAnsi="Times New Roman" w:cs="Times New Roman"/>
                <w:sz w:val="24"/>
                <w:szCs w:val="24"/>
              </w:rPr>
              <w:t>раздел</w:t>
            </w:r>
            <w:r w:rsidR="00C42A23">
              <w:rPr>
                <w:rFonts w:ascii="Times New Roman" w:hAnsi="Times New Roman" w:cs="Times New Roman"/>
                <w:sz w:val="24"/>
                <w:szCs w:val="24"/>
              </w:rPr>
              <w:t>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w:t>
            </w:r>
            <w:r w:rsidR="00C42A23">
              <w:rPr>
                <w:rFonts w:ascii="Times New Roman" w:hAnsi="Times New Roman" w:cs="Times New Roman"/>
                <w:sz w:val="24"/>
                <w:szCs w:val="24"/>
              </w:rPr>
              <w:t> </w:t>
            </w:r>
            <w:r w:rsidR="002217F3">
              <w:rPr>
                <w:rFonts w:ascii="Times New Roman" w:hAnsi="Times New Roman" w:cs="Times New Roman"/>
                <w:sz w:val="24"/>
                <w:szCs w:val="24"/>
              </w:rPr>
              <w:t>ЧАСТЬ</w:t>
            </w:r>
            <w:r w:rsidR="00C42A23">
              <w:rPr>
                <w:rFonts w:ascii="Times New Roman" w:hAnsi="Times New Roman" w:cs="Times New Roman"/>
                <w:sz w:val="24"/>
                <w:szCs w:val="24"/>
              </w:rPr>
              <w:t> </w:t>
            </w:r>
            <w:r>
              <w:rPr>
                <w:rFonts w:ascii="Times New Roman" w:hAnsi="Times New Roman" w:cs="Times New Roman"/>
                <w:sz w:val="24"/>
                <w:szCs w:val="24"/>
              </w:rPr>
              <w:t>аукционной документации)</w:t>
            </w:r>
            <w:r w:rsidR="00B32F95">
              <w:rPr>
                <w:rFonts w:ascii="Times New Roman" w:hAnsi="Times New Roman" w:cs="Times New Roman"/>
                <w:sz w:val="24"/>
                <w:szCs w:val="24"/>
              </w:rPr>
              <w:t xml:space="preserve">.   </w:t>
            </w:r>
          </w:p>
          <w:p w:rsidR="00974FBD" w:rsidRPr="00974FBD" w:rsidRDefault="00630A6C" w:rsidP="005E7EBD">
            <w:pPr>
              <w:jc w:val="both"/>
              <w:rPr>
                <w:rFonts w:ascii="Times New Roman" w:hAnsi="Times New Roman" w:cs="Times New Roman"/>
                <w:bCs/>
                <w:sz w:val="24"/>
                <w:szCs w:val="24"/>
              </w:rPr>
            </w:pPr>
            <w:r w:rsidRPr="00630A6C">
              <w:rPr>
                <w:rFonts w:ascii="Times New Roman" w:hAnsi="Times New Roman" w:cs="Times New Roman"/>
                <w:bCs/>
                <w:sz w:val="24"/>
                <w:szCs w:val="24"/>
              </w:rPr>
              <w:t>ОКП</w:t>
            </w:r>
            <w:r w:rsidR="00845695">
              <w:rPr>
                <w:rFonts w:ascii="Times New Roman" w:hAnsi="Times New Roman" w:cs="Times New Roman"/>
                <w:bCs/>
                <w:sz w:val="24"/>
                <w:szCs w:val="24"/>
              </w:rPr>
              <w:t>Д </w:t>
            </w:r>
            <w:r w:rsidR="00845695" w:rsidRPr="00C027FA">
              <w:rPr>
                <w:rFonts w:ascii="Times New Roman" w:hAnsi="Times New Roman" w:cs="Times New Roman"/>
                <w:bCs/>
                <w:sz w:val="24"/>
                <w:szCs w:val="24"/>
              </w:rPr>
              <w:t>2</w:t>
            </w:r>
            <w:r w:rsidRPr="00C027FA">
              <w:rPr>
                <w:rFonts w:ascii="Times New Roman" w:hAnsi="Times New Roman" w:cs="Times New Roman"/>
                <w:bCs/>
                <w:sz w:val="24"/>
                <w:szCs w:val="24"/>
              </w:rPr>
              <w:t>:</w:t>
            </w:r>
            <w:r w:rsidR="00845695" w:rsidRPr="00C027FA">
              <w:rPr>
                <w:rFonts w:ascii="Times New Roman" w:hAnsi="Times New Roman" w:cs="Times New Roman"/>
                <w:bCs/>
                <w:sz w:val="24"/>
                <w:szCs w:val="24"/>
              </w:rPr>
              <w:t> 28</w:t>
            </w:r>
            <w:r w:rsidR="00845695">
              <w:rPr>
                <w:rFonts w:ascii="Times New Roman" w:hAnsi="Times New Roman" w:cs="Times New Roman"/>
                <w:bCs/>
                <w:sz w:val="24"/>
                <w:szCs w:val="24"/>
              </w:rPr>
              <w:t>.25.14.119: о</w:t>
            </w:r>
            <w:r w:rsidR="00974FBD" w:rsidRPr="00974FBD">
              <w:rPr>
                <w:rFonts w:ascii="Times New Roman" w:hAnsi="Times New Roman" w:cs="Times New Roman"/>
                <w:bCs/>
                <w:sz w:val="24"/>
                <w:szCs w:val="24"/>
              </w:rPr>
              <w:t>борудование и установки для фильтрования или очистки воздуха прочие (КТРУ отсутствует)</w:t>
            </w:r>
          </w:p>
          <w:p w:rsidR="00A771D0" w:rsidRPr="00630A6C" w:rsidRDefault="00A771D0" w:rsidP="005E7EBD">
            <w:pPr>
              <w:jc w:val="both"/>
              <w:rPr>
                <w:rFonts w:ascii="Times New Roman" w:hAnsi="Times New Roman" w:cs="Times New Roman"/>
                <w:bCs/>
                <w:i/>
                <w:sz w:val="24"/>
                <w:szCs w:val="24"/>
              </w:rPr>
            </w:pPr>
          </w:p>
        </w:tc>
      </w:tr>
      <w:tr w:rsidR="00765833" w:rsidTr="00F1080C">
        <w:trPr>
          <w:trHeight w:val="699"/>
        </w:trPr>
        <w:tc>
          <w:tcPr>
            <w:tcW w:w="846"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5.</w:t>
            </w:r>
          </w:p>
        </w:tc>
        <w:tc>
          <w:tcPr>
            <w:tcW w:w="3940" w:type="dxa"/>
          </w:tcPr>
          <w:p w:rsidR="00765833" w:rsidRPr="00C5503E" w:rsidRDefault="00765833" w:rsidP="00845695">
            <w:pPr>
              <w:jc w:val="both"/>
              <w:rPr>
                <w:rFonts w:ascii="Times New Roman" w:hAnsi="Times New Roman" w:cs="Times New Roman"/>
                <w:sz w:val="24"/>
                <w:szCs w:val="24"/>
              </w:rPr>
            </w:pPr>
            <w:r w:rsidRPr="00334EFE">
              <w:rPr>
                <w:rFonts w:ascii="Times New Roman" w:hAnsi="Times New Roman" w:cs="Times New Roman"/>
                <w:sz w:val="24"/>
                <w:szCs w:val="24"/>
              </w:rPr>
              <w:t>Начальная</w:t>
            </w:r>
            <w:r w:rsidR="00845695">
              <w:rPr>
                <w:rFonts w:ascii="Times New Roman" w:hAnsi="Times New Roman" w:cs="Times New Roman"/>
                <w:sz w:val="24"/>
                <w:szCs w:val="24"/>
              </w:rPr>
              <w:t> </w:t>
            </w:r>
            <w:r w:rsidRPr="00334EFE">
              <w:rPr>
                <w:rFonts w:ascii="Times New Roman" w:hAnsi="Times New Roman" w:cs="Times New Roman"/>
                <w:sz w:val="24"/>
                <w:szCs w:val="24"/>
              </w:rPr>
              <w:t>(максимальная)</w:t>
            </w:r>
            <w:r w:rsidR="00845695">
              <w:rPr>
                <w:rFonts w:ascii="Times New Roman" w:hAnsi="Times New Roman" w:cs="Times New Roman"/>
                <w:sz w:val="24"/>
                <w:szCs w:val="24"/>
              </w:rPr>
              <w:t> </w:t>
            </w:r>
            <w:r w:rsidRPr="00334EFE">
              <w:rPr>
                <w:rFonts w:ascii="Times New Roman" w:hAnsi="Times New Roman" w:cs="Times New Roman"/>
                <w:sz w:val="24"/>
                <w:szCs w:val="24"/>
              </w:rPr>
              <w:t>цена</w:t>
            </w:r>
            <w:r>
              <w:rPr>
                <w:rFonts w:ascii="Times New Roman" w:hAnsi="Times New Roman" w:cs="Times New Roman"/>
                <w:sz w:val="24"/>
                <w:szCs w:val="24"/>
              </w:rPr>
              <w:t xml:space="preserve"> контракта</w:t>
            </w:r>
          </w:p>
        </w:tc>
        <w:tc>
          <w:tcPr>
            <w:tcW w:w="5351" w:type="dxa"/>
            <w:gridSpan w:val="3"/>
          </w:tcPr>
          <w:p w:rsidR="00765833" w:rsidRDefault="009B4050" w:rsidP="00845695">
            <w:pPr>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454 999</w:t>
            </w:r>
            <w:r w:rsidR="00974FBD" w:rsidRPr="00974FBD">
              <w:rPr>
                <w:rFonts w:ascii="Times New Roman" w:eastAsia="Times New Roman" w:hAnsi="Times New Roman" w:cs="Times New Roman"/>
                <w:b/>
                <w:bCs/>
                <w:sz w:val="24"/>
                <w:szCs w:val="24"/>
                <w:lang w:eastAsia="ru-RU"/>
              </w:rPr>
              <w:t xml:space="preserve"> </w:t>
            </w:r>
            <w:r w:rsidR="00974FBD" w:rsidRPr="00F34E98">
              <w:rPr>
                <w:rFonts w:ascii="Times New Roman" w:eastAsia="Times New Roman" w:hAnsi="Times New Roman" w:cs="Times New Roman"/>
                <w:bCs/>
                <w:sz w:val="24"/>
                <w:szCs w:val="24"/>
                <w:lang w:eastAsia="ru-RU"/>
              </w:rPr>
              <w:t>(</w:t>
            </w:r>
            <w:r w:rsidRPr="00F34E98">
              <w:rPr>
                <w:rFonts w:ascii="Times New Roman" w:eastAsia="Times New Roman" w:hAnsi="Times New Roman" w:cs="Times New Roman"/>
                <w:bCs/>
                <w:sz w:val="24"/>
                <w:szCs w:val="24"/>
                <w:lang w:eastAsia="ru-RU"/>
              </w:rPr>
              <w:t>Четыреста пятьдесят четыре</w:t>
            </w:r>
            <w:r w:rsidR="00F34E98" w:rsidRPr="00F34E98">
              <w:rPr>
                <w:rFonts w:ascii="Times New Roman" w:eastAsia="Times New Roman" w:hAnsi="Times New Roman" w:cs="Times New Roman"/>
                <w:bCs/>
                <w:sz w:val="24"/>
                <w:szCs w:val="24"/>
                <w:lang w:eastAsia="ru-RU"/>
              </w:rPr>
              <w:t xml:space="preserve"> тысячи девятьсот девяносто девять</w:t>
            </w:r>
            <w:r w:rsidR="00974FBD" w:rsidRPr="00F34E98">
              <w:rPr>
                <w:rFonts w:ascii="Times New Roman" w:eastAsia="Times New Roman" w:hAnsi="Times New Roman" w:cs="Times New Roman"/>
                <w:bCs/>
                <w:sz w:val="24"/>
                <w:szCs w:val="24"/>
                <w:lang w:eastAsia="ru-RU"/>
              </w:rPr>
              <w:t>)</w:t>
            </w:r>
            <w:r w:rsidR="00974FBD" w:rsidRPr="00974FBD">
              <w:rPr>
                <w:rFonts w:ascii="Times New Roman" w:eastAsia="Times New Roman" w:hAnsi="Times New Roman" w:cs="Times New Roman"/>
                <w:b/>
                <w:bCs/>
                <w:sz w:val="24"/>
                <w:szCs w:val="24"/>
                <w:lang w:eastAsia="ru-RU"/>
              </w:rPr>
              <w:t xml:space="preserve"> рубл</w:t>
            </w:r>
            <w:r w:rsidR="00F34E98">
              <w:rPr>
                <w:rFonts w:ascii="Times New Roman" w:eastAsia="Times New Roman" w:hAnsi="Times New Roman" w:cs="Times New Roman"/>
                <w:b/>
                <w:bCs/>
                <w:sz w:val="24"/>
                <w:szCs w:val="24"/>
                <w:lang w:eastAsia="ru-RU"/>
              </w:rPr>
              <w:t>ей</w:t>
            </w:r>
            <w:r w:rsidR="00974FBD" w:rsidRPr="00974FB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95</w:t>
            </w:r>
            <w:r w:rsidR="00974FBD" w:rsidRPr="00974FBD">
              <w:rPr>
                <w:rFonts w:ascii="Times New Roman" w:eastAsia="Times New Roman" w:hAnsi="Times New Roman" w:cs="Times New Roman"/>
                <w:b/>
                <w:bCs/>
                <w:sz w:val="24"/>
                <w:szCs w:val="24"/>
                <w:lang w:eastAsia="ru-RU"/>
              </w:rPr>
              <w:t xml:space="preserve"> копеек,</w:t>
            </w:r>
            <w:r w:rsidR="00845695" w:rsidRPr="00845695">
              <w:rPr>
                <w:rFonts w:ascii="Times New Roman" w:hAnsi="Times New Roman" w:cs="Times New Roman"/>
                <w:sz w:val="24"/>
                <w:szCs w:val="24"/>
              </w:rPr>
              <w:t xml:space="preserve"> с</w:t>
            </w:r>
            <w:r w:rsidR="00845695">
              <w:rPr>
                <w:rFonts w:ascii="Times New Roman" w:hAnsi="Times New Roman" w:cs="Times New Roman"/>
                <w:sz w:val="24"/>
                <w:szCs w:val="24"/>
              </w:rPr>
              <w:t> </w:t>
            </w:r>
            <w:r w:rsidR="00845695" w:rsidRPr="00845695">
              <w:rPr>
                <w:rFonts w:ascii="Times New Roman" w:hAnsi="Times New Roman" w:cs="Times New Roman"/>
                <w:sz w:val="24"/>
                <w:szCs w:val="24"/>
              </w:rPr>
              <w:t xml:space="preserve">учетом НДС 20% - </w:t>
            </w:r>
            <w:r w:rsidR="00845695" w:rsidRPr="00C027FA">
              <w:rPr>
                <w:rFonts w:ascii="Times New Roman" w:hAnsi="Times New Roman" w:cs="Times New Roman"/>
                <w:b/>
                <w:sz w:val="24"/>
                <w:szCs w:val="24"/>
              </w:rPr>
              <w:t>75 833,33</w:t>
            </w:r>
            <w:r w:rsidR="00845695" w:rsidRPr="00C027FA">
              <w:rPr>
                <w:rFonts w:ascii="Times New Roman" w:hAnsi="Times New Roman" w:cs="Times New Roman"/>
                <w:sz w:val="24"/>
                <w:szCs w:val="24"/>
              </w:rPr>
              <w:t xml:space="preserve"> руб.</w:t>
            </w:r>
          </w:p>
        </w:tc>
      </w:tr>
      <w:tr w:rsidR="00765833" w:rsidTr="00B5571A">
        <w:trPr>
          <w:trHeight w:val="289"/>
        </w:trPr>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rsidR="00765833" w:rsidRPr="00C5503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5E7EBD">
            <w:pPr>
              <w:jc w:val="both"/>
              <w:rPr>
                <w:rFonts w:ascii="Times New Roman" w:hAnsi="Times New Roman" w:cs="Times New Roman"/>
                <w:sz w:val="24"/>
                <w:szCs w:val="24"/>
              </w:rPr>
            </w:pP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5E7EBD">
            <w:pPr>
              <w:jc w:val="both"/>
              <w:rPr>
                <w:rFonts w:ascii="Times New Roman" w:hAnsi="Times New Roman" w:cs="Times New Roman"/>
                <w:sz w:val="24"/>
                <w:szCs w:val="24"/>
              </w:rPr>
            </w:pPr>
          </w:p>
        </w:tc>
        <w:tc>
          <w:tcPr>
            <w:tcW w:w="5351" w:type="dxa"/>
            <w:gridSpan w:val="3"/>
          </w:tcPr>
          <w:p w:rsidR="00765833" w:rsidRDefault="00845695" w:rsidP="00845695">
            <w:pPr>
              <w:jc w:val="both"/>
              <w:rPr>
                <w:rFonts w:ascii="Times New Roman" w:hAnsi="Times New Roman" w:cs="Times New Roman"/>
                <w:sz w:val="24"/>
                <w:szCs w:val="24"/>
              </w:rPr>
            </w:pPr>
            <w:r>
              <w:rPr>
                <w:rFonts w:ascii="Times New Roman" w:hAnsi="Times New Roman" w:cs="Times New Roman"/>
                <w:sz w:val="24"/>
                <w:szCs w:val="24"/>
              </w:rPr>
              <w:t>Субсидия </w:t>
            </w:r>
            <w:r w:rsidR="00B5571A" w:rsidRPr="00B5571A">
              <w:rPr>
                <w:rFonts w:ascii="Times New Roman" w:hAnsi="Times New Roman" w:cs="Times New Roman"/>
                <w:sz w:val="24"/>
                <w:szCs w:val="24"/>
              </w:rPr>
              <w:t>из</w:t>
            </w:r>
            <w:r>
              <w:rPr>
                <w:rFonts w:ascii="Times New Roman" w:hAnsi="Times New Roman" w:cs="Times New Roman"/>
                <w:sz w:val="24"/>
                <w:szCs w:val="24"/>
              </w:rPr>
              <w:t> </w:t>
            </w:r>
            <w:r w:rsidR="00B5571A" w:rsidRPr="00B5571A">
              <w:rPr>
                <w:rFonts w:ascii="Times New Roman" w:hAnsi="Times New Roman" w:cs="Times New Roman"/>
                <w:sz w:val="24"/>
                <w:szCs w:val="24"/>
              </w:rPr>
              <w:t>федерального</w:t>
            </w:r>
            <w:r>
              <w:rPr>
                <w:rFonts w:ascii="Times New Roman" w:hAnsi="Times New Roman" w:cs="Times New Roman"/>
                <w:sz w:val="24"/>
                <w:szCs w:val="24"/>
              </w:rPr>
              <w:t> </w:t>
            </w:r>
            <w:r w:rsidR="00B5571A" w:rsidRPr="00B5571A">
              <w:rPr>
                <w:rFonts w:ascii="Times New Roman" w:hAnsi="Times New Roman" w:cs="Times New Roman"/>
                <w:sz w:val="24"/>
                <w:szCs w:val="24"/>
              </w:rPr>
              <w:t>бюджета</w:t>
            </w:r>
            <w:r>
              <w:rPr>
                <w:rFonts w:ascii="Times New Roman" w:hAnsi="Times New Roman" w:cs="Times New Roman"/>
                <w:sz w:val="24"/>
                <w:szCs w:val="24"/>
              </w:rPr>
              <w:t> на финансовое </w:t>
            </w:r>
            <w:r w:rsidR="00B5571A" w:rsidRPr="00B5571A">
              <w:rPr>
                <w:rFonts w:ascii="Times New Roman" w:hAnsi="Times New Roman" w:cs="Times New Roman"/>
                <w:sz w:val="24"/>
                <w:szCs w:val="24"/>
              </w:rPr>
              <w:t>обеспечение</w:t>
            </w:r>
            <w:r>
              <w:rPr>
                <w:rFonts w:ascii="Times New Roman" w:hAnsi="Times New Roman" w:cs="Times New Roman"/>
                <w:sz w:val="24"/>
                <w:szCs w:val="24"/>
              </w:rPr>
              <w:t> выполнения государственного задания </w:t>
            </w:r>
            <w:r w:rsidR="00B5571A" w:rsidRPr="00B5571A">
              <w:rPr>
                <w:rFonts w:ascii="Times New Roman" w:hAnsi="Times New Roman" w:cs="Times New Roman"/>
                <w:sz w:val="24"/>
                <w:szCs w:val="24"/>
              </w:rPr>
              <w:t>на</w:t>
            </w:r>
            <w:r>
              <w:rPr>
                <w:rFonts w:ascii="Times New Roman" w:hAnsi="Times New Roman" w:cs="Times New Roman"/>
                <w:sz w:val="24"/>
                <w:szCs w:val="24"/>
              </w:rPr>
              <w:t> оказание государственных </w:t>
            </w:r>
            <w:r w:rsidR="00B5571A" w:rsidRPr="00B5571A">
              <w:rPr>
                <w:rFonts w:ascii="Times New Roman" w:hAnsi="Times New Roman" w:cs="Times New Roman"/>
                <w:sz w:val="24"/>
                <w:szCs w:val="24"/>
              </w:rPr>
              <w:t>услуг</w:t>
            </w:r>
            <w:r>
              <w:rPr>
                <w:rFonts w:ascii="Times New Roman" w:hAnsi="Times New Roman" w:cs="Times New Roman"/>
                <w:sz w:val="24"/>
                <w:szCs w:val="24"/>
              </w:rPr>
              <w:t> </w:t>
            </w:r>
            <w:r w:rsidR="00B5571A" w:rsidRPr="00B5571A">
              <w:rPr>
                <w:rFonts w:ascii="Times New Roman" w:hAnsi="Times New Roman" w:cs="Times New Roman"/>
                <w:sz w:val="24"/>
                <w:szCs w:val="24"/>
              </w:rPr>
              <w:t>(выпол</w:t>
            </w:r>
            <w:r w:rsidR="00F1080C">
              <w:rPr>
                <w:rFonts w:ascii="Times New Roman" w:hAnsi="Times New Roman" w:cs="Times New Roman"/>
                <w:sz w:val="24"/>
                <w:szCs w:val="24"/>
              </w:rPr>
              <w:t>нение</w:t>
            </w:r>
            <w:r>
              <w:rPr>
                <w:rFonts w:ascii="Times New Roman" w:hAnsi="Times New Roman" w:cs="Times New Roman"/>
                <w:sz w:val="24"/>
                <w:szCs w:val="24"/>
              </w:rPr>
              <w:t> </w:t>
            </w:r>
            <w:r w:rsidR="00F1080C">
              <w:rPr>
                <w:rFonts w:ascii="Times New Roman" w:hAnsi="Times New Roman" w:cs="Times New Roman"/>
                <w:sz w:val="24"/>
                <w:szCs w:val="24"/>
              </w:rPr>
              <w:t>работ</w:t>
            </w:r>
            <w:proofErr w:type="gramStart"/>
            <w:r w:rsidR="00F1080C">
              <w:rPr>
                <w:rFonts w:ascii="Times New Roman" w:hAnsi="Times New Roman" w:cs="Times New Roman"/>
                <w:sz w:val="24"/>
                <w:szCs w:val="24"/>
              </w:rPr>
              <w:t>),</w:t>
            </w:r>
            <w:r>
              <w:rPr>
                <w:rFonts w:ascii="Times New Roman" w:hAnsi="Times New Roman" w:cs="Times New Roman"/>
                <w:sz w:val="24"/>
                <w:szCs w:val="24"/>
              </w:rPr>
              <w:br/>
            </w:r>
            <w:r w:rsidR="00F1080C">
              <w:rPr>
                <w:rFonts w:ascii="Times New Roman" w:hAnsi="Times New Roman" w:cs="Times New Roman"/>
                <w:sz w:val="24"/>
                <w:szCs w:val="24"/>
              </w:rPr>
              <w:t>год</w:t>
            </w:r>
            <w:proofErr w:type="gramEnd"/>
            <w:r w:rsidR="00F1080C">
              <w:rPr>
                <w:rFonts w:ascii="Times New Roman" w:hAnsi="Times New Roman" w:cs="Times New Roman"/>
                <w:sz w:val="24"/>
                <w:szCs w:val="24"/>
              </w:rPr>
              <w:t xml:space="preserve"> бюджета – 2021</w:t>
            </w: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rsidR="00765833" w:rsidRPr="00C5503E" w:rsidRDefault="00845695" w:rsidP="00845695">
            <w:pPr>
              <w:jc w:val="both"/>
              <w:rPr>
                <w:rFonts w:ascii="Times New Roman" w:hAnsi="Times New Roman" w:cs="Times New Roman"/>
                <w:sz w:val="24"/>
                <w:szCs w:val="24"/>
              </w:rPr>
            </w:pPr>
            <w:r>
              <w:rPr>
                <w:rFonts w:ascii="Times New Roman" w:hAnsi="Times New Roman" w:cs="Times New Roman"/>
                <w:sz w:val="24"/>
                <w:szCs w:val="24"/>
              </w:rPr>
              <w:t>Информация </w:t>
            </w:r>
            <w:r w:rsidR="00765833" w:rsidRPr="00334EFE">
              <w:rPr>
                <w:rFonts w:ascii="Times New Roman" w:hAnsi="Times New Roman" w:cs="Times New Roman"/>
                <w:sz w:val="24"/>
                <w:szCs w:val="24"/>
              </w:rPr>
              <w:t>о</w:t>
            </w:r>
            <w:r>
              <w:rPr>
                <w:rFonts w:ascii="Times New Roman" w:hAnsi="Times New Roman" w:cs="Times New Roman"/>
                <w:sz w:val="24"/>
                <w:szCs w:val="24"/>
              </w:rPr>
              <w:t> валюте, используемой </w:t>
            </w:r>
            <w:r w:rsidR="00765833" w:rsidRPr="00334EFE">
              <w:rPr>
                <w:rFonts w:ascii="Times New Roman" w:hAnsi="Times New Roman" w:cs="Times New Roman"/>
                <w:sz w:val="24"/>
                <w:szCs w:val="24"/>
              </w:rPr>
              <w:t>для</w:t>
            </w:r>
            <w:r>
              <w:rPr>
                <w:rFonts w:ascii="Times New Roman" w:hAnsi="Times New Roman" w:cs="Times New Roman"/>
                <w:sz w:val="24"/>
                <w:szCs w:val="24"/>
              </w:rPr>
              <w:t> формирования цены </w:t>
            </w:r>
            <w:r w:rsidR="00765833" w:rsidRPr="00334EFE">
              <w:rPr>
                <w:rFonts w:ascii="Times New Roman" w:hAnsi="Times New Roman" w:cs="Times New Roman"/>
                <w:sz w:val="24"/>
                <w:szCs w:val="24"/>
              </w:rPr>
              <w:t>контракта</w:t>
            </w:r>
            <w:r>
              <w:rPr>
                <w:rFonts w:ascii="Times New Roman" w:hAnsi="Times New Roman" w:cs="Times New Roman"/>
                <w:sz w:val="24"/>
                <w:szCs w:val="24"/>
              </w:rPr>
              <w:t> </w:t>
            </w:r>
            <w:r w:rsidR="00765833" w:rsidRPr="00334EFE">
              <w:rPr>
                <w:rFonts w:ascii="Times New Roman" w:hAnsi="Times New Roman" w:cs="Times New Roman"/>
                <w:sz w:val="24"/>
                <w:szCs w:val="24"/>
              </w:rPr>
              <w:t>и</w:t>
            </w:r>
            <w:r>
              <w:rPr>
                <w:rFonts w:ascii="Times New Roman" w:hAnsi="Times New Roman" w:cs="Times New Roman"/>
                <w:sz w:val="24"/>
                <w:szCs w:val="24"/>
              </w:rPr>
              <w:t> </w:t>
            </w:r>
            <w:r w:rsidR="00765833" w:rsidRPr="00334EFE">
              <w:rPr>
                <w:rFonts w:ascii="Times New Roman" w:hAnsi="Times New Roman" w:cs="Times New Roman"/>
                <w:sz w:val="24"/>
                <w:szCs w:val="24"/>
              </w:rPr>
              <w:t>расчетов</w:t>
            </w:r>
            <w:r>
              <w:rPr>
                <w:rFonts w:ascii="Times New Roman" w:hAnsi="Times New Roman" w:cs="Times New Roman"/>
                <w:sz w:val="24"/>
                <w:szCs w:val="24"/>
              </w:rPr>
              <w:t> </w:t>
            </w:r>
            <w:r w:rsidR="00765833" w:rsidRPr="00334EFE">
              <w:rPr>
                <w:rFonts w:ascii="Times New Roman" w:hAnsi="Times New Roman" w:cs="Times New Roman"/>
                <w:sz w:val="24"/>
                <w:szCs w:val="24"/>
              </w:rPr>
              <w:t>с поставщиками</w:t>
            </w:r>
            <w:r>
              <w:rPr>
                <w:rFonts w:ascii="Times New Roman" w:hAnsi="Times New Roman" w:cs="Times New Roman"/>
                <w:sz w:val="24"/>
                <w:szCs w:val="24"/>
              </w:rPr>
              <w:t> </w:t>
            </w:r>
            <w:r w:rsidR="00765833"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rsidR="00765833" w:rsidRPr="00C5503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5E7EBD">
            <w:pPr>
              <w:jc w:val="both"/>
              <w:rPr>
                <w:rFonts w:ascii="Times New Roman" w:hAnsi="Times New Roman" w:cs="Times New Roman"/>
                <w:sz w:val="24"/>
                <w:szCs w:val="24"/>
              </w:rPr>
            </w:pP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rsidR="00765833" w:rsidRDefault="00765833" w:rsidP="005E7EBD">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5E7EBD">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5E7EBD">
            <w:pPr>
              <w:jc w:val="both"/>
              <w:rPr>
                <w:rFonts w:ascii="Times New Roman" w:hAnsi="Times New Roman" w:cs="Times New Roman"/>
                <w:sz w:val="24"/>
                <w:szCs w:val="24"/>
              </w:rPr>
            </w:pP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rsidR="00765833" w:rsidRPr="00334EFE" w:rsidRDefault="00845695" w:rsidP="00845695">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334EFE">
              <w:rPr>
                <w:rFonts w:ascii="Times New Roman" w:hAnsi="Times New Roman" w:cs="Times New Roman"/>
                <w:sz w:val="24"/>
                <w:szCs w:val="24"/>
              </w:rPr>
              <w:t>изменения количества</w:t>
            </w:r>
            <w:r>
              <w:rPr>
                <w:rFonts w:ascii="Times New Roman" w:hAnsi="Times New Roman" w:cs="Times New Roman"/>
                <w:sz w:val="24"/>
                <w:szCs w:val="24"/>
              </w:rPr>
              <w:t> </w:t>
            </w:r>
            <w:r w:rsidR="00765833" w:rsidRPr="00334EFE">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334EFE">
              <w:rPr>
                <w:rFonts w:ascii="Times New Roman" w:hAnsi="Times New Roman" w:cs="Times New Roman"/>
                <w:sz w:val="24"/>
                <w:szCs w:val="24"/>
              </w:rPr>
              <w:t>в соот</w:t>
            </w:r>
            <w:r w:rsidR="00765833">
              <w:rPr>
                <w:rFonts w:ascii="Times New Roman" w:hAnsi="Times New Roman" w:cs="Times New Roman"/>
                <w:sz w:val="24"/>
                <w:szCs w:val="24"/>
              </w:rPr>
              <w:t>ветствии с п.</w:t>
            </w:r>
            <w:r w:rsidR="00765833" w:rsidRPr="00334EFE">
              <w:rPr>
                <w:rFonts w:ascii="Times New Roman" w:hAnsi="Times New Roman" w:cs="Times New Roman"/>
                <w:sz w:val="24"/>
                <w:szCs w:val="24"/>
              </w:rPr>
              <w:t>18 ст.34 Закона</w:t>
            </w:r>
            <w:r>
              <w:rPr>
                <w:rFonts w:ascii="Times New Roman" w:hAnsi="Times New Roman" w:cs="Times New Roman"/>
                <w:sz w:val="24"/>
                <w:szCs w:val="24"/>
              </w:rPr>
              <w:br/>
            </w:r>
            <w:r w:rsidR="00765833" w:rsidRPr="00334EFE">
              <w:rPr>
                <w:rFonts w:ascii="Times New Roman" w:hAnsi="Times New Roman" w:cs="Times New Roman"/>
                <w:sz w:val="24"/>
                <w:szCs w:val="24"/>
              </w:rPr>
              <w:t>о контрактной системе</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5E7EBD">
            <w:pPr>
              <w:jc w:val="both"/>
              <w:rPr>
                <w:rFonts w:ascii="Times New Roman" w:hAnsi="Times New Roman" w:cs="Times New Roman"/>
                <w:sz w:val="24"/>
                <w:szCs w:val="24"/>
              </w:rPr>
            </w:pPr>
          </w:p>
        </w:tc>
      </w:tr>
      <w:tr w:rsidR="00765833" w:rsidTr="00B5571A">
        <w:trPr>
          <w:trHeight w:val="232"/>
        </w:trPr>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rsidR="00765833" w:rsidRDefault="00765833" w:rsidP="005E7EBD">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B5571A">
        <w:tc>
          <w:tcPr>
            <w:tcW w:w="846" w:type="dxa"/>
          </w:tcPr>
          <w:p w:rsidR="00765833" w:rsidRDefault="00481E1C" w:rsidP="005E7EBD">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rsidR="00765833" w:rsidRPr="00334EFE" w:rsidRDefault="00EF7941" w:rsidP="005E7EBD">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 xml:space="preserve">ст.30 </w:t>
            </w:r>
            <w:r w:rsidR="00324A57" w:rsidRPr="00324A57">
              <w:rPr>
                <w:rFonts w:ascii="Times New Roman" w:hAnsi="Times New Roman" w:cs="Times New Roman"/>
                <w:sz w:val="24"/>
                <w:szCs w:val="24"/>
              </w:rPr>
              <w:t>Закон</w:t>
            </w:r>
            <w:r w:rsidR="00324A57">
              <w:rPr>
                <w:rFonts w:ascii="Times New Roman" w:hAnsi="Times New Roman" w:cs="Times New Roman"/>
                <w:sz w:val="24"/>
                <w:szCs w:val="24"/>
              </w:rPr>
              <w:t>а</w:t>
            </w:r>
            <w:r w:rsidR="00324A57" w:rsidRPr="00324A57">
              <w:rPr>
                <w:rFonts w:ascii="Times New Roman" w:hAnsi="Times New Roman" w:cs="Times New Roman"/>
                <w:sz w:val="24"/>
                <w:szCs w:val="24"/>
              </w:rPr>
              <w:t xml:space="preserve"> о контрактной системе</w:t>
            </w:r>
          </w:p>
        </w:tc>
        <w:tc>
          <w:tcPr>
            <w:tcW w:w="5351" w:type="dxa"/>
            <w:gridSpan w:val="3"/>
          </w:tcPr>
          <w:p w:rsidR="00765833" w:rsidRPr="00334EFE" w:rsidRDefault="002A4E97" w:rsidP="00845695">
            <w:pPr>
              <w:jc w:val="both"/>
              <w:rPr>
                <w:rFonts w:ascii="Times New Roman" w:hAnsi="Times New Roman" w:cs="Times New Roman"/>
                <w:sz w:val="24"/>
                <w:szCs w:val="24"/>
              </w:rPr>
            </w:pPr>
            <w:r w:rsidRPr="005E15D0">
              <w:rPr>
                <w:rFonts w:ascii="Times New Roman" w:hAnsi="Times New Roman" w:cs="Times New Roman"/>
                <w:sz w:val="24"/>
                <w:szCs w:val="24"/>
              </w:rPr>
              <w:t>Наст</w:t>
            </w:r>
            <w:r w:rsidR="00845695">
              <w:rPr>
                <w:rFonts w:ascii="Times New Roman" w:hAnsi="Times New Roman" w:cs="Times New Roman"/>
                <w:sz w:val="24"/>
                <w:szCs w:val="24"/>
              </w:rPr>
              <w:t>оящий </w:t>
            </w:r>
            <w:r>
              <w:rPr>
                <w:rFonts w:ascii="Times New Roman" w:hAnsi="Times New Roman" w:cs="Times New Roman"/>
                <w:sz w:val="24"/>
                <w:szCs w:val="24"/>
              </w:rPr>
              <w:t>аукцион</w:t>
            </w:r>
            <w:r w:rsidR="00845695">
              <w:rPr>
                <w:rFonts w:ascii="Times New Roman" w:hAnsi="Times New Roman" w:cs="Times New Roman"/>
                <w:sz w:val="24"/>
                <w:szCs w:val="24"/>
              </w:rPr>
              <w:t> </w:t>
            </w:r>
            <w:r>
              <w:rPr>
                <w:rFonts w:ascii="Times New Roman" w:hAnsi="Times New Roman" w:cs="Times New Roman"/>
                <w:sz w:val="24"/>
                <w:szCs w:val="24"/>
              </w:rPr>
              <w:t>является</w:t>
            </w:r>
            <w:r w:rsidR="00845695">
              <w:rPr>
                <w:rFonts w:ascii="Times New Roman" w:hAnsi="Times New Roman" w:cs="Times New Roman"/>
                <w:sz w:val="24"/>
                <w:szCs w:val="24"/>
              </w:rPr>
              <w:t> </w:t>
            </w:r>
            <w:r w:rsidRPr="00094D9E">
              <w:rPr>
                <w:rFonts w:ascii="Times New Roman" w:hAnsi="Times New Roman" w:cs="Times New Roman"/>
                <w:sz w:val="24"/>
                <w:szCs w:val="24"/>
              </w:rPr>
              <w:t>закупкой у</w:t>
            </w:r>
            <w:r w:rsidR="00845695">
              <w:rPr>
                <w:rFonts w:ascii="Times New Roman" w:hAnsi="Times New Roman" w:cs="Times New Roman"/>
                <w:sz w:val="24"/>
                <w:szCs w:val="24"/>
              </w:rPr>
              <w:t> </w:t>
            </w:r>
            <w:r w:rsidRPr="00094D9E">
              <w:rPr>
                <w:rFonts w:ascii="Times New Roman" w:hAnsi="Times New Roman" w:cs="Times New Roman"/>
                <w:sz w:val="24"/>
                <w:szCs w:val="24"/>
              </w:rPr>
              <w:t>субъектов</w:t>
            </w:r>
            <w:r w:rsidR="00845695">
              <w:rPr>
                <w:rFonts w:ascii="Times New Roman" w:hAnsi="Times New Roman" w:cs="Times New Roman"/>
                <w:sz w:val="24"/>
                <w:szCs w:val="24"/>
              </w:rPr>
              <w:t> </w:t>
            </w:r>
            <w:r w:rsidRPr="00094D9E">
              <w:rPr>
                <w:rFonts w:ascii="Times New Roman" w:hAnsi="Times New Roman" w:cs="Times New Roman"/>
                <w:sz w:val="24"/>
                <w:szCs w:val="24"/>
              </w:rPr>
              <w:t>малого</w:t>
            </w:r>
            <w:r w:rsidR="00845695">
              <w:rPr>
                <w:rFonts w:ascii="Times New Roman" w:hAnsi="Times New Roman" w:cs="Times New Roman"/>
                <w:sz w:val="24"/>
                <w:szCs w:val="24"/>
              </w:rPr>
              <w:t> </w:t>
            </w:r>
            <w:r w:rsidR="0000241B">
              <w:rPr>
                <w:rFonts w:ascii="Times New Roman" w:hAnsi="Times New Roman" w:cs="Times New Roman"/>
                <w:sz w:val="24"/>
                <w:szCs w:val="24"/>
              </w:rPr>
              <w:t>пред</w:t>
            </w:r>
            <w:r w:rsidR="00845695">
              <w:rPr>
                <w:rFonts w:ascii="Times New Roman" w:hAnsi="Times New Roman" w:cs="Times New Roman"/>
                <w:sz w:val="24"/>
                <w:szCs w:val="24"/>
              </w:rPr>
              <w:t>принимательства, социально </w:t>
            </w:r>
            <w:r w:rsidRPr="00094D9E">
              <w:rPr>
                <w:rFonts w:ascii="Times New Roman" w:hAnsi="Times New Roman" w:cs="Times New Roman"/>
                <w:sz w:val="24"/>
                <w:szCs w:val="24"/>
              </w:rPr>
              <w:t>ориентированных</w:t>
            </w:r>
            <w:r w:rsidR="00845695">
              <w:rPr>
                <w:rFonts w:ascii="Times New Roman" w:hAnsi="Times New Roman" w:cs="Times New Roman"/>
                <w:sz w:val="24"/>
                <w:szCs w:val="24"/>
              </w:rPr>
              <w:t> </w:t>
            </w:r>
            <w:r w:rsidRPr="00094D9E">
              <w:rPr>
                <w:rFonts w:ascii="Times New Roman" w:hAnsi="Times New Roman" w:cs="Times New Roman"/>
                <w:sz w:val="24"/>
                <w:szCs w:val="24"/>
              </w:rPr>
              <w:t xml:space="preserve">некоммерческих организаций </w:t>
            </w:r>
            <w:r w:rsidRPr="00B800A7">
              <w:rPr>
                <w:rFonts w:ascii="Times New Roman" w:hAnsi="Times New Roman" w:cs="Times New Roman"/>
                <w:b/>
                <w:sz w:val="24"/>
                <w:szCs w:val="24"/>
              </w:rPr>
              <w:t>(СМП, СОНКО).</w:t>
            </w:r>
            <w:r w:rsidR="005950E7">
              <w:rPr>
                <w:rFonts w:ascii="Times New Roman" w:hAnsi="Times New Roman" w:cs="Times New Roman"/>
                <w:b/>
                <w:sz w:val="24"/>
                <w:szCs w:val="24"/>
              </w:rPr>
              <w:t xml:space="preserve"> </w:t>
            </w:r>
          </w:p>
        </w:tc>
      </w:tr>
      <w:tr w:rsidR="00765833" w:rsidTr="00B5571A">
        <w:tc>
          <w:tcPr>
            <w:tcW w:w="846" w:type="dxa"/>
          </w:tcPr>
          <w:p w:rsidR="00765833" w:rsidRPr="00334EFE" w:rsidRDefault="00E21A13" w:rsidP="005E7EBD">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rsidR="002507B0" w:rsidRDefault="002507B0" w:rsidP="005E7EBD">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 и 2) ч. 4 ст. 27 </w:t>
            </w:r>
            <w:r w:rsidR="00324A57" w:rsidRPr="00324A57">
              <w:rPr>
                <w:rFonts w:ascii="Times New Roman" w:hAnsi="Times New Roman" w:cs="Times New Roman"/>
                <w:sz w:val="24"/>
                <w:szCs w:val="24"/>
              </w:rPr>
              <w:t>Закона о контрактной системе</w:t>
            </w:r>
          </w:p>
          <w:p w:rsidR="00765833" w:rsidRPr="00334EFE" w:rsidRDefault="002507B0" w:rsidP="005E7EBD">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E7EBD">
            <w:pPr>
              <w:jc w:val="both"/>
              <w:rPr>
                <w:rFonts w:ascii="Times New Roman" w:hAnsi="Times New Roman" w:cs="Times New Roman"/>
                <w:sz w:val="24"/>
                <w:szCs w:val="24"/>
              </w:rPr>
            </w:pPr>
          </w:p>
        </w:tc>
      </w:tr>
      <w:tr w:rsidR="00765833" w:rsidTr="00B5571A">
        <w:trPr>
          <w:trHeight w:val="1287"/>
        </w:trPr>
        <w:tc>
          <w:tcPr>
            <w:tcW w:w="846" w:type="dxa"/>
          </w:tcPr>
          <w:p w:rsidR="00765833" w:rsidRPr="00334EFE" w:rsidRDefault="00E21A13" w:rsidP="005E7EBD">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rsidR="00765833" w:rsidRDefault="002507B0" w:rsidP="005E7EBD">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предоставляемые заказчиком в соответствии с п</w:t>
            </w:r>
            <w:r w:rsidR="002F52BD">
              <w:rPr>
                <w:rFonts w:ascii="Times New Roman" w:hAnsi="Times New Roman" w:cs="Times New Roman"/>
                <w:sz w:val="24"/>
                <w:szCs w:val="24"/>
              </w:rPr>
              <w:t>.п.</w:t>
            </w:r>
            <w:r>
              <w:rPr>
                <w:rFonts w:ascii="Times New Roman" w:hAnsi="Times New Roman" w:cs="Times New Roman"/>
                <w:sz w:val="24"/>
                <w:szCs w:val="24"/>
              </w:rPr>
              <w:t>3</w:t>
            </w:r>
            <w:r w:rsidR="005F5688">
              <w:rPr>
                <w:rFonts w:ascii="Times New Roman" w:hAnsi="Times New Roman" w:cs="Times New Roman"/>
                <w:sz w:val="24"/>
                <w:szCs w:val="24"/>
              </w:rPr>
              <w:t>)</w:t>
            </w:r>
            <w:r w:rsidR="002F52BD">
              <w:rPr>
                <w:rFonts w:ascii="Times New Roman" w:hAnsi="Times New Roman" w:cs="Times New Roman"/>
                <w:sz w:val="24"/>
                <w:szCs w:val="24"/>
              </w:rPr>
              <w:t xml:space="preserve"> и </w:t>
            </w:r>
            <w:r w:rsidR="005F5688">
              <w:rPr>
                <w:rFonts w:ascii="Times New Roman" w:hAnsi="Times New Roman" w:cs="Times New Roman"/>
                <w:sz w:val="24"/>
                <w:szCs w:val="24"/>
              </w:rPr>
              <w:t>4</w:t>
            </w:r>
            <w:proofErr w:type="gramStart"/>
            <w:r w:rsidR="005F5688">
              <w:rPr>
                <w:rFonts w:ascii="Times New Roman" w:hAnsi="Times New Roman" w:cs="Times New Roman"/>
                <w:sz w:val="24"/>
                <w:szCs w:val="24"/>
              </w:rPr>
              <w:t xml:space="preserve">) </w:t>
            </w:r>
            <w:r>
              <w:rPr>
                <w:rFonts w:ascii="Times New Roman" w:hAnsi="Times New Roman" w:cs="Times New Roman"/>
                <w:sz w:val="24"/>
                <w:szCs w:val="24"/>
              </w:rPr>
              <w:t xml:space="preserve"> ч</w:t>
            </w:r>
            <w:r w:rsidR="002F52BD">
              <w:rPr>
                <w:rFonts w:ascii="Times New Roman" w:hAnsi="Times New Roman" w:cs="Times New Roman"/>
                <w:sz w:val="24"/>
                <w:szCs w:val="24"/>
              </w:rPr>
              <w:t>.</w:t>
            </w:r>
            <w:proofErr w:type="gramEnd"/>
            <w:r>
              <w:rPr>
                <w:rFonts w:ascii="Times New Roman" w:hAnsi="Times New Roman" w:cs="Times New Roman"/>
                <w:sz w:val="24"/>
                <w:szCs w:val="24"/>
              </w:rPr>
              <w:t xml:space="preserve"> 4</w:t>
            </w:r>
            <w:r w:rsidR="003C7D69">
              <w:rPr>
                <w:rFonts w:ascii="Times New Roman" w:hAnsi="Times New Roman" w:cs="Times New Roman"/>
                <w:sz w:val="24"/>
                <w:szCs w:val="24"/>
              </w:rPr>
              <w:t xml:space="preserve"> </w:t>
            </w:r>
            <w:r>
              <w:rPr>
                <w:rFonts w:ascii="Times New Roman" w:hAnsi="Times New Roman" w:cs="Times New Roman"/>
                <w:sz w:val="24"/>
                <w:szCs w:val="24"/>
              </w:rPr>
              <w:t>ст</w:t>
            </w:r>
            <w:r w:rsidR="002F52BD">
              <w:rPr>
                <w:rFonts w:ascii="Times New Roman" w:hAnsi="Times New Roman" w:cs="Times New Roman"/>
                <w:sz w:val="24"/>
                <w:szCs w:val="24"/>
              </w:rPr>
              <w:t>.</w:t>
            </w:r>
            <w:r>
              <w:rPr>
                <w:rFonts w:ascii="Times New Roman" w:hAnsi="Times New Roman" w:cs="Times New Roman"/>
                <w:sz w:val="24"/>
                <w:szCs w:val="24"/>
              </w:rPr>
              <w:t xml:space="preserve"> 27 </w:t>
            </w:r>
            <w:r w:rsidR="00324A57" w:rsidRPr="00324A57">
              <w:rPr>
                <w:rFonts w:ascii="Times New Roman" w:hAnsi="Times New Roman" w:cs="Times New Roman"/>
                <w:sz w:val="24"/>
                <w:szCs w:val="24"/>
              </w:rPr>
              <w:t xml:space="preserve">Закона о </w:t>
            </w:r>
            <w:r w:rsidR="004C11FE">
              <w:rPr>
                <w:rFonts w:ascii="Times New Roman" w:hAnsi="Times New Roman" w:cs="Times New Roman"/>
                <w:sz w:val="24"/>
                <w:szCs w:val="24"/>
              </w:rPr>
              <w:t>к</w:t>
            </w:r>
            <w:r w:rsidR="00324A57" w:rsidRPr="00324A57">
              <w:rPr>
                <w:rFonts w:ascii="Times New Roman" w:hAnsi="Times New Roman" w:cs="Times New Roman"/>
                <w:sz w:val="24"/>
                <w:szCs w:val="24"/>
              </w:rPr>
              <w:t xml:space="preserve">онтрактной системе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sidR="0000241B">
              <w:rPr>
                <w:rFonts w:ascii="Times New Roman" w:hAnsi="Times New Roman" w:cs="Times New Roman"/>
                <w:sz w:val="24"/>
                <w:szCs w:val="24"/>
              </w:rPr>
              <w:t xml:space="preserve"> </w:t>
            </w:r>
            <w:r w:rsidRPr="00260DD0">
              <w:rPr>
                <w:rFonts w:ascii="Times New Roman" w:hAnsi="Times New Roman" w:cs="Times New Roman"/>
                <w:sz w:val="24"/>
                <w:szCs w:val="24"/>
              </w:rPr>
              <w:t>ориентированным некоммерческим организациям</w:t>
            </w:r>
          </w:p>
          <w:p w:rsidR="00036788" w:rsidRDefault="00036788" w:rsidP="005E7EBD">
            <w:pPr>
              <w:rPr>
                <w:rFonts w:ascii="Times New Roman" w:hAnsi="Times New Roman" w:cs="Times New Roman"/>
                <w:sz w:val="24"/>
                <w:szCs w:val="24"/>
              </w:rPr>
            </w:pPr>
          </w:p>
          <w:p w:rsidR="00036788" w:rsidRPr="00334EFE" w:rsidRDefault="00036788" w:rsidP="002F52BD">
            <w:pPr>
              <w:shd w:val="clear" w:color="auto" w:fill="FFFFFF"/>
              <w:spacing w:line="315" w:lineRule="atLeast"/>
              <w:ind w:firstLine="540"/>
              <w:jc w:val="both"/>
              <w:rPr>
                <w:rFonts w:ascii="Times New Roman" w:hAnsi="Times New Roman" w:cs="Times New Roman"/>
                <w:sz w:val="24"/>
                <w:szCs w:val="24"/>
              </w:rPr>
            </w:pPr>
          </w:p>
        </w:tc>
        <w:tc>
          <w:tcPr>
            <w:tcW w:w="5351" w:type="dxa"/>
            <w:gridSpan w:val="3"/>
          </w:tcPr>
          <w:p w:rsidR="002A4E97" w:rsidRPr="00A705D8" w:rsidRDefault="002A4E97" w:rsidP="005E7EBD">
            <w:pPr>
              <w:jc w:val="both"/>
              <w:rPr>
                <w:rFonts w:ascii="Times New Roman" w:hAnsi="Times New Roman" w:cs="Times New Roman"/>
                <w:b/>
                <w:sz w:val="24"/>
                <w:szCs w:val="24"/>
              </w:rPr>
            </w:pPr>
            <w:r w:rsidRPr="00A705D8">
              <w:rPr>
                <w:rFonts w:ascii="Times New Roman" w:hAnsi="Times New Roman" w:cs="Times New Roman"/>
                <w:b/>
                <w:sz w:val="24"/>
                <w:szCs w:val="24"/>
              </w:rPr>
              <w:t>Установлено</w:t>
            </w:r>
          </w:p>
          <w:p w:rsidR="00C862B3" w:rsidRDefault="002A4E97" w:rsidP="00B154DC">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w:t>
            </w:r>
          </w:p>
          <w:p w:rsidR="008C79AC" w:rsidRPr="008C79AC" w:rsidRDefault="008C79AC" w:rsidP="00B154DC">
            <w:pPr>
              <w:jc w:val="both"/>
              <w:rPr>
                <w:rFonts w:ascii="Times New Roman" w:hAnsi="Times New Roman" w:cs="Times New Roman"/>
                <w:sz w:val="16"/>
                <w:szCs w:val="16"/>
              </w:rPr>
            </w:pPr>
          </w:p>
          <w:p w:rsidR="00765833" w:rsidRDefault="0000241B" w:rsidP="00B154DC">
            <w:pPr>
              <w:jc w:val="both"/>
              <w:rPr>
                <w:rFonts w:ascii="Times New Roman" w:hAnsi="Times New Roman" w:cs="Times New Roman"/>
                <w:sz w:val="24"/>
                <w:szCs w:val="24"/>
              </w:rPr>
            </w:pPr>
            <w:r>
              <w:rPr>
                <w:rFonts w:ascii="Times New Roman" w:hAnsi="Times New Roman" w:cs="Times New Roman"/>
                <w:sz w:val="24"/>
                <w:szCs w:val="24"/>
              </w:rPr>
              <w:t xml:space="preserve">Социально </w:t>
            </w:r>
            <w:r w:rsidR="002A4E97">
              <w:rPr>
                <w:rFonts w:ascii="Times New Roman" w:hAnsi="Times New Roman" w:cs="Times New Roman"/>
                <w:sz w:val="24"/>
                <w:szCs w:val="24"/>
              </w:rPr>
              <w:t>ориентированные</w:t>
            </w:r>
            <w:r w:rsidR="002A4E97" w:rsidRPr="00334EFE">
              <w:rPr>
                <w:rFonts w:ascii="Times New Roman" w:hAnsi="Times New Roman" w:cs="Times New Roman"/>
                <w:sz w:val="24"/>
                <w:szCs w:val="24"/>
              </w:rPr>
              <w:t xml:space="preserve"> некоммерческие</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организации (за исключением социально</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ориентированных некоммерческих организаций,</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учредителями которых являются Российская</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Федерация, субъекты Российской Федерации или</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муниципальные образования), осуществляющие в</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соответствии с учредительными документами</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виды деятельности, предусмотренные пунктом</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1</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статьи 31.1 Федерального закона от 12 января</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1996</w:t>
            </w:r>
            <w:r w:rsidR="00974FBD">
              <w:rPr>
                <w:rFonts w:ascii="Times New Roman" w:hAnsi="Times New Roman" w:cs="Times New Roman"/>
                <w:sz w:val="24"/>
                <w:szCs w:val="24"/>
              </w:rPr>
              <w:t xml:space="preserve"> </w:t>
            </w:r>
            <w:r w:rsidR="002A4E97" w:rsidRPr="00334EFE">
              <w:rPr>
                <w:rFonts w:ascii="Times New Roman" w:hAnsi="Times New Roman" w:cs="Times New Roman"/>
                <w:sz w:val="24"/>
                <w:szCs w:val="24"/>
              </w:rPr>
              <w:t>г</w:t>
            </w:r>
            <w:r w:rsidR="00B154DC">
              <w:rPr>
                <w:rFonts w:ascii="Times New Roman" w:hAnsi="Times New Roman" w:cs="Times New Roman"/>
                <w:sz w:val="24"/>
                <w:szCs w:val="24"/>
              </w:rPr>
              <w:t>ода</w:t>
            </w:r>
            <w:r w:rsidR="002A4E97" w:rsidRPr="00334EFE">
              <w:rPr>
                <w:rFonts w:ascii="Times New Roman" w:hAnsi="Times New Roman" w:cs="Times New Roman"/>
                <w:sz w:val="24"/>
                <w:szCs w:val="24"/>
              </w:rPr>
              <w:t xml:space="preserve"> №</w:t>
            </w:r>
            <w:r w:rsidR="00974FBD">
              <w:rPr>
                <w:rFonts w:ascii="Times New Roman" w:hAnsi="Times New Roman" w:cs="Times New Roman"/>
                <w:sz w:val="24"/>
                <w:szCs w:val="24"/>
              </w:rPr>
              <w:t xml:space="preserve"> </w:t>
            </w:r>
            <w:r w:rsidR="002A4E97" w:rsidRPr="00334EFE">
              <w:rPr>
                <w:rFonts w:ascii="Times New Roman" w:hAnsi="Times New Roman" w:cs="Times New Roman"/>
                <w:sz w:val="24"/>
                <w:szCs w:val="24"/>
              </w:rPr>
              <w:t>7-ФЗ «О некоммерческих</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организациях»</w:t>
            </w:r>
          </w:p>
        </w:tc>
      </w:tr>
      <w:tr w:rsidR="00B5571A" w:rsidTr="00B5571A">
        <w:trPr>
          <w:trHeight w:val="1287"/>
        </w:trPr>
        <w:tc>
          <w:tcPr>
            <w:tcW w:w="846" w:type="dxa"/>
          </w:tcPr>
          <w:p w:rsidR="00B5571A" w:rsidRDefault="00B5571A" w:rsidP="005E7EBD">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rsidR="00B5571A" w:rsidRPr="000C4CD4" w:rsidRDefault="00B5571A" w:rsidP="00645798">
            <w:pPr>
              <w:rPr>
                <w:rFonts w:ascii="Times New Roman" w:hAnsi="Times New Roman" w:cs="Times New Roman"/>
                <w:sz w:val="24"/>
                <w:szCs w:val="24"/>
              </w:rPr>
            </w:pPr>
            <w:r w:rsidRPr="00A85E5C">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w:t>
            </w:r>
            <w:r w:rsidRPr="00645798">
              <w:rPr>
                <w:rFonts w:ascii="Times New Roman" w:hAnsi="Times New Roman" w:cs="Times New Roman"/>
                <w:b/>
                <w:sz w:val="24"/>
                <w:szCs w:val="24"/>
              </w:rPr>
              <w:t>№ 126н</w:t>
            </w:r>
            <w:r w:rsidRPr="00A85E5C">
              <w:rPr>
                <w:rFonts w:ascii="Times New Roman" w:hAnsi="Times New Roman" w:cs="Times New Roman"/>
                <w:sz w:val="24"/>
                <w:szCs w:val="24"/>
              </w:rPr>
              <w:t xml:space="preserve">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rsidR="00B5571A" w:rsidRPr="00B154DC" w:rsidRDefault="00B5571A" w:rsidP="005E7EBD">
            <w:pPr>
              <w:jc w:val="both"/>
              <w:rPr>
                <w:rFonts w:ascii="Times New Roman" w:hAnsi="Times New Roman" w:cs="Times New Roman"/>
                <w:b/>
                <w:sz w:val="24"/>
                <w:szCs w:val="24"/>
              </w:rPr>
            </w:pPr>
            <w:r w:rsidRPr="00B154DC">
              <w:rPr>
                <w:rFonts w:ascii="Times New Roman" w:hAnsi="Times New Roman" w:cs="Times New Roman"/>
                <w:b/>
                <w:sz w:val="24"/>
                <w:szCs w:val="24"/>
              </w:rPr>
              <w:t>Установлено</w:t>
            </w:r>
          </w:p>
        </w:tc>
      </w:tr>
      <w:tr w:rsidR="00B5571A" w:rsidTr="00B5571A">
        <w:tc>
          <w:tcPr>
            <w:tcW w:w="846" w:type="dxa"/>
          </w:tcPr>
          <w:p w:rsidR="00B5571A" w:rsidRPr="00334EFE" w:rsidRDefault="00B5571A" w:rsidP="005E7EBD">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rsidR="00B5571A" w:rsidRPr="00334EFE" w:rsidRDefault="00845695" w:rsidP="00845695">
            <w:pPr>
              <w:jc w:val="both"/>
              <w:rPr>
                <w:rFonts w:ascii="Times New Roman" w:hAnsi="Times New Roman" w:cs="Times New Roman"/>
                <w:sz w:val="24"/>
                <w:szCs w:val="24"/>
              </w:rPr>
            </w:pPr>
            <w:r>
              <w:rPr>
                <w:rFonts w:ascii="Times New Roman" w:hAnsi="Times New Roman" w:cs="Times New Roman"/>
                <w:sz w:val="24"/>
                <w:szCs w:val="24"/>
              </w:rPr>
              <w:t>Ограничение </w:t>
            </w:r>
            <w:r w:rsidR="00CA1DFB">
              <w:rPr>
                <w:rFonts w:ascii="Times New Roman" w:hAnsi="Times New Roman" w:cs="Times New Roman"/>
                <w:sz w:val="24"/>
                <w:szCs w:val="24"/>
              </w:rPr>
              <w:t>т</w:t>
            </w:r>
            <w:r w:rsidR="00B5571A" w:rsidRPr="00334EFE">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334EFE">
              <w:rPr>
                <w:rFonts w:ascii="Times New Roman" w:hAnsi="Times New Roman" w:cs="Times New Roman"/>
                <w:sz w:val="24"/>
                <w:szCs w:val="24"/>
              </w:rPr>
              <w:t>из</w:t>
            </w:r>
            <w:r>
              <w:rPr>
                <w:rFonts w:ascii="Times New Roman" w:hAnsi="Times New Roman" w:cs="Times New Roman"/>
                <w:sz w:val="24"/>
                <w:szCs w:val="24"/>
              </w:rPr>
              <w:t> </w:t>
            </w:r>
            <w:r w:rsidR="00B5571A" w:rsidRPr="00334EFE">
              <w:rPr>
                <w:rFonts w:ascii="Times New Roman" w:hAnsi="Times New Roman" w:cs="Times New Roman"/>
                <w:sz w:val="24"/>
                <w:szCs w:val="24"/>
              </w:rPr>
              <w:t>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w:t>
            </w:r>
            <w:r>
              <w:rPr>
                <w:rFonts w:ascii="Times New Roman" w:hAnsi="Times New Roman" w:cs="Times New Roman"/>
                <w:sz w:val="24"/>
                <w:szCs w:val="24"/>
              </w:rPr>
              <w:t> </w:t>
            </w:r>
            <w:r w:rsidR="00B5571A" w:rsidRPr="00334EFE">
              <w:rPr>
                <w:rFonts w:ascii="Times New Roman" w:hAnsi="Times New Roman" w:cs="Times New Roman"/>
                <w:sz w:val="24"/>
                <w:szCs w:val="24"/>
              </w:rPr>
              <w:t>или</w:t>
            </w:r>
            <w:r>
              <w:rPr>
                <w:rFonts w:ascii="Times New Roman" w:hAnsi="Times New Roman" w:cs="Times New Roman"/>
                <w:sz w:val="24"/>
                <w:szCs w:val="24"/>
              </w:rPr>
              <w:t> </w:t>
            </w:r>
            <w:r w:rsidR="00B5571A" w:rsidRPr="00334EFE">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334EFE">
              <w:rPr>
                <w:rFonts w:ascii="Times New Roman" w:hAnsi="Times New Roman" w:cs="Times New Roman"/>
                <w:sz w:val="24"/>
                <w:szCs w:val="24"/>
              </w:rPr>
              <w:t>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w:t>
            </w:r>
            <w:r>
              <w:rPr>
                <w:rFonts w:ascii="Times New Roman" w:hAnsi="Times New Roman" w:cs="Times New Roman"/>
                <w:sz w:val="24"/>
                <w:szCs w:val="24"/>
              </w:rPr>
              <w:t> </w:t>
            </w:r>
            <w:r w:rsidR="00B5571A" w:rsidRPr="00334EFE">
              <w:rPr>
                <w:rFonts w:ascii="Times New Roman" w:hAnsi="Times New Roman" w:cs="Times New Roman"/>
                <w:sz w:val="24"/>
                <w:szCs w:val="24"/>
              </w:rPr>
              <w:t>на</w:t>
            </w:r>
            <w:r>
              <w:rPr>
                <w:rFonts w:ascii="Times New Roman" w:hAnsi="Times New Roman" w:cs="Times New Roman"/>
                <w:sz w:val="24"/>
                <w:szCs w:val="24"/>
              </w:rPr>
              <w:t> </w:t>
            </w:r>
            <w:r w:rsidR="00B5571A" w:rsidRPr="00334EFE">
              <w:rPr>
                <w:rFonts w:ascii="Times New Roman" w:hAnsi="Times New Roman" w:cs="Times New Roman"/>
                <w:sz w:val="24"/>
                <w:szCs w:val="24"/>
              </w:rPr>
              <w:t>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Pr>
                <w:rFonts w:ascii="Times New Roman" w:hAnsi="Times New Roman" w:cs="Times New Roman"/>
                <w:sz w:val="24"/>
                <w:szCs w:val="24"/>
              </w:rPr>
              <w:br/>
            </w:r>
            <w:r w:rsidR="00B5571A" w:rsidRPr="00334EFE">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334EFE">
              <w:rPr>
                <w:rFonts w:ascii="Times New Roman" w:hAnsi="Times New Roman" w:cs="Times New Roman"/>
                <w:sz w:val="24"/>
                <w:szCs w:val="24"/>
              </w:rPr>
              <w:t>и</w:t>
            </w:r>
            <w:r>
              <w:rPr>
                <w:rFonts w:ascii="Times New Roman" w:hAnsi="Times New Roman" w:cs="Times New Roman"/>
                <w:sz w:val="24"/>
                <w:szCs w:val="24"/>
              </w:rPr>
              <w:t> </w:t>
            </w:r>
            <w:r w:rsidR="00B5571A" w:rsidRPr="00334EFE">
              <w:rPr>
                <w:rFonts w:ascii="Times New Roman" w:hAnsi="Times New Roman" w:cs="Times New Roman"/>
                <w:sz w:val="24"/>
                <w:szCs w:val="24"/>
              </w:rPr>
              <w:t>муниципальных</w:t>
            </w:r>
            <w:r>
              <w:rPr>
                <w:rFonts w:ascii="Times New Roman" w:hAnsi="Times New Roman" w:cs="Times New Roman"/>
                <w:sz w:val="24"/>
                <w:szCs w:val="24"/>
              </w:rPr>
              <w:t> </w:t>
            </w:r>
            <w:r w:rsidR="00B5571A">
              <w:rPr>
                <w:rFonts w:ascii="Times New Roman" w:hAnsi="Times New Roman" w:cs="Times New Roman"/>
                <w:sz w:val="24"/>
                <w:szCs w:val="24"/>
              </w:rPr>
              <w:t>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w:t>
            </w:r>
            <w:r>
              <w:rPr>
                <w:rFonts w:ascii="Times New Roman" w:hAnsi="Times New Roman" w:cs="Times New Roman"/>
                <w:sz w:val="24"/>
                <w:szCs w:val="24"/>
              </w:rPr>
              <w:br/>
            </w:r>
            <w:r w:rsidR="00B5571A" w:rsidRPr="00334EFE">
              <w:rPr>
                <w:rFonts w:ascii="Times New Roman" w:hAnsi="Times New Roman" w:cs="Times New Roman"/>
                <w:sz w:val="24"/>
                <w:szCs w:val="24"/>
              </w:rPr>
              <w:t>с приказом Минфина России</w:t>
            </w:r>
            <w:r>
              <w:rPr>
                <w:rFonts w:ascii="Times New Roman" w:hAnsi="Times New Roman" w:cs="Times New Roman"/>
                <w:sz w:val="24"/>
                <w:szCs w:val="24"/>
              </w:rPr>
              <w:br/>
              <w:t>от </w:t>
            </w:r>
            <w:r w:rsidR="00B5571A" w:rsidRPr="00334EFE">
              <w:rPr>
                <w:rFonts w:ascii="Times New Roman" w:hAnsi="Times New Roman" w:cs="Times New Roman"/>
                <w:sz w:val="24"/>
                <w:szCs w:val="24"/>
              </w:rPr>
              <w:t>4</w:t>
            </w:r>
            <w:r>
              <w:rPr>
                <w:rFonts w:ascii="Times New Roman" w:hAnsi="Times New Roman" w:cs="Times New Roman"/>
                <w:sz w:val="24"/>
                <w:szCs w:val="24"/>
              </w:rPr>
              <w:t> </w:t>
            </w:r>
            <w:r w:rsidR="00B5571A" w:rsidRPr="00334EFE">
              <w:rPr>
                <w:rFonts w:ascii="Times New Roman" w:hAnsi="Times New Roman" w:cs="Times New Roman"/>
                <w:sz w:val="24"/>
                <w:szCs w:val="24"/>
              </w:rPr>
              <w:t>июня</w:t>
            </w:r>
            <w:r>
              <w:rPr>
                <w:rFonts w:ascii="Times New Roman" w:hAnsi="Times New Roman" w:cs="Times New Roman"/>
                <w:sz w:val="24"/>
                <w:szCs w:val="24"/>
              </w:rPr>
              <w:t> </w:t>
            </w:r>
            <w:r w:rsidR="00B5571A" w:rsidRPr="00334EFE">
              <w:rPr>
                <w:rFonts w:ascii="Times New Roman" w:hAnsi="Times New Roman" w:cs="Times New Roman"/>
                <w:sz w:val="24"/>
                <w:szCs w:val="24"/>
              </w:rPr>
              <w:t>2018</w:t>
            </w:r>
            <w:r>
              <w:rPr>
                <w:rFonts w:ascii="Times New Roman" w:hAnsi="Times New Roman" w:cs="Times New Roman"/>
                <w:sz w:val="24"/>
                <w:szCs w:val="24"/>
              </w:rPr>
              <w:t> </w:t>
            </w:r>
            <w:r w:rsidR="00B5571A" w:rsidRPr="00334EFE">
              <w:rPr>
                <w:rFonts w:ascii="Times New Roman" w:hAnsi="Times New Roman" w:cs="Times New Roman"/>
                <w:sz w:val="24"/>
                <w:szCs w:val="24"/>
              </w:rPr>
              <w:t>г.</w:t>
            </w:r>
            <w:r>
              <w:rPr>
                <w:rFonts w:ascii="Times New Roman" w:hAnsi="Times New Roman" w:cs="Times New Roman"/>
                <w:sz w:val="24"/>
                <w:szCs w:val="24"/>
              </w:rPr>
              <w:t> </w:t>
            </w:r>
            <w:r w:rsidR="00B5571A" w:rsidRPr="00E7160F">
              <w:rPr>
                <w:rFonts w:ascii="Times New Roman" w:hAnsi="Times New Roman" w:cs="Times New Roman"/>
                <w:b/>
                <w:sz w:val="24"/>
                <w:szCs w:val="24"/>
              </w:rPr>
              <w:t>№</w:t>
            </w:r>
            <w:r>
              <w:rPr>
                <w:rFonts w:ascii="Times New Roman" w:hAnsi="Times New Roman" w:cs="Times New Roman"/>
                <w:b/>
                <w:sz w:val="24"/>
                <w:szCs w:val="24"/>
              </w:rPr>
              <w:t> </w:t>
            </w:r>
            <w:r w:rsidR="00B5571A" w:rsidRPr="00E7160F">
              <w:rPr>
                <w:rFonts w:ascii="Times New Roman" w:hAnsi="Times New Roman" w:cs="Times New Roman"/>
                <w:b/>
                <w:sz w:val="24"/>
                <w:szCs w:val="24"/>
              </w:rPr>
              <w:t>126</w:t>
            </w:r>
            <w:proofErr w:type="gramStart"/>
            <w:r w:rsidR="00B5571A" w:rsidRPr="00E7160F">
              <w:rPr>
                <w:rFonts w:ascii="Times New Roman" w:hAnsi="Times New Roman" w:cs="Times New Roman"/>
                <w:b/>
                <w:sz w:val="24"/>
                <w:szCs w:val="24"/>
              </w:rPr>
              <w:t>н</w:t>
            </w:r>
            <w:r>
              <w:rPr>
                <w:rFonts w:ascii="Times New Roman" w:hAnsi="Times New Roman" w:cs="Times New Roman"/>
                <w:b/>
                <w:sz w:val="24"/>
                <w:szCs w:val="24"/>
              </w:rPr>
              <w:br/>
            </w:r>
            <w:r w:rsidR="00B5571A" w:rsidRPr="00E7160F">
              <w:rPr>
                <w:rFonts w:ascii="Times New Roman" w:hAnsi="Times New Roman" w:cs="Times New Roman"/>
                <w:b/>
                <w:sz w:val="24"/>
                <w:szCs w:val="24"/>
              </w:rPr>
              <w:t>«</w:t>
            </w:r>
            <w:proofErr w:type="gramEnd"/>
            <w:r w:rsidR="00B5571A" w:rsidRPr="00E7160F">
              <w:rPr>
                <w:rFonts w:ascii="Times New Roman" w:hAnsi="Times New Roman" w:cs="Times New Roman"/>
                <w:b/>
                <w:sz w:val="24"/>
                <w:szCs w:val="24"/>
              </w:rPr>
              <w:t>Об условиях допуска товаров, происходящих из иностранного государства</w:t>
            </w:r>
            <w:r>
              <w:rPr>
                <w:rFonts w:ascii="Times New Roman" w:hAnsi="Times New Roman" w:cs="Times New Roman"/>
                <w:b/>
                <w:sz w:val="24"/>
                <w:szCs w:val="24"/>
              </w:rPr>
              <w:t> </w:t>
            </w:r>
            <w:r w:rsidR="00B5571A" w:rsidRPr="00334EFE">
              <w:rPr>
                <w:rFonts w:ascii="Times New Roman" w:hAnsi="Times New Roman" w:cs="Times New Roman"/>
                <w:sz w:val="24"/>
                <w:szCs w:val="24"/>
              </w:rPr>
              <w:t>или</w:t>
            </w:r>
            <w:r>
              <w:rPr>
                <w:rFonts w:ascii="Times New Roman" w:hAnsi="Times New Roman" w:cs="Times New Roman"/>
                <w:sz w:val="24"/>
                <w:szCs w:val="24"/>
              </w:rPr>
              <w:t> </w:t>
            </w:r>
            <w:r w:rsidR="00B5571A" w:rsidRPr="00334EFE">
              <w:rPr>
                <w:rFonts w:ascii="Times New Roman" w:hAnsi="Times New Roman" w:cs="Times New Roman"/>
                <w:sz w:val="24"/>
                <w:szCs w:val="24"/>
              </w:rPr>
              <w:t>группы иностранных государств,</w:t>
            </w:r>
            <w:r w:rsidR="00B5571A">
              <w:rPr>
                <w:rFonts w:ascii="Times New Roman" w:hAnsi="Times New Roman" w:cs="Times New Roman"/>
                <w:sz w:val="24"/>
                <w:szCs w:val="24"/>
              </w:rPr>
              <w:t xml:space="preserve"> </w:t>
            </w:r>
            <w:r>
              <w:rPr>
                <w:rFonts w:ascii="Times New Roman" w:hAnsi="Times New Roman" w:cs="Times New Roman"/>
                <w:sz w:val="24"/>
                <w:szCs w:val="24"/>
              </w:rPr>
              <w:t>для целей осуществления </w:t>
            </w:r>
            <w:r w:rsidR="00B5571A" w:rsidRPr="00334EFE">
              <w:rPr>
                <w:rFonts w:ascii="Times New Roman" w:hAnsi="Times New Roman" w:cs="Times New Roman"/>
                <w:sz w:val="24"/>
                <w:szCs w:val="24"/>
              </w:rPr>
              <w:t>закупок</w:t>
            </w:r>
            <w:r>
              <w:rPr>
                <w:rFonts w:ascii="Times New Roman" w:hAnsi="Times New Roman" w:cs="Times New Roman"/>
                <w:sz w:val="24"/>
                <w:szCs w:val="24"/>
              </w:rPr>
              <w:t> </w:t>
            </w:r>
            <w:r w:rsidR="00B5571A" w:rsidRPr="00334EFE">
              <w:rPr>
                <w:rFonts w:ascii="Times New Roman" w:hAnsi="Times New Roman" w:cs="Times New Roman"/>
                <w:sz w:val="24"/>
                <w:szCs w:val="24"/>
              </w:rPr>
              <w:t>товаров</w:t>
            </w:r>
            <w:r>
              <w:rPr>
                <w:rFonts w:ascii="Times New Roman" w:hAnsi="Times New Roman" w:cs="Times New Roman"/>
                <w:sz w:val="24"/>
                <w:szCs w:val="24"/>
              </w:rPr>
              <w:br/>
            </w:r>
            <w:r w:rsidR="00B5571A" w:rsidRPr="00334EFE">
              <w:rPr>
                <w:rFonts w:ascii="Times New Roman" w:hAnsi="Times New Roman" w:cs="Times New Roman"/>
                <w:sz w:val="24"/>
                <w:szCs w:val="24"/>
              </w:rPr>
              <w:t>для</w:t>
            </w:r>
            <w:r>
              <w:rPr>
                <w:rFonts w:ascii="Times New Roman" w:hAnsi="Times New Roman" w:cs="Times New Roman"/>
                <w:sz w:val="24"/>
                <w:szCs w:val="24"/>
              </w:rPr>
              <w:t> обеспечения </w:t>
            </w:r>
            <w:r w:rsidR="00B5571A" w:rsidRPr="00334EFE">
              <w:rPr>
                <w:rFonts w:ascii="Times New Roman" w:hAnsi="Times New Roman" w:cs="Times New Roman"/>
                <w:sz w:val="24"/>
                <w:szCs w:val="24"/>
              </w:rPr>
              <w:t>государственных</w:t>
            </w:r>
            <w:r>
              <w:rPr>
                <w:rFonts w:ascii="Times New Roman" w:hAnsi="Times New Roman" w:cs="Times New Roman"/>
                <w:sz w:val="24"/>
                <w:szCs w:val="24"/>
              </w:rPr>
              <w:br/>
            </w:r>
            <w:r w:rsidR="00B5571A" w:rsidRPr="00334EFE">
              <w:rPr>
                <w:rFonts w:ascii="Times New Roman" w:hAnsi="Times New Roman" w:cs="Times New Roman"/>
                <w:sz w:val="24"/>
                <w:szCs w:val="24"/>
              </w:rPr>
              <w:t>и муниципальных</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нужд».</w:t>
            </w:r>
          </w:p>
        </w:tc>
        <w:tc>
          <w:tcPr>
            <w:tcW w:w="5351" w:type="dxa"/>
            <w:gridSpan w:val="3"/>
          </w:tcPr>
          <w:p w:rsidR="00B5571A" w:rsidRPr="00E7160F" w:rsidRDefault="00B5571A" w:rsidP="005E7EBD">
            <w:pPr>
              <w:jc w:val="both"/>
              <w:rPr>
                <w:rFonts w:ascii="Times New Roman" w:hAnsi="Times New Roman" w:cs="Times New Roman"/>
                <w:b/>
                <w:sz w:val="24"/>
                <w:szCs w:val="24"/>
              </w:rPr>
            </w:pPr>
            <w:r w:rsidRPr="00E7160F">
              <w:rPr>
                <w:rFonts w:ascii="Times New Roman" w:hAnsi="Times New Roman" w:cs="Times New Roman"/>
                <w:b/>
                <w:sz w:val="24"/>
                <w:szCs w:val="24"/>
              </w:rPr>
              <w:t>Установлено</w:t>
            </w: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tc>
      </w:tr>
      <w:tr w:rsidR="0001323D" w:rsidTr="00B5571A">
        <w:tc>
          <w:tcPr>
            <w:tcW w:w="846" w:type="dxa"/>
          </w:tcPr>
          <w:p w:rsidR="0001323D" w:rsidRDefault="0001323D" w:rsidP="005E7EBD">
            <w:pPr>
              <w:jc w:val="both"/>
              <w:rPr>
                <w:rFonts w:ascii="Times New Roman" w:hAnsi="Times New Roman" w:cs="Times New Roman"/>
                <w:sz w:val="24"/>
                <w:szCs w:val="24"/>
              </w:rPr>
            </w:pPr>
            <w:r>
              <w:rPr>
                <w:rFonts w:ascii="Times New Roman" w:hAnsi="Times New Roman" w:cs="Times New Roman"/>
                <w:sz w:val="24"/>
                <w:szCs w:val="24"/>
              </w:rPr>
              <w:t>12.6</w:t>
            </w:r>
          </w:p>
        </w:tc>
        <w:tc>
          <w:tcPr>
            <w:tcW w:w="3940" w:type="dxa"/>
          </w:tcPr>
          <w:p w:rsidR="0001323D" w:rsidRDefault="0001323D" w:rsidP="00CE640C">
            <w:pPr>
              <w:jc w:val="both"/>
              <w:rPr>
                <w:rFonts w:ascii="Times New Roman" w:hAnsi="Times New Roman" w:cs="Times New Roman"/>
                <w:sz w:val="24"/>
                <w:szCs w:val="24"/>
              </w:rPr>
            </w:pPr>
            <w:r>
              <w:rPr>
                <w:rFonts w:ascii="Times New Roman" w:hAnsi="Times New Roman" w:cs="Times New Roman"/>
                <w:sz w:val="24"/>
                <w:szCs w:val="24"/>
              </w:rPr>
              <w:t>О</w:t>
            </w:r>
            <w:r w:rsidRPr="0001323D">
              <w:rPr>
                <w:rFonts w:ascii="Times New Roman" w:hAnsi="Times New Roman" w:cs="Times New Roman"/>
                <w:sz w:val="24"/>
                <w:szCs w:val="24"/>
              </w:rPr>
              <w:t>граничени</w:t>
            </w:r>
            <w:r>
              <w:rPr>
                <w:rFonts w:ascii="Times New Roman" w:hAnsi="Times New Roman" w:cs="Times New Roman"/>
                <w:sz w:val="24"/>
                <w:szCs w:val="24"/>
              </w:rPr>
              <w:t>е</w:t>
            </w:r>
            <w:r w:rsidR="00CE640C">
              <w:rPr>
                <w:rFonts w:ascii="Times New Roman" w:hAnsi="Times New Roman" w:cs="Times New Roman"/>
                <w:sz w:val="24"/>
                <w:szCs w:val="24"/>
              </w:rPr>
              <w:t> </w:t>
            </w:r>
            <w:r w:rsidRPr="0001323D">
              <w:rPr>
                <w:rFonts w:ascii="Times New Roman" w:hAnsi="Times New Roman" w:cs="Times New Roman"/>
                <w:sz w:val="24"/>
                <w:szCs w:val="24"/>
              </w:rPr>
              <w:t>допуска</w:t>
            </w:r>
            <w:r w:rsidR="00CE640C">
              <w:rPr>
                <w:rFonts w:ascii="Times New Roman" w:hAnsi="Times New Roman" w:cs="Times New Roman"/>
                <w:sz w:val="24"/>
                <w:szCs w:val="24"/>
              </w:rPr>
              <w:t> </w:t>
            </w:r>
            <w:r w:rsidRPr="0001323D">
              <w:rPr>
                <w:rFonts w:ascii="Times New Roman" w:hAnsi="Times New Roman" w:cs="Times New Roman"/>
                <w:sz w:val="24"/>
                <w:szCs w:val="24"/>
              </w:rPr>
              <w:t>отдельных видов</w:t>
            </w:r>
            <w:r w:rsidR="00CE640C">
              <w:rPr>
                <w:rFonts w:ascii="Times New Roman" w:hAnsi="Times New Roman" w:cs="Times New Roman"/>
                <w:sz w:val="24"/>
                <w:szCs w:val="24"/>
              </w:rPr>
              <w:t> </w:t>
            </w:r>
            <w:r w:rsidRPr="0001323D">
              <w:rPr>
                <w:rFonts w:ascii="Times New Roman" w:hAnsi="Times New Roman" w:cs="Times New Roman"/>
                <w:sz w:val="24"/>
                <w:szCs w:val="24"/>
              </w:rPr>
              <w:t>промышленных</w:t>
            </w:r>
            <w:r w:rsidR="00CE640C">
              <w:rPr>
                <w:rFonts w:ascii="Times New Roman" w:hAnsi="Times New Roman" w:cs="Times New Roman"/>
                <w:sz w:val="24"/>
                <w:szCs w:val="24"/>
              </w:rPr>
              <w:t> </w:t>
            </w:r>
            <w:r w:rsidRPr="0001323D">
              <w:rPr>
                <w:rFonts w:ascii="Times New Roman" w:hAnsi="Times New Roman" w:cs="Times New Roman"/>
                <w:sz w:val="24"/>
                <w:szCs w:val="24"/>
              </w:rPr>
              <w:t>товаров, происходящих</w:t>
            </w:r>
            <w:r w:rsidR="00CE640C">
              <w:rPr>
                <w:rFonts w:ascii="Times New Roman" w:hAnsi="Times New Roman" w:cs="Times New Roman"/>
                <w:sz w:val="24"/>
                <w:szCs w:val="24"/>
              </w:rPr>
              <w:t> </w:t>
            </w:r>
            <w:r w:rsidRPr="0001323D">
              <w:rPr>
                <w:rFonts w:ascii="Times New Roman" w:hAnsi="Times New Roman" w:cs="Times New Roman"/>
                <w:sz w:val="24"/>
                <w:szCs w:val="24"/>
              </w:rPr>
              <w:t>из</w:t>
            </w:r>
            <w:r w:rsidR="00CE640C">
              <w:rPr>
                <w:rFonts w:ascii="Times New Roman" w:hAnsi="Times New Roman" w:cs="Times New Roman"/>
                <w:sz w:val="24"/>
                <w:szCs w:val="24"/>
              </w:rPr>
              <w:t> </w:t>
            </w:r>
            <w:r w:rsidRPr="0001323D">
              <w:rPr>
                <w:rFonts w:ascii="Times New Roman" w:hAnsi="Times New Roman" w:cs="Times New Roman"/>
                <w:sz w:val="24"/>
                <w:szCs w:val="24"/>
              </w:rPr>
              <w:t>иностранных государств</w:t>
            </w:r>
            <w:r w:rsidR="00CE640C">
              <w:rPr>
                <w:rFonts w:ascii="Times New Roman" w:hAnsi="Times New Roman" w:cs="Times New Roman"/>
                <w:sz w:val="24"/>
                <w:szCs w:val="24"/>
              </w:rPr>
              <w:t> </w:t>
            </w:r>
            <w:r w:rsidRPr="0001323D">
              <w:rPr>
                <w:rFonts w:ascii="Times New Roman" w:hAnsi="Times New Roman" w:cs="Times New Roman"/>
                <w:sz w:val="24"/>
                <w:szCs w:val="24"/>
              </w:rPr>
              <w:t>(за</w:t>
            </w:r>
            <w:r w:rsidR="00CE640C">
              <w:rPr>
                <w:rFonts w:ascii="Times New Roman" w:hAnsi="Times New Roman" w:cs="Times New Roman"/>
                <w:sz w:val="24"/>
                <w:szCs w:val="24"/>
              </w:rPr>
              <w:t> </w:t>
            </w:r>
            <w:r w:rsidRPr="0001323D">
              <w:rPr>
                <w:rFonts w:ascii="Times New Roman" w:hAnsi="Times New Roman" w:cs="Times New Roman"/>
                <w:sz w:val="24"/>
                <w:szCs w:val="24"/>
              </w:rPr>
              <w:t>исключением государств - членов Евразийского экономического союза), для целей осуществления</w:t>
            </w:r>
            <w:r w:rsidR="00CE640C">
              <w:rPr>
                <w:rFonts w:ascii="Times New Roman" w:hAnsi="Times New Roman" w:cs="Times New Roman"/>
                <w:sz w:val="24"/>
                <w:szCs w:val="24"/>
              </w:rPr>
              <w:t> </w:t>
            </w:r>
            <w:r w:rsidRPr="0001323D">
              <w:rPr>
                <w:rFonts w:ascii="Times New Roman" w:hAnsi="Times New Roman" w:cs="Times New Roman"/>
                <w:sz w:val="24"/>
                <w:szCs w:val="24"/>
              </w:rPr>
              <w:t>закупок</w:t>
            </w:r>
            <w:r w:rsidR="00CE640C">
              <w:rPr>
                <w:rFonts w:ascii="Times New Roman" w:hAnsi="Times New Roman" w:cs="Times New Roman"/>
                <w:sz w:val="24"/>
                <w:szCs w:val="24"/>
              </w:rPr>
              <w:br/>
            </w:r>
            <w:r w:rsidRPr="0001323D">
              <w:rPr>
                <w:rFonts w:ascii="Times New Roman" w:hAnsi="Times New Roman" w:cs="Times New Roman"/>
                <w:sz w:val="24"/>
                <w:szCs w:val="24"/>
              </w:rPr>
              <w:t xml:space="preserve">для обеспечения </w:t>
            </w:r>
            <w:r w:rsidR="00CE640C">
              <w:rPr>
                <w:rFonts w:ascii="Times New Roman" w:hAnsi="Times New Roman" w:cs="Times New Roman"/>
                <w:sz w:val="24"/>
                <w:szCs w:val="24"/>
              </w:rPr>
              <w:t>государственных</w:t>
            </w:r>
            <w:r w:rsidR="00CE640C">
              <w:rPr>
                <w:rFonts w:ascii="Times New Roman" w:hAnsi="Times New Roman" w:cs="Times New Roman"/>
                <w:sz w:val="24"/>
                <w:szCs w:val="24"/>
              </w:rPr>
              <w:br/>
              <w:t>и муниципальных </w:t>
            </w:r>
            <w:r w:rsidRPr="0001323D">
              <w:rPr>
                <w:rFonts w:ascii="Times New Roman" w:hAnsi="Times New Roman" w:cs="Times New Roman"/>
                <w:sz w:val="24"/>
                <w:szCs w:val="24"/>
              </w:rPr>
              <w:t>нужд</w:t>
            </w:r>
            <w:r>
              <w:rPr>
                <w:rFonts w:ascii="Times New Roman" w:hAnsi="Times New Roman" w:cs="Times New Roman"/>
                <w:sz w:val="24"/>
                <w:szCs w:val="24"/>
              </w:rPr>
              <w:t>,</w:t>
            </w:r>
            <w:r w:rsidR="00CE640C">
              <w:rPr>
                <w:rFonts w:ascii="Times New Roman" w:hAnsi="Times New Roman" w:cs="Times New Roman"/>
                <w:sz w:val="24"/>
                <w:szCs w:val="24"/>
              </w:rPr>
              <w:br/>
            </w:r>
            <w:r w:rsidRPr="0001323D">
              <w:rPr>
                <w:rFonts w:ascii="Times New Roman" w:hAnsi="Times New Roman" w:cs="Times New Roman"/>
                <w:sz w:val="24"/>
                <w:szCs w:val="24"/>
              </w:rPr>
              <w:t xml:space="preserve">в соответствии с </w:t>
            </w:r>
            <w:r>
              <w:rPr>
                <w:rFonts w:ascii="Times New Roman" w:hAnsi="Times New Roman" w:cs="Times New Roman"/>
                <w:sz w:val="24"/>
                <w:szCs w:val="24"/>
              </w:rPr>
              <w:t>п</w:t>
            </w:r>
            <w:r w:rsidRPr="0001323D">
              <w:rPr>
                <w:rFonts w:ascii="Times New Roman" w:hAnsi="Times New Roman" w:cs="Times New Roman"/>
                <w:sz w:val="24"/>
                <w:szCs w:val="24"/>
              </w:rPr>
              <w:t>остановлени</w:t>
            </w:r>
            <w:r>
              <w:rPr>
                <w:rFonts w:ascii="Times New Roman" w:hAnsi="Times New Roman" w:cs="Times New Roman"/>
                <w:sz w:val="24"/>
                <w:szCs w:val="24"/>
              </w:rPr>
              <w:t>ем</w:t>
            </w:r>
            <w:r w:rsidRPr="0001323D">
              <w:rPr>
                <w:rFonts w:ascii="Times New Roman" w:hAnsi="Times New Roman" w:cs="Times New Roman"/>
                <w:sz w:val="24"/>
                <w:szCs w:val="24"/>
              </w:rPr>
              <w:t xml:space="preserve"> Правительства от 30 апреля 2020 года</w:t>
            </w:r>
            <w:r w:rsidR="00CE640C">
              <w:rPr>
                <w:rFonts w:ascii="Times New Roman" w:hAnsi="Times New Roman" w:cs="Times New Roman"/>
                <w:sz w:val="24"/>
                <w:szCs w:val="24"/>
              </w:rPr>
              <w:t> </w:t>
            </w:r>
            <w:r w:rsidR="00CE640C">
              <w:rPr>
                <w:rFonts w:ascii="Times New Roman" w:hAnsi="Times New Roman" w:cs="Times New Roman"/>
                <w:b/>
                <w:sz w:val="24"/>
                <w:szCs w:val="24"/>
              </w:rPr>
              <w:t>№ </w:t>
            </w:r>
            <w:r w:rsidRPr="00C94107">
              <w:rPr>
                <w:rFonts w:ascii="Times New Roman" w:hAnsi="Times New Roman" w:cs="Times New Roman"/>
                <w:b/>
                <w:sz w:val="24"/>
                <w:szCs w:val="24"/>
              </w:rPr>
              <w:t>617</w:t>
            </w:r>
            <w:r w:rsidR="00CE640C">
              <w:rPr>
                <w:rFonts w:ascii="Times New Roman" w:hAnsi="Times New Roman" w:cs="Times New Roman"/>
                <w:b/>
                <w:sz w:val="24"/>
                <w:szCs w:val="24"/>
              </w:rPr>
              <w:t> </w:t>
            </w:r>
            <w:r>
              <w:rPr>
                <w:rFonts w:ascii="Times New Roman" w:hAnsi="Times New Roman" w:cs="Times New Roman"/>
                <w:sz w:val="24"/>
                <w:szCs w:val="24"/>
              </w:rPr>
              <w:t>«</w:t>
            </w:r>
            <w:r w:rsidRPr="0001323D">
              <w:rPr>
                <w:rFonts w:ascii="Times New Roman" w:hAnsi="Times New Roman" w:cs="Times New Roman"/>
                <w:sz w:val="24"/>
                <w:szCs w:val="24"/>
              </w:rPr>
              <w:t>Об</w:t>
            </w:r>
            <w:r w:rsidR="00CE640C">
              <w:rPr>
                <w:rFonts w:ascii="Times New Roman" w:hAnsi="Times New Roman" w:cs="Times New Roman"/>
                <w:sz w:val="24"/>
                <w:szCs w:val="24"/>
              </w:rPr>
              <w:t> </w:t>
            </w:r>
            <w:r w:rsidRPr="0001323D">
              <w:rPr>
                <w:rFonts w:ascii="Times New Roman" w:hAnsi="Times New Roman" w:cs="Times New Roman"/>
                <w:sz w:val="24"/>
                <w:szCs w:val="24"/>
              </w:rPr>
              <w:t>ограничениях допуска</w:t>
            </w:r>
            <w:r w:rsidR="00CE640C">
              <w:rPr>
                <w:rFonts w:ascii="Times New Roman" w:hAnsi="Times New Roman" w:cs="Times New Roman"/>
                <w:sz w:val="24"/>
                <w:szCs w:val="24"/>
              </w:rPr>
              <w:t> </w:t>
            </w:r>
            <w:r w:rsidRPr="0001323D">
              <w:rPr>
                <w:rFonts w:ascii="Times New Roman" w:hAnsi="Times New Roman" w:cs="Times New Roman"/>
                <w:sz w:val="24"/>
                <w:szCs w:val="24"/>
              </w:rPr>
              <w:t>отдельных</w:t>
            </w:r>
            <w:r w:rsidR="00CE640C">
              <w:rPr>
                <w:rFonts w:ascii="Times New Roman" w:hAnsi="Times New Roman" w:cs="Times New Roman"/>
                <w:sz w:val="24"/>
                <w:szCs w:val="24"/>
              </w:rPr>
              <w:t> </w:t>
            </w:r>
            <w:r w:rsidRPr="0001323D">
              <w:rPr>
                <w:rFonts w:ascii="Times New Roman" w:hAnsi="Times New Roman" w:cs="Times New Roman"/>
                <w:sz w:val="24"/>
                <w:szCs w:val="24"/>
              </w:rPr>
              <w:t>видов промышленных</w:t>
            </w:r>
            <w:r w:rsidR="00CE640C">
              <w:rPr>
                <w:rFonts w:ascii="Times New Roman" w:hAnsi="Times New Roman" w:cs="Times New Roman"/>
                <w:sz w:val="24"/>
                <w:szCs w:val="24"/>
              </w:rPr>
              <w:t> </w:t>
            </w:r>
            <w:r w:rsidRPr="0001323D">
              <w:rPr>
                <w:rFonts w:ascii="Times New Roman" w:hAnsi="Times New Roman" w:cs="Times New Roman"/>
                <w:sz w:val="24"/>
                <w:szCs w:val="24"/>
              </w:rPr>
              <w:t>товаров, происходящих</w:t>
            </w:r>
            <w:r w:rsidR="00CE640C">
              <w:rPr>
                <w:rFonts w:ascii="Times New Roman" w:hAnsi="Times New Roman" w:cs="Times New Roman"/>
                <w:sz w:val="24"/>
                <w:szCs w:val="24"/>
              </w:rPr>
              <w:t> </w:t>
            </w:r>
            <w:r w:rsidRPr="0001323D">
              <w:rPr>
                <w:rFonts w:ascii="Times New Roman" w:hAnsi="Times New Roman" w:cs="Times New Roman"/>
                <w:sz w:val="24"/>
                <w:szCs w:val="24"/>
              </w:rPr>
              <w:t>из</w:t>
            </w:r>
            <w:r w:rsidR="00CE640C">
              <w:rPr>
                <w:rFonts w:ascii="Times New Roman" w:hAnsi="Times New Roman" w:cs="Times New Roman"/>
                <w:sz w:val="24"/>
                <w:szCs w:val="24"/>
              </w:rPr>
              <w:t> </w:t>
            </w:r>
            <w:r w:rsidRPr="0001323D">
              <w:rPr>
                <w:rFonts w:ascii="Times New Roman" w:hAnsi="Times New Roman" w:cs="Times New Roman"/>
                <w:sz w:val="24"/>
                <w:szCs w:val="24"/>
              </w:rPr>
              <w:t>иностранных государств,</w:t>
            </w:r>
            <w:r w:rsidR="00CE640C">
              <w:rPr>
                <w:rFonts w:ascii="Times New Roman" w:hAnsi="Times New Roman" w:cs="Times New Roman"/>
                <w:sz w:val="24"/>
                <w:szCs w:val="24"/>
              </w:rPr>
              <w:t> </w:t>
            </w:r>
            <w:r w:rsidRPr="0001323D">
              <w:rPr>
                <w:rFonts w:ascii="Times New Roman" w:hAnsi="Times New Roman" w:cs="Times New Roman"/>
                <w:sz w:val="24"/>
                <w:szCs w:val="24"/>
              </w:rPr>
              <w:t>для</w:t>
            </w:r>
            <w:r w:rsidR="00CE640C">
              <w:rPr>
                <w:rFonts w:ascii="Times New Roman" w:hAnsi="Times New Roman" w:cs="Times New Roman"/>
                <w:sz w:val="24"/>
                <w:szCs w:val="24"/>
              </w:rPr>
              <w:t> </w:t>
            </w:r>
            <w:r w:rsidRPr="0001323D">
              <w:rPr>
                <w:rFonts w:ascii="Times New Roman" w:hAnsi="Times New Roman" w:cs="Times New Roman"/>
                <w:sz w:val="24"/>
                <w:szCs w:val="24"/>
              </w:rPr>
              <w:t>целей осуществления</w:t>
            </w:r>
            <w:r w:rsidR="00CE640C">
              <w:rPr>
                <w:rFonts w:ascii="Times New Roman" w:hAnsi="Times New Roman" w:cs="Times New Roman"/>
                <w:sz w:val="24"/>
                <w:szCs w:val="24"/>
              </w:rPr>
              <w:t> </w:t>
            </w:r>
            <w:r w:rsidRPr="0001323D">
              <w:rPr>
                <w:rFonts w:ascii="Times New Roman" w:hAnsi="Times New Roman" w:cs="Times New Roman"/>
                <w:sz w:val="24"/>
                <w:szCs w:val="24"/>
              </w:rPr>
              <w:t>закупок</w:t>
            </w:r>
            <w:r w:rsidR="00CE640C">
              <w:rPr>
                <w:rFonts w:ascii="Times New Roman" w:hAnsi="Times New Roman" w:cs="Times New Roman"/>
                <w:sz w:val="24"/>
                <w:szCs w:val="24"/>
              </w:rPr>
              <w:t> </w:t>
            </w:r>
            <w:r w:rsidRPr="0001323D">
              <w:rPr>
                <w:rFonts w:ascii="Times New Roman" w:hAnsi="Times New Roman" w:cs="Times New Roman"/>
                <w:sz w:val="24"/>
                <w:szCs w:val="24"/>
              </w:rPr>
              <w:t>для о</w:t>
            </w:r>
            <w:r w:rsidR="003B2930">
              <w:rPr>
                <w:rFonts w:ascii="Times New Roman" w:hAnsi="Times New Roman" w:cs="Times New Roman"/>
                <w:sz w:val="24"/>
                <w:szCs w:val="24"/>
              </w:rPr>
              <w:t>беспечения </w:t>
            </w:r>
            <w:r w:rsidRPr="0001323D">
              <w:rPr>
                <w:rFonts w:ascii="Times New Roman" w:hAnsi="Times New Roman" w:cs="Times New Roman"/>
                <w:sz w:val="24"/>
                <w:szCs w:val="24"/>
              </w:rPr>
              <w:t>государственных</w:t>
            </w:r>
            <w:r w:rsidR="00CE640C">
              <w:rPr>
                <w:rFonts w:ascii="Times New Roman" w:hAnsi="Times New Roman" w:cs="Times New Roman"/>
                <w:sz w:val="24"/>
                <w:szCs w:val="24"/>
              </w:rPr>
              <w:br/>
            </w:r>
            <w:r w:rsidRPr="0001323D">
              <w:rPr>
                <w:rFonts w:ascii="Times New Roman" w:hAnsi="Times New Roman" w:cs="Times New Roman"/>
                <w:sz w:val="24"/>
                <w:szCs w:val="24"/>
              </w:rPr>
              <w:t>и муниципальных нужд</w:t>
            </w:r>
            <w:r>
              <w:rPr>
                <w:rFonts w:ascii="Times New Roman" w:hAnsi="Times New Roman" w:cs="Times New Roman"/>
                <w:sz w:val="24"/>
                <w:szCs w:val="24"/>
              </w:rPr>
              <w:t>»</w:t>
            </w:r>
          </w:p>
        </w:tc>
        <w:tc>
          <w:tcPr>
            <w:tcW w:w="5351" w:type="dxa"/>
            <w:gridSpan w:val="3"/>
          </w:tcPr>
          <w:p w:rsidR="0001323D" w:rsidRPr="0001323D" w:rsidRDefault="0001323D" w:rsidP="005E7EBD">
            <w:pPr>
              <w:jc w:val="both"/>
              <w:rPr>
                <w:rFonts w:ascii="Times New Roman" w:hAnsi="Times New Roman" w:cs="Times New Roman"/>
                <w:b/>
                <w:sz w:val="24"/>
                <w:szCs w:val="24"/>
              </w:rPr>
            </w:pPr>
            <w:r w:rsidRPr="0001323D">
              <w:rPr>
                <w:rFonts w:ascii="Times New Roman" w:hAnsi="Times New Roman" w:cs="Times New Roman"/>
                <w:b/>
                <w:sz w:val="24"/>
                <w:szCs w:val="24"/>
              </w:rPr>
              <w:t>Установлено</w:t>
            </w:r>
          </w:p>
          <w:p w:rsidR="0001323D" w:rsidRPr="00E7160F" w:rsidRDefault="0001323D" w:rsidP="005E7EBD">
            <w:pPr>
              <w:jc w:val="both"/>
              <w:rPr>
                <w:rFonts w:ascii="Times New Roman" w:hAnsi="Times New Roman" w:cs="Times New Roman"/>
                <w:b/>
                <w:sz w:val="24"/>
                <w:szCs w:val="24"/>
              </w:rPr>
            </w:pPr>
          </w:p>
        </w:tc>
      </w:tr>
      <w:tr w:rsidR="00B5571A" w:rsidTr="00B5571A">
        <w:trPr>
          <w:trHeight w:val="692"/>
        </w:trPr>
        <w:tc>
          <w:tcPr>
            <w:tcW w:w="846" w:type="dxa"/>
          </w:tcPr>
          <w:p w:rsidR="00B5571A" w:rsidRPr="00334EFE" w:rsidRDefault="00B5571A" w:rsidP="005E7EBD">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rsidR="00B5571A" w:rsidRPr="00C345D7" w:rsidRDefault="00B5571A" w:rsidP="003B2930">
            <w:pPr>
              <w:jc w:val="both"/>
              <w:rPr>
                <w:rFonts w:ascii="Times New Roman" w:hAnsi="Times New Roman" w:cs="Times New Roman"/>
                <w:b/>
                <w:sz w:val="24"/>
                <w:szCs w:val="24"/>
              </w:rPr>
            </w:pPr>
            <w:r w:rsidRPr="00C345D7">
              <w:rPr>
                <w:rFonts w:ascii="Times New Roman" w:hAnsi="Times New Roman" w:cs="Times New Roman"/>
                <w:b/>
                <w:sz w:val="24"/>
                <w:szCs w:val="24"/>
              </w:rPr>
              <w:t>Применение запретов и ограничений на допуск товаров, происходящих</w:t>
            </w:r>
            <w:r w:rsidR="003B2930">
              <w:rPr>
                <w:rFonts w:ascii="Times New Roman" w:hAnsi="Times New Roman" w:cs="Times New Roman"/>
                <w:b/>
                <w:sz w:val="24"/>
                <w:szCs w:val="24"/>
              </w:rPr>
              <w:br/>
            </w:r>
            <w:r w:rsidRPr="00C345D7">
              <w:rPr>
                <w:rFonts w:ascii="Times New Roman" w:hAnsi="Times New Roman" w:cs="Times New Roman"/>
                <w:b/>
                <w:sz w:val="24"/>
                <w:szCs w:val="24"/>
              </w:rPr>
              <w:t>из иностранных государств:</w:t>
            </w:r>
          </w:p>
        </w:tc>
      </w:tr>
      <w:tr w:rsidR="00B5571A" w:rsidTr="00B5571A">
        <w:tc>
          <w:tcPr>
            <w:tcW w:w="846" w:type="dxa"/>
          </w:tcPr>
          <w:p w:rsidR="00B5571A" w:rsidRPr="00334EFE" w:rsidRDefault="00B5571A" w:rsidP="005E7EBD">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rsidR="00B5571A" w:rsidRPr="0040131A" w:rsidRDefault="00B5571A" w:rsidP="005E7EBD">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rsidR="00B5571A" w:rsidRPr="0040131A" w:rsidRDefault="00B5571A" w:rsidP="005E7EBD">
            <w:pPr>
              <w:rPr>
                <w:rFonts w:ascii="Times New Roman" w:hAnsi="Times New Roman" w:cs="Times New Roman"/>
                <w:sz w:val="24"/>
                <w:szCs w:val="24"/>
              </w:rPr>
            </w:pPr>
            <w:proofErr w:type="gramStart"/>
            <w:r w:rsidRPr="0040131A">
              <w:rPr>
                <w:rFonts w:ascii="Times New Roman" w:hAnsi="Times New Roman" w:cs="Times New Roman"/>
                <w:sz w:val="24"/>
                <w:szCs w:val="24"/>
              </w:rPr>
              <w:t>виде</w:t>
            </w:r>
            <w:proofErr w:type="gramEnd"/>
            <w:r w:rsidRPr="0040131A">
              <w:rPr>
                <w:rFonts w:ascii="Times New Roman" w:hAnsi="Times New Roman" w:cs="Times New Roman"/>
                <w:sz w:val="24"/>
                <w:szCs w:val="24"/>
              </w:rPr>
              <w:t xml:space="preserve">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B5571A" w:rsidRPr="00334EFE" w:rsidRDefault="00B5571A" w:rsidP="003B2930">
            <w:pPr>
              <w:rPr>
                <w:rFonts w:ascii="Times New Roman" w:hAnsi="Times New Roman" w:cs="Times New Roman"/>
                <w:sz w:val="24"/>
                <w:szCs w:val="24"/>
              </w:rPr>
            </w:pPr>
            <w:proofErr w:type="gramStart"/>
            <w:r w:rsidRPr="0040131A">
              <w:rPr>
                <w:rFonts w:ascii="Times New Roman" w:hAnsi="Times New Roman" w:cs="Times New Roman"/>
                <w:sz w:val="24"/>
                <w:szCs w:val="24"/>
              </w:rPr>
              <w:t>исключительных</w:t>
            </w:r>
            <w:proofErr w:type="gramEnd"/>
            <w:r w:rsidRPr="0040131A">
              <w:rPr>
                <w:rFonts w:ascii="Times New Roman" w:hAnsi="Times New Roman" w:cs="Times New Roman"/>
                <w:sz w:val="24"/>
                <w:szCs w:val="24"/>
              </w:rPr>
              <w:t xml:space="preserve">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w:t>
            </w:r>
            <w:r w:rsidR="003B2930">
              <w:rPr>
                <w:rFonts w:ascii="Times New Roman" w:hAnsi="Times New Roman" w:cs="Times New Roman"/>
                <w:sz w:val="24"/>
                <w:szCs w:val="24"/>
              </w:rPr>
              <w:br/>
            </w:r>
            <w:r>
              <w:rPr>
                <w:rFonts w:ascii="Times New Roman" w:hAnsi="Times New Roman" w:cs="Times New Roman"/>
                <w:sz w:val="24"/>
                <w:szCs w:val="24"/>
              </w:rPr>
              <w:t>от 16 ноября 2015</w:t>
            </w:r>
            <w:r w:rsidRPr="0040131A">
              <w:rPr>
                <w:rFonts w:ascii="Times New Roman" w:hAnsi="Times New Roman" w:cs="Times New Roman"/>
                <w:sz w:val="24"/>
                <w:szCs w:val="24"/>
              </w:rPr>
              <w:t>г. №</w:t>
            </w:r>
            <w:r w:rsidR="003B2930">
              <w:rPr>
                <w:rFonts w:ascii="Times New Roman" w:hAnsi="Times New Roman" w:cs="Times New Roman"/>
                <w:sz w:val="24"/>
                <w:szCs w:val="24"/>
              </w:rPr>
              <w:t> </w:t>
            </w:r>
            <w:r w:rsidRPr="0040131A">
              <w:rPr>
                <w:rFonts w:ascii="Times New Roman" w:hAnsi="Times New Roman" w:cs="Times New Roman"/>
                <w:sz w:val="24"/>
                <w:szCs w:val="24"/>
              </w:rPr>
              <w:t>1236</w:t>
            </w:r>
          </w:p>
        </w:tc>
        <w:tc>
          <w:tcPr>
            <w:tcW w:w="5351" w:type="dxa"/>
            <w:gridSpan w:val="3"/>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B5571A" w:rsidTr="00B5571A">
        <w:tc>
          <w:tcPr>
            <w:tcW w:w="846" w:type="dxa"/>
          </w:tcPr>
          <w:p w:rsidR="00B5571A" w:rsidRPr="0040131A" w:rsidRDefault="00B5571A" w:rsidP="005E7EBD">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rsidR="0001323D" w:rsidRPr="00923FED" w:rsidRDefault="00B5571A" w:rsidP="005E7EBD">
            <w:pPr>
              <w:rPr>
                <w:rFonts w:ascii="Times New Roman" w:hAnsi="Times New Roman" w:cs="Times New Roman"/>
                <w:sz w:val="24"/>
                <w:szCs w:val="24"/>
              </w:rPr>
            </w:pPr>
            <w:r w:rsidRPr="00923FE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334EFE" w:rsidRDefault="00B5571A" w:rsidP="005E7EBD">
            <w:pPr>
              <w:rPr>
                <w:rFonts w:ascii="Times New Roman" w:hAnsi="Times New Roman" w:cs="Times New Roman"/>
                <w:sz w:val="24"/>
                <w:szCs w:val="24"/>
              </w:rPr>
            </w:pPr>
            <w:r w:rsidRPr="00923FED">
              <w:rPr>
                <w:rFonts w:ascii="Times New Roman" w:hAnsi="Times New Roman" w:cs="Times New Roman"/>
                <w:sz w:val="24"/>
                <w:szCs w:val="24"/>
              </w:rPr>
              <w:t>№ 878</w:t>
            </w:r>
            <w:r w:rsidRPr="002331E8">
              <w:rPr>
                <w:rFonts w:ascii="Times New Roman" w:hAnsi="Times New Roman" w:cs="Times New Roman"/>
                <w:sz w:val="24"/>
                <w:szCs w:val="24"/>
              </w:rPr>
              <w:t xml:space="preserve"> </w:t>
            </w:r>
          </w:p>
        </w:tc>
        <w:tc>
          <w:tcPr>
            <w:tcW w:w="5351" w:type="dxa"/>
            <w:gridSpan w:val="3"/>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A1DFB" w:rsidTr="00B5571A">
        <w:tc>
          <w:tcPr>
            <w:tcW w:w="846" w:type="dxa"/>
          </w:tcPr>
          <w:p w:rsidR="00CA1DFB" w:rsidRDefault="00CA1DFB" w:rsidP="005E7EBD">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rsidR="0001323D" w:rsidRDefault="00CA1DFB" w:rsidP="005E7EBD">
            <w:pPr>
              <w:rPr>
                <w:rFonts w:ascii="Times New Roman" w:hAnsi="Times New Roman" w:cs="Times New Roman"/>
                <w:bCs/>
                <w:sz w:val="24"/>
                <w:szCs w:val="24"/>
              </w:rPr>
            </w:pPr>
            <w:r w:rsidRPr="00CA1DFB">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w:t>
            </w:r>
          </w:p>
          <w:p w:rsidR="00CA1DFB" w:rsidRPr="00B315F3" w:rsidRDefault="0001323D" w:rsidP="005E7EBD">
            <w:pPr>
              <w:rPr>
                <w:rFonts w:ascii="Times New Roman" w:hAnsi="Times New Roman" w:cs="Times New Roman"/>
                <w:sz w:val="24"/>
                <w:szCs w:val="24"/>
              </w:rPr>
            </w:pPr>
            <w:r>
              <w:rPr>
                <w:rFonts w:ascii="Times New Roman" w:hAnsi="Times New Roman" w:cs="Times New Roman"/>
                <w:bCs/>
                <w:sz w:val="24"/>
                <w:szCs w:val="24"/>
              </w:rPr>
              <w:t>№</w:t>
            </w:r>
            <w:r w:rsidR="00CA1DFB" w:rsidRPr="00CA1DFB">
              <w:rPr>
                <w:rFonts w:ascii="Times New Roman" w:hAnsi="Times New Roman" w:cs="Times New Roman"/>
                <w:bCs/>
                <w:sz w:val="24"/>
                <w:szCs w:val="24"/>
              </w:rPr>
              <w:t xml:space="preserve"> 616.</w:t>
            </w:r>
          </w:p>
        </w:tc>
        <w:tc>
          <w:tcPr>
            <w:tcW w:w="5351" w:type="dxa"/>
            <w:gridSpan w:val="3"/>
          </w:tcPr>
          <w:p w:rsidR="00CA1DFB" w:rsidRPr="00CA1DFB" w:rsidRDefault="00CA1DFB" w:rsidP="005E7EBD">
            <w:pPr>
              <w:jc w:val="both"/>
              <w:rPr>
                <w:rFonts w:ascii="Times New Roman" w:hAnsi="Times New Roman" w:cs="Times New Roman"/>
                <w:sz w:val="24"/>
                <w:szCs w:val="24"/>
              </w:rPr>
            </w:pPr>
            <w:r w:rsidRPr="00CA1DFB">
              <w:rPr>
                <w:rFonts w:ascii="Times New Roman" w:hAnsi="Times New Roman" w:cs="Times New Roman"/>
                <w:sz w:val="24"/>
                <w:szCs w:val="24"/>
              </w:rPr>
              <w:t>Не установлено</w:t>
            </w: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CA1DFB" w:rsidRDefault="00CA1DFB" w:rsidP="005E7EBD">
            <w:pPr>
              <w:jc w:val="both"/>
              <w:rPr>
                <w:rFonts w:ascii="Times New Roman" w:hAnsi="Times New Roman" w:cs="Times New Roman"/>
                <w:sz w:val="24"/>
                <w:szCs w:val="24"/>
              </w:rPr>
            </w:pPr>
          </w:p>
        </w:tc>
      </w:tr>
      <w:tr w:rsidR="00B5571A" w:rsidTr="00D96E66">
        <w:trPr>
          <w:trHeight w:val="710"/>
        </w:trPr>
        <w:tc>
          <w:tcPr>
            <w:tcW w:w="10137" w:type="dxa"/>
            <w:gridSpan w:val="5"/>
          </w:tcPr>
          <w:p w:rsidR="00B5571A" w:rsidRPr="00CD7E50" w:rsidRDefault="00B5571A" w:rsidP="00923FED">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w:t>
            </w:r>
            <w:r w:rsidR="00923FED">
              <w:rPr>
                <w:rFonts w:ascii="Times New Roman" w:hAnsi="Times New Roman" w:cs="Times New Roman"/>
                <w:b/>
                <w:sz w:val="24"/>
                <w:szCs w:val="24"/>
              </w:rPr>
              <w:br/>
            </w:r>
            <w:r w:rsidRPr="00CD7E50">
              <w:rPr>
                <w:rFonts w:ascii="Times New Roman" w:hAnsi="Times New Roman" w:cs="Times New Roman"/>
                <w:b/>
                <w:sz w:val="24"/>
                <w:szCs w:val="24"/>
              </w:rPr>
              <w:t>в закупке. Подача заявки на участие в электронном аукционе.</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rsidR="00B5571A" w:rsidRPr="00010B90" w:rsidRDefault="00B5571A" w:rsidP="00923FED">
            <w:pPr>
              <w:jc w:val="both"/>
              <w:rPr>
                <w:rFonts w:ascii="Times New Roman" w:hAnsi="Times New Roman" w:cs="Times New Roman"/>
                <w:sz w:val="24"/>
                <w:szCs w:val="24"/>
              </w:rPr>
            </w:pPr>
            <w:r w:rsidRPr="00010B90">
              <w:rPr>
                <w:rFonts w:ascii="Times New Roman" w:hAnsi="Times New Roman" w:cs="Times New Roman"/>
                <w:sz w:val="24"/>
                <w:szCs w:val="24"/>
              </w:rPr>
              <w:t>Общие</w:t>
            </w:r>
            <w:r w:rsidR="00923FED">
              <w:rPr>
                <w:rFonts w:ascii="Times New Roman" w:hAnsi="Times New Roman" w:cs="Times New Roman"/>
                <w:sz w:val="24"/>
                <w:szCs w:val="24"/>
              </w:rPr>
              <w:t> </w:t>
            </w:r>
            <w:r w:rsidRPr="00010B90">
              <w:rPr>
                <w:rFonts w:ascii="Times New Roman" w:hAnsi="Times New Roman" w:cs="Times New Roman"/>
                <w:sz w:val="24"/>
                <w:szCs w:val="24"/>
              </w:rPr>
              <w:t>требования,</w:t>
            </w:r>
            <w:r w:rsidR="00923FED">
              <w:rPr>
                <w:rFonts w:ascii="Times New Roman" w:hAnsi="Times New Roman" w:cs="Times New Roman"/>
                <w:sz w:val="24"/>
                <w:szCs w:val="24"/>
              </w:rPr>
              <w:t> </w:t>
            </w:r>
            <w:r w:rsidRPr="00010B90">
              <w:rPr>
                <w:rFonts w:ascii="Times New Roman" w:hAnsi="Times New Roman" w:cs="Times New Roman"/>
                <w:sz w:val="24"/>
                <w:szCs w:val="24"/>
              </w:rPr>
              <w:t>предъявляемые</w:t>
            </w:r>
            <w:r w:rsidR="00923FED">
              <w:rPr>
                <w:rFonts w:ascii="Times New Roman" w:hAnsi="Times New Roman" w:cs="Times New Roman"/>
                <w:sz w:val="24"/>
                <w:szCs w:val="24"/>
              </w:rPr>
              <w:br/>
            </w:r>
            <w:r w:rsidRPr="00010B90">
              <w:rPr>
                <w:rFonts w:ascii="Times New Roman" w:hAnsi="Times New Roman" w:cs="Times New Roman"/>
                <w:sz w:val="24"/>
                <w:szCs w:val="24"/>
              </w:rPr>
              <w:t>к уча</w:t>
            </w:r>
            <w:r w:rsidR="00923FED">
              <w:rPr>
                <w:rFonts w:ascii="Times New Roman" w:hAnsi="Times New Roman" w:cs="Times New Roman"/>
                <w:sz w:val="24"/>
                <w:szCs w:val="24"/>
              </w:rPr>
              <w:t>стникам электронного аукциона в </w:t>
            </w:r>
            <w:r w:rsidRPr="00010B90">
              <w:rPr>
                <w:rFonts w:ascii="Times New Roman" w:hAnsi="Times New Roman" w:cs="Times New Roman"/>
                <w:sz w:val="24"/>
                <w:szCs w:val="24"/>
              </w:rPr>
              <w:t>соответствии</w:t>
            </w:r>
            <w:r w:rsidR="00923FED">
              <w:rPr>
                <w:rFonts w:ascii="Times New Roman" w:hAnsi="Times New Roman" w:cs="Times New Roman"/>
                <w:sz w:val="24"/>
                <w:szCs w:val="24"/>
              </w:rPr>
              <w:t> </w:t>
            </w:r>
            <w:r w:rsidRPr="00010B90">
              <w:rPr>
                <w:rFonts w:ascii="Times New Roman" w:hAnsi="Times New Roman" w:cs="Times New Roman"/>
                <w:sz w:val="24"/>
                <w:szCs w:val="24"/>
              </w:rPr>
              <w:t>со</w:t>
            </w:r>
            <w:r w:rsidR="00923FED">
              <w:rPr>
                <w:rFonts w:ascii="Times New Roman" w:hAnsi="Times New Roman" w:cs="Times New Roman"/>
                <w:sz w:val="24"/>
                <w:szCs w:val="24"/>
              </w:rPr>
              <w:t> </w:t>
            </w:r>
            <w:r w:rsidRPr="00010B90">
              <w:rPr>
                <w:rFonts w:ascii="Times New Roman" w:hAnsi="Times New Roman" w:cs="Times New Roman"/>
                <w:sz w:val="24"/>
                <w:szCs w:val="24"/>
              </w:rPr>
              <w:t>ст.</w:t>
            </w:r>
            <w:r w:rsidR="00923FED">
              <w:rPr>
                <w:rFonts w:ascii="Times New Roman" w:hAnsi="Times New Roman" w:cs="Times New Roman"/>
                <w:sz w:val="24"/>
                <w:szCs w:val="24"/>
              </w:rPr>
              <w:t> </w:t>
            </w:r>
            <w:r w:rsidRPr="00010B90">
              <w:rPr>
                <w:rFonts w:ascii="Times New Roman" w:hAnsi="Times New Roman" w:cs="Times New Roman"/>
                <w:sz w:val="24"/>
                <w:szCs w:val="24"/>
              </w:rPr>
              <w:t>31</w:t>
            </w:r>
            <w:r w:rsidR="00923FED">
              <w:rPr>
                <w:rFonts w:ascii="Times New Roman" w:hAnsi="Times New Roman" w:cs="Times New Roman"/>
                <w:sz w:val="24"/>
                <w:szCs w:val="24"/>
              </w:rPr>
              <w:t> </w:t>
            </w:r>
            <w:r w:rsidRPr="00010B90">
              <w:rPr>
                <w:rFonts w:ascii="Times New Roman" w:hAnsi="Times New Roman" w:cs="Times New Roman"/>
                <w:sz w:val="24"/>
                <w:szCs w:val="24"/>
              </w:rPr>
              <w:t>Закона</w:t>
            </w:r>
            <w:r w:rsidR="00923FED">
              <w:rPr>
                <w:rFonts w:ascii="Times New Roman" w:hAnsi="Times New Roman" w:cs="Times New Roman"/>
                <w:sz w:val="24"/>
                <w:szCs w:val="24"/>
              </w:rPr>
              <w:t> </w:t>
            </w:r>
            <w:r w:rsidRPr="00010B90">
              <w:rPr>
                <w:rFonts w:ascii="Times New Roman" w:hAnsi="Times New Roman" w:cs="Times New Roman"/>
                <w:sz w:val="24"/>
                <w:szCs w:val="24"/>
              </w:rPr>
              <w:t>о контрактной системе.</w:t>
            </w:r>
            <w:r w:rsidRPr="00010B90">
              <w:rPr>
                <w:rFonts w:ascii="Times New Roman" w:hAnsi="Times New Roman" w:cs="Times New Roman"/>
                <w:sz w:val="24"/>
                <w:szCs w:val="24"/>
                <w:vertAlign w:val="superscript"/>
              </w:rPr>
              <w:t>3</w:t>
            </w:r>
          </w:p>
        </w:tc>
        <w:tc>
          <w:tcPr>
            <w:tcW w:w="5074" w:type="dxa"/>
            <w:gridSpan w:val="2"/>
          </w:tcPr>
          <w:p w:rsidR="00B5571A" w:rsidRPr="00010B90" w:rsidRDefault="00923FED" w:rsidP="00923FED">
            <w:pPr>
              <w:jc w:val="both"/>
              <w:rPr>
                <w:rFonts w:ascii="Times New Roman" w:hAnsi="Times New Roman" w:cs="Times New Roman"/>
                <w:sz w:val="24"/>
                <w:szCs w:val="24"/>
              </w:rPr>
            </w:pPr>
            <w:r>
              <w:rPr>
                <w:rFonts w:ascii="Times New Roman" w:hAnsi="Times New Roman" w:cs="Times New Roman"/>
                <w:sz w:val="24"/>
                <w:szCs w:val="24"/>
              </w:rPr>
              <w:t>При </w:t>
            </w:r>
            <w:r w:rsidR="00B5571A" w:rsidRPr="00010B90">
              <w:rPr>
                <w:rFonts w:ascii="Times New Roman" w:hAnsi="Times New Roman" w:cs="Times New Roman"/>
                <w:sz w:val="24"/>
                <w:szCs w:val="24"/>
              </w:rPr>
              <w:t>осуществлении</w:t>
            </w:r>
            <w:r>
              <w:rPr>
                <w:rFonts w:ascii="Times New Roman" w:hAnsi="Times New Roman" w:cs="Times New Roman"/>
                <w:sz w:val="24"/>
                <w:szCs w:val="24"/>
              </w:rPr>
              <w:t> </w:t>
            </w:r>
            <w:r w:rsidR="00B5571A" w:rsidRPr="00010B90">
              <w:rPr>
                <w:rFonts w:ascii="Times New Roman" w:hAnsi="Times New Roman" w:cs="Times New Roman"/>
                <w:sz w:val="24"/>
                <w:szCs w:val="24"/>
              </w:rPr>
              <w:t>закупки</w:t>
            </w:r>
            <w:r>
              <w:rPr>
                <w:rFonts w:ascii="Times New Roman" w:hAnsi="Times New Roman" w:cs="Times New Roman"/>
                <w:sz w:val="24"/>
                <w:szCs w:val="24"/>
              </w:rPr>
              <w:t> </w:t>
            </w:r>
            <w:r w:rsidR="00B5571A" w:rsidRPr="00010B90">
              <w:rPr>
                <w:rFonts w:ascii="Times New Roman" w:hAnsi="Times New Roman" w:cs="Times New Roman"/>
                <w:sz w:val="24"/>
                <w:szCs w:val="24"/>
              </w:rPr>
              <w:t>заказчик устанавливает следующие единые требования к участникам закупки:</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rsidR="00B5571A" w:rsidRPr="00010B90" w:rsidRDefault="00391544" w:rsidP="00FD492D">
            <w:pPr>
              <w:jc w:val="both"/>
              <w:rPr>
                <w:rFonts w:ascii="Times New Roman" w:hAnsi="Times New Roman" w:cs="Times New Roman"/>
                <w:i/>
                <w:sz w:val="24"/>
                <w:szCs w:val="24"/>
              </w:rPr>
            </w:pPr>
            <w:r w:rsidRPr="00391544">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w:t>
            </w:r>
            <w:r w:rsidR="00FD492D">
              <w:rPr>
                <w:rFonts w:ascii="Times New Roman" w:hAnsi="Times New Roman" w:cs="Times New Roman"/>
                <w:sz w:val="24"/>
                <w:szCs w:val="24"/>
              </w:rPr>
              <w:t> </w:t>
            </w:r>
            <w:r w:rsidRPr="00391544">
              <w:rPr>
                <w:rFonts w:ascii="Times New Roman" w:hAnsi="Times New Roman" w:cs="Times New Roman"/>
                <w:sz w:val="24"/>
                <w:szCs w:val="24"/>
              </w:rPr>
              <w:t>31 Закона о контрактной системе.</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rsidR="00B5571A" w:rsidRPr="00010B90" w:rsidRDefault="00391544" w:rsidP="00FD492D">
            <w:pPr>
              <w:jc w:val="both"/>
              <w:rPr>
                <w:rFonts w:ascii="Times New Roman" w:hAnsi="Times New Roman" w:cs="Times New Roman"/>
                <w:sz w:val="24"/>
                <w:szCs w:val="24"/>
              </w:rPr>
            </w:pPr>
            <w:proofErr w:type="spellStart"/>
            <w:r>
              <w:rPr>
                <w:rFonts w:ascii="Times New Roman" w:hAnsi="Times New Roman" w:cs="Times New Roman"/>
                <w:sz w:val="24"/>
                <w:szCs w:val="24"/>
              </w:rPr>
              <w:t>Н</w:t>
            </w:r>
            <w:r w:rsidRPr="00391544">
              <w:rPr>
                <w:rFonts w:ascii="Times New Roman" w:hAnsi="Times New Roman" w:cs="Times New Roman"/>
                <w:sz w:val="24"/>
                <w:szCs w:val="24"/>
              </w:rPr>
              <w:t>епроведение</w:t>
            </w:r>
            <w:proofErr w:type="spellEnd"/>
            <w:r w:rsidRPr="0039154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00FD492D">
              <w:rPr>
                <w:rFonts w:ascii="Times New Roman" w:hAnsi="Times New Roman" w:cs="Times New Roman"/>
                <w:sz w:val="24"/>
                <w:szCs w:val="24"/>
              </w:rPr>
              <w:br/>
            </w:r>
            <w:r w:rsidRPr="00391544">
              <w:rPr>
                <w:rFonts w:ascii="Times New Roman" w:hAnsi="Times New Roman" w:cs="Times New Roman"/>
                <w:sz w:val="24"/>
                <w:szCs w:val="24"/>
              </w:rPr>
              <w:t>или индивидуального предпринимателя несостоятельным (банкротом) и об открытии конкурсного производства</w:t>
            </w:r>
            <w:r w:rsidR="00B5571A" w:rsidRPr="00010B90">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rsidR="00B5571A" w:rsidRPr="00010B90" w:rsidRDefault="00B5571A" w:rsidP="005E7EBD">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rsidR="00B5571A" w:rsidRPr="00010B90" w:rsidRDefault="00B5571A" w:rsidP="00FD492D">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FD492D">
              <w:rPr>
                <w:rFonts w:ascii="Times New Roman" w:hAnsi="Times New Roman" w:cs="Times New Roman"/>
                <w:sz w:val="24"/>
                <w:szCs w:val="24"/>
              </w:rPr>
              <w:br/>
            </w:r>
            <w:r w:rsidRPr="00010B90">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FD492D">
              <w:rPr>
                <w:rFonts w:ascii="Times New Roman" w:hAnsi="Times New Roman" w:cs="Times New Roman"/>
                <w:sz w:val="24"/>
                <w:szCs w:val="24"/>
              </w:rPr>
              <w:br/>
            </w:r>
            <w:r w:rsidRPr="00010B90">
              <w:rPr>
                <w:rFonts w:ascii="Times New Roman" w:hAnsi="Times New Roman" w:cs="Times New Roman"/>
                <w:sz w:val="24"/>
                <w:szCs w:val="24"/>
              </w:rPr>
              <w:t>с законодательством Российской Федерации, по которым имеется вступившее</w:t>
            </w:r>
            <w:r w:rsidR="00FD492D">
              <w:rPr>
                <w:rFonts w:ascii="Times New Roman" w:hAnsi="Times New Roman" w:cs="Times New Roman"/>
                <w:sz w:val="24"/>
                <w:szCs w:val="24"/>
              </w:rPr>
              <w:br/>
            </w:r>
            <w:r w:rsidRPr="00010B90">
              <w:rPr>
                <w:rFonts w:ascii="Times New Roman" w:hAnsi="Times New Roman" w:cs="Times New Roman"/>
                <w:sz w:val="24"/>
                <w:szCs w:val="24"/>
              </w:rPr>
              <w:t>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sidR="00FD492D">
              <w:rPr>
                <w:rFonts w:ascii="Times New Roman" w:hAnsi="Times New Roman" w:cs="Times New Roman"/>
                <w:sz w:val="24"/>
                <w:szCs w:val="24"/>
              </w:rPr>
              <w:br/>
            </w:r>
            <w:r w:rsidRPr="00010B90">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D492D">
              <w:rPr>
                <w:rFonts w:ascii="Times New Roman" w:hAnsi="Times New Roman" w:cs="Times New Roman"/>
                <w:sz w:val="24"/>
                <w:szCs w:val="24"/>
              </w:rPr>
              <w:br/>
            </w:r>
            <w:r w:rsidRPr="00010B90">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rsidR="00B5571A" w:rsidRPr="00010B90" w:rsidRDefault="00FE4B0C" w:rsidP="00FD492D">
            <w:pPr>
              <w:jc w:val="both"/>
              <w:rPr>
                <w:rFonts w:ascii="Times New Roman" w:hAnsi="Times New Roman" w:cs="Times New Roman"/>
                <w:sz w:val="24"/>
                <w:szCs w:val="24"/>
              </w:rPr>
            </w:pPr>
            <w:r>
              <w:rPr>
                <w:rFonts w:ascii="Times New Roman" w:hAnsi="Times New Roman" w:cs="Times New Roman"/>
                <w:sz w:val="24"/>
                <w:szCs w:val="24"/>
              </w:rPr>
              <w:t>О</w:t>
            </w:r>
            <w:r w:rsidRPr="00FE4B0C">
              <w:rPr>
                <w:rFonts w:ascii="Times New Roman" w:hAnsi="Times New Roman" w:cs="Times New Roman"/>
                <w:sz w:val="24"/>
                <w:szCs w:val="2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anchor="dst101897" w:history="1">
              <w:r w:rsidRPr="00FE4B0C">
                <w:rPr>
                  <w:rStyle w:val="ae"/>
                  <w:rFonts w:ascii="Times New Roman" w:hAnsi="Times New Roman" w:cs="Times New Roman"/>
                  <w:sz w:val="24"/>
                  <w:szCs w:val="24"/>
                </w:rPr>
                <w:t>статьями 289</w:t>
              </w:r>
            </w:hyperlink>
            <w:r w:rsidRPr="00FE4B0C">
              <w:rPr>
                <w:rFonts w:ascii="Times New Roman" w:hAnsi="Times New Roman" w:cs="Times New Roman"/>
                <w:sz w:val="24"/>
                <w:szCs w:val="24"/>
              </w:rPr>
              <w:t>, </w:t>
            </w:r>
            <w:hyperlink r:id="rId13" w:anchor="dst2054" w:history="1">
              <w:r w:rsidRPr="00FE4B0C">
                <w:rPr>
                  <w:rStyle w:val="ae"/>
                  <w:rFonts w:ascii="Times New Roman" w:hAnsi="Times New Roman" w:cs="Times New Roman"/>
                  <w:sz w:val="24"/>
                  <w:szCs w:val="24"/>
                </w:rPr>
                <w:t>290</w:t>
              </w:r>
            </w:hyperlink>
            <w:r w:rsidRPr="00FE4B0C">
              <w:rPr>
                <w:rFonts w:ascii="Times New Roman" w:hAnsi="Times New Roman" w:cs="Times New Roman"/>
                <w:sz w:val="24"/>
                <w:szCs w:val="24"/>
              </w:rPr>
              <w:t>, </w:t>
            </w:r>
            <w:hyperlink r:id="rId14" w:anchor="dst2072" w:history="1">
              <w:r w:rsidRPr="00FE4B0C">
                <w:rPr>
                  <w:rStyle w:val="ae"/>
                  <w:rFonts w:ascii="Times New Roman" w:hAnsi="Times New Roman" w:cs="Times New Roman"/>
                  <w:sz w:val="24"/>
                  <w:szCs w:val="24"/>
                </w:rPr>
                <w:t>291</w:t>
              </w:r>
            </w:hyperlink>
            <w:r w:rsidRPr="00FE4B0C">
              <w:rPr>
                <w:rFonts w:ascii="Times New Roman" w:hAnsi="Times New Roman" w:cs="Times New Roman"/>
                <w:sz w:val="24"/>
                <w:szCs w:val="24"/>
              </w:rPr>
              <w:t>, </w:t>
            </w:r>
            <w:hyperlink r:id="rId15" w:anchor="dst2086" w:history="1">
              <w:r w:rsidRPr="00FE4B0C">
                <w:rPr>
                  <w:rStyle w:val="ae"/>
                  <w:rFonts w:ascii="Times New Roman" w:hAnsi="Times New Roman" w:cs="Times New Roman"/>
                  <w:sz w:val="24"/>
                  <w:szCs w:val="24"/>
                </w:rPr>
                <w:t>291.1</w:t>
              </w:r>
            </w:hyperlink>
            <w:r w:rsidRPr="00FE4B0C">
              <w:rPr>
                <w:rFonts w:ascii="Times New Roman" w:hAnsi="Times New Roman" w:cs="Times New Roman"/>
                <w:sz w:val="24"/>
                <w:szCs w:val="24"/>
              </w:rPr>
              <w:t> Уголовного кодекса Российской Федерации (за исключением лиц, у которых такая судимость погашена или снята),</w:t>
            </w:r>
            <w:r w:rsidR="00FD492D">
              <w:rPr>
                <w:rFonts w:ascii="Times New Roman" w:hAnsi="Times New Roman" w:cs="Times New Roman"/>
                <w:sz w:val="24"/>
                <w:szCs w:val="24"/>
              </w:rPr>
              <w:br/>
            </w:r>
            <w:r w:rsidRPr="00FE4B0C">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B5571A" w:rsidRPr="00010B90">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rsidR="00B5571A" w:rsidRPr="00010B90" w:rsidRDefault="00B95CCA" w:rsidP="005E7EBD">
            <w:pPr>
              <w:jc w:val="both"/>
              <w:rPr>
                <w:rFonts w:ascii="Times New Roman" w:hAnsi="Times New Roman" w:cs="Times New Roman"/>
                <w:sz w:val="24"/>
                <w:szCs w:val="24"/>
              </w:rPr>
            </w:pPr>
            <w:r>
              <w:rPr>
                <w:rFonts w:ascii="Times New Roman" w:hAnsi="Times New Roman" w:cs="Times New Roman"/>
                <w:sz w:val="24"/>
                <w:szCs w:val="24"/>
              </w:rPr>
              <w:t>У</w:t>
            </w:r>
            <w:r w:rsidRPr="00B95CCA">
              <w:rPr>
                <w:rFonts w:ascii="Times New Roman" w:hAnsi="Times New Roman" w:cs="Times New Roman"/>
                <w:sz w:val="24"/>
                <w:szCs w:val="24"/>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B5571A" w:rsidRPr="00010B90">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rsidR="00B5571A" w:rsidRPr="00010B90" w:rsidRDefault="00B5571A" w:rsidP="005E7EBD">
            <w:pPr>
              <w:jc w:val="both"/>
              <w:rPr>
                <w:rFonts w:ascii="Times New Roman" w:hAnsi="Times New Roman" w:cs="Times New Roman"/>
                <w:sz w:val="24"/>
                <w:szCs w:val="24"/>
              </w:rPr>
            </w:pPr>
            <w:r w:rsidRPr="00010B90">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B154DC">
              <w:rPr>
                <w:rFonts w:ascii="Times New Roman" w:hAnsi="Times New Roman" w:cs="Times New Roman"/>
                <w:b/>
                <w:sz w:val="24"/>
                <w:szCs w:val="24"/>
              </w:rPr>
              <w:t>Не требуется</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rsidR="00B5571A" w:rsidRPr="00C63D49" w:rsidRDefault="00B95CCA" w:rsidP="00FD492D">
            <w:pPr>
              <w:jc w:val="both"/>
              <w:rPr>
                <w:rFonts w:ascii="Times New Roman" w:hAnsi="Times New Roman" w:cs="Times New Roman"/>
                <w:sz w:val="24"/>
                <w:szCs w:val="24"/>
              </w:rPr>
            </w:pPr>
            <w:r>
              <w:rPr>
                <w:rFonts w:ascii="Times New Roman" w:hAnsi="Times New Roman" w:cs="Times New Roman"/>
                <w:sz w:val="24"/>
                <w:szCs w:val="24"/>
              </w:rPr>
              <w:t>О</w:t>
            </w:r>
            <w:r w:rsidRPr="00B95CCA">
              <w:rPr>
                <w:rFonts w:ascii="Times New Roman" w:hAnsi="Times New Roman" w:cs="Times New Roman"/>
                <w:sz w:val="24"/>
                <w:szCs w:val="24"/>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w:t>
            </w:r>
            <w:r w:rsidR="00FD492D">
              <w:rPr>
                <w:rFonts w:ascii="Times New Roman" w:hAnsi="Times New Roman" w:cs="Times New Roman"/>
                <w:sz w:val="24"/>
                <w:szCs w:val="24"/>
              </w:rPr>
              <w:br/>
            </w:r>
            <w:r w:rsidRPr="00B95CCA">
              <w:rPr>
                <w:rFonts w:ascii="Times New Roman" w:hAnsi="Times New Roman" w:cs="Times New Roman"/>
                <w:sz w:val="24"/>
                <w:szCs w:val="24"/>
              </w:rPr>
              <w:t>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00FD492D">
              <w:rPr>
                <w:rFonts w:ascii="Times New Roman" w:hAnsi="Times New Roman" w:cs="Times New Roman"/>
                <w:sz w:val="24"/>
                <w:szCs w:val="24"/>
              </w:rPr>
              <w:br/>
            </w:r>
            <w:r w:rsidRPr="00B95CCA">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5CCA">
              <w:rPr>
                <w:rFonts w:ascii="Times New Roman" w:hAnsi="Times New Roman" w:cs="Times New Roman"/>
                <w:sz w:val="24"/>
                <w:szCs w:val="24"/>
              </w:rPr>
              <w:t>неполнородными</w:t>
            </w:r>
            <w:proofErr w:type="spellEnd"/>
            <w:r w:rsidRPr="00B95CC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5571A" w:rsidRPr="00C63D49">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rsidR="00B5571A" w:rsidRDefault="00B0114B" w:rsidP="00B0114B">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rsidR="00B5571A" w:rsidRDefault="00B0114B" w:rsidP="00B0114B">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w:t>
            </w:r>
            <w:r>
              <w:rPr>
                <w:rFonts w:ascii="Times New Roman" w:hAnsi="Times New Roman" w:cs="Times New Roman"/>
                <w:sz w:val="24"/>
                <w:szCs w:val="24"/>
              </w:rPr>
              <w:t xml:space="preserve">енных </w:t>
            </w:r>
            <w:r w:rsidRPr="00155D9A">
              <w:rPr>
                <w:rFonts w:ascii="Times New Roman" w:hAnsi="Times New Roman" w:cs="Times New Roman"/>
                <w:sz w:val="24"/>
                <w:szCs w:val="24"/>
              </w:rPr>
              <w:t>законодательством Российской Федерации.</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rsidR="00B5571A" w:rsidRPr="00155D9A" w:rsidRDefault="00142034" w:rsidP="00FD492D">
            <w:pPr>
              <w:jc w:val="both"/>
              <w:rPr>
                <w:rFonts w:ascii="Times New Roman" w:hAnsi="Times New Roman" w:cs="Times New Roman"/>
                <w:sz w:val="24"/>
                <w:szCs w:val="24"/>
              </w:rPr>
            </w:pPr>
            <w:r>
              <w:rPr>
                <w:rFonts w:ascii="Times New Roman" w:hAnsi="Times New Roman" w:cs="Times New Roman"/>
                <w:sz w:val="24"/>
                <w:szCs w:val="24"/>
              </w:rPr>
              <w:t>О</w:t>
            </w:r>
            <w:r w:rsidR="00307464" w:rsidRPr="00307464">
              <w:rPr>
                <w:rFonts w:ascii="Times New Roman" w:hAnsi="Times New Roman" w:cs="Times New Roman"/>
                <w:sz w:val="24"/>
                <w:szCs w:val="24"/>
              </w:rPr>
              <w:t>тсутстви</w:t>
            </w:r>
            <w:r w:rsidR="00307464">
              <w:rPr>
                <w:rFonts w:ascii="Times New Roman" w:hAnsi="Times New Roman" w:cs="Times New Roman"/>
                <w:sz w:val="24"/>
                <w:szCs w:val="24"/>
              </w:rPr>
              <w:t>е</w:t>
            </w:r>
            <w:r w:rsidR="00307464" w:rsidRPr="00307464">
              <w:rPr>
                <w:rFonts w:ascii="Times New Roman" w:hAnsi="Times New Roman" w:cs="Times New Roman"/>
                <w:sz w:val="24"/>
                <w:szCs w:val="24"/>
              </w:rPr>
              <w:t xml:space="preserve"> в предусмотренном Федеральным законом </w:t>
            </w:r>
            <w:r w:rsidR="00307464">
              <w:rPr>
                <w:rFonts w:ascii="Times New Roman" w:hAnsi="Times New Roman" w:cs="Times New Roman"/>
                <w:sz w:val="24"/>
                <w:szCs w:val="24"/>
              </w:rPr>
              <w:t xml:space="preserve">№ 44-ФЗ </w:t>
            </w:r>
            <w:r w:rsidR="00307464" w:rsidRPr="00307464">
              <w:rPr>
                <w:rFonts w:ascii="Times New Roman" w:hAnsi="Times New Roman" w:cs="Times New Roman"/>
                <w:sz w:val="24"/>
                <w:szCs w:val="24"/>
              </w:rPr>
              <w:t>реестре недобросовестных поставщиков (подрядчиков, исполнителей) информации</w:t>
            </w:r>
            <w:r w:rsidR="00FD492D">
              <w:rPr>
                <w:rFonts w:ascii="Times New Roman" w:hAnsi="Times New Roman" w:cs="Times New Roman"/>
                <w:sz w:val="24"/>
                <w:szCs w:val="24"/>
              </w:rPr>
              <w:br/>
            </w:r>
            <w:r w:rsidR="00307464" w:rsidRPr="00307464">
              <w:rPr>
                <w:rFonts w:ascii="Times New Roman" w:hAnsi="Times New Roman" w:cs="Times New Roman"/>
                <w:sz w:val="24"/>
                <w:szCs w:val="24"/>
              </w:rPr>
              <w:t>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rsidR="00B5571A" w:rsidRPr="00155D9A" w:rsidRDefault="00142034" w:rsidP="00FD492D">
            <w:pPr>
              <w:jc w:val="both"/>
              <w:rPr>
                <w:rFonts w:ascii="Times New Roman" w:hAnsi="Times New Roman" w:cs="Times New Roman"/>
                <w:sz w:val="24"/>
                <w:szCs w:val="24"/>
              </w:rPr>
            </w:pPr>
            <w:r w:rsidRPr="00142034">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FD492D">
              <w:rPr>
                <w:rFonts w:ascii="Times New Roman" w:hAnsi="Times New Roman" w:cs="Times New Roman"/>
                <w:sz w:val="24"/>
                <w:szCs w:val="24"/>
              </w:rPr>
              <w:br/>
            </w:r>
            <w:r w:rsidRPr="00142034">
              <w:rPr>
                <w:rFonts w:ascii="Times New Roman" w:hAnsi="Times New Roman" w:cs="Times New Roman"/>
                <w:sz w:val="24"/>
                <w:szCs w:val="24"/>
              </w:rPr>
              <w:t>что участник закупки не соответствует требованиям, указанным в части 1, частях 1.1, 2 и 2.1 (при наличии таких требований) статьи</w:t>
            </w:r>
            <w:r>
              <w:rPr>
                <w:rFonts w:ascii="Times New Roman" w:hAnsi="Times New Roman" w:cs="Times New Roman"/>
                <w:sz w:val="24"/>
                <w:szCs w:val="24"/>
              </w:rPr>
              <w:t xml:space="preserve"> 31 Федерального закона № 44-ФЗ</w:t>
            </w:r>
            <w:r w:rsidRPr="00142034">
              <w:rPr>
                <w:rFonts w:ascii="Times New Roman" w:hAnsi="Times New Roman" w:cs="Times New Roman"/>
                <w:sz w:val="24"/>
                <w:szCs w:val="24"/>
              </w:rPr>
              <w:t>,</w:t>
            </w:r>
            <w:r w:rsidR="00FD492D">
              <w:rPr>
                <w:rFonts w:ascii="Times New Roman" w:hAnsi="Times New Roman" w:cs="Times New Roman"/>
                <w:sz w:val="24"/>
                <w:szCs w:val="24"/>
              </w:rPr>
              <w:br/>
            </w:r>
            <w:r w:rsidRPr="00142034">
              <w:rPr>
                <w:rFonts w:ascii="Times New Roman" w:hAnsi="Times New Roman" w:cs="Times New Roman"/>
                <w:sz w:val="24"/>
                <w:szCs w:val="24"/>
              </w:rPr>
              <w:t>или предоставил недостоверную информацию в отношении своего соответствия указанным требованиям</w:t>
            </w:r>
            <w:r w:rsidR="004A11DB">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rsidR="00B5571A" w:rsidRPr="00155D9A" w:rsidRDefault="00B5571A" w:rsidP="005E7EBD">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rsidR="00B5571A" w:rsidRPr="001F6F9B" w:rsidRDefault="00B5571A" w:rsidP="005E7EBD">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rsidR="00B5571A" w:rsidRDefault="00B5571A" w:rsidP="00CD6CC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CD6CCC">
              <w:rPr>
                <w:rFonts w:ascii="Times New Roman" w:hAnsi="Times New Roman" w:cs="Times New Roman"/>
                <w:sz w:val="24"/>
                <w:szCs w:val="24"/>
              </w:rPr>
              <w:br/>
            </w:r>
            <w:r w:rsidRPr="003C04E9">
              <w:rPr>
                <w:rFonts w:ascii="Times New Roman" w:hAnsi="Times New Roman" w:cs="Times New Roman"/>
                <w:sz w:val="24"/>
                <w:szCs w:val="24"/>
              </w:rPr>
              <w:t xml:space="preserve">на электронной площадке (ст. </w:t>
            </w:r>
            <w:r w:rsidR="00CD6CCC">
              <w:rPr>
                <w:rFonts w:ascii="Times New Roman" w:hAnsi="Times New Roman" w:cs="Times New Roman"/>
                <w:sz w:val="24"/>
                <w:szCs w:val="24"/>
              </w:rPr>
              <w:t>66 Закона о контрактной системе</w:t>
            </w:r>
            <w:r w:rsidRPr="003C04E9">
              <w:rPr>
                <w:rFonts w:ascii="Times New Roman" w:hAnsi="Times New Roman" w:cs="Times New Roman"/>
                <w:sz w:val="24"/>
                <w:szCs w:val="24"/>
              </w:rPr>
              <w:t>)</w:t>
            </w:r>
            <w:r w:rsidR="00CD6CCC">
              <w:rPr>
                <w:rFonts w:ascii="Times New Roman" w:hAnsi="Times New Roman" w:cs="Times New Roman"/>
                <w:sz w:val="24"/>
                <w:szCs w:val="24"/>
              </w:rPr>
              <w:t>.</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rsidR="00B5571A" w:rsidRDefault="00B5571A" w:rsidP="005E7EBD">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rsidR="00B5571A" w:rsidRDefault="00B5571A" w:rsidP="005E7EBD">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rsidR="00B5571A" w:rsidRPr="00155D9A" w:rsidRDefault="00B5571A" w:rsidP="005E7EBD">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155D9A" w:rsidRDefault="00CD6CCC" w:rsidP="005E7EBD">
            <w:pPr>
              <w:jc w:val="both"/>
              <w:rPr>
                <w:rFonts w:ascii="Times New Roman" w:hAnsi="Times New Roman" w:cs="Times New Roman"/>
                <w:sz w:val="24"/>
                <w:szCs w:val="24"/>
              </w:rPr>
            </w:pPr>
            <w:r>
              <w:rPr>
                <w:rFonts w:ascii="Times New Roman" w:hAnsi="Times New Roman" w:cs="Times New Roman"/>
                <w:sz w:val="24"/>
                <w:szCs w:val="24"/>
              </w:rPr>
              <w:t>1. с</w:t>
            </w:r>
            <w:r w:rsidR="00B5571A" w:rsidRPr="00155D9A">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B5571A" w:rsidRPr="00B154DC" w:rsidRDefault="00CD6CCC" w:rsidP="005E7EBD">
            <w:pPr>
              <w:jc w:val="both"/>
              <w:rPr>
                <w:rFonts w:ascii="Times New Roman" w:hAnsi="Times New Roman" w:cs="Times New Roman"/>
                <w:b/>
                <w:sz w:val="24"/>
                <w:szCs w:val="24"/>
              </w:rPr>
            </w:pPr>
            <w:r>
              <w:rPr>
                <w:rFonts w:ascii="Times New Roman" w:hAnsi="Times New Roman" w:cs="Times New Roman"/>
                <w:sz w:val="24"/>
                <w:szCs w:val="24"/>
              </w:rPr>
              <w:t>2. н</w:t>
            </w:r>
            <w:r w:rsidR="00B5571A" w:rsidRPr="00155D9A">
              <w:rPr>
                <w:rFonts w:ascii="Times New Roman" w:hAnsi="Times New Roman" w:cs="Times New Roman"/>
                <w:sz w:val="24"/>
                <w:szCs w:val="24"/>
              </w:rPr>
              <w:t>аименование страны происхождения товара</w:t>
            </w:r>
            <w:r w:rsidR="0014453B">
              <w:rPr>
                <w:rFonts w:ascii="Times New Roman" w:hAnsi="Times New Roman" w:cs="Times New Roman"/>
                <w:sz w:val="24"/>
                <w:szCs w:val="24"/>
              </w:rPr>
              <w:t xml:space="preserve"> -</w:t>
            </w:r>
            <w:r w:rsidR="0014453B" w:rsidRPr="0014453B">
              <w:rPr>
                <w:rFonts w:ascii="Times New Roman" w:hAnsi="Times New Roman" w:cs="Times New Roman"/>
                <w:i/>
                <w:sz w:val="24"/>
                <w:szCs w:val="24"/>
              </w:rPr>
              <w:t xml:space="preserve"> </w:t>
            </w:r>
            <w:r w:rsidR="0014453B" w:rsidRPr="00B154DC">
              <w:rPr>
                <w:rFonts w:ascii="Times New Roman" w:hAnsi="Times New Roman" w:cs="Times New Roman"/>
                <w:b/>
                <w:i/>
                <w:sz w:val="24"/>
                <w:szCs w:val="24"/>
              </w:rPr>
              <w:t>Декларирование участником закупки в заявке наименования страны происхождения товара</w:t>
            </w:r>
            <w:r>
              <w:rPr>
                <w:rFonts w:ascii="Times New Roman" w:hAnsi="Times New Roman" w:cs="Times New Roman"/>
                <w:b/>
                <w:i/>
                <w:sz w:val="24"/>
                <w:szCs w:val="24"/>
              </w:rPr>
              <w:t>;</w:t>
            </w:r>
          </w:p>
          <w:p w:rsidR="00B5571A" w:rsidRPr="00155D9A" w:rsidRDefault="00A37E65" w:rsidP="005E7EBD">
            <w:pPr>
              <w:jc w:val="both"/>
              <w:rPr>
                <w:rFonts w:ascii="Times New Roman" w:hAnsi="Times New Roman" w:cs="Times New Roman"/>
                <w:sz w:val="24"/>
                <w:szCs w:val="24"/>
              </w:rPr>
            </w:pPr>
            <w:r>
              <w:rPr>
                <w:rFonts w:ascii="Times New Roman" w:hAnsi="Times New Roman" w:cs="Times New Roman"/>
                <w:sz w:val="24"/>
                <w:szCs w:val="24"/>
              </w:rPr>
              <w:t>3. </w:t>
            </w:r>
            <w:r w:rsidR="00B5571A" w:rsidRPr="00155D9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w:t>
            </w:r>
            <w:r>
              <w:rPr>
                <w:rFonts w:ascii="Times New Roman" w:hAnsi="Times New Roman" w:cs="Times New Roman"/>
                <w:sz w:val="24"/>
                <w:szCs w:val="24"/>
              </w:rPr>
              <w:t>у которого заключается контракт;</w:t>
            </w:r>
          </w:p>
          <w:p w:rsidR="001B1ADF" w:rsidRDefault="00B5571A" w:rsidP="005E7EBD">
            <w:pPr>
              <w:jc w:val="both"/>
              <w:rPr>
                <w:rFonts w:ascii="Times New Roman" w:hAnsi="Times New Roman" w:cs="Times New Roman"/>
                <w:b/>
                <w:sz w:val="24"/>
                <w:szCs w:val="24"/>
              </w:rPr>
            </w:pPr>
            <w:r w:rsidRPr="00155D9A">
              <w:rPr>
                <w:rFonts w:ascii="Times New Roman" w:hAnsi="Times New Roman" w:cs="Times New Roman"/>
                <w:sz w:val="24"/>
                <w:szCs w:val="24"/>
              </w:rPr>
              <w:t>4.</w:t>
            </w:r>
            <w:r w:rsidR="00A37E65">
              <w:rPr>
                <w:rFonts w:ascii="Times New Roman" w:hAnsi="Times New Roman" w:cs="Times New Roman"/>
                <w:sz w:val="24"/>
                <w:szCs w:val="24"/>
              </w:rPr>
              <w:t> </w:t>
            </w:r>
            <w:r w:rsidR="00A37E65" w:rsidRPr="00A37E65">
              <w:rPr>
                <w:rFonts w:ascii="Times New Roman" w:hAnsi="Times New Roman" w:cs="Times New Roman"/>
                <w:b/>
                <w:sz w:val="24"/>
                <w:szCs w:val="24"/>
              </w:rPr>
              <w:t>к</w:t>
            </w:r>
            <w:r w:rsidRPr="00A37E65">
              <w:rPr>
                <w:rFonts w:ascii="Times New Roman" w:hAnsi="Times New Roman" w:cs="Times New Roman"/>
                <w:b/>
                <w:sz w:val="24"/>
                <w:szCs w:val="24"/>
              </w:rPr>
              <w:t>онкр</w:t>
            </w:r>
            <w:r w:rsidRPr="00B154DC">
              <w:rPr>
                <w:rFonts w:ascii="Times New Roman" w:hAnsi="Times New Roman" w:cs="Times New Roman"/>
                <w:b/>
                <w:sz w:val="24"/>
                <w:szCs w:val="24"/>
              </w:rPr>
              <w:t>етные показатели товара, соответствующие значениям, установленным</w:t>
            </w:r>
            <w:r w:rsidR="00A37E65">
              <w:rPr>
                <w:rFonts w:ascii="Times New Roman" w:hAnsi="Times New Roman" w:cs="Times New Roman"/>
                <w:b/>
                <w:sz w:val="24"/>
                <w:szCs w:val="24"/>
              </w:rPr>
              <w:br/>
            </w:r>
            <w:r w:rsidRPr="00B154DC">
              <w:rPr>
                <w:rFonts w:ascii="Times New Roman" w:hAnsi="Times New Roman" w:cs="Times New Roman"/>
                <w:b/>
                <w:sz w:val="24"/>
                <w:szCs w:val="24"/>
              </w:rPr>
              <w:t>в документации об электронном аукционе (форма №</w:t>
            </w:r>
            <w:r w:rsidR="00324A57" w:rsidRPr="00B154DC">
              <w:rPr>
                <w:rFonts w:ascii="Times New Roman" w:hAnsi="Times New Roman" w:cs="Times New Roman"/>
                <w:b/>
                <w:sz w:val="24"/>
                <w:szCs w:val="24"/>
              </w:rPr>
              <w:t xml:space="preserve"> </w:t>
            </w:r>
            <w:r w:rsidRPr="00B154DC">
              <w:rPr>
                <w:rFonts w:ascii="Times New Roman" w:hAnsi="Times New Roman" w:cs="Times New Roman"/>
                <w:b/>
                <w:sz w:val="24"/>
                <w:szCs w:val="24"/>
              </w:rPr>
              <w:t>2 приложения 2</w:t>
            </w:r>
            <w:r w:rsidR="00A37E65">
              <w:rPr>
                <w:rFonts w:ascii="Times New Roman" w:hAnsi="Times New Roman" w:cs="Times New Roman"/>
                <w:b/>
                <w:sz w:val="24"/>
                <w:szCs w:val="24"/>
              </w:rPr>
              <w:br/>
            </w:r>
            <w:r w:rsidRPr="00B154DC">
              <w:rPr>
                <w:rFonts w:ascii="Times New Roman" w:hAnsi="Times New Roman" w:cs="Times New Roman"/>
                <w:b/>
                <w:sz w:val="24"/>
                <w:szCs w:val="24"/>
              </w:rPr>
              <w:t>к информационной карте), и указание на товарный знак (при наличии)</w:t>
            </w:r>
            <w:r w:rsidR="001B1ADF">
              <w:rPr>
                <w:rFonts w:ascii="Times New Roman" w:hAnsi="Times New Roman" w:cs="Times New Roman"/>
                <w:b/>
                <w:sz w:val="24"/>
                <w:szCs w:val="24"/>
              </w:rPr>
              <w:t xml:space="preserve"> - ТРЕБУТСЯ</w:t>
            </w:r>
            <w:r w:rsidRPr="00B154DC">
              <w:rPr>
                <w:rFonts w:ascii="Times New Roman" w:hAnsi="Times New Roman" w:cs="Times New Roman"/>
                <w:b/>
                <w:sz w:val="24"/>
                <w:szCs w:val="24"/>
              </w:rPr>
              <w:t>.</w:t>
            </w:r>
          </w:p>
          <w:p w:rsidR="00B5571A" w:rsidRPr="00155D9A" w:rsidRDefault="00B5571A" w:rsidP="005E7EBD">
            <w:pPr>
              <w:jc w:val="both"/>
              <w:rPr>
                <w:rFonts w:ascii="Times New Roman" w:hAnsi="Times New Roman" w:cs="Times New Roman"/>
                <w:sz w:val="24"/>
                <w:szCs w:val="24"/>
              </w:rPr>
            </w:pPr>
            <w:r w:rsidRPr="00155D9A">
              <w:rPr>
                <w:rFonts w:ascii="Times New Roman" w:hAnsi="Times New Roman" w:cs="Times New Roman"/>
                <w:sz w:val="24"/>
                <w:szCs w:val="24"/>
              </w:rPr>
              <w:t>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rsidR="00B5571A" w:rsidRPr="00155D9A" w:rsidRDefault="00B5571A" w:rsidP="00CD314B">
            <w:pPr>
              <w:jc w:val="both"/>
              <w:rPr>
                <w:rFonts w:ascii="Times New Roman" w:hAnsi="Times New Roman" w:cs="Times New Roman"/>
                <w:sz w:val="24"/>
                <w:szCs w:val="24"/>
              </w:rPr>
            </w:pPr>
            <w:r w:rsidRPr="00331C27">
              <w:rPr>
                <w:rFonts w:ascii="Times New Roman" w:hAnsi="Times New Roman" w:cs="Times New Roman"/>
                <w:sz w:val="24"/>
                <w:szCs w:val="24"/>
                <w:u w:val="single"/>
              </w:rPr>
              <w:t>В случае отсутствия в составе документации формы «Сведения о качестве технических</w:t>
            </w:r>
            <w:r w:rsidRPr="00155D9A">
              <w:rPr>
                <w:rFonts w:ascii="Times New Roman" w:hAnsi="Times New Roman" w:cs="Times New Roman"/>
                <w:sz w:val="24"/>
                <w:szCs w:val="24"/>
              </w:rPr>
              <w:t xml:space="preserve"> характеристик товара, его безопасности, функциональных характеристиках (потребительских свойствах) товара, предоставление которых предусмотрено документацией электронно</w:t>
            </w:r>
            <w:r w:rsidR="00CD314B">
              <w:rPr>
                <w:rFonts w:ascii="Times New Roman" w:hAnsi="Times New Roman" w:cs="Times New Roman"/>
                <w:sz w:val="24"/>
                <w:szCs w:val="24"/>
              </w:rPr>
              <w:t>го</w:t>
            </w:r>
            <w:r w:rsidRPr="00155D9A">
              <w:rPr>
                <w:rFonts w:ascii="Times New Roman" w:hAnsi="Times New Roman" w:cs="Times New Roman"/>
                <w:sz w:val="24"/>
                <w:szCs w:val="24"/>
              </w:rPr>
              <w:t xml:space="preserve"> </w:t>
            </w:r>
            <w:r w:rsidR="00CD314B">
              <w:rPr>
                <w:rFonts w:ascii="Times New Roman" w:hAnsi="Times New Roman" w:cs="Times New Roman"/>
                <w:sz w:val="24"/>
                <w:szCs w:val="24"/>
              </w:rPr>
              <w:t>аукциона</w:t>
            </w:r>
            <w:r w:rsidRPr="00155D9A">
              <w:rPr>
                <w:rFonts w:ascii="Times New Roman" w:hAnsi="Times New Roman" w:cs="Times New Roman"/>
                <w:sz w:val="24"/>
                <w:szCs w:val="24"/>
              </w:rPr>
              <w:t xml:space="preserve">», либо не заполнении заказчиком такой формы, </w:t>
            </w:r>
            <w:r w:rsidRPr="00331C27">
              <w:rPr>
                <w:rFonts w:ascii="Times New Roman" w:hAnsi="Times New Roman" w:cs="Times New Roman"/>
                <w:sz w:val="24"/>
                <w:szCs w:val="24"/>
                <w:u w:val="single"/>
              </w:rPr>
              <w:t>участник аукциона предоставляет согласие на поставку товара</w:t>
            </w:r>
            <w:r w:rsidRPr="00155D9A">
              <w:rPr>
                <w:rFonts w:ascii="Times New Roman" w:hAnsi="Times New Roman" w:cs="Times New Roman"/>
                <w:sz w:val="24"/>
                <w:szCs w:val="24"/>
              </w:rPr>
              <w:t xml:space="preserve"> или выполнение работ, оказание услуг, для которых используется товар.</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rsidR="00B5571A" w:rsidRPr="002A666C" w:rsidRDefault="00B5571A" w:rsidP="005E7EBD">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1. н</w:t>
            </w:r>
            <w:r w:rsidR="00B5571A" w:rsidRPr="002A666C">
              <w:rPr>
                <w:rFonts w:ascii="Times New Roman" w:hAnsi="Times New Roman" w:cs="Times New Roman"/>
                <w:sz w:val="24"/>
                <w:szCs w:val="24"/>
              </w:rPr>
              <w:t>аименование, фирменное наименование (при наличии), место нахождения (для</w:t>
            </w:r>
          </w:p>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A37E65">
              <w:rPr>
                <w:rFonts w:ascii="Times New Roman" w:hAnsi="Times New Roman" w:cs="Times New Roman"/>
                <w:sz w:val="24"/>
                <w:szCs w:val="24"/>
              </w:rPr>
              <w:t>;</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2. д</w:t>
            </w:r>
            <w:r w:rsidR="00EF5656" w:rsidRPr="00EF5656">
              <w:rPr>
                <w:rFonts w:ascii="Times New Roman" w:hAnsi="Times New Roman" w:cs="Times New Roman"/>
                <w:sz w:val="24"/>
                <w:szCs w:val="24"/>
              </w:rPr>
              <w:t>окументы, подтверждающие соответствие участника такого аукциона требованиям, установленным пунктом 1 части 1 статьи 31 Федерального закона</w:t>
            </w:r>
            <w:r w:rsidR="00EF5656">
              <w:rPr>
                <w:rFonts w:ascii="Times New Roman" w:hAnsi="Times New Roman" w:cs="Times New Roman"/>
                <w:sz w:val="24"/>
                <w:szCs w:val="24"/>
              </w:rPr>
              <w:t xml:space="preserve"> № 44-ФЗ</w:t>
            </w:r>
            <w:r w:rsidR="00EF5656" w:rsidRPr="00EF5656">
              <w:rPr>
                <w:rFonts w:ascii="Times New Roman" w:hAnsi="Times New Roman" w:cs="Times New Roman"/>
                <w:sz w:val="24"/>
                <w:szCs w:val="24"/>
              </w:rPr>
              <w:t>,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w:t>
            </w:r>
            <w:r w:rsidR="00EF5656">
              <w:rPr>
                <w:rFonts w:ascii="Times New Roman" w:hAnsi="Times New Roman" w:cs="Times New Roman"/>
                <w:sz w:val="24"/>
                <w:szCs w:val="24"/>
              </w:rPr>
              <w:t xml:space="preserve"> №</w:t>
            </w:r>
            <w:r>
              <w:rPr>
                <w:rFonts w:ascii="Times New Roman" w:hAnsi="Times New Roman" w:cs="Times New Roman"/>
                <w:sz w:val="24"/>
                <w:szCs w:val="24"/>
              </w:rPr>
              <w:t> </w:t>
            </w:r>
            <w:r w:rsidR="00EF5656">
              <w:rPr>
                <w:rFonts w:ascii="Times New Roman" w:hAnsi="Times New Roman" w:cs="Times New Roman"/>
                <w:sz w:val="24"/>
                <w:szCs w:val="24"/>
              </w:rPr>
              <w:t>44-ФЗ</w:t>
            </w:r>
            <w:r w:rsidR="00EF5656" w:rsidRPr="00EF5656">
              <w:rPr>
                <w:rFonts w:ascii="Times New Roman" w:hAnsi="Times New Roman" w:cs="Times New Roman"/>
                <w:sz w:val="24"/>
                <w:szCs w:val="24"/>
              </w:rPr>
              <w:t xml:space="preserve"> (указанная декларация предоставляется с использованием программно-аппаратных средств электронной площадки);</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3. к</w:t>
            </w:r>
            <w:r w:rsidR="00B5571A" w:rsidRPr="002A666C">
              <w:rPr>
                <w:rFonts w:ascii="Times New Roman" w:hAnsi="Times New Roman" w:cs="Times New Roman"/>
                <w:sz w:val="24"/>
                <w:szCs w:val="24"/>
              </w:rPr>
              <w:t>опии документов, подтверждающих соответствие товара, работы или услуги</w:t>
            </w:r>
            <w:r w:rsidR="00B5571A">
              <w:rPr>
                <w:rFonts w:ascii="Times New Roman" w:hAnsi="Times New Roman" w:cs="Times New Roman"/>
                <w:sz w:val="24"/>
                <w:szCs w:val="24"/>
              </w:rPr>
              <w:t xml:space="preserve"> </w:t>
            </w:r>
            <w:r w:rsidR="00B5571A"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2A666C">
              <w:rPr>
                <w:rFonts w:ascii="Times New Roman" w:hAnsi="Times New Roman" w:cs="Times New Roman"/>
                <w:sz w:val="24"/>
                <w:szCs w:val="24"/>
              </w:rPr>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00B5571A" w:rsidRPr="002A666C">
              <w:rPr>
                <w:rFonts w:ascii="Times New Roman" w:hAnsi="Times New Roman" w:cs="Times New Roman"/>
                <w:sz w:val="24"/>
                <w:szCs w:val="24"/>
              </w:rPr>
              <w:t xml:space="preserve">с законодательством Российской Федерации </w:t>
            </w:r>
            <w:r>
              <w:rPr>
                <w:rFonts w:ascii="Times New Roman" w:hAnsi="Times New Roman" w:cs="Times New Roman"/>
                <w:sz w:val="24"/>
                <w:szCs w:val="24"/>
              </w:rPr>
              <w:t>они передаются вместе с товаром;</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4. р</w:t>
            </w:r>
            <w:r w:rsidR="00B5571A" w:rsidRPr="002A666C">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00B5571A" w:rsidRPr="002A666C">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Pr>
                <w:rFonts w:ascii="Times New Roman" w:hAnsi="Times New Roman" w:cs="Times New Roman"/>
                <w:sz w:val="24"/>
                <w:szCs w:val="24"/>
              </w:rPr>
              <w:t>;</w:t>
            </w:r>
          </w:p>
          <w:p w:rsidR="0014453B" w:rsidRDefault="00B5571A" w:rsidP="005E7EBD">
            <w:pPr>
              <w:jc w:val="both"/>
              <w:rPr>
                <w:rFonts w:ascii="Times New Roman" w:hAnsi="Times New Roman" w:cs="Times New Roman"/>
                <w:sz w:val="24"/>
                <w:szCs w:val="24"/>
              </w:rPr>
            </w:pPr>
            <w:r>
              <w:rPr>
                <w:rFonts w:ascii="Times New Roman" w:hAnsi="Times New Roman" w:cs="Times New Roman"/>
                <w:sz w:val="24"/>
                <w:szCs w:val="24"/>
              </w:rPr>
              <w:t>5</w:t>
            </w:r>
            <w:r w:rsidR="00A37E65">
              <w:rPr>
                <w:rFonts w:ascii="Times New Roman" w:hAnsi="Times New Roman" w:cs="Times New Roman"/>
                <w:sz w:val="24"/>
                <w:szCs w:val="24"/>
              </w:rPr>
              <w:t>. д</w:t>
            </w:r>
            <w:r w:rsidRPr="002A666C">
              <w:rPr>
                <w:rFonts w:ascii="Times New Roman" w:hAnsi="Times New Roman" w:cs="Times New Roman"/>
                <w:sz w:val="24"/>
                <w:szCs w:val="24"/>
              </w:rPr>
              <w:t>окументы, предусмотренные нормативными правовыми актами, принятыми</w:t>
            </w:r>
            <w:r w:rsidR="00A37E65">
              <w:rPr>
                <w:rFonts w:ascii="Times New Roman" w:hAnsi="Times New Roman" w:cs="Times New Roman"/>
                <w:sz w:val="24"/>
                <w:szCs w:val="24"/>
              </w:rPr>
              <w:br/>
            </w:r>
            <w:r w:rsidRPr="002A666C">
              <w:rPr>
                <w:rFonts w:ascii="Times New Roman" w:hAnsi="Times New Roman" w:cs="Times New Roman"/>
                <w:sz w:val="24"/>
                <w:szCs w:val="24"/>
              </w:rPr>
              <w:t xml:space="preserve">в соответствии со статьей 14 </w:t>
            </w:r>
            <w:r w:rsidR="00324A57" w:rsidRPr="00324A57">
              <w:rPr>
                <w:rFonts w:ascii="Times New Roman" w:hAnsi="Times New Roman" w:cs="Times New Roman"/>
                <w:sz w:val="24"/>
                <w:szCs w:val="24"/>
              </w:rPr>
              <w:t>Закона о контрактной системе</w:t>
            </w:r>
            <w:r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w:t>
            </w:r>
          </w:p>
          <w:p w:rsidR="00A406BF" w:rsidRPr="00EF5656" w:rsidRDefault="00A37E65" w:rsidP="005E7EBD">
            <w:pPr>
              <w:jc w:val="both"/>
              <w:rPr>
                <w:rFonts w:ascii="Times New Roman" w:hAnsi="Times New Roman" w:cs="Times New Roman"/>
                <w:b/>
                <w:i/>
                <w:sz w:val="24"/>
                <w:szCs w:val="24"/>
              </w:rPr>
            </w:pPr>
            <w:r>
              <w:rPr>
                <w:rFonts w:ascii="Times New Roman" w:hAnsi="Times New Roman" w:cs="Times New Roman"/>
                <w:b/>
                <w:i/>
                <w:sz w:val="24"/>
                <w:szCs w:val="24"/>
              </w:rPr>
              <w:t>- </w:t>
            </w:r>
            <w:r w:rsidR="0014453B" w:rsidRPr="00EF5656">
              <w:rPr>
                <w:rFonts w:ascii="Times New Roman" w:hAnsi="Times New Roman" w:cs="Times New Roman"/>
                <w:b/>
                <w:i/>
                <w:sz w:val="24"/>
                <w:szCs w:val="24"/>
              </w:rPr>
              <w:t>подтверждением соблюдения ограничений, установленных постановлением Правительства от 30 апреля 2020 года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A406BF" w:rsidRPr="00EF5656">
              <w:rPr>
                <w:rFonts w:ascii="Times New Roman" w:hAnsi="Times New Roman" w:cs="Times New Roman"/>
                <w:b/>
                <w:i/>
                <w:sz w:val="24"/>
                <w:szCs w:val="24"/>
              </w:rPr>
              <w:t>, является:</w:t>
            </w:r>
          </w:p>
          <w:p w:rsidR="0014453B" w:rsidRPr="000602C9" w:rsidRDefault="00A406BF" w:rsidP="005E7EBD">
            <w:pPr>
              <w:jc w:val="both"/>
              <w:rPr>
                <w:rFonts w:ascii="Times New Roman" w:hAnsi="Times New Roman" w:cs="Times New Roman"/>
                <w:b/>
                <w:i/>
                <w:color w:val="C00000"/>
                <w:sz w:val="24"/>
                <w:szCs w:val="24"/>
              </w:rPr>
            </w:pPr>
            <w:r w:rsidRPr="000602C9">
              <w:rPr>
                <w:rFonts w:ascii="Times New Roman" w:hAnsi="Times New Roman" w:cs="Times New Roman"/>
                <w:b/>
                <w:i/>
                <w:color w:val="C00000"/>
                <w:sz w:val="24"/>
                <w:szCs w:val="24"/>
              </w:rPr>
              <w:t>1.</w:t>
            </w:r>
            <w:r w:rsidR="00A37E65">
              <w:rPr>
                <w:rFonts w:ascii="Times New Roman" w:hAnsi="Times New Roman" w:cs="Times New Roman"/>
                <w:b/>
                <w:i/>
                <w:color w:val="C00000"/>
                <w:sz w:val="24"/>
                <w:szCs w:val="24"/>
              </w:rPr>
              <w:t> п</w:t>
            </w:r>
            <w:r w:rsidR="0014453B" w:rsidRPr="000602C9">
              <w:rPr>
                <w:rFonts w:ascii="Times New Roman" w:hAnsi="Times New Roman" w:cs="Times New Roman"/>
                <w:b/>
                <w:i/>
                <w:color w:val="C00000"/>
                <w:sz w:val="24"/>
                <w:szCs w:val="24"/>
              </w:rPr>
              <w:t xml:space="preserve">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w:t>
            </w:r>
            <w:hyperlink r:id="rId16" w:history="1">
              <w:r w:rsidR="0014453B" w:rsidRPr="000602C9">
                <w:rPr>
                  <w:rFonts w:ascii="Times New Roman" w:hAnsi="Times New Roman" w:cs="Times New Roman"/>
                  <w:b/>
                  <w:i/>
                  <w:color w:val="C00000"/>
                  <w:sz w:val="24"/>
                  <w:szCs w:val="24"/>
                </w:rPr>
                <w:t xml:space="preserve">постановлением Правительства Российской Федерации от 17 июля 2015 г. </w:t>
              </w:r>
              <w:r w:rsidRPr="000602C9">
                <w:rPr>
                  <w:rFonts w:ascii="Times New Roman" w:hAnsi="Times New Roman" w:cs="Times New Roman"/>
                  <w:b/>
                  <w:i/>
                  <w:color w:val="C00000"/>
                  <w:sz w:val="24"/>
                  <w:szCs w:val="24"/>
                </w:rPr>
                <w:t>№</w:t>
              </w:r>
              <w:r w:rsidR="0014453B" w:rsidRPr="000602C9">
                <w:rPr>
                  <w:rFonts w:ascii="Times New Roman" w:hAnsi="Times New Roman" w:cs="Times New Roman"/>
                  <w:b/>
                  <w:i/>
                  <w:color w:val="C00000"/>
                  <w:sz w:val="24"/>
                  <w:szCs w:val="24"/>
                </w:rPr>
                <w:t xml:space="preserve"> 719 </w:t>
              </w:r>
              <w:r w:rsidRPr="000602C9">
                <w:rPr>
                  <w:rFonts w:ascii="Times New Roman" w:hAnsi="Times New Roman" w:cs="Times New Roman"/>
                  <w:b/>
                  <w:i/>
                  <w:color w:val="C00000"/>
                  <w:sz w:val="24"/>
                  <w:szCs w:val="24"/>
                </w:rPr>
                <w:t>«</w:t>
              </w:r>
              <w:r w:rsidR="0014453B" w:rsidRPr="000602C9">
                <w:rPr>
                  <w:rFonts w:ascii="Times New Roman" w:hAnsi="Times New Roman" w:cs="Times New Roman"/>
                  <w:b/>
                  <w:i/>
                  <w:color w:val="C00000"/>
                  <w:sz w:val="24"/>
                  <w:szCs w:val="24"/>
                </w:rPr>
                <w:t>О подтверждении производства промышленной продукции на территории Российской Федерации</w:t>
              </w:r>
            </w:hyperlink>
            <w:r w:rsidRPr="000602C9">
              <w:rPr>
                <w:rFonts w:ascii="Times New Roman" w:hAnsi="Times New Roman" w:cs="Times New Roman"/>
                <w:b/>
                <w:i/>
                <w:color w:val="C00000"/>
                <w:sz w:val="24"/>
                <w:szCs w:val="24"/>
              </w:rPr>
              <w:t>»</w:t>
            </w:r>
            <w:r w:rsidR="0014453B" w:rsidRPr="000602C9">
              <w:rPr>
                <w:rFonts w:ascii="Times New Roman" w:hAnsi="Times New Roman" w:cs="Times New Roman"/>
                <w:b/>
                <w:i/>
                <w:color w:val="C00000"/>
                <w:sz w:val="24"/>
                <w:szCs w:val="24"/>
              </w:rPr>
              <w:t>. Информация</w:t>
            </w:r>
            <w:r w:rsidR="00A37E65">
              <w:rPr>
                <w:rFonts w:ascii="Times New Roman" w:hAnsi="Times New Roman" w:cs="Times New Roman"/>
                <w:b/>
                <w:i/>
                <w:color w:val="C00000"/>
                <w:sz w:val="24"/>
                <w:szCs w:val="24"/>
              </w:rPr>
              <w:br/>
            </w:r>
            <w:r w:rsidR="0014453B" w:rsidRPr="000602C9">
              <w:rPr>
                <w:rFonts w:ascii="Times New Roman" w:hAnsi="Times New Roman" w:cs="Times New Roman"/>
                <w:b/>
                <w:i/>
                <w:color w:val="C00000"/>
                <w:sz w:val="24"/>
                <w:szCs w:val="24"/>
              </w:rPr>
              <w:t>о реестровой записи об отдельном виде промышленного товара включается</w:t>
            </w:r>
            <w:r w:rsidR="00A37E65">
              <w:rPr>
                <w:rFonts w:ascii="Times New Roman" w:hAnsi="Times New Roman" w:cs="Times New Roman"/>
                <w:b/>
                <w:i/>
                <w:color w:val="C00000"/>
                <w:sz w:val="24"/>
                <w:szCs w:val="24"/>
              </w:rPr>
              <w:br/>
              <w:t>в контракт;</w:t>
            </w:r>
          </w:p>
          <w:p w:rsidR="00A406BF" w:rsidRPr="000602C9" w:rsidRDefault="00A37E65" w:rsidP="005E7EBD">
            <w:pPr>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2. н</w:t>
            </w:r>
            <w:r w:rsidR="00A406BF" w:rsidRPr="000602C9">
              <w:rPr>
                <w:rFonts w:ascii="Times New Roman" w:hAnsi="Times New Roman" w:cs="Times New Roman"/>
                <w:b/>
                <w:i/>
                <w:color w:val="C00000"/>
                <w:sz w:val="24"/>
                <w:szCs w:val="24"/>
              </w:rPr>
              <w:t xml:space="preserve">аличие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установленной </w:t>
            </w:r>
            <w:hyperlink r:id="rId17" w:history="1">
              <w:r w:rsidR="00A406BF" w:rsidRPr="00A37E65">
                <w:rPr>
                  <w:rFonts w:ascii="Times New Roman" w:hAnsi="Times New Roman" w:cs="Times New Roman"/>
                  <w:b/>
                  <w:i/>
                  <w:color w:val="C00000"/>
                  <w:sz w:val="24"/>
                  <w:szCs w:val="24"/>
                </w:rPr>
                <w:t>Правилами определения страны происхождения товаров</w:t>
              </w:r>
            </w:hyperlink>
            <w:r w:rsidRPr="00A37E65">
              <w:rPr>
                <w:rFonts w:ascii="Times New Roman" w:hAnsi="Times New Roman" w:cs="Times New Roman"/>
                <w:b/>
                <w:i/>
                <w:color w:val="C00000"/>
                <w:sz w:val="24"/>
                <w:szCs w:val="24"/>
              </w:rPr>
              <w:t>:</w:t>
            </w:r>
          </w:p>
          <w:p w:rsidR="00B5571A" w:rsidRPr="0014453B" w:rsidRDefault="00A406BF" w:rsidP="005E7EBD">
            <w:pPr>
              <w:jc w:val="both"/>
              <w:rPr>
                <w:rFonts w:ascii="Times New Roman" w:hAnsi="Times New Roman" w:cs="Times New Roman"/>
                <w:b/>
                <w:i/>
                <w:sz w:val="24"/>
                <w:szCs w:val="24"/>
              </w:rPr>
            </w:pPr>
            <w:r w:rsidRPr="000602C9">
              <w:rPr>
                <w:rFonts w:ascii="Times New Roman" w:hAnsi="Times New Roman" w:cs="Times New Roman"/>
                <w:sz w:val="24"/>
                <w:szCs w:val="24"/>
              </w:rPr>
              <w:t xml:space="preserve">- </w:t>
            </w:r>
            <w:r w:rsidR="00B5571A" w:rsidRPr="000602C9">
              <w:rPr>
                <w:rFonts w:ascii="Times New Roman" w:hAnsi="Times New Roman" w:cs="Times New Roman"/>
                <w:sz w:val="24"/>
                <w:szCs w:val="24"/>
              </w:rPr>
              <w:t>преимущества предоставляются в соответствии с приказом Минфина РФ от 4 июня 2018 г. № 126н –</w:t>
            </w:r>
            <w:r w:rsidR="00B5571A" w:rsidRPr="00EF5656">
              <w:rPr>
                <w:rFonts w:ascii="Times New Roman" w:hAnsi="Times New Roman" w:cs="Times New Roman"/>
                <w:b/>
                <w:i/>
                <w:sz w:val="24"/>
                <w:szCs w:val="24"/>
              </w:rPr>
              <w:t xml:space="preserve"> </w:t>
            </w:r>
            <w:r w:rsidR="00B5571A" w:rsidRPr="000602C9">
              <w:rPr>
                <w:rFonts w:ascii="Times New Roman" w:hAnsi="Times New Roman" w:cs="Times New Roman"/>
                <w:b/>
                <w:i/>
                <w:color w:val="C00000"/>
                <w:sz w:val="24"/>
                <w:szCs w:val="24"/>
              </w:rPr>
              <w:t xml:space="preserve">Декларирование </w:t>
            </w:r>
            <w:r w:rsidR="00884A0D" w:rsidRPr="000602C9">
              <w:rPr>
                <w:rFonts w:ascii="Times New Roman" w:hAnsi="Times New Roman" w:cs="Times New Roman"/>
                <w:b/>
                <w:i/>
                <w:color w:val="C00000"/>
                <w:sz w:val="24"/>
                <w:szCs w:val="24"/>
              </w:rPr>
              <w:t>участником закупки в заявке наименования страны происхождения товара</w:t>
            </w:r>
            <w:r w:rsidR="00A37E65">
              <w:rPr>
                <w:rFonts w:ascii="Times New Roman" w:hAnsi="Times New Roman" w:cs="Times New Roman"/>
                <w:b/>
                <w:i/>
                <w:color w:val="C00000"/>
                <w:sz w:val="24"/>
                <w:szCs w:val="24"/>
              </w:rPr>
              <w:t>;</w:t>
            </w:r>
          </w:p>
          <w:p w:rsidR="00B5571A" w:rsidRPr="00DF6312" w:rsidRDefault="00B5571A" w:rsidP="00A37E65">
            <w:pPr>
              <w:jc w:val="both"/>
              <w:rPr>
                <w:rFonts w:ascii="Times New Roman" w:hAnsi="Times New Roman" w:cs="Times New Roman"/>
                <w:sz w:val="24"/>
                <w:szCs w:val="24"/>
              </w:rPr>
            </w:pPr>
            <w:r w:rsidRPr="00DF6312">
              <w:rPr>
                <w:rFonts w:ascii="Times New Roman" w:hAnsi="Times New Roman" w:cs="Times New Roman"/>
                <w:sz w:val="24"/>
                <w:szCs w:val="24"/>
              </w:rPr>
              <w:t>6.</w:t>
            </w:r>
            <w:r w:rsidR="00E46CE2">
              <w:rPr>
                <w:rFonts w:ascii="Times New Roman" w:hAnsi="Times New Roman" w:cs="Times New Roman"/>
                <w:sz w:val="24"/>
                <w:szCs w:val="24"/>
              </w:rPr>
              <w:t> Д</w:t>
            </w:r>
            <w:r w:rsidRPr="00DF6312">
              <w:rPr>
                <w:rFonts w:ascii="Times New Roman" w:hAnsi="Times New Roman" w:cs="Times New Roman"/>
                <w:sz w:val="24"/>
                <w:szCs w:val="24"/>
              </w:rPr>
              <w:t xml:space="preserve">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r w:rsidRPr="00405CD4">
              <w:rPr>
                <w:rFonts w:ascii="Times New Roman" w:hAnsi="Times New Roman" w:cs="Times New Roman"/>
                <w:b/>
                <w:sz w:val="24"/>
                <w:szCs w:val="24"/>
              </w:rPr>
              <w:t>ч</w:t>
            </w:r>
            <w:r w:rsidR="00324A57" w:rsidRPr="00405CD4">
              <w:rPr>
                <w:rFonts w:ascii="Times New Roman" w:hAnsi="Times New Roman" w:cs="Times New Roman"/>
                <w:b/>
                <w:sz w:val="24"/>
                <w:szCs w:val="24"/>
              </w:rPr>
              <w:t>астью</w:t>
            </w:r>
            <w:r w:rsidRPr="00405CD4">
              <w:rPr>
                <w:rFonts w:ascii="Times New Roman" w:hAnsi="Times New Roman" w:cs="Times New Roman"/>
                <w:b/>
                <w:sz w:val="24"/>
                <w:szCs w:val="24"/>
              </w:rPr>
              <w:t xml:space="preserve"> 3</w:t>
            </w:r>
            <w:r w:rsidRPr="00DF6312">
              <w:rPr>
                <w:rFonts w:ascii="Times New Roman" w:hAnsi="Times New Roman" w:cs="Times New Roman"/>
                <w:sz w:val="24"/>
                <w:szCs w:val="24"/>
              </w:rPr>
              <w:t xml:space="preserve"> </w:t>
            </w:r>
            <w:r w:rsidRPr="00405CD4">
              <w:rPr>
                <w:rFonts w:ascii="Times New Roman" w:hAnsi="Times New Roman" w:cs="Times New Roman"/>
                <w:b/>
                <w:sz w:val="24"/>
                <w:szCs w:val="24"/>
              </w:rPr>
              <w:t>ст</w:t>
            </w:r>
            <w:r w:rsidR="00324A57" w:rsidRPr="00405CD4">
              <w:rPr>
                <w:rFonts w:ascii="Times New Roman" w:hAnsi="Times New Roman" w:cs="Times New Roman"/>
                <w:b/>
                <w:sz w:val="24"/>
                <w:szCs w:val="24"/>
              </w:rPr>
              <w:t>атьи</w:t>
            </w:r>
            <w:r w:rsidRPr="00405CD4">
              <w:rPr>
                <w:rFonts w:ascii="Times New Roman" w:hAnsi="Times New Roman" w:cs="Times New Roman"/>
                <w:b/>
                <w:sz w:val="24"/>
                <w:szCs w:val="24"/>
              </w:rPr>
              <w:t xml:space="preserve"> 30</w:t>
            </w:r>
            <w:r w:rsidRPr="00DF6312">
              <w:rPr>
                <w:rFonts w:ascii="Times New Roman" w:hAnsi="Times New Roman" w:cs="Times New Roman"/>
                <w:sz w:val="24"/>
                <w:szCs w:val="24"/>
              </w:rPr>
              <w:t xml:space="preserve"> </w:t>
            </w:r>
            <w:r w:rsidR="00324A57" w:rsidRPr="00324A57">
              <w:rPr>
                <w:rFonts w:ascii="Times New Roman" w:hAnsi="Times New Roman" w:cs="Times New Roman"/>
                <w:sz w:val="24"/>
                <w:szCs w:val="24"/>
              </w:rPr>
              <w:t xml:space="preserve">Закона о контрактной системе </w:t>
            </w:r>
            <w:r w:rsidRPr="00DF6312">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A406BF">
              <w:rPr>
                <w:rFonts w:ascii="Times New Roman" w:hAnsi="Times New Roman" w:cs="Times New Roman"/>
                <w:b/>
                <w:sz w:val="24"/>
                <w:szCs w:val="24"/>
              </w:rPr>
              <w:t>ТРЕБУЕТСЯ</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17.</w:t>
            </w:r>
          </w:p>
        </w:tc>
        <w:tc>
          <w:tcPr>
            <w:tcW w:w="5074" w:type="dxa"/>
            <w:gridSpan w:val="3"/>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B5571A" w:rsidRPr="002A666C" w:rsidRDefault="00B5571A" w:rsidP="005E7EBD">
            <w:pPr>
              <w:jc w:val="both"/>
              <w:rPr>
                <w:rFonts w:ascii="Times New Roman" w:hAnsi="Times New Roman" w:cs="Times New Roman"/>
                <w:sz w:val="24"/>
                <w:szCs w:val="24"/>
              </w:rPr>
            </w:pPr>
          </w:p>
        </w:tc>
        <w:tc>
          <w:tcPr>
            <w:tcW w:w="4217" w:type="dxa"/>
          </w:tcPr>
          <w:p w:rsidR="00B5571A" w:rsidRPr="002A666C" w:rsidRDefault="00B5571A" w:rsidP="00A37E65">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w:t>
            </w:r>
            <w:r w:rsidR="00A37E65">
              <w:rPr>
                <w:rFonts w:ascii="Times New Roman" w:hAnsi="Times New Roman" w:cs="Times New Roman"/>
                <w:sz w:val="24"/>
                <w:szCs w:val="24"/>
              </w:rPr>
              <w:t> </w:t>
            </w:r>
            <w:r>
              <w:rPr>
                <w:rFonts w:ascii="Times New Roman" w:hAnsi="Times New Roman" w:cs="Times New Roman"/>
                <w:sz w:val="24"/>
                <w:szCs w:val="24"/>
              </w:rPr>
              <w:t>контракта</w:t>
            </w:r>
            <w:r w:rsidR="00A37E65">
              <w:rPr>
                <w:rFonts w:ascii="Times New Roman" w:hAnsi="Times New Roman" w:cs="Times New Roman"/>
                <w:sz w:val="24"/>
                <w:szCs w:val="24"/>
              </w:rPr>
              <w:t> </w:t>
            </w:r>
            <w:r>
              <w:rPr>
                <w:rFonts w:ascii="Times New Roman" w:hAnsi="Times New Roman" w:cs="Times New Roman"/>
                <w:sz w:val="24"/>
                <w:szCs w:val="24"/>
              </w:rPr>
              <w:t>прилагается</w:t>
            </w:r>
            <w:r w:rsidR="00A37E65">
              <w:rPr>
                <w:rFonts w:ascii="Times New Roman" w:hAnsi="Times New Roman" w:cs="Times New Roman"/>
                <w:sz w:val="24"/>
                <w:szCs w:val="24"/>
              </w:rPr>
              <w:br/>
            </w:r>
            <w:r>
              <w:rPr>
                <w:rFonts w:ascii="Times New Roman" w:hAnsi="Times New Roman" w:cs="Times New Roman"/>
                <w:sz w:val="24"/>
                <w:szCs w:val="24"/>
              </w:rPr>
              <w:t>к</w:t>
            </w:r>
            <w:r w:rsidR="00A37E65">
              <w:rPr>
                <w:rFonts w:ascii="Times New Roman" w:hAnsi="Times New Roman" w:cs="Times New Roman"/>
                <w:sz w:val="24"/>
                <w:szCs w:val="24"/>
              </w:rPr>
              <w:t> </w:t>
            </w:r>
            <w:r>
              <w:rPr>
                <w:rFonts w:ascii="Times New Roman" w:hAnsi="Times New Roman" w:cs="Times New Roman"/>
                <w:sz w:val="24"/>
                <w:szCs w:val="24"/>
              </w:rPr>
              <w:t>документации</w:t>
            </w:r>
            <w:r w:rsidR="00A37E65">
              <w:rPr>
                <w:rFonts w:ascii="Times New Roman" w:hAnsi="Times New Roman" w:cs="Times New Roman"/>
                <w:sz w:val="24"/>
                <w:szCs w:val="24"/>
              </w:rPr>
              <w:t> </w:t>
            </w:r>
            <w:r>
              <w:rPr>
                <w:rFonts w:ascii="Times New Roman" w:hAnsi="Times New Roman" w:cs="Times New Roman"/>
                <w:sz w:val="24"/>
                <w:szCs w:val="24"/>
              </w:rPr>
              <w:t>в</w:t>
            </w:r>
            <w:r w:rsidR="00A37E65">
              <w:rPr>
                <w:rFonts w:ascii="Times New Roman" w:hAnsi="Times New Roman" w:cs="Times New Roman"/>
                <w:sz w:val="24"/>
                <w:szCs w:val="24"/>
              </w:rPr>
              <w:t> </w:t>
            </w:r>
            <w:r>
              <w:rPr>
                <w:rFonts w:ascii="Times New Roman" w:hAnsi="Times New Roman" w:cs="Times New Roman"/>
                <w:sz w:val="24"/>
                <w:szCs w:val="24"/>
              </w:rPr>
              <w:t>виде</w:t>
            </w:r>
            <w:r w:rsidR="00A37E65">
              <w:rPr>
                <w:rFonts w:ascii="Times New Roman" w:hAnsi="Times New Roman" w:cs="Times New Roman"/>
                <w:sz w:val="24"/>
                <w:szCs w:val="24"/>
              </w:rPr>
              <w:t> </w:t>
            </w:r>
            <w:r>
              <w:rPr>
                <w:rFonts w:ascii="Times New Roman" w:hAnsi="Times New Roman" w:cs="Times New Roman"/>
                <w:sz w:val="24"/>
                <w:szCs w:val="24"/>
              </w:rPr>
              <w:t>отдельного файла)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Требование к </w:t>
            </w:r>
            <w:r w:rsidR="00B5571A" w:rsidRPr="002A666C">
              <w:rPr>
                <w:rFonts w:ascii="Times New Roman" w:hAnsi="Times New Roman" w:cs="Times New Roman"/>
                <w:sz w:val="24"/>
                <w:szCs w:val="24"/>
              </w:rPr>
              <w:t>постав</w:t>
            </w:r>
            <w:r>
              <w:rPr>
                <w:rFonts w:ascii="Times New Roman" w:hAnsi="Times New Roman" w:cs="Times New Roman"/>
                <w:sz w:val="24"/>
                <w:szCs w:val="24"/>
              </w:rPr>
              <w:t>щику (подрядчику, исполнителю), </w:t>
            </w:r>
            <w:r w:rsidR="00B5571A" w:rsidRPr="002A666C">
              <w:rPr>
                <w:rFonts w:ascii="Times New Roman" w:hAnsi="Times New Roman" w:cs="Times New Roman"/>
                <w:sz w:val="24"/>
                <w:szCs w:val="24"/>
              </w:rPr>
              <w:t>не</w:t>
            </w:r>
            <w:r>
              <w:rPr>
                <w:rFonts w:ascii="Times New Roman" w:hAnsi="Times New Roman" w:cs="Times New Roman"/>
                <w:sz w:val="24"/>
                <w:szCs w:val="24"/>
              </w:rPr>
              <w:t> </w:t>
            </w:r>
            <w:r w:rsidR="00B5571A" w:rsidRPr="002A666C">
              <w:rPr>
                <w:rFonts w:ascii="Times New Roman" w:hAnsi="Times New Roman" w:cs="Times New Roman"/>
                <w:sz w:val="24"/>
                <w:szCs w:val="24"/>
              </w:rPr>
              <w:t>являющемуся</w:t>
            </w:r>
            <w:r>
              <w:rPr>
                <w:rFonts w:ascii="Times New Roman" w:hAnsi="Times New Roman" w:cs="Times New Roman"/>
                <w:sz w:val="24"/>
                <w:szCs w:val="24"/>
              </w:rPr>
              <w:t> </w:t>
            </w:r>
            <w:r w:rsidR="00B5571A" w:rsidRPr="002A666C">
              <w:rPr>
                <w:rFonts w:ascii="Times New Roman" w:hAnsi="Times New Roman" w:cs="Times New Roman"/>
                <w:sz w:val="24"/>
                <w:szCs w:val="24"/>
              </w:rPr>
              <w:t>субъектом малого предпринимательства или социально</w:t>
            </w:r>
          </w:p>
          <w:p w:rsidR="00B5571A" w:rsidRPr="002A666C" w:rsidRDefault="00A37E65" w:rsidP="00A37E65">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00B5571A"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w:t>
            </w:r>
            <w:r>
              <w:rPr>
                <w:rFonts w:ascii="Times New Roman" w:hAnsi="Times New Roman" w:cs="Times New Roman"/>
                <w:sz w:val="24"/>
                <w:szCs w:val="24"/>
              </w:rPr>
              <w:br/>
            </w:r>
            <w:r w:rsidR="00B5571A" w:rsidRPr="002A666C">
              <w:rPr>
                <w:rFonts w:ascii="Times New Roman" w:hAnsi="Times New Roman" w:cs="Times New Roman"/>
                <w:sz w:val="24"/>
                <w:szCs w:val="24"/>
              </w:rPr>
              <w:t>из</w:t>
            </w:r>
            <w:r>
              <w:rPr>
                <w:rFonts w:ascii="Times New Roman" w:hAnsi="Times New Roman" w:cs="Times New Roman"/>
                <w:sz w:val="24"/>
                <w:szCs w:val="24"/>
              </w:rPr>
              <w:t> </w:t>
            </w:r>
            <w:r w:rsidR="00B5571A" w:rsidRPr="002A666C">
              <w:rPr>
                <w:rFonts w:ascii="Times New Roman" w:hAnsi="Times New Roman" w:cs="Times New Roman"/>
                <w:sz w:val="24"/>
                <w:szCs w:val="24"/>
              </w:rPr>
              <w:t>числа</w:t>
            </w:r>
            <w:r>
              <w:rPr>
                <w:rFonts w:ascii="Times New Roman" w:hAnsi="Times New Roman" w:cs="Times New Roman"/>
                <w:sz w:val="24"/>
                <w:szCs w:val="24"/>
              </w:rPr>
              <w:t> </w:t>
            </w:r>
            <w:r w:rsidR="00B5571A" w:rsidRPr="002A666C">
              <w:rPr>
                <w:rFonts w:ascii="Times New Roman" w:hAnsi="Times New Roman" w:cs="Times New Roman"/>
                <w:sz w:val="24"/>
                <w:szCs w:val="24"/>
              </w:rPr>
              <w:t>субъектов</w:t>
            </w:r>
            <w:r>
              <w:rPr>
                <w:rFonts w:ascii="Times New Roman" w:hAnsi="Times New Roman" w:cs="Times New Roman"/>
                <w:sz w:val="24"/>
                <w:szCs w:val="24"/>
              </w:rPr>
              <w:t> </w:t>
            </w:r>
            <w:r w:rsidR="00B5571A" w:rsidRPr="002A666C">
              <w:rPr>
                <w:rFonts w:ascii="Times New Roman" w:hAnsi="Times New Roman" w:cs="Times New Roman"/>
                <w:sz w:val="24"/>
                <w:szCs w:val="24"/>
              </w:rPr>
              <w:t>малого</w:t>
            </w:r>
            <w:r>
              <w:rPr>
                <w:rFonts w:ascii="Times New Roman" w:hAnsi="Times New Roman" w:cs="Times New Roman"/>
                <w:sz w:val="24"/>
                <w:szCs w:val="24"/>
              </w:rPr>
              <w:t xml:space="preserve"> </w:t>
            </w:r>
            <w:r w:rsidR="00B5571A" w:rsidRPr="002A666C">
              <w:rPr>
                <w:rFonts w:ascii="Times New Roman" w:hAnsi="Times New Roman" w:cs="Times New Roman"/>
                <w:sz w:val="24"/>
                <w:szCs w:val="24"/>
              </w:rPr>
              <w:t>предпринимательства,</w:t>
            </w:r>
            <w:r>
              <w:rPr>
                <w:rFonts w:ascii="Times New Roman" w:hAnsi="Times New Roman" w:cs="Times New Roman"/>
                <w:sz w:val="24"/>
                <w:szCs w:val="24"/>
              </w:rPr>
              <w:t> </w:t>
            </w:r>
            <w:r w:rsidR="00B5571A" w:rsidRPr="002A666C">
              <w:rPr>
                <w:rFonts w:ascii="Times New Roman" w:hAnsi="Times New Roman" w:cs="Times New Roman"/>
                <w:sz w:val="24"/>
                <w:szCs w:val="24"/>
              </w:rPr>
              <w:t>социально ориентированных</w:t>
            </w:r>
            <w:r>
              <w:rPr>
                <w:rFonts w:ascii="Times New Roman" w:hAnsi="Times New Roman" w:cs="Times New Roman"/>
                <w:sz w:val="24"/>
                <w:szCs w:val="24"/>
              </w:rPr>
              <w:t> </w:t>
            </w:r>
            <w:r w:rsidR="00B5571A" w:rsidRPr="002A666C">
              <w:rPr>
                <w:rFonts w:ascii="Times New Roman" w:hAnsi="Times New Roman" w:cs="Times New Roman"/>
                <w:sz w:val="24"/>
                <w:szCs w:val="24"/>
              </w:rPr>
              <w:t>некоммерческих</w:t>
            </w:r>
            <w:r>
              <w:rPr>
                <w:rFonts w:ascii="Times New Roman" w:hAnsi="Times New Roman" w:cs="Times New Roman"/>
                <w:sz w:val="24"/>
                <w:szCs w:val="24"/>
              </w:rPr>
              <w:t xml:space="preserve"> </w:t>
            </w:r>
            <w:r w:rsidR="00B5571A" w:rsidRPr="002A666C">
              <w:rPr>
                <w:rFonts w:ascii="Times New Roman" w:hAnsi="Times New Roman" w:cs="Times New Roman"/>
                <w:sz w:val="24"/>
                <w:szCs w:val="24"/>
              </w:rPr>
              <w:t>организаций</w:t>
            </w:r>
          </w:p>
        </w:tc>
        <w:tc>
          <w:tcPr>
            <w:tcW w:w="4217" w:type="dxa"/>
          </w:tcPr>
          <w:p w:rsidR="00B5571A" w:rsidRPr="002A666C" w:rsidRDefault="00B5571A" w:rsidP="005E7EBD">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rsidR="00B5571A" w:rsidRPr="002A666C" w:rsidRDefault="00B5571A" w:rsidP="005E7EBD">
            <w:pPr>
              <w:jc w:val="both"/>
              <w:rPr>
                <w:rFonts w:ascii="Times New Roman" w:hAnsi="Times New Roman" w:cs="Times New Roman"/>
                <w:sz w:val="24"/>
                <w:szCs w:val="24"/>
              </w:rPr>
            </w:pP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4D2709" w:rsidRDefault="00B5571A" w:rsidP="005E7EBD">
            <w:pPr>
              <w:rPr>
                <w:rFonts w:ascii="Times New Roman" w:hAnsi="Times New Roman" w:cs="Times New Roman"/>
                <w:b/>
                <w:color w:val="C00000"/>
                <w:sz w:val="24"/>
                <w:szCs w:val="24"/>
              </w:rPr>
            </w:pPr>
            <w:r w:rsidRPr="004D2709">
              <w:rPr>
                <w:rFonts w:ascii="Times New Roman" w:hAnsi="Times New Roman" w:cs="Times New Roman"/>
                <w:b/>
                <w:color w:val="C00000"/>
                <w:sz w:val="24"/>
                <w:szCs w:val="24"/>
              </w:rPr>
              <w:t xml:space="preserve">    </w:t>
            </w:r>
            <w:r w:rsidR="0056682C" w:rsidRPr="004D2709">
              <w:rPr>
                <w:rFonts w:ascii="Times New Roman" w:hAnsi="Times New Roman" w:cs="Times New Roman"/>
                <w:b/>
                <w:color w:val="C00000"/>
                <w:sz w:val="24"/>
                <w:szCs w:val="24"/>
              </w:rPr>
              <w:t>«_</w:t>
            </w:r>
            <w:r w:rsidR="001D2C8B">
              <w:rPr>
                <w:rFonts w:ascii="Times New Roman" w:hAnsi="Times New Roman" w:cs="Times New Roman"/>
                <w:b/>
                <w:color w:val="C00000"/>
                <w:sz w:val="24"/>
                <w:szCs w:val="24"/>
              </w:rPr>
              <w:t>02</w:t>
            </w:r>
            <w:r w:rsidR="0056682C" w:rsidRPr="004D2709">
              <w:rPr>
                <w:rFonts w:ascii="Times New Roman" w:hAnsi="Times New Roman" w:cs="Times New Roman"/>
                <w:b/>
                <w:color w:val="C00000"/>
                <w:sz w:val="24"/>
                <w:szCs w:val="24"/>
              </w:rPr>
              <w:t xml:space="preserve">_» </w:t>
            </w:r>
            <w:r w:rsidR="00D57951" w:rsidRPr="004D2709">
              <w:rPr>
                <w:rFonts w:ascii="Times New Roman" w:hAnsi="Times New Roman" w:cs="Times New Roman"/>
                <w:b/>
                <w:color w:val="C00000"/>
                <w:sz w:val="24"/>
                <w:szCs w:val="24"/>
              </w:rPr>
              <w:t>марта</w:t>
            </w:r>
            <w:r w:rsidR="0056682C" w:rsidRPr="004D2709">
              <w:rPr>
                <w:rFonts w:ascii="Times New Roman" w:hAnsi="Times New Roman" w:cs="Times New Roman"/>
                <w:b/>
                <w:color w:val="C00000"/>
                <w:sz w:val="24"/>
                <w:szCs w:val="24"/>
              </w:rPr>
              <w:t xml:space="preserve"> </w:t>
            </w:r>
            <w:r w:rsidRPr="004D2709">
              <w:rPr>
                <w:rFonts w:ascii="Times New Roman" w:hAnsi="Times New Roman" w:cs="Times New Roman"/>
                <w:b/>
                <w:color w:val="C00000"/>
                <w:sz w:val="24"/>
                <w:szCs w:val="24"/>
              </w:rPr>
              <w:t>202</w:t>
            </w:r>
            <w:r w:rsidR="00025095" w:rsidRPr="004D2709">
              <w:rPr>
                <w:rFonts w:ascii="Times New Roman" w:hAnsi="Times New Roman" w:cs="Times New Roman"/>
                <w:b/>
                <w:color w:val="C00000"/>
                <w:sz w:val="24"/>
                <w:szCs w:val="24"/>
              </w:rPr>
              <w:t>1</w:t>
            </w:r>
            <w:r w:rsidRPr="004D2709">
              <w:rPr>
                <w:rFonts w:ascii="Times New Roman" w:hAnsi="Times New Roman" w:cs="Times New Roman"/>
                <w:b/>
                <w:color w:val="C00000"/>
                <w:sz w:val="24"/>
                <w:szCs w:val="24"/>
              </w:rPr>
              <w:t xml:space="preserve"> г. в 23:59</w:t>
            </w:r>
          </w:p>
          <w:p w:rsidR="00B5571A" w:rsidRPr="004D2709" w:rsidRDefault="00B5571A" w:rsidP="005E7EBD">
            <w:pPr>
              <w:rPr>
                <w:rFonts w:ascii="Times New Roman" w:hAnsi="Times New Roman" w:cs="Times New Roman"/>
                <w:b/>
                <w:color w:val="C00000"/>
                <w:sz w:val="24"/>
                <w:szCs w:val="24"/>
              </w:rPr>
            </w:pP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B5571A" w:rsidRPr="004D2709" w:rsidRDefault="00B5571A" w:rsidP="001D2C8B">
            <w:pPr>
              <w:rPr>
                <w:rFonts w:ascii="Times New Roman" w:hAnsi="Times New Roman" w:cs="Times New Roman"/>
                <w:b/>
                <w:color w:val="C00000"/>
                <w:sz w:val="24"/>
                <w:szCs w:val="24"/>
              </w:rPr>
            </w:pPr>
            <w:r w:rsidRPr="004D2709">
              <w:rPr>
                <w:rFonts w:ascii="Times New Roman" w:hAnsi="Times New Roman" w:cs="Times New Roman"/>
                <w:b/>
                <w:color w:val="C00000"/>
                <w:sz w:val="24"/>
                <w:szCs w:val="24"/>
              </w:rPr>
              <w:t xml:space="preserve">    </w:t>
            </w:r>
            <w:r w:rsidR="0056682C" w:rsidRPr="004D2709">
              <w:rPr>
                <w:rFonts w:ascii="Times New Roman" w:hAnsi="Times New Roman" w:cs="Times New Roman"/>
                <w:b/>
                <w:color w:val="C00000"/>
                <w:sz w:val="24"/>
                <w:szCs w:val="24"/>
              </w:rPr>
              <w:t>«_</w:t>
            </w:r>
            <w:r w:rsidR="001D2C8B">
              <w:rPr>
                <w:rFonts w:ascii="Times New Roman" w:hAnsi="Times New Roman" w:cs="Times New Roman"/>
                <w:b/>
                <w:color w:val="C00000"/>
                <w:sz w:val="24"/>
                <w:szCs w:val="24"/>
              </w:rPr>
              <w:t>03</w:t>
            </w:r>
            <w:proofErr w:type="gramStart"/>
            <w:r w:rsidR="00F63B27" w:rsidRPr="004D2709">
              <w:rPr>
                <w:rFonts w:ascii="Times New Roman" w:hAnsi="Times New Roman" w:cs="Times New Roman"/>
                <w:b/>
                <w:color w:val="C00000"/>
                <w:sz w:val="24"/>
                <w:szCs w:val="24"/>
              </w:rPr>
              <w:t>_»</w:t>
            </w:r>
            <w:r w:rsidR="0056682C" w:rsidRPr="004D2709">
              <w:rPr>
                <w:rFonts w:ascii="Times New Roman" w:hAnsi="Times New Roman" w:cs="Times New Roman"/>
                <w:b/>
                <w:color w:val="C00000"/>
                <w:sz w:val="24"/>
                <w:szCs w:val="24"/>
              </w:rPr>
              <w:t xml:space="preserve"> </w:t>
            </w:r>
            <w:r w:rsidR="008B7880" w:rsidRPr="004D2709">
              <w:rPr>
                <w:rFonts w:ascii="Times New Roman" w:hAnsi="Times New Roman" w:cs="Times New Roman"/>
                <w:b/>
                <w:color w:val="C00000"/>
                <w:sz w:val="24"/>
                <w:szCs w:val="24"/>
              </w:rPr>
              <w:t xml:space="preserve"> </w:t>
            </w:r>
            <w:r w:rsidR="00D57951" w:rsidRPr="004D2709">
              <w:rPr>
                <w:rFonts w:ascii="Times New Roman" w:hAnsi="Times New Roman" w:cs="Times New Roman"/>
                <w:b/>
                <w:color w:val="C00000"/>
                <w:sz w:val="24"/>
                <w:szCs w:val="24"/>
              </w:rPr>
              <w:t>марта</w:t>
            </w:r>
            <w:proofErr w:type="gramEnd"/>
            <w:r w:rsidR="008B7880" w:rsidRPr="004D2709">
              <w:rPr>
                <w:rFonts w:ascii="Times New Roman" w:hAnsi="Times New Roman" w:cs="Times New Roman"/>
                <w:b/>
                <w:color w:val="C00000"/>
                <w:sz w:val="24"/>
                <w:szCs w:val="24"/>
              </w:rPr>
              <w:t xml:space="preserve"> </w:t>
            </w:r>
            <w:r w:rsidRPr="004D2709">
              <w:rPr>
                <w:rFonts w:ascii="Times New Roman" w:hAnsi="Times New Roman" w:cs="Times New Roman"/>
                <w:b/>
                <w:color w:val="C00000"/>
                <w:sz w:val="24"/>
                <w:szCs w:val="24"/>
              </w:rPr>
              <w:t>202</w:t>
            </w:r>
            <w:r w:rsidR="00025095" w:rsidRPr="004D2709">
              <w:rPr>
                <w:rFonts w:ascii="Times New Roman" w:hAnsi="Times New Roman" w:cs="Times New Roman"/>
                <w:b/>
                <w:color w:val="C00000"/>
                <w:sz w:val="24"/>
                <w:szCs w:val="24"/>
              </w:rPr>
              <w:t>1</w:t>
            </w:r>
            <w:r w:rsidRPr="004D2709">
              <w:rPr>
                <w:rFonts w:ascii="Times New Roman" w:hAnsi="Times New Roman" w:cs="Times New Roman"/>
                <w:b/>
                <w:color w:val="C00000"/>
                <w:sz w:val="24"/>
                <w:szCs w:val="24"/>
              </w:rPr>
              <w:t xml:space="preserve"> г.</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rsidR="00B5571A" w:rsidRPr="002A666C" w:rsidRDefault="00B5571A" w:rsidP="005E7EBD">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B5571A" w:rsidRPr="004D2709" w:rsidRDefault="00B5571A" w:rsidP="005E7EBD">
            <w:pPr>
              <w:rPr>
                <w:rFonts w:ascii="Times New Roman" w:hAnsi="Times New Roman" w:cs="Times New Roman"/>
                <w:b/>
                <w:color w:val="C00000"/>
                <w:sz w:val="24"/>
                <w:szCs w:val="24"/>
              </w:rPr>
            </w:pPr>
            <w:r w:rsidRPr="004D2709">
              <w:rPr>
                <w:rFonts w:ascii="Times New Roman" w:hAnsi="Times New Roman" w:cs="Times New Roman"/>
                <w:b/>
                <w:color w:val="C00000"/>
                <w:sz w:val="24"/>
                <w:szCs w:val="24"/>
              </w:rPr>
              <w:t xml:space="preserve">    </w:t>
            </w:r>
            <w:r w:rsidR="008B7880" w:rsidRPr="004D2709">
              <w:rPr>
                <w:rFonts w:ascii="Times New Roman" w:hAnsi="Times New Roman" w:cs="Times New Roman"/>
                <w:b/>
                <w:color w:val="C00000"/>
                <w:sz w:val="24"/>
                <w:szCs w:val="24"/>
              </w:rPr>
              <w:t>«_</w:t>
            </w:r>
            <w:r w:rsidR="001D2C8B">
              <w:rPr>
                <w:rFonts w:ascii="Times New Roman" w:hAnsi="Times New Roman" w:cs="Times New Roman"/>
                <w:b/>
                <w:color w:val="C00000"/>
                <w:sz w:val="24"/>
                <w:szCs w:val="24"/>
              </w:rPr>
              <w:t>04</w:t>
            </w:r>
            <w:r w:rsidR="008B7880" w:rsidRPr="004D2709">
              <w:rPr>
                <w:rFonts w:ascii="Times New Roman" w:hAnsi="Times New Roman" w:cs="Times New Roman"/>
                <w:b/>
                <w:color w:val="C00000"/>
                <w:sz w:val="24"/>
                <w:szCs w:val="24"/>
              </w:rPr>
              <w:t xml:space="preserve">_» </w:t>
            </w:r>
            <w:r w:rsidR="00D57951" w:rsidRPr="004D2709">
              <w:rPr>
                <w:rFonts w:ascii="Times New Roman" w:hAnsi="Times New Roman" w:cs="Times New Roman"/>
                <w:b/>
                <w:color w:val="C00000"/>
                <w:sz w:val="24"/>
                <w:szCs w:val="24"/>
              </w:rPr>
              <w:t>марта</w:t>
            </w:r>
            <w:r w:rsidR="008B7880" w:rsidRPr="004D2709">
              <w:rPr>
                <w:rFonts w:ascii="Times New Roman" w:hAnsi="Times New Roman" w:cs="Times New Roman"/>
                <w:b/>
                <w:color w:val="C00000"/>
                <w:sz w:val="24"/>
                <w:szCs w:val="24"/>
              </w:rPr>
              <w:t xml:space="preserve"> </w:t>
            </w:r>
            <w:r w:rsidRPr="004D2709">
              <w:rPr>
                <w:rFonts w:ascii="Times New Roman" w:hAnsi="Times New Roman" w:cs="Times New Roman"/>
                <w:b/>
                <w:color w:val="C00000"/>
                <w:sz w:val="24"/>
                <w:szCs w:val="24"/>
              </w:rPr>
              <w:t>202</w:t>
            </w:r>
            <w:r w:rsidR="00025095" w:rsidRPr="004D2709">
              <w:rPr>
                <w:rFonts w:ascii="Times New Roman" w:hAnsi="Times New Roman" w:cs="Times New Roman"/>
                <w:b/>
                <w:color w:val="C00000"/>
                <w:sz w:val="24"/>
                <w:szCs w:val="24"/>
              </w:rPr>
              <w:t>1</w:t>
            </w:r>
            <w:r w:rsidRPr="004D2709">
              <w:rPr>
                <w:rFonts w:ascii="Times New Roman" w:hAnsi="Times New Roman" w:cs="Times New Roman"/>
                <w:b/>
                <w:color w:val="C00000"/>
                <w:sz w:val="24"/>
                <w:szCs w:val="24"/>
              </w:rPr>
              <w:t xml:space="preserve"> г.</w:t>
            </w:r>
          </w:p>
          <w:p w:rsidR="00B5571A" w:rsidRPr="004D2709" w:rsidRDefault="00B5571A" w:rsidP="005E7EBD">
            <w:pPr>
              <w:rPr>
                <w:rFonts w:ascii="Times New Roman" w:hAnsi="Times New Roman" w:cs="Times New Roman"/>
                <w:b/>
                <w:color w:val="C00000"/>
                <w:sz w:val="24"/>
                <w:szCs w:val="24"/>
              </w:rPr>
            </w:pP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rsidR="00B5571A" w:rsidRPr="002A666C" w:rsidRDefault="00B5571A" w:rsidP="005E7EBD">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 xml:space="preserve">Возможность заказчика изменить условия контракта в соответствии с положениями </w:t>
            </w:r>
            <w:r w:rsidR="00324A57" w:rsidRPr="002A666C">
              <w:rPr>
                <w:rFonts w:ascii="Times New Roman" w:hAnsi="Times New Roman" w:cs="Times New Roman"/>
                <w:sz w:val="24"/>
                <w:szCs w:val="24"/>
              </w:rPr>
              <w:t>ч</w:t>
            </w:r>
            <w:r w:rsidR="00324A57">
              <w:rPr>
                <w:rFonts w:ascii="Times New Roman" w:hAnsi="Times New Roman" w:cs="Times New Roman"/>
                <w:sz w:val="24"/>
                <w:szCs w:val="24"/>
              </w:rPr>
              <w:t>астью</w:t>
            </w:r>
            <w:r w:rsidR="00324A57" w:rsidRPr="002A666C">
              <w:rPr>
                <w:rFonts w:ascii="Times New Roman" w:hAnsi="Times New Roman" w:cs="Times New Roman"/>
                <w:sz w:val="24"/>
                <w:szCs w:val="24"/>
              </w:rPr>
              <w:t xml:space="preserve"> 1 ст</w:t>
            </w:r>
            <w:r w:rsidR="00324A57">
              <w:rPr>
                <w:rFonts w:ascii="Times New Roman" w:hAnsi="Times New Roman" w:cs="Times New Roman"/>
                <w:sz w:val="24"/>
                <w:szCs w:val="24"/>
              </w:rPr>
              <w:t>атьи</w:t>
            </w:r>
            <w:r w:rsidR="00324A57" w:rsidRPr="002A666C">
              <w:rPr>
                <w:rFonts w:ascii="Times New Roman" w:hAnsi="Times New Roman" w:cs="Times New Roman"/>
                <w:sz w:val="24"/>
                <w:szCs w:val="24"/>
              </w:rPr>
              <w:t xml:space="preserve"> 95</w:t>
            </w:r>
            <w:r w:rsidR="00324A57">
              <w:rPr>
                <w:rFonts w:ascii="Times New Roman" w:hAnsi="Times New Roman" w:cs="Times New Roman"/>
                <w:sz w:val="24"/>
                <w:szCs w:val="24"/>
              </w:rPr>
              <w:t xml:space="preserve"> </w:t>
            </w:r>
            <w:r w:rsidR="00324A57" w:rsidRPr="00324A57">
              <w:rPr>
                <w:rFonts w:ascii="Times New Roman" w:hAnsi="Times New Roman" w:cs="Times New Roman"/>
                <w:sz w:val="24"/>
                <w:szCs w:val="24"/>
              </w:rPr>
              <w:t>Закона о контрактной системе</w:t>
            </w:r>
            <w:r w:rsidR="00324A57">
              <w:rPr>
                <w:rFonts w:ascii="Times New Roman" w:hAnsi="Times New Roman" w:cs="Times New Roman"/>
                <w:sz w:val="24"/>
                <w:szCs w:val="24"/>
              </w:rPr>
              <w:t>.</w:t>
            </w:r>
            <w:r w:rsidRPr="002A666C">
              <w:rPr>
                <w:rFonts w:ascii="Times New Roman" w:hAnsi="Times New Roman" w:cs="Times New Roman"/>
                <w:sz w:val="24"/>
                <w:szCs w:val="24"/>
              </w:rPr>
              <w:t xml:space="preserve"> </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5074" w:type="dxa"/>
            <w:gridSpan w:val="3"/>
          </w:tcPr>
          <w:p w:rsidR="00B5571A" w:rsidRPr="002A666C" w:rsidRDefault="00B5571A" w:rsidP="005E7EBD">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5074" w:type="dxa"/>
            <w:gridSpan w:val="3"/>
          </w:tcPr>
          <w:p w:rsidR="00B5571A" w:rsidRPr="002A666C" w:rsidRDefault="00B5571A" w:rsidP="005E7EBD">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rsidTr="00B5571A">
        <w:trPr>
          <w:trHeight w:val="989"/>
        </w:trPr>
        <w:tc>
          <w:tcPr>
            <w:tcW w:w="846" w:type="dxa"/>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rsidR="00B5571A" w:rsidRPr="002A666C" w:rsidRDefault="00A37E65" w:rsidP="00A37E65">
            <w:pPr>
              <w:jc w:val="both"/>
              <w:rPr>
                <w:rFonts w:ascii="Times New Roman" w:hAnsi="Times New Roman" w:cs="Times New Roman"/>
                <w:sz w:val="24"/>
                <w:szCs w:val="24"/>
              </w:rPr>
            </w:pPr>
            <w:r>
              <w:rPr>
                <w:rFonts w:ascii="Times New Roman" w:hAnsi="Times New Roman" w:cs="Times New Roman"/>
                <w:sz w:val="24"/>
                <w:szCs w:val="24"/>
              </w:rPr>
              <w:t>Информация </w:t>
            </w:r>
            <w:r w:rsidR="00B5571A" w:rsidRPr="002A666C">
              <w:rPr>
                <w:rFonts w:ascii="Times New Roman" w:hAnsi="Times New Roman" w:cs="Times New Roman"/>
                <w:sz w:val="24"/>
                <w:szCs w:val="24"/>
              </w:rPr>
              <w:t>о</w:t>
            </w:r>
            <w:r>
              <w:rPr>
                <w:rFonts w:ascii="Times New Roman" w:hAnsi="Times New Roman" w:cs="Times New Roman"/>
                <w:sz w:val="24"/>
                <w:szCs w:val="24"/>
              </w:rPr>
              <w:t> </w:t>
            </w:r>
            <w:r w:rsidR="00B5571A" w:rsidRPr="002A666C">
              <w:rPr>
                <w:rFonts w:ascii="Times New Roman" w:hAnsi="Times New Roman" w:cs="Times New Roman"/>
                <w:sz w:val="24"/>
                <w:szCs w:val="24"/>
              </w:rPr>
              <w:t>во</w:t>
            </w:r>
            <w:r>
              <w:rPr>
                <w:rFonts w:ascii="Times New Roman" w:hAnsi="Times New Roman" w:cs="Times New Roman"/>
                <w:sz w:val="24"/>
                <w:szCs w:val="24"/>
              </w:rPr>
              <w:t>зможности одностороннего отказа </w:t>
            </w:r>
            <w:r w:rsidR="00B5571A" w:rsidRPr="002A666C">
              <w:rPr>
                <w:rFonts w:ascii="Times New Roman" w:hAnsi="Times New Roman" w:cs="Times New Roman"/>
                <w:sz w:val="24"/>
                <w:szCs w:val="24"/>
              </w:rPr>
              <w:t>от</w:t>
            </w:r>
            <w:r>
              <w:rPr>
                <w:rFonts w:ascii="Times New Roman" w:hAnsi="Times New Roman" w:cs="Times New Roman"/>
                <w:sz w:val="24"/>
                <w:szCs w:val="24"/>
              </w:rPr>
              <w:t> исполнения </w:t>
            </w:r>
            <w:r w:rsidR="00B5571A" w:rsidRPr="002A666C">
              <w:rPr>
                <w:rFonts w:ascii="Times New Roman" w:hAnsi="Times New Roman" w:cs="Times New Roman"/>
                <w:sz w:val="24"/>
                <w:szCs w:val="24"/>
              </w:rPr>
              <w:t>контракта</w:t>
            </w:r>
            <w:r>
              <w:rPr>
                <w:rFonts w:ascii="Times New Roman" w:hAnsi="Times New Roman" w:cs="Times New Roman"/>
                <w:sz w:val="24"/>
                <w:szCs w:val="24"/>
              </w:rPr>
              <w:br/>
            </w:r>
            <w:r w:rsidR="00B5571A" w:rsidRPr="002A666C">
              <w:rPr>
                <w:rFonts w:ascii="Times New Roman" w:hAnsi="Times New Roman" w:cs="Times New Roman"/>
                <w:sz w:val="24"/>
                <w:szCs w:val="24"/>
              </w:rPr>
              <w:t>в соо</w:t>
            </w:r>
            <w:r w:rsidR="008225E5">
              <w:rPr>
                <w:rFonts w:ascii="Times New Roman" w:hAnsi="Times New Roman" w:cs="Times New Roman"/>
                <w:sz w:val="24"/>
                <w:szCs w:val="24"/>
              </w:rPr>
              <w:t xml:space="preserve">тветствии с положениями частей 9 </w:t>
            </w:r>
            <w:r w:rsidR="00B5571A" w:rsidRPr="002A666C">
              <w:rPr>
                <w:rFonts w:ascii="Times New Roman" w:hAnsi="Times New Roman" w:cs="Times New Roman"/>
                <w:sz w:val="24"/>
                <w:szCs w:val="24"/>
              </w:rPr>
              <w:t>-</w:t>
            </w:r>
            <w:r w:rsidR="008225E5">
              <w:rPr>
                <w:rFonts w:ascii="Times New Roman" w:hAnsi="Times New Roman" w:cs="Times New Roman"/>
                <w:sz w:val="24"/>
                <w:szCs w:val="24"/>
              </w:rPr>
              <w:t xml:space="preserve"> </w:t>
            </w:r>
            <w:r w:rsidR="00B5571A" w:rsidRPr="002A666C">
              <w:rPr>
                <w:rFonts w:ascii="Times New Roman" w:hAnsi="Times New Roman" w:cs="Times New Roman"/>
                <w:sz w:val="24"/>
                <w:szCs w:val="24"/>
              </w:rPr>
              <w:t>2</w:t>
            </w:r>
            <w:r w:rsidR="00343754">
              <w:rPr>
                <w:rFonts w:ascii="Times New Roman" w:hAnsi="Times New Roman" w:cs="Times New Roman"/>
                <w:sz w:val="24"/>
                <w:szCs w:val="24"/>
              </w:rPr>
              <w:t>3</w:t>
            </w:r>
            <w:r w:rsidR="00B5571A" w:rsidRPr="002A666C">
              <w:rPr>
                <w:rFonts w:ascii="Times New Roman" w:hAnsi="Times New Roman" w:cs="Times New Roman"/>
                <w:sz w:val="24"/>
                <w:szCs w:val="24"/>
              </w:rPr>
              <w:t xml:space="preserve"> статьи 95 </w:t>
            </w:r>
            <w:r w:rsidR="00324A57" w:rsidRPr="00324A57">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rsidTr="00B5571A">
        <w:trPr>
          <w:trHeight w:val="989"/>
        </w:trPr>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rsidR="00B5571A" w:rsidRPr="002A666C" w:rsidRDefault="00B5571A" w:rsidP="00A37E65">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w:t>
            </w:r>
            <w:r w:rsidR="00A37E65">
              <w:rPr>
                <w:rFonts w:ascii="Times New Roman" w:hAnsi="Times New Roman" w:cs="Times New Roman"/>
                <w:sz w:val="24"/>
                <w:szCs w:val="24"/>
              </w:rPr>
              <w:br/>
            </w:r>
            <w:r w:rsidRPr="002A666C">
              <w:rPr>
                <w:rFonts w:ascii="Times New Roman" w:hAnsi="Times New Roman" w:cs="Times New Roman"/>
                <w:sz w:val="24"/>
                <w:szCs w:val="24"/>
              </w:rPr>
              <w:t>за заключение контракта, срок, в течение которого победитель такого аукциона</w:t>
            </w:r>
            <w:r w:rsidR="00A37E65">
              <w:rPr>
                <w:rFonts w:ascii="Times New Roman" w:hAnsi="Times New Roman" w:cs="Times New Roman"/>
                <w:sz w:val="24"/>
                <w:szCs w:val="24"/>
              </w:rPr>
              <w:br/>
            </w:r>
            <w:r w:rsidRPr="002A666C">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sidR="00A37E65">
              <w:rPr>
                <w:rFonts w:ascii="Times New Roman" w:hAnsi="Times New Roman" w:cs="Times New Roman"/>
                <w:sz w:val="24"/>
                <w:szCs w:val="24"/>
              </w:rPr>
              <w:br/>
            </w:r>
            <w:r w:rsidRPr="002A666C">
              <w:rPr>
                <w:rFonts w:ascii="Times New Roman" w:hAnsi="Times New Roman" w:cs="Times New Roman"/>
                <w:sz w:val="24"/>
                <w:szCs w:val="24"/>
              </w:rPr>
              <w:t>от заключения контракта: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B5571A" w:rsidRPr="00A406BF"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Телефон: +7 (495</w:t>
            </w:r>
            <w:r w:rsidRPr="00A406BF">
              <w:rPr>
                <w:rFonts w:ascii="Times New Roman" w:hAnsi="Times New Roman" w:cs="Times New Roman"/>
                <w:sz w:val="24"/>
                <w:szCs w:val="24"/>
              </w:rPr>
              <w:t xml:space="preserve">) </w:t>
            </w:r>
            <w:r w:rsidR="008225E5">
              <w:rPr>
                <w:rFonts w:ascii="Times New Roman" w:hAnsi="Times New Roman" w:cs="Times New Roman"/>
                <w:sz w:val="24"/>
                <w:szCs w:val="24"/>
              </w:rPr>
              <w:t>330-42-66</w:t>
            </w:r>
            <w:r w:rsidRPr="00A406BF">
              <w:rPr>
                <w:rFonts w:ascii="Times New Roman" w:hAnsi="Times New Roman" w:cs="Times New Roman"/>
                <w:sz w:val="24"/>
                <w:szCs w:val="24"/>
              </w:rPr>
              <w:t xml:space="preserve"> </w:t>
            </w:r>
          </w:p>
          <w:p w:rsidR="00B5571A" w:rsidRPr="002A666C" w:rsidRDefault="00B5571A" w:rsidP="005E7EBD">
            <w:pPr>
              <w:jc w:val="both"/>
              <w:rPr>
                <w:rFonts w:ascii="Times New Roman" w:hAnsi="Times New Roman" w:cs="Times New Roman"/>
                <w:sz w:val="24"/>
                <w:szCs w:val="24"/>
              </w:rPr>
            </w:pPr>
            <w:r w:rsidRPr="00A406BF">
              <w:rPr>
                <w:rFonts w:ascii="Times New Roman" w:hAnsi="Times New Roman" w:cs="Times New Roman"/>
                <w:sz w:val="24"/>
                <w:szCs w:val="24"/>
              </w:rPr>
              <w:t xml:space="preserve">Электронная почта: </w:t>
            </w:r>
            <w:hyperlink r:id="rId18" w:history="1">
              <w:r w:rsidRPr="00A406BF">
                <w:rPr>
                  <w:rStyle w:val="ae"/>
                  <w:rFonts w:ascii="Times New Roman" w:hAnsi="Times New Roman" w:cs="Times New Roman"/>
                  <w:color w:val="auto"/>
                  <w:sz w:val="24"/>
                  <w:szCs w:val="24"/>
                  <w:u w:val="none"/>
                </w:rPr>
                <w:t>kontrakt@ipu.ru</w:t>
              </w:r>
            </w:hyperlink>
            <w:r w:rsidRPr="00A406BF">
              <w:rPr>
                <w:rFonts w:ascii="Times New Roman" w:hAnsi="Times New Roman" w:cs="Times New Roman"/>
                <w:sz w:val="24"/>
                <w:szCs w:val="24"/>
              </w:rPr>
              <w:t xml:space="preserve">  </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 xml:space="preserve">Срок подписания контракта: контракт может быть заключен не ранее чем через </w:t>
            </w:r>
            <w:r w:rsidR="00A37E65" w:rsidRPr="001228F3">
              <w:rPr>
                <w:rFonts w:ascii="Times New Roman" w:hAnsi="Times New Roman" w:cs="Times New Roman"/>
                <w:sz w:val="24"/>
                <w:szCs w:val="24"/>
              </w:rPr>
              <w:t>10</w:t>
            </w:r>
            <w:r w:rsidR="00A37E65">
              <w:rPr>
                <w:rFonts w:ascii="Times New Roman" w:hAnsi="Times New Roman" w:cs="Times New Roman"/>
                <w:sz w:val="24"/>
                <w:szCs w:val="24"/>
              </w:rPr>
              <w:t xml:space="preserve"> (</w:t>
            </w:r>
            <w:r w:rsidRPr="002A666C">
              <w:rPr>
                <w:rFonts w:ascii="Times New Roman" w:hAnsi="Times New Roman" w:cs="Times New Roman"/>
                <w:sz w:val="24"/>
                <w:szCs w:val="24"/>
              </w:rPr>
              <w:t>десять</w:t>
            </w:r>
            <w:r w:rsidR="00A37E65">
              <w:rPr>
                <w:rFonts w:ascii="Times New Roman" w:hAnsi="Times New Roman" w:cs="Times New Roman"/>
                <w:sz w:val="24"/>
                <w:szCs w:val="24"/>
              </w:rPr>
              <w:t>)</w:t>
            </w:r>
            <w:r w:rsidRPr="002A666C">
              <w:rPr>
                <w:rFonts w:ascii="Times New Roman" w:hAnsi="Times New Roman" w:cs="Times New Roman"/>
                <w:sz w:val="24"/>
                <w:szCs w:val="24"/>
              </w:rPr>
              <w:t xml:space="preserve"> дней с даты размещения в единой информационной системе протокола подведения итогов электронного аукциона.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9291" w:type="dxa"/>
            <w:gridSpan w:val="4"/>
          </w:tcPr>
          <w:p w:rsidR="00950B06" w:rsidRDefault="00B5571A" w:rsidP="00A37E65">
            <w:pPr>
              <w:jc w:val="both"/>
              <w:rPr>
                <w:rFonts w:ascii="Times New Roman" w:hAnsi="Times New Roman" w:cs="Times New Roman"/>
                <w:sz w:val="24"/>
                <w:szCs w:val="24"/>
              </w:rPr>
            </w:pPr>
            <w:r w:rsidRPr="002A666C">
              <w:rPr>
                <w:rFonts w:ascii="Times New Roman" w:hAnsi="Times New Roman" w:cs="Times New Roman"/>
                <w:sz w:val="24"/>
                <w:szCs w:val="24"/>
              </w:rPr>
              <w:t>Условия</w:t>
            </w:r>
            <w:r w:rsidR="00A37E65">
              <w:rPr>
                <w:rFonts w:ascii="Times New Roman" w:hAnsi="Times New Roman" w:cs="Times New Roman"/>
                <w:sz w:val="24"/>
                <w:szCs w:val="24"/>
              </w:rPr>
              <w:t> </w:t>
            </w:r>
            <w:r w:rsidRPr="002A666C">
              <w:rPr>
                <w:rFonts w:ascii="Times New Roman" w:hAnsi="Times New Roman" w:cs="Times New Roman"/>
                <w:sz w:val="24"/>
                <w:szCs w:val="24"/>
              </w:rPr>
              <w:t>признания</w:t>
            </w:r>
            <w:r w:rsidR="00A37E65">
              <w:rPr>
                <w:rFonts w:ascii="Times New Roman" w:hAnsi="Times New Roman" w:cs="Times New Roman"/>
                <w:sz w:val="24"/>
                <w:szCs w:val="24"/>
              </w:rPr>
              <w:t> </w:t>
            </w:r>
            <w:r w:rsidRPr="002A666C">
              <w:rPr>
                <w:rFonts w:ascii="Times New Roman" w:hAnsi="Times New Roman" w:cs="Times New Roman"/>
                <w:sz w:val="24"/>
                <w:szCs w:val="24"/>
              </w:rPr>
              <w:t>победителя</w:t>
            </w:r>
            <w:r w:rsidR="00A37E65">
              <w:rPr>
                <w:rFonts w:ascii="Times New Roman" w:hAnsi="Times New Roman" w:cs="Times New Roman"/>
                <w:sz w:val="24"/>
                <w:szCs w:val="24"/>
              </w:rPr>
              <w:t> </w:t>
            </w:r>
            <w:r w:rsidRPr="002A666C">
              <w:rPr>
                <w:rFonts w:ascii="Times New Roman" w:hAnsi="Times New Roman" w:cs="Times New Roman"/>
                <w:sz w:val="24"/>
                <w:szCs w:val="24"/>
              </w:rPr>
              <w:t>уклонившимся</w:t>
            </w:r>
            <w:r w:rsidR="00A37E65">
              <w:rPr>
                <w:rFonts w:ascii="Times New Roman" w:hAnsi="Times New Roman" w:cs="Times New Roman"/>
                <w:sz w:val="24"/>
                <w:szCs w:val="24"/>
              </w:rPr>
              <w:t> </w:t>
            </w:r>
            <w:r w:rsidRPr="002A666C">
              <w:rPr>
                <w:rFonts w:ascii="Times New Roman" w:hAnsi="Times New Roman" w:cs="Times New Roman"/>
                <w:sz w:val="24"/>
                <w:szCs w:val="24"/>
              </w:rPr>
              <w:t>от</w:t>
            </w:r>
            <w:r w:rsidR="00A37E65">
              <w:rPr>
                <w:rFonts w:ascii="Times New Roman" w:hAnsi="Times New Roman" w:cs="Times New Roman"/>
                <w:sz w:val="24"/>
                <w:szCs w:val="24"/>
              </w:rPr>
              <w:t> </w:t>
            </w:r>
            <w:r w:rsidRPr="002A666C">
              <w:rPr>
                <w:rFonts w:ascii="Times New Roman" w:hAnsi="Times New Roman" w:cs="Times New Roman"/>
                <w:sz w:val="24"/>
                <w:szCs w:val="24"/>
              </w:rPr>
              <w:t>заключения</w:t>
            </w:r>
            <w:r w:rsidR="00A37E65">
              <w:rPr>
                <w:rFonts w:ascii="Times New Roman" w:hAnsi="Times New Roman" w:cs="Times New Roman"/>
                <w:sz w:val="24"/>
                <w:szCs w:val="24"/>
              </w:rPr>
              <w:t> </w:t>
            </w:r>
            <w:r w:rsidRPr="002A666C">
              <w:rPr>
                <w:rFonts w:ascii="Times New Roman" w:hAnsi="Times New Roman" w:cs="Times New Roman"/>
                <w:sz w:val="24"/>
                <w:szCs w:val="24"/>
              </w:rPr>
              <w:t>контракта:</w:t>
            </w:r>
          </w:p>
          <w:p w:rsidR="00B5571A" w:rsidRPr="002A666C" w:rsidRDefault="00B5571A" w:rsidP="00A37E65">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в</w:t>
            </w:r>
            <w:proofErr w:type="gramEnd"/>
            <w:r w:rsidRPr="002A666C">
              <w:rPr>
                <w:rFonts w:ascii="Times New Roman" w:hAnsi="Times New Roman" w:cs="Times New Roman"/>
                <w:sz w:val="24"/>
                <w:szCs w:val="24"/>
              </w:rPr>
              <w:t xml:space="preserve"> соответствии с ч</w:t>
            </w:r>
            <w:r w:rsidR="00324A57">
              <w:rPr>
                <w:rFonts w:ascii="Times New Roman" w:hAnsi="Times New Roman" w:cs="Times New Roman"/>
                <w:sz w:val="24"/>
                <w:szCs w:val="24"/>
              </w:rPr>
              <w:t xml:space="preserve">асти </w:t>
            </w:r>
            <w:r w:rsidRPr="002A666C">
              <w:rPr>
                <w:rFonts w:ascii="Times New Roman" w:hAnsi="Times New Roman" w:cs="Times New Roman"/>
                <w:sz w:val="24"/>
                <w:szCs w:val="24"/>
              </w:rPr>
              <w:t>13 ст</w:t>
            </w:r>
            <w:r w:rsidR="00324A57">
              <w:rPr>
                <w:rFonts w:ascii="Times New Roman" w:hAnsi="Times New Roman" w:cs="Times New Roman"/>
                <w:sz w:val="24"/>
                <w:szCs w:val="24"/>
              </w:rPr>
              <w:t>атьи</w:t>
            </w:r>
            <w:r w:rsidRPr="002A666C">
              <w:rPr>
                <w:rFonts w:ascii="Times New Roman" w:hAnsi="Times New Roman" w:cs="Times New Roman"/>
                <w:sz w:val="24"/>
                <w:szCs w:val="24"/>
              </w:rPr>
              <w:t xml:space="preserve"> 83.2 </w:t>
            </w:r>
            <w:r w:rsidR="00324A57" w:rsidRPr="00324A57">
              <w:rPr>
                <w:rFonts w:ascii="Times New Roman" w:hAnsi="Times New Roman" w:cs="Times New Roman"/>
                <w:sz w:val="24"/>
                <w:szCs w:val="24"/>
              </w:rPr>
              <w:t>Закона о контрактной системе</w:t>
            </w:r>
            <w:r w:rsidR="00324A57">
              <w:rPr>
                <w:rFonts w:ascii="Times New Roman" w:hAnsi="Times New Roman" w:cs="Times New Roman"/>
                <w:sz w:val="24"/>
                <w:szCs w:val="24"/>
              </w:rPr>
              <w:t>.</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Tr="00644287">
        <w:trPr>
          <w:trHeight w:val="1821"/>
        </w:trPr>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B5571A" w:rsidRPr="002A666C" w:rsidRDefault="00B5571A" w:rsidP="005E7EBD">
            <w:pPr>
              <w:jc w:val="both"/>
              <w:rPr>
                <w:rFonts w:ascii="Times New Roman" w:hAnsi="Times New Roman" w:cs="Times New Roman"/>
                <w:sz w:val="24"/>
                <w:szCs w:val="24"/>
              </w:rPr>
            </w:pPr>
          </w:p>
        </w:tc>
        <w:tc>
          <w:tcPr>
            <w:tcW w:w="5074" w:type="dxa"/>
            <w:gridSpan w:val="2"/>
          </w:tcPr>
          <w:p w:rsidR="005001DE" w:rsidRDefault="00B5571A" w:rsidP="005001DE">
            <w:pPr>
              <w:jc w:val="both"/>
              <w:rPr>
                <w:rFonts w:ascii="Times New Roman" w:hAnsi="Times New Roman" w:cs="Times New Roman"/>
                <w:sz w:val="24"/>
                <w:szCs w:val="24"/>
              </w:rPr>
            </w:pPr>
            <w:r w:rsidRPr="00003562">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0016515A">
              <w:rPr>
                <w:rFonts w:ascii="Times New Roman" w:hAnsi="Times New Roman" w:cs="Times New Roman"/>
                <w:b/>
                <w:sz w:val="24"/>
                <w:szCs w:val="24"/>
              </w:rPr>
              <w:t>за два</w:t>
            </w:r>
            <w:r w:rsidRPr="00324A57">
              <w:rPr>
                <w:rFonts w:ascii="Times New Roman" w:hAnsi="Times New Roman" w:cs="Times New Roman"/>
                <w:b/>
                <w:sz w:val="24"/>
                <w:szCs w:val="24"/>
              </w:rPr>
              <w:t xml:space="preserve"> дня </w:t>
            </w:r>
            <w:r w:rsidRPr="005001DE">
              <w:rPr>
                <w:rFonts w:ascii="Times New Roman" w:hAnsi="Times New Roman" w:cs="Times New Roman"/>
                <w:sz w:val="24"/>
                <w:szCs w:val="24"/>
              </w:rPr>
              <w:t xml:space="preserve">до даты окончания </w:t>
            </w:r>
            <w:r w:rsidR="0016515A" w:rsidRPr="005001DE">
              <w:rPr>
                <w:rFonts w:ascii="Times New Roman" w:hAnsi="Times New Roman" w:cs="Times New Roman"/>
                <w:sz w:val="24"/>
                <w:szCs w:val="24"/>
              </w:rPr>
              <w:t xml:space="preserve">срока </w:t>
            </w:r>
            <w:r w:rsidRPr="005001DE">
              <w:rPr>
                <w:rFonts w:ascii="Times New Roman" w:hAnsi="Times New Roman" w:cs="Times New Roman"/>
                <w:sz w:val="24"/>
                <w:szCs w:val="24"/>
              </w:rPr>
              <w:t>подачи заявок</w:t>
            </w:r>
            <w:r w:rsidR="0016515A" w:rsidRPr="005001DE">
              <w:rPr>
                <w:rFonts w:ascii="Times New Roman" w:hAnsi="Times New Roman" w:cs="Times New Roman"/>
                <w:sz w:val="24"/>
                <w:szCs w:val="24"/>
              </w:rPr>
              <w:t xml:space="preserve"> на участие в таком аукционе</w:t>
            </w:r>
            <w:r w:rsidRPr="005001DE">
              <w:rPr>
                <w:rFonts w:ascii="Times New Roman" w:hAnsi="Times New Roman" w:cs="Times New Roman"/>
                <w:sz w:val="24"/>
                <w:szCs w:val="24"/>
              </w:rPr>
              <w:t>.</w:t>
            </w:r>
            <w:r w:rsidR="005001DE">
              <w:rPr>
                <w:rFonts w:ascii="Times New Roman" w:hAnsi="Times New Roman" w:cs="Times New Roman"/>
                <w:sz w:val="24"/>
                <w:szCs w:val="24"/>
              </w:rPr>
              <w:t xml:space="preserve"> </w:t>
            </w:r>
            <w:r w:rsidRPr="00003562">
              <w:rPr>
                <w:rFonts w:ascii="Times New Roman" w:hAnsi="Times New Roman" w:cs="Times New Roman"/>
                <w:sz w:val="24"/>
                <w:szCs w:val="24"/>
              </w:rPr>
              <w:t>Дата, до которой За</w:t>
            </w:r>
            <w:r w:rsidR="009C16E6">
              <w:rPr>
                <w:rFonts w:ascii="Times New Roman" w:hAnsi="Times New Roman" w:cs="Times New Roman"/>
                <w:sz w:val="24"/>
                <w:szCs w:val="24"/>
              </w:rPr>
              <w:t>казчик вправе внести изменения:</w:t>
            </w:r>
          </w:p>
          <w:p w:rsidR="00B5571A" w:rsidRPr="00003562" w:rsidRDefault="001F5014" w:rsidP="00CF5AA6">
            <w:pPr>
              <w:jc w:val="both"/>
              <w:rPr>
                <w:rFonts w:ascii="Times New Roman" w:hAnsi="Times New Roman" w:cs="Times New Roman"/>
                <w:sz w:val="24"/>
                <w:szCs w:val="24"/>
              </w:rPr>
            </w:pPr>
            <w:r w:rsidRPr="001228F3">
              <w:rPr>
                <w:rFonts w:ascii="Times New Roman" w:hAnsi="Times New Roman" w:cs="Times New Roman"/>
                <w:b/>
                <w:color w:val="C00000"/>
                <w:sz w:val="24"/>
                <w:szCs w:val="24"/>
              </w:rPr>
              <w:t>«</w:t>
            </w:r>
            <w:r w:rsidR="000429DC" w:rsidRPr="001228F3">
              <w:rPr>
                <w:rFonts w:ascii="Times New Roman" w:hAnsi="Times New Roman" w:cs="Times New Roman"/>
                <w:b/>
                <w:color w:val="C00000"/>
                <w:sz w:val="24"/>
                <w:szCs w:val="24"/>
              </w:rPr>
              <w:t>_</w:t>
            </w:r>
            <w:r w:rsidR="00CF5AA6">
              <w:rPr>
                <w:rFonts w:ascii="Times New Roman" w:hAnsi="Times New Roman" w:cs="Times New Roman"/>
                <w:b/>
                <w:color w:val="C00000"/>
                <w:sz w:val="24"/>
                <w:szCs w:val="24"/>
              </w:rPr>
              <w:t>27</w:t>
            </w:r>
            <w:r w:rsidR="000429DC" w:rsidRPr="001228F3">
              <w:rPr>
                <w:rFonts w:ascii="Times New Roman" w:hAnsi="Times New Roman" w:cs="Times New Roman"/>
                <w:b/>
                <w:color w:val="C00000"/>
                <w:sz w:val="24"/>
                <w:szCs w:val="24"/>
              </w:rPr>
              <w:t>_</w:t>
            </w:r>
            <w:r w:rsidR="00644287" w:rsidRPr="001228F3">
              <w:rPr>
                <w:rFonts w:ascii="Times New Roman" w:hAnsi="Times New Roman" w:cs="Times New Roman"/>
                <w:b/>
                <w:color w:val="C00000"/>
                <w:sz w:val="24"/>
                <w:szCs w:val="24"/>
              </w:rPr>
              <w:t xml:space="preserve">» </w:t>
            </w:r>
            <w:r w:rsidR="00CF5AA6">
              <w:rPr>
                <w:rFonts w:ascii="Times New Roman" w:hAnsi="Times New Roman" w:cs="Times New Roman"/>
                <w:b/>
                <w:color w:val="C00000"/>
                <w:sz w:val="24"/>
                <w:szCs w:val="24"/>
              </w:rPr>
              <w:t xml:space="preserve">февраля </w:t>
            </w:r>
            <w:r w:rsidR="00B5571A" w:rsidRPr="001228F3">
              <w:rPr>
                <w:rFonts w:ascii="Times New Roman" w:hAnsi="Times New Roman" w:cs="Times New Roman"/>
                <w:b/>
                <w:color w:val="C00000"/>
                <w:sz w:val="24"/>
                <w:szCs w:val="24"/>
              </w:rPr>
              <w:t>202</w:t>
            </w:r>
            <w:r w:rsidR="00076A90" w:rsidRPr="001228F3">
              <w:rPr>
                <w:rFonts w:ascii="Times New Roman" w:hAnsi="Times New Roman" w:cs="Times New Roman"/>
                <w:b/>
                <w:color w:val="C00000"/>
                <w:sz w:val="24"/>
                <w:szCs w:val="24"/>
              </w:rPr>
              <w:t>1</w:t>
            </w:r>
            <w:r w:rsidR="00A37E65" w:rsidRPr="001228F3">
              <w:rPr>
                <w:rFonts w:ascii="Times New Roman" w:hAnsi="Times New Roman" w:cs="Times New Roman"/>
                <w:b/>
                <w:color w:val="C00000"/>
                <w:sz w:val="24"/>
                <w:szCs w:val="24"/>
              </w:rPr>
              <w:t> </w:t>
            </w:r>
            <w:r w:rsidR="00B5571A" w:rsidRPr="001228F3">
              <w:rPr>
                <w:rFonts w:ascii="Times New Roman" w:hAnsi="Times New Roman" w:cs="Times New Roman"/>
                <w:b/>
                <w:color w:val="C00000"/>
                <w:sz w:val="24"/>
                <w:szCs w:val="24"/>
              </w:rPr>
              <w:t>г</w:t>
            </w:r>
            <w:r w:rsidR="00B5571A" w:rsidRPr="006854B9">
              <w:rPr>
                <w:rFonts w:ascii="Times New Roman" w:hAnsi="Times New Roman" w:cs="Times New Roman"/>
                <w:color w:val="FF0000"/>
                <w:sz w:val="24"/>
                <w:szCs w:val="24"/>
              </w:rPr>
              <w:t>.</w:t>
            </w:r>
            <w:r w:rsidR="00B5571A" w:rsidRPr="003218A8">
              <w:rPr>
                <w:rFonts w:ascii="Times New Roman" w:hAnsi="Times New Roman" w:cs="Times New Roman"/>
                <w:sz w:val="24"/>
                <w:szCs w:val="24"/>
              </w:rPr>
              <w:t xml:space="preserve"> </w:t>
            </w:r>
            <w:r w:rsidR="00B5571A" w:rsidRPr="00003562">
              <w:rPr>
                <w:rFonts w:ascii="Times New Roman" w:hAnsi="Times New Roman" w:cs="Times New Roman"/>
                <w:sz w:val="24"/>
                <w:szCs w:val="24"/>
              </w:rPr>
              <w:t>включительно</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rsidR="00B5571A" w:rsidRPr="004C478D" w:rsidRDefault="00B5571A" w:rsidP="005E7EBD">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7C3955" w:rsidRPr="004C478D">
              <w:rPr>
                <w:rFonts w:ascii="Times New Roman" w:hAnsi="Times New Roman" w:cs="Times New Roman"/>
                <w:sz w:val="24"/>
                <w:szCs w:val="24"/>
              </w:rPr>
              <w:t>положений</w:t>
            </w:r>
            <w:r w:rsidR="007C3955">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Любой</w:t>
            </w:r>
            <w:r w:rsidR="00A37E65">
              <w:rPr>
                <w:rFonts w:ascii="Times New Roman" w:hAnsi="Times New Roman" w:cs="Times New Roman"/>
                <w:sz w:val="24"/>
                <w:szCs w:val="24"/>
              </w:rPr>
              <w:t> </w:t>
            </w:r>
            <w:r w:rsidRPr="00003562">
              <w:rPr>
                <w:rFonts w:ascii="Times New Roman" w:hAnsi="Times New Roman" w:cs="Times New Roman"/>
                <w:sz w:val="24"/>
                <w:szCs w:val="24"/>
              </w:rPr>
              <w:t>участник</w:t>
            </w:r>
            <w:r w:rsidR="00A37E65">
              <w:rPr>
                <w:rFonts w:ascii="Times New Roman" w:hAnsi="Times New Roman" w:cs="Times New Roman"/>
                <w:sz w:val="24"/>
                <w:szCs w:val="24"/>
              </w:rPr>
              <w:t> </w:t>
            </w:r>
            <w:r w:rsidRPr="00003562">
              <w:rPr>
                <w:rFonts w:ascii="Times New Roman" w:hAnsi="Times New Roman" w:cs="Times New Roman"/>
                <w:sz w:val="24"/>
                <w:szCs w:val="24"/>
              </w:rPr>
              <w:t>электронного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 зарегистрированный</w:t>
            </w:r>
            <w:r w:rsidR="00A37E65">
              <w:rPr>
                <w:rFonts w:ascii="Times New Roman" w:hAnsi="Times New Roman" w:cs="Times New Roman"/>
                <w:sz w:val="24"/>
                <w:szCs w:val="24"/>
              </w:rPr>
              <w:t> </w:t>
            </w:r>
            <w:r w:rsidRPr="00003562">
              <w:rPr>
                <w:rFonts w:ascii="Times New Roman" w:hAnsi="Times New Roman" w:cs="Times New Roman"/>
                <w:sz w:val="24"/>
                <w:szCs w:val="24"/>
              </w:rPr>
              <w:t>и</w:t>
            </w:r>
            <w:r w:rsidR="00A37E65">
              <w:rPr>
                <w:rFonts w:ascii="Times New Roman" w:hAnsi="Times New Roman" w:cs="Times New Roman"/>
                <w:sz w:val="24"/>
                <w:szCs w:val="24"/>
              </w:rPr>
              <w:t> </w:t>
            </w:r>
            <w:r w:rsidRPr="00003562">
              <w:rPr>
                <w:rFonts w:ascii="Times New Roman" w:hAnsi="Times New Roman" w:cs="Times New Roman"/>
                <w:sz w:val="24"/>
                <w:szCs w:val="24"/>
              </w:rPr>
              <w:t>аккредитованный</w:t>
            </w:r>
            <w:r w:rsidR="00A37E65">
              <w:rPr>
                <w:rFonts w:ascii="Times New Roman" w:hAnsi="Times New Roman" w:cs="Times New Roman"/>
                <w:sz w:val="24"/>
                <w:szCs w:val="24"/>
              </w:rPr>
              <w:br/>
            </w:r>
            <w:r w:rsidRPr="00003562">
              <w:rPr>
                <w:rFonts w:ascii="Times New Roman" w:hAnsi="Times New Roman" w:cs="Times New Roman"/>
                <w:sz w:val="24"/>
                <w:szCs w:val="24"/>
              </w:rPr>
              <w:t>на электронной площадке, вправе направить</w:t>
            </w:r>
            <w:r w:rsidR="00A37E65">
              <w:rPr>
                <w:rFonts w:ascii="Times New Roman" w:hAnsi="Times New Roman" w:cs="Times New Roman"/>
                <w:sz w:val="24"/>
                <w:szCs w:val="24"/>
              </w:rPr>
              <w:br/>
            </w:r>
            <w:r w:rsidRPr="00003562">
              <w:rPr>
                <w:rFonts w:ascii="Times New Roman" w:hAnsi="Times New Roman" w:cs="Times New Roman"/>
                <w:sz w:val="24"/>
                <w:szCs w:val="24"/>
              </w:rPr>
              <w:t>с</w:t>
            </w:r>
            <w:r w:rsidR="00A37E65">
              <w:rPr>
                <w:rFonts w:ascii="Times New Roman" w:hAnsi="Times New Roman" w:cs="Times New Roman"/>
                <w:sz w:val="24"/>
                <w:szCs w:val="24"/>
              </w:rPr>
              <w:t> </w:t>
            </w:r>
            <w:r w:rsidRPr="00003562">
              <w:rPr>
                <w:rFonts w:ascii="Times New Roman" w:hAnsi="Times New Roman" w:cs="Times New Roman"/>
                <w:sz w:val="24"/>
                <w:szCs w:val="24"/>
              </w:rPr>
              <w:t>использованием</w:t>
            </w:r>
            <w:r w:rsidR="00A37E65">
              <w:rPr>
                <w:rFonts w:ascii="Times New Roman" w:hAnsi="Times New Roman" w:cs="Times New Roman"/>
                <w:sz w:val="24"/>
                <w:szCs w:val="24"/>
              </w:rPr>
              <w:t> программно-аппаратных средств </w:t>
            </w:r>
            <w:r w:rsidRPr="00003562">
              <w:rPr>
                <w:rFonts w:ascii="Times New Roman" w:hAnsi="Times New Roman" w:cs="Times New Roman"/>
                <w:sz w:val="24"/>
                <w:szCs w:val="24"/>
              </w:rPr>
              <w:t>электронной</w:t>
            </w:r>
            <w:r w:rsidR="00A37E65">
              <w:rPr>
                <w:rFonts w:ascii="Times New Roman" w:hAnsi="Times New Roman" w:cs="Times New Roman"/>
                <w:sz w:val="24"/>
                <w:szCs w:val="24"/>
              </w:rPr>
              <w:t> </w:t>
            </w:r>
            <w:r w:rsidRPr="00003562">
              <w:rPr>
                <w:rFonts w:ascii="Times New Roman" w:hAnsi="Times New Roman" w:cs="Times New Roman"/>
                <w:sz w:val="24"/>
                <w:szCs w:val="24"/>
              </w:rPr>
              <w:t>площадки</w:t>
            </w:r>
            <w:r w:rsidR="00A37E65">
              <w:rPr>
                <w:rFonts w:ascii="Times New Roman" w:hAnsi="Times New Roman" w:cs="Times New Roman"/>
                <w:sz w:val="24"/>
                <w:szCs w:val="24"/>
              </w:rPr>
              <w:t> </w:t>
            </w:r>
            <w:r w:rsidRPr="00003562">
              <w:rPr>
                <w:rFonts w:ascii="Times New Roman" w:hAnsi="Times New Roman" w:cs="Times New Roman"/>
                <w:sz w:val="24"/>
                <w:szCs w:val="24"/>
              </w:rPr>
              <w:t>на</w:t>
            </w:r>
            <w:r w:rsidR="00A37E65">
              <w:rPr>
                <w:rFonts w:ascii="Times New Roman" w:hAnsi="Times New Roman" w:cs="Times New Roman"/>
                <w:sz w:val="24"/>
                <w:szCs w:val="24"/>
              </w:rPr>
              <w:t> </w:t>
            </w:r>
            <w:r w:rsidRPr="00003562">
              <w:rPr>
                <w:rFonts w:ascii="Times New Roman" w:hAnsi="Times New Roman" w:cs="Times New Roman"/>
                <w:sz w:val="24"/>
                <w:szCs w:val="24"/>
              </w:rPr>
              <w:t>адрес электронной</w:t>
            </w:r>
            <w:r w:rsidR="00A37E65">
              <w:rPr>
                <w:rFonts w:ascii="Times New Roman" w:hAnsi="Times New Roman" w:cs="Times New Roman"/>
                <w:sz w:val="24"/>
                <w:szCs w:val="24"/>
              </w:rPr>
              <w:t> </w:t>
            </w:r>
            <w:r w:rsidRPr="00003562">
              <w:rPr>
                <w:rFonts w:ascii="Times New Roman" w:hAnsi="Times New Roman" w:cs="Times New Roman"/>
                <w:sz w:val="24"/>
                <w:szCs w:val="24"/>
              </w:rPr>
              <w:t>площадки,</w:t>
            </w:r>
            <w:r w:rsidR="00A37E65">
              <w:rPr>
                <w:rFonts w:ascii="Times New Roman" w:hAnsi="Times New Roman" w:cs="Times New Roman"/>
                <w:sz w:val="24"/>
                <w:szCs w:val="24"/>
              </w:rPr>
              <w:t> </w:t>
            </w:r>
            <w:r w:rsidRPr="00003562">
              <w:rPr>
                <w:rFonts w:ascii="Times New Roman" w:hAnsi="Times New Roman" w:cs="Times New Roman"/>
                <w:sz w:val="24"/>
                <w:szCs w:val="24"/>
              </w:rPr>
              <w:t>на</w:t>
            </w:r>
            <w:r w:rsidR="00A37E65">
              <w:rPr>
                <w:rFonts w:ascii="Times New Roman" w:hAnsi="Times New Roman" w:cs="Times New Roman"/>
                <w:sz w:val="24"/>
                <w:szCs w:val="24"/>
              </w:rPr>
              <w:t> </w:t>
            </w:r>
            <w:r w:rsidRPr="00003562">
              <w:rPr>
                <w:rFonts w:ascii="Times New Roman" w:hAnsi="Times New Roman" w:cs="Times New Roman"/>
                <w:sz w:val="24"/>
                <w:szCs w:val="24"/>
              </w:rPr>
              <w:t>кот</w:t>
            </w:r>
            <w:r w:rsidR="00A37E65">
              <w:rPr>
                <w:rFonts w:ascii="Times New Roman" w:hAnsi="Times New Roman" w:cs="Times New Roman"/>
                <w:sz w:val="24"/>
                <w:szCs w:val="24"/>
              </w:rPr>
              <w:t>орой планируется </w:t>
            </w:r>
            <w:r w:rsidRPr="00003562">
              <w:rPr>
                <w:rFonts w:ascii="Times New Roman" w:hAnsi="Times New Roman" w:cs="Times New Roman"/>
                <w:sz w:val="24"/>
                <w:szCs w:val="24"/>
              </w:rPr>
              <w:t>проведение</w:t>
            </w:r>
            <w:r w:rsidR="00A37E65">
              <w:rPr>
                <w:rFonts w:ascii="Times New Roman" w:hAnsi="Times New Roman" w:cs="Times New Roman"/>
                <w:sz w:val="24"/>
                <w:szCs w:val="24"/>
              </w:rPr>
              <w:t> </w:t>
            </w:r>
            <w:r w:rsidRPr="00003562">
              <w:rPr>
                <w:rFonts w:ascii="Times New Roman" w:hAnsi="Times New Roman" w:cs="Times New Roman"/>
                <w:sz w:val="24"/>
                <w:szCs w:val="24"/>
              </w:rPr>
              <w:t>такого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 запрос</w:t>
            </w:r>
            <w:r w:rsidR="00A37E65">
              <w:rPr>
                <w:rFonts w:ascii="Times New Roman" w:hAnsi="Times New Roman" w:cs="Times New Roman"/>
                <w:sz w:val="24"/>
                <w:szCs w:val="24"/>
              </w:rPr>
              <w:t> </w:t>
            </w:r>
            <w:r w:rsidRPr="00003562">
              <w:rPr>
                <w:rFonts w:ascii="Times New Roman" w:hAnsi="Times New Roman" w:cs="Times New Roman"/>
                <w:sz w:val="24"/>
                <w:szCs w:val="24"/>
              </w:rPr>
              <w:t>о</w:t>
            </w:r>
            <w:r w:rsidR="00A37E65">
              <w:rPr>
                <w:rFonts w:ascii="Times New Roman" w:hAnsi="Times New Roman" w:cs="Times New Roman"/>
                <w:sz w:val="24"/>
                <w:szCs w:val="24"/>
              </w:rPr>
              <w:t> </w:t>
            </w:r>
            <w:r w:rsidRPr="00003562">
              <w:rPr>
                <w:rFonts w:ascii="Times New Roman" w:hAnsi="Times New Roman" w:cs="Times New Roman"/>
                <w:sz w:val="24"/>
                <w:szCs w:val="24"/>
              </w:rPr>
              <w:t>даче</w:t>
            </w:r>
            <w:r w:rsidR="00A37E65">
              <w:rPr>
                <w:rFonts w:ascii="Times New Roman" w:hAnsi="Times New Roman" w:cs="Times New Roman"/>
                <w:sz w:val="24"/>
                <w:szCs w:val="24"/>
              </w:rPr>
              <w:t> </w:t>
            </w:r>
            <w:r w:rsidRPr="00003562">
              <w:rPr>
                <w:rFonts w:ascii="Times New Roman" w:hAnsi="Times New Roman" w:cs="Times New Roman"/>
                <w:sz w:val="24"/>
                <w:szCs w:val="24"/>
              </w:rPr>
              <w:t>разъяснений</w:t>
            </w:r>
            <w:r w:rsidR="00A37E65">
              <w:rPr>
                <w:rFonts w:ascii="Times New Roman" w:hAnsi="Times New Roman" w:cs="Times New Roman"/>
                <w:sz w:val="24"/>
                <w:szCs w:val="24"/>
              </w:rPr>
              <w:t> </w:t>
            </w:r>
            <w:r w:rsidRPr="00003562">
              <w:rPr>
                <w:rFonts w:ascii="Times New Roman" w:hAnsi="Times New Roman" w:cs="Times New Roman"/>
                <w:sz w:val="24"/>
                <w:szCs w:val="24"/>
              </w:rPr>
              <w:t>положений документации о таком аукционе.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sidR="00A37E65">
              <w:rPr>
                <w:rFonts w:ascii="Times New Roman" w:hAnsi="Times New Roman" w:cs="Times New Roman"/>
                <w:sz w:val="24"/>
                <w:szCs w:val="24"/>
              </w:rPr>
              <w:t> </w:t>
            </w:r>
            <w:r w:rsidRPr="00003562">
              <w:rPr>
                <w:rFonts w:ascii="Times New Roman" w:hAnsi="Times New Roman" w:cs="Times New Roman"/>
                <w:sz w:val="24"/>
                <w:szCs w:val="24"/>
              </w:rPr>
              <w:t>отношении</w:t>
            </w:r>
            <w:r w:rsidR="00A37E65">
              <w:rPr>
                <w:rFonts w:ascii="Times New Roman" w:hAnsi="Times New Roman" w:cs="Times New Roman"/>
                <w:sz w:val="24"/>
                <w:szCs w:val="24"/>
              </w:rPr>
              <w:t> </w:t>
            </w:r>
            <w:r w:rsidRPr="00003562">
              <w:rPr>
                <w:rFonts w:ascii="Times New Roman" w:hAnsi="Times New Roman" w:cs="Times New Roman"/>
                <w:sz w:val="24"/>
                <w:szCs w:val="24"/>
              </w:rPr>
              <w:t>одного</w:t>
            </w:r>
            <w:r w:rsidR="00A37E65">
              <w:rPr>
                <w:rFonts w:ascii="Times New Roman" w:hAnsi="Times New Roman" w:cs="Times New Roman"/>
                <w:sz w:val="24"/>
                <w:szCs w:val="24"/>
              </w:rPr>
              <w:t> </w:t>
            </w:r>
            <w:r w:rsidRPr="00003562">
              <w:rPr>
                <w:rFonts w:ascii="Times New Roman" w:hAnsi="Times New Roman" w:cs="Times New Roman"/>
                <w:sz w:val="24"/>
                <w:szCs w:val="24"/>
              </w:rPr>
              <w:t>такого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w:t>
            </w:r>
            <w:r w:rsidR="00A37E65">
              <w:rPr>
                <w:rFonts w:ascii="Times New Roman" w:hAnsi="Times New Roman" w:cs="Times New Roman"/>
                <w:sz w:val="24"/>
                <w:szCs w:val="24"/>
              </w:rPr>
              <w:br/>
            </w:r>
            <w:r w:rsidRPr="00003562">
              <w:rPr>
                <w:rFonts w:ascii="Times New Roman" w:hAnsi="Times New Roman" w:cs="Times New Roman"/>
                <w:sz w:val="24"/>
                <w:szCs w:val="24"/>
              </w:rPr>
              <w:t>В течение одного часа с момента поступления указанного</w:t>
            </w:r>
            <w:r w:rsidR="00A37E65">
              <w:rPr>
                <w:rFonts w:ascii="Times New Roman" w:hAnsi="Times New Roman" w:cs="Times New Roman"/>
                <w:sz w:val="24"/>
                <w:szCs w:val="24"/>
              </w:rPr>
              <w:t> </w:t>
            </w:r>
            <w:r w:rsidRPr="00003562">
              <w:rPr>
                <w:rFonts w:ascii="Times New Roman" w:hAnsi="Times New Roman" w:cs="Times New Roman"/>
                <w:sz w:val="24"/>
                <w:szCs w:val="24"/>
              </w:rPr>
              <w:t>запроса</w:t>
            </w:r>
            <w:r w:rsidR="00A37E65">
              <w:rPr>
                <w:rFonts w:ascii="Times New Roman" w:hAnsi="Times New Roman" w:cs="Times New Roman"/>
                <w:sz w:val="24"/>
                <w:szCs w:val="24"/>
              </w:rPr>
              <w:t> </w:t>
            </w:r>
            <w:r w:rsidRPr="00003562">
              <w:rPr>
                <w:rFonts w:ascii="Times New Roman" w:hAnsi="Times New Roman" w:cs="Times New Roman"/>
                <w:sz w:val="24"/>
                <w:szCs w:val="24"/>
              </w:rPr>
              <w:t>он</w:t>
            </w:r>
            <w:r w:rsidR="00A37E65">
              <w:rPr>
                <w:rFonts w:ascii="Times New Roman" w:hAnsi="Times New Roman" w:cs="Times New Roman"/>
                <w:sz w:val="24"/>
                <w:szCs w:val="24"/>
              </w:rPr>
              <w:t> </w:t>
            </w:r>
            <w:r w:rsidRPr="00003562">
              <w:rPr>
                <w:rFonts w:ascii="Times New Roman" w:hAnsi="Times New Roman" w:cs="Times New Roman"/>
                <w:sz w:val="24"/>
                <w:szCs w:val="24"/>
              </w:rPr>
              <w:t>направляется оператором электронной площадки заказчику.</w:t>
            </w:r>
          </w:p>
          <w:p w:rsidR="00B5571A" w:rsidRPr="00003562" w:rsidRDefault="00B5571A" w:rsidP="00A37E65">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w:t>
            </w:r>
            <w:r w:rsidR="00A37E65">
              <w:rPr>
                <w:rFonts w:ascii="Times New Roman" w:hAnsi="Times New Roman" w:cs="Times New Roman"/>
                <w:sz w:val="24"/>
                <w:szCs w:val="24"/>
              </w:rPr>
              <w:br/>
            </w:r>
            <w:r w:rsidRPr="00003562">
              <w:rPr>
                <w:rFonts w:ascii="Times New Roman" w:hAnsi="Times New Roman" w:cs="Times New Roman"/>
                <w:sz w:val="24"/>
                <w:szCs w:val="24"/>
              </w:rPr>
              <w:t>от</w:t>
            </w:r>
            <w:r w:rsidR="00A37E65">
              <w:rPr>
                <w:rFonts w:ascii="Times New Roman" w:hAnsi="Times New Roman" w:cs="Times New Roman"/>
                <w:sz w:val="24"/>
                <w:szCs w:val="24"/>
              </w:rPr>
              <w:t> </w:t>
            </w:r>
            <w:r w:rsidRPr="00003562">
              <w:rPr>
                <w:rFonts w:ascii="Times New Roman" w:hAnsi="Times New Roman" w:cs="Times New Roman"/>
                <w:sz w:val="24"/>
                <w:szCs w:val="24"/>
              </w:rPr>
              <w:t>оператора</w:t>
            </w:r>
            <w:r w:rsidR="00A37E65">
              <w:rPr>
                <w:rFonts w:ascii="Times New Roman" w:hAnsi="Times New Roman" w:cs="Times New Roman"/>
                <w:sz w:val="24"/>
                <w:szCs w:val="24"/>
              </w:rPr>
              <w:t> </w:t>
            </w:r>
            <w:r w:rsidRPr="00003562">
              <w:rPr>
                <w:rFonts w:ascii="Times New Roman" w:hAnsi="Times New Roman" w:cs="Times New Roman"/>
                <w:sz w:val="24"/>
                <w:szCs w:val="24"/>
              </w:rPr>
              <w:t>электронной</w:t>
            </w:r>
            <w:r w:rsidR="00A37E65">
              <w:rPr>
                <w:rFonts w:ascii="Times New Roman" w:hAnsi="Times New Roman" w:cs="Times New Roman"/>
                <w:sz w:val="24"/>
                <w:szCs w:val="24"/>
              </w:rPr>
              <w:t> </w:t>
            </w:r>
            <w:r w:rsidRPr="00003562">
              <w:rPr>
                <w:rFonts w:ascii="Times New Roman" w:hAnsi="Times New Roman" w:cs="Times New Roman"/>
                <w:sz w:val="24"/>
                <w:szCs w:val="24"/>
              </w:rPr>
              <w:t>площадки вышеуказанного запроса заказчик размещает</w:t>
            </w:r>
            <w:r w:rsidR="00A37E65">
              <w:rPr>
                <w:rFonts w:ascii="Times New Roman" w:hAnsi="Times New Roman" w:cs="Times New Roman"/>
                <w:sz w:val="24"/>
                <w:szCs w:val="24"/>
              </w:rPr>
              <w:br/>
            </w:r>
            <w:r w:rsidRPr="00003562">
              <w:rPr>
                <w:rFonts w:ascii="Times New Roman" w:hAnsi="Times New Roman" w:cs="Times New Roman"/>
                <w:sz w:val="24"/>
                <w:szCs w:val="24"/>
              </w:rPr>
              <w:t>в</w:t>
            </w:r>
            <w:r w:rsidR="00A37E65">
              <w:rPr>
                <w:rFonts w:ascii="Times New Roman" w:hAnsi="Times New Roman" w:cs="Times New Roman"/>
                <w:sz w:val="24"/>
                <w:szCs w:val="24"/>
              </w:rPr>
              <w:t> </w:t>
            </w:r>
            <w:r w:rsidRPr="00003562">
              <w:rPr>
                <w:rFonts w:ascii="Times New Roman" w:hAnsi="Times New Roman" w:cs="Times New Roman"/>
                <w:sz w:val="24"/>
                <w:szCs w:val="24"/>
              </w:rPr>
              <w:t>единой</w:t>
            </w:r>
            <w:r w:rsidR="00A37E65">
              <w:rPr>
                <w:rFonts w:ascii="Times New Roman" w:hAnsi="Times New Roman" w:cs="Times New Roman"/>
                <w:sz w:val="24"/>
                <w:szCs w:val="24"/>
              </w:rPr>
              <w:t> </w:t>
            </w:r>
            <w:r w:rsidRPr="00003562">
              <w:rPr>
                <w:rFonts w:ascii="Times New Roman" w:hAnsi="Times New Roman" w:cs="Times New Roman"/>
                <w:sz w:val="24"/>
                <w:szCs w:val="24"/>
              </w:rPr>
              <w:t>информационной</w:t>
            </w:r>
            <w:r w:rsidR="00A37E65">
              <w:rPr>
                <w:rFonts w:ascii="Times New Roman" w:hAnsi="Times New Roman" w:cs="Times New Roman"/>
                <w:sz w:val="24"/>
                <w:szCs w:val="24"/>
              </w:rPr>
              <w:t> </w:t>
            </w:r>
            <w:r w:rsidRPr="00003562">
              <w:rPr>
                <w:rFonts w:ascii="Times New Roman" w:hAnsi="Times New Roman" w:cs="Times New Roman"/>
                <w:sz w:val="24"/>
                <w:szCs w:val="24"/>
              </w:rPr>
              <w:t>системе разъяснения</w:t>
            </w:r>
            <w:r w:rsidR="00A37E65">
              <w:rPr>
                <w:rFonts w:ascii="Times New Roman" w:hAnsi="Times New Roman" w:cs="Times New Roman"/>
                <w:sz w:val="24"/>
                <w:szCs w:val="24"/>
              </w:rPr>
              <w:t> </w:t>
            </w:r>
            <w:r w:rsidRPr="00003562">
              <w:rPr>
                <w:rFonts w:ascii="Times New Roman" w:hAnsi="Times New Roman" w:cs="Times New Roman"/>
                <w:sz w:val="24"/>
                <w:szCs w:val="24"/>
              </w:rPr>
              <w:t>положений</w:t>
            </w:r>
            <w:r w:rsidR="00A37E65">
              <w:rPr>
                <w:rFonts w:ascii="Times New Roman" w:hAnsi="Times New Roman" w:cs="Times New Roman"/>
                <w:sz w:val="24"/>
                <w:szCs w:val="24"/>
              </w:rPr>
              <w:t> </w:t>
            </w:r>
            <w:r w:rsidRPr="00003562">
              <w:rPr>
                <w:rFonts w:ascii="Times New Roman" w:hAnsi="Times New Roman" w:cs="Times New Roman"/>
                <w:sz w:val="24"/>
                <w:szCs w:val="24"/>
              </w:rPr>
              <w:t>документации</w:t>
            </w:r>
            <w:r w:rsidR="00A37E65">
              <w:rPr>
                <w:rFonts w:ascii="Times New Roman" w:hAnsi="Times New Roman" w:cs="Times New Roman"/>
                <w:sz w:val="24"/>
                <w:szCs w:val="24"/>
              </w:rPr>
              <w:br/>
            </w:r>
            <w:r w:rsidRPr="00003562">
              <w:rPr>
                <w:rFonts w:ascii="Times New Roman" w:hAnsi="Times New Roman" w:cs="Times New Roman"/>
                <w:sz w:val="24"/>
                <w:szCs w:val="24"/>
              </w:rPr>
              <w:t>об</w:t>
            </w:r>
            <w:r w:rsidR="00A37E65">
              <w:rPr>
                <w:rFonts w:ascii="Times New Roman" w:hAnsi="Times New Roman" w:cs="Times New Roman"/>
                <w:sz w:val="24"/>
                <w:szCs w:val="24"/>
              </w:rPr>
              <w:t> </w:t>
            </w:r>
            <w:r w:rsidRPr="00003562">
              <w:rPr>
                <w:rFonts w:ascii="Times New Roman" w:hAnsi="Times New Roman" w:cs="Times New Roman"/>
                <w:sz w:val="24"/>
                <w:szCs w:val="24"/>
              </w:rPr>
              <w:t>электронном</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аукционе</w:t>
            </w:r>
            <w:r w:rsidR="00A37E65">
              <w:rPr>
                <w:rFonts w:ascii="Times New Roman" w:hAnsi="Times New Roman" w:cs="Times New Roman"/>
                <w:sz w:val="24"/>
                <w:szCs w:val="24"/>
              </w:rPr>
              <w:t> </w:t>
            </w:r>
            <w:r w:rsidRPr="00003562">
              <w:rPr>
                <w:rFonts w:ascii="Times New Roman" w:hAnsi="Times New Roman" w:cs="Times New Roman"/>
                <w:sz w:val="24"/>
                <w:szCs w:val="24"/>
              </w:rPr>
              <w:t>с</w:t>
            </w:r>
            <w:r w:rsidR="00A37E65">
              <w:rPr>
                <w:rFonts w:ascii="Times New Roman" w:hAnsi="Times New Roman" w:cs="Times New Roman"/>
                <w:sz w:val="24"/>
                <w:szCs w:val="24"/>
              </w:rPr>
              <w:t> </w:t>
            </w:r>
            <w:r w:rsidRPr="00003562">
              <w:rPr>
                <w:rFonts w:ascii="Times New Roman" w:hAnsi="Times New Roman" w:cs="Times New Roman"/>
                <w:sz w:val="24"/>
                <w:szCs w:val="24"/>
              </w:rPr>
              <w:t>указанием предмета</w:t>
            </w:r>
            <w:r w:rsidR="00A37E65">
              <w:rPr>
                <w:rFonts w:ascii="Times New Roman" w:hAnsi="Times New Roman" w:cs="Times New Roman"/>
                <w:sz w:val="24"/>
                <w:szCs w:val="24"/>
              </w:rPr>
              <w:t> </w:t>
            </w:r>
            <w:r w:rsidRPr="00003562">
              <w:rPr>
                <w:rFonts w:ascii="Times New Roman" w:hAnsi="Times New Roman" w:cs="Times New Roman"/>
                <w:sz w:val="24"/>
                <w:szCs w:val="24"/>
              </w:rPr>
              <w:t>запроса,</w:t>
            </w:r>
            <w:r w:rsidR="00A37E65">
              <w:rPr>
                <w:rFonts w:ascii="Times New Roman" w:hAnsi="Times New Roman" w:cs="Times New Roman"/>
                <w:sz w:val="24"/>
                <w:szCs w:val="24"/>
              </w:rPr>
              <w:t> </w:t>
            </w:r>
            <w:r w:rsidRPr="00003562">
              <w:rPr>
                <w:rFonts w:ascii="Times New Roman" w:hAnsi="Times New Roman" w:cs="Times New Roman"/>
                <w:sz w:val="24"/>
                <w:szCs w:val="24"/>
              </w:rPr>
              <w:t>но</w:t>
            </w:r>
            <w:r w:rsidR="00A37E65">
              <w:rPr>
                <w:rFonts w:ascii="Times New Roman" w:hAnsi="Times New Roman" w:cs="Times New Roman"/>
                <w:sz w:val="24"/>
                <w:szCs w:val="24"/>
              </w:rPr>
              <w:t> </w:t>
            </w:r>
            <w:r w:rsidRPr="00003562">
              <w:rPr>
                <w:rFonts w:ascii="Times New Roman" w:hAnsi="Times New Roman" w:cs="Times New Roman"/>
                <w:sz w:val="24"/>
                <w:szCs w:val="24"/>
              </w:rPr>
              <w:t>без</w:t>
            </w:r>
            <w:r w:rsidR="00A37E65">
              <w:rPr>
                <w:rFonts w:ascii="Times New Roman" w:hAnsi="Times New Roman" w:cs="Times New Roman"/>
                <w:sz w:val="24"/>
                <w:szCs w:val="24"/>
              </w:rPr>
              <w:t> </w:t>
            </w:r>
            <w:r w:rsidRPr="00003562">
              <w:rPr>
                <w:rFonts w:ascii="Times New Roman" w:hAnsi="Times New Roman" w:cs="Times New Roman"/>
                <w:sz w:val="24"/>
                <w:szCs w:val="24"/>
              </w:rPr>
              <w:t>указания</w:t>
            </w:r>
            <w:r w:rsidR="00A37E65">
              <w:rPr>
                <w:rFonts w:ascii="Times New Roman" w:hAnsi="Times New Roman" w:cs="Times New Roman"/>
                <w:sz w:val="24"/>
                <w:szCs w:val="24"/>
              </w:rPr>
              <w:t> </w:t>
            </w:r>
            <w:r w:rsidRPr="00003562">
              <w:rPr>
                <w:rFonts w:ascii="Times New Roman" w:hAnsi="Times New Roman" w:cs="Times New Roman"/>
                <w:sz w:val="24"/>
                <w:szCs w:val="24"/>
              </w:rPr>
              <w:t>участника такого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w:t>
            </w:r>
            <w:r w:rsidR="00A37E65">
              <w:rPr>
                <w:rFonts w:ascii="Times New Roman" w:hAnsi="Times New Roman" w:cs="Times New Roman"/>
                <w:sz w:val="24"/>
                <w:szCs w:val="24"/>
              </w:rPr>
              <w:t> </w:t>
            </w:r>
            <w:r w:rsidRPr="00003562">
              <w:rPr>
                <w:rFonts w:ascii="Times New Roman" w:hAnsi="Times New Roman" w:cs="Times New Roman"/>
                <w:sz w:val="24"/>
                <w:szCs w:val="24"/>
              </w:rPr>
              <w:t>от</w:t>
            </w:r>
            <w:r w:rsidR="00A37E65">
              <w:rPr>
                <w:rFonts w:ascii="Times New Roman" w:hAnsi="Times New Roman" w:cs="Times New Roman"/>
                <w:sz w:val="24"/>
                <w:szCs w:val="24"/>
              </w:rPr>
              <w:t> </w:t>
            </w:r>
            <w:r w:rsidRPr="00003562">
              <w:rPr>
                <w:rFonts w:ascii="Times New Roman" w:hAnsi="Times New Roman" w:cs="Times New Roman"/>
                <w:sz w:val="24"/>
                <w:szCs w:val="24"/>
              </w:rPr>
              <w:t>которого</w:t>
            </w:r>
            <w:r w:rsidR="00A37E65">
              <w:rPr>
                <w:rFonts w:ascii="Times New Roman" w:hAnsi="Times New Roman" w:cs="Times New Roman"/>
                <w:sz w:val="24"/>
                <w:szCs w:val="24"/>
              </w:rPr>
              <w:t> </w:t>
            </w:r>
            <w:r w:rsidRPr="00003562">
              <w:rPr>
                <w:rFonts w:ascii="Times New Roman" w:hAnsi="Times New Roman" w:cs="Times New Roman"/>
                <w:sz w:val="24"/>
                <w:szCs w:val="24"/>
              </w:rPr>
              <w:t>поступил указанный запрос, при условии, что указанный запрос</w:t>
            </w:r>
            <w:r w:rsidR="00A37E65">
              <w:rPr>
                <w:rFonts w:ascii="Times New Roman" w:hAnsi="Times New Roman" w:cs="Times New Roman"/>
                <w:sz w:val="24"/>
                <w:szCs w:val="24"/>
              </w:rPr>
              <w:t> </w:t>
            </w:r>
            <w:r w:rsidRPr="00003562">
              <w:rPr>
                <w:rFonts w:ascii="Times New Roman" w:hAnsi="Times New Roman" w:cs="Times New Roman"/>
                <w:sz w:val="24"/>
                <w:szCs w:val="24"/>
              </w:rPr>
              <w:t>поступил</w:t>
            </w:r>
            <w:r w:rsidR="00A37E65">
              <w:rPr>
                <w:rFonts w:ascii="Times New Roman" w:hAnsi="Times New Roman" w:cs="Times New Roman"/>
                <w:sz w:val="24"/>
                <w:szCs w:val="24"/>
              </w:rPr>
              <w:t> </w:t>
            </w:r>
            <w:r w:rsidRPr="00003562">
              <w:rPr>
                <w:rFonts w:ascii="Times New Roman" w:hAnsi="Times New Roman" w:cs="Times New Roman"/>
                <w:sz w:val="24"/>
                <w:szCs w:val="24"/>
              </w:rPr>
              <w:t>заказчику</w:t>
            </w:r>
            <w:r w:rsidR="00A37E65">
              <w:rPr>
                <w:rFonts w:ascii="Times New Roman" w:hAnsi="Times New Roman" w:cs="Times New Roman"/>
                <w:sz w:val="24"/>
                <w:szCs w:val="24"/>
              </w:rPr>
              <w:t> </w:t>
            </w:r>
            <w:r w:rsidRPr="00003562">
              <w:rPr>
                <w:rFonts w:ascii="Times New Roman" w:hAnsi="Times New Roman" w:cs="Times New Roman"/>
                <w:sz w:val="24"/>
                <w:szCs w:val="24"/>
              </w:rPr>
              <w:t>не</w:t>
            </w:r>
            <w:r w:rsidR="00A37E65">
              <w:rPr>
                <w:rFonts w:ascii="Times New Roman" w:hAnsi="Times New Roman" w:cs="Times New Roman"/>
                <w:sz w:val="24"/>
                <w:szCs w:val="24"/>
              </w:rPr>
              <w:t> </w:t>
            </w:r>
            <w:r w:rsidRPr="00003562">
              <w:rPr>
                <w:rFonts w:ascii="Times New Roman" w:hAnsi="Times New Roman" w:cs="Times New Roman"/>
                <w:sz w:val="24"/>
                <w:szCs w:val="24"/>
              </w:rPr>
              <w:t>позднее</w:t>
            </w:r>
            <w:r w:rsidR="00A37E65">
              <w:rPr>
                <w:rFonts w:ascii="Times New Roman" w:hAnsi="Times New Roman" w:cs="Times New Roman"/>
                <w:sz w:val="24"/>
                <w:szCs w:val="24"/>
              </w:rPr>
              <w:br/>
            </w:r>
            <w:r w:rsidRPr="00003562">
              <w:rPr>
                <w:rFonts w:ascii="Times New Roman" w:hAnsi="Times New Roman" w:cs="Times New Roman"/>
                <w:sz w:val="24"/>
                <w:szCs w:val="24"/>
              </w:rPr>
              <w:t xml:space="preserve"> чем</w:t>
            </w:r>
            <w:r w:rsidR="00A37E65">
              <w:rPr>
                <w:rFonts w:ascii="Times New Roman" w:hAnsi="Times New Roman" w:cs="Times New Roman"/>
                <w:sz w:val="24"/>
                <w:szCs w:val="24"/>
              </w:rPr>
              <w:t> </w:t>
            </w:r>
            <w:r w:rsidRPr="00003562">
              <w:rPr>
                <w:rFonts w:ascii="Times New Roman" w:hAnsi="Times New Roman" w:cs="Times New Roman"/>
                <w:sz w:val="24"/>
                <w:szCs w:val="24"/>
              </w:rPr>
              <w:t>за</w:t>
            </w:r>
            <w:r w:rsidR="00A37E65">
              <w:rPr>
                <w:rFonts w:ascii="Times New Roman" w:hAnsi="Times New Roman" w:cs="Times New Roman"/>
                <w:sz w:val="24"/>
                <w:szCs w:val="24"/>
              </w:rPr>
              <w:t> </w:t>
            </w:r>
            <w:r w:rsidRPr="00003562">
              <w:rPr>
                <w:rFonts w:ascii="Times New Roman" w:hAnsi="Times New Roman" w:cs="Times New Roman"/>
                <w:sz w:val="24"/>
                <w:szCs w:val="24"/>
              </w:rPr>
              <w:t>три</w:t>
            </w:r>
            <w:r w:rsidR="00A37E65">
              <w:rPr>
                <w:rFonts w:ascii="Times New Roman" w:hAnsi="Times New Roman" w:cs="Times New Roman"/>
                <w:sz w:val="24"/>
                <w:szCs w:val="24"/>
              </w:rPr>
              <w:t> </w:t>
            </w:r>
            <w:r w:rsidRPr="00003562">
              <w:rPr>
                <w:rFonts w:ascii="Times New Roman" w:hAnsi="Times New Roman" w:cs="Times New Roman"/>
                <w:sz w:val="24"/>
                <w:szCs w:val="24"/>
              </w:rPr>
              <w:t>дня</w:t>
            </w:r>
            <w:r w:rsidR="00A37E65">
              <w:rPr>
                <w:rFonts w:ascii="Times New Roman" w:hAnsi="Times New Roman" w:cs="Times New Roman"/>
                <w:sz w:val="24"/>
                <w:szCs w:val="24"/>
              </w:rPr>
              <w:t> </w:t>
            </w:r>
            <w:r w:rsidRPr="00003562">
              <w:rPr>
                <w:rFonts w:ascii="Times New Roman" w:hAnsi="Times New Roman" w:cs="Times New Roman"/>
                <w:sz w:val="24"/>
                <w:szCs w:val="24"/>
              </w:rPr>
              <w:t>до</w:t>
            </w:r>
            <w:r w:rsidR="00A37E65">
              <w:rPr>
                <w:rFonts w:ascii="Times New Roman" w:hAnsi="Times New Roman" w:cs="Times New Roman"/>
                <w:sz w:val="24"/>
                <w:szCs w:val="24"/>
              </w:rPr>
              <w:t> </w:t>
            </w:r>
            <w:r w:rsidRPr="00003562">
              <w:rPr>
                <w:rFonts w:ascii="Times New Roman" w:hAnsi="Times New Roman" w:cs="Times New Roman"/>
                <w:sz w:val="24"/>
                <w:szCs w:val="24"/>
              </w:rPr>
              <w:t>даты</w:t>
            </w:r>
            <w:r w:rsidR="00A37E65">
              <w:rPr>
                <w:rFonts w:ascii="Times New Roman" w:hAnsi="Times New Roman" w:cs="Times New Roman"/>
                <w:sz w:val="24"/>
                <w:szCs w:val="24"/>
              </w:rPr>
              <w:t> </w:t>
            </w:r>
            <w:r w:rsidRPr="00003562">
              <w:rPr>
                <w:rFonts w:ascii="Times New Roman" w:hAnsi="Times New Roman" w:cs="Times New Roman"/>
                <w:sz w:val="24"/>
                <w:szCs w:val="24"/>
              </w:rPr>
              <w:t>окончания</w:t>
            </w:r>
            <w:r w:rsidR="00A37E65">
              <w:rPr>
                <w:rFonts w:ascii="Times New Roman" w:hAnsi="Times New Roman" w:cs="Times New Roman"/>
                <w:sz w:val="24"/>
                <w:szCs w:val="24"/>
              </w:rPr>
              <w:t> </w:t>
            </w:r>
            <w:r w:rsidRPr="00003562">
              <w:rPr>
                <w:rFonts w:ascii="Times New Roman" w:hAnsi="Times New Roman" w:cs="Times New Roman"/>
                <w:sz w:val="24"/>
                <w:szCs w:val="24"/>
              </w:rPr>
              <w:t>срока подачи заявок на участие в таком аукционе</w:t>
            </w:r>
          </w:p>
        </w:tc>
      </w:tr>
      <w:tr w:rsidR="00B5571A" w:rsidRPr="00003562" w:rsidTr="00B5571A">
        <w:trPr>
          <w:trHeight w:val="1090"/>
        </w:trPr>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B5571A" w:rsidRPr="00B668FC" w:rsidRDefault="00C27957" w:rsidP="005E7EBD">
            <w:pPr>
              <w:jc w:val="both"/>
              <w:rPr>
                <w:rFonts w:ascii="Times New Roman" w:hAnsi="Times New Roman" w:cs="Times New Roman"/>
                <w:b/>
                <w:color w:val="C00000"/>
                <w:sz w:val="24"/>
                <w:szCs w:val="24"/>
              </w:rPr>
            </w:pPr>
            <w:r w:rsidRPr="00B668FC">
              <w:rPr>
                <w:rFonts w:ascii="Times New Roman" w:hAnsi="Times New Roman" w:cs="Times New Roman"/>
                <w:b/>
                <w:color w:val="C00000"/>
                <w:sz w:val="24"/>
                <w:szCs w:val="24"/>
              </w:rPr>
              <w:t>«_</w:t>
            </w:r>
            <w:r w:rsidR="005804D1">
              <w:rPr>
                <w:rFonts w:ascii="Times New Roman" w:hAnsi="Times New Roman" w:cs="Times New Roman"/>
                <w:b/>
                <w:color w:val="C00000"/>
                <w:sz w:val="24"/>
                <w:szCs w:val="24"/>
              </w:rPr>
              <w:t>20</w:t>
            </w:r>
            <w:r w:rsidRPr="00B668FC">
              <w:rPr>
                <w:rFonts w:ascii="Times New Roman" w:hAnsi="Times New Roman" w:cs="Times New Roman"/>
                <w:b/>
                <w:color w:val="C00000"/>
                <w:sz w:val="24"/>
                <w:szCs w:val="24"/>
              </w:rPr>
              <w:t xml:space="preserve">_» </w:t>
            </w:r>
            <w:r w:rsidR="00B668FC" w:rsidRPr="00B668FC">
              <w:rPr>
                <w:rFonts w:ascii="Times New Roman" w:hAnsi="Times New Roman" w:cs="Times New Roman"/>
                <w:b/>
                <w:color w:val="C00000"/>
                <w:sz w:val="24"/>
                <w:szCs w:val="24"/>
              </w:rPr>
              <w:t>февраля</w:t>
            </w:r>
            <w:r w:rsidRPr="00B668FC">
              <w:rPr>
                <w:rFonts w:ascii="Times New Roman" w:hAnsi="Times New Roman" w:cs="Times New Roman"/>
                <w:b/>
                <w:color w:val="C00000"/>
                <w:sz w:val="24"/>
                <w:szCs w:val="24"/>
              </w:rPr>
              <w:t xml:space="preserve"> </w:t>
            </w:r>
            <w:r w:rsidR="00B5571A" w:rsidRPr="00B668FC">
              <w:rPr>
                <w:rFonts w:ascii="Times New Roman" w:hAnsi="Times New Roman" w:cs="Times New Roman"/>
                <w:b/>
                <w:color w:val="C00000"/>
                <w:sz w:val="24"/>
                <w:szCs w:val="24"/>
              </w:rPr>
              <w:t>202</w:t>
            </w:r>
            <w:r w:rsidR="00B97F08" w:rsidRPr="00B668FC">
              <w:rPr>
                <w:rFonts w:ascii="Times New Roman" w:hAnsi="Times New Roman" w:cs="Times New Roman"/>
                <w:b/>
                <w:color w:val="C00000"/>
                <w:sz w:val="24"/>
                <w:szCs w:val="24"/>
              </w:rPr>
              <w:t>1</w:t>
            </w:r>
            <w:r w:rsidR="00B5571A" w:rsidRPr="00B668FC">
              <w:rPr>
                <w:rFonts w:ascii="Times New Roman" w:hAnsi="Times New Roman" w:cs="Times New Roman"/>
                <w:b/>
                <w:color w:val="C00000"/>
                <w:sz w:val="24"/>
                <w:szCs w:val="24"/>
              </w:rPr>
              <w:t xml:space="preserve"> г.</w:t>
            </w:r>
          </w:p>
          <w:p w:rsidR="00B5571A" w:rsidRPr="003218A8" w:rsidRDefault="00B5571A" w:rsidP="005E7EBD">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rsidR="00B5571A" w:rsidRPr="00B668FC" w:rsidRDefault="00C27957" w:rsidP="00A02754">
            <w:pPr>
              <w:jc w:val="both"/>
              <w:rPr>
                <w:rFonts w:ascii="Times New Roman" w:hAnsi="Times New Roman" w:cs="Times New Roman"/>
                <w:b/>
                <w:sz w:val="24"/>
                <w:szCs w:val="24"/>
              </w:rPr>
            </w:pPr>
            <w:r w:rsidRPr="00B668FC">
              <w:rPr>
                <w:rFonts w:ascii="Times New Roman" w:hAnsi="Times New Roman" w:cs="Times New Roman"/>
                <w:b/>
                <w:color w:val="C00000"/>
                <w:sz w:val="24"/>
                <w:szCs w:val="24"/>
              </w:rPr>
              <w:t>«_</w:t>
            </w:r>
            <w:r w:rsidR="005804D1">
              <w:rPr>
                <w:rFonts w:ascii="Times New Roman" w:hAnsi="Times New Roman" w:cs="Times New Roman"/>
                <w:b/>
                <w:color w:val="C00000"/>
                <w:sz w:val="24"/>
                <w:szCs w:val="24"/>
              </w:rPr>
              <w:t>01</w:t>
            </w:r>
            <w:r w:rsidR="000429DC" w:rsidRPr="00B668FC">
              <w:rPr>
                <w:rFonts w:ascii="Times New Roman" w:hAnsi="Times New Roman" w:cs="Times New Roman"/>
                <w:b/>
                <w:color w:val="C00000"/>
                <w:sz w:val="24"/>
                <w:szCs w:val="24"/>
              </w:rPr>
              <w:t>_</w:t>
            </w:r>
            <w:r w:rsidRPr="00B668FC">
              <w:rPr>
                <w:rFonts w:ascii="Times New Roman" w:hAnsi="Times New Roman" w:cs="Times New Roman"/>
                <w:b/>
                <w:color w:val="C00000"/>
                <w:sz w:val="24"/>
                <w:szCs w:val="24"/>
              </w:rPr>
              <w:t xml:space="preserve">» </w:t>
            </w:r>
            <w:r w:rsidR="00B668FC" w:rsidRPr="00B668FC">
              <w:rPr>
                <w:rFonts w:ascii="Times New Roman" w:hAnsi="Times New Roman" w:cs="Times New Roman"/>
                <w:b/>
                <w:color w:val="C00000"/>
                <w:sz w:val="24"/>
                <w:szCs w:val="24"/>
              </w:rPr>
              <w:t>марта</w:t>
            </w:r>
            <w:r w:rsidRPr="00B668FC">
              <w:rPr>
                <w:rFonts w:ascii="Times New Roman" w:hAnsi="Times New Roman" w:cs="Times New Roman"/>
                <w:b/>
                <w:color w:val="C00000"/>
                <w:sz w:val="24"/>
                <w:szCs w:val="24"/>
              </w:rPr>
              <w:t xml:space="preserve"> </w:t>
            </w:r>
            <w:r w:rsidR="006854B9" w:rsidRPr="00B668FC">
              <w:rPr>
                <w:rFonts w:ascii="Times New Roman" w:hAnsi="Times New Roman" w:cs="Times New Roman"/>
                <w:b/>
                <w:color w:val="C00000"/>
                <w:sz w:val="24"/>
                <w:szCs w:val="24"/>
              </w:rPr>
              <w:t>20</w:t>
            </w:r>
            <w:r w:rsidR="00B668FC" w:rsidRPr="00B668FC">
              <w:rPr>
                <w:rFonts w:ascii="Times New Roman" w:hAnsi="Times New Roman" w:cs="Times New Roman"/>
                <w:b/>
                <w:color w:val="C00000"/>
                <w:sz w:val="24"/>
                <w:szCs w:val="24"/>
              </w:rPr>
              <w:t>21</w:t>
            </w:r>
            <w:r w:rsidR="006854B9" w:rsidRPr="00B668FC">
              <w:rPr>
                <w:rFonts w:ascii="Times New Roman" w:hAnsi="Times New Roman" w:cs="Times New Roman"/>
                <w:b/>
                <w:color w:val="C00000"/>
                <w:sz w:val="24"/>
                <w:szCs w:val="24"/>
              </w:rPr>
              <w:t xml:space="preserve"> г.</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5001DE" w:rsidP="00A96056">
            <w:pPr>
              <w:jc w:val="both"/>
              <w:rPr>
                <w:rFonts w:ascii="Times New Roman" w:hAnsi="Times New Roman" w:cs="Times New Roman"/>
                <w:sz w:val="24"/>
                <w:szCs w:val="24"/>
              </w:rPr>
            </w:pPr>
            <w:r w:rsidRPr="005001DE">
              <w:rPr>
                <w:rFonts w:ascii="Times New Roman" w:hAnsi="Times New Roman" w:cs="Times New Roman"/>
                <w:sz w:val="24"/>
                <w:szCs w:val="24"/>
              </w:rPr>
              <w:t>Заказчик</w:t>
            </w:r>
            <w:r w:rsidR="00A96056">
              <w:rPr>
                <w:rFonts w:ascii="Times New Roman" w:hAnsi="Times New Roman" w:cs="Times New Roman"/>
                <w:sz w:val="24"/>
                <w:szCs w:val="24"/>
              </w:rPr>
              <w:t> </w:t>
            </w:r>
            <w:r w:rsidRPr="005001DE">
              <w:rPr>
                <w:rFonts w:ascii="Times New Roman" w:hAnsi="Times New Roman" w:cs="Times New Roman"/>
                <w:sz w:val="24"/>
                <w:szCs w:val="24"/>
              </w:rPr>
              <w:t>вправе</w:t>
            </w:r>
            <w:r w:rsidR="00A96056">
              <w:rPr>
                <w:rFonts w:ascii="Times New Roman" w:hAnsi="Times New Roman" w:cs="Times New Roman"/>
                <w:sz w:val="24"/>
                <w:szCs w:val="24"/>
              </w:rPr>
              <w:t> </w:t>
            </w:r>
            <w:r w:rsidRPr="005001DE">
              <w:rPr>
                <w:rFonts w:ascii="Times New Roman" w:hAnsi="Times New Roman" w:cs="Times New Roman"/>
                <w:sz w:val="24"/>
                <w:szCs w:val="24"/>
              </w:rPr>
              <w:t>отменить</w:t>
            </w:r>
            <w:r w:rsidR="00A96056">
              <w:rPr>
                <w:rFonts w:ascii="Times New Roman" w:hAnsi="Times New Roman" w:cs="Times New Roman"/>
                <w:sz w:val="24"/>
                <w:szCs w:val="24"/>
              </w:rPr>
              <w:t> </w:t>
            </w:r>
            <w:r w:rsidRPr="005001DE">
              <w:rPr>
                <w:rFonts w:ascii="Times New Roman" w:hAnsi="Times New Roman" w:cs="Times New Roman"/>
                <w:sz w:val="24"/>
                <w:szCs w:val="24"/>
              </w:rPr>
              <w:t>определение поставщика</w:t>
            </w:r>
            <w:r w:rsidR="00A96056">
              <w:rPr>
                <w:rFonts w:ascii="Times New Roman" w:hAnsi="Times New Roman" w:cs="Times New Roman"/>
                <w:sz w:val="24"/>
                <w:szCs w:val="24"/>
              </w:rPr>
              <w:t> </w:t>
            </w:r>
            <w:r w:rsidRPr="005001DE">
              <w:rPr>
                <w:rFonts w:ascii="Times New Roman" w:hAnsi="Times New Roman" w:cs="Times New Roman"/>
                <w:sz w:val="24"/>
                <w:szCs w:val="24"/>
              </w:rPr>
              <w:t>(подрядчика,</w:t>
            </w:r>
            <w:r w:rsidR="00A96056">
              <w:rPr>
                <w:rFonts w:ascii="Times New Roman" w:hAnsi="Times New Roman" w:cs="Times New Roman"/>
                <w:sz w:val="24"/>
                <w:szCs w:val="24"/>
              </w:rPr>
              <w:t> </w:t>
            </w:r>
            <w:proofErr w:type="gramStart"/>
            <w:r w:rsidRPr="005001DE">
              <w:rPr>
                <w:rFonts w:ascii="Times New Roman" w:hAnsi="Times New Roman" w:cs="Times New Roman"/>
                <w:sz w:val="24"/>
                <w:szCs w:val="24"/>
              </w:rPr>
              <w:t>исполнителя)</w:t>
            </w:r>
            <w:r w:rsidR="00A96056">
              <w:rPr>
                <w:rFonts w:ascii="Times New Roman" w:hAnsi="Times New Roman" w:cs="Times New Roman"/>
                <w:sz w:val="24"/>
                <w:szCs w:val="24"/>
              </w:rPr>
              <w:br/>
            </w:r>
            <w:r w:rsidRPr="005001DE">
              <w:rPr>
                <w:rFonts w:ascii="Times New Roman" w:hAnsi="Times New Roman" w:cs="Times New Roman"/>
                <w:b/>
                <w:sz w:val="24"/>
                <w:szCs w:val="24"/>
              </w:rPr>
              <w:t>не</w:t>
            </w:r>
            <w:proofErr w:type="gramEnd"/>
            <w:r w:rsidR="00A96056">
              <w:rPr>
                <w:rFonts w:ascii="Times New Roman" w:hAnsi="Times New Roman" w:cs="Times New Roman"/>
                <w:b/>
                <w:sz w:val="24"/>
                <w:szCs w:val="24"/>
              </w:rPr>
              <w:t> </w:t>
            </w:r>
            <w:r w:rsidRPr="005001DE">
              <w:rPr>
                <w:rFonts w:ascii="Times New Roman" w:hAnsi="Times New Roman" w:cs="Times New Roman"/>
                <w:b/>
                <w:sz w:val="24"/>
                <w:szCs w:val="24"/>
              </w:rPr>
              <w:t>позднее</w:t>
            </w:r>
            <w:r w:rsidR="00A96056">
              <w:rPr>
                <w:rFonts w:ascii="Times New Roman" w:hAnsi="Times New Roman" w:cs="Times New Roman"/>
                <w:b/>
                <w:sz w:val="24"/>
                <w:szCs w:val="24"/>
              </w:rPr>
              <w:t> </w:t>
            </w:r>
            <w:r w:rsidRPr="005001DE">
              <w:rPr>
                <w:rFonts w:ascii="Times New Roman" w:hAnsi="Times New Roman" w:cs="Times New Roman"/>
                <w:b/>
                <w:sz w:val="24"/>
                <w:szCs w:val="24"/>
              </w:rPr>
              <w:t>чем</w:t>
            </w:r>
            <w:r w:rsidR="00A96056">
              <w:rPr>
                <w:rFonts w:ascii="Times New Roman" w:hAnsi="Times New Roman" w:cs="Times New Roman"/>
                <w:b/>
                <w:sz w:val="24"/>
                <w:szCs w:val="24"/>
              </w:rPr>
              <w:t> </w:t>
            </w:r>
            <w:r w:rsidRPr="00F44CE3">
              <w:rPr>
                <w:rFonts w:ascii="Times New Roman" w:hAnsi="Times New Roman" w:cs="Times New Roman"/>
                <w:b/>
                <w:sz w:val="24"/>
                <w:szCs w:val="24"/>
              </w:rPr>
              <w:t>за</w:t>
            </w:r>
            <w:r w:rsidR="00A96056" w:rsidRPr="00F44CE3">
              <w:rPr>
                <w:rFonts w:ascii="Times New Roman" w:hAnsi="Times New Roman" w:cs="Times New Roman"/>
                <w:b/>
                <w:sz w:val="24"/>
                <w:szCs w:val="24"/>
              </w:rPr>
              <w:t> 5 (</w:t>
            </w:r>
            <w:r w:rsidRPr="00F44CE3">
              <w:rPr>
                <w:rFonts w:ascii="Times New Roman" w:hAnsi="Times New Roman" w:cs="Times New Roman"/>
                <w:b/>
                <w:sz w:val="24"/>
                <w:szCs w:val="24"/>
              </w:rPr>
              <w:t>пять</w:t>
            </w:r>
            <w:r w:rsidR="00A96056">
              <w:rPr>
                <w:rFonts w:ascii="Times New Roman" w:hAnsi="Times New Roman" w:cs="Times New Roman"/>
                <w:b/>
                <w:sz w:val="24"/>
                <w:szCs w:val="24"/>
              </w:rPr>
              <w:t>) </w:t>
            </w:r>
            <w:r w:rsidRPr="005001DE">
              <w:rPr>
                <w:rFonts w:ascii="Times New Roman" w:hAnsi="Times New Roman" w:cs="Times New Roman"/>
                <w:b/>
                <w:sz w:val="24"/>
                <w:szCs w:val="24"/>
              </w:rPr>
              <w:t>дней</w:t>
            </w:r>
            <w:r w:rsidR="00A96056">
              <w:rPr>
                <w:rFonts w:ascii="Times New Roman" w:hAnsi="Times New Roman" w:cs="Times New Roman"/>
                <w:b/>
                <w:sz w:val="24"/>
                <w:szCs w:val="24"/>
              </w:rPr>
              <w:t> </w:t>
            </w:r>
            <w:r w:rsidRPr="005001DE">
              <w:rPr>
                <w:rFonts w:ascii="Times New Roman" w:hAnsi="Times New Roman" w:cs="Times New Roman"/>
                <w:sz w:val="24"/>
                <w:szCs w:val="24"/>
              </w:rPr>
              <w:t>до</w:t>
            </w:r>
            <w:r w:rsidR="00A96056">
              <w:rPr>
                <w:rFonts w:ascii="Times New Roman" w:hAnsi="Times New Roman" w:cs="Times New Roman"/>
                <w:sz w:val="24"/>
                <w:szCs w:val="24"/>
              </w:rPr>
              <w:t> </w:t>
            </w:r>
            <w:r w:rsidRPr="005001DE">
              <w:rPr>
                <w:rFonts w:ascii="Times New Roman" w:hAnsi="Times New Roman" w:cs="Times New Roman"/>
                <w:sz w:val="24"/>
                <w:szCs w:val="24"/>
              </w:rPr>
              <w:t>даты окончания</w:t>
            </w:r>
            <w:r w:rsidR="00A96056">
              <w:rPr>
                <w:rFonts w:ascii="Times New Roman" w:hAnsi="Times New Roman" w:cs="Times New Roman"/>
                <w:sz w:val="24"/>
                <w:szCs w:val="24"/>
              </w:rPr>
              <w:t> </w:t>
            </w:r>
            <w:r w:rsidRPr="005001DE">
              <w:rPr>
                <w:rFonts w:ascii="Times New Roman" w:hAnsi="Times New Roman" w:cs="Times New Roman"/>
                <w:sz w:val="24"/>
                <w:szCs w:val="24"/>
              </w:rPr>
              <w:t>срока</w:t>
            </w:r>
            <w:r w:rsidR="00A96056">
              <w:rPr>
                <w:rFonts w:ascii="Times New Roman" w:hAnsi="Times New Roman" w:cs="Times New Roman"/>
                <w:sz w:val="24"/>
                <w:szCs w:val="24"/>
              </w:rPr>
              <w:t> </w:t>
            </w:r>
            <w:r w:rsidRPr="005001DE">
              <w:rPr>
                <w:rFonts w:ascii="Times New Roman" w:hAnsi="Times New Roman" w:cs="Times New Roman"/>
                <w:sz w:val="24"/>
                <w:szCs w:val="24"/>
              </w:rPr>
              <w:t>подачи</w:t>
            </w:r>
            <w:r w:rsidR="00A96056">
              <w:rPr>
                <w:rFonts w:ascii="Times New Roman" w:hAnsi="Times New Roman" w:cs="Times New Roman"/>
                <w:sz w:val="24"/>
                <w:szCs w:val="24"/>
              </w:rPr>
              <w:t> </w:t>
            </w:r>
            <w:r w:rsidRPr="005001DE">
              <w:rPr>
                <w:rFonts w:ascii="Times New Roman" w:hAnsi="Times New Roman" w:cs="Times New Roman"/>
                <w:sz w:val="24"/>
                <w:szCs w:val="24"/>
              </w:rPr>
              <w:t>заявок</w:t>
            </w:r>
            <w:r w:rsidR="00A96056">
              <w:rPr>
                <w:rFonts w:ascii="Times New Roman" w:hAnsi="Times New Roman" w:cs="Times New Roman"/>
                <w:sz w:val="24"/>
                <w:szCs w:val="24"/>
              </w:rPr>
              <w:t> </w:t>
            </w:r>
            <w:r w:rsidRPr="005001DE">
              <w:rPr>
                <w:rFonts w:ascii="Times New Roman" w:hAnsi="Times New Roman" w:cs="Times New Roman"/>
                <w:sz w:val="24"/>
                <w:szCs w:val="24"/>
              </w:rPr>
              <w:t>на</w:t>
            </w:r>
            <w:r w:rsidR="00A96056">
              <w:rPr>
                <w:rFonts w:ascii="Times New Roman" w:hAnsi="Times New Roman" w:cs="Times New Roman"/>
                <w:sz w:val="24"/>
                <w:szCs w:val="24"/>
              </w:rPr>
              <w:t> </w:t>
            </w:r>
            <w:r w:rsidRPr="005001DE">
              <w:rPr>
                <w:rFonts w:ascii="Times New Roman" w:hAnsi="Times New Roman" w:cs="Times New Roman"/>
                <w:sz w:val="24"/>
                <w:szCs w:val="24"/>
              </w:rPr>
              <w:t>участие</w:t>
            </w:r>
            <w:r w:rsidR="00A96056">
              <w:rPr>
                <w:rFonts w:ascii="Times New Roman" w:hAnsi="Times New Roman" w:cs="Times New Roman"/>
                <w:sz w:val="24"/>
                <w:szCs w:val="24"/>
              </w:rPr>
              <w:br/>
            </w:r>
            <w:r w:rsidRPr="005001DE">
              <w:rPr>
                <w:rFonts w:ascii="Times New Roman" w:hAnsi="Times New Roman" w:cs="Times New Roman"/>
                <w:sz w:val="24"/>
                <w:szCs w:val="24"/>
              </w:rPr>
              <w:t>в аукционе</w:t>
            </w:r>
          </w:p>
        </w:tc>
      </w:tr>
      <w:tr w:rsidR="00B5571A" w:rsidRPr="00003562" w:rsidTr="000631F5">
        <w:tc>
          <w:tcPr>
            <w:tcW w:w="10137" w:type="dxa"/>
            <w:gridSpan w:val="5"/>
          </w:tcPr>
          <w:p w:rsidR="00B5571A" w:rsidRPr="00003562" w:rsidRDefault="00B5571A" w:rsidP="005E7EBD">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00A96056">
              <w:rPr>
                <w:rFonts w:ascii="Times New Roman" w:hAnsi="Times New Roman" w:cs="Times New Roman"/>
                <w:b/>
                <w:sz w:val="24"/>
                <w:szCs w:val="24"/>
              </w:rPr>
              <w:t>. </w:t>
            </w:r>
            <w:r w:rsidRPr="00003562">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B5571A" w:rsidRPr="00003562" w:rsidRDefault="00B5571A" w:rsidP="005E7EBD">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rsidTr="00284BA9">
        <w:trPr>
          <w:trHeight w:val="2316"/>
        </w:trPr>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требованиям статьи 45 </w:t>
            </w:r>
            <w:r w:rsidR="00324A57" w:rsidRPr="00324A57">
              <w:rPr>
                <w:rFonts w:ascii="Times New Roman" w:hAnsi="Times New Roman" w:cs="Times New Roman"/>
                <w:sz w:val="24"/>
                <w:szCs w:val="24"/>
              </w:rPr>
              <w:t>Закона о контрактной системе</w:t>
            </w:r>
            <w:r w:rsidRPr="00003562">
              <w:rPr>
                <w:rFonts w:ascii="Times New Roman" w:hAnsi="Times New Roman" w:cs="Times New Roman"/>
                <w:sz w:val="24"/>
                <w:szCs w:val="24"/>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284BA9">
              <w:rPr>
                <w:rFonts w:ascii="Times New Roman" w:hAnsi="Times New Roman" w:cs="Times New Roman"/>
                <w:sz w:val="24"/>
                <w:szCs w:val="24"/>
              </w:rPr>
              <w:t>.</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rsidR="00B5571A" w:rsidRDefault="00A96056" w:rsidP="005E7EBD">
            <w:pPr>
              <w:jc w:val="both"/>
              <w:rPr>
                <w:rFonts w:ascii="Times New Roman" w:hAnsi="Times New Roman" w:cs="Times New Roman"/>
                <w:sz w:val="24"/>
                <w:szCs w:val="24"/>
                <w:vertAlign w:val="superscript"/>
              </w:rPr>
            </w:pPr>
            <w:r>
              <w:rPr>
                <w:rFonts w:ascii="Times New Roman" w:hAnsi="Times New Roman" w:cs="Times New Roman"/>
                <w:sz w:val="24"/>
                <w:szCs w:val="24"/>
              </w:rPr>
              <w:t>Размер </w:t>
            </w:r>
            <w:r w:rsidR="00B5571A" w:rsidRPr="004C478D">
              <w:rPr>
                <w:rFonts w:ascii="Times New Roman" w:hAnsi="Times New Roman" w:cs="Times New Roman"/>
                <w:sz w:val="24"/>
                <w:szCs w:val="24"/>
              </w:rPr>
              <w:t>обеспечения</w:t>
            </w:r>
            <w:r>
              <w:rPr>
                <w:rFonts w:ascii="Times New Roman" w:hAnsi="Times New Roman" w:cs="Times New Roman"/>
                <w:sz w:val="24"/>
                <w:szCs w:val="24"/>
              </w:rPr>
              <w:t> </w:t>
            </w:r>
            <w:r w:rsidR="00B5571A" w:rsidRPr="004C478D">
              <w:rPr>
                <w:rFonts w:ascii="Times New Roman" w:hAnsi="Times New Roman" w:cs="Times New Roman"/>
                <w:sz w:val="24"/>
                <w:szCs w:val="24"/>
              </w:rPr>
              <w:t xml:space="preserve">исполнения контракта </w:t>
            </w:r>
            <w:r w:rsidR="00B5571A">
              <w:rPr>
                <w:rFonts w:ascii="Times New Roman" w:hAnsi="Times New Roman" w:cs="Times New Roman"/>
                <w:sz w:val="24"/>
                <w:szCs w:val="24"/>
                <w:vertAlign w:val="superscript"/>
              </w:rPr>
              <w:t>8</w:t>
            </w:r>
            <w:r w:rsidR="00B5571A" w:rsidRPr="004C478D">
              <w:rPr>
                <w:rFonts w:ascii="Times New Roman" w:hAnsi="Times New Roman" w:cs="Times New Roman"/>
                <w:sz w:val="24"/>
                <w:szCs w:val="24"/>
                <w:vertAlign w:val="superscript"/>
              </w:rPr>
              <w:t xml:space="preserve"> </w:t>
            </w:r>
            <w:r w:rsidR="00B5571A">
              <w:rPr>
                <w:rFonts w:ascii="Times New Roman" w:hAnsi="Times New Roman" w:cs="Times New Roman"/>
                <w:sz w:val="24"/>
                <w:szCs w:val="24"/>
                <w:vertAlign w:val="superscript"/>
              </w:rPr>
              <w:t>9</w:t>
            </w:r>
          </w:p>
          <w:p w:rsidR="00B5571A" w:rsidRPr="004C478D" w:rsidRDefault="00B5571A" w:rsidP="005E7EBD">
            <w:pPr>
              <w:jc w:val="both"/>
              <w:rPr>
                <w:rFonts w:ascii="Times New Roman" w:hAnsi="Times New Roman" w:cs="Times New Roman"/>
                <w:sz w:val="24"/>
                <w:szCs w:val="24"/>
              </w:rPr>
            </w:pPr>
          </w:p>
          <w:p w:rsidR="00B5571A" w:rsidRPr="004C478D" w:rsidRDefault="00B5571A" w:rsidP="005E7EBD">
            <w:pPr>
              <w:jc w:val="both"/>
              <w:rPr>
                <w:rFonts w:ascii="Times New Roman" w:hAnsi="Times New Roman" w:cs="Times New Roman"/>
                <w:sz w:val="24"/>
                <w:szCs w:val="24"/>
              </w:rPr>
            </w:pP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rsidR="00B2585A" w:rsidRPr="00B2585A" w:rsidRDefault="00CA1DFB" w:rsidP="005E7EBD">
            <w:pPr>
              <w:jc w:val="both"/>
              <w:rPr>
                <w:rFonts w:ascii="Times New Roman" w:hAnsi="Times New Roman" w:cs="Times New Roman"/>
                <w:b/>
                <w:sz w:val="24"/>
                <w:szCs w:val="24"/>
              </w:rPr>
            </w:pPr>
            <w:r w:rsidRPr="005C41EC">
              <w:rPr>
                <w:rFonts w:ascii="Times New Roman" w:hAnsi="Times New Roman" w:cs="Times New Roman"/>
                <w:b/>
                <w:sz w:val="24"/>
                <w:szCs w:val="24"/>
              </w:rPr>
              <w:t>5</w:t>
            </w:r>
            <w:r w:rsidR="00B5571A" w:rsidRPr="005C41EC">
              <w:rPr>
                <w:rFonts w:ascii="Times New Roman" w:hAnsi="Times New Roman" w:cs="Times New Roman"/>
                <w:b/>
                <w:sz w:val="24"/>
                <w:szCs w:val="24"/>
              </w:rPr>
              <w:t xml:space="preserve"> % от цены </w:t>
            </w:r>
            <w:r w:rsidR="007959B1" w:rsidRPr="005C41EC">
              <w:rPr>
                <w:rFonts w:ascii="Times New Roman" w:hAnsi="Times New Roman" w:cs="Times New Roman"/>
                <w:b/>
                <w:sz w:val="24"/>
                <w:szCs w:val="24"/>
              </w:rPr>
              <w:t>К</w:t>
            </w:r>
            <w:r w:rsidR="00B5571A" w:rsidRPr="005C41EC">
              <w:rPr>
                <w:rFonts w:ascii="Times New Roman" w:hAnsi="Times New Roman" w:cs="Times New Roman"/>
                <w:b/>
                <w:sz w:val="24"/>
                <w:szCs w:val="24"/>
              </w:rPr>
              <w:t>онтракт</w:t>
            </w:r>
            <w:r w:rsidR="005001DE" w:rsidRPr="005C41EC">
              <w:rPr>
                <w:rFonts w:ascii="Times New Roman" w:hAnsi="Times New Roman" w:cs="Times New Roman"/>
                <w:b/>
                <w:sz w:val="24"/>
                <w:szCs w:val="24"/>
              </w:rPr>
              <w:t>а</w:t>
            </w:r>
            <w:r w:rsidR="00D925DE">
              <w:rPr>
                <w:rFonts w:ascii="Times New Roman" w:hAnsi="Times New Roman" w:cs="Times New Roman"/>
                <w:b/>
                <w:sz w:val="24"/>
                <w:szCs w:val="24"/>
              </w:rPr>
              <w:t>*</w:t>
            </w:r>
            <w:r w:rsidR="00B2585A">
              <w:rPr>
                <w:rFonts w:ascii="Times New Roman" w:hAnsi="Times New Roman" w:cs="Times New Roman"/>
                <w:b/>
                <w:sz w:val="24"/>
                <w:szCs w:val="24"/>
              </w:rPr>
              <w:t xml:space="preserve">. </w:t>
            </w:r>
            <w:r w:rsidR="00B2585A" w:rsidRPr="00B2585A">
              <w:rPr>
                <w:rFonts w:ascii="Times New Roman" w:hAnsi="Times New Roman" w:cs="Times New Roman"/>
                <w:sz w:val="24"/>
                <w:szCs w:val="24"/>
              </w:rPr>
              <w:t>НДС не облагается.</w:t>
            </w:r>
          </w:p>
          <w:p w:rsidR="00F96382" w:rsidRPr="00F96382" w:rsidRDefault="00F96382" w:rsidP="005E7EBD">
            <w:pPr>
              <w:jc w:val="both"/>
              <w:rPr>
                <w:rFonts w:ascii="Times New Roman" w:hAnsi="Times New Roman" w:cs="Times New Roman"/>
                <w:sz w:val="16"/>
                <w:szCs w:val="16"/>
              </w:rPr>
            </w:pPr>
          </w:p>
          <w:p w:rsidR="00B2585A" w:rsidRDefault="00D925DE" w:rsidP="00D925DE">
            <w:pPr>
              <w:jc w:val="both"/>
              <w:rPr>
                <w:rFonts w:ascii="Times New Roman" w:hAnsi="Times New Roman" w:cs="Times New Roman"/>
                <w:i/>
                <w:sz w:val="20"/>
                <w:szCs w:val="20"/>
              </w:rPr>
            </w:pPr>
            <w:r w:rsidRPr="00D925DE">
              <w:rPr>
                <w:rFonts w:ascii="Times New Roman" w:hAnsi="Times New Roman" w:cs="Times New Roman"/>
                <w:b/>
                <w:sz w:val="20"/>
                <w:szCs w:val="20"/>
              </w:rPr>
              <w:t>*</w:t>
            </w:r>
            <w:r>
              <w:rPr>
                <w:rFonts w:ascii="Times New Roman" w:hAnsi="Times New Roman" w:cs="Times New Roman"/>
                <w:i/>
                <w:sz w:val="20"/>
                <w:szCs w:val="20"/>
              </w:rPr>
              <w:t xml:space="preserve"> </w:t>
            </w:r>
            <w:r w:rsidRPr="00D925DE">
              <w:rPr>
                <w:rFonts w:ascii="Times New Roman" w:hAnsi="Times New Roman" w:cs="Times New Roman"/>
                <w:i/>
                <w:sz w:val="20"/>
                <w:szCs w:val="20"/>
              </w:rPr>
              <w:t>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Федерального закона № 44-ФЗ от цены контракта, по которой в соответствии с Федеральным законом №44-ФЗ заключается контракт</w:t>
            </w:r>
          </w:p>
          <w:p w:rsidR="002A7EEA" w:rsidRDefault="002A7EEA" w:rsidP="00D925DE">
            <w:pPr>
              <w:jc w:val="both"/>
              <w:rPr>
                <w:rFonts w:ascii="Times New Roman" w:hAnsi="Times New Roman" w:cs="Times New Roman"/>
                <w:i/>
                <w:sz w:val="20"/>
                <w:szCs w:val="20"/>
              </w:rPr>
            </w:pPr>
          </w:p>
          <w:p w:rsidR="002A7EEA" w:rsidRPr="008468A2" w:rsidRDefault="002A7EEA" w:rsidP="00A96056">
            <w:pPr>
              <w:jc w:val="both"/>
              <w:rPr>
                <w:rFonts w:ascii="Times New Roman" w:hAnsi="Times New Roman" w:cs="Times New Roman"/>
                <w:i/>
              </w:rPr>
            </w:pPr>
            <w:r w:rsidRPr="008468A2">
              <w:rPr>
                <w:rFonts w:ascii="Times New Roman" w:hAnsi="Times New Roman" w:cs="Times New Roman"/>
                <w:i/>
              </w:rPr>
              <w:t xml:space="preserve">Участник закупки, с которым заключается контракт по результатам определения поставщика (подрядчика, исполнителя) в соответствии с п.1 ч.1 ст. 30 Федерального закона от 05.04.2013 № 44-ФЗ, </w:t>
            </w:r>
            <w:r w:rsidRPr="008468A2">
              <w:rPr>
                <w:rFonts w:ascii="Times New Roman" w:hAnsi="Times New Roman" w:cs="Times New Roman"/>
                <w:b/>
                <w:i/>
              </w:rPr>
              <w:t>освобождается от предоставления обеспечения исполнения Контракта</w:t>
            </w:r>
            <w:r w:rsidRPr="008468A2">
              <w:rPr>
                <w:rFonts w:ascii="Times New Roman" w:hAnsi="Times New Roman" w:cs="Times New Roman"/>
                <w:i/>
              </w:rPr>
              <w:t>, в том числе с учетом положений статьи 37 Федерального закона от 05.04.2013 № 44-ФЗ,</w:t>
            </w:r>
            <w:r w:rsidR="00A96056">
              <w:rPr>
                <w:rFonts w:ascii="Times New Roman" w:hAnsi="Times New Roman" w:cs="Times New Roman"/>
                <w:i/>
              </w:rPr>
              <w:t> </w:t>
            </w:r>
            <w:r w:rsidRPr="008468A2">
              <w:rPr>
                <w:rFonts w:ascii="Times New Roman" w:hAnsi="Times New Roman" w:cs="Times New Roman"/>
                <w:b/>
                <w:i/>
              </w:rPr>
              <w:t>в</w:t>
            </w:r>
            <w:r w:rsidR="00A96056">
              <w:rPr>
                <w:rFonts w:ascii="Times New Roman" w:hAnsi="Times New Roman" w:cs="Times New Roman"/>
                <w:b/>
                <w:i/>
              </w:rPr>
              <w:t> </w:t>
            </w:r>
            <w:r w:rsidRPr="008468A2">
              <w:rPr>
                <w:rFonts w:ascii="Times New Roman" w:hAnsi="Times New Roman" w:cs="Times New Roman"/>
                <w:b/>
                <w:i/>
              </w:rPr>
              <w:t>случае</w:t>
            </w:r>
            <w:r w:rsidR="00A96056">
              <w:rPr>
                <w:rFonts w:ascii="Times New Roman" w:hAnsi="Times New Roman" w:cs="Times New Roman"/>
                <w:b/>
                <w:i/>
              </w:rPr>
              <w:t> </w:t>
            </w:r>
            <w:r w:rsidRPr="008468A2">
              <w:rPr>
                <w:rFonts w:ascii="Times New Roman" w:hAnsi="Times New Roman" w:cs="Times New Roman"/>
                <w:b/>
                <w:i/>
              </w:rPr>
              <w:t>предоставления</w:t>
            </w:r>
            <w:r w:rsidR="00A96056">
              <w:rPr>
                <w:rFonts w:ascii="Times New Roman" w:hAnsi="Times New Roman" w:cs="Times New Roman"/>
                <w:b/>
                <w:i/>
              </w:rPr>
              <w:t> </w:t>
            </w:r>
            <w:r w:rsidRPr="008468A2">
              <w:rPr>
                <w:rFonts w:ascii="Times New Roman" w:hAnsi="Times New Roman" w:cs="Times New Roman"/>
                <w:i/>
              </w:rPr>
              <w:t>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rsidR="00B5571A" w:rsidRPr="004C478D" w:rsidRDefault="00B5571A" w:rsidP="005E7EBD">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00766219">
              <w:rPr>
                <w:rFonts w:ascii="Times New Roman" w:hAnsi="Times New Roman" w:cs="Times New Roman"/>
                <w:sz w:val="24"/>
                <w:szCs w:val="24"/>
              </w:rPr>
              <w:t xml:space="preserve">исполнения контракта, </w:t>
            </w:r>
            <w:r w:rsidR="001726EC" w:rsidRPr="001726EC">
              <w:rPr>
                <w:rFonts w:ascii="Times New Roman" w:hAnsi="Times New Roman" w:cs="Times New Roman"/>
                <w:sz w:val="24"/>
                <w:szCs w:val="24"/>
              </w:rPr>
              <w:t>требования к обеспечению исполнения контракта</w:t>
            </w:r>
          </w:p>
        </w:tc>
        <w:tc>
          <w:tcPr>
            <w:tcW w:w="5074" w:type="dxa"/>
            <w:gridSpan w:val="2"/>
          </w:tcPr>
          <w:p w:rsidR="00931673" w:rsidRDefault="00931673" w:rsidP="005E7EBD">
            <w:pPr>
              <w:jc w:val="both"/>
              <w:rPr>
                <w:rFonts w:ascii="Times New Roman" w:hAnsi="Times New Roman" w:cs="Times New Roman"/>
                <w:sz w:val="24"/>
                <w:szCs w:val="24"/>
              </w:rPr>
            </w:pPr>
            <w:r w:rsidRPr="00931673">
              <w:rPr>
                <w:rFonts w:ascii="Times New Roman" w:hAnsi="Times New Roman" w:cs="Times New Roman"/>
                <w:sz w:val="24"/>
                <w:szCs w:val="24"/>
              </w:rPr>
              <w:t>Срок предоставления обеспечения исполнения кон</w:t>
            </w:r>
            <w:r w:rsidR="00733D04">
              <w:rPr>
                <w:rFonts w:ascii="Times New Roman" w:hAnsi="Times New Roman" w:cs="Times New Roman"/>
                <w:sz w:val="24"/>
                <w:szCs w:val="24"/>
              </w:rPr>
              <w:t>тракта - до момента заключения К</w:t>
            </w:r>
            <w:r w:rsidRPr="00931673">
              <w:rPr>
                <w:rFonts w:ascii="Times New Roman" w:hAnsi="Times New Roman" w:cs="Times New Roman"/>
                <w:sz w:val="24"/>
                <w:szCs w:val="24"/>
              </w:rPr>
              <w:t>онтракта.</w:t>
            </w:r>
          </w:p>
          <w:p w:rsidR="00931673" w:rsidRPr="00653E90" w:rsidRDefault="00931673" w:rsidP="005E7EBD">
            <w:pPr>
              <w:jc w:val="both"/>
              <w:rPr>
                <w:rFonts w:ascii="Times New Roman" w:hAnsi="Times New Roman" w:cs="Times New Roman"/>
                <w:sz w:val="16"/>
                <w:szCs w:val="16"/>
              </w:rPr>
            </w:pPr>
          </w:p>
          <w:p w:rsidR="00733D04" w:rsidRDefault="00733D04" w:rsidP="005E7EBD">
            <w:pPr>
              <w:jc w:val="both"/>
              <w:rPr>
                <w:rFonts w:ascii="Times New Roman" w:hAnsi="Times New Roman" w:cs="Times New Roman"/>
                <w:sz w:val="24"/>
                <w:szCs w:val="24"/>
              </w:rPr>
            </w:pPr>
            <w:r w:rsidRPr="00733D04">
              <w:rPr>
                <w:rFonts w:ascii="Times New Roman" w:hAnsi="Times New Roman" w:cs="Times New Roman"/>
                <w:sz w:val="24"/>
                <w:szCs w:val="24"/>
              </w:rPr>
              <w:t>Обеспечение исполнения контракта может быть предоставлено в виде безотзывной банковской гарантии, выданной банком</w:t>
            </w:r>
            <w:r w:rsidR="004C49D2">
              <w:rPr>
                <w:rFonts w:ascii="Times New Roman" w:hAnsi="Times New Roman" w:cs="Times New Roman"/>
                <w:sz w:val="24"/>
                <w:szCs w:val="24"/>
              </w:rPr>
              <w:t xml:space="preserve"> </w:t>
            </w:r>
            <w:r w:rsidR="004C49D2" w:rsidRPr="004C49D2">
              <w:rPr>
                <w:rFonts w:ascii="Times New Roman" w:hAnsi="Times New Roman" w:cs="Times New Roman"/>
                <w:sz w:val="24"/>
                <w:szCs w:val="24"/>
              </w:rPr>
              <w:t>и соответствующей требованиям статьи 45 Федерального закона № 44-ФЗ</w:t>
            </w:r>
            <w:r w:rsidRPr="00733D04">
              <w:rPr>
                <w:rFonts w:ascii="Times New Roman" w:hAnsi="Times New Roman" w:cs="Times New Roman"/>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закупке</w:t>
            </w:r>
            <w:r w:rsidR="009A59C6">
              <w:rPr>
                <w:rFonts w:ascii="Times New Roman" w:hAnsi="Times New Roman" w:cs="Times New Roman"/>
                <w:sz w:val="24"/>
                <w:szCs w:val="24"/>
              </w:rPr>
              <w:t>.</w:t>
            </w:r>
          </w:p>
          <w:p w:rsidR="009A59C6" w:rsidRDefault="00D71964" w:rsidP="005E7EBD">
            <w:pPr>
              <w:jc w:val="both"/>
              <w:rPr>
                <w:rFonts w:ascii="Times New Roman" w:hAnsi="Times New Roman" w:cs="Times New Roman"/>
                <w:sz w:val="24"/>
                <w:szCs w:val="24"/>
              </w:rPr>
            </w:pPr>
            <w:r w:rsidRPr="00D71964">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AA439B" w:rsidRDefault="00AA439B" w:rsidP="00AA439B">
            <w:pPr>
              <w:jc w:val="both"/>
              <w:rPr>
                <w:rFonts w:ascii="Times New Roman" w:hAnsi="Times New Roman" w:cs="Times New Roman"/>
                <w:sz w:val="24"/>
                <w:szCs w:val="24"/>
              </w:rPr>
            </w:pPr>
            <w:r>
              <w:rPr>
                <w:rFonts w:ascii="Times New Roman" w:hAnsi="Times New Roman" w:cs="Times New Roman"/>
                <w:sz w:val="24"/>
                <w:szCs w:val="24"/>
              </w:rPr>
              <w:t>С</w:t>
            </w:r>
            <w:r w:rsidRPr="004879A0">
              <w:rPr>
                <w:rFonts w:ascii="Times New Roman" w:hAnsi="Times New Roman" w:cs="Times New Roman"/>
                <w:sz w:val="24"/>
                <w:szCs w:val="24"/>
              </w:rPr>
              <w:t>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r>
              <w:rPr>
                <w:rFonts w:ascii="Times New Roman" w:hAnsi="Times New Roman" w:cs="Times New Roman"/>
                <w:sz w:val="24"/>
                <w:szCs w:val="24"/>
              </w:rPr>
              <w:t xml:space="preserve"> № 44-ФЗ</w:t>
            </w:r>
            <w:r w:rsidRPr="004879A0">
              <w:rPr>
                <w:rFonts w:ascii="Times New Roman" w:hAnsi="Times New Roman" w:cs="Times New Roman"/>
                <w:sz w:val="24"/>
                <w:szCs w:val="24"/>
              </w:rPr>
              <w:t>.</w:t>
            </w:r>
          </w:p>
          <w:p w:rsidR="00AA439B" w:rsidRPr="006C6DEC" w:rsidRDefault="00AA439B" w:rsidP="009A59C6">
            <w:pPr>
              <w:jc w:val="both"/>
              <w:rPr>
                <w:rFonts w:ascii="Times New Roman" w:hAnsi="Times New Roman" w:cs="Times New Roman"/>
                <w:sz w:val="16"/>
                <w:szCs w:val="16"/>
              </w:rPr>
            </w:pPr>
          </w:p>
          <w:p w:rsidR="006C6DEC" w:rsidRDefault="006C6DEC" w:rsidP="006C6DEC">
            <w:pPr>
              <w:jc w:val="both"/>
              <w:rPr>
                <w:rFonts w:ascii="Times New Roman" w:hAnsi="Times New Roman" w:cs="Times New Roman"/>
                <w:sz w:val="24"/>
                <w:szCs w:val="24"/>
              </w:rPr>
            </w:pPr>
            <w:r w:rsidRPr="00733D04">
              <w:rPr>
                <w:rFonts w:ascii="Times New Roman" w:hAnsi="Times New Roman" w:cs="Times New Roman"/>
                <w:sz w:val="24"/>
                <w:szCs w:val="24"/>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33D04" w:rsidRPr="00B46D09" w:rsidRDefault="00733D04" w:rsidP="005E7EBD">
            <w:pPr>
              <w:jc w:val="both"/>
              <w:rPr>
                <w:rFonts w:ascii="Times New Roman" w:hAnsi="Times New Roman" w:cs="Times New Roman"/>
                <w:sz w:val="16"/>
                <w:szCs w:val="16"/>
              </w:rPr>
            </w:pP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B5571A" w:rsidRDefault="00B5571A" w:rsidP="005E7EBD">
            <w:pPr>
              <w:jc w:val="both"/>
              <w:rPr>
                <w:rFonts w:ascii="Times New Roman" w:hAnsi="Times New Roman" w:cs="Times New Roman"/>
                <w:sz w:val="24"/>
                <w:szCs w:val="24"/>
              </w:rPr>
            </w:pPr>
            <w:r w:rsidRPr="00A01C30">
              <w:rPr>
                <w:rFonts w:ascii="Times New Roman" w:hAnsi="Times New Roman" w:cs="Times New Roman"/>
                <w:b/>
                <w:sz w:val="24"/>
                <w:szCs w:val="24"/>
              </w:rPr>
              <w:t>ВАРИАНТ 1</w:t>
            </w:r>
            <w:r w:rsidRPr="00003562">
              <w:rPr>
                <w:rFonts w:ascii="Times New Roman" w:hAnsi="Times New Roman" w:cs="Times New Roman"/>
                <w:sz w:val="24"/>
                <w:szCs w:val="24"/>
              </w:rPr>
              <w:t xml:space="preserve">. Предоставление </w:t>
            </w:r>
            <w:r w:rsidR="00291791">
              <w:rPr>
                <w:rFonts w:ascii="Times New Roman" w:hAnsi="Times New Roman" w:cs="Times New Roman"/>
                <w:sz w:val="24"/>
                <w:szCs w:val="24"/>
              </w:rPr>
              <w:t>о</w:t>
            </w:r>
            <w:r w:rsidRPr="00003562">
              <w:rPr>
                <w:rFonts w:ascii="Times New Roman" w:hAnsi="Times New Roman" w:cs="Times New Roman"/>
                <w:sz w:val="24"/>
                <w:szCs w:val="24"/>
              </w:rPr>
              <w:t xml:space="preserve">беспечения исполнения Контракта </w:t>
            </w:r>
            <w:r w:rsidRPr="00A01C30">
              <w:rPr>
                <w:rFonts w:ascii="Times New Roman" w:hAnsi="Times New Roman" w:cs="Times New Roman"/>
                <w:b/>
                <w:sz w:val="24"/>
                <w:szCs w:val="24"/>
              </w:rPr>
              <w:t>путем внесения ден</w:t>
            </w:r>
            <w:r w:rsidR="009A59C6" w:rsidRPr="00A01C30">
              <w:rPr>
                <w:rFonts w:ascii="Times New Roman" w:hAnsi="Times New Roman" w:cs="Times New Roman"/>
                <w:b/>
                <w:sz w:val="24"/>
                <w:szCs w:val="24"/>
              </w:rPr>
              <w:t>ежных средств на счет Заказчика.</w:t>
            </w:r>
          </w:p>
          <w:p w:rsidR="00BD44F6" w:rsidRPr="00BD44F6" w:rsidRDefault="00BD44F6" w:rsidP="00291791">
            <w:pPr>
              <w:jc w:val="both"/>
              <w:rPr>
                <w:rFonts w:ascii="Times New Roman" w:hAnsi="Times New Roman" w:cs="Times New Roman"/>
                <w:sz w:val="16"/>
                <w:szCs w:val="16"/>
              </w:rPr>
            </w:pPr>
          </w:p>
          <w:p w:rsidR="00BD44F6" w:rsidRDefault="00BD44F6" w:rsidP="00291791">
            <w:pPr>
              <w:jc w:val="both"/>
              <w:rPr>
                <w:rFonts w:ascii="Times New Roman" w:hAnsi="Times New Roman" w:cs="Times New Roman"/>
                <w:sz w:val="24"/>
                <w:szCs w:val="24"/>
              </w:rPr>
            </w:pPr>
            <w:r>
              <w:rPr>
                <w:rFonts w:ascii="Times New Roman" w:hAnsi="Times New Roman" w:cs="Times New Roman"/>
                <w:sz w:val="24"/>
                <w:szCs w:val="24"/>
              </w:rPr>
              <w:t>Платежные реквизиты для перечисления обеспечения исполнения контракта:</w:t>
            </w:r>
          </w:p>
          <w:p w:rsidR="00291791" w:rsidRPr="00291791"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91791" w:rsidRPr="00291791"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 xml:space="preserve">ИНН   7728013512 / КПП   772801001 </w:t>
            </w:r>
          </w:p>
          <w:p w:rsidR="009A59C6"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 xml:space="preserve">Банковские реквизиты: </w:t>
            </w:r>
          </w:p>
          <w:p w:rsidR="00BD44F6" w:rsidRDefault="00BD44F6" w:rsidP="00291791">
            <w:pPr>
              <w:jc w:val="both"/>
              <w:rPr>
                <w:rFonts w:ascii="Times New Roman" w:hAnsi="Times New Roman" w:cs="Times New Roman"/>
                <w:sz w:val="24"/>
                <w:szCs w:val="24"/>
              </w:rPr>
            </w:pPr>
            <w:r>
              <w:rPr>
                <w:rFonts w:ascii="Times New Roman" w:hAnsi="Times New Roman" w:cs="Times New Roman"/>
                <w:sz w:val="24"/>
                <w:szCs w:val="24"/>
              </w:rPr>
              <w:t>БИК ТОФК 004525988</w:t>
            </w:r>
          </w:p>
          <w:p w:rsidR="00291791" w:rsidRPr="00291791" w:rsidRDefault="00BD44F6" w:rsidP="00291791">
            <w:pPr>
              <w:jc w:val="both"/>
              <w:rPr>
                <w:rFonts w:ascii="Times New Roman" w:hAnsi="Times New Roman" w:cs="Times New Roman"/>
                <w:sz w:val="24"/>
                <w:szCs w:val="24"/>
              </w:rPr>
            </w:pPr>
            <w:r w:rsidRPr="00291791">
              <w:rPr>
                <w:rFonts w:ascii="Times New Roman" w:hAnsi="Times New Roman" w:cs="Times New Roman"/>
                <w:sz w:val="24"/>
                <w:szCs w:val="24"/>
              </w:rPr>
              <w:t>ГУ Банка России по ЦФО</w:t>
            </w:r>
            <w:r>
              <w:rPr>
                <w:rFonts w:ascii="Times New Roman" w:hAnsi="Times New Roman" w:cs="Times New Roman"/>
                <w:sz w:val="24"/>
                <w:szCs w:val="24"/>
              </w:rPr>
              <w:t xml:space="preserve">, </w:t>
            </w:r>
            <w:r w:rsidR="00291791" w:rsidRPr="00291791">
              <w:rPr>
                <w:rFonts w:ascii="Times New Roman" w:hAnsi="Times New Roman" w:cs="Times New Roman"/>
                <w:sz w:val="24"/>
                <w:szCs w:val="24"/>
              </w:rPr>
              <w:t>УФК по г. Москве</w:t>
            </w:r>
          </w:p>
          <w:p w:rsidR="001C70EE" w:rsidRDefault="001C70EE" w:rsidP="00C7581C">
            <w:pPr>
              <w:rPr>
                <w:rFonts w:ascii="Times New Roman" w:hAnsi="Times New Roman" w:cs="Times New Roman"/>
                <w:sz w:val="24"/>
                <w:szCs w:val="24"/>
              </w:rPr>
            </w:pPr>
            <w:r>
              <w:rPr>
                <w:rFonts w:ascii="Times New Roman" w:hAnsi="Times New Roman" w:cs="Times New Roman"/>
                <w:sz w:val="24"/>
                <w:szCs w:val="24"/>
              </w:rPr>
              <w:t>Единый казначейский счет 40102810545370000003</w:t>
            </w:r>
          </w:p>
          <w:p w:rsidR="001C70EE" w:rsidRDefault="001C70EE" w:rsidP="00291791">
            <w:pPr>
              <w:jc w:val="both"/>
              <w:rPr>
                <w:rFonts w:ascii="Times New Roman" w:hAnsi="Times New Roman" w:cs="Times New Roman"/>
                <w:sz w:val="24"/>
                <w:szCs w:val="24"/>
              </w:rPr>
            </w:pPr>
            <w:r>
              <w:rPr>
                <w:rFonts w:ascii="Times New Roman" w:hAnsi="Times New Roman" w:cs="Times New Roman"/>
                <w:sz w:val="24"/>
                <w:szCs w:val="24"/>
              </w:rPr>
              <w:t xml:space="preserve">Казначейский счет </w:t>
            </w:r>
          </w:p>
          <w:p w:rsidR="001C70EE" w:rsidRDefault="001C70EE" w:rsidP="00291791">
            <w:pPr>
              <w:jc w:val="both"/>
              <w:rPr>
                <w:rFonts w:ascii="Times New Roman" w:hAnsi="Times New Roman" w:cs="Times New Roman"/>
                <w:sz w:val="24"/>
                <w:szCs w:val="24"/>
              </w:rPr>
            </w:pPr>
            <w:r>
              <w:rPr>
                <w:rFonts w:ascii="Times New Roman" w:hAnsi="Times New Roman" w:cs="Times New Roman"/>
                <w:sz w:val="24"/>
                <w:szCs w:val="24"/>
              </w:rPr>
              <w:t>03214643000000017300</w:t>
            </w:r>
          </w:p>
          <w:p w:rsidR="00291791" w:rsidRPr="00291791" w:rsidRDefault="001C70EE" w:rsidP="00291791">
            <w:pPr>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20736Ц83220</w:t>
            </w:r>
          </w:p>
          <w:p w:rsidR="00291791" w:rsidRPr="00291791"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Назначение платежа: Обеспечение исполнения контракта на __________________________</w:t>
            </w:r>
          </w:p>
          <w:p w:rsidR="00291791" w:rsidRPr="001C70EE" w:rsidRDefault="00291791" w:rsidP="00291791">
            <w:pPr>
              <w:jc w:val="both"/>
              <w:rPr>
                <w:rFonts w:ascii="Times New Roman" w:hAnsi="Times New Roman" w:cs="Times New Roman"/>
                <w:sz w:val="20"/>
                <w:szCs w:val="20"/>
              </w:rPr>
            </w:pPr>
            <w:r w:rsidRPr="00291791">
              <w:rPr>
                <w:rFonts w:ascii="Times New Roman" w:hAnsi="Times New Roman" w:cs="Times New Roman"/>
                <w:sz w:val="24"/>
                <w:szCs w:val="24"/>
              </w:rPr>
              <w:t xml:space="preserve">                   </w:t>
            </w:r>
            <w:r w:rsidR="001C70EE">
              <w:rPr>
                <w:rFonts w:ascii="Times New Roman" w:hAnsi="Times New Roman" w:cs="Times New Roman"/>
                <w:sz w:val="24"/>
                <w:szCs w:val="24"/>
              </w:rPr>
              <w:t xml:space="preserve">    </w:t>
            </w:r>
            <w:r w:rsidRPr="00291791">
              <w:rPr>
                <w:rFonts w:ascii="Times New Roman" w:hAnsi="Times New Roman" w:cs="Times New Roman"/>
                <w:sz w:val="24"/>
                <w:szCs w:val="24"/>
              </w:rPr>
              <w:t xml:space="preserve"> </w:t>
            </w:r>
            <w:r w:rsidRPr="001C70EE">
              <w:rPr>
                <w:rFonts w:ascii="Times New Roman" w:hAnsi="Times New Roman" w:cs="Times New Roman"/>
                <w:sz w:val="20"/>
                <w:szCs w:val="20"/>
              </w:rPr>
              <w:t>(</w:t>
            </w:r>
            <w:proofErr w:type="gramStart"/>
            <w:r w:rsidRPr="001C70EE">
              <w:rPr>
                <w:rFonts w:ascii="Times New Roman" w:hAnsi="Times New Roman" w:cs="Times New Roman"/>
                <w:sz w:val="20"/>
                <w:szCs w:val="20"/>
              </w:rPr>
              <w:t>указывается</w:t>
            </w:r>
            <w:proofErr w:type="gramEnd"/>
            <w:r w:rsidRPr="001C70EE">
              <w:rPr>
                <w:rFonts w:ascii="Times New Roman" w:hAnsi="Times New Roman" w:cs="Times New Roman"/>
                <w:sz w:val="20"/>
                <w:szCs w:val="20"/>
              </w:rPr>
              <w:t xml:space="preserve"> предмет аукциона)</w:t>
            </w:r>
          </w:p>
          <w:p w:rsidR="00291791" w:rsidRDefault="00291791" w:rsidP="005E7EBD">
            <w:pPr>
              <w:jc w:val="both"/>
              <w:rPr>
                <w:rFonts w:ascii="Times New Roman" w:hAnsi="Times New Roman" w:cs="Times New Roman"/>
                <w:sz w:val="24"/>
                <w:szCs w:val="24"/>
              </w:rPr>
            </w:pPr>
            <w:r w:rsidRPr="00291791">
              <w:rPr>
                <w:rFonts w:ascii="Times New Roman" w:hAnsi="Times New Roman" w:cs="Times New Roman"/>
                <w:sz w:val="24"/>
                <w:szCs w:val="24"/>
              </w:rPr>
              <w:t>№ аукциона, по которому перечисляется обеспечение</w:t>
            </w:r>
            <w:r w:rsidR="000159F2">
              <w:rPr>
                <w:rFonts w:ascii="Times New Roman" w:hAnsi="Times New Roman" w:cs="Times New Roman"/>
                <w:sz w:val="24"/>
                <w:szCs w:val="24"/>
              </w:rPr>
              <w:t xml:space="preserve"> исполнения контракта</w:t>
            </w:r>
            <w:r w:rsidRPr="00291791">
              <w:rPr>
                <w:rFonts w:ascii="Times New Roman" w:hAnsi="Times New Roman" w:cs="Times New Roman"/>
                <w:sz w:val="24"/>
                <w:szCs w:val="24"/>
              </w:rPr>
              <w:t>.</w:t>
            </w:r>
            <w:r w:rsidR="00182D67">
              <w:rPr>
                <w:rFonts w:ascii="Times New Roman" w:hAnsi="Times New Roman" w:cs="Times New Roman"/>
                <w:sz w:val="24"/>
                <w:szCs w:val="24"/>
              </w:rPr>
              <w:t xml:space="preserve"> НДС не облагается.</w:t>
            </w:r>
          </w:p>
          <w:p w:rsidR="00182D67" w:rsidRDefault="00182D67" w:rsidP="005E7EBD">
            <w:pPr>
              <w:jc w:val="both"/>
              <w:rPr>
                <w:rFonts w:ascii="Times New Roman" w:hAnsi="Times New Roman" w:cs="Times New Roman"/>
                <w:sz w:val="24"/>
                <w:szCs w:val="24"/>
              </w:rPr>
            </w:pPr>
          </w:p>
          <w:p w:rsidR="000159F2" w:rsidRPr="00A01C30" w:rsidRDefault="00B5571A" w:rsidP="005E7EBD">
            <w:pPr>
              <w:jc w:val="both"/>
              <w:rPr>
                <w:rFonts w:ascii="Times New Roman" w:hAnsi="Times New Roman" w:cs="Times New Roman"/>
                <w:b/>
                <w:sz w:val="16"/>
                <w:szCs w:val="16"/>
              </w:rPr>
            </w:pPr>
            <w:r w:rsidRPr="00A01C30">
              <w:rPr>
                <w:rFonts w:ascii="Times New Roman" w:hAnsi="Times New Roman" w:cs="Times New Roman"/>
                <w:b/>
                <w:sz w:val="24"/>
                <w:szCs w:val="24"/>
              </w:rPr>
              <w:t>ВАРИАНТ 2</w:t>
            </w:r>
            <w:r w:rsidRPr="00003562">
              <w:rPr>
                <w:rFonts w:ascii="Times New Roman" w:hAnsi="Times New Roman" w:cs="Times New Roman"/>
                <w:sz w:val="24"/>
                <w:szCs w:val="24"/>
              </w:rPr>
              <w:t xml:space="preserve">. Предоставление обеспечения исполнения Контракта </w:t>
            </w:r>
            <w:r w:rsidRPr="00A01C30">
              <w:rPr>
                <w:rFonts w:ascii="Times New Roman" w:hAnsi="Times New Roman" w:cs="Times New Roman"/>
                <w:b/>
                <w:sz w:val="24"/>
                <w:szCs w:val="24"/>
              </w:rPr>
              <w:t>в форме банковской гарантии.</w:t>
            </w:r>
          </w:p>
          <w:p w:rsidR="00291791" w:rsidRDefault="00291791" w:rsidP="005E7EBD">
            <w:pPr>
              <w:jc w:val="both"/>
              <w:rPr>
                <w:rFonts w:ascii="Times New Roman" w:hAnsi="Times New Roman" w:cs="Times New Roman"/>
                <w:sz w:val="24"/>
                <w:szCs w:val="24"/>
              </w:rPr>
            </w:pPr>
            <w:r w:rsidRPr="00291791">
              <w:rPr>
                <w:rFonts w:ascii="Times New Roman" w:hAnsi="Times New Roman" w:cs="Times New Roman"/>
                <w:sz w:val="24"/>
                <w:szCs w:val="24"/>
              </w:rPr>
              <w:t>Банковская гарантия должна соответствовать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xml:space="preserve">. 5 ч. 2 ст. 45 и ст. 96 </w:t>
            </w:r>
            <w:r w:rsidR="00220467" w:rsidRPr="00220467">
              <w:rPr>
                <w:rFonts w:ascii="Times New Roman" w:hAnsi="Times New Roman" w:cs="Times New Roman"/>
                <w:sz w:val="24"/>
                <w:szCs w:val="24"/>
              </w:rPr>
              <w:t>Закона о контрактной системе</w:t>
            </w:r>
            <w:r w:rsidRPr="00003562">
              <w:rPr>
                <w:rFonts w:ascii="Times New Roman" w:hAnsi="Times New Roman" w:cs="Times New Roman"/>
                <w:sz w:val="24"/>
                <w:szCs w:val="24"/>
              </w:rPr>
              <w:t>.</w:t>
            </w:r>
          </w:p>
          <w:p w:rsidR="00A01C30" w:rsidRPr="00A01C30" w:rsidRDefault="00A01C30" w:rsidP="005E7EBD">
            <w:pPr>
              <w:jc w:val="both"/>
              <w:rPr>
                <w:rFonts w:ascii="Times New Roman" w:hAnsi="Times New Roman" w:cs="Times New Roman"/>
                <w:sz w:val="16"/>
                <w:szCs w:val="16"/>
              </w:rPr>
            </w:pP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D36A0D" w:rsidRPr="003D7AE2" w:rsidRDefault="00D36A0D" w:rsidP="005E7EBD">
            <w:pPr>
              <w:jc w:val="both"/>
              <w:rPr>
                <w:rFonts w:ascii="Times New Roman" w:hAnsi="Times New Roman" w:cs="Times New Roman"/>
                <w:sz w:val="6"/>
                <w:szCs w:val="6"/>
              </w:rPr>
            </w:pPr>
          </w:p>
          <w:p w:rsidR="00D36A0D" w:rsidRDefault="00D36A0D" w:rsidP="00D36A0D">
            <w:pPr>
              <w:jc w:val="both"/>
              <w:rPr>
                <w:rFonts w:ascii="Times New Roman" w:hAnsi="Times New Roman" w:cs="Times New Roman"/>
                <w:sz w:val="24"/>
                <w:szCs w:val="24"/>
              </w:rPr>
            </w:pPr>
            <w:r w:rsidRPr="00D36A0D">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D36A0D" w:rsidRPr="00C94761" w:rsidRDefault="00D36A0D" w:rsidP="005E7EBD">
            <w:pPr>
              <w:jc w:val="both"/>
              <w:rPr>
                <w:rFonts w:ascii="Times New Roman" w:hAnsi="Times New Roman" w:cs="Times New Roman"/>
                <w:sz w:val="16"/>
                <w:szCs w:val="16"/>
              </w:rPr>
            </w:pPr>
          </w:p>
          <w:p w:rsidR="002A7EEA" w:rsidRPr="00003562" w:rsidRDefault="00D36A0D" w:rsidP="006555E0">
            <w:pPr>
              <w:jc w:val="both"/>
              <w:rPr>
                <w:rFonts w:ascii="Times New Roman" w:hAnsi="Times New Roman" w:cs="Times New Roman"/>
                <w:sz w:val="24"/>
                <w:szCs w:val="24"/>
              </w:rPr>
            </w:pPr>
            <w:r w:rsidRPr="006555E0">
              <w:rPr>
                <w:rFonts w:ascii="Times New Roman" w:hAnsi="Times New Roman" w:cs="Times New Roman"/>
                <w:b/>
                <w:sz w:val="24"/>
                <w:szCs w:val="24"/>
              </w:rPr>
              <w:t xml:space="preserve">В случае </w:t>
            </w:r>
            <w:proofErr w:type="spellStart"/>
            <w:r w:rsidRPr="006555E0">
              <w:rPr>
                <w:rFonts w:ascii="Times New Roman" w:hAnsi="Times New Roman" w:cs="Times New Roman"/>
                <w:b/>
                <w:sz w:val="24"/>
                <w:szCs w:val="24"/>
              </w:rPr>
              <w:t>непредоставления</w:t>
            </w:r>
            <w:proofErr w:type="spellEnd"/>
            <w:r w:rsidRPr="00D36A0D">
              <w:rPr>
                <w:rFonts w:ascii="Times New Roman" w:hAnsi="Times New Roman" w:cs="Times New Roman"/>
                <w:sz w:val="24"/>
                <w:szCs w:val="24"/>
              </w:rPr>
              <w:t xml:space="preserve"> участником закупки, с которым заключается контракт, </w:t>
            </w:r>
            <w:r w:rsidRPr="006555E0">
              <w:rPr>
                <w:rFonts w:ascii="Times New Roman" w:hAnsi="Times New Roman" w:cs="Times New Roman"/>
                <w:b/>
                <w:sz w:val="24"/>
                <w:szCs w:val="24"/>
              </w:rPr>
              <w:t>обеспечения</w:t>
            </w:r>
            <w:r w:rsidRPr="00D36A0D">
              <w:rPr>
                <w:rFonts w:ascii="Times New Roman" w:hAnsi="Times New Roman" w:cs="Times New Roman"/>
                <w:sz w:val="24"/>
                <w:szCs w:val="24"/>
              </w:rPr>
              <w:t xml:space="preserve"> исполнения контракта в срок, установленный для заключения контракта, такой участник </w:t>
            </w:r>
            <w:r w:rsidRPr="006555E0">
              <w:rPr>
                <w:rFonts w:ascii="Times New Roman" w:hAnsi="Times New Roman" w:cs="Times New Roman"/>
                <w:b/>
                <w:sz w:val="24"/>
                <w:szCs w:val="24"/>
              </w:rPr>
              <w:t>считается уклонившимся от заключения контракта.</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25.2</w:t>
            </w:r>
          </w:p>
        </w:tc>
        <w:tc>
          <w:tcPr>
            <w:tcW w:w="4217" w:type="dxa"/>
            <w:gridSpan w:val="2"/>
          </w:tcPr>
          <w:p w:rsidR="00B5571A" w:rsidRPr="004C478D" w:rsidRDefault="00B5571A" w:rsidP="005E7EBD">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D47BE"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w:t>
            </w:r>
            <w:r w:rsidR="00A96056">
              <w:rPr>
                <w:rFonts w:ascii="Times New Roman" w:hAnsi="Times New Roman" w:cs="Times New Roman"/>
                <w:sz w:val="24"/>
                <w:szCs w:val="24"/>
              </w:rPr>
              <w:t>в форме </w:t>
            </w:r>
            <w:r w:rsidRPr="00003562">
              <w:rPr>
                <w:rFonts w:ascii="Times New Roman" w:hAnsi="Times New Roman" w:cs="Times New Roman"/>
                <w:sz w:val="24"/>
                <w:szCs w:val="24"/>
              </w:rPr>
              <w:t>электронного</w:t>
            </w:r>
            <w:r w:rsidR="00A96056">
              <w:rPr>
                <w:rFonts w:ascii="Times New Roman" w:hAnsi="Times New Roman" w:cs="Times New Roman"/>
                <w:sz w:val="24"/>
                <w:szCs w:val="24"/>
              </w:rPr>
              <w:t> </w:t>
            </w:r>
            <w:r w:rsidR="00E64BA9">
              <w:rPr>
                <w:rFonts w:ascii="Times New Roman" w:hAnsi="Times New Roman" w:cs="Times New Roman"/>
                <w:sz w:val="24"/>
                <w:szCs w:val="24"/>
              </w:rPr>
              <w:t xml:space="preserve">документа, </w:t>
            </w:r>
            <w:r w:rsidRPr="00003562">
              <w:rPr>
                <w:rFonts w:ascii="Times New Roman" w:hAnsi="Times New Roman" w:cs="Times New Roman"/>
                <w:sz w:val="24"/>
                <w:szCs w:val="24"/>
              </w:rPr>
              <w:t>подписанного</w:t>
            </w:r>
            <w:r w:rsidR="00A96056">
              <w:rPr>
                <w:rFonts w:ascii="Times New Roman" w:hAnsi="Times New Roman" w:cs="Times New Roman"/>
                <w:sz w:val="24"/>
                <w:szCs w:val="24"/>
              </w:rPr>
              <w:t> </w:t>
            </w:r>
            <w:r w:rsidRPr="00003562">
              <w:rPr>
                <w:rFonts w:ascii="Times New Roman" w:hAnsi="Times New Roman" w:cs="Times New Roman"/>
                <w:sz w:val="24"/>
                <w:szCs w:val="24"/>
              </w:rPr>
              <w:t>усиленной неквалифицированной электронной подписью лица, имеющего пра</w:t>
            </w:r>
            <w:r w:rsidR="00A96056">
              <w:rPr>
                <w:rFonts w:ascii="Times New Roman" w:hAnsi="Times New Roman" w:cs="Times New Roman"/>
                <w:sz w:val="24"/>
                <w:szCs w:val="24"/>
              </w:rPr>
              <w:t>во действовать от имени Гаранта </w:t>
            </w:r>
            <w:r w:rsidRPr="00003562">
              <w:rPr>
                <w:rFonts w:ascii="Times New Roman" w:hAnsi="Times New Roman" w:cs="Times New Roman"/>
                <w:sz w:val="24"/>
                <w:szCs w:val="24"/>
              </w:rPr>
              <w:t>на</w:t>
            </w:r>
            <w:r w:rsidR="00A96056">
              <w:rPr>
                <w:rFonts w:ascii="Times New Roman" w:hAnsi="Times New Roman" w:cs="Times New Roman"/>
                <w:sz w:val="24"/>
                <w:szCs w:val="24"/>
              </w:rPr>
              <w:t> </w:t>
            </w:r>
            <w:r w:rsidRPr="00003562">
              <w:rPr>
                <w:rFonts w:ascii="Times New Roman" w:hAnsi="Times New Roman" w:cs="Times New Roman"/>
                <w:sz w:val="24"/>
                <w:szCs w:val="24"/>
              </w:rPr>
              <w:t>условиях,</w:t>
            </w:r>
            <w:r w:rsidR="00A96056">
              <w:rPr>
                <w:rFonts w:ascii="Times New Roman" w:hAnsi="Times New Roman" w:cs="Times New Roman"/>
                <w:sz w:val="24"/>
                <w:szCs w:val="24"/>
              </w:rPr>
              <w:t> </w:t>
            </w:r>
            <w:r w:rsidRPr="00003562">
              <w:rPr>
                <w:rFonts w:ascii="Times New Roman" w:hAnsi="Times New Roman" w:cs="Times New Roman"/>
                <w:sz w:val="24"/>
                <w:szCs w:val="24"/>
              </w:rPr>
              <w:t>определенных гражданс</w:t>
            </w:r>
            <w:r w:rsidR="00A96056">
              <w:rPr>
                <w:rFonts w:ascii="Times New Roman" w:hAnsi="Times New Roman" w:cs="Times New Roman"/>
                <w:sz w:val="24"/>
                <w:szCs w:val="24"/>
              </w:rPr>
              <w:t>ким законодательством и ст. </w:t>
            </w:r>
            <w:r w:rsidRPr="00003562">
              <w:rPr>
                <w:rFonts w:ascii="Times New Roman" w:hAnsi="Times New Roman" w:cs="Times New Roman"/>
                <w:sz w:val="24"/>
                <w:szCs w:val="24"/>
              </w:rPr>
              <w:t xml:space="preserve">45 Закона о контрактной системе. </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Банковская</w:t>
            </w:r>
            <w:r w:rsidR="00A96056">
              <w:rPr>
                <w:rFonts w:ascii="Times New Roman" w:hAnsi="Times New Roman" w:cs="Times New Roman"/>
                <w:sz w:val="24"/>
                <w:szCs w:val="24"/>
              </w:rPr>
              <w:t> </w:t>
            </w:r>
            <w:r w:rsidRPr="00003562">
              <w:rPr>
                <w:rFonts w:ascii="Times New Roman" w:hAnsi="Times New Roman" w:cs="Times New Roman"/>
                <w:sz w:val="24"/>
                <w:szCs w:val="24"/>
              </w:rPr>
              <w:t>гарантия</w:t>
            </w:r>
            <w:r w:rsidR="00A96056">
              <w:rPr>
                <w:rFonts w:ascii="Times New Roman" w:hAnsi="Times New Roman" w:cs="Times New Roman"/>
                <w:sz w:val="24"/>
                <w:szCs w:val="24"/>
              </w:rPr>
              <w:t> </w:t>
            </w:r>
            <w:r w:rsidRPr="00003562">
              <w:rPr>
                <w:rFonts w:ascii="Times New Roman" w:hAnsi="Times New Roman" w:cs="Times New Roman"/>
                <w:sz w:val="24"/>
                <w:szCs w:val="24"/>
              </w:rPr>
              <w:t>должна</w:t>
            </w:r>
            <w:r w:rsidR="00A96056">
              <w:rPr>
                <w:rFonts w:ascii="Times New Roman" w:hAnsi="Times New Roman" w:cs="Times New Roman"/>
                <w:sz w:val="24"/>
                <w:szCs w:val="24"/>
              </w:rPr>
              <w:t> </w:t>
            </w:r>
            <w:r w:rsidRPr="00003562">
              <w:rPr>
                <w:rFonts w:ascii="Times New Roman" w:hAnsi="Times New Roman" w:cs="Times New Roman"/>
                <w:sz w:val="24"/>
                <w:szCs w:val="24"/>
              </w:rPr>
              <w:t>быть безотзывной</w:t>
            </w:r>
            <w:r w:rsidR="00A96056">
              <w:rPr>
                <w:rFonts w:ascii="Times New Roman" w:hAnsi="Times New Roman" w:cs="Times New Roman"/>
                <w:sz w:val="24"/>
                <w:szCs w:val="24"/>
              </w:rPr>
              <w:t> </w:t>
            </w:r>
            <w:r w:rsidRPr="00003562">
              <w:rPr>
                <w:rFonts w:ascii="Times New Roman" w:hAnsi="Times New Roman" w:cs="Times New Roman"/>
                <w:sz w:val="24"/>
                <w:szCs w:val="24"/>
              </w:rPr>
              <w:t>и</w:t>
            </w:r>
            <w:r w:rsidR="00A96056">
              <w:rPr>
                <w:rFonts w:ascii="Times New Roman" w:hAnsi="Times New Roman" w:cs="Times New Roman"/>
                <w:sz w:val="24"/>
                <w:szCs w:val="24"/>
              </w:rPr>
              <w:t> </w:t>
            </w:r>
            <w:r w:rsidRPr="00003562">
              <w:rPr>
                <w:rFonts w:ascii="Times New Roman" w:hAnsi="Times New Roman" w:cs="Times New Roman"/>
                <w:sz w:val="24"/>
                <w:szCs w:val="24"/>
              </w:rPr>
              <w:t>должна</w:t>
            </w:r>
            <w:r w:rsidR="00A96056">
              <w:rPr>
                <w:rFonts w:ascii="Times New Roman" w:hAnsi="Times New Roman" w:cs="Times New Roman"/>
                <w:sz w:val="24"/>
                <w:szCs w:val="24"/>
              </w:rPr>
              <w:t> содержать обязательства </w:t>
            </w:r>
            <w:r w:rsidRPr="00003562">
              <w:rPr>
                <w:rFonts w:ascii="Times New Roman" w:hAnsi="Times New Roman" w:cs="Times New Roman"/>
                <w:sz w:val="24"/>
                <w:szCs w:val="24"/>
              </w:rPr>
              <w:t>Гаранта</w:t>
            </w:r>
            <w:r w:rsidR="00A96056">
              <w:rPr>
                <w:rFonts w:ascii="Times New Roman" w:hAnsi="Times New Roman" w:cs="Times New Roman"/>
                <w:sz w:val="24"/>
                <w:szCs w:val="24"/>
              </w:rPr>
              <w:t> </w:t>
            </w:r>
            <w:r w:rsidRPr="00003562">
              <w:rPr>
                <w:rFonts w:ascii="Times New Roman" w:hAnsi="Times New Roman" w:cs="Times New Roman"/>
                <w:sz w:val="24"/>
                <w:szCs w:val="24"/>
              </w:rPr>
              <w:t xml:space="preserve">выплатить Бенефициару сумму Гарантии или ее </w:t>
            </w:r>
            <w:proofErr w:type="gramStart"/>
            <w:r w:rsidRPr="00003562">
              <w:rPr>
                <w:rFonts w:ascii="Times New Roman" w:hAnsi="Times New Roman" w:cs="Times New Roman"/>
                <w:sz w:val="24"/>
                <w:szCs w:val="24"/>
              </w:rPr>
              <w:t>часть,</w:t>
            </w:r>
            <w:r w:rsidR="00A96056">
              <w:rPr>
                <w:rFonts w:ascii="Times New Roman" w:hAnsi="Times New Roman" w:cs="Times New Roman"/>
                <w:sz w:val="24"/>
                <w:szCs w:val="24"/>
              </w:rPr>
              <w:br/>
            </w:r>
            <w:r w:rsidRPr="00003562">
              <w:rPr>
                <w:rFonts w:ascii="Times New Roman" w:hAnsi="Times New Roman" w:cs="Times New Roman"/>
                <w:sz w:val="24"/>
                <w:szCs w:val="24"/>
              </w:rPr>
              <w:t>а</w:t>
            </w:r>
            <w:proofErr w:type="gramEnd"/>
            <w:r w:rsidRPr="00003562">
              <w:rPr>
                <w:rFonts w:ascii="Times New Roman" w:hAnsi="Times New Roman" w:cs="Times New Roman"/>
                <w:sz w:val="24"/>
                <w:szCs w:val="24"/>
              </w:rPr>
              <w:t xml:space="preserve"> именно:</w:t>
            </w:r>
          </w:p>
          <w:p w:rsidR="00B5571A" w:rsidRPr="00003562"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003562"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B5571A" w:rsidRPr="00003562"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rsidR="00B5571A"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rsidR="00391859" w:rsidRPr="00391859" w:rsidRDefault="00391859" w:rsidP="005E7EBD">
            <w:pPr>
              <w:jc w:val="both"/>
              <w:rPr>
                <w:rFonts w:ascii="Times New Roman" w:hAnsi="Times New Roman" w:cs="Times New Roman"/>
                <w:sz w:val="16"/>
                <w:szCs w:val="16"/>
              </w:rPr>
            </w:pPr>
          </w:p>
          <w:p w:rsidR="00391859" w:rsidRDefault="00E64BA9" w:rsidP="005E7EBD">
            <w:pPr>
              <w:jc w:val="both"/>
              <w:rPr>
                <w:rFonts w:ascii="Times New Roman" w:hAnsi="Times New Roman" w:cs="Times New Roman"/>
                <w:sz w:val="24"/>
                <w:szCs w:val="24"/>
              </w:rPr>
            </w:pPr>
            <w:r w:rsidRPr="00E64BA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391859">
              <w:rPr>
                <w:rFonts w:ascii="Times New Roman" w:hAnsi="Times New Roman" w:cs="Times New Roman"/>
                <w:sz w:val="24"/>
                <w:szCs w:val="24"/>
              </w:rPr>
              <w:t>.</w:t>
            </w:r>
          </w:p>
          <w:p w:rsidR="00D50E0D" w:rsidRPr="00D50E0D" w:rsidRDefault="00D50E0D" w:rsidP="00D50E0D">
            <w:pPr>
              <w:jc w:val="both"/>
              <w:rPr>
                <w:rFonts w:ascii="Times New Roman" w:hAnsi="Times New Roman" w:cs="Times New Roman"/>
                <w:sz w:val="16"/>
                <w:szCs w:val="16"/>
              </w:rPr>
            </w:pPr>
          </w:p>
          <w:p w:rsidR="00D50E0D" w:rsidRPr="00003562" w:rsidRDefault="00D50E0D" w:rsidP="00D50E0D">
            <w:pPr>
              <w:jc w:val="both"/>
              <w:rPr>
                <w:rFonts w:ascii="Times New Roman" w:hAnsi="Times New Roman" w:cs="Times New Roman"/>
                <w:sz w:val="24"/>
                <w:szCs w:val="24"/>
              </w:rPr>
            </w:pPr>
            <w:r w:rsidRPr="00D50E0D">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w:t>
            </w:r>
            <w:r>
              <w:rPr>
                <w:rFonts w:ascii="Times New Roman" w:hAnsi="Times New Roman" w:cs="Times New Roman"/>
                <w:sz w:val="24"/>
                <w:szCs w:val="24"/>
              </w:rPr>
              <w:t xml:space="preserve">. </w:t>
            </w:r>
            <w:r w:rsidRPr="00D50E0D">
              <w:rPr>
                <w:rFonts w:ascii="Times New Roman" w:hAnsi="Times New Roman" w:cs="Times New Roman"/>
                <w:sz w:val="24"/>
                <w:szCs w:val="24"/>
              </w:rPr>
              <w:t xml:space="preserve">95 Федерального закона </w:t>
            </w:r>
            <w:r>
              <w:rPr>
                <w:rFonts w:ascii="Times New Roman" w:hAnsi="Times New Roman" w:cs="Times New Roman"/>
                <w:sz w:val="24"/>
                <w:szCs w:val="24"/>
              </w:rPr>
              <w:t>№ 44-ФЗ.</w:t>
            </w:r>
          </w:p>
        </w:tc>
      </w:tr>
      <w:tr w:rsidR="00B5571A" w:rsidRPr="00003562" w:rsidTr="00B5571A">
        <w:trPr>
          <w:trHeight w:val="646"/>
        </w:trPr>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26.</w:t>
            </w:r>
          </w:p>
        </w:tc>
        <w:tc>
          <w:tcPr>
            <w:tcW w:w="4217" w:type="dxa"/>
            <w:gridSpan w:val="2"/>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391859" w:rsidRDefault="00CD5151" w:rsidP="00CD5151">
            <w:pPr>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bidi="ru-RU"/>
              </w:rPr>
              <w:t>Обеспечение гарантийных обязательств н</w:t>
            </w:r>
            <w:r w:rsidR="00CA070A" w:rsidRPr="00391859">
              <w:rPr>
                <w:rFonts w:ascii="Times New Roman" w:eastAsia="Times New Roman" w:hAnsi="Times New Roman" w:cs="Times New Roman"/>
                <w:b/>
                <w:color w:val="000000"/>
                <w:sz w:val="24"/>
                <w:szCs w:val="24"/>
                <w:lang w:eastAsia="ru-RU" w:bidi="ru-RU"/>
              </w:rPr>
              <w:t>е устан</w:t>
            </w:r>
            <w:r>
              <w:rPr>
                <w:rFonts w:ascii="Times New Roman" w:eastAsia="Times New Roman" w:hAnsi="Times New Roman" w:cs="Times New Roman"/>
                <w:b/>
                <w:color w:val="000000"/>
                <w:sz w:val="24"/>
                <w:szCs w:val="24"/>
                <w:lang w:eastAsia="ru-RU" w:bidi="ru-RU"/>
              </w:rPr>
              <w:t>овлено.</w:t>
            </w:r>
          </w:p>
        </w:tc>
      </w:tr>
      <w:tr w:rsidR="00B5571A" w:rsidRPr="00003562" w:rsidTr="00B5571A">
        <w:trPr>
          <w:trHeight w:val="646"/>
        </w:trPr>
        <w:tc>
          <w:tcPr>
            <w:tcW w:w="846" w:type="dxa"/>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rsidR="00B5571A" w:rsidRDefault="00B5571A" w:rsidP="005E7EBD">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rsidR="007444BC" w:rsidRPr="00DD4F9C" w:rsidRDefault="00CD5151" w:rsidP="005E7EBD">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Не требуется.</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27.</w:t>
            </w:r>
          </w:p>
        </w:tc>
        <w:tc>
          <w:tcPr>
            <w:tcW w:w="4217" w:type="dxa"/>
            <w:gridSpan w:val="2"/>
          </w:tcPr>
          <w:p w:rsidR="00B5571A" w:rsidRPr="004C478D" w:rsidRDefault="00B5571A" w:rsidP="005E7EBD">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Заключение</w:t>
            </w:r>
            <w:r w:rsidR="00A96056">
              <w:rPr>
                <w:rFonts w:ascii="Times New Roman" w:hAnsi="Times New Roman" w:cs="Times New Roman"/>
                <w:sz w:val="24"/>
                <w:szCs w:val="24"/>
              </w:rPr>
              <w:t> </w:t>
            </w:r>
            <w:r w:rsidRPr="00003562">
              <w:rPr>
                <w:rFonts w:ascii="Times New Roman" w:hAnsi="Times New Roman" w:cs="Times New Roman"/>
                <w:sz w:val="24"/>
                <w:szCs w:val="24"/>
              </w:rPr>
              <w:t>контракта</w:t>
            </w:r>
            <w:r w:rsidR="00A96056">
              <w:rPr>
                <w:rFonts w:ascii="Times New Roman" w:hAnsi="Times New Roman" w:cs="Times New Roman"/>
                <w:sz w:val="24"/>
                <w:szCs w:val="24"/>
              </w:rPr>
              <w:t> </w:t>
            </w:r>
            <w:r w:rsidRPr="00003562">
              <w:rPr>
                <w:rFonts w:ascii="Times New Roman" w:hAnsi="Times New Roman" w:cs="Times New Roman"/>
                <w:sz w:val="24"/>
                <w:szCs w:val="24"/>
              </w:rPr>
              <w:t>осуществляется</w:t>
            </w:r>
            <w:r w:rsidR="00A96056">
              <w:rPr>
                <w:rFonts w:ascii="Times New Roman" w:hAnsi="Times New Roman" w:cs="Times New Roman"/>
                <w:sz w:val="24"/>
                <w:szCs w:val="24"/>
              </w:rPr>
              <w:br/>
            </w:r>
            <w:r w:rsidRPr="00003562">
              <w:rPr>
                <w:rFonts w:ascii="Times New Roman" w:hAnsi="Times New Roman" w:cs="Times New Roman"/>
                <w:sz w:val="24"/>
                <w:szCs w:val="24"/>
              </w:rPr>
              <w:t>в порядке, предусмотренном ст. 83.2 Закона</w:t>
            </w:r>
            <w:r w:rsidR="00A96056">
              <w:rPr>
                <w:rFonts w:ascii="Times New Roman" w:hAnsi="Times New Roman" w:cs="Times New Roman"/>
                <w:sz w:val="24"/>
                <w:szCs w:val="24"/>
              </w:rPr>
              <w:br/>
            </w:r>
            <w:r w:rsidRPr="00003562">
              <w:rPr>
                <w:rFonts w:ascii="Times New Roman" w:hAnsi="Times New Roman" w:cs="Times New Roman"/>
                <w:sz w:val="24"/>
                <w:szCs w:val="24"/>
              </w:rPr>
              <w:t>о контрактной системе.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sidR="00A96056">
              <w:rPr>
                <w:rFonts w:ascii="Times New Roman" w:hAnsi="Times New Roman" w:cs="Times New Roman"/>
                <w:sz w:val="24"/>
                <w:szCs w:val="24"/>
              </w:rPr>
              <w:t> </w:t>
            </w:r>
            <w:r w:rsidRPr="00003562">
              <w:rPr>
                <w:rFonts w:ascii="Times New Roman" w:hAnsi="Times New Roman" w:cs="Times New Roman"/>
                <w:sz w:val="24"/>
                <w:szCs w:val="24"/>
              </w:rPr>
              <w:t>системе</w:t>
            </w:r>
            <w:r w:rsidR="00A96056">
              <w:rPr>
                <w:rFonts w:ascii="Times New Roman" w:hAnsi="Times New Roman" w:cs="Times New Roman"/>
                <w:sz w:val="24"/>
                <w:szCs w:val="24"/>
              </w:rPr>
              <w:t> </w:t>
            </w:r>
            <w:r w:rsidRPr="00003562">
              <w:rPr>
                <w:rFonts w:ascii="Times New Roman" w:hAnsi="Times New Roman" w:cs="Times New Roman"/>
                <w:sz w:val="24"/>
                <w:szCs w:val="24"/>
              </w:rPr>
              <w:t>протокола подведения итогов электронного аукциона.</w:t>
            </w:r>
          </w:p>
          <w:p w:rsidR="00B5571A" w:rsidRPr="002A4E97" w:rsidRDefault="00B5571A" w:rsidP="00A96056">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w:t>
            </w:r>
            <w:proofErr w:type="gramStart"/>
            <w:r w:rsidRPr="00003562">
              <w:rPr>
                <w:rFonts w:ascii="Times New Roman" w:hAnsi="Times New Roman" w:cs="Times New Roman"/>
                <w:sz w:val="24"/>
                <w:szCs w:val="24"/>
              </w:rPr>
              <w:t>аукциона,</w:t>
            </w:r>
            <w:r w:rsidR="00A96056">
              <w:rPr>
                <w:rFonts w:ascii="Times New Roman" w:hAnsi="Times New Roman" w:cs="Times New Roman"/>
                <w:sz w:val="24"/>
                <w:szCs w:val="24"/>
              </w:rPr>
              <w:br/>
            </w:r>
            <w:r w:rsidRPr="00003562">
              <w:rPr>
                <w:rFonts w:ascii="Times New Roman" w:hAnsi="Times New Roman" w:cs="Times New Roman"/>
                <w:sz w:val="24"/>
                <w:szCs w:val="24"/>
              </w:rPr>
              <w:t>по</w:t>
            </w:r>
            <w:proofErr w:type="gramEnd"/>
            <w:r w:rsidR="00A96056">
              <w:rPr>
                <w:rFonts w:ascii="Times New Roman" w:hAnsi="Times New Roman" w:cs="Times New Roman"/>
                <w:sz w:val="24"/>
                <w:szCs w:val="24"/>
              </w:rPr>
              <w:t> </w:t>
            </w:r>
            <w:r w:rsidRPr="00003562">
              <w:rPr>
                <w:rFonts w:ascii="Times New Roman" w:hAnsi="Times New Roman" w:cs="Times New Roman"/>
                <w:sz w:val="24"/>
                <w:szCs w:val="24"/>
              </w:rPr>
              <w:t>цене,</w:t>
            </w:r>
            <w:r w:rsidR="00A96056">
              <w:rPr>
                <w:rFonts w:ascii="Times New Roman" w:hAnsi="Times New Roman" w:cs="Times New Roman"/>
                <w:sz w:val="24"/>
                <w:szCs w:val="24"/>
              </w:rPr>
              <w:t> предложенной </w:t>
            </w:r>
            <w:r w:rsidRPr="00003562">
              <w:rPr>
                <w:rFonts w:ascii="Times New Roman" w:hAnsi="Times New Roman" w:cs="Times New Roman"/>
                <w:sz w:val="24"/>
                <w:szCs w:val="24"/>
              </w:rPr>
              <w:t>победителем,</w:t>
            </w:r>
            <w:r w:rsidR="00A96056">
              <w:rPr>
                <w:rFonts w:ascii="Times New Roman" w:hAnsi="Times New Roman" w:cs="Times New Roman"/>
                <w:sz w:val="24"/>
                <w:szCs w:val="24"/>
              </w:rPr>
              <w:t> </w:t>
            </w:r>
            <w:r w:rsidRPr="00003562">
              <w:rPr>
                <w:rFonts w:ascii="Times New Roman" w:hAnsi="Times New Roman" w:cs="Times New Roman"/>
                <w:sz w:val="24"/>
                <w:szCs w:val="24"/>
              </w:rPr>
              <w:t>либо</w:t>
            </w:r>
            <w:r w:rsidR="00A96056">
              <w:rPr>
                <w:rFonts w:ascii="Times New Roman" w:hAnsi="Times New Roman" w:cs="Times New Roman"/>
                <w:sz w:val="24"/>
                <w:szCs w:val="24"/>
              </w:rPr>
              <w:br/>
            </w:r>
            <w:r w:rsidRPr="00003562">
              <w:rPr>
                <w:rFonts w:ascii="Times New Roman" w:hAnsi="Times New Roman" w:cs="Times New Roman"/>
                <w:sz w:val="24"/>
                <w:szCs w:val="24"/>
              </w:rPr>
              <w:t>по</w:t>
            </w:r>
            <w:r w:rsidR="00A96056">
              <w:rPr>
                <w:rFonts w:ascii="Times New Roman" w:hAnsi="Times New Roman" w:cs="Times New Roman"/>
                <w:sz w:val="24"/>
                <w:szCs w:val="24"/>
              </w:rPr>
              <w:t> </w:t>
            </w:r>
            <w:r w:rsidRPr="00003562">
              <w:rPr>
                <w:rFonts w:ascii="Times New Roman" w:hAnsi="Times New Roman" w:cs="Times New Roman"/>
                <w:sz w:val="24"/>
                <w:szCs w:val="24"/>
              </w:rPr>
              <w:t>цене</w:t>
            </w:r>
            <w:r w:rsidR="00A96056">
              <w:rPr>
                <w:rFonts w:ascii="Times New Roman" w:hAnsi="Times New Roman" w:cs="Times New Roman"/>
                <w:sz w:val="24"/>
                <w:szCs w:val="24"/>
              </w:rPr>
              <w:t> </w:t>
            </w:r>
            <w:r w:rsidRPr="00003562">
              <w:rPr>
                <w:rFonts w:ascii="Times New Roman" w:hAnsi="Times New Roman" w:cs="Times New Roman"/>
                <w:sz w:val="24"/>
                <w:szCs w:val="24"/>
              </w:rPr>
              <w:t>за</w:t>
            </w:r>
            <w:r w:rsidR="00A96056">
              <w:rPr>
                <w:rFonts w:ascii="Times New Roman" w:hAnsi="Times New Roman" w:cs="Times New Roman"/>
                <w:sz w:val="24"/>
                <w:szCs w:val="24"/>
              </w:rPr>
              <w:t> </w:t>
            </w:r>
            <w:r w:rsidRPr="00003562">
              <w:rPr>
                <w:rFonts w:ascii="Times New Roman" w:hAnsi="Times New Roman" w:cs="Times New Roman"/>
                <w:sz w:val="24"/>
                <w:szCs w:val="24"/>
              </w:rPr>
              <w:t>единицу</w:t>
            </w:r>
            <w:r w:rsidR="00A96056">
              <w:rPr>
                <w:rFonts w:ascii="Times New Roman" w:hAnsi="Times New Roman" w:cs="Times New Roman"/>
                <w:sz w:val="24"/>
                <w:szCs w:val="24"/>
              </w:rPr>
              <w:t> </w:t>
            </w:r>
            <w:r w:rsidRPr="00003562">
              <w:rPr>
                <w:rFonts w:ascii="Times New Roman" w:hAnsi="Times New Roman" w:cs="Times New Roman"/>
                <w:sz w:val="24"/>
                <w:szCs w:val="24"/>
              </w:rPr>
              <w:t>товара,</w:t>
            </w:r>
            <w:r w:rsidR="00A96056">
              <w:rPr>
                <w:rFonts w:ascii="Times New Roman" w:hAnsi="Times New Roman" w:cs="Times New Roman"/>
                <w:sz w:val="24"/>
                <w:szCs w:val="24"/>
              </w:rPr>
              <w:t> </w:t>
            </w:r>
            <w:r w:rsidRPr="00003562">
              <w:rPr>
                <w:rFonts w:ascii="Times New Roman" w:hAnsi="Times New Roman" w:cs="Times New Roman"/>
                <w:sz w:val="24"/>
                <w:szCs w:val="24"/>
              </w:rPr>
              <w:t>работы,</w:t>
            </w:r>
            <w:r w:rsidR="00A96056">
              <w:rPr>
                <w:rFonts w:ascii="Times New Roman" w:hAnsi="Times New Roman" w:cs="Times New Roman"/>
                <w:sz w:val="24"/>
                <w:szCs w:val="24"/>
              </w:rPr>
              <w:t> </w:t>
            </w:r>
            <w:r w:rsidRPr="00003562">
              <w:rPr>
                <w:rFonts w:ascii="Times New Roman" w:hAnsi="Times New Roman" w:cs="Times New Roman"/>
                <w:sz w:val="24"/>
                <w:szCs w:val="24"/>
              </w:rPr>
              <w:t>услуги, рассчитанной</w:t>
            </w:r>
            <w:r w:rsidR="00A96056">
              <w:rPr>
                <w:rFonts w:ascii="Times New Roman" w:hAnsi="Times New Roman" w:cs="Times New Roman"/>
                <w:sz w:val="24"/>
                <w:szCs w:val="24"/>
              </w:rPr>
              <w:t> </w:t>
            </w:r>
            <w:r w:rsidRPr="00003562">
              <w:rPr>
                <w:rFonts w:ascii="Times New Roman" w:hAnsi="Times New Roman" w:cs="Times New Roman"/>
                <w:sz w:val="24"/>
                <w:szCs w:val="24"/>
              </w:rPr>
              <w:t>в</w:t>
            </w:r>
            <w:r w:rsidR="00A96056">
              <w:rPr>
                <w:rFonts w:ascii="Times New Roman" w:hAnsi="Times New Roman" w:cs="Times New Roman"/>
                <w:sz w:val="24"/>
                <w:szCs w:val="24"/>
              </w:rPr>
              <w:t> </w:t>
            </w:r>
            <w:r w:rsidRPr="00003562">
              <w:rPr>
                <w:rFonts w:ascii="Times New Roman" w:hAnsi="Times New Roman" w:cs="Times New Roman"/>
                <w:sz w:val="24"/>
                <w:szCs w:val="24"/>
              </w:rPr>
              <w:t>соответствии</w:t>
            </w:r>
            <w:r w:rsidR="00A96056">
              <w:rPr>
                <w:rFonts w:ascii="Times New Roman" w:hAnsi="Times New Roman" w:cs="Times New Roman"/>
                <w:sz w:val="24"/>
                <w:szCs w:val="24"/>
              </w:rPr>
              <w:t> </w:t>
            </w:r>
            <w:r w:rsidRPr="00003562">
              <w:rPr>
                <w:rFonts w:ascii="Times New Roman" w:hAnsi="Times New Roman" w:cs="Times New Roman"/>
                <w:sz w:val="24"/>
                <w:szCs w:val="24"/>
              </w:rPr>
              <w:t>с</w:t>
            </w:r>
            <w:r w:rsidR="00A96056">
              <w:rPr>
                <w:rFonts w:ascii="Times New Roman" w:hAnsi="Times New Roman" w:cs="Times New Roman"/>
                <w:sz w:val="24"/>
                <w:szCs w:val="24"/>
              </w:rPr>
              <w:t> </w:t>
            </w:r>
            <w:r w:rsidRPr="00003562">
              <w:rPr>
                <w:rFonts w:ascii="Times New Roman" w:hAnsi="Times New Roman" w:cs="Times New Roman"/>
                <w:sz w:val="24"/>
                <w:szCs w:val="24"/>
              </w:rPr>
              <w:t>частью</w:t>
            </w:r>
            <w:r w:rsidR="00A96056">
              <w:rPr>
                <w:rFonts w:ascii="Times New Roman" w:hAnsi="Times New Roman" w:cs="Times New Roman"/>
                <w:sz w:val="24"/>
                <w:szCs w:val="24"/>
              </w:rPr>
              <w:t> </w:t>
            </w:r>
            <w:r w:rsidRPr="00003562">
              <w:rPr>
                <w:rFonts w:ascii="Times New Roman" w:hAnsi="Times New Roman" w:cs="Times New Roman"/>
                <w:sz w:val="24"/>
                <w:szCs w:val="24"/>
              </w:rPr>
              <w:t>2.1 статьи 83.2. Закона о контрактной системе,</w:t>
            </w:r>
            <w:r w:rsidR="00A96056">
              <w:rPr>
                <w:rFonts w:ascii="Times New Roman" w:hAnsi="Times New Roman" w:cs="Times New Roman"/>
                <w:sz w:val="24"/>
                <w:szCs w:val="24"/>
              </w:rPr>
              <w:br/>
            </w:r>
            <w:r w:rsidRPr="00003562">
              <w:rPr>
                <w:rFonts w:ascii="Times New Roman" w:hAnsi="Times New Roman" w:cs="Times New Roman"/>
                <w:sz w:val="24"/>
                <w:szCs w:val="24"/>
              </w:rPr>
              <w:t>и максимальному значению цены контракта</w:t>
            </w:r>
            <w:r w:rsidRPr="002A4E97">
              <w:rPr>
                <w:rFonts w:ascii="Times New Roman" w:hAnsi="Times New Roman" w:cs="Times New Roman"/>
                <w:sz w:val="24"/>
                <w:szCs w:val="24"/>
              </w:rPr>
              <w:t>.</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rsidR="00B5571A" w:rsidRPr="002E7B62" w:rsidRDefault="00B5571A" w:rsidP="005E7EBD">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A96056">
            <w:pPr>
              <w:jc w:val="both"/>
              <w:rPr>
                <w:rFonts w:ascii="Times New Roman" w:hAnsi="Times New Roman" w:cs="Times New Roman"/>
                <w:sz w:val="24"/>
                <w:szCs w:val="24"/>
              </w:rPr>
            </w:pPr>
            <w:r w:rsidRPr="00003562">
              <w:rPr>
                <w:rFonts w:ascii="Times New Roman" w:hAnsi="Times New Roman" w:cs="Times New Roman"/>
                <w:sz w:val="24"/>
                <w:szCs w:val="24"/>
              </w:rPr>
              <w:t>Последствия</w:t>
            </w:r>
            <w:r w:rsidR="00A96056">
              <w:rPr>
                <w:rFonts w:ascii="Times New Roman" w:hAnsi="Times New Roman" w:cs="Times New Roman"/>
                <w:sz w:val="24"/>
                <w:szCs w:val="24"/>
              </w:rPr>
              <w:t> </w:t>
            </w:r>
            <w:r w:rsidRPr="00003562">
              <w:rPr>
                <w:rFonts w:ascii="Times New Roman" w:hAnsi="Times New Roman" w:cs="Times New Roman"/>
                <w:sz w:val="24"/>
                <w:szCs w:val="24"/>
              </w:rPr>
              <w:t>признания</w:t>
            </w:r>
            <w:r w:rsidR="00A96056">
              <w:rPr>
                <w:rFonts w:ascii="Times New Roman" w:hAnsi="Times New Roman" w:cs="Times New Roman"/>
                <w:sz w:val="24"/>
                <w:szCs w:val="24"/>
              </w:rPr>
              <w:t> </w:t>
            </w:r>
            <w:r w:rsidRPr="00003562">
              <w:rPr>
                <w:rFonts w:ascii="Times New Roman" w:hAnsi="Times New Roman" w:cs="Times New Roman"/>
                <w:sz w:val="24"/>
                <w:szCs w:val="24"/>
              </w:rPr>
              <w:t>электронного аукциона</w:t>
            </w:r>
            <w:r w:rsidR="00A96056">
              <w:rPr>
                <w:rFonts w:ascii="Times New Roman" w:hAnsi="Times New Roman" w:cs="Times New Roman"/>
                <w:sz w:val="24"/>
                <w:szCs w:val="24"/>
              </w:rPr>
              <w:t> </w:t>
            </w:r>
            <w:r w:rsidRPr="00003562">
              <w:rPr>
                <w:rFonts w:ascii="Times New Roman" w:hAnsi="Times New Roman" w:cs="Times New Roman"/>
                <w:sz w:val="24"/>
                <w:szCs w:val="24"/>
              </w:rPr>
              <w:t>несостоявшимся,</w:t>
            </w:r>
            <w:r w:rsidR="00A96056">
              <w:rPr>
                <w:rFonts w:ascii="Times New Roman" w:hAnsi="Times New Roman" w:cs="Times New Roman"/>
                <w:sz w:val="24"/>
                <w:szCs w:val="24"/>
              </w:rPr>
              <w:t> </w:t>
            </w:r>
            <w:r w:rsidRPr="00003562">
              <w:rPr>
                <w:rFonts w:ascii="Times New Roman" w:hAnsi="Times New Roman" w:cs="Times New Roman"/>
                <w:sz w:val="24"/>
                <w:szCs w:val="24"/>
              </w:rPr>
              <w:t>основания</w:t>
            </w:r>
            <w:r w:rsidR="00A96056">
              <w:rPr>
                <w:rFonts w:ascii="Times New Roman" w:hAnsi="Times New Roman" w:cs="Times New Roman"/>
                <w:sz w:val="24"/>
                <w:szCs w:val="24"/>
              </w:rPr>
              <w:br/>
            </w:r>
            <w:r w:rsidRPr="00003562">
              <w:rPr>
                <w:rFonts w:ascii="Times New Roman" w:hAnsi="Times New Roman" w:cs="Times New Roman"/>
                <w:sz w:val="24"/>
                <w:szCs w:val="24"/>
              </w:rPr>
              <w:t>и действия Заказчика указаны в ст. 83.2 Закона о контрактной системе.</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B5571A"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согласия участника закупки; </w:t>
            </w:r>
            <w:r w:rsidR="00307E4B">
              <w:rPr>
                <w:rFonts w:ascii="Times New Roman" w:hAnsi="Times New Roman" w:cs="Times New Roman"/>
                <w:sz w:val="24"/>
                <w:szCs w:val="24"/>
              </w:rPr>
              <w:t>Т</w:t>
            </w:r>
            <w:r w:rsidRPr="00003562">
              <w:rPr>
                <w:rFonts w:ascii="Times New Roman" w:hAnsi="Times New Roman" w:cs="Times New Roman"/>
                <w:sz w:val="24"/>
                <w:szCs w:val="24"/>
              </w:rPr>
              <w:t>аблица характеристик товара, рекомендации</w:t>
            </w:r>
            <w:r w:rsidR="004C3EB2">
              <w:rPr>
                <w:rFonts w:ascii="Times New Roman" w:hAnsi="Times New Roman" w:cs="Times New Roman"/>
                <w:sz w:val="24"/>
                <w:szCs w:val="24"/>
              </w:rPr>
              <w:t> </w:t>
            </w:r>
            <w:r w:rsidRPr="00003562">
              <w:rPr>
                <w:rFonts w:ascii="Times New Roman" w:hAnsi="Times New Roman" w:cs="Times New Roman"/>
                <w:sz w:val="24"/>
                <w:szCs w:val="24"/>
              </w:rPr>
              <w:t>по</w:t>
            </w:r>
            <w:r w:rsidR="004C3EB2">
              <w:rPr>
                <w:rFonts w:ascii="Times New Roman" w:hAnsi="Times New Roman" w:cs="Times New Roman"/>
                <w:sz w:val="24"/>
                <w:szCs w:val="24"/>
              </w:rPr>
              <w:t> </w:t>
            </w:r>
            <w:r w:rsidRPr="00003562">
              <w:rPr>
                <w:rFonts w:ascii="Times New Roman" w:hAnsi="Times New Roman" w:cs="Times New Roman"/>
                <w:sz w:val="24"/>
                <w:szCs w:val="24"/>
              </w:rPr>
              <w:t>заполнению</w:t>
            </w:r>
            <w:r w:rsidR="004C3EB2">
              <w:rPr>
                <w:rFonts w:ascii="Times New Roman" w:hAnsi="Times New Roman" w:cs="Times New Roman"/>
                <w:sz w:val="24"/>
                <w:szCs w:val="24"/>
              </w:rPr>
              <w:t> </w:t>
            </w:r>
            <w:r w:rsidRPr="00003562">
              <w:rPr>
                <w:rFonts w:ascii="Times New Roman" w:hAnsi="Times New Roman" w:cs="Times New Roman"/>
                <w:sz w:val="24"/>
                <w:szCs w:val="24"/>
              </w:rPr>
              <w:t>таблицы</w:t>
            </w:r>
            <w:r w:rsidR="004C3EB2">
              <w:rPr>
                <w:rFonts w:ascii="Times New Roman" w:hAnsi="Times New Roman" w:cs="Times New Roman"/>
                <w:sz w:val="24"/>
                <w:szCs w:val="24"/>
              </w:rPr>
              <w:t> </w:t>
            </w:r>
            <w:r w:rsidRPr="00003562">
              <w:rPr>
                <w:rFonts w:ascii="Times New Roman" w:hAnsi="Times New Roman" w:cs="Times New Roman"/>
                <w:sz w:val="24"/>
                <w:szCs w:val="24"/>
              </w:rPr>
              <w:t>характеристик</w:t>
            </w:r>
            <w:r w:rsidR="004C3EB2">
              <w:rPr>
                <w:rFonts w:ascii="Times New Roman" w:hAnsi="Times New Roman" w:cs="Times New Roman"/>
                <w:sz w:val="24"/>
                <w:szCs w:val="24"/>
              </w:rPr>
              <w:t> </w:t>
            </w:r>
            <w:r w:rsidRPr="00003562">
              <w:rPr>
                <w:rFonts w:ascii="Times New Roman" w:hAnsi="Times New Roman" w:cs="Times New Roman"/>
                <w:sz w:val="24"/>
                <w:szCs w:val="24"/>
              </w:rPr>
              <w:t>товара</w:t>
            </w:r>
            <w:r w:rsidR="004C3EB2">
              <w:rPr>
                <w:rFonts w:ascii="Times New Roman" w:hAnsi="Times New Roman" w:cs="Times New Roman"/>
                <w:sz w:val="24"/>
                <w:szCs w:val="24"/>
              </w:rPr>
              <w:t> </w:t>
            </w:r>
            <w:r w:rsidRPr="00003562">
              <w:rPr>
                <w:rFonts w:ascii="Times New Roman" w:hAnsi="Times New Roman" w:cs="Times New Roman"/>
                <w:sz w:val="24"/>
                <w:szCs w:val="24"/>
              </w:rPr>
              <w:t>–</w:t>
            </w:r>
            <w:r w:rsidR="004C3EB2">
              <w:rPr>
                <w:rFonts w:ascii="Times New Roman" w:hAnsi="Times New Roman" w:cs="Times New Roman"/>
                <w:sz w:val="24"/>
                <w:szCs w:val="24"/>
              </w:rPr>
              <w:t> </w:t>
            </w:r>
            <w:r w:rsidRPr="00003562">
              <w:rPr>
                <w:rFonts w:ascii="Times New Roman" w:hAnsi="Times New Roman" w:cs="Times New Roman"/>
                <w:sz w:val="24"/>
                <w:szCs w:val="24"/>
              </w:rPr>
              <w:t>приложение</w:t>
            </w:r>
            <w:r w:rsidR="004C3EB2">
              <w:rPr>
                <w:rFonts w:ascii="Times New Roman" w:hAnsi="Times New Roman" w:cs="Times New Roman"/>
                <w:sz w:val="24"/>
                <w:szCs w:val="24"/>
              </w:rPr>
              <w:t> </w:t>
            </w:r>
            <w:r w:rsidRPr="00003562">
              <w:rPr>
                <w:rFonts w:ascii="Times New Roman" w:hAnsi="Times New Roman" w:cs="Times New Roman"/>
                <w:sz w:val="24"/>
                <w:szCs w:val="24"/>
              </w:rPr>
              <w:t>1</w:t>
            </w:r>
            <w:r w:rsidR="004C3EB2">
              <w:rPr>
                <w:rFonts w:ascii="Times New Roman" w:hAnsi="Times New Roman" w:cs="Times New Roman"/>
                <w:sz w:val="24"/>
                <w:szCs w:val="24"/>
              </w:rPr>
              <w:br/>
            </w:r>
            <w:r w:rsidRPr="00003562">
              <w:rPr>
                <w:rFonts w:ascii="Times New Roman" w:hAnsi="Times New Roman" w:cs="Times New Roman"/>
                <w:sz w:val="24"/>
                <w:szCs w:val="24"/>
              </w:rPr>
              <w:t>к ИНФОРМАЦИОННОЙ КАРТЕ</w:t>
            </w:r>
          </w:p>
          <w:p w:rsidR="00B5571A" w:rsidRPr="00003562" w:rsidRDefault="004C3EB2" w:rsidP="005E7EBD">
            <w:pPr>
              <w:jc w:val="both"/>
              <w:rPr>
                <w:rFonts w:ascii="Times New Roman" w:hAnsi="Times New Roman" w:cs="Times New Roman"/>
                <w:sz w:val="24"/>
                <w:szCs w:val="24"/>
              </w:rPr>
            </w:pPr>
            <w:r>
              <w:rPr>
                <w:rFonts w:ascii="Times New Roman" w:hAnsi="Times New Roman" w:cs="Times New Roman"/>
                <w:sz w:val="24"/>
                <w:szCs w:val="24"/>
              </w:rPr>
              <w:t>Рекомендуемая форма Декларации </w:t>
            </w:r>
            <w:r w:rsidR="00B5571A" w:rsidRPr="00003562">
              <w:rPr>
                <w:rFonts w:ascii="Times New Roman" w:hAnsi="Times New Roman" w:cs="Times New Roman"/>
                <w:sz w:val="24"/>
                <w:szCs w:val="24"/>
              </w:rPr>
              <w:t>у</w:t>
            </w:r>
            <w:r>
              <w:rPr>
                <w:rFonts w:ascii="Times New Roman" w:hAnsi="Times New Roman" w:cs="Times New Roman"/>
                <w:sz w:val="24"/>
                <w:szCs w:val="24"/>
              </w:rPr>
              <w:t>частника </w:t>
            </w:r>
            <w:r w:rsidR="00B5571A" w:rsidRPr="00003562">
              <w:rPr>
                <w:rFonts w:ascii="Times New Roman" w:hAnsi="Times New Roman" w:cs="Times New Roman"/>
                <w:sz w:val="24"/>
                <w:szCs w:val="24"/>
              </w:rPr>
              <w:t>закупки</w:t>
            </w:r>
            <w:r>
              <w:rPr>
                <w:rFonts w:ascii="Times New Roman" w:hAnsi="Times New Roman" w:cs="Times New Roman"/>
                <w:sz w:val="24"/>
                <w:szCs w:val="24"/>
              </w:rPr>
              <w:t> </w:t>
            </w:r>
            <w:r w:rsidR="00B5571A" w:rsidRPr="00003562">
              <w:rPr>
                <w:rFonts w:ascii="Times New Roman" w:hAnsi="Times New Roman" w:cs="Times New Roman"/>
                <w:sz w:val="24"/>
                <w:szCs w:val="24"/>
              </w:rPr>
              <w:t>–</w:t>
            </w:r>
            <w:r>
              <w:rPr>
                <w:rFonts w:ascii="Times New Roman" w:hAnsi="Times New Roman" w:cs="Times New Roman"/>
                <w:sz w:val="24"/>
                <w:szCs w:val="24"/>
              </w:rPr>
              <w:t> </w:t>
            </w:r>
            <w:r w:rsidR="00B5571A" w:rsidRPr="00003562">
              <w:rPr>
                <w:rFonts w:ascii="Times New Roman" w:hAnsi="Times New Roman" w:cs="Times New Roman"/>
                <w:sz w:val="24"/>
                <w:szCs w:val="24"/>
              </w:rPr>
              <w:t>приложение</w:t>
            </w:r>
            <w:r>
              <w:rPr>
                <w:rFonts w:ascii="Times New Roman" w:hAnsi="Times New Roman" w:cs="Times New Roman"/>
                <w:sz w:val="24"/>
                <w:szCs w:val="24"/>
              </w:rPr>
              <w:t> </w:t>
            </w:r>
            <w:r w:rsidR="00307E4B">
              <w:rPr>
                <w:rFonts w:ascii="Times New Roman" w:hAnsi="Times New Roman" w:cs="Times New Roman"/>
                <w:sz w:val="24"/>
                <w:szCs w:val="24"/>
              </w:rPr>
              <w:t>2</w:t>
            </w:r>
            <w:r>
              <w:rPr>
                <w:rFonts w:ascii="Times New Roman" w:hAnsi="Times New Roman" w:cs="Times New Roman"/>
                <w:sz w:val="24"/>
                <w:szCs w:val="24"/>
              </w:rPr>
              <w:t> </w:t>
            </w:r>
            <w:r w:rsidR="00B5571A" w:rsidRPr="00003562">
              <w:rPr>
                <w:rFonts w:ascii="Times New Roman" w:hAnsi="Times New Roman" w:cs="Times New Roman"/>
                <w:sz w:val="24"/>
                <w:szCs w:val="24"/>
              </w:rPr>
              <w:t>к ИНФОРМАЦИОННОЙ КАРТЕ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C84203">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00301F" w:rsidP="005E7EBD">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rsidR="00603742" w:rsidRDefault="00603742" w:rsidP="005E7EBD">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1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Если объектом закупки являются лекарственные средства</w:t>
      </w:r>
      <w:r w:rsidR="00436944">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2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Заказчик обязан проводить электронный аукцион в случ</w:t>
      </w:r>
      <w:r w:rsidR="00436944">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3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4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w:t>
      </w:r>
      <w:proofErr w:type="gramStart"/>
      <w:r w:rsidRPr="008E10A6">
        <w:rPr>
          <w:rFonts w:ascii="Times New Roman" w:hAnsi="Times New Roman" w:cs="Times New Roman"/>
          <w:sz w:val="24"/>
          <w:szCs w:val="24"/>
        </w:rPr>
        <w:t>субподрядчиков</w:t>
      </w:r>
      <w:proofErr w:type="gramEnd"/>
      <w:r w:rsidRPr="008E10A6">
        <w:rPr>
          <w:rFonts w:ascii="Times New Roman" w:hAnsi="Times New Roman" w:cs="Times New Roman"/>
          <w:sz w:val="24"/>
          <w:szCs w:val="24"/>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5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6 </w:t>
      </w:r>
      <w:r w:rsidR="007F0993">
        <w:rPr>
          <w:rFonts w:ascii="Times New Roman" w:hAnsi="Times New Roman" w:cs="Times New Roman"/>
          <w:sz w:val="24"/>
          <w:szCs w:val="24"/>
        </w:rPr>
        <w:t>-</w:t>
      </w:r>
      <w:r w:rsidRPr="008E10A6">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7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7F0993" w:rsidRPr="007F0993">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xml:space="preserve"> устанавливаемый размер обеспечения заявки должен составлять от 0,5 до 1% начальной (максимальной) цены контракта. В соответствии с пунктом 16 статьи 44 </w:t>
      </w:r>
      <w:r w:rsidR="00B154DC" w:rsidRPr="00B154DC">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8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7F0993"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w:t>
      </w:r>
      <w:r w:rsidR="00B154DC" w:rsidRPr="00B154DC">
        <w:rPr>
          <w:rFonts w:ascii="Times New Roman" w:hAnsi="Times New Roman" w:cs="Times New Roman"/>
          <w:sz w:val="24"/>
          <w:szCs w:val="24"/>
        </w:rPr>
        <w:t>Закона о контрактной системе</w:t>
      </w:r>
      <w:r w:rsidR="008C50AC">
        <w:rPr>
          <w:rFonts w:ascii="Times New Roman" w:hAnsi="Times New Roman" w:cs="Times New Roman"/>
          <w:sz w:val="24"/>
          <w:szCs w:val="24"/>
        </w:rPr>
        <w:t>,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00611899" w:rsidRPr="00611899">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9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rsidP="005E7EBD">
      <w:pPr>
        <w:spacing w:after="0" w:line="240" w:lineRule="auto"/>
        <w:rPr>
          <w:rFonts w:ascii="Times New Roman" w:hAnsi="Times New Roman" w:cs="Times New Roman"/>
        </w:rPr>
      </w:pPr>
    </w:p>
    <w:p w:rsidR="008E10A6" w:rsidRDefault="008E10A6" w:rsidP="005E7EB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5E7EBD">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rsidR="00357CB1" w:rsidRDefault="00357CB1" w:rsidP="005E7EBD">
      <w:pPr>
        <w:spacing w:after="0" w:line="240" w:lineRule="auto"/>
        <w:jc w:val="center"/>
        <w:rPr>
          <w:rFonts w:ascii="Times New Roman" w:hAnsi="Times New Roman" w:cs="Times New Roman"/>
          <w:sz w:val="24"/>
          <w:szCs w:val="24"/>
        </w:rPr>
      </w:pPr>
    </w:p>
    <w:p w:rsidR="00357CB1" w:rsidRDefault="00357CB1" w:rsidP="005E7EBD">
      <w:pPr>
        <w:spacing w:after="0" w:line="240" w:lineRule="auto"/>
        <w:jc w:val="center"/>
        <w:rPr>
          <w:rFonts w:ascii="Times New Roman" w:hAnsi="Times New Roman" w:cs="Times New Roman"/>
          <w:sz w:val="24"/>
          <w:szCs w:val="24"/>
        </w:rPr>
      </w:pPr>
    </w:p>
    <w:p w:rsidR="002E7B62" w:rsidRPr="002E7B62" w:rsidRDefault="002E7B62" w:rsidP="005E7EBD">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5E7EBD">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5E7E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rsidR="00B521F3" w:rsidRDefault="002E7B62" w:rsidP="005E7EBD">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9555D" w:rsidRDefault="00B9555D"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F07819" w:rsidRDefault="00F07819" w:rsidP="005E7EBD">
      <w:pPr>
        <w:spacing w:after="0" w:line="240" w:lineRule="auto"/>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CA2970" w:rsidRDefault="00CA2970" w:rsidP="005E7EBD">
      <w:pPr>
        <w:spacing w:after="0" w:line="240" w:lineRule="auto"/>
        <w:jc w:val="right"/>
        <w:rPr>
          <w:rFonts w:ascii="Times New Roman" w:hAnsi="Times New Roman" w:cs="Times New Roman"/>
          <w:sz w:val="24"/>
          <w:szCs w:val="24"/>
        </w:rPr>
      </w:pPr>
    </w:p>
    <w:p w:rsidR="00B521F3" w:rsidRDefault="00B521F3" w:rsidP="005E7EBD">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466325">
        <w:rPr>
          <w:rFonts w:ascii="Times New Roman" w:hAnsi="Times New Roman" w:cs="Times New Roman"/>
          <w:sz w:val="24"/>
          <w:szCs w:val="24"/>
        </w:rPr>
        <w:t>2</w:t>
      </w:r>
    </w:p>
    <w:p w:rsidR="00B66CF2" w:rsidRDefault="00B66CF2" w:rsidP="005E7EBD">
      <w:pPr>
        <w:spacing w:after="0" w:line="240" w:lineRule="auto"/>
        <w:jc w:val="right"/>
        <w:rPr>
          <w:rFonts w:ascii="Times New Roman" w:hAnsi="Times New Roman" w:cs="Times New Roman"/>
          <w:sz w:val="24"/>
          <w:szCs w:val="24"/>
        </w:rPr>
      </w:pPr>
    </w:p>
    <w:p w:rsidR="00F81637" w:rsidRPr="00FA5A62" w:rsidRDefault="00883E55" w:rsidP="00883E55">
      <w:pPr>
        <w:spacing w:after="0" w:line="240" w:lineRule="auto"/>
        <w:jc w:val="center"/>
        <w:rPr>
          <w:rFonts w:ascii="Times New Roman" w:hAnsi="Times New Roman" w:cs="Times New Roman"/>
          <w:b/>
          <w:sz w:val="24"/>
          <w:szCs w:val="24"/>
        </w:rPr>
      </w:pPr>
      <w:r w:rsidRPr="00FA5A62">
        <w:rPr>
          <w:rFonts w:ascii="Times New Roman" w:hAnsi="Times New Roman" w:cs="Times New Roman"/>
          <w:b/>
          <w:sz w:val="24"/>
          <w:szCs w:val="24"/>
        </w:rPr>
        <w:t xml:space="preserve">Форма № </w:t>
      </w:r>
      <w:proofErr w:type="gramStart"/>
      <w:r w:rsidRPr="00FA5A62">
        <w:rPr>
          <w:rFonts w:ascii="Times New Roman" w:hAnsi="Times New Roman" w:cs="Times New Roman"/>
          <w:b/>
          <w:sz w:val="24"/>
          <w:szCs w:val="24"/>
        </w:rPr>
        <w:t>2</w:t>
      </w:r>
      <w:r w:rsidRPr="00883E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A62">
        <w:rPr>
          <w:rFonts w:ascii="Times New Roman" w:hAnsi="Times New Roman" w:cs="Times New Roman"/>
          <w:b/>
          <w:sz w:val="24"/>
          <w:szCs w:val="24"/>
        </w:rPr>
        <w:t>Сведения</w:t>
      </w:r>
      <w:proofErr w:type="gramEnd"/>
      <w:r w:rsidRPr="00FA5A62">
        <w:rPr>
          <w:rFonts w:ascii="Times New Roman" w:hAnsi="Times New Roman" w:cs="Times New Roman"/>
          <w:b/>
          <w:sz w:val="24"/>
          <w:szCs w:val="24"/>
        </w:rPr>
        <w:t xml:space="preserve"> о качестве технических характеристик товара, его безопасности, функциональных характеристиках (потребительских свойствах) товара, предоставление которых предусмотрено документацией </w:t>
      </w:r>
      <w:r w:rsidR="004E7E90" w:rsidRPr="00FA5A62">
        <w:rPr>
          <w:rFonts w:ascii="Times New Roman" w:hAnsi="Times New Roman" w:cs="Times New Roman"/>
          <w:b/>
          <w:sz w:val="24"/>
          <w:szCs w:val="24"/>
        </w:rPr>
        <w:t>электронно</w:t>
      </w:r>
      <w:r w:rsidR="00FA5A62" w:rsidRPr="00FA5A62">
        <w:rPr>
          <w:rFonts w:ascii="Times New Roman" w:hAnsi="Times New Roman" w:cs="Times New Roman"/>
          <w:b/>
          <w:sz w:val="24"/>
          <w:szCs w:val="24"/>
        </w:rPr>
        <w:t>го</w:t>
      </w:r>
      <w:r w:rsidR="004E7E90" w:rsidRPr="00FA5A62">
        <w:rPr>
          <w:rFonts w:ascii="Times New Roman" w:hAnsi="Times New Roman" w:cs="Times New Roman"/>
          <w:b/>
          <w:sz w:val="24"/>
          <w:szCs w:val="24"/>
        </w:rPr>
        <w:t xml:space="preserve"> </w:t>
      </w:r>
      <w:r w:rsidRPr="00FA5A62">
        <w:rPr>
          <w:rFonts w:ascii="Times New Roman" w:hAnsi="Times New Roman" w:cs="Times New Roman"/>
          <w:b/>
          <w:sz w:val="24"/>
          <w:szCs w:val="24"/>
        </w:rPr>
        <w:t>аукцион</w:t>
      </w:r>
      <w:r w:rsidR="00FA5A62" w:rsidRPr="00FA5A62">
        <w:rPr>
          <w:rFonts w:ascii="Times New Roman" w:hAnsi="Times New Roman" w:cs="Times New Roman"/>
          <w:b/>
          <w:sz w:val="24"/>
          <w:szCs w:val="24"/>
        </w:rPr>
        <w:t>а</w:t>
      </w:r>
    </w:p>
    <w:p w:rsidR="00883E55" w:rsidRDefault="00883E55" w:rsidP="005E7EBD">
      <w:pPr>
        <w:spacing w:after="0" w:line="240" w:lineRule="auto"/>
        <w:jc w:val="center"/>
        <w:rPr>
          <w:rFonts w:ascii="Times New Roman" w:hAnsi="Times New Roman" w:cs="Times New Roman"/>
          <w:sz w:val="24"/>
          <w:szCs w:val="24"/>
        </w:rPr>
      </w:pPr>
    </w:p>
    <w:tbl>
      <w:tblPr>
        <w:tblW w:w="4876" w:type="pct"/>
        <w:tblInd w:w="-20" w:type="dxa"/>
        <w:tblLayout w:type="fixed"/>
        <w:tblCellMar>
          <w:left w:w="20" w:type="dxa"/>
          <w:right w:w="10" w:type="dxa"/>
        </w:tblCellMar>
        <w:tblLook w:val="0000" w:firstRow="0" w:lastRow="0" w:firstColumn="0" w:lastColumn="0" w:noHBand="0" w:noVBand="0"/>
      </w:tblPr>
      <w:tblGrid>
        <w:gridCol w:w="748"/>
        <w:gridCol w:w="2122"/>
        <w:gridCol w:w="2132"/>
        <w:gridCol w:w="3969"/>
        <w:gridCol w:w="3685"/>
        <w:gridCol w:w="2688"/>
      </w:tblGrid>
      <w:tr w:rsidR="002134C1" w:rsidRPr="002134C1" w:rsidTr="00646F2D">
        <w:trPr>
          <w:trHeight w:val="607"/>
        </w:trPr>
        <w:tc>
          <w:tcPr>
            <w:tcW w:w="748" w:type="dxa"/>
            <w:vMerge w:val="restart"/>
            <w:tcBorders>
              <w:top w:val="single" w:sz="4" w:space="0" w:color="auto"/>
              <w:left w:val="single" w:sz="4" w:space="0" w:color="auto"/>
              <w:right w:val="single" w:sz="4" w:space="0" w:color="auto"/>
            </w:tcBorders>
            <w:shd w:val="clear" w:color="auto" w:fill="auto"/>
            <w:vAlign w:val="center"/>
          </w:tcPr>
          <w:p w:rsidR="002134C1" w:rsidRPr="002134C1" w:rsidRDefault="002134C1" w:rsidP="002134C1">
            <w:pPr>
              <w:overflowPunct w:val="0"/>
              <w:spacing w:after="0" w:line="240" w:lineRule="auto"/>
              <w:ind w:left="20"/>
              <w:jc w:val="center"/>
              <w:rPr>
                <w:rFonts w:ascii="Times New Roman" w:eastAsia="SimSun" w:hAnsi="Times New Roman" w:cs="Times New Roman"/>
                <w:kern w:val="2"/>
                <w:sz w:val="24"/>
                <w:szCs w:val="24"/>
                <w:lang w:eastAsia="zh-CN" w:bidi="hi-IN"/>
              </w:rPr>
            </w:pPr>
            <w:r w:rsidRPr="002134C1">
              <w:rPr>
                <w:rFonts w:ascii="Times New Roman" w:eastAsia="Times New Roman" w:hAnsi="Times New Roman" w:cs="Times New Roman"/>
                <w:bCs/>
                <w:kern w:val="2"/>
                <w:sz w:val="24"/>
                <w:szCs w:val="24"/>
                <w:lang w:val="en-US" w:eastAsia="zh-CN" w:bidi="hi-IN"/>
              </w:rPr>
              <w:t>№</w:t>
            </w:r>
          </w:p>
        </w:tc>
        <w:tc>
          <w:tcPr>
            <w:tcW w:w="2122" w:type="dxa"/>
            <w:vMerge w:val="restart"/>
            <w:tcBorders>
              <w:top w:val="single" w:sz="4" w:space="0" w:color="auto"/>
              <w:left w:val="single" w:sz="4" w:space="0" w:color="auto"/>
              <w:right w:val="single" w:sz="4" w:space="0" w:color="auto"/>
            </w:tcBorders>
            <w:shd w:val="clear" w:color="auto" w:fill="auto"/>
            <w:vAlign w:val="center"/>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r w:rsidRPr="002134C1">
              <w:rPr>
                <w:rFonts w:ascii="Times New Roman" w:eastAsia="Times New Roman" w:hAnsi="Times New Roman" w:cs="Times New Roman"/>
                <w:bCs/>
                <w:kern w:val="2"/>
                <w:sz w:val="24"/>
                <w:szCs w:val="24"/>
                <w:lang w:eastAsia="zh-CN" w:bidi="hi-IN"/>
              </w:rPr>
              <w:t>Наименование товара</w:t>
            </w:r>
          </w:p>
        </w:tc>
        <w:tc>
          <w:tcPr>
            <w:tcW w:w="2132" w:type="dxa"/>
            <w:vMerge w:val="restart"/>
            <w:tcBorders>
              <w:top w:val="single" w:sz="4" w:space="0" w:color="auto"/>
              <w:left w:val="single" w:sz="4" w:space="0" w:color="auto"/>
              <w:right w:val="single" w:sz="4" w:space="0" w:color="auto"/>
            </w:tcBorders>
            <w:shd w:val="clear" w:color="auto" w:fill="auto"/>
            <w:vAlign w:val="center"/>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r w:rsidRPr="002134C1">
              <w:rPr>
                <w:rFonts w:ascii="Times New Roman" w:eastAsia="Times New Roman" w:hAnsi="Times New Roman" w:cs="Times New Roman"/>
                <w:bCs/>
                <w:kern w:val="2"/>
                <w:sz w:val="24"/>
                <w:szCs w:val="24"/>
                <w:lang w:eastAsia="zh-CN" w:bidi="hi-IN"/>
              </w:rPr>
              <w:t>Указание</w:t>
            </w:r>
          </w:p>
          <w:p w:rsidR="002134C1" w:rsidRPr="002134C1" w:rsidRDefault="00253A7E" w:rsidP="00253A7E">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Pr>
                <w:rFonts w:ascii="Times New Roman" w:eastAsia="Times New Roman" w:hAnsi="Times New Roman" w:cs="Times New Roman"/>
                <w:bCs/>
                <w:kern w:val="2"/>
                <w:sz w:val="24"/>
                <w:szCs w:val="24"/>
                <w:lang w:eastAsia="zh-CN" w:bidi="hi-IN"/>
              </w:rPr>
              <w:t>на</w:t>
            </w:r>
            <w:proofErr w:type="gramEnd"/>
            <w:r>
              <w:rPr>
                <w:rFonts w:ascii="Times New Roman" w:eastAsia="Times New Roman" w:hAnsi="Times New Roman" w:cs="Times New Roman"/>
                <w:bCs/>
                <w:kern w:val="2"/>
                <w:sz w:val="24"/>
                <w:szCs w:val="24"/>
                <w:lang w:eastAsia="zh-CN" w:bidi="hi-IN"/>
              </w:rPr>
              <w:t xml:space="preserve"> товарный знак (модель, производитель, страна происхождения товара) </w:t>
            </w:r>
          </w:p>
        </w:tc>
        <w:tc>
          <w:tcPr>
            <w:tcW w:w="10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val="en-US" w:eastAsia="zh-CN" w:bidi="hi-IN"/>
              </w:rPr>
            </w:pPr>
            <w:r w:rsidRPr="002134C1">
              <w:rPr>
                <w:rFonts w:ascii="Times New Roman" w:eastAsia="Times New Roman" w:hAnsi="Times New Roman" w:cs="Times New Roman"/>
                <w:bCs/>
                <w:kern w:val="2"/>
                <w:sz w:val="24"/>
                <w:szCs w:val="24"/>
                <w:lang w:eastAsia="zh-CN" w:bidi="hi-IN"/>
              </w:rPr>
              <w:t>Технические характеристики</w:t>
            </w:r>
          </w:p>
        </w:tc>
      </w:tr>
      <w:tr w:rsidR="002134C1" w:rsidRPr="002134C1" w:rsidTr="00C015CB">
        <w:trPr>
          <w:trHeight w:val="1122"/>
        </w:trPr>
        <w:tc>
          <w:tcPr>
            <w:tcW w:w="748" w:type="dxa"/>
            <w:vMerge/>
            <w:tcBorders>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ind w:left="120"/>
              <w:rPr>
                <w:rFonts w:ascii="Times New Roman" w:eastAsia="SimSun" w:hAnsi="Times New Roman" w:cs="Times New Roman"/>
                <w:kern w:val="2"/>
                <w:sz w:val="2"/>
                <w:szCs w:val="2"/>
                <w:lang w:val="en-US" w:eastAsia="zh-CN" w:bidi="hi-IN"/>
              </w:rPr>
            </w:pPr>
          </w:p>
        </w:tc>
        <w:tc>
          <w:tcPr>
            <w:tcW w:w="2122" w:type="dxa"/>
            <w:vMerge/>
            <w:tcBorders>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kern w:val="2"/>
                <w:sz w:val="2"/>
                <w:szCs w:val="2"/>
                <w:lang w:val="en-US" w:eastAsia="zh-CN" w:bidi="hi-IN"/>
              </w:rPr>
            </w:pPr>
          </w:p>
        </w:tc>
        <w:tc>
          <w:tcPr>
            <w:tcW w:w="2132" w:type="dxa"/>
            <w:vMerge/>
            <w:tcBorders>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34C1" w:rsidRPr="002134C1" w:rsidRDefault="002134C1" w:rsidP="002134C1">
            <w:pPr>
              <w:overflowPunct w:val="0"/>
              <w:spacing w:after="0" w:line="240" w:lineRule="auto"/>
              <w:jc w:val="center"/>
              <w:rPr>
                <w:rFonts w:ascii="Times New Roman" w:eastAsia="SimSun" w:hAnsi="Times New Roman" w:cs="Times New Roman"/>
                <w:kern w:val="2"/>
                <w:sz w:val="2"/>
                <w:szCs w:val="2"/>
                <w:lang w:eastAsia="zh-CN" w:bidi="hi-IN"/>
              </w:rPr>
            </w:pPr>
            <w:r w:rsidRPr="002134C1">
              <w:rPr>
                <w:rFonts w:ascii="Times New Roman" w:eastAsia="Times New Roman" w:hAnsi="Times New Roman" w:cs="Times New Roman"/>
                <w:bCs/>
                <w:kern w:val="2"/>
                <w:sz w:val="24"/>
                <w:szCs w:val="24"/>
                <w:lang w:eastAsia="zh-CN" w:bidi="hi-IN"/>
              </w:rPr>
              <w:t>Требуемый параметр</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2134C1" w:rsidRPr="002134C1" w:rsidRDefault="002134C1" w:rsidP="002134C1">
            <w:pPr>
              <w:overflowPunct w:val="0"/>
              <w:spacing w:after="0" w:line="240" w:lineRule="auto"/>
              <w:jc w:val="center"/>
              <w:rPr>
                <w:rFonts w:ascii="Times New Roman" w:eastAsia="SimSun" w:hAnsi="Times New Roman" w:cs="Times New Roman"/>
                <w:kern w:val="2"/>
                <w:sz w:val="2"/>
                <w:szCs w:val="2"/>
                <w:lang w:eastAsia="zh-CN" w:bidi="hi-IN"/>
              </w:rPr>
            </w:pPr>
            <w:r w:rsidRPr="002134C1">
              <w:rPr>
                <w:rFonts w:ascii="Times New Roman" w:eastAsia="Times New Roman" w:hAnsi="Times New Roman" w:cs="Times New Roman"/>
                <w:bCs/>
                <w:kern w:val="2"/>
                <w:sz w:val="24"/>
                <w:szCs w:val="24"/>
                <w:lang w:eastAsia="zh-CN" w:bidi="hi-IN"/>
              </w:rPr>
              <w:t>Требуемое значение</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2134C1" w:rsidRPr="002134C1" w:rsidRDefault="00756F20" w:rsidP="00756F20">
            <w:pPr>
              <w:overflowPunct w:val="0"/>
              <w:spacing w:after="0" w:line="240" w:lineRule="auto"/>
              <w:jc w:val="center"/>
              <w:rPr>
                <w:rFonts w:ascii="Times New Roman" w:eastAsia="SimSun" w:hAnsi="Times New Roman" w:cs="Times New Roman"/>
                <w:kern w:val="2"/>
                <w:sz w:val="2"/>
                <w:szCs w:val="2"/>
                <w:lang w:val="en-US" w:eastAsia="zh-CN" w:bidi="hi-IN"/>
              </w:rPr>
            </w:pPr>
            <w:r>
              <w:rPr>
                <w:rFonts w:ascii="Times New Roman" w:eastAsia="Times New Roman" w:hAnsi="Times New Roman" w:cs="Times New Roman"/>
                <w:bCs/>
                <w:kern w:val="2"/>
                <w:sz w:val="24"/>
                <w:szCs w:val="24"/>
                <w:lang w:eastAsia="zh-CN" w:bidi="hi-IN"/>
              </w:rPr>
              <w:t>Значение, предлагаемое участником</w:t>
            </w:r>
          </w:p>
        </w:tc>
      </w:tr>
      <w:tr w:rsidR="002134C1" w:rsidRPr="002134C1" w:rsidTr="00C015CB">
        <w:trPr>
          <w:trHeight w:val="26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ind w:left="140"/>
              <w:rPr>
                <w:rFonts w:ascii="Times New Roman" w:eastAsia="SimSun" w:hAnsi="Times New Roman" w:cs="Times New Roman"/>
                <w:b/>
                <w:kern w:val="2"/>
                <w:sz w:val="20"/>
                <w:szCs w:val="20"/>
                <w:lang w:val="en-US" w:eastAsia="zh-CN" w:bidi="hi-IN"/>
              </w:rPr>
            </w:pPr>
            <w:r w:rsidRPr="002134C1">
              <w:rPr>
                <w:rFonts w:ascii="Times New Roman" w:eastAsia="Times New Roman" w:hAnsi="Times New Roman" w:cs="Times New Roman"/>
                <w:b/>
                <w:bCs/>
                <w:iCs/>
                <w:kern w:val="2"/>
                <w:sz w:val="20"/>
                <w:szCs w:val="20"/>
                <w:lang w:val="en-US" w:eastAsia="zh-CN" w:bidi="hi-IN"/>
              </w:rPr>
              <w:t>1</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b/>
                <w:kern w:val="2"/>
                <w:sz w:val="20"/>
                <w:szCs w:val="20"/>
                <w:lang w:val="en-US" w:eastAsia="zh-CN" w:bidi="hi-IN"/>
              </w:rPr>
            </w:pPr>
            <w:r w:rsidRPr="002134C1">
              <w:rPr>
                <w:rFonts w:ascii="Times New Roman" w:eastAsia="Times New Roman" w:hAnsi="Times New Roman" w:cs="Times New Roman"/>
                <w:b/>
                <w:bCs/>
                <w:iCs/>
                <w:w w:val="99"/>
                <w:kern w:val="2"/>
                <w:sz w:val="20"/>
                <w:szCs w:val="20"/>
                <w:lang w:val="en-US" w:eastAsia="zh-CN" w:bidi="hi-IN"/>
              </w:rPr>
              <w:t>2</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b/>
                <w:kern w:val="2"/>
                <w:sz w:val="20"/>
                <w:szCs w:val="20"/>
                <w:lang w:val="en-US" w:eastAsia="zh-CN" w:bidi="hi-IN"/>
              </w:rPr>
            </w:pPr>
            <w:r w:rsidRPr="002134C1">
              <w:rPr>
                <w:rFonts w:ascii="Times New Roman" w:eastAsia="Times New Roman" w:hAnsi="Times New Roman" w:cs="Times New Roman"/>
                <w:b/>
                <w:bCs/>
                <w:iCs/>
                <w:w w:val="99"/>
                <w:kern w:val="2"/>
                <w:sz w:val="20"/>
                <w:szCs w:val="20"/>
                <w:lang w:val="en-US" w:eastAsia="zh-CN" w:bidi="hi-IN"/>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b/>
                <w:kern w:val="2"/>
                <w:sz w:val="20"/>
                <w:szCs w:val="20"/>
                <w:lang w:val="en-US" w:eastAsia="zh-CN" w:bidi="hi-IN"/>
              </w:rPr>
            </w:pPr>
            <w:r w:rsidRPr="002134C1">
              <w:rPr>
                <w:rFonts w:ascii="Times New Roman" w:eastAsia="Times New Roman" w:hAnsi="Times New Roman" w:cs="Times New Roman"/>
                <w:b/>
                <w:bCs/>
                <w:iCs/>
                <w:w w:val="99"/>
                <w:kern w:val="2"/>
                <w:sz w:val="20"/>
                <w:szCs w:val="20"/>
                <w:lang w:val="en-US" w:eastAsia="zh-CN" w:bidi="hi-IN"/>
              </w:rPr>
              <w:t>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b/>
                <w:kern w:val="2"/>
                <w:sz w:val="20"/>
                <w:szCs w:val="20"/>
                <w:lang w:val="en-US" w:eastAsia="zh-CN" w:bidi="hi-IN"/>
              </w:rPr>
            </w:pPr>
            <w:r w:rsidRPr="002134C1">
              <w:rPr>
                <w:rFonts w:ascii="Times New Roman" w:eastAsia="Times New Roman" w:hAnsi="Times New Roman" w:cs="Times New Roman"/>
                <w:b/>
                <w:bCs/>
                <w:iCs/>
                <w:w w:val="99"/>
                <w:kern w:val="2"/>
                <w:sz w:val="20"/>
                <w:szCs w:val="20"/>
                <w:lang w:val="en-US" w:eastAsia="zh-CN" w:bidi="hi-IN"/>
              </w:rPr>
              <w:t>5</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jc w:val="center"/>
              <w:rPr>
                <w:rFonts w:ascii="Times New Roman" w:eastAsia="SimSun" w:hAnsi="Times New Roman" w:cs="Times New Roman"/>
                <w:b/>
                <w:kern w:val="2"/>
                <w:sz w:val="20"/>
                <w:szCs w:val="20"/>
                <w:lang w:val="en-US" w:eastAsia="zh-CN" w:bidi="hi-IN"/>
              </w:rPr>
            </w:pPr>
            <w:r w:rsidRPr="002134C1">
              <w:rPr>
                <w:rFonts w:ascii="Times New Roman" w:eastAsia="Times New Roman" w:hAnsi="Times New Roman" w:cs="Times New Roman"/>
                <w:b/>
                <w:bCs/>
                <w:iCs/>
                <w:w w:val="99"/>
                <w:kern w:val="2"/>
                <w:sz w:val="20"/>
                <w:szCs w:val="20"/>
                <w:lang w:val="en-US" w:eastAsia="zh-CN" w:bidi="hi-IN"/>
              </w:rPr>
              <w:t>6</w:t>
            </w:r>
          </w:p>
        </w:tc>
      </w:tr>
      <w:tr w:rsidR="002134C1" w:rsidRPr="002134C1" w:rsidTr="00C015CB">
        <w:trPr>
          <w:trHeight w:val="276"/>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1.</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roofErr w:type="gramStart"/>
            <w:r w:rsidRPr="002134C1">
              <w:rPr>
                <w:rFonts w:ascii="Times New Roman" w:eastAsia="Calibri" w:hAnsi="Times New Roman" w:cs="Times New Roman"/>
                <w:sz w:val="24"/>
                <w:szCs w:val="24"/>
              </w:rPr>
              <w:t>облучатель</w:t>
            </w:r>
            <w:proofErr w:type="gramEnd"/>
            <w:r w:rsidRPr="002134C1">
              <w:rPr>
                <w:rFonts w:ascii="Times New Roman" w:eastAsia="Calibri" w:hAnsi="Times New Roman" w:cs="Times New Roman"/>
                <w:sz w:val="24"/>
                <w:szCs w:val="24"/>
              </w:rPr>
              <w:t xml:space="preserve"> –</w:t>
            </w:r>
            <w:proofErr w:type="spellStart"/>
            <w:r w:rsidRPr="002134C1">
              <w:rPr>
                <w:rFonts w:ascii="Times New Roman" w:eastAsia="Calibri" w:hAnsi="Times New Roman" w:cs="Times New Roman"/>
                <w:sz w:val="24"/>
                <w:szCs w:val="24"/>
              </w:rPr>
              <w:t>рециркулятор</w:t>
            </w:r>
            <w:proofErr w:type="spellEnd"/>
            <w:r w:rsidRPr="002134C1">
              <w:rPr>
                <w:rFonts w:ascii="Times New Roman" w:eastAsia="Calibri" w:hAnsi="Times New Roman" w:cs="Times New Roman"/>
                <w:sz w:val="24"/>
                <w:szCs w:val="24"/>
              </w:rPr>
              <w:t xml:space="preserve"> бактерицидный передвижной</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Исполнение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передвижной</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 xml:space="preserve">Тип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закрытый</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bCs/>
                <w:kern w:val="2"/>
                <w:sz w:val="24"/>
                <w:szCs w:val="24"/>
                <w:lang w:eastAsia="zh-CN" w:bidi="hi-IN"/>
              </w:rPr>
              <w:t xml:space="preserve">Материал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устойчивый</w:t>
            </w:r>
            <w:proofErr w:type="gramEnd"/>
            <w:r w:rsidRPr="002134C1">
              <w:rPr>
                <w:rFonts w:ascii="Times New Roman" w:eastAsia="SimSun" w:hAnsi="Times New Roman" w:cs="Times New Roman"/>
                <w:kern w:val="2"/>
                <w:sz w:val="24"/>
                <w:szCs w:val="24"/>
                <w:lang w:eastAsia="zh-CN" w:bidi="hi-IN"/>
              </w:rPr>
              <w:t xml:space="preserve"> к дезинфекционной обработке</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bCs/>
                <w:kern w:val="2"/>
                <w:sz w:val="24"/>
                <w:szCs w:val="24"/>
                <w:lang w:eastAsia="zh-CN" w:bidi="hi-IN"/>
              </w:rPr>
              <w:t>Обеззараживания воздуха для помещений категории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менее </w:t>
            </w:r>
            <w:r w:rsidRPr="002134C1">
              <w:rPr>
                <w:rFonts w:ascii="Times New Roman" w:eastAsia="SimSun" w:hAnsi="Times New Roman" w:cs="Times New Roman"/>
                <w:kern w:val="2"/>
                <w:sz w:val="24"/>
                <w:szCs w:val="24"/>
                <w:lang w:val="en-US" w:eastAsia="zh-CN" w:bidi="hi-IN"/>
              </w:rPr>
              <w:t>III-V</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bCs/>
                <w:kern w:val="2"/>
                <w:sz w:val="24"/>
                <w:szCs w:val="24"/>
                <w:lang w:eastAsia="zh-CN" w:bidi="hi-IN"/>
              </w:rPr>
              <w:t>Производительность, м3/час</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менее 100</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color w:val="000000"/>
                <w:kern w:val="2"/>
                <w:sz w:val="24"/>
                <w:szCs w:val="24"/>
                <w:lang w:eastAsia="zh-CN" w:bidi="hi-IN"/>
              </w:rPr>
              <w:t>Предназначен для обеззараживания воздуха в присутствии людей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bCs/>
                <w:kern w:val="2"/>
                <w:sz w:val="24"/>
                <w:szCs w:val="24"/>
                <w:lang w:eastAsia="zh-CN" w:bidi="hi-IN"/>
              </w:rPr>
              <w:t>Бактерицидная эффективность,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менее 85</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color w:val="000000"/>
                <w:kern w:val="2"/>
                <w:sz w:val="24"/>
                <w:szCs w:val="24"/>
                <w:lang w:eastAsia="zh-CN" w:bidi="hi-IN"/>
              </w:rPr>
              <w:t xml:space="preserve">Источник излучения – бактерицидная </w:t>
            </w:r>
            <w:proofErr w:type="spellStart"/>
            <w:r w:rsidRPr="002134C1">
              <w:rPr>
                <w:rFonts w:ascii="Times New Roman" w:eastAsia="SimSun" w:hAnsi="Times New Roman" w:cs="Times New Roman"/>
                <w:color w:val="000000"/>
                <w:kern w:val="2"/>
                <w:sz w:val="24"/>
                <w:szCs w:val="24"/>
                <w:lang w:eastAsia="zh-CN" w:bidi="hi-IN"/>
              </w:rPr>
              <w:t>безозоновая</w:t>
            </w:r>
            <w:proofErr w:type="spellEnd"/>
            <w:r w:rsidRPr="002134C1">
              <w:rPr>
                <w:rFonts w:ascii="Times New Roman" w:eastAsia="SimSun" w:hAnsi="Times New Roman" w:cs="Times New Roman"/>
                <w:color w:val="000000"/>
                <w:kern w:val="2"/>
                <w:sz w:val="24"/>
                <w:szCs w:val="24"/>
                <w:lang w:eastAsia="zh-CN" w:bidi="hi-IN"/>
              </w:rPr>
              <w:t xml:space="preserve"> ультрафиолетовая лампа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kern w:val="2"/>
                <w:sz w:val="24"/>
                <w:szCs w:val="24"/>
                <w:lang w:eastAsia="zh-CN" w:bidi="hi-IN"/>
              </w:rPr>
              <w:t>С</w:t>
            </w:r>
            <w:proofErr w:type="spellStart"/>
            <w:r w:rsidRPr="002134C1">
              <w:rPr>
                <w:rFonts w:ascii="Times New Roman" w:eastAsia="SimSun" w:hAnsi="Times New Roman" w:cs="Times New Roman"/>
                <w:kern w:val="2"/>
                <w:sz w:val="24"/>
                <w:szCs w:val="24"/>
                <w:lang w:val="en-US" w:eastAsia="zh-CN" w:bidi="hi-IN"/>
              </w:rPr>
              <w:t>уммарная</w:t>
            </w:r>
            <w:proofErr w:type="spellEnd"/>
            <w:r w:rsidRPr="002134C1">
              <w:rPr>
                <w:rFonts w:ascii="Times New Roman" w:eastAsia="SimSun" w:hAnsi="Times New Roman" w:cs="Times New Roman"/>
                <w:kern w:val="2"/>
                <w:sz w:val="24"/>
                <w:szCs w:val="24"/>
                <w:lang w:val="en-US" w:eastAsia="zh-CN" w:bidi="hi-IN"/>
              </w:rPr>
              <w:t xml:space="preserve"> </w:t>
            </w:r>
            <w:proofErr w:type="spellStart"/>
            <w:r w:rsidRPr="002134C1">
              <w:rPr>
                <w:rFonts w:ascii="Times New Roman" w:eastAsia="SimSun" w:hAnsi="Times New Roman" w:cs="Times New Roman"/>
                <w:kern w:val="2"/>
                <w:sz w:val="24"/>
                <w:szCs w:val="24"/>
                <w:lang w:val="en-US" w:eastAsia="zh-CN" w:bidi="hi-IN"/>
              </w:rPr>
              <w:t>мощность</w:t>
            </w:r>
            <w:proofErr w:type="spellEnd"/>
            <w:r w:rsidRPr="002134C1">
              <w:rPr>
                <w:rFonts w:ascii="Times New Roman" w:eastAsia="SimSun" w:hAnsi="Times New Roman" w:cs="Times New Roman"/>
                <w:kern w:val="2"/>
                <w:sz w:val="24"/>
                <w:szCs w:val="24"/>
                <w:lang w:val="en-US" w:eastAsia="zh-CN" w:bidi="hi-IN"/>
              </w:rPr>
              <w:t xml:space="preserve"> </w:t>
            </w:r>
            <w:proofErr w:type="spellStart"/>
            <w:r w:rsidRPr="002134C1">
              <w:rPr>
                <w:rFonts w:ascii="Times New Roman" w:eastAsia="SimSun" w:hAnsi="Times New Roman" w:cs="Times New Roman"/>
                <w:kern w:val="2"/>
                <w:sz w:val="24"/>
                <w:szCs w:val="24"/>
                <w:lang w:val="en-US" w:eastAsia="zh-CN" w:bidi="hi-IN"/>
              </w:rPr>
              <w:t>ламп</w:t>
            </w:r>
            <w:proofErr w:type="spellEnd"/>
            <w:r w:rsidRPr="002134C1">
              <w:rPr>
                <w:rFonts w:ascii="Times New Roman" w:eastAsia="SimSun" w:hAnsi="Times New Roman" w:cs="Times New Roman"/>
                <w:bCs/>
                <w:kern w:val="2"/>
                <w:sz w:val="24"/>
                <w:szCs w:val="24"/>
                <w:lang w:eastAsia="zh-CN" w:bidi="hi-IN"/>
              </w:rPr>
              <w:t>, Вт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менее 75</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bCs/>
                <w:kern w:val="2"/>
                <w:sz w:val="24"/>
                <w:szCs w:val="24"/>
                <w:lang w:eastAsia="zh-CN" w:bidi="hi-IN"/>
              </w:rPr>
            </w:pPr>
            <w:r w:rsidRPr="002134C1">
              <w:rPr>
                <w:rFonts w:ascii="Times New Roman" w:eastAsia="SimSun" w:hAnsi="Times New Roman" w:cs="Times New Roman"/>
                <w:bCs/>
                <w:kern w:val="2"/>
                <w:sz w:val="24"/>
                <w:szCs w:val="24"/>
                <w:lang w:eastAsia="zh-CN" w:bidi="hi-IN"/>
              </w:rPr>
              <w:t xml:space="preserve">Длина волны лампы, </w:t>
            </w:r>
            <w:proofErr w:type="spellStart"/>
            <w:r w:rsidRPr="002134C1">
              <w:rPr>
                <w:rFonts w:ascii="Times New Roman" w:eastAsia="SimSun" w:hAnsi="Times New Roman" w:cs="Times New Roman"/>
                <w:bCs/>
                <w:kern w:val="2"/>
                <w:sz w:val="24"/>
                <w:szCs w:val="24"/>
                <w:lang w:eastAsia="zh-CN" w:bidi="hi-IN"/>
              </w:rPr>
              <w:t>нм</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менее 253,7</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val="ru-MD"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 xml:space="preserve">Срок службы лампы, час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менее 9000</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 xml:space="preserve">Потребляемая мощность </w:t>
            </w:r>
            <w:proofErr w:type="spellStart"/>
            <w:r w:rsidRPr="002134C1">
              <w:rPr>
                <w:rFonts w:ascii="Times New Roman" w:eastAsia="SimSun" w:hAnsi="Times New Roman" w:cs="Times New Roman"/>
                <w:kern w:val="2"/>
                <w:sz w:val="24"/>
                <w:szCs w:val="24"/>
                <w:lang w:eastAsia="zh-CN" w:bidi="hi-IN"/>
              </w:rPr>
              <w:t>рециркулятора</w:t>
            </w:r>
            <w:proofErr w:type="spellEnd"/>
            <w:r w:rsidRPr="002134C1">
              <w:rPr>
                <w:rFonts w:ascii="Times New Roman" w:eastAsia="SimSun" w:hAnsi="Times New Roman" w:cs="Times New Roman"/>
                <w:kern w:val="2"/>
                <w:sz w:val="24"/>
                <w:szCs w:val="24"/>
                <w:lang w:eastAsia="zh-CN" w:bidi="hi-IN"/>
              </w:rPr>
              <w:t>, Вт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более 150</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76"/>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Номинальное напряжение питающей сети, 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220</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302"/>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53A7E">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 xml:space="preserve">Уровень шума, </w:t>
            </w:r>
            <w:r w:rsidR="00253A7E">
              <w:rPr>
                <w:rFonts w:ascii="Times New Roman" w:eastAsia="SimSun" w:hAnsi="Times New Roman" w:cs="Times New Roman"/>
                <w:kern w:val="2"/>
                <w:sz w:val="24"/>
                <w:szCs w:val="24"/>
                <w:lang w:eastAsia="zh-CN" w:bidi="hi-IN"/>
              </w:rPr>
              <w:t>дБ</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более 50</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302"/>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color w:val="000000"/>
                <w:kern w:val="2"/>
                <w:sz w:val="24"/>
                <w:szCs w:val="24"/>
                <w:shd w:val="clear" w:color="auto" w:fill="FFFFFF"/>
                <w:lang w:eastAsia="zh-CN" w:bidi="hi-IN"/>
              </w:rPr>
            </w:pPr>
            <w:r w:rsidRPr="002134C1">
              <w:rPr>
                <w:rFonts w:ascii="Times New Roman" w:eastAsia="SimSun" w:hAnsi="Times New Roman" w:cs="Times New Roman"/>
                <w:kern w:val="2"/>
                <w:sz w:val="24"/>
                <w:szCs w:val="24"/>
                <w:lang w:eastAsia="zh-CN" w:bidi="hi-IN"/>
              </w:rPr>
              <w:t>Фильтрующие элементы (фильтры)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302"/>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color w:val="000000"/>
                <w:kern w:val="2"/>
                <w:sz w:val="24"/>
                <w:szCs w:val="24"/>
                <w:shd w:val="clear" w:color="auto" w:fill="FFFFFF"/>
                <w:lang w:eastAsia="zh-CN" w:bidi="hi-IN"/>
              </w:rPr>
            </w:pPr>
            <w:r w:rsidRPr="002134C1">
              <w:rPr>
                <w:rFonts w:ascii="Times New Roman" w:eastAsia="SimSun" w:hAnsi="Times New Roman" w:cs="Times New Roman"/>
                <w:kern w:val="2"/>
                <w:sz w:val="24"/>
                <w:szCs w:val="24"/>
                <w:lang w:eastAsia="zh-CN" w:bidi="hi-IN"/>
              </w:rPr>
              <w:t>Передвижная опора (мобильная стойка)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68"/>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color w:val="000000"/>
                <w:kern w:val="2"/>
                <w:sz w:val="24"/>
                <w:szCs w:val="24"/>
                <w:lang w:eastAsia="zh-CN" w:bidi="hi-IN"/>
              </w:rPr>
              <w:t xml:space="preserve">Электробезопасность – соответствие требованиям ГОСТ Р МЭК 60601-1-2010 для изделий класса </w:t>
            </w:r>
            <w:r w:rsidRPr="002134C1">
              <w:rPr>
                <w:rFonts w:ascii="Times New Roman" w:eastAsia="SimSun" w:hAnsi="Times New Roman" w:cs="Times New Roman"/>
                <w:color w:val="000000"/>
                <w:kern w:val="2"/>
                <w:sz w:val="24"/>
                <w:szCs w:val="24"/>
                <w:lang w:val="en-US" w:eastAsia="zh-CN" w:bidi="hi-IN"/>
              </w:rPr>
              <w:t>II</w:t>
            </w:r>
            <w:r w:rsidRPr="002134C1">
              <w:rPr>
                <w:rFonts w:ascii="Times New Roman" w:eastAsia="SimSun" w:hAnsi="Times New Roman" w:cs="Times New Roman"/>
                <w:color w:val="000000"/>
                <w:kern w:val="2"/>
                <w:sz w:val="24"/>
                <w:szCs w:val="24"/>
                <w:lang w:eastAsia="zh-CN" w:bidi="hi-IN"/>
              </w:rPr>
              <w:t xml:space="preserve"> с двойной изоляцией.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68"/>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color w:val="000000"/>
                <w:kern w:val="2"/>
                <w:sz w:val="24"/>
                <w:szCs w:val="24"/>
                <w:lang w:eastAsia="zh-CN" w:bidi="hi-IN"/>
              </w:rPr>
              <w:t>Не требуется соединение с защитным заземляющим проводом стационарной проводки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r>
      <w:tr w:rsidR="002134C1" w:rsidRPr="002134C1" w:rsidTr="00C015CB">
        <w:trPr>
          <w:trHeight w:val="268"/>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Регистрационное удостоверение на медицинское изделие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10"/>
                <w:szCs w:val="10"/>
                <w:lang w:eastAsia="zh-CN" w:bidi="hi-IN"/>
              </w:rPr>
            </w:pPr>
          </w:p>
        </w:tc>
      </w:tr>
      <w:tr w:rsidR="002134C1" w:rsidRPr="002134C1" w:rsidTr="00C015CB">
        <w:trPr>
          <w:trHeight w:val="268"/>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Сертификат соответствия ГОСТ Р или Декларация соответствия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наличие</w:t>
            </w:r>
            <w:proofErr w:type="gramEnd"/>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10"/>
                <w:szCs w:val="10"/>
                <w:lang w:eastAsia="zh-CN" w:bidi="hi-IN"/>
              </w:rPr>
            </w:pPr>
          </w:p>
        </w:tc>
      </w:tr>
      <w:tr w:rsidR="002134C1" w:rsidRPr="002134C1" w:rsidTr="00C015CB">
        <w:trPr>
          <w:trHeight w:val="268"/>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 xml:space="preserve">Габариты </w:t>
            </w:r>
            <w:proofErr w:type="spellStart"/>
            <w:r w:rsidRPr="002134C1">
              <w:rPr>
                <w:rFonts w:ascii="Times New Roman" w:eastAsia="SimSun" w:hAnsi="Times New Roman" w:cs="Times New Roman"/>
                <w:kern w:val="2"/>
                <w:sz w:val="24"/>
                <w:szCs w:val="24"/>
                <w:lang w:eastAsia="zh-CN" w:bidi="hi-IN"/>
              </w:rPr>
              <w:t>рециркулятора</w:t>
            </w:r>
            <w:proofErr w:type="spellEnd"/>
            <w:r w:rsidRPr="002134C1">
              <w:rPr>
                <w:rFonts w:ascii="Times New Roman" w:eastAsia="SimSun" w:hAnsi="Times New Roman" w:cs="Times New Roman"/>
                <w:kern w:val="2"/>
                <w:sz w:val="24"/>
                <w:szCs w:val="24"/>
                <w:lang w:eastAsia="zh-CN" w:bidi="hi-IN"/>
              </w:rPr>
              <w:t xml:space="preserve"> в рабочем состоянии (</w:t>
            </w:r>
            <w:proofErr w:type="spellStart"/>
            <w:r w:rsidRPr="002134C1">
              <w:rPr>
                <w:rFonts w:ascii="Times New Roman" w:eastAsia="SimSun" w:hAnsi="Times New Roman" w:cs="Times New Roman"/>
                <w:kern w:val="2"/>
                <w:sz w:val="24"/>
                <w:szCs w:val="24"/>
                <w:lang w:eastAsia="zh-CN" w:bidi="hi-IN"/>
              </w:rPr>
              <w:t>ВхШхГ</w:t>
            </w:r>
            <w:proofErr w:type="spellEnd"/>
            <w:r w:rsidRPr="002134C1">
              <w:rPr>
                <w:rFonts w:ascii="Times New Roman" w:eastAsia="SimSun" w:hAnsi="Times New Roman" w:cs="Times New Roman"/>
                <w:kern w:val="2"/>
                <w:sz w:val="24"/>
                <w:szCs w:val="24"/>
                <w:lang w:eastAsia="zh-CN" w:bidi="hi-IN"/>
              </w:rPr>
              <w:t>), мм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не</w:t>
            </w:r>
            <w:proofErr w:type="gramEnd"/>
            <w:r w:rsidRPr="002134C1">
              <w:rPr>
                <w:rFonts w:ascii="Times New Roman" w:eastAsia="SimSun" w:hAnsi="Times New Roman" w:cs="Times New Roman"/>
                <w:kern w:val="2"/>
                <w:sz w:val="24"/>
                <w:szCs w:val="24"/>
                <w:lang w:eastAsia="zh-CN" w:bidi="hi-IN"/>
              </w:rPr>
              <w:t xml:space="preserve"> более 1500х500х600</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10"/>
                <w:szCs w:val="10"/>
                <w:lang w:eastAsia="zh-CN" w:bidi="hi-IN"/>
              </w:rPr>
            </w:pPr>
          </w:p>
        </w:tc>
      </w:tr>
      <w:tr w:rsidR="002134C1" w:rsidRPr="002134C1" w:rsidTr="00C015CB">
        <w:trPr>
          <w:trHeight w:val="268"/>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212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b/>
                <w:bCs/>
                <w:kern w:val="2"/>
                <w:sz w:val="24"/>
                <w:szCs w:val="24"/>
                <w:lang w:eastAsia="zh-CN" w:bidi="hi-IN"/>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4"/>
                <w:szCs w:val="24"/>
                <w:lang w:eastAsia="zh-CN" w:bidi="hi-IN"/>
              </w:rPr>
            </w:pPr>
            <w:r w:rsidRPr="002134C1">
              <w:rPr>
                <w:rFonts w:ascii="Times New Roman" w:eastAsia="SimSun" w:hAnsi="Times New Roman" w:cs="Times New Roman"/>
                <w:kern w:val="2"/>
                <w:sz w:val="24"/>
                <w:szCs w:val="24"/>
                <w:lang w:eastAsia="zh-CN" w:bidi="hi-IN"/>
              </w:rPr>
              <w:t>Комплектация: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jc w:val="center"/>
              <w:rPr>
                <w:rFonts w:ascii="Times New Roman" w:eastAsia="SimSun" w:hAnsi="Times New Roman" w:cs="Times New Roman"/>
                <w:kern w:val="2"/>
                <w:sz w:val="24"/>
                <w:szCs w:val="24"/>
                <w:lang w:eastAsia="zh-CN" w:bidi="hi-IN"/>
              </w:rPr>
            </w:pPr>
            <w:proofErr w:type="gramStart"/>
            <w:r w:rsidRPr="002134C1">
              <w:rPr>
                <w:rFonts w:ascii="Times New Roman" w:eastAsia="SimSun" w:hAnsi="Times New Roman" w:cs="Times New Roman"/>
                <w:kern w:val="2"/>
                <w:sz w:val="24"/>
                <w:szCs w:val="24"/>
                <w:lang w:eastAsia="zh-CN" w:bidi="hi-IN"/>
              </w:rPr>
              <w:t>облучатель</w:t>
            </w:r>
            <w:proofErr w:type="gramEnd"/>
            <w:r w:rsidRPr="002134C1">
              <w:rPr>
                <w:rFonts w:ascii="Times New Roman" w:eastAsia="SimSun" w:hAnsi="Times New Roman" w:cs="Times New Roman"/>
                <w:kern w:val="2"/>
                <w:sz w:val="24"/>
                <w:szCs w:val="24"/>
                <w:lang w:eastAsia="zh-CN" w:bidi="hi-IN"/>
              </w:rPr>
              <w:t>-</w:t>
            </w:r>
            <w:proofErr w:type="spellStart"/>
            <w:r w:rsidRPr="002134C1">
              <w:rPr>
                <w:rFonts w:ascii="Times New Roman" w:eastAsia="SimSun" w:hAnsi="Times New Roman" w:cs="Times New Roman"/>
                <w:kern w:val="2"/>
                <w:sz w:val="24"/>
                <w:szCs w:val="24"/>
                <w:lang w:eastAsia="zh-CN" w:bidi="hi-IN"/>
              </w:rPr>
              <w:t>рециркулятор</w:t>
            </w:r>
            <w:proofErr w:type="spellEnd"/>
            <w:r w:rsidRPr="002134C1">
              <w:rPr>
                <w:rFonts w:ascii="Times New Roman" w:eastAsia="SimSun" w:hAnsi="Times New Roman" w:cs="Times New Roman"/>
                <w:kern w:val="2"/>
                <w:sz w:val="24"/>
                <w:szCs w:val="24"/>
                <w:lang w:eastAsia="zh-CN" w:bidi="hi-IN"/>
              </w:rPr>
              <w:t xml:space="preserve"> в комплекте с лампами, фильтрующие элементы (фильтры), передвижная опора (мобильная стойка), комплект крепежа, руководство по эксплуатации на русском языке, паспорт.</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134C1" w:rsidRPr="002134C1" w:rsidRDefault="002134C1" w:rsidP="002134C1">
            <w:pPr>
              <w:overflowPunct w:val="0"/>
              <w:spacing w:after="0" w:line="240" w:lineRule="auto"/>
              <w:rPr>
                <w:rFonts w:ascii="Times New Roman" w:eastAsia="SimSun" w:hAnsi="Times New Roman" w:cs="Times New Roman"/>
                <w:kern w:val="2"/>
                <w:sz w:val="23"/>
                <w:szCs w:val="23"/>
                <w:lang w:eastAsia="zh-CN" w:bidi="hi-IN"/>
              </w:rPr>
            </w:pPr>
          </w:p>
        </w:tc>
      </w:tr>
    </w:tbl>
    <w:p w:rsidR="002134C1" w:rsidRPr="002134C1" w:rsidRDefault="002134C1" w:rsidP="002134C1">
      <w:pPr>
        <w:overflowPunct w:val="0"/>
        <w:spacing w:after="0" w:line="240" w:lineRule="auto"/>
        <w:ind w:firstLine="709"/>
        <w:rPr>
          <w:rFonts w:ascii="Times New Roman" w:eastAsia="SimSun" w:hAnsi="Times New Roman" w:cs="Times New Roman"/>
          <w:kern w:val="2"/>
          <w:sz w:val="24"/>
          <w:szCs w:val="24"/>
          <w:lang w:eastAsia="zh-CN" w:bidi="hi-IN"/>
        </w:rPr>
      </w:pPr>
    </w:p>
    <w:p w:rsidR="002134C1" w:rsidRPr="002134C1" w:rsidRDefault="002134C1" w:rsidP="002134C1">
      <w:pPr>
        <w:spacing w:after="0" w:line="240" w:lineRule="auto"/>
        <w:jc w:val="center"/>
        <w:rPr>
          <w:rFonts w:ascii="Times New Roman" w:hAnsi="Times New Roman" w:cs="Times New Roman"/>
          <w:sz w:val="24"/>
          <w:szCs w:val="24"/>
        </w:rPr>
      </w:pPr>
    </w:p>
    <w:p w:rsidR="002134C1" w:rsidRPr="002134C1" w:rsidRDefault="002134C1" w:rsidP="002134C1">
      <w:pPr>
        <w:spacing w:after="0" w:line="240" w:lineRule="auto"/>
        <w:jc w:val="center"/>
        <w:rPr>
          <w:rFonts w:ascii="Times New Roman" w:hAnsi="Times New Roman" w:cs="Times New Roman"/>
          <w:sz w:val="24"/>
          <w:szCs w:val="24"/>
        </w:rPr>
      </w:pPr>
    </w:p>
    <w:p w:rsidR="007E10D5" w:rsidRDefault="007E10D5" w:rsidP="007E10D5">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rsidR="007E10D5" w:rsidRPr="004E7E90" w:rsidRDefault="007E10D5" w:rsidP="007E10D5">
      <w:pPr>
        <w:spacing w:after="0" w:line="240" w:lineRule="auto"/>
        <w:ind w:firstLine="709"/>
        <w:jc w:val="both"/>
        <w:rPr>
          <w:rFonts w:ascii="Times New Roman" w:hAnsi="Times New Roman"/>
          <w:i/>
          <w:sz w:val="24"/>
          <w:szCs w:val="24"/>
          <w:u w:val="single"/>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электронного аукциона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sidRPr="004E7E90">
        <w:rPr>
          <w:rFonts w:ascii="Times New Roman" w:hAnsi="Times New Roman"/>
          <w:i/>
          <w:sz w:val="24"/>
          <w:szCs w:val="24"/>
          <w:u w:val="single"/>
        </w:rPr>
        <w:t>наименовании страны происхождения товара.</w:t>
      </w:r>
    </w:p>
    <w:p w:rsidR="005F399A" w:rsidRDefault="005F399A" w:rsidP="007E10D5">
      <w:pPr>
        <w:spacing w:after="0" w:line="240" w:lineRule="auto"/>
        <w:ind w:firstLine="709"/>
        <w:jc w:val="both"/>
        <w:rPr>
          <w:rFonts w:ascii="Times New Roman" w:hAnsi="Times New Roman"/>
          <w:sz w:val="24"/>
          <w:szCs w:val="24"/>
        </w:rPr>
      </w:pPr>
    </w:p>
    <w:p w:rsidR="005F399A" w:rsidRDefault="005F399A" w:rsidP="007E10D5">
      <w:pPr>
        <w:spacing w:after="0" w:line="240" w:lineRule="auto"/>
        <w:ind w:firstLine="709"/>
        <w:jc w:val="both"/>
        <w:rPr>
          <w:rFonts w:ascii="Times New Roman" w:hAnsi="Times New Roman"/>
          <w:sz w:val="24"/>
          <w:szCs w:val="24"/>
        </w:rPr>
      </w:pPr>
    </w:p>
    <w:p w:rsidR="005F399A" w:rsidRDefault="005F399A" w:rsidP="007E10D5">
      <w:pPr>
        <w:spacing w:after="0" w:line="240" w:lineRule="auto"/>
        <w:ind w:firstLine="709"/>
        <w:jc w:val="both"/>
        <w:rPr>
          <w:rFonts w:ascii="Times New Roman" w:hAnsi="Times New Roman"/>
          <w:sz w:val="24"/>
          <w:szCs w:val="24"/>
        </w:rPr>
      </w:pP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электронного аукциона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340AEF" w:rsidRPr="00340AEF" w:rsidRDefault="007E10D5" w:rsidP="00722639">
      <w:pPr>
        <w:spacing w:before="120"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Все предлагаемые </w:t>
      </w:r>
      <w:r>
        <w:rPr>
          <w:rFonts w:ascii="Times New Roman" w:hAnsi="Times New Roman"/>
          <w:sz w:val="24"/>
          <w:szCs w:val="24"/>
        </w:rPr>
        <w:t>товары (</w:t>
      </w:r>
      <w:r w:rsidRPr="00645BA6">
        <w:rPr>
          <w:rFonts w:ascii="Times New Roman" w:hAnsi="Times New Roman"/>
          <w:sz w:val="24"/>
          <w:szCs w:val="24"/>
        </w:rPr>
        <w:t>материалы</w:t>
      </w:r>
      <w:r>
        <w:rPr>
          <w:rFonts w:ascii="Times New Roman" w:hAnsi="Times New Roman"/>
          <w:sz w:val="24"/>
          <w:szCs w:val="24"/>
        </w:rPr>
        <w:t>)</w:t>
      </w:r>
      <w:r w:rsidRPr="00645BA6">
        <w:rPr>
          <w:rFonts w:ascii="Times New Roman" w:hAnsi="Times New Roman"/>
          <w:sz w:val="24"/>
          <w:szCs w:val="24"/>
        </w:rPr>
        <w:t xml:space="preserve"> должны соответс</w:t>
      </w:r>
      <w:r>
        <w:rPr>
          <w:rFonts w:ascii="Times New Roman" w:hAnsi="Times New Roman"/>
          <w:sz w:val="24"/>
          <w:szCs w:val="24"/>
        </w:rPr>
        <w:t>твовать нормативным документам:</w:t>
      </w:r>
    </w:p>
    <w:p w:rsidR="00340AEF" w:rsidRPr="00340AEF" w:rsidRDefault="00340AEF" w:rsidP="005F399A">
      <w:pPr>
        <w:spacing w:after="0" w:line="240" w:lineRule="auto"/>
        <w:ind w:firstLine="709"/>
        <w:jc w:val="both"/>
        <w:rPr>
          <w:rFonts w:ascii="Times New Roman" w:hAnsi="Times New Roman"/>
          <w:sz w:val="24"/>
          <w:szCs w:val="24"/>
        </w:rPr>
      </w:pPr>
      <w:r w:rsidRPr="00340AEF">
        <w:rPr>
          <w:rFonts w:ascii="Times New Roman" w:hAnsi="Times New Roman"/>
          <w:sz w:val="24"/>
          <w:szCs w:val="24"/>
        </w:rPr>
        <w:t>- Постановлению Правительства Российской Фед</w:t>
      </w:r>
      <w:r w:rsidR="00A946BA">
        <w:rPr>
          <w:rFonts w:ascii="Times New Roman" w:hAnsi="Times New Roman"/>
          <w:sz w:val="24"/>
          <w:szCs w:val="24"/>
        </w:rPr>
        <w:t xml:space="preserve">ерации от 01 декабря 2009 года </w:t>
      </w:r>
      <w:r w:rsidRPr="00340AEF">
        <w:rPr>
          <w:rFonts w:ascii="Times New Roman" w:hAnsi="Times New Roman"/>
          <w:sz w:val="24"/>
          <w:szCs w:val="24"/>
        </w:rPr>
        <w:t>№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40AEF" w:rsidRPr="00340AEF" w:rsidRDefault="00340AEF" w:rsidP="005F399A">
      <w:pPr>
        <w:spacing w:after="0" w:line="240" w:lineRule="auto"/>
        <w:ind w:firstLine="709"/>
        <w:jc w:val="both"/>
        <w:rPr>
          <w:rFonts w:ascii="Times New Roman" w:hAnsi="Times New Roman"/>
          <w:bCs/>
          <w:sz w:val="24"/>
          <w:szCs w:val="24"/>
        </w:rPr>
      </w:pPr>
      <w:r w:rsidRPr="00340AEF">
        <w:rPr>
          <w:rFonts w:ascii="Times New Roman" w:hAnsi="Times New Roman"/>
          <w:bCs/>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340AEF" w:rsidRPr="00340AEF" w:rsidRDefault="00340AEF" w:rsidP="005F399A">
      <w:pPr>
        <w:spacing w:after="0" w:line="240" w:lineRule="auto"/>
        <w:ind w:firstLine="709"/>
        <w:jc w:val="both"/>
        <w:rPr>
          <w:rFonts w:ascii="Times New Roman" w:hAnsi="Times New Roman"/>
          <w:sz w:val="24"/>
          <w:szCs w:val="24"/>
        </w:rPr>
      </w:pPr>
      <w:r w:rsidRPr="00340AEF">
        <w:rPr>
          <w:rFonts w:ascii="Times New Roman" w:hAnsi="Times New Roman"/>
          <w:sz w:val="24"/>
          <w:szCs w:val="24"/>
        </w:rPr>
        <w:t>- Технического регламента Таможенного союза ТР ТС 010/2011 «О безопасности машин и оборудования», утвержденного Решением Комиссии Таможенного союза от 18 октября 2011 года № 823;</w:t>
      </w:r>
    </w:p>
    <w:p w:rsidR="00340AEF" w:rsidRPr="00340AEF" w:rsidRDefault="00340AEF" w:rsidP="005F399A">
      <w:pPr>
        <w:spacing w:after="0" w:line="240" w:lineRule="auto"/>
        <w:ind w:firstLine="709"/>
        <w:jc w:val="both"/>
        <w:rPr>
          <w:rFonts w:ascii="Times New Roman" w:hAnsi="Times New Roman"/>
          <w:bCs/>
          <w:sz w:val="24"/>
          <w:szCs w:val="24"/>
        </w:rPr>
      </w:pPr>
      <w:r w:rsidRPr="00340AEF">
        <w:rPr>
          <w:rFonts w:ascii="Times New Roman" w:hAnsi="Times New Roman"/>
          <w:bCs/>
          <w:sz w:val="24"/>
          <w:szCs w:val="24"/>
        </w:rPr>
        <w:t>- Технического регламента Таможенного союза</w:t>
      </w:r>
      <w:r w:rsidRPr="00340AEF">
        <w:rPr>
          <w:rFonts w:ascii="Times New Roman" w:hAnsi="Times New Roman"/>
          <w:sz w:val="24"/>
          <w:szCs w:val="24"/>
        </w:rPr>
        <w:t xml:space="preserve"> </w:t>
      </w:r>
      <w:r w:rsidRPr="00340AEF">
        <w:rPr>
          <w:rFonts w:ascii="Times New Roman" w:hAnsi="Times New Roman"/>
          <w:bCs/>
          <w:sz w:val="24"/>
          <w:szCs w:val="24"/>
        </w:rPr>
        <w:t>ТР ТС 020/2011 «Электромагнитная совместимость технических средств», утвержденного Решением Комиссии Таможенного союза</w:t>
      </w:r>
      <w:r w:rsidR="00722639">
        <w:rPr>
          <w:rFonts w:ascii="Times New Roman" w:hAnsi="Times New Roman"/>
          <w:bCs/>
          <w:sz w:val="24"/>
          <w:szCs w:val="24"/>
        </w:rPr>
        <w:t xml:space="preserve"> </w:t>
      </w:r>
      <w:r w:rsidRPr="00340AEF">
        <w:rPr>
          <w:rFonts w:ascii="Times New Roman" w:hAnsi="Times New Roman"/>
          <w:bCs/>
          <w:sz w:val="24"/>
          <w:szCs w:val="24"/>
        </w:rPr>
        <w:t xml:space="preserve">от 9 декабря 2011 года № 879; </w:t>
      </w:r>
    </w:p>
    <w:p w:rsidR="00340AEF" w:rsidRPr="00340AEF" w:rsidRDefault="00340AEF" w:rsidP="005F399A">
      <w:pPr>
        <w:spacing w:after="0" w:line="240" w:lineRule="auto"/>
        <w:ind w:firstLine="709"/>
        <w:jc w:val="both"/>
        <w:rPr>
          <w:rFonts w:ascii="Times New Roman" w:hAnsi="Times New Roman"/>
          <w:sz w:val="24"/>
          <w:szCs w:val="24"/>
        </w:rPr>
      </w:pPr>
      <w:r w:rsidRPr="00340AEF">
        <w:rPr>
          <w:rFonts w:ascii="Times New Roman" w:hAnsi="Times New Roman"/>
          <w:sz w:val="24"/>
          <w:szCs w:val="24"/>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rsidR="00340AEF" w:rsidRPr="00340AEF" w:rsidRDefault="00340AEF" w:rsidP="005F399A">
      <w:pPr>
        <w:spacing w:after="0" w:line="240" w:lineRule="auto"/>
        <w:ind w:firstLine="709"/>
        <w:jc w:val="both"/>
        <w:rPr>
          <w:rFonts w:ascii="Times New Roman" w:hAnsi="Times New Roman"/>
          <w:bCs/>
          <w:sz w:val="24"/>
          <w:szCs w:val="24"/>
        </w:rPr>
      </w:pPr>
      <w:r w:rsidRPr="00340AEF">
        <w:rPr>
          <w:rFonts w:ascii="Times New Roman" w:hAnsi="Times New Roman"/>
          <w:bCs/>
          <w:sz w:val="24"/>
          <w:szCs w:val="24"/>
        </w:rPr>
        <w:t>- ГОСТ Р МЭК 60601-1-2010 «Изделия медицинские электрические. Часть 1. Общие требования безопасности с учетом основных функциональных характеристик».</w:t>
      </w:r>
    </w:p>
    <w:p w:rsidR="007E10D5" w:rsidRPr="00645BA6" w:rsidRDefault="007E10D5" w:rsidP="002C595D">
      <w:pPr>
        <w:spacing w:before="120"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7E10D5" w:rsidRPr="00645BA6" w:rsidRDefault="007E10D5" w:rsidP="002C595D">
      <w:pPr>
        <w:spacing w:before="120"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7E10D5" w:rsidRPr="00645BA6" w:rsidRDefault="007E10D5" w:rsidP="007E10D5">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rsidR="007E10D5" w:rsidRPr="00645BA6" w:rsidRDefault="007E10D5" w:rsidP="007E10D5">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7E10D5" w:rsidRPr="00645BA6" w:rsidRDefault="007E10D5" w:rsidP="007E10D5">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proofErr w:type="gramStart"/>
      <w:r w:rsidRPr="00645BA6">
        <w:rPr>
          <w:rFonts w:ascii="Times New Roman" w:hAnsi="Times New Roman"/>
          <w:sz w:val="24"/>
          <w:szCs w:val="24"/>
        </w:rPr>
        <w:t>в  диапазон</w:t>
      </w:r>
      <w:proofErr w:type="gramEnd"/>
      <w:r w:rsidRPr="00645BA6">
        <w:rPr>
          <w:rFonts w:ascii="Times New Roman" w:hAnsi="Times New Roman"/>
          <w:sz w:val="24"/>
          <w:szCs w:val="24"/>
        </w:rPr>
        <w:t xml:space="preserve"> значений, то участник вправе указать крайнее значение требуемого параметра.</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rsidR="007E10D5" w:rsidRPr="00645BA6" w:rsidRDefault="007E10D5" w:rsidP="007E10D5">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E10D5" w:rsidRDefault="007E10D5" w:rsidP="00883E55">
      <w:pPr>
        <w:spacing w:after="0" w:line="240" w:lineRule="auto"/>
        <w:jc w:val="both"/>
        <w:rPr>
          <w:rFonts w:ascii="Times New Roman" w:hAnsi="Times New Roman" w:cs="Times New Roman"/>
          <w:sz w:val="24"/>
          <w:szCs w:val="24"/>
        </w:rPr>
        <w:sectPr w:rsidR="007E10D5" w:rsidSect="00883E55">
          <w:footerReference w:type="default" r:id="rId19"/>
          <w:footerReference w:type="first" r:id="rId20"/>
          <w:pgSz w:w="16838" w:h="11906" w:orient="landscape"/>
          <w:pgMar w:top="1134" w:right="567" w:bottom="567" w:left="567" w:header="709" w:footer="709" w:gutter="0"/>
          <w:cols w:space="708"/>
          <w:docGrid w:linePitch="360"/>
        </w:sectPr>
      </w:pPr>
    </w:p>
    <w:p w:rsidR="00883E55" w:rsidRDefault="00883E55" w:rsidP="00883E55">
      <w:pPr>
        <w:spacing w:after="0" w:line="240" w:lineRule="auto"/>
        <w:jc w:val="right"/>
        <w:rPr>
          <w:rFonts w:ascii="Times New Roman" w:hAnsi="Times New Roman" w:cs="Times New Roman"/>
          <w:sz w:val="24"/>
          <w:szCs w:val="24"/>
        </w:rPr>
      </w:pPr>
      <w:r w:rsidRPr="00883E55">
        <w:rPr>
          <w:rFonts w:ascii="Times New Roman" w:hAnsi="Times New Roman" w:cs="Times New Roman"/>
          <w:sz w:val="24"/>
          <w:szCs w:val="24"/>
        </w:rPr>
        <w:t>Приложение 2</w:t>
      </w:r>
    </w:p>
    <w:p w:rsidR="00883E55" w:rsidRDefault="00883E55" w:rsidP="005E7EBD">
      <w:pPr>
        <w:spacing w:after="0" w:line="240" w:lineRule="auto"/>
        <w:jc w:val="center"/>
        <w:rPr>
          <w:rFonts w:ascii="Times New Roman" w:hAnsi="Times New Roman" w:cs="Times New Roman"/>
          <w:sz w:val="24"/>
          <w:szCs w:val="24"/>
        </w:rPr>
      </w:pPr>
    </w:p>
    <w:p w:rsidR="00B521F3" w:rsidRPr="00B521F3" w:rsidRDefault="00B521F3" w:rsidP="005E7EBD">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rsidR="00F81637" w:rsidRDefault="00F81637" w:rsidP="005E7EBD">
      <w:pPr>
        <w:spacing w:after="0" w:line="240" w:lineRule="auto"/>
        <w:jc w:val="both"/>
        <w:rPr>
          <w:rFonts w:ascii="Times New Roman" w:hAnsi="Times New Roman" w:cs="Times New Roman"/>
          <w:sz w:val="24"/>
          <w:szCs w:val="24"/>
        </w:rPr>
      </w:pP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5E7EBD">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установленным пунктами 3- 9 части 1 статьи 31 </w:t>
      </w:r>
      <w:r w:rsidR="00E6619C" w:rsidRPr="00E6619C">
        <w:rPr>
          <w:rFonts w:ascii="Times New Roman" w:hAnsi="Times New Roman" w:cs="Times New Roman"/>
          <w:sz w:val="24"/>
          <w:szCs w:val="24"/>
        </w:rPr>
        <w:t>Закона о контрактной системе</w:t>
      </w:r>
      <w:r w:rsidRPr="00B521F3">
        <w:rPr>
          <w:rFonts w:ascii="Times New Roman" w:hAnsi="Times New Roman" w:cs="Times New Roman"/>
          <w:sz w:val="24"/>
          <w:szCs w:val="24"/>
        </w:rPr>
        <w:t>, а именно:</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rsid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5E7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AF607C" w:rsidRDefault="00AF607C" w:rsidP="005E7EBD">
      <w:pPr>
        <w:spacing w:after="0" w:line="240" w:lineRule="auto"/>
        <w:jc w:val="right"/>
        <w:rPr>
          <w:rFonts w:ascii="Times New Roman" w:hAnsi="Times New Roman" w:cs="Times New Roman"/>
          <w:sz w:val="24"/>
          <w:szCs w:val="24"/>
        </w:rPr>
      </w:pPr>
    </w:p>
    <w:p w:rsidR="00DE00A1" w:rsidRDefault="00DE00A1" w:rsidP="005E7EB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5E7EBD">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0255F1">
        <w:rPr>
          <w:rFonts w:ascii="Times New Roman" w:hAnsi="Times New Roman" w:cs="Times New Roman"/>
          <w:sz w:val="24"/>
          <w:szCs w:val="24"/>
        </w:rPr>
        <w:t>3</w:t>
      </w:r>
    </w:p>
    <w:p w:rsidR="00885B62" w:rsidRPr="00885B62" w:rsidRDefault="00885B62" w:rsidP="005E7EBD">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к</w:t>
      </w:r>
      <w:proofErr w:type="gramEnd"/>
      <w:r w:rsidRPr="00885B62">
        <w:rPr>
          <w:rFonts w:ascii="Times New Roman" w:hAnsi="Times New Roman" w:cs="Times New Roman"/>
          <w:sz w:val="24"/>
          <w:szCs w:val="24"/>
        </w:rPr>
        <w:t xml:space="preserve"> документации</w:t>
      </w:r>
    </w:p>
    <w:p w:rsidR="00885B62" w:rsidRPr="00885B62" w:rsidRDefault="00885B62" w:rsidP="005E7EBD">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об</w:t>
      </w:r>
      <w:proofErr w:type="gramEnd"/>
      <w:r w:rsidRPr="00885B62">
        <w:rPr>
          <w:rFonts w:ascii="Times New Roman" w:hAnsi="Times New Roman" w:cs="Times New Roman"/>
          <w:sz w:val="24"/>
          <w:szCs w:val="24"/>
        </w:rPr>
        <w:t xml:space="preserve"> аукционе в электронной форме</w:t>
      </w:r>
    </w:p>
    <w:p w:rsidR="000255F1" w:rsidRDefault="000255F1" w:rsidP="005E7EBD">
      <w:pPr>
        <w:spacing w:after="0" w:line="240" w:lineRule="auto"/>
        <w:jc w:val="center"/>
        <w:rPr>
          <w:rFonts w:ascii="Times New Roman" w:hAnsi="Times New Roman" w:cs="Times New Roman"/>
          <w:sz w:val="24"/>
          <w:szCs w:val="24"/>
        </w:rPr>
      </w:pPr>
    </w:p>
    <w:p w:rsidR="00885B62" w:rsidRPr="00885B62" w:rsidRDefault="00885B62" w:rsidP="005E7EBD">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5E7EBD">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5E7EBD">
      <w:pPr>
        <w:spacing w:after="0" w:line="240" w:lineRule="auto"/>
        <w:jc w:val="both"/>
        <w:rPr>
          <w:rFonts w:ascii="Times New Roman" w:hAnsi="Times New Roman" w:cs="Times New Roman"/>
          <w:sz w:val="24"/>
          <w:szCs w:val="24"/>
        </w:rPr>
      </w:pP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244F3D"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78317D" w:rsidRPr="006E5BB4" w:rsidRDefault="0078317D" w:rsidP="005E7EBD">
      <w:pPr>
        <w:spacing w:after="0" w:line="240" w:lineRule="auto"/>
        <w:jc w:val="center"/>
        <w:rPr>
          <w:rFonts w:ascii="Times New Roman" w:hAnsi="Times New Roman" w:cs="Times New Roman"/>
          <w:b/>
          <w:sz w:val="28"/>
          <w:szCs w:val="28"/>
        </w:rPr>
        <w:sectPr w:rsidR="0078317D" w:rsidRPr="006E5BB4" w:rsidSect="00E460AC">
          <w:pgSz w:w="11906" w:h="16838"/>
          <w:pgMar w:top="567" w:right="566" w:bottom="567" w:left="1134" w:header="709" w:footer="709" w:gutter="0"/>
          <w:cols w:space="708"/>
          <w:docGrid w:linePitch="360"/>
        </w:sectPr>
      </w:pPr>
    </w:p>
    <w:p w:rsidR="00412D48" w:rsidRPr="00187F4D" w:rsidRDefault="00412D48" w:rsidP="005E7EBD">
      <w:pPr>
        <w:spacing w:after="0" w:line="240" w:lineRule="auto"/>
        <w:jc w:val="center"/>
        <w:rPr>
          <w:rFonts w:ascii="Times New Roman" w:hAnsi="Times New Roman" w:cs="Times New Roman"/>
          <w:b/>
          <w:sz w:val="28"/>
          <w:szCs w:val="28"/>
        </w:rPr>
      </w:pPr>
    </w:p>
    <w:p w:rsidR="002C5FF0" w:rsidRDefault="00C82107" w:rsidP="005E7EBD">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2C5FF0" w:rsidRDefault="002C5FF0" w:rsidP="005E7EBD">
      <w:pPr>
        <w:spacing w:after="0" w:line="240" w:lineRule="auto"/>
        <w:jc w:val="both"/>
        <w:rPr>
          <w:rFonts w:ascii="Times New Roman" w:hAnsi="Times New Roman" w:cs="Times New Roman"/>
          <w:b/>
          <w:sz w:val="28"/>
          <w:szCs w:val="28"/>
        </w:rPr>
      </w:pPr>
    </w:p>
    <w:p w:rsidR="00FE6F5A" w:rsidRPr="00FE6F5A" w:rsidRDefault="00FE6F5A" w:rsidP="00FE6F5A">
      <w:pPr>
        <w:suppressAutoHyphens/>
        <w:overflowPunct w:val="0"/>
        <w:spacing w:after="0" w:line="240" w:lineRule="auto"/>
        <w:jc w:val="center"/>
        <w:rPr>
          <w:rFonts w:ascii="Times New Roman" w:eastAsia="Calibri" w:hAnsi="Times New Roman" w:cs="Times New Roman"/>
          <w:b/>
          <w:kern w:val="2"/>
          <w:sz w:val="24"/>
          <w:szCs w:val="24"/>
          <w:lang w:eastAsia="ar-SA" w:bidi="hi-IN"/>
        </w:rPr>
      </w:pPr>
      <w:r w:rsidRPr="00FE6F5A">
        <w:rPr>
          <w:rFonts w:ascii="Times New Roman" w:eastAsia="Calibri" w:hAnsi="Times New Roman" w:cs="Times New Roman"/>
          <w:b/>
          <w:kern w:val="2"/>
          <w:sz w:val="24"/>
          <w:szCs w:val="24"/>
          <w:lang w:eastAsia="ar-SA" w:bidi="hi-IN"/>
        </w:rPr>
        <w:t>ТЕХНИЧЕСКОЕ ЗАДАНИЕ</w:t>
      </w:r>
    </w:p>
    <w:p w:rsidR="00FE6F5A" w:rsidRPr="00FE6F5A" w:rsidRDefault="00FE6F5A" w:rsidP="00FE6F5A">
      <w:pPr>
        <w:overflowPunct w:val="0"/>
        <w:spacing w:after="0" w:line="240" w:lineRule="auto"/>
        <w:jc w:val="center"/>
        <w:rPr>
          <w:rFonts w:ascii="Times New Roman" w:eastAsia="Calibri" w:hAnsi="Times New Roman" w:cs="Times New Roman"/>
          <w:kern w:val="2"/>
          <w:sz w:val="24"/>
          <w:szCs w:val="24"/>
          <w:lang w:eastAsia="zh-CN" w:bidi="hi-IN"/>
        </w:rPr>
      </w:pPr>
      <w:proofErr w:type="gramStart"/>
      <w:r w:rsidRPr="00FE6F5A">
        <w:rPr>
          <w:rFonts w:ascii="Times New Roman" w:eastAsia="Calibri" w:hAnsi="Times New Roman" w:cs="Times New Roman"/>
          <w:kern w:val="2"/>
          <w:sz w:val="24"/>
          <w:szCs w:val="24"/>
          <w:lang w:eastAsia="zh-CN" w:bidi="hi-IN"/>
        </w:rPr>
        <w:t>на</w:t>
      </w:r>
      <w:proofErr w:type="gramEnd"/>
      <w:r w:rsidRPr="00FE6F5A">
        <w:rPr>
          <w:rFonts w:ascii="Times New Roman" w:eastAsia="Calibri" w:hAnsi="Times New Roman" w:cs="Times New Roman"/>
          <w:kern w:val="2"/>
          <w:sz w:val="24"/>
          <w:szCs w:val="24"/>
          <w:lang w:eastAsia="zh-CN" w:bidi="hi-IN"/>
        </w:rPr>
        <w:t xml:space="preserve"> поставку облучателей-рециркуляторов бактерицидных передвижных  для нужд ИПУ РАН</w:t>
      </w:r>
    </w:p>
    <w:p w:rsidR="00FE6F5A" w:rsidRPr="00FE6F5A" w:rsidRDefault="00FE6F5A" w:rsidP="00FE6F5A">
      <w:pPr>
        <w:overflowPunct w:val="0"/>
        <w:spacing w:after="0" w:line="240" w:lineRule="auto"/>
        <w:rPr>
          <w:rFonts w:ascii="Times New Roman" w:eastAsia="Calibri" w:hAnsi="Times New Roman" w:cs="Times New Roman"/>
          <w:kern w:val="2"/>
          <w:sz w:val="24"/>
          <w:szCs w:val="24"/>
          <w:lang w:eastAsia="zh-CN" w:bidi="hi-IN"/>
        </w:rPr>
      </w:pPr>
    </w:p>
    <w:p w:rsidR="00FE6F5A" w:rsidRPr="00FE6F5A" w:rsidRDefault="00FE6F5A" w:rsidP="00FE6F5A">
      <w:pPr>
        <w:overflowPunct w:val="0"/>
        <w:spacing w:after="0" w:line="240" w:lineRule="auto"/>
        <w:jc w:val="both"/>
        <w:rPr>
          <w:rFonts w:ascii="Times New Roman" w:eastAsia="Times New Roman" w:hAnsi="Times New Roman" w:cs="Times New Roman"/>
          <w:b/>
          <w:color w:val="FF0000"/>
          <w:kern w:val="2"/>
          <w:sz w:val="24"/>
          <w:szCs w:val="24"/>
          <w:lang w:eastAsia="ru-RU" w:bidi="hi-IN"/>
        </w:rPr>
      </w:pPr>
      <w:r w:rsidRPr="00FE6F5A">
        <w:rPr>
          <w:rFonts w:ascii="Times New Roman" w:eastAsia="Times New Roman" w:hAnsi="Times New Roman" w:cs="Times New Roman"/>
          <w:b/>
          <w:kern w:val="2"/>
          <w:sz w:val="24"/>
          <w:szCs w:val="24"/>
          <w:lang w:eastAsia="ru-RU" w:bidi="hi-IN"/>
        </w:rPr>
        <w:tab/>
        <w:t>1.</w:t>
      </w:r>
      <w:r w:rsidRPr="00FE6F5A">
        <w:rPr>
          <w:rFonts w:ascii="Times New Roman" w:eastAsia="Times New Roman" w:hAnsi="Times New Roman" w:cs="Times New Roman"/>
          <w:kern w:val="2"/>
          <w:sz w:val="24"/>
          <w:szCs w:val="24"/>
          <w:lang w:eastAsia="ru-RU" w:bidi="hi-IN"/>
        </w:rPr>
        <w:t xml:space="preserve"> </w:t>
      </w:r>
      <w:r w:rsidRPr="00FE6F5A">
        <w:rPr>
          <w:rFonts w:ascii="Times New Roman" w:eastAsia="Times New Roman" w:hAnsi="Times New Roman" w:cs="Times New Roman"/>
          <w:b/>
          <w:kern w:val="2"/>
          <w:sz w:val="24"/>
          <w:szCs w:val="24"/>
          <w:lang w:eastAsia="ru-RU" w:bidi="hi-IN"/>
        </w:rPr>
        <w:t xml:space="preserve">Объект закупки: </w:t>
      </w:r>
      <w:r w:rsidRPr="00FE6F5A">
        <w:rPr>
          <w:rFonts w:ascii="Times New Roman" w:eastAsia="Times New Roman" w:hAnsi="Times New Roman" w:cs="Times New Roman"/>
          <w:kern w:val="2"/>
          <w:sz w:val="24"/>
          <w:szCs w:val="24"/>
          <w:lang w:eastAsia="ru-RU" w:bidi="hi-IN"/>
        </w:rPr>
        <w:t xml:space="preserve">поставка </w:t>
      </w:r>
      <w:r w:rsidRPr="00FE6F5A">
        <w:rPr>
          <w:rFonts w:ascii="Times New Roman" w:eastAsia="Calibri" w:hAnsi="Times New Roman" w:cs="Times New Roman"/>
          <w:kern w:val="2"/>
          <w:sz w:val="24"/>
          <w:szCs w:val="24"/>
          <w:lang w:eastAsia="zh-CN" w:bidi="hi-IN"/>
        </w:rPr>
        <w:t>облучателей-рециркуляторов бактерицидных передвижных</w:t>
      </w:r>
      <w:r w:rsidRPr="00FE6F5A">
        <w:rPr>
          <w:rFonts w:ascii="Times New Roman" w:eastAsia="Times New Roman" w:hAnsi="Times New Roman" w:cs="Times New Roman"/>
          <w:kern w:val="2"/>
          <w:sz w:val="24"/>
          <w:szCs w:val="24"/>
          <w:lang w:eastAsia="ru-RU" w:bidi="hi-IN"/>
        </w:rPr>
        <w:t xml:space="preserve"> для нужд ИПУ РАН </w:t>
      </w:r>
      <w:r w:rsidRPr="00FE6F5A">
        <w:rPr>
          <w:rFonts w:ascii="Times New Roman" w:eastAsia="Times New Roman" w:hAnsi="Times New Roman" w:cs="Times New Roman"/>
          <w:kern w:val="2"/>
          <w:sz w:val="24"/>
          <w:szCs w:val="24"/>
          <w:shd w:val="clear" w:color="auto" w:fill="FFFFFF"/>
          <w:lang w:eastAsia="ru-RU" w:bidi="hi-IN"/>
        </w:rPr>
        <w:t>(далее по тексту - Товар)</w:t>
      </w:r>
      <w:r w:rsidRPr="00FE6F5A">
        <w:rPr>
          <w:rFonts w:ascii="Times New Roman" w:eastAsia="Times New Roman" w:hAnsi="Times New Roman" w:cs="Times New Roman"/>
          <w:kern w:val="2"/>
          <w:sz w:val="24"/>
          <w:szCs w:val="24"/>
          <w:lang w:eastAsia="ru-RU" w:bidi="hi-IN"/>
        </w:rPr>
        <w:t>.</w:t>
      </w:r>
    </w:p>
    <w:p w:rsidR="00FE6F5A" w:rsidRPr="00FE6F5A" w:rsidRDefault="00FE6F5A" w:rsidP="00FE6F5A">
      <w:pPr>
        <w:overflowPunct w:val="0"/>
        <w:spacing w:after="0" w:line="240" w:lineRule="auto"/>
        <w:jc w:val="both"/>
        <w:rPr>
          <w:rFonts w:ascii="Times New Roman" w:eastAsia="Times New Roman" w:hAnsi="Times New Roman" w:cs="Times New Roman"/>
          <w:kern w:val="2"/>
          <w:sz w:val="24"/>
          <w:szCs w:val="24"/>
          <w:lang w:eastAsia="ru-RU" w:bidi="hi-IN"/>
        </w:rPr>
      </w:pPr>
      <w:r w:rsidRPr="00FE6F5A">
        <w:rPr>
          <w:rFonts w:ascii="Times New Roman" w:eastAsia="Times New Roman" w:hAnsi="Times New Roman" w:cs="Times New Roman"/>
          <w:b/>
          <w:kern w:val="2"/>
          <w:sz w:val="24"/>
          <w:szCs w:val="24"/>
          <w:lang w:eastAsia="ru-RU" w:bidi="hi-IN"/>
        </w:rPr>
        <w:tab/>
        <w:t>2. Краткие характеристики поставляемого Товара</w:t>
      </w:r>
      <w:r w:rsidRPr="00FE6F5A">
        <w:rPr>
          <w:rFonts w:ascii="Times New Roman" w:eastAsia="Times New Roman" w:hAnsi="Times New Roman" w:cs="Times New Roman"/>
          <w:kern w:val="2"/>
          <w:sz w:val="24"/>
          <w:szCs w:val="24"/>
          <w:lang w:eastAsia="ru-RU" w:bidi="hi-IN"/>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FE6F5A" w:rsidRPr="00FE6F5A" w:rsidRDefault="00FE6F5A" w:rsidP="00FE6F5A">
      <w:pPr>
        <w:overflowPunct w:val="0"/>
        <w:spacing w:after="0" w:line="240" w:lineRule="auto"/>
        <w:jc w:val="both"/>
        <w:rPr>
          <w:rFonts w:ascii="Times New Roman" w:eastAsia="Times New Roman" w:hAnsi="Times New Roman" w:cs="Times New Roman"/>
          <w:kern w:val="2"/>
          <w:sz w:val="24"/>
          <w:szCs w:val="24"/>
          <w:lang w:eastAsia="ru-RU" w:bidi="hi-IN"/>
        </w:rPr>
      </w:pPr>
      <w:r w:rsidRPr="00FE6F5A">
        <w:rPr>
          <w:rFonts w:ascii="Times New Roman" w:eastAsia="Times New Roman" w:hAnsi="Times New Roman" w:cs="Times New Roman"/>
          <w:kern w:val="2"/>
          <w:sz w:val="24"/>
          <w:szCs w:val="24"/>
          <w:lang w:eastAsia="ru-RU" w:bidi="hi-IN"/>
        </w:rPr>
        <w:tab/>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FE6F5A" w:rsidRPr="00FE6F5A" w:rsidRDefault="00FE6F5A" w:rsidP="00FE6F5A">
      <w:pPr>
        <w:overflowPunct w:val="0"/>
        <w:spacing w:after="0" w:line="240" w:lineRule="auto"/>
        <w:jc w:val="both"/>
        <w:rPr>
          <w:rFonts w:ascii="Times New Roman" w:eastAsia="Times New Roman" w:hAnsi="Times New Roman" w:cs="Times New Roman"/>
          <w:kern w:val="2"/>
          <w:sz w:val="24"/>
          <w:szCs w:val="24"/>
          <w:lang w:eastAsia="ru-RU" w:bidi="hi-IN"/>
        </w:rPr>
      </w:pPr>
      <w:r w:rsidRPr="00FE6F5A">
        <w:rPr>
          <w:rFonts w:ascii="Times New Roman" w:eastAsia="Times New Roman" w:hAnsi="Times New Roman" w:cs="Times New Roman"/>
          <w:kern w:val="2"/>
          <w:sz w:val="24"/>
          <w:szCs w:val="24"/>
          <w:lang w:eastAsia="ru-RU" w:bidi="hi-IN"/>
        </w:rPr>
        <w:t>ОКПД 2 код:</w:t>
      </w:r>
    </w:p>
    <w:p w:rsidR="00FE6F5A" w:rsidRPr="00FE6F5A" w:rsidRDefault="00FE6F5A" w:rsidP="00FE6F5A">
      <w:pPr>
        <w:shd w:val="clear" w:color="auto" w:fill="FFFFFF"/>
        <w:overflowPunct w:val="0"/>
        <w:spacing w:after="0" w:line="240" w:lineRule="auto"/>
        <w:ind w:left="30" w:right="30"/>
        <w:outlineLvl w:val="2"/>
        <w:rPr>
          <w:rFonts w:ascii="Times New Roman" w:eastAsia="Times New Roman" w:hAnsi="Times New Roman" w:cs="Times New Roman"/>
          <w:bCs/>
          <w:color w:val="000000"/>
          <w:kern w:val="2"/>
          <w:sz w:val="24"/>
          <w:szCs w:val="24"/>
          <w:lang w:eastAsia="ru-RU" w:bidi="hi-IN"/>
        </w:rPr>
      </w:pPr>
      <w:r w:rsidRPr="00FE6F5A">
        <w:rPr>
          <w:rFonts w:ascii="Times New Roman" w:eastAsia="Times New Roman" w:hAnsi="Times New Roman" w:cs="Times New Roman"/>
          <w:bCs/>
          <w:color w:val="000000"/>
          <w:kern w:val="2"/>
          <w:sz w:val="24"/>
          <w:szCs w:val="24"/>
          <w:lang w:eastAsia="ru-RU" w:bidi="hi-IN"/>
        </w:rPr>
        <w:t>28.25.14.119 - Оборудование и установки для фильтрования или очистки воздуха прочие</w:t>
      </w:r>
    </w:p>
    <w:p w:rsidR="00FE6F5A" w:rsidRPr="00FE6F5A" w:rsidRDefault="00FE6F5A" w:rsidP="00FE6F5A">
      <w:pPr>
        <w:shd w:val="clear" w:color="auto" w:fill="FFFFFF"/>
        <w:overflowPunct w:val="0"/>
        <w:spacing w:after="0" w:line="240" w:lineRule="auto"/>
        <w:ind w:left="30" w:right="30"/>
        <w:outlineLvl w:val="2"/>
        <w:rPr>
          <w:rFonts w:ascii="Times New Roman" w:eastAsia="Times New Roman" w:hAnsi="Times New Roman" w:cs="Times New Roman"/>
          <w:bCs/>
          <w:color w:val="000000"/>
          <w:kern w:val="2"/>
          <w:sz w:val="24"/>
          <w:szCs w:val="24"/>
          <w:lang w:eastAsia="ru-RU" w:bidi="hi-IN"/>
        </w:rPr>
      </w:pPr>
      <w:r w:rsidRPr="00FE6F5A">
        <w:rPr>
          <w:rFonts w:ascii="Times New Roman" w:eastAsia="Times New Roman" w:hAnsi="Times New Roman" w:cs="Times New Roman"/>
          <w:bCs/>
          <w:color w:val="000000"/>
          <w:kern w:val="2"/>
          <w:sz w:val="24"/>
          <w:szCs w:val="24"/>
          <w:lang w:eastAsia="ru-RU" w:bidi="hi-IN"/>
        </w:rPr>
        <w:t>(КТРУ отсутствует)</w:t>
      </w:r>
    </w:p>
    <w:p w:rsidR="00FE6F5A" w:rsidRPr="00FE6F5A" w:rsidRDefault="00FE6F5A" w:rsidP="00FE6F5A">
      <w:pPr>
        <w:overflowPunct w:val="0"/>
        <w:spacing w:after="0" w:line="240" w:lineRule="auto"/>
        <w:jc w:val="both"/>
        <w:rPr>
          <w:rFonts w:ascii="Times New Roman" w:eastAsia="Times New Roman" w:hAnsi="Times New Roman" w:cs="Times New Roman"/>
          <w:kern w:val="2"/>
          <w:sz w:val="24"/>
          <w:szCs w:val="24"/>
          <w:lang w:eastAsia="ru-RU" w:bidi="hi-IN"/>
        </w:rPr>
      </w:pPr>
      <w:r w:rsidRPr="00FE6F5A">
        <w:rPr>
          <w:rFonts w:ascii="Times New Roman" w:eastAsia="Times New Roman" w:hAnsi="Times New Roman" w:cs="Times New Roman"/>
          <w:b/>
          <w:kern w:val="2"/>
          <w:sz w:val="24"/>
          <w:szCs w:val="24"/>
          <w:lang w:eastAsia="ru-RU" w:bidi="hi-IN"/>
        </w:rPr>
        <w:tab/>
        <w:t>3</w:t>
      </w:r>
      <w:r w:rsidRPr="00FE6F5A">
        <w:rPr>
          <w:rFonts w:ascii="Times New Roman" w:eastAsia="Times New Roman" w:hAnsi="Times New Roman" w:cs="Times New Roman"/>
          <w:kern w:val="2"/>
          <w:sz w:val="24"/>
          <w:szCs w:val="24"/>
          <w:lang w:eastAsia="ru-RU" w:bidi="hi-IN"/>
        </w:rPr>
        <w:t xml:space="preserve">. </w:t>
      </w:r>
      <w:r w:rsidRPr="00FE6F5A">
        <w:rPr>
          <w:rFonts w:ascii="Times New Roman" w:eastAsia="Times New Roman" w:hAnsi="Times New Roman" w:cs="Times New Roman"/>
          <w:b/>
          <w:kern w:val="2"/>
          <w:sz w:val="24"/>
          <w:szCs w:val="24"/>
          <w:lang w:eastAsia="ru-RU" w:bidi="hi-IN"/>
        </w:rPr>
        <w:t xml:space="preserve">Перечень и количество поставляемого Товара: </w:t>
      </w:r>
      <w:r w:rsidRPr="00FE6F5A">
        <w:rPr>
          <w:rFonts w:ascii="Times New Roman" w:eastAsia="Times New Roman" w:hAnsi="Times New Roman" w:cs="Times New Roman"/>
          <w:kern w:val="2"/>
          <w:sz w:val="24"/>
          <w:szCs w:val="24"/>
          <w:lang w:eastAsia="ru-RU" w:bidi="hi-IN"/>
        </w:rPr>
        <w:t xml:space="preserve">общее количество поставляемого товара 15 (Пятнадцать) штук, в соответствии с Приложением № 1 к Контракту «Спецификация на </w:t>
      </w:r>
      <w:r w:rsidRPr="00FE6F5A">
        <w:rPr>
          <w:rFonts w:ascii="Times New Roman" w:eastAsia="Calibri" w:hAnsi="Times New Roman" w:cs="Times New Roman"/>
          <w:kern w:val="2"/>
          <w:sz w:val="24"/>
          <w:szCs w:val="24"/>
          <w:lang w:eastAsia="zh-CN" w:bidi="hi-IN"/>
        </w:rPr>
        <w:t>поставку облучателей-рециркуляторов бактерицидных передвижных для нужд ИПУ РАН</w:t>
      </w:r>
      <w:r w:rsidRPr="00FE6F5A">
        <w:rPr>
          <w:rFonts w:ascii="Times New Roman" w:eastAsia="Times New Roman" w:hAnsi="Times New Roman" w:cs="Times New Roman"/>
          <w:kern w:val="2"/>
          <w:sz w:val="24"/>
          <w:szCs w:val="24"/>
          <w:lang w:eastAsia="ru-RU" w:bidi="hi-IN"/>
        </w:rPr>
        <w:t xml:space="preserve">», являющимся его неотъемлемой его частью </w:t>
      </w:r>
    </w:p>
    <w:p w:rsidR="00FE6F5A" w:rsidRPr="00FE6F5A" w:rsidRDefault="00FE6F5A" w:rsidP="00FE6F5A">
      <w:pPr>
        <w:overflowPunct w:val="0"/>
        <w:spacing w:after="0" w:line="240" w:lineRule="auto"/>
        <w:jc w:val="both"/>
        <w:rPr>
          <w:rFonts w:ascii="Times New Roman" w:eastAsia="Times New Roman" w:hAnsi="Times New Roman" w:cs="Times New Roman"/>
          <w:b/>
          <w:kern w:val="2"/>
          <w:sz w:val="24"/>
          <w:szCs w:val="24"/>
          <w:lang w:eastAsia="ar-SA" w:bidi="hi-IN"/>
        </w:rPr>
      </w:pPr>
      <w:r w:rsidRPr="00FE6F5A">
        <w:rPr>
          <w:rFonts w:ascii="Times New Roman" w:eastAsia="Times New Roman" w:hAnsi="Times New Roman" w:cs="Times New Roman"/>
          <w:b/>
          <w:kern w:val="2"/>
          <w:sz w:val="24"/>
          <w:szCs w:val="24"/>
          <w:lang w:eastAsia="ar-SA" w:bidi="hi-IN"/>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126BC5" w:rsidRPr="00126BC5" w:rsidRDefault="00FE6F5A" w:rsidP="00126BC5">
      <w:pPr>
        <w:overflowPunct w:val="0"/>
        <w:spacing w:after="0" w:line="240" w:lineRule="auto"/>
        <w:jc w:val="both"/>
        <w:rPr>
          <w:rFonts w:ascii="Times New Roman" w:eastAsia="Times New Roman" w:hAnsi="Times New Roman" w:cs="Times New Roman"/>
          <w:kern w:val="2"/>
          <w:sz w:val="24"/>
          <w:szCs w:val="24"/>
          <w:lang w:eastAsia="ar-SA" w:bidi="hi-IN"/>
        </w:rPr>
      </w:pPr>
      <w:r w:rsidRPr="00FE6F5A">
        <w:rPr>
          <w:rFonts w:ascii="Times New Roman" w:eastAsia="Times New Roman" w:hAnsi="Times New Roman" w:cs="Times New Roman"/>
          <w:kern w:val="2"/>
          <w:sz w:val="24"/>
          <w:szCs w:val="24"/>
          <w:lang w:eastAsia="ar-SA" w:bidi="hi-IN"/>
        </w:rPr>
        <w:tab/>
      </w:r>
      <w:r w:rsidR="00126BC5" w:rsidRPr="00126BC5">
        <w:rPr>
          <w:rFonts w:ascii="Times New Roman" w:eastAsia="Times New Roman" w:hAnsi="Times New Roman" w:cs="Times New Roman"/>
          <w:kern w:val="2"/>
          <w:sz w:val="24"/>
          <w:szCs w:val="24"/>
          <w:lang w:eastAsia="ar-SA" w:bidi="hi-IN"/>
        </w:rPr>
        <w:t>Поставляемый Товар должен п</w:t>
      </w:r>
      <w:r w:rsidR="00E1079D">
        <w:rPr>
          <w:rFonts w:ascii="Times New Roman" w:eastAsia="Times New Roman" w:hAnsi="Times New Roman" w:cs="Times New Roman"/>
          <w:kern w:val="2"/>
          <w:sz w:val="24"/>
          <w:szCs w:val="24"/>
          <w:lang w:eastAsia="ar-SA" w:bidi="hi-IN"/>
        </w:rPr>
        <w:t xml:space="preserve">ринадлежать Поставщику на праве </w:t>
      </w:r>
      <w:r w:rsidR="00126BC5" w:rsidRPr="00126BC5">
        <w:rPr>
          <w:rFonts w:ascii="Times New Roman" w:eastAsia="Times New Roman" w:hAnsi="Times New Roman" w:cs="Times New Roman"/>
          <w:kern w:val="2"/>
          <w:sz w:val="24"/>
          <w:szCs w:val="24"/>
          <w:lang w:eastAsia="ar-SA" w:bidi="hi-IN"/>
        </w:rPr>
        <w:t>собственности,</w:t>
      </w:r>
      <w:r w:rsidR="00126BC5" w:rsidRPr="00126BC5">
        <w:rPr>
          <w:rFonts w:ascii="Times New Roman" w:eastAsia="Times New Roman" w:hAnsi="Times New Roman" w:cs="Times New Roman"/>
          <w:kern w:val="2"/>
          <w:sz w:val="24"/>
          <w:szCs w:val="24"/>
          <w:lang w:eastAsia="ar-SA" w:bidi="hi-IN"/>
        </w:rPr>
        <w:br/>
        <w:t>не должен быть заложен, являться предметом ареста, свободен от прав третьих лиц, ввезён</w:t>
      </w:r>
      <w:r w:rsidR="00126BC5" w:rsidRPr="00126BC5">
        <w:rPr>
          <w:rFonts w:ascii="Times New Roman" w:eastAsia="Times New Roman" w:hAnsi="Times New Roman" w:cs="Times New Roman"/>
          <w:kern w:val="2"/>
          <w:sz w:val="24"/>
          <w:szCs w:val="24"/>
          <w:lang w:eastAsia="ar-SA" w:bidi="hi-IN"/>
        </w:rPr>
        <w:br/>
        <w:t>на территорию Российской Федерации с соблюдением всех установленных законодательством Российской Федерации требований.</w:t>
      </w:r>
    </w:p>
    <w:p w:rsidR="00126BC5" w:rsidRPr="00126BC5" w:rsidRDefault="00126BC5" w:rsidP="00126BC5">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Поставляемый Товар и его составляющие должен быть новым (не бывший</w:t>
      </w:r>
      <w:r w:rsidRPr="00126BC5">
        <w:rPr>
          <w:rFonts w:ascii="Times New Roman" w:eastAsia="Times New Roman" w:hAnsi="Times New Roman" w:cs="Times New Roman"/>
          <w:kern w:val="2"/>
          <w:sz w:val="24"/>
          <w:szCs w:val="24"/>
          <w:lang w:eastAsia="ar-SA" w:bidi="hi-IN"/>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w:t>
      </w:r>
      <w:r w:rsidR="00E1079D">
        <w:rPr>
          <w:rFonts w:ascii="Times New Roman" w:eastAsia="Times New Roman" w:hAnsi="Times New Roman" w:cs="Times New Roman"/>
          <w:kern w:val="2"/>
          <w:sz w:val="24"/>
          <w:szCs w:val="24"/>
          <w:lang w:eastAsia="ar-SA" w:bidi="hi-IN"/>
        </w:rPr>
        <w:t>ебительские свойства),</w:t>
      </w:r>
      <w:r w:rsidR="00E1079D">
        <w:rPr>
          <w:rFonts w:ascii="Times New Roman" w:eastAsia="Times New Roman" w:hAnsi="Times New Roman" w:cs="Times New Roman"/>
          <w:kern w:val="2"/>
          <w:sz w:val="24"/>
          <w:szCs w:val="24"/>
          <w:lang w:eastAsia="ar-SA" w:bidi="hi-IN"/>
        </w:rPr>
        <w:br/>
        <w:t xml:space="preserve">не ранее </w:t>
      </w:r>
      <w:r w:rsidRPr="00126BC5">
        <w:rPr>
          <w:rFonts w:ascii="Times New Roman" w:eastAsia="Times New Roman" w:hAnsi="Times New Roman" w:cs="Times New Roman"/>
          <w:kern w:val="2"/>
          <w:sz w:val="24"/>
          <w:szCs w:val="24"/>
          <w:lang w:eastAsia="ar-SA" w:bidi="hi-IN"/>
        </w:rPr>
        <w:t>2020 года выпуска, изготовлен в соответствии с требованиями, установленными законодательством Российской Федерации.</w:t>
      </w:r>
    </w:p>
    <w:p w:rsidR="008710B6" w:rsidRDefault="00126BC5" w:rsidP="00126BC5">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Поставщик обязуется осуществить доставку, разгрузку Товара по конкретному адресу, согласно Контракту своими силами и за свой счет. Поставка Товара осуществляется транспортом Поставщика или с привлечением транспорта третьих лиц за свой счет.</w:t>
      </w:r>
    </w:p>
    <w:p w:rsidR="008710B6" w:rsidRDefault="00126BC5" w:rsidP="00126BC5">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Товар должен быть доставлен по адресу (месту) Заказчика, транспортом, обеспечивающим сохранность</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Товара</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от</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загрязнения,</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обеспечивающим</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его</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качественное</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и</w:t>
      </w:r>
      <w:r w:rsidR="008710B6">
        <w:rPr>
          <w:rFonts w:ascii="Times New Roman" w:eastAsia="Times New Roman" w:hAnsi="Times New Roman" w:cs="Times New Roman"/>
          <w:bCs/>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безопасное применение.</w:t>
      </w:r>
    </w:p>
    <w:p w:rsidR="00126BC5" w:rsidRPr="00126BC5" w:rsidRDefault="00126BC5" w:rsidP="00126BC5">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Стоимость доставки включена в стоимость Товара. Разгрузка Товара, включая работы</w:t>
      </w:r>
      <w:r w:rsidRPr="00126BC5">
        <w:rPr>
          <w:rFonts w:ascii="Times New Roman" w:eastAsia="Times New Roman" w:hAnsi="Times New Roman" w:cs="Times New Roman"/>
          <w:bCs/>
          <w:kern w:val="2"/>
          <w:sz w:val="24"/>
          <w:szCs w:val="24"/>
          <w:lang w:eastAsia="ar-SA" w:bidi="hi-IN"/>
        </w:rPr>
        <w:br/>
        <w:t>с применением грузоподъемных средств, и предпродажная подготовка осуществляется Поставщиком собственными силами и за свой счет.</w:t>
      </w:r>
    </w:p>
    <w:p w:rsidR="0028602B" w:rsidRPr="0028602B" w:rsidRDefault="0028602B" w:rsidP="0028602B">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28602B">
        <w:rPr>
          <w:rFonts w:ascii="Times New Roman" w:eastAsia="Times New Roman" w:hAnsi="Times New Roman" w:cs="Times New Roman"/>
          <w:bCs/>
          <w:kern w:val="2"/>
          <w:sz w:val="24"/>
          <w:szCs w:val="24"/>
          <w:lang w:eastAsia="ar-SA" w:bidi="hi-IN"/>
        </w:rPr>
        <w:t>Поставщик при необходимости Заказчика обязуется:</w:t>
      </w:r>
    </w:p>
    <w:p w:rsidR="0028602B" w:rsidRPr="0028602B" w:rsidRDefault="0028602B" w:rsidP="0028602B">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28602B">
        <w:rPr>
          <w:rFonts w:ascii="Times New Roman" w:eastAsia="Times New Roman" w:hAnsi="Times New Roman" w:cs="Times New Roman"/>
          <w:bCs/>
          <w:kern w:val="2"/>
          <w:sz w:val="24"/>
          <w:szCs w:val="24"/>
          <w:lang w:eastAsia="ar-SA" w:bidi="hi-IN"/>
        </w:rPr>
        <w:t>- произвести сборку Товара в местах, указанных Заказчиком, для проверки комплектности и работоспособности Товара своими силами и за свой счет;</w:t>
      </w:r>
    </w:p>
    <w:p w:rsidR="0028602B" w:rsidRPr="0028602B" w:rsidRDefault="0028602B" w:rsidP="0028602B">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28602B">
        <w:rPr>
          <w:rFonts w:ascii="Times New Roman" w:eastAsia="Times New Roman" w:hAnsi="Times New Roman" w:cs="Times New Roman"/>
          <w:bCs/>
          <w:kern w:val="2"/>
          <w:sz w:val="24"/>
          <w:szCs w:val="24"/>
          <w:lang w:eastAsia="ar-SA" w:bidi="hi-IN"/>
        </w:rPr>
        <w:t>- осуществить ввод в эксплуатацию Товара.</w:t>
      </w:r>
    </w:p>
    <w:p w:rsidR="00126BC5" w:rsidRPr="00126BC5" w:rsidRDefault="00126BC5" w:rsidP="00126BC5">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Уборка и вывоз упаковки, если таковая образовалась после поставки Товара, осуществляется силами Поставщика и за его счет.</w:t>
      </w:r>
    </w:p>
    <w:p w:rsidR="00126BC5" w:rsidRPr="00126BC5" w:rsidRDefault="00126BC5" w:rsidP="00412D48">
      <w:pPr>
        <w:overflowPunct w:val="0"/>
        <w:spacing w:before="120" w:after="0" w:line="240" w:lineRule="auto"/>
        <w:ind w:firstLine="709"/>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Также поставляемый Товар должен соответствовать следующим требованиям:</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не допускаются механические повреждения Товара, в том числе допущенные</w:t>
      </w:r>
      <w:r w:rsidRPr="00126BC5">
        <w:rPr>
          <w:rFonts w:ascii="Times New Roman" w:eastAsia="Times New Roman" w:hAnsi="Times New Roman" w:cs="Times New Roman"/>
          <w:kern w:val="2"/>
          <w:sz w:val="24"/>
          <w:szCs w:val="24"/>
          <w:lang w:eastAsia="ar-SA" w:bidi="hi-IN"/>
        </w:rPr>
        <w:br/>
        <w:t>при транспортировке, разгрузочных работах (в случае повреждения поставляемого Товара</w:t>
      </w:r>
      <w:r w:rsidRPr="00126BC5">
        <w:rPr>
          <w:rFonts w:ascii="Times New Roman" w:eastAsia="Times New Roman" w:hAnsi="Times New Roman" w:cs="Times New Roman"/>
          <w:kern w:val="2"/>
          <w:sz w:val="24"/>
          <w:szCs w:val="24"/>
          <w:lang w:eastAsia="ar-SA" w:bidi="hi-IN"/>
        </w:rPr>
        <w:br/>
        <w:t>при транспортировке все необходимые процедуры по его замене выполняет Поставщик</w:t>
      </w:r>
      <w:r w:rsidRPr="00126BC5">
        <w:rPr>
          <w:rFonts w:ascii="Times New Roman" w:eastAsia="Times New Roman" w:hAnsi="Times New Roman" w:cs="Times New Roman"/>
          <w:kern w:val="2"/>
          <w:sz w:val="24"/>
          <w:szCs w:val="24"/>
          <w:lang w:eastAsia="ar-SA" w:bidi="hi-IN"/>
        </w:rPr>
        <w:br/>
        <w:t>в течение 24 часов с момента поступления заявки от Заказчика);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недопустимы повреждения индивидуальной упаковки Товара, в том числе допущенные при транспортировке и разгрузочных работах.</w:t>
      </w:r>
    </w:p>
    <w:p w:rsidR="00126BC5" w:rsidRPr="00126BC5" w:rsidRDefault="00126BC5" w:rsidP="00801852">
      <w:pPr>
        <w:overflowPunct w:val="0"/>
        <w:spacing w:before="120" w:after="0" w:line="240" w:lineRule="auto"/>
        <w:ind w:firstLine="709"/>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Если в течение гарантийного срока обнаружатся дефекты, которые не позволяют продолжить нормальную эксплуатацию Товара, то гарантийный срок прерывается с момента</w:t>
      </w:r>
      <w:r w:rsidRPr="00126BC5">
        <w:rPr>
          <w:rFonts w:ascii="Times New Roman" w:eastAsia="Times New Roman" w:hAnsi="Times New Roman" w:cs="Times New Roman"/>
          <w:kern w:val="2"/>
          <w:sz w:val="24"/>
          <w:szCs w:val="24"/>
          <w:lang w:eastAsia="ar-SA" w:bidi="hi-IN"/>
        </w:rPr>
        <w:br/>
        <w:t>их обнаружения, до момента устранения обнаруженных дефектов или замены на эквивалентный Товар. Новый гарантийный срок начинает действовать с момента устранения дефектов. Поставщик несет ответственность за недостатки и дефекты, обнаруженные в пределах гарантийного срока на Товар. Наличие дефектов и сроки их устранения фиксируются двухсторонним актом Поставщика и Заказчика.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В течении гарантийного срока / гарантийного обслуживания заказчик имеет право:</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xml:space="preserve">- </w:t>
      </w:r>
      <w:r w:rsidR="00AE249A">
        <w:rPr>
          <w:rFonts w:ascii="Times New Roman" w:eastAsia="Times New Roman" w:hAnsi="Times New Roman" w:cs="Times New Roman"/>
          <w:kern w:val="2"/>
          <w:sz w:val="24"/>
          <w:szCs w:val="24"/>
          <w:lang w:eastAsia="ar-SA" w:bidi="hi-IN"/>
        </w:rPr>
        <w:t xml:space="preserve">на </w:t>
      </w:r>
      <w:r w:rsidRPr="00126BC5">
        <w:rPr>
          <w:rFonts w:ascii="Times New Roman" w:eastAsia="Times New Roman" w:hAnsi="Times New Roman" w:cs="Times New Roman"/>
          <w:kern w:val="2"/>
          <w:sz w:val="24"/>
          <w:szCs w:val="24"/>
          <w:lang w:eastAsia="ar-SA" w:bidi="hi-IN"/>
        </w:rPr>
        <w:t>бесплатн</w:t>
      </w:r>
      <w:r w:rsidR="00AE249A">
        <w:rPr>
          <w:rFonts w:ascii="Times New Roman" w:eastAsia="Times New Roman" w:hAnsi="Times New Roman" w:cs="Times New Roman"/>
          <w:kern w:val="2"/>
          <w:sz w:val="24"/>
          <w:szCs w:val="24"/>
          <w:lang w:eastAsia="ar-SA" w:bidi="hi-IN"/>
        </w:rPr>
        <w:t>ую</w:t>
      </w:r>
      <w:r w:rsidRPr="00126BC5">
        <w:rPr>
          <w:rFonts w:ascii="Times New Roman" w:eastAsia="Times New Roman" w:hAnsi="Times New Roman" w:cs="Times New Roman"/>
          <w:kern w:val="2"/>
          <w:sz w:val="24"/>
          <w:szCs w:val="24"/>
          <w:lang w:eastAsia="ar-SA" w:bidi="hi-IN"/>
        </w:rPr>
        <w:t xml:space="preserve"> замен</w:t>
      </w:r>
      <w:r w:rsidR="00AE249A">
        <w:rPr>
          <w:rFonts w:ascii="Times New Roman" w:eastAsia="Times New Roman" w:hAnsi="Times New Roman" w:cs="Times New Roman"/>
          <w:kern w:val="2"/>
          <w:sz w:val="24"/>
          <w:szCs w:val="24"/>
          <w:lang w:eastAsia="ar-SA" w:bidi="hi-IN"/>
        </w:rPr>
        <w:t>у</w:t>
      </w:r>
      <w:r w:rsidRPr="00126BC5">
        <w:rPr>
          <w:rFonts w:ascii="Times New Roman" w:eastAsia="Times New Roman" w:hAnsi="Times New Roman" w:cs="Times New Roman"/>
          <w:kern w:val="2"/>
          <w:sz w:val="24"/>
          <w:szCs w:val="24"/>
          <w:lang w:eastAsia="ar-SA" w:bidi="hi-IN"/>
        </w:rPr>
        <w:t xml:space="preserve"> / ремонт любых компонентов, входящих в состав аппаратной части Товара;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на получение гарантийной технической поддержки, включающий ответы</w:t>
      </w:r>
      <w:r w:rsidRPr="00126BC5">
        <w:rPr>
          <w:rFonts w:ascii="Times New Roman" w:eastAsia="Times New Roman" w:hAnsi="Times New Roman" w:cs="Times New Roman"/>
          <w:kern w:val="2"/>
          <w:sz w:val="24"/>
          <w:szCs w:val="24"/>
          <w:lang w:eastAsia="ar-SA" w:bidi="hi-IN"/>
        </w:rPr>
        <w:br/>
        <w:t>на возникающие вопросы о пользовании Товара, а также устранение неполадок и сбоев в работе Товара.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Поставщик предоставляет Заказчику документы, которые подтверждают соответствие Товаров требованиям, установленным в соответствии с законодательством РФ и другие документы, предусмотренные Контрактом и законодательством РФ.</w:t>
      </w:r>
    </w:p>
    <w:p w:rsidR="00BC2AC1" w:rsidRDefault="00187F4D"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893421">
        <w:rPr>
          <w:rFonts w:ascii="Times New Roman" w:eastAsia="Times New Roman" w:hAnsi="Times New Roman" w:cs="Times New Roman"/>
          <w:kern w:val="2"/>
          <w:sz w:val="24"/>
          <w:szCs w:val="24"/>
          <w:lang w:eastAsia="ar-SA" w:bidi="hi-IN"/>
        </w:rPr>
        <w:t>Весь Товар должен быть работоспособен и иметь комплектацию, указанную в Таблице № 2 Спецификации, включая опции, дополнительные блоки и аксессуары.</w:t>
      </w:r>
      <w:r w:rsidR="00BC2AC1" w:rsidRPr="00BC2AC1">
        <w:rPr>
          <w:rFonts w:ascii="Times New Roman" w:eastAsia="Times New Roman" w:hAnsi="Times New Roman" w:cs="Times New Roman"/>
          <w:kern w:val="2"/>
          <w:sz w:val="24"/>
          <w:szCs w:val="24"/>
          <w:lang w:eastAsia="ar-SA" w:bidi="hi-IN"/>
        </w:rPr>
        <w:t xml:space="preserve"> </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Спецификации.</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Товар должен поставляться в упаковке и/или таре, обеспечивающей его сохранность</w:t>
      </w:r>
      <w:r w:rsidRPr="00126BC5">
        <w:rPr>
          <w:rFonts w:ascii="Times New Roman" w:eastAsia="Times New Roman" w:hAnsi="Times New Roman" w:cs="Times New Roman"/>
          <w:kern w:val="2"/>
          <w:sz w:val="24"/>
          <w:szCs w:val="24"/>
          <w:lang w:eastAsia="ar-SA" w:bidi="hi-IN"/>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w:t>
      </w:r>
      <w:proofErr w:type="gramStart"/>
      <w:r w:rsidRPr="00126BC5">
        <w:rPr>
          <w:rFonts w:ascii="Times New Roman" w:eastAsia="Times New Roman" w:hAnsi="Times New Roman" w:cs="Times New Roman"/>
          <w:kern w:val="2"/>
          <w:sz w:val="24"/>
          <w:szCs w:val="24"/>
          <w:lang w:eastAsia="ar-SA" w:bidi="hi-IN"/>
        </w:rPr>
        <w:t>союза</w:t>
      </w:r>
      <w:r w:rsidRPr="00126BC5">
        <w:rPr>
          <w:rFonts w:ascii="Times New Roman" w:eastAsia="Times New Roman" w:hAnsi="Times New Roman" w:cs="Times New Roman"/>
          <w:kern w:val="2"/>
          <w:sz w:val="24"/>
          <w:szCs w:val="24"/>
          <w:lang w:eastAsia="ar-SA" w:bidi="hi-IN"/>
        </w:rPr>
        <w:br/>
        <w:t>«</w:t>
      </w:r>
      <w:proofErr w:type="gramEnd"/>
      <w:r w:rsidRPr="00126BC5">
        <w:rPr>
          <w:rFonts w:ascii="Times New Roman" w:eastAsia="Times New Roman" w:hAnsi="Times New Roman" w:cs="Times New Roman"/>
          <w:kern w:val="2"/>
          <w:sz w:val="24"/>
          <w:szCs w:val="24"/>
          <w:lang w:eastAsia="ar-SA" w:bidi="hi-IN"/>
        </w:rPr>
        <w:t>О безопасности упаковки», ГОСТ 17527-2014 «Упаковка. Термины и определения».</w:t>
      </w:r>
    </w:p>
    <w:p w:rsidR="00126BC5" w:rsidRPr="00126BC5" w:rsidRDefault="00126BC5" w:rsidP="00126BC5">
      <w:pPr>
        <w:overflowPunct w:val="0"/>
        <w:spacing w:after="0" w:line="240" w:lineRule="auto"/>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xml:space="preserve">На упаковке (таре) должна быть маркировка Товара и тары (упаковки) </w:t>
      </w:r>
      <w:proofErr w:type="gramStart"/>
      <w:r w:rsidRPr="00126BC5">
        <w:rPr>
          <w:rFonts w:ascii="Times New Roman" w:eastAsia="Times New Roman" w:hAnsi="Times New Roman" w:cs="Times New Roman"/>
          <w:kern w:val="2"/>
          <w:sz w:val="24"/>
          <w:szCs w:val="24"/>
          <w:lang w:eastAsia="ar-SA" w:bidi="hi-IN"/>
        </w:rPr>
        <w:t>Товара,</w:t>
      </w:r>
      <w:r w:rsidRPr="00126BC5">
        <w:rPr>
          <w:rFonts w:ascii="Times New Roman" w:eastAsia="Times New Roman" w:hAnsi="Times New Roman" w:cs="Times New Roman"/>
          <w:kern w:val="2"/>
          <w:sz w:val="24"/>
          <w:szCs w:val="24"/>
          <w:lang w:eastAsia="ar-SA" w:bidi="hi-IN"/>
        </w:rPr>
        <w:br/>
        <w:t>в</w:t>
      </w:r>
      <w:proofErr w:type="gramEnd"/>
      <w:r w:rsidRPr="00126BC5">
        <w:rPr>
          <w:rFonts w:ascii="Times New Roman" w:eastAsia="Times New Roman" w:hAnsi="Times New Roman" w:cs="Times New Roman"/>
          <w:kern w:val="2"/>
          <w:sz w:val="24"/>
          <w:szCs w:val="24"/>
          <w:lang w:eastAsia="ar-SA" w:bidi="hi-IN"/>
        </w:rPr>
        <w:t xml:space="preserve"> том числе транспортной, должна содержать информацию согласно требованиям</w:t>
      </w:r>
      <w:r w:rsidRPr="00126BC5">
        <w:rPr>
          <w:rFonts w:ascii="Times New Roman" w:eastAsia="Times New Roman" w:hAnsi="Times New Roman" w:cs="Times New Roman"/>
          <w:kern w:val="2"/>
          <w:sz w:val="24"/>
          <w:szCs w:val="24"/>
          <w:lang w:eastAsia="ar-SA" w:bidi="hi-IN"/>
        </w:rPr>
        <w:br/>
        <w:t>ГОСТ Р 50444-92 «Приборы, аппараты и оборудование медицинские. Общие технические условия»,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Поставщик гарантирует качество и безопасность поставляемого Товара в соответствии</w:t>
      </w:r>
      <w:r w:rsidRPr="00126BC5">
        <w:rPr>
          <w:rFonts w:ascii="Times New Roman" w:eastAsia="Times New Roman" w:hAnsi="Times New Roman" w:cs="Times New Roman"/>
          <w:kern w:val="2"/>
          <w:sz w:val="24"/>
          <w:szCs w:val="24"/>
          <w:lang w:eastAsia="ar-SA" w:bidi="hi-IN"/>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126BC5">
        <w:rPr>
          <w:rFonts w:ascii="Times New Roman" w:eastAsia="Times New Roman" w:hAnsi="Times New Roman" w:cs="Times New Roman"/>
          <w:kern w:val="2"/>
          <w:sz w:val="24"/>
          <w:szCs w:val="24"/>
          <w:lang w:eastAsia="ar-SA" w:bidi="hi-IN"/>
        </w:rPr>
        <w:br/>
        <w:t>в известность Заказчика с учетом условий Контракта.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u w:val="single"/>
          <w:lang w:eastAsia="ar-SA" w:bidi="hi-IN"/>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сдачи-приемки Товара</w:t>
      </w:r>
      <w:r w:rsidRPr="00126BC5">
        <w:rPr>
          <w:rFonts w:ascii="Times New Roman" w:eastAsia="Times New Roman" w:hAnsi="Times New Roman" w:cs="Times New Roman"/>
          <w:kern w:val="2"/>
          <w:sz w:val="24"/>
          <w:szCs w:val="24"/>
          <w:lang w:eastAsia="ar-SA" w:bidi="hi-IN"/>
        </w:rPr>
        <w:t>.</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w:t>
      </w:r>
      <w:r>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kern w:val="2"/>
          <w:sz w:val="24"/>
          <w:szCs w:val="24"/>
          <w:lang w:eastAsia="ar-SA" w:bidi="hi-IN"/>
        </w:rPr>
        <w:t>материалов,</w:t>
      </w:r>
      <w:r>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kern w:val="2"/>
          <w:sz w:val="24"/>
          <w:szCs w:val="24"/>
          <w:lang w:eastAsia="ar-SA" w:bidi="hi-IN"/>
        </w:rPr>
        <w:t>используемых</w:t>
      </w:r>
      <w:r>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kern w:val="2"/>
          <w:sz w:val="24"/>
          <w:szCs w:val="24"/>
          <w:lang w:eastAsia="ar-SA" w:bidi="hi-IN"/>
        </w:rPr>
        <w:t>для</w:t>
      </w:r>
      <w:r>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kern w:val="2"/>
          <w:sz w:val="24"/>
          <w:szCs w:val="24"/>
          <w:lang w:eastAsia="ar-SA" w:bidi="hi-IN"/>
        </w:rPr>
        <w:t>изготовления</w:t>
      </w:r>
      <w:r>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kern w:val="2"/>
          <w:sz w:val="24"/>
          <w:szCs w:val="24"/>
          <w:lang w:eastAsia="ar-SA" w:bidi="hi-IN"/>
        </w:rPr>
        <w:t>Товара,</w:t>
      </w:r>
      <w:r>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kern w:val="2"/>
          <w:sz w:val="24"/>
          <w:szCs w:val="24"/>
          <w:lang w:eastAsia="ar-SA" w:bidi="hi-IN"/>
        </w:rPr>
        <w:t>а также надлежащее качество Товара.</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126BC5">
        <w:rPr>
          <w:rFonts w:ascii="Times New Roman" w:eastAsia="Times New Roman" w:hAnsi="Times New Roman" w:cs="Times New Roman"/>
          <w:kern w:val="2"/>
          <w:sz w:val="24"/>
          <w:szCs w:val="24"/>
          <w:lang w:eastAsia="ar-SA" w:bidi="hi-IN"/>
        </w:rPr>
        <w:br/>
        <w:t>с законодательством Российской Федерации.</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Поставляемый Товар должны быть экологически чистыми, безопасными для здоровья человека.</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Поставляемый Товар должны соответствовать требованиям, установленным ГОСТ, СанПиН, другим нормам и правилам для данного вида Товара.</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801852"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w:t>
      </w:r>
      <w:r w:rsidRPr="00126BC5">
        <w:rPr>
          <w:rFonts w:ascii="Times New Roman" w:eastAsia="Times New Roman" w:hAnsi="Times New Roman" w:cs="Times New Roman"/>
          <w:kern w:val="2"/>
          <w:sz w:val="24"/>
          <w:szCs w:val="24"/>
          <w:lang w:eastAsia="ar-SA" w:bidi="hi-IN"/>
        </w:rPr>
        <w:br/>
        <w:t>о соответствии санитарно-эпидемиологическими заключениями Федеральной службы</w:t>
      </w:r>
      <w:r w:rsidRPr="00126BC5">
        <w:rPr>
          <w:rFonts w:ascii="Times New Roman" w:eastAsia="Times New Roman" w:hAnsi="Times New Roman" w:cs="Times New Roman"/>
          <w:kern w:val="2"/>
          <w:sz w:val="24"/>
          <w:szCs w:val="24"/>
          <w:lang w:eastAsia="ar-SA" w:bidi="hi-IN"/>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26BC5" w:rsidRPr="00126BC5" w:rsidRDefault="00126BC5" w:rsidP="00801852">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Поставляемый Товар должен соответствовать:</w:t>
      </w:r>
    </w:p>
    <w:p w:rsidR="00126BC5" w:rsidRPr="00126BC5" w:rsidRDefault="00126BC5" w:rsidP="00DB3AFC">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26BC5" w:rsidRPr="00126BC5" w:rsidRDefault="00126BC5" w:rsidP="00DB3AFC">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w:t>
      </w:r>
      <w:r w:rsidRPr="00126BC5">
        <w:rPr>
          <w:rFonts w:ascii="Times New Roman" w:eastAsia="Times New Roman" w:hAnsi="Times New Roman" w:cs="Times New Roman"/>
          <w:bCs/>
          <w:kern w:val="2"/>
          <w:sz w:val="24"/>
          <w:szCs w:val="24"/>
          <w:lang w:eastAsia="ar-SA" w:bidi="hi-IN"/>
        </w:rPr>
        <w:br/>
        <w:t>от 16 августа 2011 года № 768;</w:t>
      </w:r>
    </w:p>
    <w:p w:rsidR="00126BC5" w:rsidRPr="00126BC5" w:rsidRDefault="00126BC5" w:rsidP="00DB3AFC">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Технического регламента Таможенного союза ТР ТС 010/2011 «О безопасности машин оборудования», утвержденного Решением Комиссии Таможенного союза от 18 октября 2011 года № 823;</w:t>
      </w:r>
    </w:p>
    <w:p w:rsidR="00126BC5" w:rsidRPr="00126BC5" w:rsidRDefault="00126BC5" w:rsidP="00DB3AFC">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 Технического регламента Таможенного союза</w:t>
      </w:r>
      <w:r w:rsidRPr="00126BC5">
        <w:rPr>
          <w:rFonts w:ascii="Times New Roman" w:eastAsia="Times New Roman" w:hAnsi="Times New Roman" w:cs="Times New Roman"/>
          <w:kern w:val="2"/>
          <w:sz w:val="24"/>
          <w:szCs w:val="24"/>
          <w:lang w:eastAsia="ar-SA" w:bidi="hi-IN"/>
        </w:rPr>
        <w:t xml:space="preserve"> </w:t>
      </w:r>
      <w:r w:rsidRPr="00126BC5">
        <w:rPr>
          <w:rFonts w:ascii="Times New Roman" w:eastAsia="Times New Roman" w:hAnsi="Times New Roman" w:cs="Times New Roman"/>
          <w:bCs/>
          <w:kern w:val="2"/>
          <w:sz w:val="24"/>
          <w:szCs w:val="24"/>
          <w:lang w:eastAsia="ar-SA" w:bidi="hi-IN"/>
        </w:rPr>
        <w:t xml:space="preserve">ТР ТС 020/2011 «Электромагнитная совместимость технических средств», утвержденного Решением Комиссии Таможенного союза от 9 декабря 2011 года № 879; </w:t>
      </w:r>
    </w:p>
    <w:p w:rsidR="00126BC5" w:rsidRPr="00126BC5" w:rsidRDefault="00126BC5" w:rsidP="00DB3AFC">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rsidR="00126BC5" w:rsidRPr="00126BC5" w:rsidRDefault="00126BC5" w:rsidP="00DB3AFC">
      <w:pPr>
        <w:overflowPunct w:val="0"/>
        <w:spacing w:after="0" w:line="240" w:lineRule="auto"/>
        <w:ind w:firstLine="708"/>
        <w:jc w:val="both"/>
        <w:rPr>
          <w:rFonts w:ascii="Times New Roman" w:eastAsia="Times New Roman" w:hAnsi="Times New Roman" w:cs="Times New Roman"/>
          <w:bCs/>
          <w:kern w:val="2"/>
          <w:sz w:val="24"/>
          <w:szCs w:val="24"/>
          <w:lang w:eastAsia="ar-SA" w:bidi="hi-IN"/>
        </w:rPr>
      </w:pPr>
      <w:r w:rsidRPr="00126BC5">
        <w:rPr>
          <w:rFonts w:ascii="Times New Roman" w:eastAsia="Times New Roman" w:hAnsi="Times New Roman" w:cs="Times New Roman"/>
          <w:bCs/>
          <w:kern w:val="2"/>
          <w:sz w:val="24"/>
          <w:szCs w:val="24"/>
          <w:lang w:eastAsia="ar-SA" w:bidi="hi-IN"/>
        </w:rPr>
        <w:t>- ГОСТ Р МЭК 60601-1-2010 «Изделия медицинские электрические. Часть 1. Общие требования безопасности с учетом основных функциональных характеристик».</w:t>
      </w:r>
    </w:p>
    <w:p w:rsidR="00126BC5" w:rsidRPr="00126BC5" w:rsidRDefault="00126BC5" w:rsidP="00126BC5">
      <w:pPr>
        <w:overflowPunct w:val="0"/>
        <w:spacing w:after="0" w:line="240" w:lineRule="auto"/>
        <w:jc w:val="both"/>
        <w:rPr>
          <w:rFonts w:ascii="Times New Roman" w:eastAsia="Times New Roman" w:hAnsi="Times New Roman" w:cs="Times New Roman"/>
          <w:b/>
          <w:kern w:val="2"/>
          <w:sz w:val="24"/>
          <w:szCs w:val="24"/>
          <w:lang w:eastAsia="ar-SA" w:bidi="hi-IN"/>
        </w:rPr>
      </w:pPr>
      <w:r w:rsidRPr="00126BC5">
        <w:rPr>
          <w:rFonts w:ascii="Times New Roman" w:eastAsia="Times New Roman" w:hAnsi="Times New Roman" w:cs="Times New Roman"/>
          <w:b/>
          <w:kern w:val="2"/>
          <w:sz w:val="24"/>
          <w:szCs w:val="24"/>
          <w:lang w:eastAsia="ar-SA" w:bidi="hi-IN"/>
        </w:rPr>
        <w:tab/>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126BC5" w:rsidRPr="00126BC5" w:rsidRDefault="00126BC5" w:rsidP="00126BC5">
      <w:pPr>
        <w:overflowPunct w:val="0"/>
        <w:spacing w:after="0" w:line="240" w:lineRule="auto"/>
        <w:jc w:val="both"/>
        <w:rPr>
          <w:rFonts w:ascii="Times New Roman" w:eastAsia="Times New Roman" w:hAnsi="Times New Roman" w:cs="Times New Roman"/>
          <w:kern w:val="2"/>
          <w:sz w:val="24"/>
          <w:szCs w:val="24"/>
          <w:lang w:eastAsia="ar-SA" w:bidi="hi-IN"/>
        </w:rPr>
      </w:pPr>
      <w:proofErr w:type="gramStart"/>
      <w:r w:rsidRPr="00126BC5">
        <w:rPr>
          <w:rFonts w:ascii="Times New Roman" w:eastAsia="Times New Roman" w:hAnsi="Times New Roman" w:cs="Times New Roman"/>
          <w:kern w:val="2"/>
          <w:sz w:val="24"/>
          <w:szCs w:val="24"/>
          <w:lang w:eastAsia="ar-SA" w:bidi="hi-IN"/>
        </w:rPr>
        <w:t>срок</w:t>
      </w:r>
      <w:proofErr w:type="gramEnd"/>
      <w:r w:rsidRPr="00126BC5">
        <w:rPr>
          <w:rFonts w:ascii="Times New Roman" w:eastAsia="Times New Roman" w:hAnsi="Times New Roman" w:cs="Times New Roman"/>
          <w:kern w:val="2"/>
          <w:sz w:val="24"/>
          <w:szCs w:val="24"/>
          <w:lang w:eastAsia="ar-SA" w:bidi="hi-IN"/>
        </w:rPr>
        <w:t xml:space="preserve"> поставки Товара - </w:t>
      </w:r>
      <w:r w:rsidRPr="00126BC5">
        <w:rPr>
          <w:rFonts w:ascii="Times New Roman" w:eastAsia="Times New Roman" w:hAnsi="Times New Roman" w:cs="Times New Roman"/>
          <w:b/>
          <w:kern w:val="2"/>
          <w:sz w:val="24"/>
          <w:szCs w:val="24"/>
          <w:lang w:eastAsia="ar-SA" w:bidi="hi-IN"/>
        </w:rPr>
        <w:t>до истечения 14 (четырнадцати) рабочих дней</w:t>
      </w:r>
      <w:r w:rsidRPr="00126BC5">
        <w:rPr>
          <w:rFonts w:ascii="Times New Roman" w:eastAsia="Times New Roman" w:hAnsi="Times New Roman" w:cs="Times New Roman"/>
          <w:kern w:val="2"/>
          <w:sz w:val="24"/>
          <w:szCs w:val="24"/>
          <w:lang w:eastAsia="ar-SA" w:bidi="hi-IN"/>
        </w:rPr>
        <w:t xml:space="preserve"> с даты заключения Контракта.</w:t>
      </w:r>
    </w:p>
    <w:p w:rsidR="00126BC5" w:rsidRPr="00126BC5" w:rsidRDefault="00126BC5" w:rsidP="00126BC5">
      <w:pPr>
        <w:overflowPunct w:val="0"/>
        <w:spacing w:after="0" w:line="240" w:lineRule="auto"/>
        <w:ind w:firstLine="708"/>
        <w:jc w:val="both"/>
        <w:rPr>
          <w:rFonts w:ascii="Times New Roman" w:eastAsia="Times New Roman" w:hAnsi="Times New Roman" w:cs="Times New Roman"/>
          <w:kern w:val="2"/>
          <w:sz w:val="24"/>
          <w:szCs w:val="24"/>
          <w:lang w:eastAsia="ar-SA" w:bidi="hi-IN"/>
        </w:rPr>
      </w:pPr>
      <w:r w:rsidRPr="00126BC5">
        <w:rPr>
          <w:rFonts w:ascii="Times New Roman" w:eastAsia="Times New Roman" w:hAnsi="Times New Roman" w:cs="Times New Roman"/>
          <w:kern w:val="2"/>
          <w:sz w:val="24"/>
          <w:szCs w:val="24"/>
          <w:lang w:eastAsia="ar-SA" w:bidi="hi-IN"/>
        </w:rPr>
        <w:t>Поставщик согласовывает с Заказчиком дату и время поставки Товара не менее чем за 2 (два) дня до фактической даты поставки Товара.</w:t>
      </w:r>
    </w:p>
    <w:p w:rsidR="00FE6F5A" w:rsidRPr="00FE6F5A" w:rsidRDefault="00FE6F5A" w:rsidP="00126BC5">
      <w:pPr>
        <w:overflowPunct w:val="0"/>
        <w:spacing w:after="0" w:line="240" w:lineRule="auto"/>
        <w:jc w:val="both"/>
        <w:rPr>
          <w:rFonts w:ascii="Times New Roman" w:eastAsia="Times New Roman" w:hAnsi="Times New Roman" w:cs="Times New Roman"/>
          <w:b/>
          <w:kern w:val="2"/>
          <w:sz w:val="24"/>
          <w:szCs w:val="24"/>
          <w:lang w:eastAsia="ru-RU" w:bidi="hi-IN"/>
        </w:rPr>
      </w:pPr>
      <w:r w:rsidRPr="00FE6F5A">
        <w:rPr>
          <w:rFonts w:ascii="Times New Roman" w:eastAsia="Calibri" w:hAnsi="Times New Roman" w:cs="Times New Roman"/>
          <w:b/>
          <w:kern w:val="2"/>
          <w:sz w:val="24"/>
          <w:szCs w:val="24"/>
          <w:lang w:eastAsia="ru-RU" w:bidi="hi-IN"/>
        </w:rPr>
        <w:tab/>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FE6F5A">
        <w:rPr>
          <w:rFonts w:ascii="Times New Roman" w:eastAsia="Times New Roman" w:hAnsi="Times New Roman" w:cs="Times New Roman"/>
          <w:b/>
          <w:kern w:val="2"/>
          <w:sz w:val="24"/>
          <w:szCs w:val="24"/>
          <w:lang w:eastAsia="ru-RU" w:bidi="hi-IN"/>
        </w:rPr>
        <w:t xml:space="preserve">: </w:t>
      </w:r>
      <w:r w:rsidRPr="00FE6F5A">
        <w:rPr>
          <w:rFonts w:ascii="Times New Roman" w:eastAsia="Times New Roman" w:hAnsi="Times New Roman" w:cs="Times New Roman"/>
          <w:kern w:val="2"/>
          <w:sz w:val="24"/>
          <w:szCs w:val="24"/>
          <w:lang w:eastAsia="ru-RU" w:bidi="hi-IN"/>
        </w:rPr>
        <w:t>в соответствии с условиями Контракта.</w:t>
      </w:r>
    </w:p>
    <w:p w:rsidR="00FE6F5A" w:rsidRPr="00FE6F5A" w:rsidRDefault="00FE6F5A" w:rsidP="00FE6F5A">
      <w:pPr>
        <w:suppressAutoHyphens/>
        <w:overflowPunct w:val="0"/>
        <w:spacing w:after="0" w:line="240" w:lineRule="auto"/>
        <w:jc w:val="both"/>
        <w:rPr>
          <w:rFonts w:ascii="Times New Roman" w:eastAsia="Times New Roman" w:hAnsi="Times New Roman" w:cs="Times New Roman"/>
          <w:kern w:val="2"/>
          <w:sz w:val="24"/>
          <w:szCs w:val="24"/>
          <w:lang w:eastAsia="ar-SA" w:bidi="hi-IN"/>
        </w:rPr>
      </w:pPr>
      <w:r w:rsidRPr="00FE6F5A">
        <w:rPr>
          <w:rFonts w:ascii="Times New Roman" w:eastAsia="Times New Roman" w:hAnsi="Times New Roman" w:cs="Times New Roman"/>
          <w:b/>
          <w:kern w:val="2"/>
          <w:sz w:val="24"/>
          <w:szCs w:val="24"/>
          <w:lang w:eastAsia="ru-RU" w:bidi="hi-IN"/>
        </w:rPr>
        <w:tab/>
        <w:t>7. Качественные и количественные характеристики поставляемых Товара, выполняемых работ, оказываемых услуг:</w:t>
      </w:r>
    </w:p>
    <w:p w:rsidR="00FE6F5A" w:rsidRDefault="00FE6F5A" w:rsidP="00B92CDB">
      <w:pPr>
        <w:overflowPunct w:val="0"/>
        <w:spacing w:after="0" w:line="240" w:lineRule="auto"/>
        <w:ind w:firstLine="567"/>
        <w:jc w:val="both"/>
        <w:rPr>
          <w:rFonts w:ascii="Times New Roman" w:eastAsia="Calibri" w:hAnsi="Times New Roman" w:cs="Times New Roman"/>
          <w:b/>
          <w:sz w:val="24"/>
          <w:szCs w:val="24"/>
          <w:lang w:eastAsia="ar-SA"/>
        </w:rPr>
      </w:pPr>
      <w:r w:rsidRPr="00FE6F5A">
        <w:rPr>
          <w:rFonts w:ascii="Times New Roman" w:eastAsia="Times New Roman" w:hAnsi="Times New Roman" w:cs="Times New Roman"/>
          <w:kern w:val="2"/>
          <w:sz w:val="24"/>
          <w:szCs w:val="24"/>
          <w:lang w:eastAsia="ru-RU" w:bidi="hi-I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и Спецификации на поставку облучателей-рециркуляторов бактерицидных передвижных для нужд ИПУ РАН (Приложение                к Контракту).</w:t>
      </w:r>
    </w:p>
    <w:p w:rsidR="00FE6F5A" w:rsidRDefault="00FE6F5A" w:rsidP="005E7EBD">
      <w:pPr>
        <w:suppressAutoHyphens/>
        <w:spacing w:after="0" w:line="240" w:lineRule="auto"/>
        <w:jc w:val="center"/>
        <w:rPr>
          <w:rFonts w:ascii="Times New Roman" w:eastAsia="Calibri" w:hAnsi="Times New Roman" w:cs="Times New Roman"/>
          <w:b/>
          <w:sz w:val="24"/>
          <w:szCs w:val="24"/>
          <w:lang w:eastAsia="ar-SA"/>
        </w:rPr>
      </w:pPr>
    </w:p>
    <w:p w:rsidR="002A383A" w:rsidRPr="002B67C3" w:rsidRDefault="002A383A" w:rsidP="002A383A">
      <w:pPr>
        <w:spacing w:after="0" w:line="240" w:lineRule="auto"/>
        <w:ind w:firstLine="567"/>
        <w:jc w:val="both"/>
        <w:rPr>
          <w:rFonts w:ascii="Times New Roman" w:eastAsia="Times New Roman" w:hAnsi="Times New Roman" w:cs="Times New Roman"/>
          <w:sz w:val="24"/>
          <w:szCs w:val="24"/>
          <w:lang w:eastAsia="ru-RU"/>
        </w:rPr>
      </w:pPr>
    </w:p>
    <w:p w:rsidR="002A383A" w:rsidRDefault="002A383A" w:rsidP="005E7EBD">
      <w:pPr>
        <w:spacing w:after="0" w:line="240" w:lineRule="auto"/>
        <w:ind w:firstLine="567"/>
        <w:jc w:val="both"/>
        <w:rPr>
          <w:rFonts w:ascii="Times New Roman" w:hAnsi="Times New Roman" w:cs="Times New Roman"/>
          <w:b/>
          <w:sz w:val="28"/>
          <w:szCs w:val="28"/>
        </w:rPr>
        <w:sectPr w:rsidR="002A383A" w:rsidSect="00E460AC">
          <w:pgSz w:w="11906" w:h="16838"/>
          <w:pgMar w:top="567" w:right="566" w:bottom="567" w:left="1134" w:header="709" w:footer="709" w:gutter="0"/>
          <w:cols w:space="708"/>
          <w:docGrid w:linePitch="360"/>
        </w:sectPr>
      </w:pPr>
    </w:p>
    <w:p w:rsidR="00FE6F5A" w:rsidRDefault="00FE6F5A" w:rsidP="00FE6F5A">
      <w:pPr>
        <w:spacing w:after="0" w:line="240" w:lineRule="auto"/>
        <w:jc w:val="right"/>
        <w:rPr>
          <w:rFonts w:ascii="Times New Roman" w:eastAsia="Calibri" w:hAnsi="Times New Roman" w:cs="Times New Roman"/>
          <w:color w:val="000000"/>
          <w:sz w:val="24"/>
          <w:szCs w:val="24"/>
          <w:lang w:eastAsia="ar-SA"/>
        </w:rPr>
      </w:pPr>
    </w:p>
    <w:p w:rsidR="00B1329C" w:rsidRDefault="00B1329C" w:rsidP="00FE6F5A">
      <w:pPr>
        <w:spacing w:after="0" w:line="240" w:lineRule="auto"/>
        <w:jc w:val="right"/>
        <w:rPr>
          <w:rFonts w:ascii="Times New Roman" w:eastAsia="Calibri" w:hAnsi="Times New Roman" w:cs="Times New Roman"/>
          <w:color w:val="000000"/>
          <w:sz w:val="24"/>
          <w:szCs w:val="24"/>
          <w:lang w:eastAsia="ar-SA"/>
        </w:rPr>
      </w:pPr>
    </w:p>
    <w:p w:rsidR="00FE6F5A" w:rsidRPr="00FE6F5A" w:rsidRDefault="00FE6F5A" w:rsidP="00FE6F5A">
      <w:pPr>
        <w:spacing w:after="0" w:line="240" w:lineRule="auto"/>
        <w:jc w:val="right"/>
        <w:rPr>
          <w:rFonts w:ascii="Times New Roman" w:eastAsia="Calibri" w:hAnsi="Times New Roman" w:cs="Times New Roman"/>
          <w:color w:val="000000"/>
          <w:sz w:val="24"/>
          <w:szCs w:val="24"/>
          <w:lang w:eastAsia="ar-SA"/>
        </w:rPr>
      </w:pPr>
      <w:r w:rsidRPr="00FE6F5A">
        <w:rPr>
          <w:rFonts w:ascii="Times New Roman" w:eastAsia="Calibri" w:hAnsi="Times New Roman" w:cs="Times New Roman"/>
          <w:color w:val="000000"/>
          <w:sz w:val="24"/>
          <w:szCs w:val="24"/>
          <w:lang w:eastAsia="ar-SA"/>
        </w:rPr>
        <w:t xml:space="preserve">Приложение №1 к Техническому заданию </w:t>
      </w:r>
    </w:p>
    <w:p w:rsidR="00FE6F5A" w:rsidRPr="00FE6F5A" w:rsidRDefault="00FE6F5A" w:rsidP="00FE6F5A">
      <w:pPr>
        <w:suppressAutoHyphens/>
        <w:spacing w:after="0" w:line="240" w:lineRule="auto"/>
        <w:jc w:val="right"/>
        <w:rPr>
          <w:rFonts w:ascii="Times New Roman" w:eastAsia="Calibri" w:hAnsi="Times New Roman" w:cs="Times New Roman"/>
          <w:bCs/>
          <w:kern w:val="1"/>
          <w:sz w:val="24"/>
          <w:szCs w:val="24"/>
          <w:lang w:eastAsia="ar-SA"/>
        </w:rPr>
      </w:pPr>
      <w:proofErr w:type="gramStart"/>
      <w:r w:rsidRPr="00FE6F5A">
        <w:rPr>
          <w:rFonts w:ascii="Times New Roman" w:eastAsia="Calibri" w:hAnsi="Times New Roman" w:cs="Times New Roman"/>
          <w:sz w:val="24"/>
          <w:szCs w:val="24"/>
          <w:lang w:eastAsia="ar-SA"/>
        </w:rPr>
        <w:t>на</w:t>
      </w:r>
      <w:proofErr w:type="gramEnd"/>
      <w:r w:rsidRPr="00FE6F5A">
        <w:rPr>
          <w:rFonts w:ascii="Times New Roman" w:eastAsia="Calibri" w:hAnsi="Times New Roman" w:cs="Times New Roman"/>
          <w:sz w:val="24"/>
          <w:szCs w:val="24"/>
          <w:lang w:eastAsia="ar-SA"/>
        </w:rPr>
        <w:t xml:space="preserve"> </w:t>
      </w:r>
      <w:r w:rsidRPr="00FE6F5A">
        <w:rPr>
          <w:rFonts w:ascii="Times New Roman" w:eastAsia="Calibri" w:hAnsi="Times New Roman" w:cs="Times New Roman"/>
          <w:bCs/>
          <w:kern w:val="1"/>
          <w:sz w:val="24"/>
          <w:szCs w:val="24"/>
          <w:lang w:eastAsia="ar-SA"/>
        </w:rPr>
        <w:t xml:space="preserve">поставку </w:t>
      </w:r>
      <w:r w:rsidRPr="00FE6F5A">
        <w:rPr>
          <w:rFonts w:ascii="Times New Roman" w:eastAsia="Calibri" w:hAnsi="Times New Roman" w:cs="Times New Roman"/>
          <w:sz w:val="24"/>
          <w:szCs w:val="24"/>
        </w:rPr>
        <w:t>облучателей –рециркуляторов бактерицидных передвижных</w:t>
      </w:r>
      <w:r w:rsidRPr="00FE6F5A">
        <w:rPr>
          <w:rFonts w:ascii="Times New Roman" w:eastAsia="Times New Roman" w:hAnsi="Times New Roman" w:cs="Times New Roman"/>
          <w:sz w:val="24"/>
          <w:szCs w:val="24"/>
          <w:lang w:eastAsia="ru-RU"/>
        </w:rPr>
        <w:t xml:space="preserve"> нужд ИПУ РАН</w:t>
      </w:r>
    </w:p>
    <w:p w:rsidR="00FE6F5A" w:rsidRPr="00FE6F5A" w:rsidRDefault="00FE6F5A" w:rsidP="00FE6F5A">
      <w:pPr>
        <w:overflowPunct w:val="0"/>
        <w:spacing w:after="0" w:line="276" w:lineRule="exact"/>
        <w:rPr>
          <w:rFonts w:ascii="Liberation Serif" w:eastAsia="SimSun" w:hAnsi="Liberation Serif" w:cs="Mangal" w:hint="eastAsia"/>
          <w:kern w:val="2"/>
          <w:sz w:val="20"/>
          <w:szCs w:val="20"/>
          <w:lang w:eastAsia="zh-CN" w:bidi="hi-IN"/>
        </w:rPr>
      </w:pPr>
    </w:p>
    <w:p w:rsidR="00B1329C" w:rsidRDefault="00FE6F5A" w:rsidP="00FE6F5A">
      <w:pPr>
        <w:spacing w:after="0" w:line="240" w:lineRule="auto"/>
        <w:jc w:val="center"/>
        <w:rPr>
          <w:rFonts w:ascii="Times New Roman" w:eastAsia="Times New Roman" w:hAnsi="Times New Roman" w:cs="Times New Roman"/>
          <w:sz w:val="24"/>
          <w:szCs w:val="24"/>
        </w:rPr>
      </w:pPr>
      <w:r w:rsidRPr="00932EE3">
        <w:rPr>
          <w:rFonts w:ascii="Times New Roman" w:eastAsia="Times New Roman" w:hAnsi="Times New Roman" w:cs="Times New Roman"/>
          <w:sz w:val="24"/>
          <w:szCs w:val="24"/>
        </w:rPr>
        <w:t>Сведения о качестве, технических характеристиках товара, его безопасности,</w:t>
      </w:r>
      <w:r w:rsidR="006B7B97" w:rsidRPr="00932EE3">
        <w:rPr>
          <w:rFonts w:ascii="Times New Roman" w:eastAsia="Times New Roman" w:hAnsi="Times New Roman" w:cs="Times New Roman"/>
          <w:sz w:val="24"/>
          <w:szCs w:val="24"/>
        </w:rPr>
        <w:t xml:space="preserve"> </w:t>
      </w:r>
    </w:p>
    <w:p w:rsidR="00FE6F5A" w:rsidRDefault="00FE6F5A" w:rsidP="00FE6F5A">
      <w:pPr>
        <w:spacing w:after="0" w:line="240" w:lineRule="auto"/>
        <w:jc w:val="center"/>
        <w:rPr>
          <w:rFonts w:ascii="Times New Roman" w:eastAsia="Times New Roman" w:hAnsi="Times New Roman" w:cs="Times New Roman"/>
          <w:sz w:val="24"/>
          <w:szCs w:val="24"/>
        </w:rPr>
      </w:pPr>
      <w:proofErr w:type="gramStart"/>
      <w:r w:rsidRPr="00932EE3">
        <w:rPr>
          <w:rFonts w:ascii="Times New Roman" w:eastAsia="Times New Roman" w:hAnsi="Times New Roman" w:cs="Times New Roman"/>
          <w:sz w:val="24"/>
          <w:szCs w:val="24"/>
        </w:rPr>
        <w:t>функциональных</w:t>
      </w:r>
      <w:proofErr w:type="gramEnd"/>
      <w:r w:rsidRPr="00932EE3">
        <w:rPr>
          <w:rFonts w:ascii="Times New Roman" w:eastAsia="Times New Roman" w:hAnsi="Times New Roman" w:cs="Times New Roman"/>
          <w:sz w:val="24"/>
          <w:szCs w:val="24"/>
        </w:rPr>
        <w:t xml:space="preserve"> характеристиках (потребительских св</w:t>
      </w:r>
      <w:r w:rsidR="003F7BAE">
        <w:rPr>
          <w:rFonts w:ascii="Times New Roman" w:eastAsia="Times New Roman" w:hAnsi="Times New Roman" w:cs="Times New Roman"/>
          <w:sz w:val="24"/>
          <w:szCs w:val="24"/>
        </w:rPr>
        <w:t>ойствах) товара</w:t>
      </w:r>
    </w:p>
    <w:p w:rsidR="00A271EF" w:rsidRDefault="00A271EF" w:rsidP="00FE6F5A">
      <w:pPr>
        <w:spacing w:after="0" w:line="240" w:lineRule="auto"/>
        <w:jc w:val="center"/>
        <w:rPr>
          <w:rFonts w:ascii="Times New Roman" w:eastAsia="Times New Roman" w:hAnsi="Times New Roman" w:cs="Times New Roman"/>
          <w:sz w:val="24"/>
          <w:szCs w:val="24"/>
        </w:rPr>
      </w:pPr>
    </w:p>
    <w:tbl>
      <w:tblPr>
        <w:tblW w:w="4876" w:type="pct"/>
        <w:tblInd w:w="-20" w:type="dxa"/>
        <w:tblLayout w:type="fixed"/>
        <w:tblCellMar>
          <w:left w:w="20" w:type="dxa"/>
          <w:right w:w="10" w:type="dxa"/>
        </w:tblCellMar>
        <w:tblLook w:val="0000" w:firstRow="0" w:lastRow="0" w:firstColumn="0" w:lastColumn="0" w:noHBand="0" w:noVBand="0"/>
      </w:tblPr>
      <w:tblGrid>
        <w:gridCol w:w="704"/>
        <w:gridCol w:w="1993"/>
        <w:gridCol w:w="2446"/>
        <w:gridCol w:w="3686"/>
        <w:gridCol w:w="3118"/>
        <w:gridCol w:w="2457"/>
      </w:tblGrid>
      <w:tr w:rsidR="00A271EF" w:rsidRPr="00A271EF" w:rsidTr="00B1329C">
        <w:trPr>
          <w:trHeight w:val="473"/>
        </w:trPr>
        <w:tc>
          <w:tcPr>
            <w:tcW w:w="704" w:type="dxa"/>
            <w:vMerge w:val="restart"/>
            <w:tcBorders>
              <w:top w:val="single" w:sz="4" w:space="0" w:color="auto"/>
              <w:left w:val="single" w:sz="4" w:space="0" w:color="auto"/>
              <w:right w:val="single" w:sz="4" w:space="0" w:color="auto"/>
            </w:tcBorders>
            <w:shd w:val="clear" w:color="auto" w:fill="auto"/>
            <w:vAlign w:val="center"/>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bCs/>
                <w:sz w:val="24"/>
                <w:szCs w:val="24"/>
                <w:lang w:val="en-US"/>
              </w:rPr>
              <w:t>№</w:t>
            </w:r>
          </w:p>
        </w:tc>
        <w:tc>
          <w:tcPr>
            <w:tcW w:w="1993" w:type="dxa"/>
            <w:vMerge w:val="restart"/>
            <w:tcBorders>
              <w:top w:val="single" w:sz="4" w:space="0" w:color="auto"/>
              <w:left w:val="single" w:sz="4" w:space="0" w:color="auto"/>
              <w:right w:val="single" w:sz="4" w:space="0" w:color="auto"/>
            </w:tcBorders>
            <w:shd w:val="clear" w:color="auto" w:fill="auto"/>
            <w:vAlign w:val="center"/>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bCs/>
                <w:sz w:val="24"/>
                <w:szCs w:val="24"/>
              </w:rPr>
              <w:t>Наименование товара</w:t>
            </w:r>
          </w:p>
        </w:tc>
        <w:tc>
          <w:tcPr>
            <w:tcW w:w="2446" w:type="dxa"/>
            <w:vMerge w:val="restart"/>
            <w:tcBorders>
              <w:top w:val="single" w:sz="4" w:space="0" w:color="auto"/>
              <w:left w:val="single" w:sz="4" w:space="0" w:color="auto"/>
              <w:right w:val="single" w:sz="4" w:space="0" w:color="auto"/>
            </w:tcBorders>
            <w:shd w:val="clear" w:color="auto" w:fill="auto"/>
            <w:vAlign w:val="center"/>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bCs/>
                <w:sz w:val="24"/>
                <w:szCs w:val="24"/>
              </w:rPr>
              <w:t>Указание на товарный знак (модель, производитель, страна происхождения товара)</w:t>
            </w:r>
          </w:p>
        </w:tc>
        <w:tc>
          <w:tcPr>
            <w:tcW w:w="9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71EF" w:rsidRPr="00A271EF" w:rsidRDefault="00A271EF" w:rsidP="00A271EF">
            <w:pPr>
              <w:spacing w:after="0" w:line="240" w:lineRule="auto"/>
              <w:jc w:val="center"/>
              <w:rPr>
                <w:rFonts w:ascii="Times New Roman" w:eastAsia="Times New Roman" w:hAnsi="Times New Roman" w:cs="Times New Roman"/>
                <w:sz w:val="24"/>
                <w:szCs w:val="24"/>
                <w:lang w:val="en-US"/>
              </w:rPr>
            </w:pPr>
            <w:r w:rsidRPr="00A271EF">
              <w:rPr>
                <w:rFonts w:ascii="Times New Roman" w:eastAsia="Times New Roman" w:hAnsi="Times New Roman" w:cs="Times New Roman"/>
                <w:bCs/>
                <w:sz w:val="24"/>
                <w:szCs w:val="24"/>
              </w:rPr>
              <w:t>Технические характеристики</w:t>
            </w:r>
          </w:p>
        </w:tc>
      </w:tr>
      <w:tr w:rsidR="00A271EF" w:rsidRPr="00A271EF" w:rsidTr="00B1329C">
        <w:trPr>
          <w:trHeight w:val="1274"/>
        </w:trPr>
        <w:tc>
          <w:tcPr>
            <w:tcW w:w="704" w:type="dxa"/>
            <w:vMerge/>
            <w:tcBorders>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lang w:val="en-US"/>
              </w:rPr>
            </w:pPr>
          </w:p>
        </w:tc>
        <w:tc>
          <w:tcPr>
            <w:tcW w:w="1993" w:type="dxa"/>
            <w:vMerge/>
            <w:tcBorders>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lang w:val="en-US"/>
              </w:rPr>
            </w:pPr>
          </w:p>
        </w:tc>
        <w:tc>
          <w:tcPr>
            <w:tcW w:w="2446" w:type="dxa"/>
            <w:vMerge/>
            <w:tcBorders>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bCs/>
                <w:sz w:val="24"/>
                <w:szCs w:val="24"/>
              </w:rPr>
              <w:t>Требуемый параметр</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bCs/>
                <w:sz w:val="24"/>
                <w:szCs w:val="24"/>
              </w:rPr>
              <w:t>Требуемое значение</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A271EF" w:rsidRPr="00A271EF" w:rsidRDefault="00A271EF" w:rsidP="00B1329C">
            <w:pPr>
              <w:spacing w:after="0" w:line="240" w:lineRule="auto"/>
              <w:jc w:val="center"/>
              <w:rPr>
                <w:rFonts w:ascii="Times New Roman" w:eastAsia="Times New Roman" w:hAnsi="Times New Roman" w:cs="Times New Roman"/>
                <w:sz w:val="24"/>
                <w:szCs w:val="24"/>
                <w:lang w:val="en-US"/>
              </w:rPr>
            </w:pPr>
            <w:r w:rsidRPr="00A271EF">
              <w:rPr>
                <w:rFonts w:ascii="Times New Roman" w:eastAsia="Times New Roman" w:hAnsi="Times New Roman" w:cs="Times New Roman"/>
                <w:bCs/>
                <w:sz w:val="24"/>
                <w:szCs w:val="24"/>
              </w:rPr>
              <w:t>Значение</w:t>
            </w:r>
            <w:r w:rsidRPr="00A271EF">
              <w:rPr>
                <w:rFonts w:ascii="Times New Roman" w:eastAsia="Times New Roman" w:hAnsi="Times New Roman" w:cs="Times New Roman"/>
                <w:bCs/>
                <w:sz w:val="24"/>
                <w:szCs w:val="24"/>
                <w:lang w:val="en-US"/>
              </w:rPr>
              <w:t>,</w:t>
            </w:r>
            <w:r w:rsidR="00B1329C">
              <w:rPr>
                <w:rFonts w:ascii="Times New Roman" w:eastAsia="Times New Roman" w:hAnsi="Times New Roman" w:cs="Times New Roman"/>
                <w:bCs/>
                <w:sz w:val="24"/>
                <w:szCs w:val="24"/>
              </w:rPr>
              <w:t xml:space="preserve"> п</w:t>
            </w:r>
            <w:r w:rsidRPr="00A271EF">
              <w:rPr>
                <w:rFonts w:ascii="Times New Roman" w:eastAsia="Times New Roman" w:hAnsi="Times New Roman" w:cs="Times New Roman"/>
                <w:bCs/>
                <w:sz w:val="24"/>
                <w:szCs w:val="24"/>
              </w:rPr>
              <w:t>редлагаемое</w:t>
            </w:r>
            <w:r w:rsidR="00B1329C">
              <w:rPr>
                <w:rFonts w:ascii="Times New Roman" w:eastAsia="Times New Roman" w:hAnsi="Times New Roman" w:cs="Times New Roman"/>
                <w:bCs/>
                <w:sz w:val="24"/>
                <w:szCs w:val="24"/>
              </w:rPr>
              <w:t xml:space="preserve"> </w:t>
            </w:r>
            <w:r w:rsidRPr="00A271EF">
              <w:rPr>
                <w:rFonts w:ascii="Times New Roman" w:eastAsia="Times New Roman" w:hAnsi="Times New Roman" w:cs="Times New Roman"/>
                <w:bCs/>
                <w:sz w:val="24"/>
                <w:szCs w:val="24"/>
              </w:rPr>
              <w:t>участником</w:t>
            </w:r>
          </w:p>
        </w:tc>
      </w:tr>
      <w:tr w:rsidR="00A271EF" w:rsidRPr="00A271EF" w:rsidTr="00B1329C">
        <w:trPr>
          <w:trHeight w:val="266"/>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0"/>
                <w:szCs w:val="20"/>
                <w:lang w:val="en-US"/>
              </w:rPr>
            </w:pPr>
            <w:r w:rsidRPr="00A271EF">
              <w:rPr>
                <w:rFonts w:ascii="Times New Roman" w:eastAsia="Times New Roman" w:hAnsi="Times New Roman" w:cs="Times New Roman"/>
                <w:b/>
                <w:bCs/>
                <w:i/>
                <w:iCs/>
                <w:sz w:val="20"/>
                <w:szCs w:val="20"/>
                <w:lang w:val="en-US"/>
              </w:rPr>
              <w:t>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0"/>
                <w:szCs w:val="20"/>
                <w:lang w:val="en-US"/>
              </w:rPr>
            </w:pPr>
            <w:r w:rsidRPr="00A271EF">
              <w:rPr>
                <w:rFonts w:ascii="Times New Roman" w:eastAsia="Times New Roman" w:hAnsi="Times New Roman" w:cs="Times New Roman"/>
                <w:b/>
                <w:bCs/>
                <w:i/>
                <w:iCs/>
                <w:sz w:val="20"/>
                <w:szCs w:val="20"/>
                <w:lang w:val="en-US"/>
              </w:rPr>
              <w:t>2</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0"/>
                <w:szCs w:val="20"/>
                <w:lang w:val="en-US"/>
              </w:rPr>
            </w:pPr>
            <w:r w:rsidRPr="00A271EF">
              <w:rPr>
                <w:rFonts w:ascii="Times New Roman" w:eastAsia="Times New Roman" w:hAnsi="Times New Roman" w:cs="Times New Roman"/>
                <w:b/>
                <w:bCs/>
                <w:i/>
                <w:iCs/>
                <w:sz w:val="20"/>
                <w:szCs w:val="20"/>
                <w:lang w:val="en-US"/>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0"/>
                <w:szCs w:val="20"/>
                <w:lang w:val="en-US"/>
              </w:rPr>
            </w:pPr>
            <w:r w:rsidRPr="00A271EF">
              <w:rPr>
                <w:rFonts w:ascii="Times New Roman" w:eastAsia="Times New Roman" w:hAnsi="Times New Roman" w:cs="Times New Roman"/>
                <w:b/>
                <w:bCs/>
                <w:i/>
                <w:iCs/>
                <w:sz w:val="20"/>
                <w:szCs w:val="20"/>
                <w:lang w:val="en-US"/>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0"/>
                <w:szCs w:val="20"/>
                <w:lang w:val="en-US"/>
              </w:rPr>
            </w:pPr>
            <w:r w:rsidRPr="00A271EF">
              <w:rPr>
                <w:rFonts w:ascii="Times New Roman" w:eastAsia="Times New Roman" w:hAnsi="Times New Roman" w:cs="Times New Roman"/>
                <w:b/>
                <w:bCs/>
                <w:i/>
                <w:iCs/>
                <w:sz w:val="20"/>
                <w:szCs w:val="20"/>
                <w:lang w:val="en-US"/>
              </w:rPr>
              <w:t>5</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0"/>
                <w:szCs w:val="20"/>
                <w:lang w:val="en-US"/>
              </w:rPr>
            </w:pPr>
            <w:r w:rsidRPr="00A271EF">
              <w:rPr>
                <w:rFonts w:ascii="Times New Roman" w:eastAsia="Times New Roman" w:hAnsi="Times New Roman" w:cs="Times New Roman"/>
                <w:b/>
                <w:bCs/>
                <w:i/>
                <w:iCs/>
                <w:sz w:val="20"/>
                <w:szCs w:val="20"/>
                <w:lang w:val="en-US"/>
              </w:rPr>
              <w:t>6</w:t>
            </w:r>
          </w:p>
        </w:tc>
      </w:tr>
      <w:tr w:rsidR="00A271EF" w:rsidRPr="00A271EF" w:rsidTr="00B1329C">
        <w:trPr>
          <w:trHeight w:val="27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1.</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B1329C">
            <w:pPr>
              <w:spacing w:after="0" w:line="240" w:lineRule="auto"/>
              <w:ind w:left="167"/>
              <w:rPr>
                <w:rFonts w:ascii="Times New Roman" w:eastAsia="Times New Roman" w:hAnsi="Times New Roman" w:cs="Times New Roman"/>
                <w:b/>
                <w:bCs/>
                <w:sz w:val="24"/>
                <w:szCs w:val="24"/>
              </w:rPr>
            </w:pPr>
            <w:r w:rsidRPr="00A271EF">
              <w:rPr>
                <w:rFonts w:ascii="Times New Roman" w:eastAsia="Times New Roman" w:hAnsi="Times New Roman" w:cs="Times New Roman"/>
                <w:sz w:val="24"/>
                <w:szCs w:val="24"/>
              </w:rPr>
              <w:t>облучатель –</w:t>
            </w:r>
            <w:proofErr w:type="spellStart"/>
            <w:r w:rsidRPr="00A271EF">
              <w:rPr>
                <w:rFonts w:ascii="Times New Roman" w:eastAsia="Times New Roman" w:hAnsi="Times New Roman" w:cs="Times New Roman"/>
                <w:sz w:val="24"/>
                <w:szCs w:val="24"/>
              </w:rPr>
              <w:t>рециркулятор</w:t>
            </w:r>
            <w:proofErr w:type="spellEnd"/>
            <w:r w:rsidRPr="00A271EF">
              <w:rPr>
                <w:rFonts w:ascii="Times New Roman" w:eastAsia="Times New Roman" w:hAnsi="Times New Roman" w:cs="Times New Roman"/>
                <w:sz w:val="24"/>
                <w:szCs w:val="24"/>
              </w:rPr>
              <w:t xml:space="preserve"> бактерицидный передвижной</w:t>
            </w:r>
          </w:p>
        </w:tc>
        <w:tc>
          <w:tcPr>
            <w:tcW w:w="2446" w:type="dxa"/>
            <w:vMerge w:val="restart"/>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Исполнение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передвижной</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Тип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закрытый</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bCs/>
                <w:sz w:val="24"/>
                <w:szCs w:val="24"/>
              </w:rPr>
              <w:t xml:space="preserve">Материал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устойчивый</w:t>
            </w:r>
            <w:proofErr w:type="gramEnd"/>
            <w:r w:rsidRPr="00A271EF">
              <w:rPr>
                <w:rFonts w:ascii="Times New Roman" w:eastAsia="Times New Roman" w:hAnsi="Times New Roman" w:cs="Times New Roman"/>
                <w:sz w:val="24"/>
                <w:szCs w:val="24"/>
              </w:rPr>
              <w:t xml:space="preserve"> к дезинфекционной обработке</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bCs/>
                <w:sz w:val="24"/>
                <w:szCs w:val="24"/>
              </w:rPr>
              <w:t>Обеззараживания воздуха для помещений категории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менее </w:t>
            </w:r>
            <w:r w:rsidRPr="00A271EF">
              <w:rPr>
                <w:rFonts w:ascii="Times New Roman" w:eastAsia="Times New Roman" w:hAnsi="Times New Roman" w:cs="Times New Roman"/>
                <w:sz w:val="24"/>
                <w:szCs w:val="24"/>
                <w:lang w:val="en-US"/>
              </w:rPr>
              <w:t>III-V</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bCs/>
                <w:sz w:val="24"/>
                <w:szCs w:val="24"/>
              </w:rPr>
              <w:t>Производительность, м3/час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менее 100</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sz w:val="24"/>
                <w:szCs w:val="24"/>
              </w:rPr>
              <w:t>Предназначен для обеззараживания воздуха в присутствии людей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bCs/>
                <w:sz w:val="24"/>
                <w:szCs w:val="24"/>
              </w:rPr>
              <w:t>Бактерицидная эффективность,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менее 85</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Источник излучения – бактерицидная </w:t>
            </w:r>
            <w:proofErr w:type="spellStart"/>
            <w:r w:rsidRPr="00A271EF">
              <w:rPr>
                <w:rFonts w:ascii="Times New Roman" w:eastAsia="Times New Roman" w:hAnsi="Times New Roman" w:cs="Times New Roman"/>
                <w:sz w:val="24"/>
                <w:szCs w:val="24"/>
              </w:rPr>
              <w:t>безозоновая</w:t>
            </w:r>
            <w:proofErr w:type="spellEnd"/>
            <w:r w:rsidRPr="00A271EF">
              <w:rPr>
                <w:rFonts w:ascii="Times New Roman" w:eastAsia="Times New Roman" w:hAnsi="Times New Roman" w:cs="Times New Roman"/>
                <w:sz w:val="24"/>
                <w:szCs w:val="24"/>
              </w:rPr>
              <w:t xml:space="preserve"> ультрафиолетовая лампа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w:t>
            </w:r>
            <w:bookmarkStart w:id="7" w:name="_GoBack"/>
            <w:r w:rsidRPr="00A271EF">
              <w:rPr>
                <w:rFonts w:ascii="Times New Roman" w:eastAsia="Times New Roman" w:hAnsi="Times New Roman" w:cs="Times New Roman"/>
                <w:sz w:val="24"/>
                <w:szCs w:val="24"/>
              </w:rPr>
              <w:t>и</w:t>
            </w:r>
            <w:bookmarkEnd w:id="7"/>
            <w:r w:rsidRPr="00A271EF">
              <w:rPr>
                <w:rFonts w:ascii="Times New Roman" w:eastAsia="Times New Roman" w:hAnsi="Times New Roman" w:cs="Times New Roman"/>
                <w:sz w:val="24"/>
                <w:szCs w:val="24"/>
              </w:rPr>
              <w:t>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sz w:val="24"/>
                <w:szCs w:val="24"/>
              </w:rPr>
              <w:t>С</w:t>
            </w:r>
            <w:proofErr w:type="spellStart"/>
            <w:r w:rsidRPr="00A271EF">
              <w:rPr>
                <w:rFonts w:ascii="Times New Roman" w:eastAsia="Times New Roman" w:hAnsi="Times New Roman" w:cs="Times New Roman"/>
                <w:sz w:val="24"/>
                <w:szCs w:val="24"/>
                <w:lang w:val="en-US"/>
              </w:rPr>
              <w:t>уммарная</w:t>
            </w:r>
            <w:proofErr w:type="spellEnd"/>
            <w:r w:rsidRPr="00A271EF">
              <w:rPr>
                <w:rFonts w:ascii="Times New Roman" w:eastAsia="Times New Roman" w:hAnsi="Times New Roman" w:cs="Times New Roman"/>
                <w:sz w:val="24"/>
                <w:szCs w:val="24"/>
                <w:lang w:val="en-US"/>
              </w:rPr>
              <w:t xml:space="preserve"> </w:t>
            </w:r>
            <w:proofErr w:type="spellStart"/>
            <w:r w:rsidRPr="00A271EF">
              <w:rPr>
                <w:rFonts w:ascii="Times New Roman" w:eastAsia="Times New Roman" w:hAnsi="Times New Roman" w:cs="Times New Roman"/>
                <w:sz w:val="24"/>
                <w:szCs w:val="24"/>
                <w:lang w:val="en-US"/>
              </w:rPr>
              <w:t>мощность</w:t>
            </w:r>
            <w:proofErr w:type="spellEnd"/>
            <w:r w:rsidRPr="00A271EF">
              <w:rPr>
                <w:rFonts w:ascii="Times New Roman" w:eastAsia="Times New Roman" w:hAnsi="Times New Roman" w:cs="Times New Roman"/>
                <w:sz w:val="24"/>
                <w:szCs w:val="24"/>
                <w:lang w:val="en-US"/>
              </w:rPr>
              <w:t xml:space="preserve"> </w:t>
            </w:r>
            <w:proofErr w:type="spellStart"/>
            <w:r w:rsidRPr="00A271EF">
              <w:rPr>
                <w:rFonts w:ascii="Times New Roman" w:eastAsia="Times New Roman" w:hAnsi="Times New Roman" w:cs="Times New Roman"/>
                <w:sz w:val="24"/>
                <w:szCs w:val="24"/>
                <w:lang w:val="en-US"/>
              </w:rPr>
              <w:t>ламп</w:t>
            </w:r>
            <w:proofErr w:type="spellEnd"/>
            <w:r w:rsidRPr="00A271EF">
              <w:rPr>
                <w:rFonts w:ascii="Times New Roman" w:eastAsia="Times New Roman" w:hAnsi="Times New Roman" w:cs="Times New Roman"/>
                <w:bCs/>
                <w:sz w:val="24"/>
                <w:szCs w:val="24"/>
              </w:rPr>
              <w:t>, Вт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менее 75</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bCs/>
                <w:sz w:val="24"/>
                <w:szCs w:val="24"/>
              </w:rPr>
            </w:pPr>
            <w:r w:rsidRPr="00A271EF">
              <w:rPr>
                <w:rFonts w:ascii="Times New Roman" w:eastAsia="Times New Roman" w:hAnsi="Times New Roman" w:cs="Times New Roman"/>
                <w:bCs/>
                <w:sz w:val="24"/>
                <w:szCs w:val="24"/>
              </w:rPr>
              <w:t xml:space="preserve">Длина волны лампы, </w:t>
            </w:r>
            <w:proofErr w:type="spellStart"/>
            <w:r w:rsidRPr="00A271EF">
              <w:rPr>
                <w:rFonts w:ascii="Times New Roman" w:eastAsia="Times New Roman" w:hAnsi="Times New Roman" w:cs="Times New Roman"/>
                <w:bCs/>
                <w:sz w:val="24"/>
                <w:szCs w:val="24"/>
              </w:rPr>
              <w:t>нм</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менее 253,7</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lang w:val="ru-MD"/>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Срок службы лампы, час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менее 9000</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Потребляемая мощность </w:t>
            </w:r>
            <w:proofErr w:type="spellStart"/>
            <w:r w:rsidRPr="00A271EF">
              <w:rPr>
                <w:rFonts w:ascii="Times New Roman" w:eastAsia="Times New Roman" w:hAnsi="Times New Roman" w:cs="Times New Roman"/>
                <w:sz w:val="24"/>
                <w:szCs w:val="24"/>
              </w:rPr>
              <w:t>рециркулятора</w:t>
            </w:r>
            <w:proofErr w:type="spellEnd"/>
            <w:r w:rsidRPr="00A271EF">
              <w:rPr>
                <w:rFonts w:ascii="Times New Roman" w:eastAsia="Times New Roman" w:hAnsi="Times New Roman" w:cs="Times New Roman"/>
                <w:sz w:val="24"/>
                <w:szCs w:val="24"/>
              </w:rPr>
              <w:t>, Вт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более 150</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7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Номинальное напряжение питающей сети, 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220</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302"/>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Уровень шума, </w:t>
            </w:r>
            <w:r>
              <w:rPr>
                <w:rFonts w:ascii="Times New Roman" w:eastAsia="Times New Roman" w:hAnsi="Times New Roman" w:cs="Times New Roman"/>
                <w:sz w:val="24"/>
                <w:szCs w:val="24"/>
              </w:rPr>
              <w:t>дБ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более 50</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302"/>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Фильтрующие элементы (фильтры)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302"/>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Передвижная опора (мобильная стойка)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68"/>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Электробезопасность – соответствие требованиям ГОСТ Р МЭК 60601-1-2010 для изделий класса </w:t>
            </w:r>
            <w:r w:rsidRPr="00A271EF">
              <w:rPr>
                <w:rFonts w:ascii="Times New Roman" w:eastAsia="Times New Roman" w:hAnsi="Times New Roman" w:cs="Times New Roman"/>
                <w:sz w:val="24"/>
                <w:szCs w:val="24"/>
                <w:lang w:val="en-US"/>
              </w:rPr>
              <w:t>II</w:t>
            </w:r>
            <w:r w:rsidRPr="00A271EF">
              <w:rPr>
                <w:rFonts w:ascii="Times New Roman" w:eastAsia="Times New Roman" w:hAnsi="Times New Roman" w:cs="Times New Roman"/>
                <w:sz w:val="24"/>
                <w:szCs w:val="24"/>
              </w:rPr>
              <w:t xml:space="preserve"> с двойной изоляцией.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68"/>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Не требуется соединение с защитным заземляющим проводом стационарной проводки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68"/>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Регистрационное удостоверение на медицинское изделие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68"/>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Сертификат соответствия ГОСТ Р или Декларация соответствия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наличие</w:t>
            </w:r>
            <w:proofErr w:type="gramEnd"/>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68"/>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 xml:space="preserve">Габариты </w:t>
            </w:r>
            <w:proofErr w:type="spellStart"/>
            <w:r w:rsidRPr="00A271EF">
              <w:rPr>
                <w:rFonts w:ascii="Times New Roman" w:eastAsia="Times New Roman" w:hAnsi="Times New Roman" w:cs="Times New Roman"/>
                <w:sz w:val="24"/>
                <w:szCs w:val="24"/>
              </w:rPr>
              <w:t>рециркулятора</w:t>
            </w:r>
            <w:proofErr w:type="spellEnd"/>
            <w:r w:rsidRPr="00A271EF">
              <w:rPr>
                <w:rFonts w:ascii="Times New Roman" w:eastAsia="Times New Roman" w:hAnsi="Times New Roman" w:cs="Times New Roman"/>
                <w:sz w:val="24"/>
                <w:szCs w:val="24"/>
              </w:rPr>
              <w:t xml:space="preserve"> в рабочем состоянии (</w:t>
            </w:r>
            <w:proofErr w:type="spellStart"/>
            <w:r w:rsidRPr="00A271EF">
              <w:rPr>
                <w:rFonts w:ascii="Times New Roman" w:eastAsia="Times New Roman" w:hAnsi="Times New Roman" w:cs="Times New Roman"/>
                <w:sz w:val="24"/>
                <w:szCs w:val="24"/>
              </w:rPr>
              <w:t>ВхШхГ</w:t>
            </w:r>
            <w:proofErr w:type="spellEnd"/>
            <w:r w:rsidRPr="00A271EF">
              <w:rPr>
                <w:rFonts w:ascii="Times New Roman" w:eastAsia="Times New Roman" w:hAnsi="Times New Roman" w:cs="Times New Roman"/>
                <w:sz w:val="24"/>
                <w:szCs w:val="24"/>
              </w:rPr>
              <w:t>), 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не</w:t>
            </w:r>
            <w:proofErr w:type="gramEnd"/>
            <w:r w:rsidRPr="00A271EF">
              <w:rPr>
                <w:rFonts w:ascii="Times New Roman" w:eastAsia="Times New Roman" w:hAnsi="Times New Roman" w:cs="Times New Roman"/>
                <w:sz w:val="24"/>
                <w:szCs w:val="24"/>
              </w:rPr>
              <w:t xml:space="preserve"> более 1500х500х600</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r w:rsidR="00A271EF" w:rsidRPr="00A271EF" w:rsidTr="00B1329C">
        <w:trPr>
          <w:trHeight w:val="268"/>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b/>
                <w:bCs/>
                <w:sz w:val="24"/>
                <w:szCs w:val="24"/>
              </w:rPr>
            </w:pPr>
          </w:p>
        </w:tc>
        <w:tc>
          <w:tcPr>
            <w:tcW w:w="24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r w:rsidRPr="00A271EF">
              <w:rPr>
                <w:rFonts w:ascii="Times New Roman" w:eastAsia="Times New Roman" w:hAnsi="Times New Roman" w:cs="Times New Roman"/>
                <w:sz w:val="24"/>
                <w:szCs w:val="24"/>
              </w:rPr>
              <w:t>Комплектация: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roofErr w:type="gramStart"/>
            <w:r w:rsidRPr="00A271EF">
              <w:rPr>
                <w:rFonts w:ascii="Times New Roman" w:eastAsia="Times New Roman" w:hAnsi="Times New Roman" w:cs="Times New Roman"/>
                <w:sz w:val="24"/>
                <w:szCs w:val="24"/>
              </w:rPr>
              <w:t>облучатель</w:t>
            </w:r>
            <w:proofErr w:type="gramEnd"/>
            <w:r w:rsidRPr="00A271EF">
              <w:rPr>
                <w:rFonts w:ascii="Times New Roman" w:eastAsia="Times New Roman" w:hAnsi="Times New Roman" w:cs="Times New Roman"/>
                <w:sz w:val="24"/>
                <w:szCs w:val="24"/>
              </w:rPr>
              <w:t>-</w:t>
            </w:r>
            <w:proofErr w:type="spellStart"/>
            <w:r w:rsidRPr="00A271EF">
              <w:rPr>
                <w:rFonts w:ascii="Times New Roman" w:eastAsia="Times New Roman" w:hAnsi="Times New Roman" w:cs="Times New Roman"/>
                <w:sz w:val="24"/>
                <w:szCs w:val="24"/>
              </w:rPr>
              <w:t>рециркулятор</w:t>
            </w:r>
            <w:proofErr w:type="spellEnd"/>
            <w:r w:rsidRPr="00A271EF">
              <w:rPr>
                <w:rFonts w:ascii="Times New Roman" w:eastAsia="Times New Roman" w:hAnsi="Times New Roman" w:cs="Times New Roman"/>
                <w:sz w:val="24"/>
                <w:szCs w:val="24"/>
              </w:rPr>
              <w:t xml:space="preserve"> в комплекте с лампами, фильтрующие элементы (фильтры), передвижная опора (мобильная стойка), комплект крепежа, руководство по эксплуатации на русском языке, паспорт.</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A271EF" w:rsidRPr="00A271EF" w:rsidRDefault="00A271EF" w:rsidP="00A271EF">
            <w:pPr>
              <w:spacing w:after="0" w:line="240" w:lineRule="auto"/>
              <w:jc w:val="center"/>
              <w:rPr>
                <w:rFonts w:ascii="Times New Roman" w:eastAsia="Times New Roman" w:hAnsi="Times New Roman" w:cs="Times New Roman"/>
                <w:sz w:val="24"/>
                <w:szCs w:val="24"/>
              </w:rPr>
            </w:pPr>
          </w:p>
        </w:tc>
      </w:tr>
    </w:tbl>
    <w:p w:rsidR="00A271EF" w:rsidRDefault="00A271EF" w:rsidP="00FE6F5A">
      <w:pPr>
        <w:spacing w:after="0" w:line="240" w:lineRule="auto"/>
        <w:jc w:val="center"/>
        <w:rPr>
          <w:rFonts w:ascii="Times New Roman" w:eastAsia="Times New Roman" w:hAnsi="Times New Roman" w:cs="Times New Roman"/>
          <w:sz w:val="24"/>
          <w:szCs w:val="24"/>
        </w:rPr>
      </w:pPr>
    </w:p>
    <w:p w:rsidR="00A271EF" w:rsidRPr="00932EE3" w:rsidRDefault="00A271EF" w:rsidP="00FE6F5A">
      <w:pPr>
        <w:spacing w:after="0" w:line="240" w:lineRule="auto"/>
        <w:jc w:val="center"/>
        <w:rPr>
          <w:rFonts w:ascii="Times New Roman" w:eastAsia="Times New Roman" w:hAnsi="Times New Roman" w:cs="Times New Roman"/>
          <w:sz w:val="24"/>
          <w:szCs w:val="24"/>
        </w:rPr>
      </w:pPr>
    </w:p>
    <w:p w:rsidR="00FE6F5A" w:rsidRPr="00932EE3" w:rsidRDefault="00FE6F5A" w:rsidP="00FE6F5A">
      <w:pPr>
        <w:overflowPunct w:val="0"/>
        <w:spacing w:after="0" w:line="111" w:lineRule="exact"/>
        <w:rPr>
          <w:rFonts w:ascii="Liberation Serif" w:eastAsia="SimSun" w:hAnsi="Liberation Serif" w:cs="Mangal" w:hint="eastAsia"/>
          <w:kern w:val="2"/>
          <w:sz w:val="20"/>
          <w:szCs w:val="20"/>
          <w:lang w:eastAsia="zh-CN" w:bidi="hi-IN"/>
        </w:rPr>
      </w:pPr>
    </w:p>
    <w:p w:rsidR="00E47157" w:rsidRDefault="00E4715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91EF1" w:rsidRDefault="00991EF1" w:rsidP="005E7EBD">
      <w:pPr>
        <w:spacing w:after="0" w:line="240" w:lineRule="auto"/>
        <w:jc w:val="right"/>
        <w:rPr>
          <w:rFonts w:ascii="Times New Roman" w:eastAsia="Times New Roman" w:hAnsi="Times New Roman" w:cs="Times New Roman"/>
          <w:b/>
          <w:sz w:val="24"/>
          <w:szCs w:val="24"/>
          <w:lang w:eastAsia="ru-RU"/>
        </w:rPr>
      </w:pPr>
    </w:p>
    <w:p w:rsidR="00E47157" w:rsidRDefault="00E47157" w:rsidP="005E7EBD">
      <w:pPr>
        <w:spacing w:after="0" w:line="240" w:lineRule="auto"/>
        <w:jc w:val="right"/>
        <w:rPr>
          <w:rFonts w:ascii="Times New Roman" w:eastAsia="Times New Roman" w:hAnsi="Times New Roman" w:cs="Times New Roman"/>
          <w:b/>
          <w:sz w:val="24"/>
          <w:szCs w:val="24"/>
          <w:lang w:eastAsia="ru-RU"/>
        </w:rPr>
      </w:pPr>
    </w:p>
    <w:p w:rsidR="00C379C6" w:rsidRDefault="00C379C6" w:rsidP="005E7EBD">
      <w:pPr>
        <w:spacing w:after="0" w:line="240" w:lineRule="auto"/>
        <w:ind w:left="567" w:right="253"/>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p w:rsidR="003B2233" w:rsidRPr="00747BCB" w:rsidRDefault="003B2233" w:rsidP="005E7EBD">
      <w:pPr>
        <w:spacing w:after="0" w:line="240" w:lineRule="auto"/>
        <w:ind w:left="567" w:right="253"/>
        <w:jc w:val="center"/>
        <w:rPr>
          <w:rFonts w:ascii="Times New Roman" w:hAnsi="Times New Roman" w:cs="Times New Roman"/>
          <w:b/>
          <w:sz w:val="24"/>
          <w:szCs w:val="24"/>
        </w:rPr>
      </w:pPr>
    </w:p>
    <w:tbl>
      <w:tblPr>
        <w:tblW w:w="15640" w:type="dxa"/>
        <w:tblInd w:w="-34" w:type="dxa"/>
        <w:tblLayout w:type="fixed"/>
        <w:tblLook w:val="04A0" w:firstRow="1" w:lastRow="0" w:firstColumn="1" w:lastColumn="0" w:noHBand="0" w:noVBand="1"/>
      </w:tblPr>
      <w:tblGrid>
        <w:gridCol w:w="39"/>
        <w:gridCol w:w="560"/>
        <w:gridCol w:w="248"/>
        <w:gridCol w:w="145"/>
        <w:gridCol w:w="1450"/>
        <w:gridCol w:w="252"/>
        <w:gridCol w:w="709"/>
        <w:gridCol w:w="708"/>
        <w:gridCol w:w="567"/>
        <w:gridCol w:w="600"/>
        <w:gridCol w:w="143"/>
        <w:gridCol w:w="249"/>
        <w:gridCol w:w="993"/>
        <w:gridCol w:w="741"/>
        <w:gridCol w:w="427"/>
        <w:gridCol w:w="1275"/>
        <w:gridCol w:w="425"/>
        <w:gridCol w:w="817"/>
        <w:gridCol w:w="175"/>
        <w:gridCol w:w="1101"/>
        <w:gridCol w:w="33"/>
        <w:gridCol w:w="1101"/>
        <w:gridCol w:w="1418"/>
        <w:gridCol w:w="850"/>
        <w:gridCol w:w="378"/>
        <w:gridCol w:w="236"/>
      </w:tblGrid>
      <w:tr w:rsidR="00272F03" w:rsidRPr="005A53B4" w:rsidTr="006E3FE8">
        <w:trPr>
          <w:trHeight w:val="705"/>
        </w:trPr>
        <w:tc>
          <w:tcPr>
            <w:tcW w:w="992" w:type="dxa"/>
            <w:gridSpan w:val="4"/>
            <w:tcBorders>
              <w:top w:val="nil"/>
              <w:left w:val="nil"/>
              <w:bottom w:val="nil"/>
              <w:right w:val="nil"/>
            </w:tcBorders>
          </w:tcPr>
          <w:p w:rsidR="00272F03" w:rsidRPr="005A53B4" w:rsidRDefault="00272F03" w:rsidP="005A40B9">
            <w:pPr>
              <w:spacing w:after="0" w:line="240" w:lineRule="auto"/>
              <w:jc w:val="center"/>
              <w:rPr>
                <w:rFonts w:ascii="Times New Roman" w:eastAsia="Times New Roman" w:hAnsi="Times New Roman" w:cs="Times New Roman"/>
                <w:b/>
                <w:bCs/>
                <w:sz w:val="24"/>
                <w:szCs w:val="24"/>
                <w:lang w:eastAsia="ru-RU"/>
              </w:rPr>
            </w:pPr>
          </w:p>
        </w:tc>
        <w:tc>
          <w:tcPr>
            <w:tcW w:w="14034" w:type="dxa"/>
            <w:gridSpan w:val="20"/>
            <w:tcBorders>
              <w:top w:val="nil"/>
              <w:left w:val="nil"/>
              <w:bottom w:val="nil"/>
              <w:right w:val="nil"/>
            </w:tcBorders>
            <w:shd w:val="clear" w:color="auto" w:fill="auto"/>
            <w:hideMark/>
          </w:tcPr>
          <w:p w:rsidR="00272F03" w:rsidRPr="005A40B9" w:rsidRDefault="00272F03" w:rsidP="005A40B9">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Pr="00747BCB">
              <w:rPr>
                <w:rFonts w:ascii="Times New Roman" w:eastAsia="Times New Roman" w:hAnsi="Times New Roman" w:cs="Times New Roman"/>
                <w:b/>
                <w:bCs/>
                <w:sz w:val="24"/>
                <w:szCs w:val="24"/>
                <w:lang w:eastAsia="ru-RU"/>
              </w:rPr>
              <w:t>на поставку облучателей-рециркуляторов бактерицидных передвижных для нужд ИПУ РАН</w:t>
            </w:r>
          </w:p>
          <w:p w:rsidR="00272F03" w:rsidRPr="005A53B4" w:rsidRDefault="00272F03" w:rsidP="005E7EBD">
            <w:pPr>
              <w:spacing w:after="0" w:line="240" w:lineRule="auto"/>
              <w:jc w:val="center"/>
              <w:rPr>
                <w:rFonts w:ascii="Times New Roman" w:eastAsia="Times New Roman" w:hAnsi="Times New Roman" w:cs="Times New Roman"/>
                <w:b/>
                <w:bCs/>
                <w:sz w:val="24"/>
                <w:szCs w:val="24"/>
                <w:lang w:eastAsia="ru-RU"/>
              </w:rPr>
            </w:pPr>
          </w:p>
        </w:tc>
        <w:tc>
          <w:tcPr>
            <w:tcW w:w="378"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r>
      <w:tr w:rsidR="00272F03" w:rsidRPr="005A53B4" w:rsidTr="00747BCB">
        <w:trPr>
          <w:trHeight w:val="368"/>
        </w:trPr>
        <w:tc>
          <w:tcPr>
            <w:tcW w:w="4678" w:type="dxa"/>
            <w:gridSpan w:val="9"/>
            <w:tcBorders>
              <w:top w:val="single" w:sz="4" w:space="0" w:color="auto"/>
              <w:left w:val="single" w:sz="4" w:space="0" w:color="auto"/>
              <w:bottom w:val="single" w:sz="4" w:space="0" w:color="auto"/>
              <w:right w:val="single" w:sz="4" w:space="0" w:color="auto"/>
            </w:tcBorders>
            <w:shd w:val="clear" w:color="auto" w:fill="auto"/>
            <w:hideMark/>
          </w:tcPr>
          <w:p w:rsidR="00272F03" w:rsidRPr="00A0019F" w:rsidRDefault="00272F03" w:rsidP="005E7EBD">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Используемый метод определения НМЦК:</w:t>
            </w:r>
          </w:p>
        </w:tc>
        <w:tc>
          <w:tcPr>
            <w:tcW w:w="992" w:type="dxa"/>
            <w:gridSpan w:val="3"/>
            <w:tcBorders>
              <w:top w:val="single" w:sz="4" w:space="0" w:color="auto"/>
              <w:left w:val="nil"/>
              <w:bottom w:val="single" w:sz="4" w:space="0" w:color="auto"/>
              <w:right w:val="nil"/>
            </w:tcBorders>
          </w:tcPr>
          <w:p w:rsidR="00272F03" w:rsidRPr="00A0019F" w:rsidRDefault="00272F03" w:rsidP="005E7EBD">
            <w:pPr>
              <w:spacing w:after="0" w:line="240" w:lineRule="auto"/>
              <w:jc w:val="center"/>
              <w:rPr>
                <w:rFonts w:ascii="Times New Roman" w:eastAsia="Times New Roman" w:hAnsi="Times New Roman" w:cs="Times New Roman"/>
                <w:bCs/>
                <w:sz w:val="24"/>
                <w:szCs w:val="24"/>
                <w:lang w:eastAsia="ru-RU"/>
              </w:rPr>
            </w:pPr>
          </w:p>
        </w:tc>
        <w:tc>
          <w:tcPr>
            <w:tcW w:w="9356" w:type="dxa"/>
            <w:gridSpan w:val="12"/>
            <w:tcBorders>
              <w:top w:val="single" w:sz="4" w:space="0" w:color="auto"/>
              <w:left w:val="nil"/>
              <w:bottom w:val="single" w:sz="4" w:space="0" w:color="auto"/>
              <w:right w:val="single" w:sz="4" w:space="0" w:color="auto"/>
            </w:tcBorders>
            <w:shd w:val="clear" w:color="auto" w:fill="auto"/>
            <w:hideMark/>
          </w:tcPr>
          <w:p w:rsidR="00272F03" w:rsidRPr="00A0019F" w:rsidRDefault="00272F03" w:rsidP="005E7EBD">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Метод сопоставимых рыночных цен (анализ рынка)</w:t>
            </w:r>
          </w:p>
        </w:tc>
        <w:tc>
          <w:tcPr>
            <w:tcW w:w="378"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r>
      <w:tr w:rsidR="006E3FE8" w:rsidRPr="00B2444D" w:rsidTr="006E3FE8">
        <w:trPr>
          <w:gridAfter w:val="2"/>
          <w:wAfter w:w="614" w:type="dxa"/>
          <w:trHeight w:val="1505"/>
        </w:trPr>
        <w:tc>
          <w:tcPr>
            <w:tcW w:w="15026" w:type="dxa"/>
            <w:gridSpan w:val="24"/>
            <w:tcBorders>
              <w:top w:val="single" w:sz="4" w:space="0" w:color="auto"/>
              <w:left w:val="nil"/>
              <w:bottom w:val="nil"/>
              <w:right w:val="nil"/>
            </w:tcBorders>
          </w:tcPr>
          <w:p w:rsidR="006E3FE8" w:rsidRPr="00787F2B" w:rsidRDefault="006E3FE8" w:rsidP="006E3FE8">
            <w:pPr>
              <w:spacing w:after="0" w:line="240" w:lineRule="auto"/>
              <w:jc w:val="both"/>
              <w:rPr>
                <w:rFonts w:ascii="Times New Roman" w:eastAsia="Times New Roman" w:hAnsi="Times New Roman" w:cs="Times New Roman"/>
                <w:bCs/>
                <w:sz w:val="16"/>
                <w:szCs w:val="16"/>
                <w:lang w:eastAsia="ru-RU"/>
              </w:rPr>
            </w:pPr>
          </w:p>
          <w:p w:rsidR="006E3FE8" w:rsidRPr="00B2444D" w:rsidRDefault="006E3FE8" w:rsidP="006E3FE8">
            <w:pPr>
              <w:spacing w:after="0" w:line="240" w:lineRule="auto"/>
              <w:jc w:val="both"/>
              <w:rPr>
                <w:rFonts w:ascii="Times New Roman" w:eastAsia="Times New Roman" w:hAnsi="Times New Roman" w:cs="Times New Roman"/>
                <w:sz w:val="24"/>
                <w:szCs w:val="24"/>
                <w:lang w:eastAsia="ru-RU"/>
              </w:rPr>
            </w:pPr>
            <w:r w:rsidRPr="00B2444D">
              <w:rPr>
                <w:rFonts w:ascii="Times New Roman" w:eastAsia="Times New Roman" w:hAnsi="Times New Roman" w:cs="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E3FE8" w:rsidRPr="00B2444D" w:rsidTr="00747BCB">
        <w:trPr>
          <w:trHeight w:val="901"/>
        </w:trPr>
        <w:tc>
          <w:tcPr>
            <w:tcW w:w="15026" w:type="dxa"/>
            <w:gridSpan w:val="24"/>
            <w:tcBorders>
              <w:top w:val="nil"/>
              <w:left w:val="nil"/>
              <w:bottom w:val="nil"/>
              <w:right w:val="nil"/>
            </w:tcBorders>
          </w:tcPr>
          <w:p w:rsidR="006E3FE8" w:rsidRPr="00B2444D" w:rsidRDefault="006E3FE8" w:rsidP="006E3FE8">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w:t>
            </w:r>
            <w:r>
              <w:rPr>
                <w:rFonts w:ascii="Times New Roman" w:eastAsia="Times New Roman" w:hAnsi="Times New Roman" w:cs="Times New Roman"/>
                <w:bCs/>
                <w:sz w:val="24"/>
                <w:szCs w:val="24"/>
                <w:lang w:eastAsia="ru-RU"/>
              </w:rPr>
              <w:t xml:space="preserve"> </w:t>
            </w:r>
            <w:r w:rsidRPr="00B2444D">
              <w:rPr>
                <w:rFonts w:ascii="Times New Roman" w:eastAsia="Times New Roman" w:hAnsi="Times New Roman" w:cs="Times New Roman"/>
                <w:bCs/>
                <w:sz w:val="24"/>
                <w:szCs w:val="24"/>
                <w:lang w:eastAsia="ru-RU"/>
              </w:rPr>
              <w:t>№ 567)</w:t>
            </w:r>
          </w:p>
        </w:tc>
        <w:tc>
          <w:tcPr>
            <w:tcW w:w="378" w:type="dxa"/>
            <w:tcBorders>
              <w:top w:val="nil"/>
              <w:left w:val="nil"/>
              <w:bottom w:val="nil"/>
              <w:right w:val="nil"/>
            </w:tcBorders>
            <w:shd w:val="clear" w:color="auto" w:fill="auto"/>
            <w:noWrap/>
            <w:vAlign w:val="center"/>
            <w:hideMark/>
          </w:tcPr>
          <w:p w:rsidR="006E3FE8" w:rsidRPr="00B2444D" w:rsidRDefault="006E3FE8" w:rsidP="005E7EBD">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center"/>
            <w:hideMark/>
          </w:tcPr>
          <w:p w:rsidR="006E3FE8" w:rsidRPr="00B2444D" w:rsidRDefault="006E3FE8" w:rsidP="005E7EBD">
            <w:pPr>
              <w:spacing w:after="0" w:line="240" w:lineRule="auto"/>
              <w:jc w:val="center"/>
              <w:rPr>
                <w:rFonts w:ascii="Times New Roman" w:eastAsia="Times New Roman" w:hAnsi="Times New Roman" w:cs="Times New Roman"/>
                <w:sz w:val="24"/>
                <w:szCs w:val="24"/>
                <w:lang w:eastAsia="ru-RU"/>
              </w:rPr>
            </w:pPr>
          </w:p>
        </w:tc>
      </w:tr>
      <w:tr w:rsidR="00272F03" w:rsidRPr="00B2444D" w:rsidTr="006E3FE8">
        <w:trPr>
          <w:trHeight w:val="315"/>
        </w:trPr>
        <w:tc>
          <w:tcPr>
            <w:tcW w:w="9106" w:type="dxa"/>
            <w:gridSpan w:val="16"/>
            <w:tcBorders>
              <w:top w:val="nil"/>
              <w:left w:val="nil"/>
              <w:bottom w:val="nil"/>
              <w:right w:val="nil"/>
            </w:tcBorders>
            <w:shd w:val="clear" w:color="000000" w:fill="FFFFFF"/>
            <w:noWrap/>
            <w:vAlign w:val="bottom"/>
            <w:hideMark/>
          </w:tcPr>
          <w:p w:rsidR="00272F03" w:rsidRPr="00B2444D" w:rsidRDefault="00272F03" w:rsidP="005E7EBD">
            <w:pPr>
              <w:spacing w:after="0" w:line="240" w:lineRule="auto"/>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Способ размещения заказа: электронный аукцион</w:t>
            </w:r>
          </w:p>
        </w:tc>
        <w:tc>
          <w:tcPr>
            <w:tcW w:w="425"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rPr>
                <w:rFonts w:ascii="Times New Roman" w:eastAsia="Times New Roman" w:hAnsi="Times New Roman" w:cs="Times New Roman"/>
                <w:b/>
                <w:bCs/>
                <w:sz w:val="24"/>
                <w:szCs w:val="24"/>
                <w:lang w:eastAsia="ru-RU"/>
              </w:rPr>
            </w:pPr>
          </w:p>
        </w:tc>
        <w:tc>
          <w:tcPr>
            <w:tcW w:w="992"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01"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378"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r>
      <w:tr w:rsidR="00272F03" w:rsidRPr="00B2444D" w:rsidTr="006E3FE8">
        <w:trPr>
          <w:trHeight w:val="180"/>
        </w:trPr>
        <w:tc>
          <w:tcPr>
            <w:tcW w:w="847" w:type="dxa"/>
            <w:gridSpan w:val="3"/>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595" w:type="dxa"/>
            <w:gridSpan w:val="2"/>
            <w:tcBorders>
              <w:top w:val="nil"/>
              <w:left w:val="nil"/>
              <w:bottom w:val="nil"/>
              <w:right w:val="nil"/>
            </w:tcBorders>
            <w:shd w:val="clear" w:color="auto" w:fill="auto"/>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669" w:type="dxa"/>
            <w:gridSpan w:val="3"/>
            <w:tcBorders>
              <w:top w:val="nil"/>
              <w:left w:val="nil"/>
              <w:bottom w:val="nil"/>
              <w:right w:val="nil"/>
            </w:tcBorders>
            <w:shd w:val="clear" w:color="auto" w:fill="auto"/>
            <w:noWrap/>
            <w:vAlign w:val="center"/>
            <w:hideMark/>
          </w:tcPr>
          <w:p w:rsidR="00272F03" w:rsidRPr="00B2444D" w:rsidRDefault="00272F03" w:rsidP="005E7EBD">
            <w:pPr>
              <w:spacing w:after="0" w:line="240" w:lineRule="auto"/>
              <w:rPr>
                <w:rFonts w:ascii="Times New Roman" w:eastAsia="Times New Roman" w:hAnsi="Times New Roman" w:cs="Times New Roman"/>
                <w:sz w:val="24"/>
                <w:szCs w:val="24"/>
                <w:lang w:eastAsia="ru-RU"/>
              </w:rPr>
            </w:pPr>
          </w:p>
        </w:tc>
        <w:tc>
          <w:tcPr>
            <w:tcW w:w="1167"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385" w:type="dxa"/>
            <w:gridSpan w:val="3"/>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01"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378"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r>
      <w:tr w:rsidR="00272F03" w:rsidRPr="00B2444D" w:rsidTr="006E3FE8">
        <w:trPr>
          <w:gridBefore w:val="1"/>
          <w:gridAfter w:val="2"/>
          <w:wBefore w:w="39" w:type="dxa"/>
          <w:wAfter w:w="614" w:type="dxa"/>
          <w:trHeight w:val="522"/>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п/п</w:t>
            </w:r>
          </w:p>
        </w:tc>
        <w:tc>
          <w:tcPr>
            <w:tcW w:w="20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Кол-во</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272F03" w:rsidRPr="00641C97" w:rsidRDefault="00950C20"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 xml:space="preserve">Поставщик 1 </w:t>
            </w:r>
            <w:r w:rsidRPr="00641C97">
              <w:rPr>
                <w:rFonts w:ascii="Times New Roman" w:hAnsi="Times New Roman" w:cs="Times New Roman"/>
                <w:bCs/>
                <w:color w:val="000000"/>
                <w:sz w:val="24"/>
                <w:szCs w:val="24"/>
              </w:rPr>
              <w:t>https://spb.electrotown.ru/tovary-dlya-doma/obluchateli-recirkulyatory/sibest/</w:t>
            </w:r>
          </w:p>
        </w:tc>
        <w:tc>
          <w:tcPr>
            <w:tcW w:w="2443" w:type="dxa"/>
            <w:gridSpan w:val="3"/>
            <w:tcBorders>
              <w:top w:val="single" w:sz="4" w:space="0" w:color="auto"/>
              <w:left w:val="nil"/>
              <w:bottom w:val="single" w:sz="4" w:space="0" w:color="auto"/>
              <w:right w:val="single" w:sz="4" w:space="0" w:color="auto"/>
            </w:tcBorders>
            <w:shd w:val="clear" w:color="auto" w:fill="auto"/>
            <w:vAlign w:val="center"/>
            <w:hideMark/>
          </w:tcPr>
          <w:p w:rsidR="00272F03" w:rsidRPr="00641C97" w:rsidRDefault="00272F03" w:rsidP="002548CB">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 xml:space="preserve">Поставщик 2 </w:t>
            </w:r>
            <w:r w:rsidR="00A2402B" w:rsidRPr="00641C97">
              <w:rPr>
                <w:rFonts w:ascii="Times New Roman" w:hAnsi="Times New Roman" w:cs="Times New Roman"/>
                <w:bCs/>
                <w:color w:val="000000"/>
                <w:sz w:val="24"/>
                <w:szCs w:val="24"/>
              </w:rPr>
              <w:t>https://medtehnika-moskva.ru/obluchatel-recirculator-dezar-7-orubp-3-5-kront.html</w:t>
            </w:r>
          </w:p>
        </w:tc>
        <w:tc>
          <w:tcPr>
            <w:tcW w:w="2518" w:type="dxa"/>
            <w:gridSpan w:val="4"/>
            <w:tcBorders>
              <w:top w:val="single" w:sz="4" w:space="0" w:color="auto"/>
              <w:left w:val="nil"/>
              <w:bottom w:val="single" w:sz="4" w:space="0" w:color="auto"/>
              <w:right w:val="single" w:sz="4" w:space="0" w:color="auto"/>
            </w:tcBorders>
            <w:shd w:val="clear" w:color="auto" w:fill="auto"/>
            <w:vAlign w:val="center"/>
            <w:hideMark/>
          </w:tcPr>
          <w:p w:rsidR="00272F03" w:rsidRPr="00641C97" w:rsidRDefault="00272F03" w:rsidP="00A2402B">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 xml:space="preserve">Поставщик 3 </w:t>
            </w:r>
            <w:r w:rsidR="00A2402B" w:rsidRPr="00641C97">
              <w:rPr>
                <w:rFonts w:ascii="Times New Roman" w:hAnsi="Times New Roman" w:cs="Times New Roman"/>
                <w:bCs/>
                <w:color w:val="000000"/>
                <w:sz w:val="24"/>
                <w:szCs w:val="24"/>
              </w:rPr>
              <w:t>https://www.avantainvest.com/catalog/additional/2172</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Средняя цена за ед. товара, </w:t>
            </w:r>
            <w:proofErr w:type="spellStart"/>
            <w:r w:rsidRPr="00641C97">
              <w:rPr>
                <w:rFonts w:ascii="Times New Roman" w:hAnsi="Times New Roman" w:cs="Times New Roman"/>
                <w:bCs/>
                <w:color w:val="000000"/>
                <w:sz w:val="24"/>
                <w:szCs w:val="24"/>
              </w:rPr>
              <w:t>руб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Начальная (максимальная) цена, руб.</w:t>
            </w:r>
          </w:p>
        </w:tc>
        <w:tc>
          <w:tcPr>
            <w:tcW w:w="850" w:type="dxa"/>
            <w:vMerge w:val="restart"/>
            <w:tcBorders>
              <w:top w:val="single" w:sz="4" w:space="0" w:color="auto"/>
              <w:left w:val="single" w:sz="4" w:space="0" w:color="auto"/>
              <w:right w:val="single" w:sz="4" w:space="0" w:color="auto"/>
            </w:tcBorders>
            <w:vAlign w:val="center"/>
          </w:tcPr>
          <w:p w:rsidR="00272F03" w:rsidRPr="00641C97" w:rsidRDefault="006E3FE8" w:rsidP="006E3FE8">
            <w:pPr>
              <w:spacing w:after="0" w:line="240" w:lineRule="auto"/>
              <w:jc w:val="center"/>
              <w:rPr>
                <w:rFonts w:ascii="Times New Roman" w:hAnsi="Times New Roman" w:cs="Times New Roman"/>
                <w:bCs/>
                <w:color w:val="000000"/>
                <w:sz w:val="24"/>
                <w:szCs w:val="24"/>
              </w:rPr>
            </w:pPr>
            <w:proofErr w:type="spellStart"/>
            <w:r w:rsidRPr="00641C97">
              <w:rPr>
                <w:rFonts w:ascii="Times New Roman" w:hAnsi="Times New Roman" w:cs="Times New Roman"/>
                <w:bCs/>
                <w:color w:val="000000"/>
                <w:sz w:val="24"/>
                <w:szCs w:val="24"/>
              </w:rPr>
              <w:t>Коэф</w:t>
            </w:r>
            <w:proofErr w:type="spellEnd"/>
            <w:r w:rsidRPr="00641C97">
              <w:rPr>
                <w:rFonts w:ascii="Times New Roman" w:hAnsi="Times New Roman" w:cs="Times New Roman"/>
                <w:bCs/>
                <w:color w:val="000000"/>
                <w:sz w:val="24"/>
                <w:szCs w:val="24"/>
              </w:rPr>
              <w:t xml:space="preserve">. </w:t>
            </w:r>
            <w:proofErr w:type="gramStart"/>
            <w:r w:rsidRPr="00641C97">
              <w:rPr>
                <w:rFonts w:ascii="Times New Roman" w:hAnsi="Times New Roman" w:cs="Times New Roman"/>
                <w:bCs/>
                <w:color w:val="000000"/>
                <w:sz w:val="24"/>
                <w:szCs w:val="24"/>
              </w:rPr>
              <w:t>вар.,</w:t>
            </w:r>
            <w:proofErr w:type="gramEnd"/>
            <w:r w:rsidRPr="00641C97">
              <w:rPr>
                <w:rFonts w:ascii="Times New Roman" w:hAnsi="Times New Roman" w:cs="Times New Roman"/>
                <w:bCs/>
                <w:color w:val="000000"/>
                <w:sz w:val="24"/>
                <w:szCs w:val="24"/>
              </w:rPr>
              <w:t xml:space="preserve"> %</w:t>
            </w:r>
          </w:p>
        </w:tc>
      </w:tr>
      <w:tr w:rsidR="00272F03" w:rsidRPr="00B2444D" w:rsidTr="00747BCB">
        <w:trPr>
          <w:gridBefore w:val="1"/>
          <w:gridAfter w:val="2"/>
          <w:wBefore w:w="39" w:type="dxa"/>
          <w:wAfter w:w="614" w:type="dxa"/>
          <w:trHeight w:val="7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2095" w:type="dxa"/>
            <w:gridSpan w:val="4"/>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1310" w:type="dxa"/>
            <w:gridSpan w:val="3"/>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Цена за ед., </w:t>
            </w:r>
            <w:proofErr w:type="spellStart"/>
            <w:r w:rsidRPr="00641C97">
              <w:rPr>
                <w:rFonts w:ascii="Times New Roman" w:hAnsi="Times New Roman" w:cs="Times New Roman"/>
                <w:bCs/>
                <w:color w:val="000000"/>
                <w:sz w:val="24"/>
                <w:szCs w:val="24"/>
              </w:rPr>
              <w:t>руб</w:t>
            </w:r>
            <w:proofErr w:type="spellEnd"/>
          </w:p>
        </w:tc>
        <w:tc>
          <w:tcPr>
            <w:tcW w:w="1242"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Сумма, руб.</w:t>
            </w:r>
          </w:p>
        </w:tc>
        <w:tc>
          <w:tcPr>
            <w:tcW w:w="1168"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Цена за ед., </w:t>
            </w:r>
            <w:proofErr w:type="spellStart"/>
            <w:r w:rsidRPr="00641C97">
              <w:rPr>
                <w:rFonts w:ascii="Times New Roman" w:hAnsi="Times New Roman" w:cs="Times New Roman"/>
                <w:bCs/>
                <w:color w:val="000000"/>
                <w:sz w:val="24"/>
                <w:szCs w:val="24"/>
              </w:rPr>
              <w:t>руб</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Сумма, руб.</w:t>
            </w:r>
          </w:p>
        </w:tc>
        <w:tc>
          <w:tcPr>
            <w:tcW w:w="1242"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Цена за ед., </w:t>
            </w:r>
            <w:proofErr w:type="spellStart"/>
            <w:r w:rsidRPr="00641C97">
              <w:rPr>
                <w:rFonts w:ascii="Times New Roman" w:hAnsi="Times New Roman" w:cs="Times New Roman"/>
                <w:bCs/>
                <w:color w:val="000000"/>
                <w:sz w:val="24"/>
                <w:szCs w:val="24"/>
              </w:rPr>
              <w:t>руб</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Сумма, руб.</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850" w:type="dxa"/>
            <w:vMerge/>
            <w:tcBorders>
              <w:left w:val="single" w:sz="4" w:space="0" w:color="auto"/>
              <w:bottom w:val="single" w:sz="4" w:space="0" w:color="auto"/>
              <w:right w:val="single" w:sz="4" w:space="0" w:color="auto"/>
            </w:tcBorders>
          </w:tcPr>
          <w:p w:rsidR="00272F03" w:rsidRPr="00641C97" w:rsidRDefault="00272F03" w:rsidP="005E7EBD">
            <w:pPr>
              <w:spacing w:after="0" w:line="240" w:lineRule="auto"/>
              <w:rPr>
                <w:rFonts w:ascii="Times New Roman" w:hAnsi="Times New Roman" w:cs="Times New Roman"/>
                <w:b/>
                <w:bCs/>
                <w:color w:val="000000"/>
                <w:sz w:val="24"/>
                <w:szCs w:val="24"/>
              </w:rPr>
            </w:pPr>
          </w:p>
        </w:tc>
      </w:tr>
      <w:tr w:rsidR="00272F03" w:rsidRPr="00B2444D" w:rsidTr="00747BCB">
        <w:trPr>
          <w:gridBefore w:val="1"/>
          <w:gridAfter w:val="2"/>
          <w:wBefore w:w="39" w:type="dxa"/>
          <w:wAfter w:w="614" w:type="dxa"/>
          <w:trHeight w:val="40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color w:val="000000"/>
                <w:sz w:val="24"/>
                <w:szCs w:val="24"/>
              </w:rPr>
            </w:pPr>
            <w:r w:rsidRPr="00641C97">
              <w:rPr>
                <w:rFonts w:ascii="Times New Roman" w:hAnsi="Times New Roman" w:cs="Times New Roman"/>
                <w:color w:val="000000"/>
                <w:sz w:val="24"/>
                <w:szCs w:val="24"/>
              </w:rPr>
              <w:t>1</w:t>
            </w:r>
          </w:p>
        </w:tc>
        <w:tc>
          <w:tcPr>
            <w:tcW w:w="2095" w:type="dxa"/>
            <w:gridSpan w:val="4"/>
            <w:tcBorders>
              <w:top w:val="nil"/>
              <w:left w:val="single" w:sz="8" w:space="0" w:color="auto"/>
              <w:bottom w:val="single" w:sz="8" w:space="0" w:color="auto"/>
              <w:right w:val="single" w:sz="8" w:space="0" w:color="auto"/>
            </w:tcBorders>
            <w:shd w:val="clear" w:color="auto" w:fill="auto"/>
            <w:vAlign w:val="center"/>
          </w:tcPr>
          <w:p w:rsidR="00272F03" w:rsidRPr="00641C97" w:rsidRDefault="00272F03" w:rsidP="005A40B9">
            <w:pPr>
              <w:spacing w:after="0" w:line="240" w:lineRule="auto"/>
              <w:rPr>
                <w:rFonts w:ascii="Times New Roman" w:hAnsi="Times New Roman" w:cs="Times New Roman"/>
                <w:color w:val="000000"/>
                <w:sz w:val="24"/>
                <w:szCs w:val="24"/>
              </w:rPr>
            </w:pPr>
            <w:r w:rsidRPr="00641C97">
              <w:rPr>
                <w:rFonts w:ascii="Times New Roman" w:hAnsi="Times New Roman" w:cs="Times New Roman"/>
                <w:color w:val="000000"/>
                <w:sz w:val="24"/>
                <w:szCs w:val="24"/>
              </w:rPr>
              <w:t>Облучатель-</w:t>
            </w:r>
            <w:proofErr w:type="spellStart"/>
            <w:r w:rsidRPr="00641C97">
              <w:rPr>
                <w:rFonts w:ascii="Times New Roman" w:hAnsi="Times New Roman" w:cs="Times New Roman"/>
                <w:color w:val="000000"/>
                <w:sz w:val="24"/>
                <w:szCs w:val="24"/>
              </w:rPr>
              <w:t>рециркулятор</w:t>
            </w:r>
            <w:proofErr w:type="spellEnd"/>
            <w:r w:rsidRPr="00641C97">
              <w:rPr>
                <w:rFonts w:ascii="Times New Roman" w:hAnsi="Times New Roman" w:cs="Times New Roman"/>
                <w:color w:val="000000"/>
                <w:sz w:val="24"/>
                <w:szCs w:val="24"/>
              </w:rPr>
              <w:t xml:space="preserve"> бактерицидный передвижной</w:t>
            </w:r>
          </w:p>
        </w:tc>
        <w:tc>
          <w:tcPr>
            <w:tcW w:w="709" w:type="dxa"/>
            <w:tcBorders>
              <w:top w:val="nil"/>
              <w:left w:val="single" w:sz="4" w:space="0" w:color="auto"/>
              <w:bottom w:val="single" w:sz="4" w:space="0" w:color="auto"/>
              <w:right w:val="single" w:sz="4" w:space="0" w:color="auto"/>
            </w:tcBorders>
            <w:shd w:val="clear" w:color="auto" w:fill="auto"/>
            <w:vAlign w:val="center"/>
          </w:tcPr>
          <w:p w:rsidR="00272F03" w:rsidRPr="00641C97" w:rsidRDefault="00272F03" w:rsidP="005E7EBD">
            <w:pPr>
              <w:spacing w:after="0" w:line="240" w:lineRule="auto"/>
              <w:jc w:val="center"/>
              <w:rPr>
                <w:rFonts w:ascii="Times New Roman" w:hAnsi="Times New Roman" w:cs="Times New Roman"/>
                <w:color w:val="000000"/>
                <w:sz w:val="24"/>
                <w:szCs w:val="24"/>
              </w:rPr>
            </w:pPr>
            <w:proofErr w:type="spellStart"/>
            <w:proofErr w:type="gramStart"/>
            <w:r w:rsidRPr="00641C97">
              <w:rPr>
                <w:rFonts w:ascii="Times New Roman" w:hAnsi="Times New Roman" w:cs="Times New Roman"/>
                <w:color w:val="000000"/>
                <w:sz w:val="24"/>
                <w:szCs w:val="24"/>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tcPr>
          <w:p w:rsidR="00272F03" w:rsidRPr="00641C97" w:rsidRDefault="00950C20" w:rsidP="005E7EBD">
            <w:pPr>
              <w:spacing w:after="0" w:line="240" w:lineRule="auto"/>
              <w:jc w:val="center"/>
              <w:rPr>
                <w:rFonts w:ascii="Times New Roman" w:hAnsi="Times New Roman" w:cs="Times New Roman"/>
                <w:color w:val="000000"/>
                <w:sz w:val="24"/>
                <w:szCs w:val="24"/>
              </w:rPr>
            </w:pPr>
            <w:r w:rsidRPr="00641C97">
              <w:rPr>
                <w:rFonts w:ascii="Times New Roman" w:hAnsi="Times New Roman" w:cs="Times New Roman"/>
                <w:color w:val="000000"/>
                <w:sz w:val="24"/>
                <w:szCs w:val="24"/>
              </w:rPr>
              <w:t>1</w:t>
            </w:r>
            <w:r w:rsidR="00272F03" w:rsidRPr="00641C97">
              <w:rPr>
                <w:rFonts w:ascii="Times New Roman" w:hAnsi="Times New Roman" w:cs="Times New Roman"/>
                <w:color w:val="000000"/>
                <w:sz w:val="24"/>
                <w:szCs w:val="24"/>
              </w:rPr>
              <w:t>5</w:t>
            </w:r>
          </w:p>
        </w:tc>
        <w:tc>
          <w:tcPr>
            <w:tcW w:w="1310" w:type="dxa"/>
            <w:gridSpan w:val="3"/>
            <w:tcBorders>
              <w:top w:val="nil"/>
              <w:left w:val="nil"/>
              <w:bottom w:val="single" w:sz="4" w:space="0" w:color="auto"/>
              <w:right w:val="single" w:sz="4" w:space="0" w:color="auto"/>
            </w:tcBorders>
            <w:shd w:val="clear" w:color="000000" w:fill="FFFFFF"/>
            <w:vAlign w:val="center"/>
          </w:tcPr>
          <w:p w:rsidR="00272F03" w:rsidRPr="00641C97" w:rsidRDefault="00950C20" w:rsidP="005A40B9">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30</w:t>
            </w:r>
            <w:r w:rsidR="00EE2FC4" w:rsidRPr="00641C97">
              <w:rPr>
                <w:rFonts w:ascii="Times New Roman" w:hAnsi="Times New Roman" w:cs="Times New Roman"/>
                <w:color w:val="000000"/>
              </w:rPr>
              <w:t xml:space="preserve"> </w:t>
            </w:r>
            <w:r w:rsidRPr="00641C97">
              <w:rPr>
                <w:rFonts w:ascii="Times New Roman" w:hAnsi="Times New Roman" w:cs="Times New Roman"/>
                <w:color w:val="000000"/>
              </w:rPr>
              <w:t>200,00</w:t>
            </w:r>
          </w:p>
        </w:tc>
        <w:tc>
          <w:tcPr>
            <w:tcW w:w="1242" w:type="dxa"/>
            <w:gridSpan w:val="2"/>
            <w:tcBorders>
              <w:top w:val="nil"/>
              <w:left w:val="nil"/>
              <w:bottom w:val="single" w:sz="4" w:space="0" w:color="auto"/>
              <w:right w:val="single" w:sz="4" w:space="0" w:color="auto"/>
            </w:tcBorders>
            <w:shd w:val="clear" w:color="000000" w:fill="FFFFFF"/>
            <w:vAlign w:val="center"/>
          </w:tcPr>
          <w:p w:rsidR="00272F03" w:rsidRPr="00641C97" w:rsidRDefault="00950C20" w:rsidP="005A40B9">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453 000,00</w:t>
            </w:r>
          </w:p>
        </w:tc>
        <w:tc>
          <w:tcPr>
            <w:tcW w:w="1168" w:type="dxa"/>
            <w:gridSpan w:val="2"/>
            <w:tcBorders>
              <w:top w:val="nil"/>
              <w:left w:val="nil"/>
              <w:bottom w:val="single" w:sz="4" w:space="0" w:color="auto"/>
              <w:right w:val="single" w:sz="4" w:space="0" w:color="auto"/>
            </w:tcBorders>
            <w:shd w:val="clear" w:color="000000" w:fill="FFFFFF"/>
            <w:vAlign w:val="center"/>
          </w:tcPr>
          <w:p w:rsidR="00272F03" w:rsidRPr="00641C97" w:rsidRDefault="00950C20" w:rsidP="005A40B9">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31</w:t>
            </w:r>
            <w:r w:rsidR="00EE2FC4" w:rsidRPr="00641C97">
              <w:rPr>
                <w:rFonts w:ascii="Times New Roman" w:hAnsi="Times New Roman" w:cs="Times New Roman"/>
                <w:color w:val="000000"/>
              </w:rPr>
              <w:t xml:space="preserve"> </w:t>
            </w:r>
            <w:r w:rsidRPr="00641C97">
              <w:rPr>
                <w:rFonts w:ascii="Times New Roman" w:hAnsi="Times New Roman" w:cs="Times New Roman"/>
                <w:color w:val="000000"/>
              </w:rPr>
              <w:t>900,00</w:t>
            </w:r>
          </w:p>
        </w:tc>
        <w:tc>
          <w:tcPr>
            <w:tcW w:w="1275" w:type="dxa"/>
            <w:tcBorders>
              <w:top w:val="nil"/>
              <w:left w:val="nil"/>
              <w:bottom w:val="single" w:sz="4" w:space="0" w:color="auto"/>
              <w:right w:val="single" w:sz="4" w:space="0" w:color="auto"/>
            </w:tcBorders>
            <w:shd w:val="clear" w:color="000000" w:fill="FFFFFF"/>
            <w:vAlign w:val="center"/>
          </w:tcPr>
          <w:p w:rsidR="00272F03" w:rsidRPr="00641C97" w:rsidRDefault="00950C20" w:rsidP="005A40B9">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478 500,00</w:t>
            </w:r>
          </w:p>
        </w:tc>
        <w:tc>
          <w:tcPr>
            <w:tcW w:w="1242" w:type="dxa"/>
            <w:gridSpan w:val="2"/>
            <w:tcBorders>
              <w:top w:val="nil"/>
              <w:left w:val="nil"/>
              <w:bottom w:val="single" w:sz="4" w:space="0" w:color="auto"/>
              <w:right w:val="single" w:sz="4" w:space="0" w:color="auto"/>
            </w:tcBorders>
            <w:shd w:val="clear" w:color="auto" w:fill="auto"/>
            <w:vAlign w:val="center"/>
          </w:tcPr>
          <w:p w:rsidR="00272F03" w:rsidRPr="00641C97" w:rsidRDefault="00950C20" w:rsidP="005A40B9">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28 900,000</w:t>
            </w:r>
          </w:p>
        </w:tc>
        <w:tc>
          <w:tcPr>
            <w:tcW w:w="1276" w:type="dxa"/>
            <w:gridSpan w:val="2"/>
            <w:tcBorders>
              <w:top w:val="nil"/>
              <w:left w:val="nil"/>
              <w:bottom w:val="single" w:sz="4" w:space="0" w:color="auto"/>
              <w:right w:val="single" w:sz="4" w:space="0" w:color="auto"/>
            </w:tcBorders>
            <w:shd w:val="clear" w:color="auto" w:fill="auto"/>
            <w:vAlign w:val="center"/>
          </w:tcPr>
          <w:p w:rsidR="00272F03" w:rsidRPr="00641C97" w:rsidRDefault="00950C20" w:rsidP="005A40B9">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433 500,00</w:t>
            </w:r>
          </w:p>
        </w:tc>
        <w:tc>
          <w:tcPr>
            <w:tcW w:w="1134" w:type="dxa"/>
            <w:gridSpan w:val="2"/>
            <w:tcBorders>
              <w:top w:val="nil"/>
              <w:left w:val="nil"/>
              <w:bottom w:val="single" w:sz="4" w:space="0" w:color="auto"/>
              <w:right w:val="single" w:sz="4" w:space="0" w:color="auto"/>
            </w:tcBorders>
            <w:shd w:val="clear" w:color="000000" w:fill="FFFFFF"/>
            <w:vAlign w:val="center"/>
          </w:tcPr>
          <w:p w:rsidR="00272F03" w:rsidRPr="00641C97" w:rsidRDefault="00950C20" w:rsidP="005E7EBD">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30 333,33</w:t>
            </w:r>
            <w:r w:rsidR="00272F03" w:rsidRPr="00641C97">
              <w:rPr>
                <w:rFonts w:ascii="Times New Roman" w:hAnsi="Times New Roman" w:cs="Times New Roman"/>
                <w:color w:val="000000"/>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72F03" w:rsidRPr="00641C97" w:rsidRDefault="00950C20" w:rsidP="005E7EBD">
            <w:pPr>
              <w:spacing w:after="0" w:line="240" w:lineRule="auto"/>
              <w:jc w:val="center"/>
              <w:rPr>
                <w:rFonts w:ascii="Times New Roman" w:hAnsi="Times New Roman" w:cs="Times New Roman"/>
                <w:color w:val="000000"/>
              </w:rPr>
            </w:pPr>
            <w:r w:rsidRPr="00641C97">
              <w:rPr>
                <w:rFonts w:ascii="Times New Roman" w:hAnsi="Times New Roman" w:cs="Times New Roman"/>
                <w:color w:val="000000"/>
              </w:rPr>
              <w:t>454 999,95</w:t>
            </w:r>
            <w:r w:rsidR="00272F03" w:rsidRPr="00641C97">
              <w:rPr>
                <w:rFonts w:ascii="Times New Roman" w:hAnsi="Times New Roman" w:cs="Times New Roman"/>
                <w:color w:val="000000"/>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72F03" w:rsidRPr="00641C97" w:rsidRDefault="00950C20" w:rsidP="006E3FE8">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4,96</w:t>
            </w:r>
          </w:p>
        </w:tc>
      </w:tr>
      <w:tr w:rsidR="00272F03" w:rsidRPr="00B2444D" w:rsidTr="00747BCB">
        <w:trPr>
          <w:gridBefore w:val="1"/>
          <w:gridAfter w:val="2"/>
          <w:wBefore w:w="39" w:type="dxa"/>
          <w:wAfter w:w="614" w:type="dxa"/>
          <w:trHeight w:val="424"/>
        </w:trPr>
        <w:tc>
          <w:tcPr>
            <w:tcW w:w="12719" w:type="dxa"/>
            <w:gridSpan w:val="21"/>
            <w:tcBorders>
              <w:top w:val="nil"/>
              <w:left w:val="single" w:sz="8" w:space="0" w:color="auto"/>
              <w:bottom w:val="single" w:sz="8" w:space="0" w:color="auto"/>
              <w:right w:val="single" w:sz="4" w:space="0" w:color="auto"/>
            </w:tcBorders>
            <w:shd w:val="clear" w:color="000000" w:fill="FFFFFF"/>
            <w:noWrap/>
            <w:vAlign w:val="center"/>
            <w:hideMark/>
          </w:tcPr>
          <w:p w:rsidR="00272F03" w:rsidRPr="00641C97" w:rsidRDefault="00641007" w:rsidP="00641007">
            <w:pPr>
              <w:spacing w:after="0" w:line="240" w:lineRule="auto"/>
              <w:jc w:val="right"/>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F03" w:rsidRPr="00641C97" w:rsidRDefault="00641007"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454 999,95</w:t>
            </w:r>
          </w:p>
        </w:tc>
        <w:tc>
          <w:tcPr>
            <w:tcW w:w="850" w:type="dxa"/>
            <w:tcBorders>
              <w:top w:val="single" w:sz="4" w:space="0" w:color="auto"/>
              <w:left w:val="single" w:sz="4" w:space="0" w:color="auto"/>
            </w:tcBorders>
            <w:shd w:val="clear" w:color="000000" w:fill="FFFFFF"/>
          </w:tcPr>
          <w:p w:rsidR="00272F03" w:rsidRPr="00641C97" w:rsidRDefault="00272F03" w:rsidP="005E7EBD">
            <w:pPr>
              <w:spacing w:after="0" w:line="240" w:lineRule="auto"/>
              <w:jc w:val="center"/>
              <w:rPr>
                <w:rFonts w:ascii="Times New Roman" w:hAnsi="Times New Roman" w:cs="Times New Roman"/>
                <w:b/>
                <w:bCs/>
                <w:color w:val="000000"/>
                <w:sz w:val="24"/>
                <w:szCs w:val="24"/>
              </w:rPr>
            </w:pPr>
          </w:p>
        </w:tc>
      </w:tr>
      <w:tr w:rsidR="006E3FE8" w:rsidRPr="00B2444D" w:rsidTr="006E3FE8">
        <w:trPr>
          <w:gridBefore w:val="1"/>
          <w:gridAfter w:val="2"/>
          <w:wBefore w:w="39" w:type="dxa"/>
          <w:wAfter w:w="614" w:type="dxa"/>
          <w:trHeight w:val="420"/>
        </w:trPr>
        <w:tc>
          <w:tcPr>
            <w:tcW w:w="12719" w:type="dxa"/>
            <w:gridSpan w:val="21"/>
            <w:tcBorders>
              <w:top w:val="nil"/>
              <w:left w:val="single" w:sz="8" w:space="0" w:color="auto"/>
              <w:bottom w:val="single" w:sz="8" w:space="0" w:color="auto"/>
              <w:right w:val="single" w:sz="4" w:space="0" w:color="auto"/>
            </w:tcBorders>
            <w:shd w:val="clear" w:color="000000" w:fill="FFFFFF"/>
            <w:noWrap/>
            <w:vAlign w:val="center"/>
            <w:hideMark/>
          </w:tcPr>
          <w:p w:rsidR="006E3FE8" w:rsidRPr="00641C97" w:rsidRDefault="006E3FE8" w:rsidP="005E7EBD">
            <w:pPr>
              <w:spacing w:after="0" w:line="240" w:lineRule="auto"/>
              <w:jc w:val="right"/>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В </w:t>
            </w:r>
            <w:proofErr w:type="spellStart"/>
            <w:r w:rsidRPr="00641C97">
              <w:rPr>
                <w:rFonts w:ascii="Times New Roman" w:hAnsi="Times New Roman" w:cs="Times New Roman"/>
                <w:bCs/>
                <w:color w:val="000000"/>
                <w:sz w:val="24"/>
                <w:szCs w:val="24"/>
              </w:rPr>
              <w:t>т.ч</w:t>
            </w:r>
            <w:proofErr w:type="spellEnd"/>
            <w:r w:rsidRPr="00641C97">
              <w:rPr>
                <w:rFonts w:ascii="Times New Roman" w:hAnsi="Times New Roman" w:cs="Times New Roman"/>
                <w:bCs/>
                <w:color w:val="000000"/>
                <w:sz w:val="24"/>
                <w:szCs w:val="24"/>
              </w:rPr>
              <w:t>. НДС 20%</w:t>
            </w:r>
            <w:r w:rsidR="00641007" w:rsidRPr="00641C97">
              <w:rPr>
                <w:rFonts w:ascii="Times New Roman" w:hAnsi="Times New Roman" w:cs="Times New Roman"/>
                <w:b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3FE8" w:rsidRPr="00641C97" w:rsidRDefault="00641007"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75 833,33</w:t>
            </w:r>
          </w:p>
        </w:tc>
        <w:tc>
          <w:tcPr>
            <w:tcW w:w="850" w:type="dxa"/>
            <w:tcBorders>
              <w:top w:val="nil"/>
              <w:left w:val="single" w:sz="4" w:space="0" w:color="auto"/>
            </w:tcBorders>
            <w:shd w:val="clear" w:color="000000" w:fill="FFFFFF"/>
          </w:tcPr>
          <w:p w:rsidR="006E3FE8" w:rsidRPr="00641C97" w:rsidRDefault="006E3FE8" w:rsidP="005E7EBD">
            <w:pPr>
              <w:spacing w:after="0" w:line="240" w:lineRule="auto"/>
              <w:jc w:val="center"/>
              <w:rPr>
                <w:rFonts w:ascii="Times New Roman" w:hAnsi="Times New Roman" w:cs="Times New Roman"/>
                <w:b/>
                <w:bCs/>
                <w:color w:val="000000"/>
                <w:sz w:val="24"/>
                <w:szCs w:val="24"/>
              </w:rPr>
            </w:pPr>
          </w:p>
        </w:tc>
      </w:tr>
      <w:tr w:rsidR="006E3FE8" w:rsidRPr="00B2444D" w:rsidTr="006E3FE8">
        <w:trPr>
          <w:gridAfter w:val="2"/>
          <w:wAfter w:w="614" w:type="dxa"/>
          <w:trHeight w:val="2234"/>
        </w:trPr>
        <w:tc>
          <w:tcPr>
            <w:tcW w:w="15026" w:type="dxa"/>
            <w:gridSpan w:val="24"/>
            <w:tcBorders>
              <w:top w:val="nil"/>
              <w:left w:val="nil"/>
              <w:right w:val="nil"/>
            </w:tcBorders>
            <w:shd w:val="clear" w:color="000000" w:fill="FFFFFF"/>
          </w:tcPr>
          <w:p w:rsidR="00747BCB" w:rsidRDefault="00747BCB" w:rsidP="005E7EBD">
            <w:pPr>
              <w:spacing w:after="0" w:line="240" w:lineRule="auto"/>
              <w:jc w:val="both"/>
              <w:rPr>
                <w:rFonts w:ascii="Times New Roman" w:eastAsia="Times New Roman" w:hAnsi="Times New Roman" w:cs="Times New Roman"/>
                <w:bCs/>
                <w:sz w:val="24"/>
                <w:szCs w:val="24"/>
                <w:lang w:eastAsia="ru-RU"/>
              </w:rPr>
            </w:pPr>
          </w:p>
          <w:p w:rsidR="00747BCB" w:rsidRDefault="00747BCB" w:rsidP="005E7EBD">
            <w:pPr>
              <w:spacing w:after="0" w:line="240" w:lineRule="auto"/>
              <w:jc w:val="both"/>
              <w:rPr>
                <w:rFonts w:ascii="Times New Roman" w:eastAsia="Times New Roman" w:hAnsi="Times New Roman" w:cs="Times New Roman"/>
                <w:bCs/>
                <w:sz w:val="24"/>
                <w:szCs w:val="24"/>
                <w:lang w:eastAsia="ru-RU"/>
              </w:rPr>
            </w:pPr>
          </w:p>
          <w:p w:rsidR="006E3FE8" w:rsidRDefault="006E3FE8" w:rsidP="005E7EBD">
            <w:pPr>
              <w:spacing w:after="0" w:line="240" w:lineRule="auto"/>
              <w:jc w:val="both"/>
              <w:rPr>
                <w:rFonts w:ascii="Times New Roman" w:eastAsia="Times New Roman" w:hAnsi="Times New Roman" w:cs="Times New Roman"/>
                <w:bCs/>
                <w:sz w:val="24"/>
                <w:szCs w:val="24"/>
                <w:lang w:eastAsia="ru-RU"/>
              </w:rPr>
            </w:pPr>
            <w:r w:rsidRPr="00A95785">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641007">
              <w:rPr>
                <w:rFonts w:ascii="Times New Roman" w:eastAsia="Times New Roman" w:hAnsi="Times New Roman" w:cs="Times New Roman"/>
                <w:bCs/>
                <w:sz w:val="24"/>
                <w:szCs w:val="24"/>
                <w:lang w:eastAsia="ru-RU"/>
              </w:rPr>
              <w:t>454 999</w:t>
            </w:r>
            <w:r w:rsidRPr="00A95785">
              <w:rPr>
                <w:rFonts w:ascii="Times New Roman" w:eastAsia="Times New Roman" w:hAnsi="Times New Roman" w:cs="Times New Roman"/>
                <w:bCs/>
                <w:sz w:val="24"/>
                <w:szCs w:val="24"/>
                <w:lang w:eastAsia="ru-RU"/>
              </w:rPr>
              <w:t xml:space="preserve"> (</w:t>
            </w:r>
            <w:r w:rsidR="00641007">
              <w:rPr>
                <w:rFonts w:ascii="Times New Roman" w:eastAsia="Times New Roman" w:hAnsi="Times New Roman" w:cs="Times New Roman"/>
                <w:bCs/>
                <w:sz w:val="24"/>
                <w:szCs w:val="24"/>
                <w:lang w:eastAsia="ru-RU"/>
              </w:rPr>
              <w:t>Четыреста пятьдесят четыре тысячи девятьсот девяносто девять</w:t>
            </w:r>
            <w:r w:rsidRPr="00A95785">
              <w:rPr>
                <w:rFonts w:ascii="Times New Roman" w:eastAsia="Times New Roman" w:hAnsi="Times New Roman" w:cs="Times New Roman"/>
                <w:bCs/>
                <w:sz w:val="24"/>
                <w:szCs w:val="24"/>
                <w:lang w:eastAsia="ru-RU"/>
              </w:rPr>
              <w:t>) рубл</w:t>
            </w:r>
            <w:r w:rsidR="00641007">
              <w:rPr>
                <w:rFonts w:ascii="Times New Roman" w:eastAsia="Times New Roman" w:hAnsi="Times New Roman" w:cs="Times New Roman"/>
                <w:bCs/>
                <w:sz w:val="24"/>
                <w:szCs w:val="24"/>
                <w:lang w:eastAsia="ru-RU"/>
              </w:rPr>
              <w:t>ей</w:t>
            </w:r>
            <w:r w:rsidRPr="00A95785">
              <w:rPr>
                <w:rFonts w:ascii="Times New Roman" w:eastAsia="Times New Roman" w:hAnsi="Times New Roman" w:cs="Times New Roman"/>
                <w:bCs/>
                <w:sz w:val="24"/>
                <w:szCs w:val="24"/>
                <w:lang w:eastAsia="ru-RU"/>
              </w:rPr>
              <w:t xml:space="preserve"> </w:t>
            </w:r>
            <w:r w:rsidR="00641007">
              <w:rPr>
                <w:rFonts w:ascii="Times New Roman" w:eastAsia="Times New Roman" w:hAnsi="Times New Roman" w:cs="Times New Roman"/>
                <w:bCs/>
                <w:sz w:val="24"/>
                <w:szCs w:val="24"/>
                <w:lang w:eastAsia="ru-RU"/>
              </w:rPr>
              <w:t>9</w:t>
            </w:r>
            <w:r w:rsidRPr="00A95785">
              <w:rPr>
                <w:rFonts w:ascii="Times New Roman" w:eastAsia="Times New Roman" w:hAnsi="Times New Roman" w:cs="Times New Roman"/>
                <w:bCs/>
                <w:sz w:val="24"/>
                <w:szCs w:val="24"/>
                <w:lang w:eastAsia="ru-RU"/>
              </w:rPr>
              <w:t>5 копеек, с учетом НДС 20</w:t>
            </w:r>
            <w:r w:rsidR="00422CFC">
              <w:rPr>
                <w:rFonts w:ascii="Times New Roman" w:eastAsia="Times New Roman" w:hAnsi="Times New Roman" w:cs="Times New Roman"/>
                <w:bCs/>
                <w:sz w:val="24"/>
                <w:szCs w:val="24"/>
                <w:lang w:eastAsia="ru-RU"/>
              </w:rPr>
              <w:t xml:space="preserve"> </w:t>
            </w:r>
            <w:proofErr w:type="gramStart"/>
            <w:r w:rsidRPr="00A95785">
              <w:rPr>
                <w:rFonts w:ascii="Times New Roman" w:eastAsia="Times New Roman" w:hAnsi="Times New Roman" w:cs="Times New Roman"/>
                <w:bCs/>
                <w:sz w:val="24"/>
                <w:szCs w:val="24"/>
                <w:lang w:eastAsia="ru-RU"/>
              </w:rPr>
              <w:t>%  -</w:t>
            </w:r>
            <w:proofErr w:type="gramEnd"/>
            <w:r w:rsidRPr="00A95785">
              <w:rPr>
                <w:rFonts w:ascii="Times New Roman" w:eastAsia="Times New Roman" w:hAnsi="Times New Roman" w:cs="Times New Roman"/>
                <w:bCs/>
                <w:sz w:val="24"/>
                <w:szCs w:val="24"/>
                <w:lang w:eastAsia="ru-RU"/>
              </w:rPr>
              <w:t xml:space="preserve"> </w:t>
            </w:r>
            <w:r w:rsidR="00422CFC">
              <w:rPr>
                <w:rFonts w:ascii="Times New Roman" w:eastAsia="Times New Roman" w:hAnsi="Times New Roman" w:cs="Times New Roman"/>
                <w:bCs/>
                <w:sz w:val="24"/>
                <w:szCs w:val="24"/>
                <w:lang w:eastAsia="ru-RU"/>
              </w:rPr>
              <w:t>75 833,33</w:t>
            </w:r>
            <w:r w:rsidRPr="00A95785">
              <w:rPr>
                <w:rFonts w:ascii="Times New Roman" w:eastAsia="Times New Roman" w:hAnsi="Times New Roman" w:cs="Times New Roman"/>
                <w:bCs/>
                <w:sz w:val="24"/>
                <w:szCs w:val="24"/>
                <w:lang w:eastAsia="ru-RU"/>
              </w:rPr>
              <w:t xml:space="preserve"> рубл</w:t>
            </w:r>
            <w:r w:rsidR="00422CFC">
              <w:rPr>
                <w:rFonts w:ascii="Times New Roman" w:eastAsia="Times New Roman" w:hAnsi="Times New Roman" w:cs="Times New Roman"/>
                <w:bCs/>
                <w:sz w:val="24"/>
                <w:szCs w:val="24"/>
                <w:lang w:eastAsia="ru-RU"/>
              </w:rPr>
              <w:t>я</w:t>
            </w:r>
            <w:r w:rsidRPr="00A95785">
              <w:rPr>
                <w:rFonts w:ascii="Times New Roman" w:eastAsia="Times New Roman" w:hAnsi="Times New Roman" w:cs="Times New Roman"/>
                <w:bCs/>
                <w:sz w:val="24"/>
                <w:szCs w:val="24"/>
                <w:lang w:eastAsia="ru-RU"/>
              </w:rPr>
              <w:t>.</w:t>
            </w:r>
          </w:p>
          <w:p w:rsidR="009A0339" w:rsidRPr="009A0339" w:rsidRDefault="009A0339" w:rsidP="005E7EBD">
            <w:pPr>
              <w:spacing w:after="0" w:line="240" w:lineRule="auto"/>
              <w:jc w:val="both"/>
              <w:rPr>
                <w:rFonts w:ascii="Times New Roman" w:eastAsia="Times New Roman" w:hAnsi="Times New Roman" w:cs="Times New Roman"/>
                <w:bCs/>
                <w:sz w:val="16"/>
                <w:szCs w:val="16"/>
                <w:lang w:eastAsia="ru-RU"/>
              </w:rPr>
            </w:pPr>
          </w:p>
          <w:p w:rsidR="006E3FE8" w:rsidRPr="00B2444D" w:rsidRDefault="006E3FE8" w:rsidP="00541568">
            <w:pPr>
              <w:spacing w:after="0" w:line="240" w:lineRule="auto"/>
              <w:jc w:val="both"/>
              <w:rPr>
                <w:rFonts w:ascii="Times New Roman" w:eastAsia="Times New Roman" w:hAnsi="Times New Roman" w:cs="Times New Roman"/>
                <w:color w:val="000000"/>
                <w:sz w:val="24"/>
                <w:szCs w:val="24"/>
                <w:lang w:eastAsia="ru-RU"/>
              </w:rPr>
            </w:pPr>
            <w:r w:rsidRPr="001B1ADF">
              <w:rPr>
                <w:rFonts w:ascii="Times New Roman" w:eastAsia="Times New Roman" w:hAnsi="Times New Roman" w:cs="Times New Roman"/>
                <w:bCs/>
                <w:sz w:val="24"/>
                <w:szCs w:val="24"/>
                <w:lang w:eastAsia="ru-RU"/>
              </w:rPr>
              <w:t xml:space="preserve">Начальная (максимальная) цена контракта включает в </w:t>
            </w:r>
            <w:r w:rsidR="00541568" w:rsidRPr="00541568">
              <w:rPr>
                <w:rFonts w:ascii="Times New Roman" w:eastAsia="Calibri" w:hAnsi="Times New Roman" w:cs="Times New Roman"/>
                <w:sz w:val="24"/>
                <w:szCs w:val="24"/>
              </w:rPr>
              <w:t>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Pr="00541568">
              <w:rPr>
                <w:rFonts w:ascii="Times New Roman" w:eastAsia="Times New Roman" w:hAnsi="Times New Roman" w:cs="Times New Roman"/>
                <w:bCs/>
                <w:sz w:val="24"/>
                <w:szCs w:val="24"/>
                <w:lang w:eastAsia="ru-RU"/>
              </w:rPr>
              <w:t>.</w:t>
            </w:r>
          </w:p>
        </w:tc>
      </w:tr>
    </w:tbl>
    <w:p w:rsidR="00A95785" w:rsidRPr="00A95785" w:rsidRDefault="00A95785" w:rsidP="006E3FE8">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B66CF2">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&lt;</w:t>
      </w:r>
      <w:proofErr w:type="gramStart"/>
      <w:r w:rsidRPr="00A95785">
        <w:rPr>
          <w:rFonts w:ascii="Times New Roman" w:eastAsia="Times New Roman" w:hAnsi="Times New Roman" w:cs="Times New Roman"/>
          <w:sz w:val="24"/>
          <w:szCs w:val="24"/>
          <w:lang w:eastAsia="ru-RU"/>
        </w:rPr>
        <w:t>ц</w:t>
      </w:r>
      <w:proofErr w:type="gramEnd"/>
      <w:r w:rsidRPr="00A95785">
        <w:rPr>
          <w:rFonts w:ascii="Times New Roman" w:eastAsia="Times New Roman" w:hAnsi="Times New Roman" w:cs="Times New Roman"/>
          <w:sz w:val="24"/>
          <w:szCs w:val="24"/>
          <w:lang w:eastAsia="ru-RU"/>
        </w:rPr>
        <w:t xml:space="preserve">&gt; - средняя арифметическая величина цены </w:t>
      </w:r>
      <w:r w:rsidR="00B66CF2">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rsidR="00A95785" w:rsidRPr="00A95785" w:rsidRDefault="00A95785" w:rsidP="00AA4794">
      <w:pPr>
        <w:spacing w:before="120" w:after="0" w:line="240" w:lineRule="auto"/>
        <w:ind w:firstLine="709"/>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 xml:space="preserve">Коэффициент вариации цены составляет </w:t>
      </w:r>
      <w:r w:rsidR="00772C30">
        <w:rPr>
          <w:rFonts w:ascii="Times New Roman" w:eastAsia="Times New Roman" w:hAnsi="Times New Roman" w:cs="Times New Roman"/>
          <w:b/>
          <w:sz w:val="24"/>
          <w:szCs w:val="24"/>
          <w:lang w:eastAsia="ru-RU"/>
        </w:rPr>
        <w:t>4,96</w:t>
      </w:r>
      <w:r w:rsidRPr="00A95785">
        <w:rPr>
          <w:rFonts w:ascii="Times New Roman" w:eastAsia="Times New Roman" w:hAnsi="Times New Roman" w:cs="Times New Roman"/>
          <w:sz w:val="24"/>
          <w:szCs w:val="24"/>
          <w:lang w:eastAsia="ru-RU"/>
        </w:rPr>
        <w:t xml:space="preserve"> %, что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rsidR="00B3496B" w:rsidRDefault="00B3496B" w:rsidP="00A95785">
      <w:pPr>
        <w:spacing w:after="0" w:line="240" w:lineRule="auto"/>
        <w:ind w:firstLine="708"/>
        <w:jc w:val="both"/>
        <w:rPr>
          <w:rFonts w:ascii="Times New Roman" w:eastAsia="Times New Roman" w:hAnsi="Times New Roman" w:cs="Times New Roman"/>
          <w:b/>
          <w:sz w:val="24"/>
          <w:szCs w:val="24"/>
          <w:lang w:eastAsia="ru-RU"/>
        </w:rPr>
      </w:pP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Расчет начальной (максимальной) цены контракта</w:t>
      </w:r>
      <w:r w:rsidRPr="00A95785">
        <w:rPr>
          <w:rFonts w:ascii="Times New Roman" w:eastAsia="Times New Roman" w:hAnsi="Times New Roman" w:cs="Times New Roman"/>
          <w:sz w:val="24"/>
          <w:szCs w:val="24"/>
          <w:lang w:eastAsia="ru-RU"/>
        </w:rPr>
        <w:t>:</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4"/>
          <w:sz w:val="24"/>
          <w:szCs w:val="24"/>
          <w:lang w:eastAsia="ru-RU"/>
        </w:rPr>
        <w:drawing>
          <wp:inline distT="0" distB="0" distL="0" distR="0">
            <wp:extent cx="1619250"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10"/>
          <w:sz w:val="24"/>
          <w:szCs w:val="24"/>
          <w:lang w:eastAsia="ru-RU"/>
        </w:rPr>
        <w:drawing>
          <wp:inline distT="0" distB="0" distL="0" distR="0">
            <wp:extent cx="6762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Начальная (максимальная) цена контракта, определяемая методом сопоставимых рыночных цен (анализа рынка);</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v</w:t>
      </w:r>
      <w:proofErr w:type="gramEnd"/>
      <w:r w:rsidRPr="00A95785">
        <w:rPr>
          <w:rFonts w:ascii="Times New Roman" w:eastAsia="Times New Roman" w:hAnsi="Times New Roman" w:cs="Times New Roman"/>
          <w:sz w:val="24"/>
          <w:szCs w:val="24"/>
          <w:lang w:eastAsia="ru-RU"/>
        </w:rPr>
        <w:t xml:space="preserve"> – </w:t>
      </w:r>
      <w:r w:rsidR="001B1ADF">
        <w:rPr>
          <w:rFonts w:ascii="Times New Roman" w:eastAsia="Times New Roman" w:hAnsi="Times New Roman" w:cs="Times New Roman"/>
          <w:sz w:val="24"/>
          <w:szCs w:val="24"/>
          <w:lang w:eastAsia="ru-RU"/>
        </w:rPr>
        <w:t>количество товара</w:t>
      </w:r>
      <w:r w:rsidRPr="00A95785">
        <w:rPr>
          <w:rFonts w:ascii="Times New Roman" w:eastAsia="Times New Roman" w:hAnsi="Times New Roman" w:cs="Times New Roman"/>
          <w:sz w:val="24"/>
          <w:szCs w:val="24"/>
          <w:lang w:eastAsia="ru-RU"/>
        </w:rPr>
        <w:t>;</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i</w:t>
      </w:r>
      <w:proofErr w:type="gramEnd"/>
      <w:r w:rsidRPr="00A95785">
        <w:rPr>
          <w:rFonts w:ascii="Times New Roman" w:eastAsia="Times New Roman" w:hAnsi="Times New Roman" w:cs="Times New Roman"/>
          <w:sz w:val="24"/>
          <w:szCs w:val="24"/>
          <w:lang w:eastAsia="ru-RU"/>
        </w:rPr>
        <w:t xml:space="preserve"> - номер источника ценовой информации;</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12"/>
          <w:sz w:val="24"/>
          <w:szCs w:val="24"/>
          <w:lang w:eastAsia="ru-RU"/>
        </w:rPr>
        <w:drawing>
          <wp:inline distT="0" distB="0" distL="0" distR="0">
            <wp:extent cx="1524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1B1ADF">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предста</w:t>
      </w:r>
      <w:r w:rsidR="00A0583C">
        <w:rPr>
          <w:rFonts w:ascii="Times New Roman" w:eastAsia="Times New Roman" w:hAnsi="Times New Roman" w:cs="Times New Roman"/>
          <w:sz w:val="24"/>
          <w:szCs w:val="24"/>
          <w:lang w:eastAsia="ru-RU"/>
        </w:rPr>
        <w:t>вленная в источнике с номером i.</w:t>
      </w:r>
    </w:p>
    <w:sectPr w:rsidR="00A95785" w:rsidRPr="00A95785" w:rsidSect="002804FC">
      <w:pgSz w:w="16838" w:h="11906" w:orient="landscape"/>
      <w:pgMar w:top="1134" w:right="82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C8B" w:rsidRDefault="001D2C8B" w:rsidP="00381D78">
      <w:pPr>
        <w:spacing w:after="0" w:line="240" w:lineRule="auto"/>
      </w:pPr>
      <w:r>
        <w:separator/>
      </w:r>
    </w:p>
  </w:endnote>
  <w:endnote w:type="continuationSeparator" w:id="0">
    <w:p w:rsidR="001D2C8B" w:rsidRDefault="001D2C8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40160"/>
      <w:docPartObj>
        <w:docPartGallery w:val="Page Numbers (Bottom of Page)"/>
        <w:docPartUnique/>
      </w:docPartObj>
    </w:sdtPr>
    <w:sdtContent>
      <w:p w:rsidR="001D2C8B" w:rsidRDefault="001D2C8B">
        <w:pPr>
          <w:pStyle w:val="af2"/>
          <w:jc w:val="right"/>
        </w:pPr>
        <w:r>
          <w:fldChar w:fldCharType="begin"/>
        </w:r>
        <w:r>
          <w:instrText>PAGE   \* MERGEFORMAT</w:instrText>
        </w:r>
        <w:r>
          <w:fldChar w:fldCharType="separate"/>
        </w:r>
        <w:r w:rsidR="002711F5">
          <w:rPr>
            <w:noProof/>
          </w:rPr>
          <w:t>21</w:t>
        </w:r>
        <w:r>
          <w:rPr>
            <w:noProof/>
          </w:rPr>
          <w:fldChar w:fldCharType="end"/>
        </w:r>
      </w:p>
    </w:sdtContent>
  </w:sdt>
  <w:p w:rsidR="001D2C8B" w:rsidRDefault="001D2C8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C8B" w:rsidRPr="009C5324" w:rsidRDefault="001D2C8B" w:rsidP="00DE00A1">
    <w:pPr>
      <w:pStyle w:val="af2"/>
      <w:jc w:val="right"/>
    </w:pPr>
    <w:r>
      <w:fldChar w:fldCharType="begin"/>
    </w:r>
    <w:r>
      <w:instrText>PAGE   \* MERGEFORMAT</w:instrText>
    </w:r>
    <w:r>
      <w:fldChar w:fldCharType="separate"/>
    </w:r>
    <w:r w:rsidR="002711F5">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C8B" w:rsidRDefault="001D2C8B">
    <w:pPr>
      <w:pStyle w:val="af2"/>
      <w:jc w:val="right"/>
    </w:pPr>
  </w:p>
  <w:p w:rsidR="001D2C8B" w:rsidRDefault="001D2C8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C8B" w:rsidRDefault="001D2C8B" w:rsidP="00381D78">
      <w:pPr>
        <w:spacing w:after="0" w:line="240" w:lineRule="auto"/>
      </w:pPr>
      <w:r>
        <w:separator/>
      </w:r>
    </w:p>
  </w:footnote>
  <w:footnote w:type="continuationSeparator" w:id="0">
    <w:p w:rsidR="001D2C8B" w:rsidRDefault="001D2C8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FF7BE9"/>
    <w:rsid w:val="000008F5"/>
    <w:rsid w:val="00001E99"/>
    <w:rsid w:val="0000241B"/>
    <w:rsid w:val="0000301F"/>
    <w:rsid w:val="00003562"/>
    <w:rsid w:val="00010B90"/>
    <w:rsid w:val="0001323D"/>
    <w:rsid w:val="000159F2"/>
    <w:rsid w:val="00017328"/>
    <w:rsid w:val="0002188D"/>
    <w:rsid w:val="00024F5A"/>
    <w:rsid w:val="00025095"/>
    <w:rsid w:val="000254BA"/>
    <w:rsid w:val="000255F1"/>
    <w:rsid w:val="00036788"/>
    <w:rsid w:val="00040217"/>
    <w:rsid w:val="000429DC"/>
    <w:rsid w:val="00045CE9"/>
    <w:rsid w:val="0005498E"/>
    <w:rsid w:val="00055649"/>
    <w:rsid w:val="000602C9"/>
    <w:rsid w:val="000631F5"/>
    <w:rsid w:val="00066B94"/>
    <w:rsid w:val="00074525"/>
    <w:rsid w:val="0007651E"/>
    <w:rsid w:val="00076A90"/>
    <w:rsid w:val="00086D46"/>
    <w:rsid w:val="000918E0"/>
    <w:rsid w:val="00092384"/>
    <w:rsid w:val="00094D9E"/>
    <w:rsid w:val="00097FD4"/>
    <w:rsid w:val="000A2084"/>
    <w:rsid w:val="000A2A5A"/>
    <w:rsid w:val="000B090A"/>
    <w:rsid w:val="000B3B70"/>
    <w:rsid w:val="000B5FB9"/>
    <w:rsid w:val="000B7F93"/>
    <w:rsid w:val="000C2CBE"/>
    <w:rsid w:val="000C4CD4"/>
    <w:rsid w:val="000D0630"/>
    <w:rsid w:val="000D25C8"/>
    <w:rsid w:val="000D3502"/>
    <w:rsid w:val="000D5042"/>
    <w:rsid w:val="000E0718"/>
    <w:rsid w:val="000E5715"/>
    <w:rsid w:val="000F200E"/>
    <w:rsid w:val="000F3CFE"/>
    <w:rsid w:val="000F44C2"/>
    <w:rsid w:val="000F66F1"/>
    <w:rsid w:val="001077F7"/>
    <w:rsid w:val="00114101"/>
    <w:rsid w:val="00116946"/>
    <w:rsid w:val="00120760"/>
    <w:rsid w:val="00120EBE"/>
    <w:rsid w:val="001228F3"/>
    <w:rsid w:val="0012354F"/>
    <w:rsid w:val="001246F1"/>
    <w:rsid w:val="00124CD5"/>
    <w:rsid w:val="00126BC5"/>
    <w:rsid w:val="00133B28"/>
    <w:rsid w:val="00142034"/>
    <w:rsid w:val="0014453B"/>
    <w:rsid w:val="00146D5C"/>
    <w:rsid w:val="00146E80"/>
    <w:rsid w:val="00147EDB"/>
    <w:rsid w:val="001515AD"/>
    <w:rsid w:val="00155D9A"/>
    <w:rsid w:val="00160879"/>
    <w:rsid w:val="0016515A"/>
    <w:rsid w:val="00165D0E"/>
    <w:rsid w:val="001719D9"/>
    <w:rsid w:val="001726EC"/>
    <w:rsid w:val="00182D67"/>
    <w:rsid w:val="00183188"/>
    <w:rsid w:val="00184594"/>
    <w:rsid w:val="0018625F"/>
    <w:rsid w:val="00187AB1"/>
    <w:rsid w:val="00187F4D"/>
    <w:rsid w:val="001A38A9"/>
    <w:rsid w:val="001A4E82"/>
    <w:rsid w:val="001B0BCD"/>
    <w:rsid w:val="001B0F48"/>
    <w:rsid w:val="001B1ADF"/>
    <w:rsid w:val="001B583E"/>
    <w:rsid w:val="001B5BA2"/>
    <w:rsid w:val="001C0DD6"/>
    <w:rsid w:val="001C11DB"/>
    <w:rsid w:val="001C4D96"/>
    <w:rsid w:val="001C70EE"/>
    <w:rsid w:val="001C7FC6"/>
    <w:rsid w:val="001D2C8B"/>
    <w:rsid w:val="001D3EFB"/>
    <w:rsid w:val="001E02A4"/>
    <w:rsid w:val="001E1488"/>
    <w:rsid w:val="001E149F"/>
    <w:rsid w:val="001F1241"/>
    <w:rsid w:val="001F5014"/>
    <w:rsid w:val="001F6F9B"/>
    <w:rsid w:val="00201351"/>
    <w:rsid w:val="0020280D"/>
    <w:rsid w:val="002134C1"/>
    <w:rsid w:val="002139D9"/>
    <w:rsid w:val="00220467"/>
    <w:rsid w:val="00221775"/>
    <w:rsid w:val="002217F3"/>
    <w:rsid w:val="00224C43"/>
    <w:rsid w:val="002268E9"/>
    <w:rsid w:val="00227E3B"/>
    <w:rsid w:val="002331E8"/>
    <w:rsid w:val="002335C7"/>
    <w:rsid w:val="0024016D"/>
    <w:rsid w:val="00240E48"/>
    <w:rsid w:val="00242C83"/>
    <w:rsid w:val="00242EEB"/>
    <w:rsid w:val="00244F3D"/>
    <w:rsid w:val="00245515"/>
    <w:rsid w:val="002507B0"/>
    <w:rsid w:val="00253521"/>
    <w:rsid w:val="00253A7E"/>
    <w:rsid w:val="00253B17"/>
    <w:rsid w:val="002548CB"/>
    <w:rsid w:val="00257C03"/>
    <w:rsid w:val="00260DD0"/>
    <w:rsid w:val="00262DC9"/>
    <w:rsid w:val="00266AF8"/>
    <w:rsid w:val="00267144"/>
    <w:rsid w:val="002711F5"/>
    <w:rsid w:val="0027185E"/>
    <w:rsid w:val="00272AB9"/>
    <w:rsid w:val="00272F03"/>
    <w:rsid w:val="00272F92"/>
    <w:rsid w:val="0027501B"/>
    <w:rsid w:val="002800AA"/>
    <w:rsid w:val="002804FC"/>
    <w:rsid w:val="00281274"/>
    <w:rsid w:val="0028373F"/>
    <w:rsid w:val="00284BA9"/>
    <w:rsid w:val="0028602B"/>
    <w:rsid w:val="00291791"/>
    <w:rsid w:val="00293EBE"/>
    <w:rsid w:val="002A027A"/>
    <w:rsid w:val="002A0B31"/>
    <w:rsid w:val="002A383A"/>
    <w:rsid w:val="002A38B1"/>
    <w:rsid w:val="002A4E97"/>
    <w:rsid w:val="002A4F0B"/>
    <w:rsid w:val="002A666C"/>
    <w:rsid w:val="002A7BD4"/>
    <w:rsid w:val="002A7EEA"/>
    <w:rsid w:val="002B140E"/>
    <w:rsid w:val="002B320D"/>
    <w:rsid w:val="002B3C84"/>
    <w:rsid w:val="002B722C"/>
    <w:rsid w:val="002C595D"/>
    <w:rsid w:val="002C5FF0"/>
    <w:rsid w:val="002D1458"/>
    <w:rsid w:val="002E7B62"/>
    <w:rsid w:val="002F074A"/>
    <w:rsid w:val="002F4FAC"/>
    <w:rsid w:val="002F52BD"/>
    <w:rsid w:val="00302DCA"/>
    <w:rsid w:val="00303673"/>
    <w:rsid w:val="003054D0"/>
    <w:rsid w:val="00307143"/>
    <w:rsid w:val="00307464"/>
    <w:rsid w:val="00307E4B"/>
    <w:rsid w:val="00313784"/>
    <w:rsid w:val="00316386"/>
    <w:rsid w:val="003218A8"/>
    <w:rsid w:val="00321D2D"/>
    <w:rsid w:val="00322890"/>
    <w:rsid w:val="003232A8"/>
    <w:rsid w:val="00323524"/>
    <w:rsid w:val="00324A57"/>
    <w:rsid w:val="003276C5"/>
    <w:rsid w:val="00331C27"/>
    <w:rsid w:val="003320A9"/>
    <w:rsid w:val="00333FA5"/>
    <w:rsid w:val="00334EFE"/>
    <w:rsid w:val="00335F7A"/>
    <w:rsid w:val="00336C33"/>
    <w:rsid w:val="00340AEF"/>
    <w:rsid w:val="00343754"/>
    <w:rsid w:val="00344601"/>
    <w:rsid w:val="00354A49"/>
    <w:rsid w:val="0035701C"/>
    <w:rsid w:val="00357CB1"/>
    <w:rsid w:val="00360F02"/>
    <w:rsid w:val="003662AE"/>
    <w:rsid w:val="003666A5"/>
    <w:rsid w:val="00371411"/>
    <w:rsid w:val="00372142"/>
    <w:rsid w:val="0037432F"/>
    <w:rsid w:val="00381D78"/>
    <w:rsid w:val="00383D98"/>
    <w:rsid w:val="003903BB"/>
    <w:rsid w:val="00391544"/>
    <w:rsid w:val="00391859"/>
    <w:rsid w:val="003965FB"/>
    <w:rsid w:val="00397932"/>
    <w:rsid w:val="003A03AC"/>
    <w:rsid w:val="003A058E"/>
    <w:rsid w:val="003A58D0"/>
    <w:rsid w:val="003A5F2C"/>
    <w:rsid w:val="003B1FBB"/>
    <w:rsid w:val="003B2233"/>
    <w:rsid w:val="003B2930"/>
    <w:rsid w:val="003B34FB"/>
    <w:rsid w:val="003C04E9"/>
    <w:rsid w:val="003C1402"/>
    <w:rsid w:val="003C575E"/>
    <w:rsid w:val="003C624B"/>
    <w:rsid w:val="003C7D69"/>
    <w:rsid w:val="003D4455"/>
    <w:rsid w:val="003D58F0"/>
    <w:rsid w:val="003D7AE2"/>
    <w:rsid w:val="003E1076"/>
    <w:rsid w:val="003E2B36"/>
    <w:rsid w:val="003E534E"/>
    <w:rsid w:val="003E685F"/>
    <w:rsid w:val="003E6BB4"/>
    <w:rsid w:val="003E749C"/>
    <w:rsid w:val="003F1B6D"/>
    <w:rsid w:val="003F29DC"/>
    <w:rsid w:val="003F3546"/>
    <w:rsid w:val="003F7BAE"/>
    <w:rsid w:val="004012AC"/>
    <w:rsid w:val="0040131A"/>
    <w:rsid w:val="00403E69"/>
    <w:rsid w:val="00403EFE"/>
    <w:rsid w:val="0040541A"/>
    <w:rsid w:val="00405CD4"/>
    <w:rsid w:val="00406482"/>
    <w:rsid w:val="00412D48"/>
    <w:rsid w:val="0041406E"/>
    <w:rsid w:val="00414C00"/>
    <w:rsid w:val="00422CFC"/>
    <w:rsid w:val="00427D0E"/>
    <w:rsid w:val="00434E6B"/>
    <w:rsid w:val="00436944"/>
    <w:rsid w:val="004376DC"/>
    <w:rsid w:val="00440C7B"/>
    <w:rsid w:val="004432B2"/>
    <w:rsid w:val="00444D61"/>
    <w:rsid w:val="004463F2"/>
    <w:rsid w:val="004506B4"/>
    <w:rsid w:val="004546EB"/>
    <w:rsid w:val="00466325"/>
    <w:rsid w:val="00470631"/>
    <w:rsid w:val="00471A89"/>
    <w:rsid w:val="00472D7A"/>
    <w:rsid w:val="0047569B"/>
    <w:rsid w:val="00481E1C"/>
    <w:rsid w:val="0048517A"/>
    <w:rsid w:val="004879A0"/>
    <w:rsid w:val="00487C7A"/>
    <w:rsid w:val="004908B9"/>
    <w:rsid w:val="00491448"/>
    <w:rsid w:val="0049227C"/>
    <w:rsid w:val="004922E7"/>
    <w:rsid w:val="004931A4"/>
    <w:rsid w:val="004A11DB"/>
    <w:rsid w:val="004A1AC0"/>
    <w:rsid w:val="004A7ABC"/>
    <w:rsid w:val="004B4C12"/>
    <w:rsid w:val="004B73AC"/>
    <w:rsid w:val="004C00D5"/>
    <w:rsid w:val="004C11FE"/>
    <w:rsid w:val="004C1596"/>
    <w:rsid w:val="004C3EB2"/>
    <w:rsid w:val="004C478D"/>
    <w:rsid w:val="004C47D6"/>
    <w:rsid w:val="004C49D2"/>
    <w:rsid w:val="004C50FF"/>
    <w:rsid w:val="004C751E"/>
    <w:rsid w:val="004D2709"/>
    <w:rsid w:val="004D4D90"/>
    <w:rsid w:val="004E1FC5"/>
    <w:rsid w:val="004E2D54"/>
    <w:rsid w:val="004E4285"/>
    <w:rsid w:val="004E4A86"/>
    <w:rsid w:val="004E5003"/>
    <w:rsid w:val="004E6CA6"/>
    <w:rsid w:val="004E7E90"/>
    <w:rsid w:val="004F6BCF"/>
    <w:rsid w:val="004F7CEE"/>
    <w:rsid w:val="005001DE"/>
    <w:rsid w:val="00512D25"/>
    <w:rsid w:val="005140F6"/>
    <w:rsid w:val="00520E64"/>
    <w:rsid w:val="00521D59"/>
    <w:rsid w:val="00526AC8"/>
    <w:rsid w:val="005310E7"/>
    <w:rsid w:val="0053147A"/>
    <w:rsid w:val="00534FAD"/>
    <w:rsid w:val="005362C4"/>
    <w:rsid w:val="0053782E"/>
    <w:rsid w:val="00540DB8"/>
    <w:rsid w:val="00541568"/>
    <w:rsid w:val="0054174D"/>
    <w:rsid w:val="0054443D"/>
    <w:rsid w:val="00544E50"/>
    <w:rsid w:val="005502B0"/>
    <w:rsid w:val="005518FB"/>
    <w:rsid w:val="00556C80"/>
    <w:rsid w:val="00561317"/>
    <w:rsid w:val="005650AA"/>
    <w:rsid w:val="0056682C"/>
    <w:rsid w:val="00570C4B"/>
    <w:rsid w:val="0057513E"/>
    <w:rsid w:val="005804D1"/>
    <w:rsid w:val="005852A3"/>
    <w:rsid w:val="005865B8"/>
    <w:rsid w:val="00591593"/>
    <w:rsid w:val="00593CB6"/>
    <w:rsid w:val="00594330"/>
    <w:rsid w:val="005950E7"/>
    <w:rsid w:val="0059701D"/>
    <w:rsid w:val="0059718E"/>
    <w:rsid w:val="005A0962"/>
    <w:rsid w:val="005A40B9"/>
    <w:rsid w:val="005A53B4"/>
    <w:rsid w:val="005B35C0"/>
    <w:rsid w:val="005C41EC"/>
    <w:rsid w:val="005C64D6"/>
    <w:rsid w:val="005C70E3"/>
    <w:rsid w:val="005C7BCC"/>
    <w:rsid w:val="005D0D12"/>
    <w:rsid w:val="005D2C87"/>
    <w:rsid w:val="005D4E4C"/>
    <w:rsid w:val="005D7148"/>
    <w:rsid w:val="005E15D0"/>
    <w:rsid w:val="005E2701"/>
    <w:rsid w:val="005E485B"/>
    <w:rsid w:val="005E7EBD"/>
    <w:rsid w:val="005F04F8"/>
    <w:rsid w:val="005F2596"/>
    <w:rsid w:val="005F296F"/>
    <w:rsid w:val="005F399A"/>
    <w:rsid w:val="005F5688"/>
    <w:rsid w:val="006009DE"/>
    <w:rsid w:val="00600F0B"/>
    <w:rsid w:val="006016BD"/>
    <w:rsid w:val="00603742"/>
    <w:rsid w:val="00610E6B"/>
    <w:rsid w:val="00611899"/>
    <w:rsid w:val="00612B64"/>
    <w:rsid w:val="006151CB"/>
    <w:rsid w:val="006176FD"/>
    <w:rsid w:val="0061776B"/>
    <w:rsid w:val="00624270"/>
    <w:rsid w:val="00624D34"/>
    <w:rsid w:val="00630A6C"/>
    <w:rsid w:val="00634D28"/>
    <w:rsid w:val="00641007"/>
    <w:rsid w:val="00641C97"/>
    <w:rsid w:val="006441CB"/>
    <w:rsid w:val="00644287"/>
    <w:rsid w:val="00645798"/>
    <w:rsid w:val="00645BA6"/>
    <w:rsid w:val="00646F2D"/>
    <w:rsid w:val="00647ADA"/>
    <w:rsid w:val="00650C1A"/>
    <w:rsid w:val="00653E90"/>
    <w:rsid w:val="006555E0"/>
    <w:rsid w:val="00656692"/>
    <w:rsid w:val="006601B5"/>
    <w:rsid w:val="00660A29"/>
    <w:rsid w:val="00661F11"/>
    <w:rsid w:val="006636CA"/>
    <w:rsid w:val="006711AF"/>
    <w:rsid w:val="006752A9"/>
    <w:rsid w:val="0068029A"/>
    <w:rsid w:val="0068241F"/>
    <w:rsid w:val="006854B9"/>
    <w:rsid w:val="00690C0C"/>
    <w:rsid w:val="00697320"/>
    <w:rsid w:val="006A7EC1"/>
    <w:rsid w:val="006B7B97"/>
    <w:rsid w:val="006C203E"/>
    <w:rsid w:val="006C4083"/>
    <w:rsid w:val="006C6762"/>
    <w:rsid w:val="006C6CD7"/>
    <w:rsid w:val="006C6DEC"/>
    <w:rsid w:val="006D1FD3"/>
    <w:rsid w:val="006D6081"/>
    <w:rsid w:val="006E3FE8"/>
    <w:rsid w:val="006E5BB4"/>
    <w:rsid w:val="006F130B"/>
    <w:rsid w:val="006F3BAC"/>
    <w:rsid w:val="00700B89"/>
    <w:rsid w:val="007013D2"/>
    <w:rsid w:val="007140E9"/>
    <w:rsid w:val="00722639"/>
    <w:rsid w:val="00723E21"/>
    <w:rsid w:val="00730483"/>
    <w:rsid w:val="00733D04"/>
    <w:rsid w:val="007444BC"/>
    <w:rsid w:val="00747BCB"/>
    <w:rsid w:val="00756F20"/>
    <w:rsid w:val="00757EC0"/>
    <w:rsid w:val="007614E2"/>
    <w:rsid w:val="00761AB7"/>
    <w:rsid w:val="007634D4"/>
    <w:rsid w:val="0076548E"/>
    <w:rsid w:val="00765833"/>
    <w:rsid w:val="00766219"/>
    <w:rsid w:val="0076682F"/>
    <w:rsid w:val="00772C30"/>
    <w:rsid w:val="00776A66"/>
    <w:rsid w:val="00777BA9"/>
    <w:rsid w:val="0078050D"/>
    <w:rsid w:val="0078317D"/>
    <w:rsid w:val="00783ABC"/>
    <w:rsid w:val="00787F2B"/>
    <w:rsid w:val="00791018"/>
    <w:rsid w:val="007959B1"/>
    <w:rsid w:val="00797D2B"/>
    <w:rsid w:val="007A07DC"/>
    <w:rsid w:val="007A0989"/>
    <w:rsid w:val="007A590F"/>
    <w:rsid w:val="007A6955"/>
    <w:rsid w:val="007A7FE8"/>
    <w:rsid w:val="007C2DCF"/>
    <w:rsid w:val="007C3955"/>
    <w:rsid w:val="007C6968"/>
    <w:rsid w:val="007D2D12"/>
    <w:rsid w:val="007D3660"/>
    <w:rsid w:val="007D6CB3"/>
    <w:rsid w:val="007E10D5"/>
    <w:rsid w:val="007F0993"/>
    <w:rsid w:val="007F454A"/>
    <w:rsid w:val="007F4E24"/>
    <w:rsid w:val="008011EB"/>
    <w:rsid w:val="00801852"/>
    <w:rsid w:val="00803FC3"/>
    <w:rsid w:val="00805940"/>
    <w:rsid w:val="00814D29"/>
    <w:rsid w:val="008225E5"/>
    <w:rsid w:val="00826F66"/>
    <w:rsid w:val="008305B5"/>
    <w:rsid w:val="00836B73"/>
    <w:rsid w:val="00837E41"/>
    <w:rsid w:val="00845695"/>
    <w:rsid w:val="008468A2"/>
    <w:rsid w:val="00850F0A"/>
    <w:rsid w:val="008569F3"/>
    <w:rsid w:val="00857687"/>
    <w:rsid w:val="00862210"/>
    <w:rsid w:val="00862C53"/>
    <w:rsid w:val="008710B6"/>
    <w:rsid w:val="00871D90"/>
    <w:rsid w:val="008721D7"/>
    <w:rsid w:val="00872A71"/>
    <w:rsid w:val="008734FC"/>
    <w:rsid w:val="00874934"/>
    <w:rsid w:val="00875749"/>
    <w:rsid w:val="00875B5B"/>
    <w:rsid w:val="00883E55"/>
    <w:rsid w:val="00884A0D"/>
    <w:rsid w:val="00884C50"/>
    <w:rsid w:val="008858FF"/>
    <w:rsid w:val="00885B62"/>
    <w:rsid w:val="00893421"/>
    <w:rsid w:val="00894B79"/>
    <w:rsid w:val="00897597"/>
    <w:rsid w:val="008975C6"/>
    <w:rsid w:val="008A6528"/>
    <w:rsid w:val="008A6BBB"/>
    <w:rsid w:val="008B01EE"/>
    <w:rsid w:val="008B07F3"/>
    <w:rsid w:val="008B634F"/>
    <w:rsid w:val="008B6E1C"/>
    <w:rsid w:val="008B7880"/>
    <w:rsid w:val="008C489A"/>
    <w:rsid w:val="008C50AC"/>
    <w:rsid w:val="008C6C2A"/>
    <w:rsid w:val="008C79AC"/>
    <w:rsid w:val="008C7B8C"/>
    <w:rsid w:val="008D3172"/>
    <w:rsid w:val="008D4650"/>
    <w:rsid w:val="008D47BE"/>
    <w:rsid w:val="008E07EA"/>
    <w:rsid w:val="008E10A6"/>
    <w:rsid w:val="008E1BEC"/>
    <w:rsid w:val="008E3AE5"/>
    <w:rsid w:val="008E7A07"/>
    <w:rsid w:val="008F2E7A"/>
    <w:rsid w:val="008F7057"/>
    <w:rsid w:val="00900D72"/>
    <w:rsid w:val="00911CDE"/>
    <w:rsid w:val="00916551"/>
    <w:rsid w:val="009201AA"/>
    <w:rsid w:val="00920A4B"/>
    <w:rsid w:val="00923ED8"/>
    <w:rsid w:val="00923FED"/>
    <w:rsid w:val="00927774"/>
    <w:rsid w:val="00931673"/>
    <w:rsid w:val="00931A60"/>
    <w:rsid w:val="00932EE3"/>
    <w:rsid w:val="00934433"/>
    <w:rsid w:val="00950B06"/>
    <w:rsid w:val="00950C20"/>
    <w:rsid w:val="009526AE"/>
    <w:rsid w:val="00953D86"/>
    <w:rsid w:val="00956E56"/>
    <w:rsid w:val="009610A1"/>
    <w:rsid w:val="009630AA"/>
    <w:rsid w:val="0096515F"/>
    <w:rsid w:val="00967235"/>
    <w:rsid w:val="00974101"/>
    <w:rsid w:val="00974FBD"/>
    <w:rsid w:val="00975E7A"/>
    <w:rsid w:val="009810E1"/>
    <w:rsid w:val="0098706E"/>
    <w:rsid w:val="00990870"/>
    <w:rsid w:val="00991EF1"/>
    <w:rsid w:val="00995CC7"/>
    <w:rsid w:val="00996569"/>
    <w:rsid w:val="009A0339"/>
    <w:rsid w:val="009A59C6"/>
    <w:rsid w:val="009A7F5D"/>
    <w:rsid w:val="009B108C"/>
    <w:rsid w:val="009B4050"/>
    <w:rsid w:val="009C16E6"/>
    <w:rsid w:val="009C63C5"/>
    <w:rsid w:val="009D41EC"/>
    <w:rsid w:val="009D539A"/>
    <w:rsid w:val="009D629A"/>
    <w:rsid w:val="009D7108"/>
    <w:rsid w:val="009D7134"/>
    <w:rsid w:val="009E074C"/>
    <w:rsid w:val="009E18B6"/>
    <w:rsid w:val="009F0B67"/>
    <w:rsid w:val="009F5973"/>
    <w:rsid w:val="009F66F5"/>
    <w:rsid w:val="009F6F05"/>
    <w:rsid w:val="00A0019F"/>
    <w:rsid w:val="00A01C30"/>
    <w:rsid w:val="00A021A1"/>
    <w:rsid w:val="00A02754"/>
    <w:rsid w:val="00A0583C"/>
    <w:rsid w:val="00A13D85"/>
    <w:rsid w:val="00A1542D"/>
    <w:rsid w:val="00A17CC4"/>
    <w:rsid w:val="00A20B14"/>
    <w:rsid w:val="00A2402B"/>
    <w:rsid w:val="00A267FE"/>
    <w:rsid w:val="00A271EF"/>
    <w:rsid w:val="00A27359"/>
    <w:rsid w:val="00A27710"/>
    <w:rsid w:val="00A30B2D"/>
    <w:rsid w:val="00A31B37"/>
    <w:rsid w:val="00A3759E"/>
    <w:rsid w:val="00A37E65"/>
    <w:rsid w:val="00A406BF"/>
    <w:rsid w:val="00A40BE5"/>
    <w:rsid w:val="00A510A3"/>
    <w:rsid w:val="00A52338"/>
    <w:rsid w:val="00A533EF"/>
    <w:rsid w:val="00A53867"/>
    <w:rsid w:val="00A55889"/>
    <w:rsid w:val="00A572F7"/>
    <w:rsid w:val="00A57370"/>
    <w:rsid w:val="00A62BFF"/>
    <w:rsid w:val="00A705D8"/>
    <w:rsid w:val="00A71786"/>
    <w:rsid w:val="00A75A27"/>
    <w:rsid w:val="00A75E72"/>
    <w:rsid w:val="00A771D0"/>
    <w:rsid w:val="00A840A0"/>
    <w:rsid w:val="00A845A4"/>
    <w:rsid w:val="00A946BA"/>
    <w:rsid w:val="00A9489D"/>
    <w:rsid w:val="00A95785"/>
    <w:rsid w:val="00A96056"/>
    <w:rsid w:val="00A97CB0"/>
    <w:rsid w:val="00AA4187"/>
    <w:rsid w:val="00AA439B"/>
    <w:rsid w:val="00AA4708"/>
    <w:rsid w:val="00AA4794"/>
    <w:rsid w:val="00AB1198"/>
    <w:rsid w:val="00AB13FF"/>
    <w:rsid w:val="00AB1838"/>
    <w:rsid w:val="00AB25FD"/>
    <w:rsid w:val="00AB469A"/>
    <w:rsid w:val="00AB68BF"/>
    <w:rsid w:val="00AC3395"/>
    <w:rsid w:val="00AC360F"/>
    <w:rsid w:val="00AC6B2D"/>
    <w:rsid w:val="00AD4F62"/>
    <w:rsid w:val="00AD6A88"/>
    <w:rsid w:val="00AE0BB0"/>
    <w:rsid w:val="00AE1AB5"/>
    <w:rsid w:val="00AE2231"/>
    <w:rsid w:val="00AE249A"/>
    <w:rsid w:val="00AE349C"/>
    <w:rsid w:val="00AE7639"/>
    <w:rsid w:val="00AE7CBA"/>
    <w:rsid w:val="00AF1E61"/>
    <w:rsid w:val="00AF302D"/>
    <w:rsid w:val="00AF400D"/>
    <w:rsid w:val="00AF607C"/>
    <w:rsid w:val="00B0114B"/>
    <w:rsid w:val="00B04660"/>
    <w:rsid w:val="00B0763C"/>
    <w:rsid w:val="00B1329C"/>
    <w:rsid w:val="00B154DC"/>
    <w:rsid w:val="00B16CBD"/>
    <w:rsid w:val="00B20E8D"/>
    <w:rsid w:val="00B21673"/>
    <w:rsid w:val="00B2245E"/>
    <w:rsid w:val="00B2444D"/>
    <w:rsid w:val="00B2562F"/>
    <w:rsid w:val="00B2585A"/>
    <w:rsid w:val="00B307B5"/>
    <w:rsid w:val="00B315F3"/>
    <w:rsid w:val="00B32F95"/>
    <w:rsid w:val="00B3496B"/>
    <w:rsid w:val="00B35810"/>
    <w:rsid w:val="00B403E4"/>
    <w:rsid w:val="00B41916"/>
    <w:rsid w:val="00B46D09"/>
    <w:rsid w:val="00B4753F"/>
    <w:rsid w:val="00B47D23"/>
    <w:rsid w:val="00B521F3"/>
    <w:rsid w:val="00B5571A"/>
    <w:rsid w:val="00B64DE4"/>
    <w:rsid w:val="00B668FC"/>
    <w:rsid w:val="00B66CF2"/>
    <w:rsid w:val="00B73AC9"/>
    <w:rsid w:val="00B76597"/>
    <w:rsid w:val="00B800A7"/>
    <w:rsid w:val="00B82607"/>
    <w:rsid w:val="00B84F19"/>
    <w:rsid w:val="00B86E2A"/>
    <w:rsid w:val="00B906EC"/>
    <w:rsid w:val="00B92700"/>
    <w:rsid w:val="00B92CDB"/>
    <w:rsid w:val="00B92E8F"/>
    <w:rsid w:val="00B94369"/>
    <w:rsid w:val="00B9555D"/>
    <w:rsid w:val="00B95CCA"/>
    <w:rsid w:val="00B95D9B"/>
    <w:rsid w:val="00B97F08"/>
    <w:rsid w:val="00BA78A2"/>
    <w:rsid w:val="00BB0547"/>
    <w:rsid w:val="00BB21CB"/>
    <w:rsid w:val="00BB3341"/>
    <w:rsid w:val="00BC2AC1"/>
    <w:rsid w:val="00BD2C57"/>
    <w:rsid w:val="00BD44F6"/>
    <w:rsid w:val="00BD56DF"/>
    <w:rsid w:val="00BD6D55"/>
    <w:rsid w:val="00BE2380"/>
    <w:rsid w:val="00BE3EAC"/>
    <w:rsid w:val="00BF0870"/>
    <w:rsid w:val="00BF0E70"/>
    <w:rsid w:val="00BF3AC5"/>
    <w:rsid w:val="00C015CB"/>
    <w:rsid w:val="00C027FA"/>
    <w:rsid w:val="00C03F09"/>
    <w:rsid w:val="00C10C14"/>
    <w:rsid w:val="00C1422B"/>
    <w:rsid w:val="00C17483"/>
    <w:rsid w:val="00C1759A"/>
    <w:rsid w:val="00C203E5"/>
    <w:rsid w:val="00C21746"/>
    <w:rsid w:val="00C267F4"/>
    <w:rsid w:val="00C27957"/>
    <w:rsid w:val="00C31670"/>
    <w:rsid w:val="00C342E1"/>
    <w:rsid w:val="00C345D7"/>
    <w:rsid w:val="00C379C6"/>
    <w:rsid w:val="00C40EF3"/>
    <w:rsid w:val="00C42A23"/>
    <w:rsid w:val="00C42A29"/>
    <w:rsid w:val="00C466E4"/>
    <w:rsid w:val="00C473C1"/>
    <w:rsid w:val="00C53AD2"/>
    <w:rsid w:val="00C5503E"/>
    <w:rsid w:val="00C55877"/>
    <w:rsid w:val="00C60563"/>
    <w:rsid w:val="00C624A6"/>
    <w:rsid w:val="00C62E49"/>
    <w:rsid w:val="00C63D49"/>
    <w:rsid w:val="00C7581C"/>
    <w:rsid w:val="00C820E1"/>
    <w:rsid w:val="00C82107"/>
    <w:rsid w:val="00C84203"/>
    <w:rsid w:val="00C862B3"/>
    <w:rsid w:val="00C94069"/>
    <w:rsid w:val="00C94107"/>
    <w:rsid w:val="00C94761"/>
    <w:rsid w:val="00C94CF6"/>
    <w:rsid w:val="00C95A18"/>
    <w:rsid w:val="00CA070A"/>
    <w:rsid w:val="00CA1356"/>
    <w:rsid w:val="00CA1DFB"/>
    <w:rsid w:val="00CA2970"/>
    <w:rsid w:val="00CA36E2"/>
    <w:rsid w:val="00CA3FFB"/>
    <w:rsid w:val="00CA4751"/>
    <w:rsid w:val="00CB3D25"/>
    <w:rsid w:val="00CC3A8E"/>
    <w:rsid w:val="00CC3AEF"/>
    <w:rsid w:val="00CC65E0"/>
    <w:rsid w:val="00CD0856"/>
    <w:rsid w:val="00CD314B"/>
    <w:rsid w:val="00CD5151"/>
    <w:rsid w:val="00CD6CCC"/>
    <w:rsid w:val="00CD7E50"/>
    <w:rsid w:val="00CE253C"/>
    <w:rsid w:val="00CE275D"/>
    <w:rsid w:val="00CE478D"/>
    <w:rsid w:val="00CE640C"/>
    <w:rsid w:val="00CE74DA"/>
    <w:rsid w:val="00CF2EC7"/>
    <w:rsid w:val="00CF45EB"/>
    <w:rsid w:val="00CF5AA6"/>
    <w:rsid w:val="00D00A59"/>
    <w:rsid w:val="00D06C5A"/>
    <w:rsid w:val="00D07009"/>
    <w:rsid w:val="00D07559"/>
    <w:rsid w:val="00D20554"/>
    <w:rsid w:val="00D236A4"/>
    <w:rsid w:val="00D267BC"/>
    <w:rsid w:val="00D3013B"/>
    <w:rsid w:val="00D325FA"/>
    <w:rsid w:val="00D362FB"/>
    <w:rsid w:val="00D36A0D"/>
    <w:rsid w:val="00D4052F"/>
    <w:rsid w:val="00D40850"/>
    <w:rsid w:val="00D40A23"/>
    <w:rsid w:val="00D40F86"/>
    <w:rsid w:val="00D4705E"/>
    <w:rsid w:val="00D50E0D"/>
    <w:rsid w:val="00D51399"/>
    <w:rsid w:val="00D51DA0"/>
    <w:rsid w:val="00D522BC"/>
    <w:rsid w:val="00D5459B"/>
    <w:rsid w:val="00D57951"/>
    <w:rsid w:val="00D57EAF"/>
    <w:rsid w:val="00D6200D"/>
    <w:rsid w:val="00D63BD3"/>
    <w:rsid w:val="00D71964"/>
    <w:rsid w:val="00D72DA6"/>
    <w:rsid w:val="00D74E89"/>
    <w:rsid w:val="00D777AA"/>
    <w:rsid w:val="00D80B64"/>
    <w:rsid w:val="00D81DEE"/>
    <w:rsid w:val="00D832F3"/>
    <w:rsid w:val="00D833FA"/>
    <w:rsid w:val="00D83F81"/>
    <w:rsid w:val="00D8486B"/>
    <w:rsid w:val="00D85C27"/>
    <w:rsid w:val="00D925DE"/>
    <w:rsid w:val="00D96E66"/>
    <w:rsid w:val="00DA3D19"/>
    <w:rsid w:val="00DB0AF4"/>
    <w:rsid w:val="00DB1FE4"/>
    <w:rsid w:val="00DB2E8E"/>
    <w:rsid w:val="00DB3AFC"/>
    <w:rsid w:val="00DC04D2"/>
    <w:rsid w:val="00DC1B34"/>
    <w:rsid w:val="00DC3D8C"/>
    <w:rsid w:val="00DC5984"/>
    <w:rsid w:val="00DC63E7"/>
    <w:rsid w:val="00DC6E6B"/>
    <w:rsid w:val="00DD7A7F"/>
    <w:rsid w:val="00DE00A1"/>
    <w:rsid w:val="00DE0A2C"/>
    <w:rsid w:val="00DE3286"/>
    <w:rsid w:val="00DF375A"/>
    <w:rsid w:val="00DF6312"/>
    <w:rsid w:val="00DF6347"/>
    <w:rsid w:val="00DF7C78"/>
    <w:rsid w:val="00E0362D"/>
    <w:rsid w:val="00E04257"/>
    <w:rsid w:val="00E1079D"/>
    <w:rsid w:val="00E135E0"/>
    <w:rsid w:val="00E13F73"/>
    <w:rsid w:val="00E16A63"/>
    <w:rsid w:val="00E200C8"/>
    <w:rsid w:val="00E20842"/>
    <w:rsid w:val="00E21A13"/>
    <w:rsid w:val="00E23667"/>
    <w:rsid w:val="00E24418"/>
    <w:rsid w:val="00E366E4"/>
    <w:rsid w:val="00E451BA"/>
    <w:rsid w:val="00E4538C"/>
    <w:rsid w:val="00E460AC"/>
    <w:rsid w:val="00E46CE2"/>
    <w:rsid w:val="00E47157"/>
    <w:rsid w:val="00E47209"/>
    <w:rsid w:val="00E53568"/>
    <w:rsid w:val="00E548F9"/>
    <w:rsid w:val="00E563C9"/>
    <w:rsid w:val="00E609C8"/>
    <w:rsid w:val="00E64BA9"/>
    <w:rsid w:val="00E6619C"/>
    <w:rsid w:val="00E7160F"/>
    <w:rsid w:val="00E7590A"/>
    <w:rsid w:val="00E76FD1"/>
    <w:rsid w:val="00E81208"/>
    <w:rsid w:val="00E81F78"/>
    <w:rsid w:val="00E86B4D"/>
    <w:rsid w:val="00E945A9"/>
    <w:rsid w:val="00EA1F5D"/>
    <w:rsid w:val="00EA322E"/>
    <w:rsid w:val="00EA7FE9"/>
    <w:rsid w:val="00EB090F"/>
    <w:rsid w:val="00EB7869"/>
    <w:rsid w:val="00ED3173"/>
    <w:rsid w:val="00ED3603"/>
    <w:rsid w:val="00ED43D1"/>
    <w:rsid w:val="00ED4771"/>
    <w:rsid w:val="00EE2BA5"/>
    <w:rsid w:val="00EE2FC4"/>
    <w:rsid w:val="00EE55F0"/>
    <w:rsid w:val="00EF12E3"/>
    <w:rsid w:val="00EF216F"/>
    <w:rsid w:val="00EF4939"/>
    <w:rsid w:val="00EF5656"/>
    <w:rsid w:val="00EF5B21"/>
    <w:rsid w:val="00EF5CDE"/>
    <w:rsid w:val="00EF7941"/>
    <w:rsid w:val="00EF7DE2"/>
    <w:rsid w:val="00F020B3"/>
    <w:rsid w:val="00F07616"/>
    <w:rsid w:val="00F07819"/>
    <w:rsid w:val="00F10680"/>
    <w:rsid w:val="00F1080C"/>
    <w:rsid w:val="00F12DA5"/>
    <w:rsid w:val="00F15DF6"/>
    <w:rsid w:val="00F16671"/>
    <w:rsid w:val="00F16B89"/>
    <w:rsid w:val="00F2652D"/>
    <w:rsid w:val="00F273CA"/>
    <w:rsid w:val="00F34E98"/>
    <w:rsid w:val="00F34F3E"/>
    <w:rsid w:val="00F36CE4"/>
    <w:rsid w:val="00F440D4"/>
    <w:rsid w:val="00F44CE3"/>
    <w:rsid w:val="00F526E2"/>
    <w:rsid w:val="00F5493D"/>
    <w:rsid w:val="00F63731"/>
    <w:rsid w:val="00F63B27"/>
    <w:rsid w:val="00F64E47"/>
    <w:rsid w:val="00F718F5"/>
    <w:rsid w:val="00F71CDC"/>
    <w:rsid w:val="00F77EC7"/>
    <w:rsid w:val="00F807C8"/>
    <w:rsid w:val="00F81637"/>
    <w:rsid w:val="00F86F35"/>
    <w:rsid w:val="00F87CF0"/>
    <w:rsid w:val="00F87EED"/>
    <w:rsid w:val="00F91151"/>
    <w:rsid w:val="00F91DA1"/>
    <w:rsid w:val="00F95339"/>
    <w:rsid w:val="00F96382"/>
    <w:rsid w:val="00FA5A62"/>
    <w:rsid w:val="00FA64D2"/>
    <w:rsid w:val="00FA6EBE"/>
    <w:rsid w:val="00FB03B8"/>
    <w:rsid w:val="00FB0749"/>
    <w:rsid w:val="00FB17C0"/>
    <w:rsid w:val="00FB2C0A"/>
    <w:rsid w:val="00FB4ED0"/>
    <w:rsid w:val="00FC1859"/>
    <w:rsid w:val="00FC20C8"/>
    <w:rsid w:val="00FC2482"/>
    <w:rsid w:val="00FC25F1"/>
    <w:rsid w:val="00FC3FD5"/>
    <w:rsid w:val="00FC7C87"/>
    <w:rsid w:val="00FD492D"/>
    <w:rsid w:val="00FD7FE1"/>
    <w:rsid w:val="00FE23EA"/>
    <w:rsid w:val="00FE48F6"/>
    <w:rsid w:val="00FE4B0C"/>
    <w:rsid w:val="00FE6F5A"/>
    <w:rsid w:val="00FF2B90"/>
    <w:rsid w:val="00FF61CD"/>
    <w:rsid w:val="00FF6EBA"/>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19BCE2A3-4D72-4A5A-8720-631707A5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E149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436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293297963">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27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43451836">
      <w:bodyDiv w:val="1"/>
      <w:marLeft w:val="0"/>
      <w:marRight w:val="0"/>
      <w:marTop w:val="0"/>
      <w:marBottom w:val="0"/>
      <w:divBdr>
        <w:top w:val="none" w:sz="0" w:space="0" w:color="auto"/>
        <w:left w:val="none" w:sz="0" w:space="0" w:color="auto"/>
        <w:bottom w:val="none" w:sz="0" w:space="0" w:color="auto"/>
        <w:right w:val="none" w:sz="0" w:space="0" w:color="auto"/>
      </w:divBdr>
    </w:div>
    <w:div w:id="1009676028">
      <w:bodyDiv w:val="1"/>
      <w:marLeft w:val="0"/>
      <w:marRight w:val="0"/>
      <w:marTop w:val="0"/>
      <w:marBottom w:val="0"/>
      <w:divBdr>
        <w:top w:val="none" w:sz="0" w:space="0" w:color="auto"/>
        <w:left w:val="none" w:sz="0" w:space="0" w:color="auto"/>
        <w:bottom w:val="none" w:sz="0" w:space="0" w:color="auto"/>
        <w:right w:val="none" w:sz="0" w:space="0" w:color="auto"/>
      </w:divBdr>
      <w:divsChild>
        <w:div w:id="994920402">
          <w:marLeft w:val="0"/>
          <w:marRight w:val="0"/>
          <w:marTop w:val="192"/>
          <w:marBottom w:val="0"/>
          <w:divBdr>
            <w:top w:val="none" w:sz="0" w:space="0" w:color="auto"/>
            <w:left w:val="none" w:sz="0" w:space="0" w:color="auto"/>
            <w:bottom w:val="none" w:sz="0" w:space="0" w:color="auto"/>
            <w:right w:val="none" w:sz="0" w:space="0" w:color="auto"/>
          </w:divBdr>
        </w:div>
        <w:div w:id="1711151251">
          <w:marLeft w:val="0"/>
          <w:marRight w:val="0"/>
          <w:marTop w:val="192"/>
          <w:marBottom w:val="0"/>
          <w:divBdr>
            <w:top w:val="none" w:sz="0" w:space="0" w:color="auto"/>
            <w:left w:val="none" w:sz="0" w:space="0" w:color="auto"/>
            <w:bottom w:val="none" w:sz="0" w:space="0" w:color="auto"/>
            <w:right w:val="none" w:sz="0" w:space="0" w:color="auto"/>
          </w:divBdr>
        </w:div>
        <w:div w:id="1068573599">
          <w:marLeft w:val="0"/>
          <w:marRight w:val="0"/>
          <w:marTop w:val="192"/>
          <w:marBottom w:val="0"/>
          <w:divBdr>
            <w:top w:val="none" w:sz="0" w:space="0" w:color="auto"/>
            <w:left w:val="none" w:sz="0" w:space="0" w:color="auto"/>
            <w:bottom w:val="none" w:sz="0" w:space="0" w:color="auto"/>
            <w:right w:val="none" w:sz="0" w:space="0" w:color="auto"/>
          </w:divBdr>
        </w:div>
        <w:div w:id="232160453">
          <w:marLeft w:val="0"/>
          <w:marRight w:val="0"/>
          <w:marTop w:val="192"/>
          <w:marBottom w:val="0"/>
          <w:divBdr>
            <w:top w:val="none" w:sz="0" w:space="0" w:color="auto"/>
            <w:left w:val="none" w:sz="0" w:space="0" w:color="auto"/>
            <w:bottom w:val="none" w:sz="0" w:space="0" w:color="auto"/>
            <w:right w:val="none" w:sz="0" w:space="0" w:color="auto"/>
          </w:divBdr>
        </w:div>
        <w:div w:id="1304118009">
          <w:marLeft w:val="0"/>
          <w:marRight w:val="0"/>
          <w:marTop w:val="192"/>
          <w:marBottom w:val="0"/>
          <w:divBdr>
            <w:top w:val="none" w:sz="0" w:space="0" w:color="auto"/>
            <w:left w:val="none" w:sz="0" w:space="0" w:color="auto"/>
            <w:bottom w:val="none" w:sz="0" w:space="0" w:color="auto"/>
            <w:right w:val="none" w:sz="0" w:space="0" w:color="auto"/>
          </w:divBdr>
        </w:div>
        <w:div w:id="1948460907">
          <w:marLeft w:val="0"/>
          <w:marRight w:val="0"/>
          <w:marTop w:val="192"/>
          <w:marBottom w:val="0"/>
          <w:divBdr>
            <w:top w:val="none" w:sz="0" w:space="0" w:color="auto"/>
            <w:left w:val="none" w:sz="0" w:space="0" w:color="auto"/>
            <w:bottom w:val="none" w:sz="0" w:space="0" w:color="auto"/>
            <w:right w:val="none" w:sz="0" w:space="0" w:color="auto"/>
          </w:divBdr>
        </w:div>
      </w:divsChild>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14702925">
      <w:bodyDiv w:val="1"/>
      <w:marLeft w:val="0"/>
      <w:marRight w:val="0"/>
      <w:marTop w:val="0"/>
      <w:marBottom w:val="0"/>
      <w:divBdr>
        <w:top w:val="none" w:sz="0" w:space="0" w:color="auto"/>
        <w:left w:val="none" w:sz="0" w:space="0" w:color="auto"/>
        <w:bottom w:val="none" w:sz="0" w:space="0" w:color="auto"/>
        <w:right w:val="none" w:sz="0" w:space="0" w:color="auto"/>
      </w:divBdr>
      <w:divsChild>
        <w:div w:id="187449161">
          <w:marLeft w:val="0"/>
          <w:marRight w:val="0"/>
          <w:marTop w:val="0"/>
          <w:marBottom w:val="0"/>
          <w:divBdr>
            <w:top w:val="none" w:sz="0" w:space="0" w:color="auto"/>
            <w:left w:val="none" w:sz="0" w:space="0" w:color="auto"/>
            <w:bottom w:val="none" w:sz="0" w:space="0" w:color="auto"/>
            <w:right w:val="none" w:sz="0" w:space="0" w:color="auto"/>
          </w:divBdr>
          <w:divsChild>
            <w:div w:id="83645923">
              <w:marLeft w:val="0"/>
              <w:marRight w:val="0"/>
              <w:marTop w:val="0"/>
              <w:marBottom w:val="0"/>
              <w:divBdr>
                <w:top w:val="none" w:sz="0" w:space="0" w:color="auto"/>
                <w:left w:val="none" w:sz="0" w:space="0" w:color="auto"/>
                <w:bottom w:val="none" w:sz="0" w:space="0" w:color="auto"/>
                <w:right w:val="none" w:sz="0" w:space="0" w:color="auto"/>
              </w:divBdr>
              <w:divsChild>
                <w:div w:id="612398235">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0"/>
                      <w:marBottom w:val="0"/>
                      <w:divBdr>
                        <w:top w:val="none" w:sz="0" w:space="0" w:color="auto"/>
                        <w:left w:val="none" w:sz="0" w:space="0" w:color="auto"/>
                        <w:bottom w:val="none" w:sz="0" w:space="0" w:color="auto"/>
                        <w:right w:val="none" w:sz="0" w:space="0" w:color="auto"/>
                      </w:divBdr>
                      <w:divsChild>
                        <w:div w:id="1020551538">
                          <w:marLeft w:val="0"/>
                          <w:marRight w:val="0"/>
                          <w:marTop w:val="0"/>
                          <w:marBottom w:val="0"/>
                          <w:divBdr>
                            <w:top w:val="none" w:sz="0" w:space="0" w:color="auto"/>
                            <w:left w:val="none" w:sz="0" w:space="0" w:color="auto"/>
                            <w:bottom w:val="none" w:sz="0" w:space="0" w:color="auto"/>
                            <w:right w:val="none" w:sz="0" w:space="0" w:color="auto"/>
                          </w:divBdr>
                          <w:divsChild>
                            <w:div w:id="1345279674">
                              <w:marLeft w:val="0"/>
                              <w:marRight w:val="0"/>
                              <w:marTop w:val="0"/>
                              <w:marBottom w:val="0"/>
                              <w:divBdr>
                                <w:top w:val="none" w:sz="0" w:space="0" w:color="auto"/>
                                <w:left w:val="none" w:sz="0" w:space="0" w:color="auto"/>
                                <w:bottom w:val="none" w:sz="0" w:space="0" w:color="auto"/>
                                <w:right w:val="none" w:sz="0" w:space="0" w:color="auto"/>
                              </w:divBdr>
                              <w:divsChild>
                                <w:div w:id="996423259">
                                  <w:marLeft w:val="0"/>
                                  <w:marRight w:val="0"/>
                                  <w:marTop w:val="0"/>
                                  <w:marBottom w:val="0"/>
                                  <w:divBdr>
                                    <w:top w:val="none" w:sz="0" w:space="0" w:color="auto"/>
                                    <w:left w:val="none" w:sz="0" w:space="0" w:color="auto"/>
                                    <w:bottom w:val="none" w:sz="0" w:space="0" w:color="auto"/>
                                    <w:right w:val="none" w:sz="0" w:space="0" w:color="auto"/>
                                  </w:divBdr>
                                  <w:divsChild>
                                    <w:div w:id="887187902">
                                      <w:marLeft w:val="0"/>
                                      <w:marRight w:val="0"/>
                                      <w:marTop w:val="0"/>
                                      <w:marBottom w:val="0"/>
                                      <w:divBdr>
                                        <w:top w:val="none" w:sz="0" w:space="0" w:color="auto"/>
                                        <w:left w:val="none" w:sz="0" w:space="0" w:color="auto"/>
                                        <w:bottom w:val="none" w:sz="0" w:space="0" w:color="auto"/>
                                        <w:right w:val="none" w:sz="0" w:space="0" w:color="auto"/>
                                      </w:divBdr>
                                      <w:divsChild>
                                        <w:div w:id="16211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3008004">
      <w:bodyDiv w:val="1"/>
      <w:marLeft w:val="0"/>
      <w:marRight w:val="0"/>
      <w:marTop w:val="0"/>
      <w:marBottom w:val="0"/>
      <w:divBdr>
        <w:top w:val="none" w:sz="0" w:space="0" w:color="auto"/>
        <w:left w:val="none" w:sz="0" w:space="0" w:color="auto"/>
        <w:bottom w:val="none" w:sz="0" w:space="0" w:color="auto"/>
        <w:right w:val="none" w:sz="0" w:space="0" w:color="auto"/>
      </w:divBdr>
    </w:div>
    <w:div w:id="1897161512">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72904/6411e005f539b666d6f360f202cb7b1c23fe27c3/" TargetMode="External"/><Relationship Id="rId18" Type="http://schemas.openxmlformats.org/officeDocument/2006/relationships/hyperlink" Target="mailto:kontrakt@ipu.ru"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www.consultant.ru/document/cons_doc_LAW_372904/7cb5d9b7f75fd72853e0610988cc9f6fdd08802e/" TargetMode="External"/><Relationship Id="rId17" Type="http://schemas.openxmlformats.org/officeDocument/2006/relationships/hyperlink" Target="http://docs.cntd.ru/document/902272591" TargetMode="Externa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docs.cntd.ru/document/42028929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consultant.ru/document/cons_doc_LAW_372904/a74ca4364cb5aa0d95db2b7636907af350ab52c8/"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www.consultant.ru/document/cons_doc_LAW_372904/0108932a3c6234f73590b25799588ada492deb23/"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F75B-AF3B-4CD7-A7D8-9B545F75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35</Pages>
  <Words>13091</Words>
  <Characters>74625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150</cp:revision>
  <cp:lastPrinted>2021-02-20T12:27:00Z</cp:lastPrinted>
  <dcterms:created xsi:type="dcterms:W3CDTF">2020-10-15T20:13:00Z</dcterms:created>
  <dcterms:modified xsi:type="dcterms:W3CDTF">2021-02-20T13:26:00Z</dcterms:modified>
</cp:coreProperties>
</file>