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E8" w:rsidRPr="006513E8" w:rsidRDefault="006513E8" w:rsidP="00FD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FD75F7" w:rsidRDefault="00FD75F7" w:rsidP="00651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F7" w:rsidRPr="00113899" w:rsidRDefault="00FD75F7" w:rsidP="00651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0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A16A8" w:rsidRPr="00FA16A8" w:rsidRDefault="00FA16A8" w:rsidP="00FA16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A16A8">
        <w:rPr>
          <w:rFonts w:ascii="Times New Roman" w:eastAsia="Calibri" w:hAnsi="Times New Roman" w:cs="Times New Roman"/>
          <w:i/>
          <w:sz w:val="24"/>
          <w:szCs w:val="24"/>
        </w:rPr>
        <w:t xml:space="preserve">на поставку </w:t>
      </w:r>
      <w:r w:rsidR="007F4963" w:rsidRPr="007F4963">
        <w:rPr>
          <w:rFonts w:ascii="Times New Roman" w:eastAsia="Calibri" w:hAnsi="Times New Roman" w:cs="Times New Roman"/>
          <w:i/>
          <w:sz w:val="24"/>
          <w:szCs w:val="24"/>
        </w:rPr>
        <w:t xml:space="preserve">соли технической (концентрат минеральный - </w:t>
      </w:r>
      <w:proofErr w:type="spellStart"/>
      <w:r w:rsidR="007F4963" w:rsidRPr="007F4963">
        <w:rPr>
          <w:rFonts w:ascii="Times New Roman" w:eastAsia="Calibri" w:hAnsi="Times New Roman" w:cs="Times New Roman"/>
          <w:i/>
          <w:sz w:val="24"/>
          <w:szCs w:val="24"/>
        </w:rPr>
        <w:t>галит</w:t>
      </w:r>
      <w:proofErr w:type="spellEnd"/>
      <w:r w:rsidR="007F4963" w:rsidRPr="007F4963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</w:p>
    <w:p w:rsidR="00FD75F7" w:rsidRDefault="00FD75F7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0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6496"/>
        <w:gridCol w:w="2897"/>
      </w:tblGrid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закупки является юридическим лицом</w:t>
            </w: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113899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D75F7" w:rsidRPr="00FD75F7" w:rsidRDefault="00FD75F7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285" w:rsidRPr="00FD75F7" w:rsidRDefault="00FD4285" w:rsidP="00FD42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D75F7">
        <w:rPr>
          <w:rFonts w:ascii="Times New Roman" w:eastAsia="Calibri" w:hAnsi="Times New Roman" w:cs="Times New Roman"/>
          <w:b/>
          <w:sz w:val="24"/>
          <w:szCs w:val="24"/>
        </w:rPr>
        <w:t>. Согласие участника закупки исполнить условия контракта, сведения о товаре</w:t>
      </w:r>
    </w:p>
    <w:p w:rsidR="00FD4285" w:rsidRPr="00FD75F7" w:rsidRDefault="00FD4285" w:rsidP="00FD42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285" w:rsidRDefault="00FD4285" w:rsidP="00FD42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 ________________ </w:t>
      </w:r>
      <w:r w:rsidRPr="00FD75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(номер извещения о проведении запроса котировок в электронной форме, который указан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</w:t>
      </w:r>
      <w:r w:rsidRPr="00FD75F7">
        <w:rPr>
          <w:rFonts w:ascii="Times New Roman" w:eastAsia="Calibri" w:hAnsi="Times New Roman" w:cs="Times New Roman"/>
          <w:i/>
          <w:iCs/>
          <w:sz w:val="24"/>
          <w:szCs w:val="24"/>
        </w:rPr>
        <w:t>на официальном сайте единой информационной системы),</w:t>
      </w: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 выражаю согласие исполнить все условия контракта, которые приведены в указанном извещении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13899">
        <w:rPr>
          <w:rFonts w:ascii="Times New Roman" w:eastAsia="Calibri" w:hAnsi="Times New Roman" w:cs="Times New Roman"/>
          <w:sz w:val="24"/>
          <w:szCs w:val="24"/>
        </w:rPr>
        <w:t xml:space="preserve">такое согласие дается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113899">
        <w:rPr>
          <w:rFonts w:ascii="Times New Roman" w:eastAsia="Calibri" w:hAnsi="Times New Roman" w:cs="Times New Roman"/>
          <w:sz w:val="24"/>
          <w:szCs w:val="24"/>
        </w:rPr>
        <w:t>с применением программно-аппаратных средств электронной площадки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FD7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4285" w:rsidRPr="00FD75F7" w:rsidRDefault="00FD4285" w:rsidP="00FD42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285" w:rsidRPr="00FD75F7" w:rsidRDefault="00FD4285" w:rsidP="00FD42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F7">
        <w:rPr>
          <w:rFonts w:ascii="Times New Roman" w:eastAsia="Calibri" w:hAnsi="Times New Roman" w:cs="Times New Roman"/>
          <w:sz w:val="24"/>
          <w:szCs w:val="24"/>
        </w:rPr>
        <w:t>Предлагаю поставить следующий товар (в случае поставки товара или выполнения работ, оказания услуг и использованием товара):</w:t>
      </w:r>
    </w:p>
    <w:p w:rsidR="00FD4285" w:rsidRPr="00FD75F7" w:rsidRDefault="00FD4285" w:rsidP="00FD42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86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2693"/>
        <w:gridCol w:w="6521"/>
      </w:tblGrid>
      <w:tr w:rsidR="00FD4285" w:rsidRPr="00FD75F7" w:rsidTr="00FD428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5" w:rsidRPr="00FD75F7" w:rsidRDefault="00FD4285" w:rsidP="00FD42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5" w:rsidRPr="00FD75F7" w:rsidRDefault="00FD4285" w:rsidP="00FD42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5" w:rsidRPr="00FD75F7" w:rsidRDefault="00FD4285" w:rsidP="00FD42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товара</w:t>
            </w:r>
          </w:p>
        </w:tc>
      </w:tr>
      <w:tr w:rsidR="00FD4285" w:rsidRPr="00FD75F7" w:rsidTr="00FD428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5" w:rsidRPr="00FD75F7" w:rsidRDefault="00FD4285" w:rsidP="005723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5" w:rsidRPr="00FD75F7" w:rsidRDefault="00FD4285" w:rsidP="005723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5" w:rsidRPr="00FD75F7" w:rsidRDefault="00FD4285" w:rsidP="005723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Приводятся сведения по всем характеристикам товара, указанным в извещении о проведении запроса котировок в электронной форме (Требуется)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по форме Таблицы 1</w:t>
            </w:r>
          </w:p>
        </w:tc>
      </w:tr>
    </w:tbl>
    <w:p w:rsidR="00937E9C" w:rsidRDefault="00937E9C" w:rsidP="00FD42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285" w:rsidRPr="00FD4285" w:rsidRDefault="00FD4285" w:rsidP="00FD42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2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Предложение о цене контракта</w:t>
      </w:r>
    </w:p>
    <w:p w:rsidR="00FD4285" w:rsidRPr="00FD4285" w:rsidRDefault="00FD4285" w:rsidP="00FD42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85" w:rsidRPr="00FD4285" w:rsidRDefault="00FD4285" w:rsidP="00FD42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контракта составляет ______________ руб.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 и прописью)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(указывается, если участник является плательщиком НДС)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 и прописью)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цифрами).</w:t>
      </w:r>
    </w:p>
    <w:p w:rsidR="00FD4285" w:rsidRPr="00FD4285" w:rsidRDefault="00FD4285" w:rsidP="00FD42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указанную цену входят все расходы, необходимые для исполнения обязательств по контракту в полном объеме и с надлежащим качеством. В нее включены все подлежащие к уплате налоги, сборы и другие обязательные платежи, а также иные расходы, связанные с поставкой товаров по контракту.</w:t>
      </w:r>
    </w:p>
    <w:p w:rsidR="00FD4285" w:rsidRPr="00FD4285" w:rsidRDefault="00FD4285" w:rsidP="00FD42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0"/>
    <w:p w:rsidR="00113899" w:rsidRPr="00113899" w:rsidRDefault="00FD4285" w:rsidP="001138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13899" w:rsidRPr="00113899">
        <w:rPr>
          <w:rFonts w:ascii="Times New Roman" w:hAnsi="Times New Roman" w:cs="Times New Roman"/>
          <w:b/>
          <w:sz w:val="24"/>
          <w:szCs w:val="24"/>
        </w:rPr>
        <w:t xml:space="preserve">.  Декларация о принадлежности к субъектам малого предпринимательства или </w:t>
      </w:r>
      <w:r w:rsidR="00113899" w:rsidRPr="00113899">
        <w:rPr>
          <w:rFonts w:ascii="Times New Roman" w:eastAsia="Calibri" w:hAnsi="Times New Roman" w:cs="Times New Roman"/>
          <w:sz w:val="24"/>
          <w:szCs w:val="24"/>
        </w:rPr>
        <w:t xml:space="preserve">социально ориентированным некоммерческим организациям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 xml:space="preserve">(информация отражается </w:t>
      </w:r>
      <w:r w:rsidR="00FA16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>в случае,</w:t>
      </w:r>
      <w:r w:rsidR="00113899" w:rsidRPr="00113899" w:rsidDel="00461C2C">
        <w:rPr>
          <w:rFonts w:ascii="Times New Roman" w:hAnsi="Times New Roman" w:cs="Times New Roman"/>
          <w:sz w:val="24"/>
          <w:szCs w:val="24"/>
        </w:rPr>
        <w:t xml:space="preserve">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 xml:space="preserve">если настоящий запрос котировок проводится только для указанных субъектов </w:t>
      </w:r>
      <w:r w:rsidR="00FA16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>и организаций)</w:t>
      </w:r>
    </w:p>
    <w:p w:rsidR="00113899" w:rsidRPr="00113899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9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 xml:space="preserve">Настоящим подтверждаю принадлежность к субъектам малого предпринимательства (социально ориентированным некоммерческим организациям) </w:t>
      </w:r>
      <w:r w:rsidRPr="00113899">
        <w:rPr>
          <w:rFonts w:ascii="Times New Roman" w:hAnsi="Times New Roman" w:cs="Times New Roman"/>
          <w:i/>
          <w:iCs/>
          <w:sz w:val="24"/>
          <w:szCs w:val="24"/>
        </w:rPr>
        <w:t>(указать соответствующую категорию лиц).</w:t>
      </w:r>
    </w:p>
    <w:p w:rsidR="00113899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9" w:rsidRPr="00113899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9" w:rsidRPr="00113899" w:rsidRDefault="00113899" w:rsidP="00FA16A8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113899" w:rsidRPr="00113899" w:rsidRDefault="00113899" w:rsidP="00FD4285">
      <w:pPr>
        <w:pStyle w:val="ConsPlusNormal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>Декларация о соответствии участника запроса котировок в электронной форме требованиям, установленным пунктами 1, 3 - 9 части 1 статьи 31 44-ФЗ.</w:t>
      </w:r>
    </w:p>
    <w:p w:rsidR="00113899" w:rsidRPr="00A650E0" w:rsidRDefault="00113899" w:rsidP="00113899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113899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9" w:rsidRPr="00A650E0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0E0">
        <w:rPr>
          <w:rFonts w:ascii="Times New Roman" w:hAnsi="Times New Roman" w:cs="Times New Roman"/>
          <w:sz w:val="24"/>
          <w:szCs w:val="24"/>
        </w:rPr>
        <w:t xml:space="preserve">Участник запроса котировок в электронной форме </w:t>
      </w:r>
      <w:r w:rsidRPr="00A650E0">
        <w:rPr>
          <w:rFonts w:ascii="Times New Roman" w:hAnsi="Times New Roman" w:cs="Times New Roman"/>
          <w:i/>
          <w:iCs/>
          <w:sz w:val="24"/>
          <w:szCs w:val="24"/>
        </w:rPr>
        <w:t>______________ (указывается наименование юридического лица либо фамилия, имя, отчество (при наличии) физического лица)</w:t>
      </w:r>
    </w:p>
    <w:p w:rsidR="00113899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9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9" w:rsidRPr="005C7ACC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0E0">
        <w:rPr>
          <w:rFonts w:ascii="Times New Roman" w:hAnsi="Times New Roman" w:cs="Times New Roman"/>
          <w:sz w:val="24"/>
          <w:szCs w:val="24"/>
        </w:rPr>
        <w:t>Подпись, расшифровка подписи ___________________</w:t>
      </w:r>
    </w:p>
    <w:p w:rsidR="006513E8" w:rsidRDefault="006513E8" w:rsidP="000D03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21" w:rsidRPr="00113899" w:rsidRDefault="000D0321" w:rsidP="000D03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D75F7" w:rsidRDefault="00FD75F7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D75F7" w:rsidSect="00113899">
          <w:pgSz w:w="11906" w:h="16838"/>
          <w:pgMar w:top="567" w:right="851" w:bottom="567" w:left="1134" w:header="397" w:footer="624" w:gutter="0"/>
          <w:cols w:space="708"/>
          <w:docGrid w:linePitch="360"/>
        </w:sectPr>
      </w:pPr>
    </w:p>
    <w:p w:rsidR="00FD75F7" w:rsidRDefault="00FD75F7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:rsid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4670" w:rsidRDefault="00FD75F7" w:rsidP="00FD75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14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2381"/>
        <w:gridCol w:w="2287"/>
        <w:gridCol w:w="2777"/>
        <w:gridCol w:w="4253"/>
        <w:gridCol w:w="2551"/>
      </w:tblGrid>
      <w:tr w:rsidR="009564B3" w:rsidRPr="006A03D6" w:rsidTr="009564B3">
        <w:trPr>
          <w:trHeight w:val="79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B3" w:rsidRPr="006A03D6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B3" w:rsidRPr="006A03D6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4B3" w:rsidRPr="006A03D6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B3" w:rsidRPr="006A03D6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9564B3" w:rsidRPr="006A03D6" w:rsidTr="009564B3">
        <w:trPr>
          <w:trHeight w:val="131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3" w:rsidRPr="006A03D6" w:rsidRDefault="009564B3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3" w:rsidRPr="006A03D6" w:rsidRDefault="009564B3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3" w:rsidRPr="006A03D6" w:rsidRDefault="009564B3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B3" w:rsidRPr="00F00821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Требуемые параметры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B3" w:rsidRPr="00F00821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B3" w:rsidRPr="006A03D6" w:rsidRDefault="009564B3" w:rsidP="00A67963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-14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9564B3" w:rsidRPr="006A03D6" w:rsidTr="009564B3">
        <w:trPr>
          <w:trHeight w:val="822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2A4869" w:rsidRDefault="002A4869" w:rsidP="00F0082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69">
              <w:rPr>
                <w:rFonts w:ascii="Times New Roman" w:hAnsi="Times New Roman" w:cs="Times New Roman"/>
                <w:sz w:val="24"/>
                <w:szCs w:val="24"/>
              </w:rPr>
              <w:t>Соль для промышленных целей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bookmarkStart w:id="1" w:name="_GoBack"/>
            <w:bookmarkEnd w:id="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4B3" w:rsidRPr="006A03D6" w:rsidTr="009564B3">
        <w:trPr>
          <w:trHeight w:val="463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не ниже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4B3" w:rsidRPr="006A03D6" w:rsidTr="009564B3">
        <w:trPr>
          <w:trHeight w:val="4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821">
              <w:rPr>
                <w:rFonts w:ascii="Times New Roman" w:eastAsia="Calibri" w:hAnsi="Times New Roman" w:cs="Times New Roman"/>
                <w:sz w:val="24"/>
                <w:szCs w:val="24"/>
              </w:rPr>
              <w:t>Гранулометрический состав, тип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не ниже «С»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4B3" w:rsidRPr="006A03D6" w:rsidTr="009564B3">
        <w:trPr>
          <w:trHeight w:val="36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Объем, кг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D14BAC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11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B3" w:rsidRPr="00F008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4B3" w:rsidRPr="006A03D6" w:rsidTr="009564B3">
        <w:trPr>
          <w:trHeight w:val="972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B3" w:rsidRPr="006A03D6" w:rsidRDefault="009564B3" w:rsidP="00F00821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B3" w:rsidRPr="00F00821" w:rsidRDefault="009564B3" w:rsidP="00F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герметичные контейнеры или мешки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821">
              <w:rPr>
                <w:rFonts w:ascii="Times New Roman" w:hAnsi="Times New Roman" w:cs="Times New Roman"/>
                <w:sz w:val="24"/>
                <w:szCs w:val="24"/>
              </w:rPr>
              <w:t>олипропиленовые укомплектованные полиэтиленовыми вкладышами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4B3" w:rsidRPr="006A03D6" w:rsidRDefault="009564B3" w:rsidP="00F0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670" w:rsidRDefault="00E54670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70" w:rsidRDefault="00E54670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A40C47">
        <w:trPr>
          <w:trHeight w:val="135"/>
          <w:jc w:val="center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A40C47">
        <w:trPr>
          <w:trHeight w:val="352"/>
          <w:jc w:val="center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25E71" w:rsidRDefault="006513E8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E344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AEF">
        <w:rPr>
          <w:rFonts w:ascii="Times New Roman" w:hAnsi="Times New Roman"/>
          <w:b/>
          <w:color w:val="000000"/>
          <w:sz w:val="24"/>
          <w:szCs w:val="24"/>
        </w:rPr>
        <w:lastRenderedPageBreak/>
        <w:t>Инструкция по предоставлению сведений в заявк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на участие в </w:t>
      </w:r>
      <w:r>
        <w:rPr>
          <w:rFonts w:ascii="Times New Roman" w:hAnsi="Times New Roman"/>
          <w:b/>
          <w:color w:val="000000"/>
          <w:sz w:val="24"/>
          <w:szCs w:val="24"/>
        </w:rPr>
        <w:t>запросе котировок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>электронно</w:t>
      </w:r>
      <w:r>
        <w:rPr>
          <w:rFonts w:ascii="Times New Roman" w:hAnsi="Times New Roman"/>
          <w:b/>
          <w:color w:val="000000"/>
          <w:sz w:val="24"/>
          <w:szCs w:val="24"/>
        </w:rPr>
        <w:t>й форме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о конкретных показателях используемых участником закупки товаров (материалов) – далее - Инструкция: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</w:t>
      </w:r>
      <w:r>
        <w:rPr>
          <w:rFonts w:ascii="Times New Roman" w:hAnsi="Times New Roman"/>
          <w:sz w:val="24"/>
          <w:szCs w:val="24"/>
        </w:rPr>
        <w:t xml:space="preserve"> (обязательно)</w:t>
      </w:r>
      <w:r w:rsidRPr="00645BA6">
        <w:rPr>
          <w:rFonts w:ascii="Times New Roman" w:hAnsi="Times New Roman"/>
          <w:sz w:val="24"/>
          <w:szCs w:val="24"/>
        </w:rPr>
        <w:t>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1A5">
        <w:rPr>
          <w:rFonts w:ascii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</w:t>
      </w:r>
      <w:r w:rsidRPr="00645BA6">
        <w:rPr>
          <w:rFonts w:ascii="Times New Roman" w:hAnsi="Times New Roman"/>
          <w:sz w:val="24"/>
          <w:szCs w:val="24"/>
        </w:rPr>
        <w:t xml:space="preserve">, представление которых предусмотрено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645BA6">
        <w:rPr>
          <w:sz w:val="24"/>
          <w:szCs w:val="24"/>
        </w:rPr>
        <w:t xml:space="preserve"> </w:t>
      </w:r>
      <w:r w:rsidRPr="00645BA6">
        <w:rPr>
          <w:rFonts w:ascii="Times New Roman" w:hAnsi="Times New Roman"/>
          <w:sz w:val="24"/>
          <w:szCs w:val="24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Приложение № 1 к Техническому заданию.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форме могут быть использованы следующие знаки и обозначения: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</w:t>
      </w:r>
      <w:r w:rsidRPr="00645BA6">
        <w:rPr>
          <w:rFonts w:ascii="Times New Roman" w:hAnsi="Times New Roman"/>
          <w:i/>
          <w:sz w:val="24"/>
          <w:szCs w:val="24"/>
        </w:rPr>
        <w:t>&gt;</w:t>
      </w:r>
      <w:r w:rsidRPr="00645BA6">
        <w:rPr>
          <w:rFonts w:ascii="Times New Roman" w:hAnsi="Times New Roman"/>
          <w:sz w:val="24"/>
          <w:szCs w:val="24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</w:t>
      </w:r>
      <w:r w:rsidRPr="00645BA6">
        <w:rPr>
          <w:rFonts w:ascii="Times New Roman" w:hAnsi="Times New Roman"/>
          <w:i/>
          <w:sz w:val="24"/>
          <w:szCs w:val="24"/>
        </w:rPr>
        <w:t>«</w:t>
      </w:r>
      <w:r w:rsidRPr="00645BA6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45BA6">
        <w:rPr>
          <w:rFonts w:ascii="Times New Roman" w:hAnsi="Times New Roman"/>
          <w:sz w:val="24"/>
          <w:szCs w:val="24"/>
        </w:rPr>
        <w:t>более</w:t>
      </w:r>
      <w:r w:rsidRPr="00645BA6">
        <w:rPr>
          <w:rFonts w:ascii="Times New Roman" w:hAnsi="Times New Roman"/>
          <w:i/>
          <w:sz w:val="24"/>
          <w:szCs w:val="24"/>
        </w:rPr>
        <w:t xml:space="preserve">» </w:t>
      </w:r>
      <w:r w:rsidRPr="00645BA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означает что, участнику следует предоставить в заявке конкретный показатель, менее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«≥»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 xml:space="preserve">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«≤»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>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В случае указания требуемого значения с использованием символа </w:t>
      </w:r>
      <w:proofErr w:type="gramStart"/>
      <w:r w:rsidRPr="00645BA6">
        <w:rPr>
          <w:rFonts w:ascii="Times New Roman" w:hAnsi="Times New Roman"/>
          <w:sz w:val="24"/>
          <w:szCs w:val="24"/>
        </w:rPr>
        <w:t>«[ ]</w:t>
      </w:r>
      <w:proofErr w:type="gramEnd"/>
      <w:r w:rsidRPr="00645BA6">
        <w:rPr>
          <w:rFonts w:ascii="Times New Roman" w:hAnsi="Times New Roman"/>
          <w:sz w:val="24"/>
          <w:szCs w:val="24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lastRenderedPageBreak/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645BA6">
        <w:rPr>
          <w:rFonts w:ascii="Times New Roman" w:hAnsi="Times New Roman"/>
          <w:sz w:val="24"/>
          <w:szCs w:val="24"/>
        </w:rPr>
        <w:t>ые</w:t>
      </w:r>
      <w:proofErr w:type="spellEnd"/>
      <w:r w:rsidRPr="00645BA6">
        <w:rPr>
          <w:rFonts w:ascii="Times New Roman" w:hAnsi="Times New Roman"/>
          <w:sz w:val="24"/>
          <w:szCs w:val="24"/>
        </w:rPr>
        <w:t>) показатель (-и) из данного диапазона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требуемое значение параметра сопровождается  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этом, не допускается указание крайнего значения параметра, не сопровождающегося знаком * (звездочка).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</w:t>
      </w:r>
      <w:proofErr w:type="gramStart"/>
      <w:r w:rsidRPr="00645BA6">
        <w:rPr>
          <w:rFonts w:ascii="Times New Roman" w:hAnsi="Times New Roman"/>
          <w:sz w:val="24"/>
          <w:szCs w:val="24"/>
        </w:rPr>
        <w:t>товара,  указанного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заявке запроса котировок</w:t>
      </w:r>
      <w:r w:rsidRPr="00645BA6">
        <w:rPr>
          <w:rFonts w:ascii="Times New Roman" w:hAnsi="Times New Roman"/>
          <w:sz w:val="24"/>
          <w:szCs w:val="24"/>
        </w:rPr>
        <w:t xml:space="preserve"> в электронной форме, несет участник закупки.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</w:pPr>
    </w:p>
    <w:sectPr w:rsidR="00E34407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902B0"/>
    <w:multiLevelType w:val="hybridMultilevel"/>
    <w:tmpl w:val="899471D2"/>
    <w:lvl w:ilvl="0" w:tplc="01D466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0D0321"/>
    <w:rsid w:val="00113899"/>
    <w:rsid w:val="00145ABB"/>
    <w:rsid w:val="00153BD5"/>
    <w:rsid w:val="001545E9"/>
    <w:rsid w:val="002437D2"/>
    <w:rsid w:val="00287069"/>
    <w:rsid w:val="002A4869"/>
    <w:rsid w:val="002E0BEF"/>
    <w:rsid w:val="00327854"/>
    <w:rsid w:val="003D0DF7"/>
    <w:rsid w:val="00405572"/>
    <w:rsid w:val="0057513C"/>
    <w:rsid w:val="005A3E4F"/>
    <w:rsid w:val="005C5BE2"/>
    <w:rsid w:val="00642371"/>
    <w:rsid w:val="006513E8"/>
    <w:rsid w:val="006A03D6"/>
    <w:rsid w:val="00791334"/>
    <w:rsid w:val="007E4744"/>
    <w:rsid w:val="007F4963"/>
    <w:rsid w:val="00833E48"/>
    <w:rsid w:val="008B1431"/>
    <w:rsid w:val="00903D7F"/>
    <w:rsid w:val="0091642E"/>
    <w:rsid w:val="00937E9C"/>
    <w:rsid w:val="009564B3"/>
    <w:rsid w:val="00A40C47"/>
    <w:rsid w:val="00A67963"/>
    <w:rsid w:val="00B27FD6"/>
    <w:rsid w:val="00B9223F"/>
    <w:rsid w:val="00C547BD"/>
    <w:rsid w:val="00C70F90"/>
    <w:rsid w:val="00C930F9"/>
    <w:rsid w:val="00D14BAC"/>
    <w:rsid w:val="00D51142"/>
    <w:rsid w:val="00E1613A"/>
    <w:rsid w:val="00E34407"/>
    <w:rsid w:val="00E54670"/>
    <w:rsid w:val="00F00821"/>
    <w:rsid w:val="00FA16A8"/>
    <w:rsid w:val="00FD4285"/>
    <w:rsid w:val="00FD75F7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69F0-8AD6-4443-AD30-B3EF7FD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02">
    <w:name w:val="заголовок02"/>
    <w:basedOn w:val="1"/>
    <w:link w:val="020"/>
    <w:qFormat/>
    <w:rsid w:val="00113899"/>
    <w:pPr>
      <w:spacing w:before="48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020">
    <w:name w:val="заголовок02 Знак"/>
    <w:basedOn w:val="a0"/>
    <w:link w:val="02"/>
    <w:rsid w:val="001138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3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0D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AD2A-3BF9-49EA-B0F7-B7933A89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2020-11-27T13:18:00Z</cp:lastPrinted>
  <dcterms:created xsi:type="dcterms:W3CDTF">2020-04-20T09:51:00Z</dcterms:created>
  <dcterms:modified xsi:type="dcterms:W3CDTF">2020-11-27T13:19:00Z</dcterms:modified>
</cp:coreProperties>
</file>