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980" w:type="dxa"/>
        <w:tblInd w:w="5" w:type="dxa"/>
        <w:tblLook w:val="04A0" w:firstRow="1" w:lastRow="0" w:firstColumn="1" w:lastColumn="0" w:noHBand="0" w:noVBand="1"/>
      </w:tblPr>
      <w:tblGrid>
        <w:gridCol w:w="2860"/>
        <w:gridCol w:w="2180"/>
        <w:gridCol w:w="2500"/>
        <w:gridCol w:w="2440"/>
      </w:tblGrid>
      <w:tr w:rsidR="004E7E84" w:rsidRPr="004E7E84" w:rsidTr="004E7E84">
        <w:trPr>
          <w:trHeight w:val="96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начальной (максимальной) цены договора на выполнение работ по текущему ремонту кровли здания ИПУ РАН, расположенного по адресу: г. Москва, ул. Профсоюзная, д. 65, стр. 1</w:t>
            </w:r>
          </w:p>
        </w:tc>
      </w:tr>
      <w:tr w:rsidR="004E7E84" w:rsidRPr="004E7E84" w:rsidTr="004E7E84">
        <w:trPr>
          <w:trHeight w:val="45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</w:tr>
      <w:tr w:rsidR="004E7E84" w:rsidRPr="004E7E84" w:rsidTr="004E7E84">
        <w:trPr>
          <w:trHeight w:val="26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1320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локально сметного расчета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4E7E84" w:rsidRPr="004E7E84" w:rsidTr="004E7E84">
        <w:trPr>
          <w:trHeight w:val="57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 запрос котировок в электронной форме</w:t>
            </w:r>
          </w:p>
        </w:tc>
      </w:tr>
      <w:tr w:rsidR="004E7E84" w:rsidRPr="004E7E84" w:rsidTr="004E7E84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 к расчету: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Утвержденная сметная документация.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6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61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и услуг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 сметная стоимость строительства в  текущем уровне цен на  сентябрь 2018г.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Сметная стоимость строительства     в текущем уровне цен, пересчитанная на   момент формирования начальной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цены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    цена контракта с учетом прогнозного  индекса инфляции подрядных работ и затрат К инфляции строительства = 1</w:t>
            </w:r>
          </w:p>
        </w:tc>
      </w:tr>
      <w:tr w:rsidR="004E7E84" w:rsidRPr="004E7E84" w:rsidTr="004E7E8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7E84" w:rsidRPr="004E7E84" w:rsidTr="004E7E84">
        <w:trPr>
          <w:trHeight w:val="810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 текущего ремонта кровли стр. №1 1 блок 700 м2</w:t>
            </w:r>
          </w:p>
        </w:tc>
      </w:tr>
      <w:tr w:rsidR="004E7E84" w:rsidRPr="004E7E84" w:rsidTr="004E7E84">
        <w:trPr>
          <w:trHeight w:val="6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Строительно-монтажные работы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1 425 904,04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1 425 904,04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1 425 904,04</w:t>
            </w:r>
          </w:p>
        </w:tc>
      </w:tr>
      <w:tr w:rsidR="004E7E84" w:rsidRPr="004E7E84" w:rsidTr="004E7E8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без учета НДС: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1 188 253,37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1 188 253,37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1 188 253,37</w:t>
            </w:r>
          </w:p>
        </w:tc>
      </w:tr>
      <w:tr w:rsidR="004E7E84" w:rsidRPr="004E7E84" w:rsidTr="004E7E8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20%: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237 650,67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237 650,67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237 650,67</w:t>
            </w:r>
          </w:p>
        </w:tc>
      </w:tr>
      <w:tr w:rsidR="004E7E84" w:rsidRPr="004E7E84" w:rsidTr="004E7E8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учетом НДС: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1 425 904,04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1 425 904,04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1 425 904,04</w:t>
            </w:r>
          </w:p>
        </w:tc>
      </w:tr>
      <w:tr w:rsidR="004E7E84" w:rsidRPr="004E7E84" w:rsidTr="004E7E84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НМЦК (цена лота)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1 425 904,04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1 425 904,04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1 425 904,04</w:t>
            </w:r>
          </w:p>
        </w:tc>
      </w:tr>
      <w:tr w:rsidR="004E7E84" w:rsidRPr="004E7E84" w:rsidTr="004E7E84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НДС 20%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237 650,67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237 650,67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237 650,67</w:t>
            </w:r>
          </w:p>
        </w:tc>
      </w:tr>
    </w:tbl>
    <w:p w:rsidR="0009530A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  <w:sectPr w:rsidR="004E7E84" w:rsidSect="00B4091E">
          <w:pgSz w:w="11906" w:h="16838"/>
          <w:pgMar w:top="1134" w:right="850" w:bottom="851" w:left="568" w:header="708" w:footer="708" w:gutter="0"/>
          <w:cols w:space="708"/>
          <w:docGrid w:linePitch="360"/>
        </w:sect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tbl>
      <w:tblPr>
        <w:tblW w:w="15771" w:type="dxa"/>
        <w:tblLook w:val="04A0" w:firstRow="1" w:lastRow="0" w:firstColumn="1" w:lastColumn="0" w:noHBand="0" w:noVBand="1"/>
      </w:tblPr>
      <w:tblGrid>
        <w:gridCol w:w="606"/>
        <w:gridCol w:w="1237"/>
        <w:gridCol w:w="2693"/>
        <w:gridCol w:w="993"/>
        <w:gridCol w:w="1111"/>
        <w:gridCol w:w="1330"/>
        <w:gridCol w:w="1323"/>
        <w:gridCol w:w="1220"/>
        <w:gridCol w:w="1837"/>
        <w:gridCol w:w="1177"/>
        <w:gridCol w:w="1334"/>
        <w:gridCol w:w="910"/>
      </w:tblGrid>
      <w:tr w:rsidR="004E7E84" w:rsidRPr="004E7E84" w:rsidTr="004E7E84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  <w:t xml:space="preserve">ЛОКАЛЬНЫЙ СМЕТНЫЙ РАСЧЕТ № 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ru-RU"/>
              </w:rPr>
            </w:pPr>
          </w:p>
        </w:tc>
      </w:tr>
      <w:tr w:rsidR="004E7E84" w:rsidRPr="004E7E84" w:rsidTr="004E7E84"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623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ru-RU"/>
              </w:rPr>
              <w:t>Выполение работ по текущему ремонту кровли здания ИПУ РАН, расположенного по адресу:</w:t>
            </w: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ru-RU"/>
              </w:rPr>
              <w:br/>
              <w:t>г. Москва, ул. Профсоюзная, д.65, стр.1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ru-RU"/>
              </w:rPr>
            </w:pPr>
          </w:p>
        </w:tc>
      </w:tr>
      <w:tr w:rsidR="004E7E84" w:rsidRPr="004E7E84" w:rsidTr="004E7E84">
        <w:trPr>
          <w:trHeight w:val="36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8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157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 xml:space="preserve">Основание: 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базовая цена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текущая цена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Сметная стоимость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140,92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1 425,90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тыс. руб.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 xml:space="preserve">     Строительные работы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140,92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1 164,95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тыс. руб.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 xml:space="preserve">     Монтажные работы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тыс. руб.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 xml:space="preserve">     Оборудование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тыс. руб.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 xml:space="preserve">     Прочие работы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тыс. руб.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Нормативная трудоемкость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838,24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838,24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чел. -ч.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Средства на оплату труда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7,93</w:t>
            </w:r>
          </w:p>
        </w:tc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218,84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тыс. руб.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157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Составлена в ценах Индексы к ФЕР-2017 (Стройинформресурс) сентябрь 2018 года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№ п/п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Шифр расценки и коды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Наименование работ и зат</w:t>
            </w:r>
            <w:bookmarkStart w:id="0" w:name="_GoBack"/>
            <w:bookmarkEnd w:id="0"/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рат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Ед. изм.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Кол-во единиц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Цена на ед. изм.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Попра-вочные коэфф.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Стоимость в ценах 2001г.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Пункт коэфф. пересчета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Коэфф. пересчета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Стоимость в текущих ценах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ЗТР всего чел.-час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</w:t>
            </w: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330"/>
        </w:trPr>
        <w:tc>
          <w:tcPr>
            <w:tcW w:w="157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6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26"/>
                <w:lang w:eastAsia="ru-RU"/>
              </w:rPr>
              <w:t>Раздел: Ремонт кровли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46-04-008-01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Разборка покрытий кровель из рулонных материалов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153,59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46-04-008-01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7=700/100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112,16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785,12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21 363,12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41,43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290,01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3,56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1 032,44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863,63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20 081,33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549,58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11 963,35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14,38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100,66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2 488,34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54 440,24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100,66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12-01-017-01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Устройство выравнивающих стяжек цементно-песчаных толщиной 15 мм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462,33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12-01-017-01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7=700/100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235,18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1 646,26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44 794,73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190,48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1 333,36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9 133,52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21,86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153,02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4 163,67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36,67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256,69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7,07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1 814,80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2 159,14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49 937,57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1 169,53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25 458,37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190,54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04.3.01.09-0014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Раствор готовый кладочный цементный марки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10,71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519,80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5 567,06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32 121,92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12 132,04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163 260,91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190,54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12-01-017-02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Устройство выравнивающих стяжек на каждый 1 мм изменения толщины добавлять или исключать к расценке 12-01-017-01 (К=15)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11,30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12-01-017-02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7=700/100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8,64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)*15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907,20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24 684,91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2,66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)*15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279,30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7,06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1 971,86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0,34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)*15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35,70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971,40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)*15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1 131,48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26 169,44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612,89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13 341,28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)*15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105,00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04.3.01.09-0014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Раствор готовый кладочный цементный марки 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10,71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519,80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к нр )*15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5 567,06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5,77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32 121,92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8 497,93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98 289,41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105,00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12-01-016-02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Огрунтовка оснований из бетона или раствора под водоизоляционный кровельный ковер готовой эмульсией битумной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117,10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12-01-016-02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7=700/100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24,47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171,29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4 660,80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2,63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18,41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11,22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206,56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3,22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87,62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630,00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10,41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6 558,30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209,41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4 843,39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113,43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2 469,18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2,8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19,60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1 142,54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18 738,23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19,60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12-01-002-09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Устройство кровель плоских из наплавляемых материалов в два слоя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341,78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12-01-002-09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7=700/100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134,98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944,86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25 709,64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24,47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171,29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8,53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1 461,10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3,75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26,25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714,26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182,33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1 276,31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5,96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7 606,81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1 165,33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26 952,38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631,22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13 740,43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14,36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100,52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12.1.02.15-0093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 рулонный гидроизоляционный наплавляемый битумно- полимерный "Техноэластмост Б" для первого слоя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43,70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35 484,40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4,58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162 518,55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5,2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12.1.02.15-0092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 рулонный гидроизоляционный наплавляемый битумно- полимерный "Техноэластмост Б" для второго слоя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45,57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37 002,84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182 794,03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76 676,25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420 782,94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100,52</w:t>
            </w:r>
          </w:p>
        </w:tc>
      </w:tr>
      <w:tr w:rsidR="004E7E84" w:rsidRPr="004E7E84" w:rsidTr="004E7E84">
        <w:trPr>
          <w:trHeight w:val="8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58-20-1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Смена обделок из листовой стали (поясков, сандриков, отливов, карнизов) шириной до 0,4 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454,41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58-20-1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353,23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42,39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1 153,37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0,62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12,13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1,54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0,18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5,03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96,05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11,53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7,63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87,94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35,33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822,46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27,67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602,37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41,41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4,97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6,1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01.7.07.07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Строительный мусор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0,02688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08.3.05.05-0053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Сталь листовая оцинкованная толщиной листа 0,7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0,02208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11 200,00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247,30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4,84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1 196,91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364,84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3 870,52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4,97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12-01-001-06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Устройство кровель скатных из наплавляемых материалов в один слой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190,76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12-01-001-06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85,73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85,73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2 332,71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13,56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8,54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115,80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2,07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2,07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56,32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91,47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91,47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5,96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545,16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105,36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2 436,81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57,07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1 242,30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9,12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9,12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12.1.02.15-0093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 xml:space="preserve">Материал рулонный гидроизоляционный наплавляемый битумно- полимерный </w:t>
            </w: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"Техноэластмост Б" для первого слоя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м2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43,70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5 025,50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4,58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23 016,79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5 378,69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29 689,57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9,12</w:t>
            </w:r>
          </w:p>
        </w:tc>
      </w:tr>
      <w:tr w:rsidR="004E7E84" w:rsidRPr="004E7E84" w:rsidTr="004E7E84">
        <w:trPr>
          <w:trHeight w:val="8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58-26-2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Прорезка борозд в старой кровле нарезчиками с алмазными дисками, толщина кровли до 20 см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102,03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58-26-2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50,53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101,06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5,93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599,29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6,75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13,50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367,34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51,50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103,00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6,4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659,20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11,21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260,81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8,78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191,02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224,05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1 710,32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12-01-004-01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Устройство примыканий рулонных и мастичных кровель к стенам и парапетам высотой до 600 мм без фартуков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2 469,68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12-01-004-01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0,8=80/100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239,60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191,68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5 215,61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179,13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143,30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4,58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656,33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3,71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101,00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2 050,95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1 640,76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6,65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10 911,05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234,47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5 422,94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127,00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2 764,64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26,1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20,88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9,1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04.3.01.09-0014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Раствор готовый кладочный цементный марки 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0,408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519,80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212,08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1 223,69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12.1.02.15-0092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 xml:space="preserve">Материал рулонный гидроизоляционный наплавляемый битумно- полимерный </w:t>
            </w: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"Техноэластмост Б" для второго слоя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lastRenderedPageBreak/>
              <w:t>м2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201,6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45,57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9 186,91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4,94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45 383,35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11 736,20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71 577,61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20,88</w:t>
            </w:r>
          </w:p>
        </w:tc>
      </w:tr>
      <w:tr w:rsidR="004E7E84" w:rsidRPr="004E7E84" w:rsidTr="004E7E84">
        <w:trPr>
          <w:trHeight w:val="142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07-05-043-04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грузопассажирских подъемников в производственных зданиях многоэтажных высотой до 30 м (применительно автовышка - МДС 81-38.2004, п. 4.9)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0,74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10 747,46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07-05-043-04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10 747,46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7 953,12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9,59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76 270,42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2 800,98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2 072,73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56 398,85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155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3 380,13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78 325,54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2 180,73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47 470,02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91.06.09-001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Вышка телескопическая 25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маш.-ч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142,70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1 141,60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6,57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7 500,31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14 655,58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209 566,29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65-31-1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Демонтаж осевых вентиляторов весом до 0,05 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шт.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4 865,93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65-31-1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0,01=1/100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4 842,48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48,42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1 317,64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23,45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0,23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13,08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3,07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10,13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0,10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2,76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35,90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831,85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24,26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528,16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567,7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5,68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108,81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2 680,72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5,68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20-03-002-02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Установка вентиляторов осевых массой до 0,05 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ШТ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65,95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20-03-002-02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52,04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52,04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1 416,01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11,56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11,56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8,4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97,10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1,30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1,30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35,37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2,35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2,35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4,71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11,07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68,28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1 582,00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44,27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957,91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5,41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5,41</w:t>
            </w:r>
          </w:p>
        </w:tc>
      </w:tr>
      <w:tr w:rsidR="004E7E84" w:rsidRPr="004E7E84" w:rsidTr="004E7E84">
        <w:trPr>
          <w:trHeight w:val="85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64.1.04.03-0014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Вентиляторы осевые ВО-06-300 из углеродистой стали N 5, электродвигатель мощностью 0,37 кВт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компл.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1 942,08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1 942,08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10 059,97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2 120,58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14 124,06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5,41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15-02-016-01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Штукатурка поверхностей внутри здания цементно-известковым или цементным раствором по камню и бетону простая стен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м2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1 645,64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15-02-016-01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0,08=8/100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683,88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54,71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1 488,67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96,50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7,72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20,17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155,71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56,93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4,55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123,93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865,26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69,22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5,73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396,64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105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62,22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1 435,21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32,59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709,54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75,4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6,03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226,46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4 185,77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6,03</w:t>
            </w: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300"/>
        </w:trPr>
        <w:tc>
          <w:tcPr>
            <w:tcW w:w="7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Итого по разделу: Ремонт кровли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135 752,31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1 092 916,59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568,41</w:t>
            </w: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итого по разделу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1 092 916,59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330"/>
        </w:trPr>
        <w:tc>
          <w:tcPr>
            <w:tcW w:w="157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6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26"/>
                <w:lang w:eastAsia="ru-RU"/>
              </w:rPr>
              <w:t>Раздел: Разные работы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69-9-1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100 т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1 553,82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69-9-1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Объем: 0,3=30/100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1 553,82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466,15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12 683,83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363,60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8 371,33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233,08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5 073,53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214,32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64,30</w:t>
            </w: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14,1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01.7.07.07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Строительный мусор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 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1 062,83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26 128,69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64,30</w:t>
            </w:r>
          </w:p>
        </w:tc>
      </w:tr>
      <w:tr w:rsidR="004E7E84" w:rsidRPr="004E7E84" w:rsidTr="004E7E84">
        <w:trPr>
          <w:trHeight w:val="57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69-15-1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т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23,81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69-15-1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7,41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222,30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6 048,78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27,21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16,40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492,00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5,2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2 558,40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173,39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78*0,85=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66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3 992,19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111,15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50*0,8=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2 419,51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1,03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30,90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998,84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15 018,88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30,90</w:t>
            </w:r>
          </w:p>
        </w:tc>
      </w:tr>
      <w:tr w:rsidR="004E7E84" w:rsidRPr="004E7E84" w:rsidTr="004E7E84">
        <w:trPr>
          <w:trHeight w:val="8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т01-01-01-041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Погрузочные работы при автомобильных перевозках мусора строительного с погрузкой вручную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Т ГРУЗА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42,98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1 289,40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т01-01-01-041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17 406,90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13,5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1 289,40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17 406,90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114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т03-01-04-063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Перевозка грузов IV класса автомобилями бортовыми грузоподъемностью до 15 т на расстояние до 63 км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1 Т ГРУЗА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60,49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1 814,70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т03-01-04-063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7,43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13 483,22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Зарплата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7,43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Эксплуатация машин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7,43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 т.ч. зарплата машинистов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7,43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Материальные ресурсы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7,43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НР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СП от ФОТ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%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0,00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Затраты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i/>
                <w:iCs/>
                <w:sz w:val="20"/>
                <w:lang w:eastAsia="ru-RU"/>
              </w:rPr>
              <w:t>чел-ч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300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1 814,70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13 483,22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0,00</w:t>
            </w: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300"/>
        </w:trPr>
        <w:tc>
          <w:tcPr>
            <w:tcW w:w="7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Итого по разделу: Разные работы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5 165,77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72 037,69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95,20</w:t>
            </w: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итого по разделу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72 037,69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300"/>
        </w:trPr>
        <w:tc>
          <w:tcPr>
            <w:tcW w:w="7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Итого по локальной смете: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140 918,08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1 164 954,28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663,60</w:t>
            </w: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всего по разделу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1 164 954,28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2%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23 299,09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1 188 253,37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20%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237 650,67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Всего по разделу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1 425 904,04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300"/>
        </w:trPr>
        <w:tc>
          <w:tcPr>
            <w:tcW w:w="7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Итого по смете: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140 918,08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>1 164 954,28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  <w:r w:rsidRPr="004E7E84"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  <w:t>663,60</w:t>
            </w:r>
          </w:p>
        </w:tc>
      </w:tr>
      <w:tr w:rsidR="004E7E84" w:rsidRPr="004E7E84" w:rsidTr="004E7E84">
        <w:trPr>
          <w:trHeight w:val="25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1 164 954,28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Непредвиденные расходы 2% (МДМ 81-35.2004 п. 4.96)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23 299,09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Итого с непредвиденными расходами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1 188 253,37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НДС 20%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237 650,67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4E7E84" w:rsidRPr="004E7E84" w:rsidTr="004E7E84">
        <w:trPr>
          <w:trHeight w:val="2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Всего по смете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4E7E84">
              <w:rPr>
                <w:rFonts w:ascii="Arial" w:eastAsia="Times New Roman" w:hAnsi="Arial" w:cs="Arial"/>
                <w:sz w:val="20"/>
                <w:lang w:eastAsia="ru-RU"/>
              </w:rPr>
              <w:t>1 425 904,04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4E7E84" w:rsidRPr="00F8379D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4E7E84" w:rsidRPr="00F8379D" w:rsidSect="004E7E84">
      <w:pgSz w:w="16838" w:h="11906" w:orient="landscape"/>
      <w:pgMar w:top="568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9530A"/>
    <w:rsid w:val="000A6512"/>
    <w:rsid w:val="000C7988"/>
    <w:rsid w:val="0012267B"/>
    <w:rsid w:val="001860E8"/>
    <w:rsid w:val="001B261F"/>
    <w:rsid w:val="00244367"/>
    <w:rsid w:val="0028500B"/>
    <w:rsid w:val="002C71C5"/>
    <w:rsid w:val="00347D3C"/>
    <w:rsid w:val="0035088B"/>
    <w:rsid w:val="00394225"/>
    <w:rsid w:val="003E0C3A"/>
    <w:rsid w:val="0042756D"/>
    <w:rsid w:val="00467AD7"/>
    <w:rsid w:val="004717A6"/>
    <w:rsid w:val="004E7E84"/>
    <w:rsid w:val="00503293"/>
    <w:rsid w:val="00522D16"/>
    <w:rsid w:val="005E16F6"/>
    <w:rsid w:val="006C7B39"/>
    <w:rsid w:val="006E128F"/>
    <w:rsid w:val="00763AD6"/>
    <w:rsid w:val="00807328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533E2"/>
    <w:rsid w:val="00AA4DCB"/>
    <w:rsid w:val="00AC28B4"/>
    <w:rsid w:val="00B4091E"/>
    <w:rsid w:val="00B441E0"/>
    <w:rsid w:val="00B92FB7"/>
    <w:rsid w:val="00B94736"/>
    <w:rsid w:val="00CA637B"/>
    <w:rsid w:val="00CC02F3"/>
    <w:rsid w:val="00DC6756"/>
    <w:rsid w:val="00DC773E"/>
    <w:rsid w:val="00EE4422"/>
    <w:rsid w:val="00F2303A"/>
    <w:rsid w:val="00F543B3"/>
    <w:rsid w:val="00F8379D"/>
    <w:rsid w:val="00F87368"/>
    <w:rsid w:val="00FC3505"/>
    <w:rsid w:val="00FE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7E8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E7E84"/>
    <w:rPr>
      <w:color w:val="954F72"/>
      <w:u w:val="single"/>
    </w:rPr>
  </w:style>
  <w:style w:type="paragraph" w:customStyle="1" w:styleId="xl63">
    <w:name w:val="xl63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5">
    <w:name w:val="xl65"/>
    <w:basedOn w:val="a"/>
    <w:rsid w:val="004E7E8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8">
    <w:name w:val="xl68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4E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4E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4E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75">
    <w:name w:val="xl75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77">
    <w:name w:val="xl77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82">
    <w:name w:val="xl82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84">
    <w:name w:val="xl84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E7E8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3">
    <w:name w:val="xl93"/>
    <w:basedOn w:val="a"/>
    <w:rsid w:val="004E7E8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E7E84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98">
    <w:name w:val="xl98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99">
    <w:name w:val="xl99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02">
    <w:name w:val="xl102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03">
    <w:name w:val="xl103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E7E8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4E7E8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2044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2019-05-24T07:34:00Z</cp:lastPrinted>
  <dcterms:created xsi:type="dcterms:W3CDTF">2019-01-22T14:49:00Z</dcterms:created>
  <dcterms:modified xsi:type="dcterms:W3CDTF">2019-06-10T10:35:00Z</dcterms:modified>
</cp:coreProperties>
</file>