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BD1938" w:rsidRPr="00615341">
        <w:rPr>
          <w:rFonts w:ascii="Times New Roman" w:eastAsia="Times New Roman" w:hAnsi="Times New Roman"/>
          <w:sz w:val="24"/>
          <w:szCs w:val="24"/>
          <w:lang w:eastAsia="ar-SA"/>
        </w:rPr>
        <w:t xml:space="preserve">расходных материалов и инвентаря </w:t>
      </w:r>
      <w:r w:rsidR="00BD1938" w:rsidRPr="00615341">
        <w:rPr>
          <w:rFonts w:ascii="Times New Roman" w:eastAsia="Times New Roman" w:hAnsi="Times New Roman"/>
          <w:bCs/>
          <w:sz w:val="24"/>
          <w:szCs w:val="24"/>
          <w:lang w:eastAsia="ar-SA"/>
        </w:rPr>
        <w:t xml:space="preserve">для уборки и санитарного содержания </w:t>
      </w:r>
      <w:r w:rsidR="00BD1938" w:rsidRPr="00615341">
        <w:rPr>
          <w:rFonts w:ascii="Times New Roman" w:eastAsia="Times New Roman" w:hAnsi="Times New Roman"/>
          <w:sz w:val="24"/>
          <w:szCs w:val="24"/>
          <w:lang w:eastAsia="ar-SA"/>
        </w:rPr>
        <w:t>помещений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D14846" w:rsidRPr="00615341">
        <w:rPr>
          <w:rFonts w:ascii="Times New Roman" w:eastAsia="Times New Roman" w:hAnsi="Times New Roman"/>
          <w:sz w:val="24"/>
          <w:szCs w:val="24"/>
          <w:lang w:eastAsia="ar-SA"/>
        </w:rPr>
        <w:t xml:space="preserve">расходных материалов и инвентаря </w:t>
      </w:r>
      <w:r w:rsidR="00D14846" w:rsidRPr="00615341">
        <w:rPr>
          <w:rFonts w:ascii="Times New Roman" w:eastAsia="Times New Roman" w:hAnsi="Times New Roman"/>
          <w:bCs/>
          <w:sz w:val="24"/>
          <w:szCs w:val="24"/>
          <w:lang w:eastAsia="ar-SA"/>
        </w:rPr>
        <w:t xml:space="preserve">для уборки и санитарного содержания </w:t>
      </w:r>
      <w:r w:rsidR="00D14846" w:rsidRPr="00615341">
        <w:rPr>
          <w:rFonts w:ascii="Times New Roman" w:eastAsia="Times New Roman" w:hAnsi="Times New Roman"/>
          <w:sz w:val="24"/>
          <w:szCs w:val="24"/>
          <w:lang w:eastAsia="ar-SA"/>
        </w:rPr>
        <w:t>помещений ИПУ РАН</w:t>
      </w:r>
      <w:r w:rsidR="00D14846" w:rsidRPr="00615341">
        <w:rPr>
          <w:rFonts w:ascii="Times New Roman" w:eastAsia="Times New Roman" w:hAnsi="Times New Roman"/>
          <w:sz w:val="24"/>
          <w:szCs w:val="24"/>
          <w:lang w:eastAsia="ru-RU"/>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D14846">
        <w:rPr>
          <w:rFonts w:ascii="Times New Roman" w:hAnsi="Times New Roman"/>
          <w:bCs/>
          <w:color w:val="000000"/>
          <w:sz w:val="24"/>
          <w:szCs w:val="24"/>
        </w:rPr>
        <w:t>Сведения</w:t>
      </w:r>
      <w:r w:rsidR="00D14846" w:rsidRPr="00210A54">
        <w:rPr>
          <w:rFonts w:ascii="Times New Roman" w:hAnsi="Times New Roman"/>
          <w:bCs/>
          <w:color w:val="000000"/>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5A06E1">
        <w:rPr>
          <w:rFonts w:ascii="Times New Roman" w:eastAsia="Times New Roman" w:hAnsi="Times New Roman"/>
          <w:sz w:val="24"/>
          <w:szCs w:val="24"/>
          <w:lang w:eastAsia="ar-SA"/>
        </w:rPr>
        <w:t>жение № 1</w:t>
      </w:r>
      <w:r w:rsidR="00F30C5D">
        <w:rPr>
          <w:rFonts w:ascii="Times New Roman" w:eastAsia="Times New Roman" w:hAnsi="Times New Roman"/>
          <w:sz w:val="24"/>
          <w:szCs w:val="24"/>
          <w:lang w:eastAsia="ar-SA"/>
        </w:rPr>
        <w:t xml:space="preserve"> к </w:t>
      </w:r>
      <w:r w:rsidR="005A06E1">
        <w:rPr>
          <w:rFonts w:ascii="Times New Roman" w:eastAsia="Times New Roman" w:hAnsi="Times New Roman"/>
          <w:sz w:val="24"/>
          <w:szCs w:val="24"/>
          <w:lang w:eastAsia="ar-SA"/>
        </w:rPr>
        <w:t>настоящему Договору</w:t>
      </w:r>
      <w:r w:rsidR="00F30C5D">
        <w:rPr>
          <w:rFonts w:ascii="Times New Roman" w:eastAsia="Times New Roman" w:hAnsi="Times New Roman"/>
          <w:sz w:val="24"/>
          <w:szCs w:val="24"/>
          <w:lang w:eastAsia="ar-SA"/>
        </w:rPr>
        <w:t xml:space="preserve">) и </w:t>
      </w:r>
      <w:r w:rsidR="00F30C5D" w:rsidRPr="0042467E">
        <w:rPr>
          <w:rFonts w:ascii="Times New Roman" w:eastAsia="Times New Roman" w:hAnsi="Times New Roman"/>
          <w:sz w:val="24"/>
          <w:szCs w:val="24"/>
          <w:lang w:eastAsia="ar-SA"/>
        </w:rPr>
        <w:t>Техническом задании (прило</w:t>
      </w:r>
      <w:r w:rsidR="005A06E1">
        <w:rPr>
          <w:rFonts w:ascii="Times New Roman" w:eastAsia="Times New Roman" w:hAnsi="Times New Roman"/>
          <w:sz w:val="24"/>
          <w:szCs w:val="24"/>
          <w:lang w:eastAsia="ar-SA"/>
        </w:rPr>
        <w:t>жение № 2</w:t>
      </w:r>
      <w:r w:rsidR="00F30C5D">
        <w:rPr>
          <w:rFonts w:ascii="Times New Roman" w:eastAsia="Times New Roman" w:hAnsi="Times New Roman"/>
          <w:sz w:val="24"/>
          <w:szCs w:val="24"/>
          <w:lang w:eastAsia="ar-SA"/>
        </w:rPr>
        <w:t xml:space="preserve">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lastRenderedPageBreak/>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F63152" w:rsidRPr="004918CF" w:rsidRDefault="00544D0D" w:rsidP="00F63152">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Pr="00B01787">
        <w:rPr>
          <w:rFonts w:ascii="Times New Roman" w:eastAsia="Times New Roman" w:hAnsi="Times New Roman"/>
          <w:color w:val="000000"/>
          <w:kern w:val="1"/>
          <w:sz w:val="24"/>
          <w:szCs w:val="24"/>
          <w:lang w:eastAsia="ar-SA"/>
        </w:rPr>
        <w:t>Оплата товара</w:t>
      </w:r>
      <w:r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E050DE">
        <w:rPr>
          <w:rFonts w:ascii="Times New Roman" w:eastAsia="Times New Roman" w:hAnsi="Times New Roman"/>
          <w:color w:val="000000"/>
          <w:kern w:val="1"/>
          <w:sz w:val="24"/>
          <w:szCs w:val="24"/>
          <w:lang w:eastAsia="ar-SA"/>
        </w:rPr>
        <w:t>15</w:t>
      </w:r>
      <w:r w:rsidRPr="00C71ECB">
        <w:rPr>
          <w:rFonts w:ascii="Times New Roman" w:eastAsia="Times New Roman" w:hAnsi="Times New Roman"/>
          <w:color w:val="000000"/>
          <w:kern w:val="1"/>
          <w:sz w:val="24"/>
          <w:szCs w:val="24"/>
          <w:lang w:eastAsia="ar-SA"/>
        </w:rPr>
        <w:t xml:space="preserve"> (</w:t>
      </w:r>
      <w:r w:rsidR="00E050DE">
        <w:rPr>
          <w:rFonts w:ascii="Times New Roman" w:eastAsia="Times New Roman" w:hAnsi="Times New Roman"/>
          <w:color w:val="000000"/>
          <w:kern w:val="1"/>
          <w:sz w:val="24"/>
          <w:szCs w:val="24"/>
          <w:lang w:eastAsia="ar-SA"/>
        </w:rPr>
        <w:t>пятнадцати</w:t>
      </w:r>
      <w:r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474AEC">
        <w:rPr>
          <w:rFonts w:ascii="Times New Roman" w:eastAsia="Times New Roman" w:hAnsi="Times New Roman"/>
          <w:color w:val="000000"/>
          <w:kern w:val="1"/>
          <w:sz w:val="24"/>
          <w:szCs w:val="24"/>
          <w:lang w:eastAsia="ar-SA"/>
        </w:rPr>
        <w:t>приема-передачи</w:t>
      </w:r>
      <w:r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color w:val="000000"/>
          <w:kern w:val="1"/>
          <w:sz w:val="24"/>
          <w:szCs w:val="24"/>
          <w:lang w:eastAsia="ar-SA"/>
        </w:rPr>
        <w:t>.</w:t>
      </w:r>
      <w:r w:rsidR="00F63152">
        <w:rPr>
          <w:rFonts w:ascii="Times New Roman" w:eastAsia="Times New Roman" w:hAnsi="Times New Roman"/>
          <w:color w:val="000000"/>
          <w:kern w:val="1"/>
          <w:sz w:val="24"/>
          <w:szCs w:val="24"/>
          <w:lang w:eastAsia="ar-SA"/>
        </w:rPr>
        <w:t xml:space="preserve"> </w:t>
      </w:r>
      <w:r w:rsidR="00F63152">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0B086F">
        <w:rPr>
          <w:rFonts w:ascii="Times New Roman" w:hAnsi="Times New Roman"/>
          <w:sz w:val="24"/>
          <w:szCs w:val="24"/>
        </w:rPr>
        <w:t>отодвигается</w:t>
      </w:r>
      <w:r w:rsidR="00F63152">
        <w:rPr>
          <w:rFonts w:ascii="Times New Roman" w:hAnsi="Times New Roman"/>
          <w:sz w:val="24"/>
          <w:szCs w:val="24"/>
        </w:rPr>
        <w:t xml:space="preserve"> соразмерно сроку предоставления документов.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692B4F" w:rsidRPr="002C75AE" w:rsidRDefault="00692B4F" w:rsidP="00692B4F">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sidR="00F30C5D">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sidR="00F63152">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sidR="00F63152">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692B4F" w:rsidRPr="002C75AE" w:rsidRDefault="00692B4F" w:rsidP="00692B4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2.3.7. В случаях начисления Заказчиком </w:t>
      </w:r>
      <w:r w:rsidR="00F63152">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sidR="00F30C5D">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sidR="00F63152">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sidR="00F63152">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sidR="00F63152">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lastRenderedPageBreak/>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F30C5D">
        <w:rPr>
          <w:rFonts w:ascii="Times New Roman" w:eastAsia="Times New Roman" w:hAnsi="Times New Roman"/>
          <w:sz w:val="24"/>
          <w:szCs w:val="24"/>
          <w:lang w:eastAsia="ar-SA"/>
        </w:rPr>
        <w:t>ребованиям</w:t>
      </w:r>
      <w:proofErr w:type="gramEnd"/>
      <w:r w:rsidR="00F30C5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90221B">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3.4.</w:t>
      </w:r>
      <w:r w:rsidR="0090221B">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90221B">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xml:space="preserve">) рабочих дней с даты получения соответствующего </w:t>
      </w:r>
      <w:r w:rsidRPr="0042467E">
        <w:rPr>
          <w:rFonts w:ascii="Times New Roman" w:eastAsia="Times New Roman" w:hAnsi="Times New Roman"/>
          <w:color w:val="000000"/>
          <w:sz w:val="24"/>
          <w:szCs w:val="24"/>
        </w:rPr>
        <w:lastRenderedPageBreak/>
        <w:t>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90221B">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90221B">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90221B">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90221B">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90221B">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4D2E06" w:rsidRDefault="001C4275" w:rsidP="001C4275">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течение </w:t>
      </w:r>
      <w:r w:rsidR="00BD1938">
        <w:rPr>
          <w:rFonts w:ascii="Times New Roman" w:eastAsia="Times New Roman" w:hAnsi="Times New Roman"/>
          <w:sz w:val="24"/>
          <w:szCs w:val="24"/>
          <w:lang w:eastAsia="ru-RU"/>
        </w:rPr>
        <w:t>10</w:t>
      </w:r>
      <w:r w:rsidRPr="004D2E06">
        <w:rPr>
          <w:rFonts w:ascii="Times New Roman" w:eastAsia="Times New Roman" w:hAnsi="Times New Roman"/>
          <w:sz w:val="24"/>
          <w:szCs w:val="24"/>
          <w:lang w:eastAsia="ru-RU"/>
        </w:rPr>
        <w:t xml:space="preserve"> (</w:t>
      </w:r>
      <w:r w:rsidR="00BD1938">
        <w:rPr>
          <w:rFonts w:ascii="Times New Roman" w:eastAsia="Times New Roman" w:hAnsi="Times New Roman"/>
          <w:sz w:val="24"/>
          <w:szCs w:val="24"/>
          <w:lang w:eastAsia="ru-RU"/>
        </w:rPr>
        <w:t>десяти</w:t>
      </w:r>
      <w:r w:rsidRPr="004D2E06">
        <w:rPr>
          <w:rFonts w:ascii="Times New Roman" w:eastAsia="Times New Roman" w:hAnsi="Times New Roman"/>
          <w:sz w:val="24"/>
          <w:szCs w:val="24"/>
          <w:lang w:eastAsia="ru-RU"/>
        </w:rPr>
        <w:t>) календарн</w:t>
      </w:r>
      <w:r>
        <w:rPr>
          <w:rFonts w:ascii="Times New Roman" w:eastAsia="Times New Roman" w:hAnsi="Times New Roman"/>
          <w:sz w:val="24"/>
          <w:szCs w:val="24"/>
          <w:lang w:eastAsia="ru-RU"/>
        </w:rPr>
        <w:t>ых</w:t>
      </w:r>
      <w:r w:rsidRPr="004D2E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дней</w:t>
      </w:r>
      <w:r w:rsidRPr="004D2E06">
        <w:rPr>
          <w:rFonts w:ascii="Times New Roman" w:eastAsia="Times New Roman" w:hAnsi="Times New Roman"/>
          <w:sz w:val="24"/>
          <w:szCs w:val="24"/>
          <w:lang w:eastAsia="ru-RU"/>
        </w:rPr>
        <w:t xml:space="preserve"> с даты заключения</w:t>
      </w:r>
      <w:r w:rsidRPr="004D2E06">
        <w:rPr>
          <w:rFonts w:ascii="Times New Roman" w:eastAsia="Times New Roman" w:hAnsi="Times New Roman"/>
          <w:kern w:val="1"/>
          <w:sz w:val="24"/>
          <w:szCs w:val="24"/>
          <w:lang w:eastAsia="ar-SA"/>
        </w:rPr>
        <w:t xml:space="preserve">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lastRenderedPageBreak/>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w:t>
      </w:r>
      <w:r w:rsidR="006C1F8A">
        <w:rPr>
          <w:rFonts w:ascii="Times New Roman" w:eastAsia="Times New Roman" w:hAnsi="Times New Roman"/>
          <w:sz w:val="24"/>
          <w:szCs w:val="24"/>
          <w:lang w:eastAsia="ru-RU"/>
        </w:rPr>
        <w:t>в</w:t>
      </w:r>
      <w:r w:rsidR="000817D9">
        <w:rPr>
          <w:rFonts w:ascii="Times New Roman" w:eastAsia="Times New Roman" w:hAnsi="Times New Roman"/>
          <w:sz w:val="24"/>
          <w:szCs w:val="24"/>
          <w:lang w:eastAsia="ru-RU"/>
        </w:rPr>
        <w:t>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sidR="006C1F8A">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6C1F8A">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xml:space="preserve">)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момента поставки Товара.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w:t>
      </w:r>
      <w:r w:rsidR="006C1F8A">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A3150B" w:rsidRDefault="00A3150B"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lastRenderedPageBreak/>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6C1F8A">
        <w:rPr>
          <w:rFonts w:ascii="Times New Roman" w:eastAsia="Times New Roman" w:hAnsi="Times New Roman"/>
          <w:sz w:val="24"/>
          <w:szCs w:val="24"/>
          <w:lang w:eastAsia="ru-RU"/>
        </w:rPr>
        <w:t>поставки</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A3150B">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00544D0D" w:rsidRPr="00636D94">
        <w:rPr>
          <w:rFonts w:ascii="Times New Roman" w:eastAsia="Times New Roman" w:hAnsi="Times New Roman"/>
          <w:kern w:val="1"/>
          <w:sz w:val="24"/>
          <w:szCs w:val="24"/>
          <w:lang w:eastAsia="ar-SA"/>
        </w:rPr>
        <w:lastRenderedPageBreak/>
        <w:t>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lastRenderedPageBreak/>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544D0D" w:rsidRPr="00BF2521">
        <w:rPr>
          <w:rFonts w:ascii="Times New Roman" w:hAnsi="Times New Roman"/>
          <w:sz w:val="24"/>
          <w:szCs w:val="24"/>
        </w:rPr>
        <w:t xml:space="preserve"> (Приложение № 1),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44D0D" w:rsidRDefault="00544D0D"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A3150B" w:rsidRDefault="00A3150B" w:rsidP="00544D0D">
      <w:pPr>
        <w:spacing w:after="0" w:line="259" w:lineRule="auto"/>
        <w:contextualSpacing/>
        <w:jc w:val="right"/>
        <w:rPr>
          <w:rFonts w:ascii="Times New Roman" w:eastAsia="Calibri" w:hAnsi="Times New Roman"/>
          <w:sz w:val="24"/>
          <w:szCs w:val="24"/>
        </w:rPr>
      </w:pPr>
    </w:p>
    <w:p w:rsidR="00A3150B" w:rsidRDefault="00A3150B" w:rsidP="00544D0D">
      <w:pPr>
        <w:spacing w:after="0" w:line="259" w:lineRule="auto"/>
        <w:contextualSpacing/>
        <w:jc w:val="right"/>
        <w:rPr>
          <w:rFonts w:ascii="Times New Roman" w:eastAsia="Calibri" w:hAnsi="Times New Roman"/>
          <w:sz w:val="24"/>
          <w:szCs w:val="24"/>
        </w:rPr>
      </w:pPr>
    </w:p>
    <w:p w:rsidR="00A3150B" w:rsidRDefault="00A3150B" w:rsidP="00544D0D">
      <w:pPr>
        <w:spacing w:after="0" w:line="259" w:lineRule="auto"/>
        <w:contextualSpacing/>
        <w:jc w:val="right"/>
        <w:rPr>
          <w:rFonts w:ascii="Times New Roman" w:eastAsia="Calibri" w:hAnsi="Times New Roman"/>
          <w:sz w:val="24"/>
          <w:szCs w:val="24"/>
        </w:rPr>
      </w:pPr>
    </w:p>
    <w:p w:rsidR="00A3150B" w:rsidRDefault="00A3150B" w:rsidP="00544D0D">
      <w:pPr>
        <w:spacing w:after="0" w:line="259" w:lineRule="auto"/>
        <w:contextualSpacing/>
        <w:jc w:val="right"/>
        <w:rPr>
          <w:rFonts w:ascii="Times New Roman" w:eastAsia="Calibri" w:hAnsi="Times New Roman"/>
          <w:sz w:val="24"/>
          <w:szCs w:val="24"/>
        </w:rPr>
      </w:pPr>
    </w:p>
    <w:p w:rsidR="00A3150B" w:rsidRDefault="00A3150B" w:rsidP="00544D0D">
      <w:pPr>
        <w:spacing w:after="0" w:line="259" w:lineRule="auto"/>
        <w:contextualSpacing/>
        <w:jc w:val="right"/>
        <w:rPr>
          <w:rFonts w:ascii="Times New Roman" w:eastAsia="Calibri" w:hAnsi="Times New Roman"/>
          <w:sz w:val="24"/>
          <w:szCs w:val="24"/>
        </w:rPr>
      </w:pPr>
    </w:p>
    <w:p w:rsidR="00A3150B" w:rsidRDefault="00A3150B" w:rsidP="00544D0D">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A245D8" w:rsidRDefault="00A245D8" w:rsidP="00544D0D">
      <w:pPr>
        <w:spacing w:after="0" w:line="259" w:lineRule="auto"/>
        <w:contextualSpacing/>
        <w:jc w:val="right"/>
        <w:rPr>
          <w:rFonts w:ascii="Times New Roman" w:eastAsia="Calibri" w:hAnsi="Times New Roman"/>
          <w:sz w:val="24"/>
          <w:szCs w:val="24"/>
        </w:rPr>
      </w:pPr>
    </w:p>
    <w:p w:rsidR="0069178F" w:rsidRPr="00FF19B2" w:rsidRDefault="0069178F" w:rsidP="0069178F">
      <w:pPr>
        <w:suppressAutoHyphens/>
        <w:spacing w:after="120" w:line="240" w:lineRule="auto"/>
        <w:ind w:left="360"/>
        <w:jc w:val="center"/>
        <w:rPr>
          <w:rFonts w:ascii="Times New Roman" w:eastAsia="Calibri" w:hAnsi="Times New Roman"/>
          <w:b/>
          <w:color w:val="000000"/>
          <w:sz w:val="24"/>
          <w:szCs w:val="24"/>
          <w:lang w:eastAsia="ar-SA"/>
        </w:rPr>
      </w:pPr>
      <w:r w:rsidRPr="00FF19B2">
        <w:rPr>
          <w:rFonts w:ascii="Times New Roman" w:eastAsia="Calibri" w:hAnsi="Times New Roman"/>
          <w:b/>
          <w:color w:val="000000"/>
          <w:sz w:val="24"/>
          <w:szCs w:val="24"/>
          <w:lang w:eastAsia="ar-SA"/>
        </w:rPr>
        <w:t>СПЕЦИФИКАЦИЯ</w:t>
      </w:r>
    </w:p>
    <w:p w:rsidR="0069178F" w:rsidRPr="0087021A" w:rsidRDefault="0069178F" w:rsidP="0069178F">
      <w:pPr>
        <w:spacing w:after="0" w:line="240" w:lineRule="auto"/>
        <w:jc w:val="center"/>
        <w:rPr>
          <w:rFonts w:ascii="Times New Roman" w:eastAsia="Times New Roman" w:hAnsi="Times New Roman"/>
          <w:bCs/>
          <w:sz w:val="24"/>
          <w:szCs w:val="24"/>
          <w:lang w:eastAsia="ru-RU"/>
        </w:rPr>
      </w:pPr>
      <w:r w:rsidRPr="00FF19B2">
        <w:rPr>
          <w:rFonts w:ascii="Times New Roman" w:eastAsia="Times New Roman" w:hAnsi="Times New Roman"/>
          <w:sz w:val="24"/>
          <w:szCs w:val="24"/>
          <w:lang w:eastAsia="ru-RU"/>
        </w:rPr>
        <w:t xml:space="preserve">на поставку </w:t>
      </w:r>
      <w:r w:rsidRPr="0087021A">
        <w:rPr>
          <w:rFonts w:ascii="Times New Roman" w:eastAsia="Times New Roman" w:hAnsi="Times New Roman"/>
          <w:sz w:val="24"/>
          <w:szCs w:val="24"/>
          <w:lang w:eastAsia="ru-RU"/>
        </w:rPr>
        <w:t xml:space="preserve">расходных материалов и </w:t>
      </w:r>
      <w:r>
        <w:rPr>
          <w:rFonts w:ascii="Times New Roman" w:eastAsia="Times New Roman" w:hAnsi="Times New Roman"/>
          <w:sz w:val="24"/>
          <w:szCs w:val="24"/>
          <w:lang w:eastAsia="ru-RU"/>
        </w:rPr>
        <w:t>и</w:t>
      </w:r>
      <w:r w:rsidRPr="0087021A">
        <w:rPr>
          <w:rFonts w:ascii="Times New Roman" w:eastAsia="Times New Roman" w:hAnsi="Times New Roman"/>
          <w:sz w:val="24"/>
          <w:szCs w:val="24"/>
          <w:lang w:eastAsia="ru-RU"/>
        </w:rPr>
        <w:t xml:space="preserve">нвентаря </w:t>
      </w:r>
      <w:r w:rsidRPr="0087021A">
        <w:rPr>
          <w:rFonts w:ascii="Times New Roman" w:eastAsia="Times New Roman" w:hAnsi="Times New Roman"/>
          <w:bCs/>
          <w:sz w:val="24"/>
          <w:szCs w:val="24"/>
          <w:lang w:eastAsia="ru-RU"/>
        </w:rPr>
        <w:t xml:space="preserve">для уборки и санитарного содержания </w:t>
      </w:r>
    </w:p>
    <w:p w:rsidR="0069178F" w:rsidRPr="00FF19B2" w:rsidRDefault="00F30C73" w:rsidP="0069178F">
      <w:pPr>
        <w:spacing w:after="0" w:line="240" w:lineRule="auto"/>
        <w:jc w:val="center"/>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помещений ИПУ</w:t>
      </w:r>
      <w:r w:rsidR="0069178F" w:rsidRPr="0087021A">
        <w:rPr>
          <w:rFonts w:ascii="Times New Roman" w:eastAsia="Times New Roman" w:hAnsi="Times New Roman"/>
          <w:sz w:val="24"/>
          <w:szCs w:val="24"/>
          <w:lang w:eastAsia="ru-RU"/>
        </w:rPr>
        <w:t xml:space="preserve"> РАН</w:t>
      </w:r>
      <w:r w:rsidR="0069178F" w:rsidRPr="00FF19B2">
        <w:rPr>
          <w:rFonts w:ascii="Times New Roman" w:eastAsia="Times New Roman" w:hAnsi="Times New Roman"/>
          <w:sz w:val="24"/>
          <w:szCs w:val="24"/>
          <w:lang w:eastAsia="ru-RU"/>
        </w:rPr>
        <w:t xml:space="preserve">                                                         </w:t>
      </w:r>
    </w:p>
    <w:p w:rsidR="0069178F" w:rsidRPr="00FF19B2" w:rsidRDefault="0069178F" w:rsidP="0069178F">
      <w:pPr>
        <w:spacing w:after="0" w:line="240" w:lineRule="auto"/>
        <w:jc w:val="center"/>
        <w:rPr>
          <w:rFonts w:ascii="Times New Roman" w:eastAsia="Times New Roman" w:hAnsi="Times New Roman"/>
          <w:b/>
          <w:sz w:val="24"/>
          <w:szCs w:val="24"/>
          <w:lang w:eastAsia="ru-RU"/>
        </w:rPr>
      </w:pPr>
    </w:p>
    <w:tbl>
      <w:tblPr>
        <w:tblStyle w:val="3f3"/>
        <w:tblW w:w="9738" w:type="dxa"/>
        <w:tblLayout w:type="fixed"/>
        <w:tblLook w:val="04A0" w:firstRow="1" w:lastRow="0" w:firstColumn="1" w:lastColumn="0" w:noHBand="0" w:noVBand="1"/>
      </w:tblPr>
      <w:tblGrid>
        <w:gridCol w:w="680"/>
        <w:gridCol w:w="3964"/>
        <w:gridCol w:w="1276"/>
        <w:gridCol w:w="992"/>
        <w:gridCol w:w="1418"/>
        <w:gridCol w:w="1408"/>
      </w:tblGrid>
      <w:tr w:rsidR="0069178F" w:rsidRPr="00FF19B2" w:rsidTr="0069178F">
        <w:trPr>
          <w:trHeight w:val="834"/>
        </w:trPr>
        <w:tc>
          <w:tcPr>
            <w:tcW w:w="680" w:type="dxa"/>
            <w:vAlign w:val="center"/>
          </w:tcPr>
          <w:p w:rsidR="0069178F" w:rsidRPr="000B25C1" w:rsidRDefault="0069178F" w:rsidP="0076641F">
            <w:pPr>
              <w:jc w:val="center"/>
              <w:rPr>
                <w:rFonts w:ascii="Times New Roman" w:eastAsia="Times New Roman" w:hAnsi="Times New Roman"/>
                <w:b/>
                <w:sz w:val="24"/>
                <w:szCs w:val="24"/>
                <w:lang w:eastAsia="ru-RU"/>
              </w:rPr>
            </w:pPr>
            <w:r w:rsidRPr="000B25C1">
              <w:rPr>
                <w:rFonts w:ascii="Times New Roman" w:eastAsia="Times New Roman" w:hAnsi="Times New Roman"/>
                <w:b/>
                <w:sz w:val="24"/>
                <w:szCs w:val="24"/>
                <w:lang w:eastAsia="ru-RU"/>
              </w:rPr>
              <w:t>№</w:t>
            </w:r>
          </w:p>
          <w:p w:rsidR="0069178F" w:rsidRPr="000B25C1" w:rsidRDefault="0069178F" w:rsidP="0076641F">
            <w:pPr>
              <w:jc w:val="center"/>
              <w:rPr>
                <w:rFonts w:ascii="Times New Roman" w:eastAsia="Times New Roman" w:hAnsi="Times New Roman"/>
                <w:b/>
                <w:sz w:val="24"/>
                <w:szCs w:val="24"/>
                <w:lang w:eastAsia="ru-RU"/>
              </w:rPr>
            </w:pPr>
            <w:r w:rsidRPr="000B25C1">
              <w:rPr>
                <w:rFonts w:ascii="Times New Roman" w:eastAsia="Times New Roman" w:hAnsi="Times New Roman"/>
                <w:b/>
                <w:sz w:val="24"/>
                <w:szCs w:val="24"/>
                <w:lang w:eastAsia="ru-RU"/>
              </w:rPr>
              <w:t>п/п</w:t>
            </w:r>
          </w:p>
        </w:tc>
        <w:tc>
          <w:tcPr>
            <w:tcW w:w="3964" w:type="dxa"/>
            <w:vAlign w:val="center"/>
          </w:tcPr>
          <w:p w:rsidR="0069178F" w:rsidRPr="000B25C1" w:rsidRDefault="0069178F" w:rsidP="0076641F">
            <w:pPr>
              <w:jc w:val="center"/>
              <w:rPr>
                <w:rFonts w:ascii="Times New Roman" w:eastAsia="Times New Roman" w:hAnsi="Times New Roman"/>
                <w:b/>
                <w:sz w:val="24"/>
                <w:szCs w:val="24"/>
                <w:lang w:eastAsia="ru-RU"/>
              </w:rPr>
            </w:pPr>
            <w:r w:rsidRPr="000B25C1">
              <w:rPr>
                <w:rFonts w:ascii="Times New Roman" w:eastAsia="Times New Roman" w:hAnsi="Times New Roman"/>
                <w:b/>
                <w:sz w:val="24"/>
                <w:szCs w:val="24"/>
                <w:lang w:eastAsia="ru-RU"/>
              </w:rPr>
              <w:t xml:space="preserve">Наименование товара </w:t>
            </w:r>
          </w:p>
        </w:tc>
        <w:tc>
          <w:tcPr>
            <w:tcW w:w="1276" w:type="dxa"/>
            <w:vAlign w:val="center"/>
          </w:tcPr>
          <w:p w:rsidR="0069178F" w:rsidRPr="000B25C1" w:rsidRDefault="0069178F" w:rsidP="0076641F">
            <w:pPr>
              <w:jc w:val="center"/>
              <w:rPr>
                <w:rFonts w:ascii="Times New Roman" w:eastAsia="Times New Roman" w:hAnsi="Times New Roman"/>
                <w:b/>
                <w:sz w:val="24"/>
                <w:szCs w:val="24"/>
                <w:lang w:eastAsia="ru-RU"/>
              </w:rPr>
            </w:pPr>
            <w:r w:rsidRPr="000B25C1">
              <w:rPr>
                <w:rFonts w:ascii="Times New Roman" w:eastAsia="Times New Roman" w:hAnsi="Times New Roman"/>
                <w:b/>
                <w:sz w:val="24"/>
                <w:szCs w:val="24"/>
                <w:lang w:eastAsia="ru-RU"/>
              </w:rPr>
              <w:t>Ед.</w:t>
            </w:r>
            <w:r>
              <w:rPr>
                <w:rFonts w:ascii="Times New Roman" w:eastAsia="Times New Roman" w:hAnsi="Times New Roman"/>
                <w:b/>
                <w:sz w:val="24"/>
                <w:szCs w:val="24"/>
                <w:lang w:eastAsia="ru-RU"/>
              </w:rPr>
              <w:t xml:space="preserve"> </w:t>
            </w:r>
            <w:r w:rsidRPr="000B25C1">
              <w:rPr>
                <w:rFonts w:ascii="Times New Roman" w:eastAsia="Times New Roman" w:hAnsi="Times New Roman"/>
                <w:b/>
                <w:sz w:val="24"/>
                <w:szCs w:val="24"/>
                <w:lang w:eastAsia="ru-RU"/>
              </w:rPr>
              <w:t>изм.</w:t>
            </w:r>
          </w:p>
        </w:tc>
        <w:tc>
          <w:tcPr>
            <w:tcW w:w="992" w:type="dxa"/>
            <w:vAlign w:val="center"/>
          </w:tcPr>
          <w:p w:rsidR="0069178F" w:rsidRPr="000B25C1" w:rsidRDefault="0069178F" w:rsidP="0076641F">
            <w:pPr>
              <w:jc w:val="center"/>
              <w:rPr>
                <w:rFonts w:ascii="Times New Roman" w:eastAsia="Times New Roman" w:hAnsi="Times New Roman"/>
                <w:b/>
                <w:sz w:val="24"/>
                <w:szCs w:val="24"/>
                <w:lang w:eastAsia="ru-RU"/>
              </w:rPr>
            </w:pPr>
            <w:r w:rsidRPr="000B25C1">
              <w:rPr>
                <w:rFonts w:ascii="Times New Roman" w:eastAsia="Times New Roman" w:hAnsi="Times New Roman"/>
                <w:b/>
                <w:sz w:val="24"/>
                <w:szCs w:val="24"/>
                <w:lang w:eastAsia="ru-RU"/>
              </w:rPr>
              <w:t>Кол-во</w:t>
            </w:r>
          </w:p>
        </w:tc>
        <w:tc>
          <w:tcPr>
            <w:tcW w:w="1418" w:type="dxa"/>
            <w:vAlign w:val="center"/>
          </w:tcPr>
          <w:p w:rsidR="0069178F" w:rsidRPr="000B25C1" w:rsidRDefault="0069178F" w:rsidP="0076641F">
            <w:pPr>
              <w:jc w:val="center"/>
              <w:rPr>
                <w:rFonts w:ascii="Times New Roman" w:eastAsia="Times New Roman" w:hAnsi="Times New Roman"/>
                <w:b/>
                <w:sz w:val="24"/>
                <w:szCs w:val="24"/>
                <w:lang w:eastAsia="ru-RU"/>
              </w:rPr>
            </w:pPr>
            <w:r w:rsidRPr="000B25C1">
              <w:rPr>
                <w:rFonts w:ascii="Times New Roman" w:eastAsia="Times New Roman" w:hAnsi="Times New Roman"/>
                <w:b/>
                <w:sz w:val="24"/>
                <w:szCs w:val="24"/>
                <w:lang w:eastAsia="ru-RU"/>
              </w:rPr>
              <w:t>Цена</w:t>
            </w:r>
            <w:r>
              <w:rPr>
                <w:rFonts w:ascii="Times New Roman" w:eastAsia="Times New Roman" w:hAnsi="Times New Roman"/>
                <w:b/>
                <w:sz w:val="24"/>
                <w:szCs w:val="24"/>
                <w:lang w:eastAsia="ru-RU"/>
              </w:rPr>
              <w:t xml:space="preserve"> с НДС за ед. </w:t>
            </w:r>
            <w:r w:rsidRPr="000B25C1">
              <w:rPr>
                <w:rFonts w:ascii="Times New Roman" w:eastAsia="Times New Roman" w:hAnsi="Times New Roman"/>
                <w:b/>
                <w:sz w:val="24"/>
                <w:szCs w:val="24"/>
                <w:lang w:eastAsia="ru-RU"/>
              </w:rPr>
              <w:t>руб.</w:t>
            </w:r>
          </w:p>
        </w:tc>
        <w:tc>
          <w:tcPr>
            <w:tcW w:w="1408" w:type="dxa"/>
            <w:vAlign w:val="center"/>
          </w:tcPr>
          <w:p w:rsidR="0069178F" w:rsidRPr="000B25C1" w:rsidRDefault="0069178F" w:rsidP="0076641F">
            <w:pPr>
              <w:jc w:val="center"/>
              <w:rPr>
                <w:rFonts w:ascii="Times New Roman" w:eastAsia="Times New Roman" w:hAnsi="Times New Roman"/>
                <w:b/>
                <w:sz w:val="24"/>
                <w:szCs w:val="24"/>
                <w:lang w:eastAsia="ru-RU"/>
              </w:rPr>
            </w:pPr>
            <w:r w:rsidRPr="000B25C1">
              <w:rPr>
                <w:rFonts w:ascii="Times New Roman" w:eastAsia="Times New Roman" w:hAnsi="Times New Roman"/>
                <w:b/>
                <w:sz w:val="24"/>
                <w:szCs w:val="24"/>
                <w:lang w:eastAsia="ru-RU"/>
              </w:rPr>
              <w:t>Сумма, руб.</w:t>
            </w:r>
          </w:p>
        </w:tc>
      </w:tr>
      <w:tr w:rsidR="0069178F" w:rsidRPr="00336275" w:rsidTr="0069178F">
        <w:trPr>
          <w:trHeight w:val="241"/>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w:t>
            </w:r>
          </w:p>
        </w:tc>
        <w:tc>
          <w:tcPr>
            <w:tcW w:w="3964" w:type="dxa"/>
          </w:tcPr>
          <w:p w:rsidR="0069178F" w:rsidRPr="00336275" w:rsidRDefault="0069178F" w:rsidP="0076641F">
            <w:pP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 xml:space="preserve">Туалетная бумага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упаковка</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150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69178F">
        <w:trPr>
          <w:trHeight w:val="277"/>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2</w:t>
            </w:r>
          </w:p>
        </w:tc>
        <w:tc>
          <w:tcPr>
            <w:tcW w:w="3964" w:type="dxa"/>
          </w:tcPr>
          <w:p w:rsidR="0069178F" w:rsidRPr="00336275" w:rsidRDefault="0069178F" w:rsidP="0076641F">
            <w:pP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 xml:space="preserve">Мыло-Крем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канистра</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69178F">
        <w:trPr>
          <w:trHeight w:val="752"/>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3</w:t>
            </w:r>
          </w:p>
        </w:tc>
        <w:tc>
          <w:tcPr>
            <w:tcW w:w="3964" w:type="dxa"/>
          </w:tcPr>
          <w:p w:rsidR="0069178F" w:rsidRPr="00336275" w:rsidRDefault="0069178F" w:rsidP="0076641F">
            <w:pPr>
              <w:widowControl w:val="0"/>
              <w:suppressLineNumbers/>
              <w:suppressAutoHyphens/>
              <w:rPr>
                <w:rFonts w:ascii="Times New Roman" w:eastAsia="Times New Roman" w:hAnsi="Times New Roman"/>
                <w:color w:val="000000"/>
                <w:kern w:val="1"/>
                <w:sz w:val="24"/>
                <w:szCs w:val="24"/>
                <w:lang w:eastAsia="ru-RU"/>
              </w:rPr>
            </w:pPr>
            <w:proofErr w:type="gramStart"/>
            <w:r w:rsidRPr="00336275">
              <w:rPr>
                <w:rFonts w:ascii="Times New Roman" w:eastAsia="Times New Roman" w:hAnsi="Times New Roman"/>
                <w:color w:val="000000"/>
                <w:kern w:val="1"/>
                <w:sz w:val="24"/>
                <w:szCs w:val="24"/>
                <w:lang w:eastAsia="ru-RU"/>
              </w:rPr>
              <w:t>Средство</w:t>
            </w:r>
            <w:proofErr w:type="gramEnd"/>
            <w:r w:rsidRPr="00336275">
              <w:rPr>
                <w:rFonts w:ascii="Times New Roman" w:eastAsia="Times New Roman" w:hAnsi="Times New Roman"/>
                <w:color w:val="000000"/>
                <w:kern w:val="1"/>
                <w:sz w:val="24"/>
                <w:szCs w:val="24"/>
                <w:lang w:eastAsia="ru-RU"/>
              </w:rPr>
              <w:t xml:space="preserve"> моющее универсальное для удаления загрязнений с твердых поверхностей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флакон</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302"/>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4</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 xml:space="preserve">Мешки для мусора, тип 1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рулон</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400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286"/>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5</w:t>
            </w:r>
          </w:p>
        </w:tc>
        <w:tc>
          <w:tcPr>
            <w:tcW w:w="3964" w:type="dxa"/>
          </w:tcPr>
          <w:p w:rsidR="0069178F" w:rsidRPr="00336275" w:rsidRDefault="0069178F" w:rsidP="0076641F">
            <w:pPr>
              <w:widowControl w:val="0"/>
              <w:suppressLineNumbers/>
              <w:suppressAutoHyphens/>
              <w:rPr>
                <w:rFonts w:ascii="Times New Roman" w:eastAsia="Times New Roman" w:hAnsi="Times New Roman"/>
                <w:kern w:val="1"/>
                <w:sz w:val="24"/>
                <w:szCs w:val="24"/>
                <w:lang w:eastAsia="ar-SA"/>
              </w:rPr>
            </w:pPr>
            <w:r w:rsidRPr="00336275">
              <w:rPr>
                <w:rFonts w:ascii="Times New Roman" w:eastAsia="Times New Roman" w:hAnsi="Times New Roman"/>
                <w:kern w:val="1"/>
                <w:sz w:val="24"/>
                <w:szCs w:val="24"/>
                <w:lang w:eastAsia="ar-SA"/>
              </w:rPr>
              <w:t>Мешки для мусора, тип 2</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рулон</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500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39"/>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6</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proofErr w:type="gramStart"/>
            <w:r w:rsidRPr="00336275">
              <w:rPr>
                <w:rFonts w:ascii="Times New Roman" w:eastAsia="Times New Roman" w:hAnsi="Times New Roman"/>
                <w:sz w:val="24"/>
                <w:szCs w:val="24"/>
                <w:lang w:eastAsia="ru-RU"/>
              </w:rPr>
              <w:t>Универсальное  чистящее</w:t>
            </w:r>
            <w:proofErr w:type="gramEnd"/>
            <w:r w:rsidRPr="00336275">
              <w:rPr>
                <w:rFonts w:ascii="Times New Roman" w:eastAsia="Times New Roman" w:hAnsi="Times New Roman"/>
                <w:sz w:val="24"/>
                <w:szCs w:val="24"/>
                <w:lang w:eastAsia="ru-RU"/>
              </w:rPr>
              <w:t xml:space="preserve"> порошкообразное средство для удаления загрязнений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шт.</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108</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302"/>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7</w:t>
            </w:r>
          </w:p>
        </w:tc>
        <w:tc>
          <w:tcPr>
            <w:tcW w:w="3964" w:type="dxa"/>
          </w:tcPr>
          <w:p w:rsidR="0069178F" w:rsidRPr="00336275" w:rsidRDefault="0069178F" w:rsidP="0076641F">
            <w:pPr>
              <w:spacing w:before="100" w:beforeAutospacing="1" w:after="100" w:afterAutospacing="1"/>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 xml:space="preserve">Освежитель воздуха аэрозольный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флакон</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120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286"/>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8</w:t>
            </w:r>
          </w:p>
        </w:tc>
        <w:tc>
          <w:tcPr>
            <w:tcW w:w="3964" w:type="dxa"/>
          </w:tcPr>
          <w:p w:rsidR="0069178F" w:rsidRPr="00336275" w:rsidRDefault="0069178F" w:rsidP="0076641F">
            <w:pPr>
              <w:spacing w:before="100" w:beforeAutospacing="1" w:after="100" w:afterAutospacing="1"/>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 xml:space="preserve">Салфетки универсальные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комплект</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286"/>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9</w:t>
            </w:r>
          </w:p>
        </w:tc>
        <w:tc>
          <w:tcPr>
            <w:tcW w:w="3964" w:type="dxa"/>
          </w:tcPr>
          <w:p w:rsidR="0069178F" w:rsidRPr="00336275" w:rsidRDefault="0069178F" w:rsidP="0076641F">
            <w:pPr>
              <w:spacing w:before="100" w:beforeAutospacing="1" w:after="100" w:afterAutospacing="1"/>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 xml:space="preserve">Средство для мытья стекол и зеркал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флакон</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286"/>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 xml:space="preserve">Полотно вафельное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рулон</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2</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573"/>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11</w:t>
            </w:r>
          </w:p>
        </w:tc>
        <w:tc>
          <w:tcPr>
            <w:tcW w:w="3964" w:type="dxa"/>
          </w:tcPr>
          <w:p w:rsidR="0069178F" w:rsidRPr="00336275" w:rsidRDefault="0069178F" w:rsidP="0076641F">
            <w:pPr>
              <w:widowControl w:val="0"/>
              <w:suppressLineNumbers/>
              <w:suppressAutoHyphens/>
              <w:rPr>
                <w:rFonts w:ascii="Times New Roman" w:eastAsia="Times New Roman" w:hAnsi="Times New Roman"/>
                <w:kern w:val="1"/>
                <w:sz w:val="24"/>
                <w:szCs w:val="24"/>
                <w:lang w:eastAsia="ar-SA"/>
              </w:rPr>
            </w:pPr>
            <w:r w:rsidRPr="00336275">
              <w:rPr>
                <w:rFonts w:ascii="Times New Roman" w:eastAsia="Times New Roman" w:hAnsi="Times New Roman"/>
                <w:kern w:val="1"/>
                <w:sz w:val="24"/>
                <w:szCs w:val="24"/>
                <w:lang w:eastAsia="ar-SA"/>
              </w:rPr>
              <w:t>Перчатки хозяйственные латексные с х/б напылением</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пара</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250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286"/>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12</w:t>
            </w:r>
          </w:p>
        </w:tc>
        <w:tc>
          <w:tcPr>
            <w:tcW w:w="3964" w:type="dxa"/>
          </w:tcPr>
          <w:p w:rsidR="0069178F" w:rsidRPr="00336275" w:rsidRDefault="0069178F" w:rsidP="0076641F">
            <w:pPr>
              <w:widowControl w:val="0"/>
              <w:suppressLineNumbers/>
              <w:suppressAutoHyphens/>
              <w:rPr>
                <w:rFonts w:ascii="Times New Roman" w:eastAsia="Times New Roman" w:hAnsi="Times New Roman"/>
                <w:kern w:val="1"/>
                <w:sz w:val="24"/>
                <w:szCs w:val="24"/>
                <w:lang w:eastAsia="ar-SA"/>
              </w:rPr>
            </w:pPr>
            <w:r w:rsidRPr="00336275">
              <w:rPr>
                <w:rFonts w:ascii="Times New Roman" w:eastAsia="Times New Roman" w:hAnsi="Times New Roman"/>
                <w:kern w:val="1"/>
                <w:sz w:val="24"/>
                <w:szCs w:val="24"/>
                <w:lang w:eastAsia="ar-SA"/>
              </w:rPr>
              <w:t xml:space="preserve">Губка бытовая с абразивом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упаковка</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20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76"/>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13</w:t>
            </w:r>
          </w:p>
        </w:tc>
        <w:tc>
          <w:tcPr>
            <w:tcW w:w="3964" w:type="dxa"/>
          </w:tcPr>
          <w:p w:rsidR="0069178F" w:rsidRPr="00336275" w:rsidRDefault="0069178F" w:rsidP="0076641F">
            <w:pPr>
              <w:widowControl w:val="0"/>
              <w:suppressLineNumbers/>
              <w:suppressAutoHyphens/>
              <w:rPr>
                <w:rFonts w:ascii="Times New Roman" w:eastAsia="Times New Roman" w:hAnsi="Times New Roman"/>
                <w:kern w:val="1"/>
                <w:sz w:val="24"/>
                <w:szCs w:val="24"/>
                <w:lang w:eastAsia="ar-SA"/>
              </w:rPr>
            </w:pPr>
            <w:r w:rsidRPr="00336275">
              <w:rPr>
                <w:rFonts w:ascii="Times New Roman" w:eastAsia="Times New Roman" w:hAnsi="Times New Roman"/>
                <w:kern w:val="1"/>
                <w:sz w:val="24"/>
                <w:szCs w:val="24"/>
                <w:lang w:eastAsia="ar-SA"/>
              </w:rPr>
              <w:t>Чистящее средство с антибактериальным и отбеливающим эффектом.</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w:t>
            </w:r>
            <w:r w:rsidRPr="00336275">
              <w:rPr>
                <w:rFonts w:ascii="Times New Roman" w:eastAsia="Times New Roman" w:hAnsi="Times New Roman"/>
                <w:sz w:val="24"/>
                <w:szCs w:val="24"/>
                <w:lang w:eastAsia="ru-RU"/>
              </w:rPr>
              <w:t>т.</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150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163"/>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14</w:t>
            </w:r>
          </w:p>
        </w:tc>
        <w:tc>
          <w:tcPr>
            <w:tcW w:w="3964" w:type="dxa"/>
          </w:tcPr>
          <w:p w:rsidR="0069178F" w:rsidRPr="00336275" w:rsidRDefault="0069178F" w:rsidP="0076641F">
            <w:pPr>
              <w:widowControl w:val="0"/>
              <w:suppressLineNumbers/>
              <w:suppressAutoHyphens/>
              <w:rPr>
                <w:rFonts w:ascii="Times New Roman" w:eastAsia="Times New Roman" w:hAnsi="Times New Roman"/>
                <w:kern w:val="1"/>
                <w:sz w:val="24"/>
                <w:szCs w:val="24"/>
                <w:lang w:eastAsia="ar-SA"/>
              </w:rPr>
            </w:pPr>
            <w:r w:rsidRPr="00336275">
              <w:rPr>
                <w:rFonts w:ascii="Times New Roman" w:eastAsia="Times New Roman" w:hAnsi="Times New Roman"/>
                <w:sz w:val="24"/>
                <w:szCs w:val="24"/>
                <w:lang w:eastAsia="ru-RU"/>
              </w:rPr>
              <w:t>Тряпка для швабры (</w:t>
            </w:r>
            <w:proofErr w:type="spellStart"/>
            <w:r w:rsidRPr="00336275">
              <w:rPr>
                <w:rFonts w:ascii="Times New Roman" w:eastAsia="Times New Roman" w:hAnsi="Times New Roman"/>
                <w:sz w:val="24"/>
                <w:szCs w:val="24"/>
                <w:lang w:eastAsia="ru-RU"/>
              </w:rPr>
              <w:t>флаундера</w:t>
            </w:r>
            <w:proofErr w:type="spellEnd"/>
            <w:r w:rsidRPr="00336275">
              <w:rPr>
                <w:rFonts w:ascii="Times New Roman" w:eastAsia="Times New Roman" w:hAnsi="Times New Roman"/>
                <w:sz w:val="24"/>
                <w:szCs w:val="24"/>
                <w:lang w:eastAsia="ru-RU"/>
              </w:rPr>
              <w:t>) МОП, тип 1</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шт.</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45</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321"/>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15</w:t>
            </w:r>
          </w:p>
        </w:tc>
        <w:tc>
          <w:tcPr>
            <w:tcW w:w="3964" w:type="dxa"/>
          </w:tcPr>
          <w:p w:rsidR="0069178F" w:rsidRPr="00336275" w:rsidRDefault="0069178F" w:rsidP="0076641F">
            <w:pPr>
              <w:suppressAutoHyphens/>
              <w:rPr>
                <w:rFonts w:ascii="Times New Roman" w:eastAsia="Times New Roman" w:hAnsi="Times New Roman"/>
                <w:kern w:val="1"/>
                <w:sz w:val="24"/>
                <w:szCs w:val="24"/>
                <w:lang w:eastAsia="ar-SA"/>
              </w:rPr>
            </w:pPr>
            <w:r w:rsidRPr="00336275">
              <w:rPr>
                <w:rFonts w:ascii="Times New Roman" w:eastAsia="Times New Roman" w:hAnsi="Times New Roman"/>
                <w:sz w:val="24"/>
                <w:szCs w:val="24"/>
                <w:lang w:eastAsia="ar-SA"/>
              </w:rPr>
              <w:t xml:space="preserve">Тряпка </w:t>
            </w:r>
            <w:r w:rsidRPr="00336275">
              <w:rPr>
                <w:rFonts w:ascii="Times New Roman" w:eastAsia="Times New Roman" w:hAnsi="Times New Roman"/>
                <w:sz w:val="24"/>
                <w:szCs w:val="24"/>
                <w:lang w:eastAsia="ru-RU"/>
              </w:rPr>
              <w:t>(</w:t>
            </w:r>
            <w:proofErr w:type="spellStart"/>
            <w:r w:rsidRPr="00336275">
              <w:rPr>
                <w:rFonts w:ascii="Times New Roman" w:eastAsia="Times New Roman" w:hAnsi="Times New Roman"/>
                <w:sz w:val="24"/>
                <w:szCs w:val="24"/>
                <w:lang w:eastAsia="ru-RU"/>
              </w:rPr>
              <w:t>нитепрошивное</w:t>
            </w:r>
            <w:proofErr w:type="spellEnd"/>
            <w:r w:rsidRPr="00336275">
              <w:rPr>
                <w:rFonts w:ascii="Times New Roman" w:eastAsia="Times New Roman" w:hAnsi="Times New Roman"/>
                <w:sz w:val="24"/>
                <w:szCs w:val="24"/>
                <w:lang w:eastAsia="ru-RU"/>
              </w:rPr>
              <w:t>, нетканое волокно)</w:t>
            </w:r>
            <w:r w:rsidRPr="00336275">
              <w:rPr>
                <w:rFonts w:ascii="Times New Roman" w:eastAsia="Times New Roman" w:hAnsi="Times New Roman"/>
                <w:kern w:val="1"/>
                <w:sz w:val="24"/>
                <w:szCs w:val="24"/>
                <w:lang w:eastAsia="ar-SA"/>
              </w:rPr>
              <w:t xml:space="preserve">.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336275">
              <w:rPr>
                <w:rFonts w:ascii="Times New Roman" w:eastAsia="Times New Roman" w:hAnsi="Times New Roman"/>
                <w:sz w:val="24"/>
                <w:szCs w:val="24"/>
                <w:lang w:eastAsia="ru-RU"/>
              </w:rPr>
              <w:t>улон</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2</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321"/>
        </w:trPr>
        <w:tc>
          <w:tcPr>
            <w:tcW w:w="680"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16</w:t>
            </w:r>
          </w:p>
        </w:tc>
        <w:tc>
          <w:tcPr>
            <w:tcW w:w="3964" w:type="dxa"/>
          </w:tcPr>
          <w:p w:rsidR="0069178F" w:rsidRPr="00336275" w:rsidRDefault="0069178F" w:rsidP="0076641F">
            <w:pPr>
              <w:suppressAutoHyphens/>
              <w:rPr>
                <w:rFonts w:ascii="Times New Roman" w:eastAsia="Times New Roman" w:hAnsi="Times New Roman"/>
                <w:sz w:val="24"/>
                <w:szCs w:val="24"/>
                <w:lang w:eastAsia="ar-SA"/>
              </w:rPr>
            </w:pPr>
            <w:r w:rsidRPr="00336275">
              <w:rPr>
                <w:rFonts w:ascii="Times New Roman" w:eastAsia="Times New Roman" w:hAnsi="Times New Roman"/>
                <w:sz w:val="24"/>
                <w:szCs w:val="24"/>
                <w:lang w:eastAsia="ar-SA"/>
              </w:rPr>
              <w:t xml:space="preserve">Тряпка </w:t>
            </w:r>
            <w:r w:rsidRPr="00336275">
              <w:rPr>
                <w:rFonts w:ascii="Times New Roman" w:eastAsia="Times New Roman" w:hAnsi="Times New Roman"/>
                <w:lang w:eastAsia="ru-RU"/>
              </w:rPr>
              <w:t>(</w:t>
            </w:r>
            <w:proofErr w:type="spellStart"/>
            <w:r w:rsidRPr="00336275">
              <w:rPr>
                <w:rFonts w:ascii="Times New Roman" w:eastAsia="Times New Roman" w:hAnsi="Times New Roman"/>
                <w:lang w:eastAsia="ru-RU"/>
              </w:rPr>
              <w:t>холстопрошивное</w:t>
            </w:r>
            <w:proofErr w:type="spellEnd"/>
            <w:r w:rsidRPr="00336275">
              <w:rPr>
                <w:rFonts w:ascii="Times New Roman" w:eastAsia="Times New Roman" w:hAnsi="Times New Roman"/>
                <w:lang w:eastAsia="ru-RU"/>
              </w:rPr>
              <w:t xml:space="preserve"> волокно)</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рулон</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2</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286"/>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p>
        </w:tc>
        <w:tc>
          <w:tcPr>
            <w:tcW w:w="3964" w:type="dxa"/>
          </w:tcPr>
          <w:p w:rsidR="0069178F" w:rsidRPr="00336275" w:rsidRDefault="0069178F" w:rsidP="0076641F">
            <w:pPr>
              <w:widowControl w:val="0"/>
              <w:suppressLineNumbers/>
              <w:suppressAutoHyphens/>
              <w:rPr>
                <w:rFonts w:ascii="Times New Roman" w:eastAsia="Times New Roman" w:hAnsi="Times New Roman"/>
                <w:kern w:val="1"/>
                <w:sz w:val="24"/>
                <w:szCs w:val="24"/>
                <w:lang w:eastAsia="ar-SA"/>
              </w:rPr>
            </w:pPr>
            <w:r w:rsidRPr="00336275">
              <w:rPr>
                <w:rFonts w:ascii="Times New Roman" w:eastAsia="Times New Roman" w:hAnsi="Times New Roman"/>
                <w:kern w:val="1"/>
                <w:sz w:val="24"/>
                <w:szCs w:val="24"/>
                <w:lang w:eastAsia="ar-SA"/>
              </w:rPr>
              <w:t xml:space="preserve">Лента сигнальная оградительная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шт.</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3</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8"/>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p>
        </w:tc>
        <w:tc>
          <w:tcPr>
            <w:tcW w:w="3964" w:type="dxa"/>
          </w:tcPr>
          <w:p w:rsidR="0069178F" w:rsidRPr="00336275" w:rsidRDefault="0069178F" w:rsidP="0076641F">
            <w:pPr>
              <w:widowControl w:val="0"/>
              <w:suppressLineNumbers/>
              <w:suppressAutoHyphens/>
              <w:rPr>
                <w:rFonts w:ascii="Times New Roman" w:eastAsia="Times New Roman" w:hAnsi="Times New Roman"/>
                <w:kern w:val="1"/>
                <w:sz w:val="24"/>
                <w:szCs w:val="24"/>
                <w:lang w:eastAsia="ar-SA"/>
              </w:rPr>
            </w:pPr>
            <w:r w:rsidRPr="00336275">
              <w:rPr>
                <w:rFonts w:ascii="Times New Roman" w:eastAsia="Times New Roman" w:hAnsi="Times New Roman"/>
                <w:kern w:val="1"/>
                <w:sz w:val="24"/>
                <w:szCs w:val="24"/>
                <w:lang w:eastAsia="ar-SA"/>
              </w:rPr>
              <w:t>Тряпка для швабры (</w:t>
            </w:r>
            <w:proofErr w:type="spellStart"/>
            <w:r w:rsidRPr="00336275">
              <w:rPr>
                <w:rFonts w:ascii="Times New Roman" w:eastAsia="Times New Roman" w:hAnsi="Times New Roman"/>
                <w:kern w:val="1"/>
                <w:sz w:val="24"/>
                <w:szCs w:val="24"/>
                <w:lang w:eastAsia="ar-SA"/>
              </w:rPr>
              <w:t>флаундер</w:t>
            </w:r>
            <w:proofErr w:type="spellEnd"/>
            <w:r w:rsidRPr="00336275">
              <w:rPr>
                <w:rFonts w:ascii="Times New Roman" w:eastAsia="Times New Roman" w:hAnsi="Times New Roman"/>
                <w:kern w:val="1"/>
                <w:sz w:val="24"/>
                <w:szCs w:val="24"/>
                <w:lang w:eastAsia="ar-SA"/>
              </w:rPr>
              <w:t xml:space="preserve">) </w:t>
            </w:r>
            <w:proofErr w:type="gramStart"/>
            <w:r w:rsidRPr="00336275">
              <w:rPr>
                <w:rFonts w:ascii="Times New Roman" w:eastAsia="Times New Roman" w:hAnsi="Times New Roman"/>
                <w:kern w:val="1"/>
                <w:sz w:val="24"/>
                <w:szCs w:val="24"/>
                <w:lang w:eastAsia="ar-SA"/>
              </w:rPr>
              <w:t>МОП,  тип</w:t>
            </w:r>
            <w:proofErr w:type="gramEnd"/>
            <w:r w:rsidRPr="00336275">
              <w:rPr>
                <w:rFonts w:ascii="Times New Roman" w:eastAsia="Times New Roman" w:hAnsi="Times New Roman"/>
                <w:kern w:val="1"/>
                <w:sz w:val="24"/>
                <w:szCs w:val="24"/>
                <w:lang w:eastAsia="ar-SA"/>
              </w:rPr>
              <w:t xml:space="preserve"> 2 </w:t>
            </w:r>
          </w:p>
        </w:tc>
        <w:tc>
          <w:tcPr>
            <w:tcW w:w="1276"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шт.</w:t>
            </w:r>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50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197"/>
        </w:trPr>
        <w:tc>
          <w:tcPr>
            <w:tcW w:w="680"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p>
        </w:tc>
        <w:tc>
          <w:tcPr>
            <w:tcW w:w="3964" w:type="dxa"/>
          </w:tcPr>
          <w:p w:rsidR="0069178F" w:rsidRPr="00336275" w:rsidRDefault="0069178F" w:rsidP="0076641F">
            <w:pPr>
              <w:widowControl w:val="0"/>
              <w:suppressLineNumbers/>
              <w:suppressAutoHyphens/>
              <w:rPr>
                <w:rFonts w:ascii="Times New Roman" w:eastAsia="Times New Roman" w:hAnsi="Times New Roman"/>
                <w:kern w:val="1"/>
                <w:sz w:val="24"/>
                <w:szCs w:val="24"/>
                <w:lang w:eastAsia="ar-SA"/>
              </w:rPr>
            </w:pPr>
            <w:r w:rsidRPr="00336275">
              <w:rPr>
                <w:rFonts w:ascii="Times New Roman" w:eastAsia="Times New Roman" w:hAnsi="Times New Roman"/>
                <w:kern w:val="1"/>
                <w:sz w:val="24"/>
                <w:szCs w:val="24"/>
                <w:lang w:eastAsia="ar-SA"/>
              </w:rPr>
              <w:t xml:space="preserve">Полироль для мебели </w:t>
            </w:r>
          </w:p>
        </w:tc>
        <w:tc>
          <w:tcPr>
            <w:tcW w:w="1276" w:type="dxa"/>
          </w:tcPr>
          <w:p w:rsidR="0069178F" w:rsidRPr="00336275" w:rsidRDefault="0069178F" w:rsidP="0076641F">
            <w:pPr>
              <w:jc w:val="center"/>
              <w:rPr>
                <w:rFonts w:ascii="Times New Roman" w:eastAsia="Times New Roman" w:hAnsi="Times New Roman"/>
                <w:kern w:val="1"/>
                <w:sz w:val="24"/>
                <w:szCs w:val="24"/>
                <w:lang w:eastAsia="ar-SA"/>
              </w:rPr>
            </w:pPr>
            <w:r w:rsidRPr="00336275">
              <w:rPr>
                <w:rFonts w:ascii="Times New Roman" w:eastAsia="Times New Roman" w:hAnsi="Times New Roman"/>
                <w:kern w:val="1"/>
                <w:sz w:val="24"/>
                <w:szCs w:val="24"/>
                <w:lang w:eastAsia="ar-SA"/>
              </w:rPr>
              <w:t>шт.</w:t>
            </w:r>
          </w:p>
        </w:tc>
        <w:tc>
          <w:tcPr>
            <w:tcW w:w="992" w:type="dxa"/>
          </w:tcPr>
          <w:p w:rsidR="0069178F" w:rsidRPr="00336275" w:rsidRDefault="0069178F" w:rsidP="0076641F">
            <w:pPr>
              <w:jc w:val="center"/>
              <w:rPr>
                <w:rFonts w:ascii="Times New Roman" w:eastAsia="Times New Roman" w:hAnsi="Times New Roman"/>
                <w:kern w:val="1"/>
                <w:sz w:val="24"/>
                <w:szCs w:val="24"/>
                <w:lang w:eastAsia="ar-SA"/>
              </w:rPr>
            </w:pPr>
            <w:r w:rsidRPr="00336275">
              <w:rPr>
                <w:rFonts w:ascii="Times New Roman" w:eastAsia="Times New Roman" w:hAnsi="Times New Roman"/>
                <w:kern w:val="1"/>
                <w:sz w:val="24"/>
                <w:szCs w:val="24"/>
                <w:lang w:eastAsia="ar-SA"/>
              </w:rPr>
              <w:t>10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ar-SA"/>
              </w:rPr>
            </w:pPr>
            <w:r w:rsidRPr="00336275">
              <w:rPr>
                <w:rFonts w:ascii="Times New Roman" w:eastAsia="Times New Roman" w:hAnsi="Times New Roman"/>
                <w:sz w:val="24"/>
                <w:szCs w:val="24"/>
                <w:lang w:eastAsia="ar-SA"/>
              </w:rPr>
              <w:t>Диспенсер для жидкого мыла</w:t>
            </w:r>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sidRPr="00336275">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ar-SA"/>
              </w:rPr>
            </w:pPr>
            <w:r w:rsidRPr="00336275">
              <w:rPr>
                <w:rFonts w:ascii="Times New Roman" w:eastAsia="Times New Roman" w:hAnsi="Times New Roman"/>
                <w:sz w:val="24"/>
                <w:szCs w:val="24"/>
                <w:lang w:eastAsia="ar-SA"/>
              </w:rPr>
              <w:t>Диспенсер для туалетной бумаги</w:t>
            </w:r>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sidRPr="00336275">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ar-SA"/>
              </w:rPr>
            </w:pPr>
            <w:r w:rsidRPr="00336275">
              <w:rPr>
                <w:rFonts w:ascii="Times New Roman" w:eastAsia="Times New Roman" w:hAnsi="Times New Roman"/>
                <w:sz w:val="24"/>
                <w:szCs w:val="24"/>
                <w:lang w:eastAsia="ru-RU"/>
              </w:rPr>
              <w:t>Швабра-</w:t>
            </w:r>
            <w:proofErr w:type="spellStart"/>
            <w:r w:rsidRPr="00336275">
              <w:rPr>
                <w:rFonts w:ascii="Times New Roman" w:eastAsia="Times New Roman" w:hAnsi="Times New Roman"/>
                <w:sz w:val="24"/>
                <w:szCs w:val="24"/>
                <w:lang w:eastAsia="ru-RU"/>
              </w:rPr>
              <w:t>флаундер</w:t>
            </w:r>
            <w:proofErr w:type="spellEnd"/>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sidRPr="00336275">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Держатель – </w:t>
            </w:r>
            <w:proofErr w:type="spellStart"/>
            <w:r>
              <w:rPr>
                <w:rFonts w:ascii="Times New Roman" w:eastAsia="Times New Roman" w:hAnsi="Times New Roman"/>
                <w:sz w:val="24"/>
                <w:szCs w:val="24"/>
                <w:lang w:eastAsia="ru-RU"/>
              </w:rPr>
              <w:t>флаундер</w:t>
            </w:r>
            <w:proofErr w:type="spellEnd"/>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Ручка для швабры</w:t>
            </w:r>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sidRPr="00336275">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Веник</w:t>
            </w:r>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sidRPr="00336275">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20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Совок для мусора</w:t>
            </w:r>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sidRPr="00336275">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10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r>
              <w:rPr>
                <w:rFonts w:ascii="Times New Roman" w:eastAsia="Times New Roman" w:hAnsi="Times New Roman"/>
                <w:sz w:val="24"/>
                <w:szCs w:val="24"/>
                <w:lang w:eastAsia="ru-RU"/>
              </w:rPr>
              <w:t>Ершик для туалета, тип 1</w:t>
            </w:r>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sidRPr="00336275">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20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Ершик для туалета</w:t>
            </w:r>
            <w:r>
              <w:rPr>
                <w:rFonts w:ascii="Times New Roman" w:eastAsia="Times New Roman" w:hAnsi="Times New Roman"/>
                <w:sz w:val="24"/>
                <w:szCs w:val="24"/>
                <w:lang w:eastAsia="ru-RU"/>
              </w:rPr>
              <w:t>,</w:t>
            </w:r>
            <w:r w:rsidRPr="0033627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тип 2</w:t>
            </w:r>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sidRPr="00336275">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sidRPr="00336275">
              <w:rPr>
                <w:rFonts w:ascii="Times New Roman" w:eastAsia="Times New Roman" w:hAnsi="Times New Roman"/>
                <w:sz w:val="24"/>
                <w:szCs w:val="24"/>
                <w:lang w:eastAsia="ru-RU"/>
              </w:rPr>
              <w:t>20</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3964" w:type="dxa"/>
          </w:tcPr>
          <w:p w:rsidR="0069178F" w:rsidRPr="00336275" w:rsidRDefault="0069178F" w:rsidP="0076641F">
            <w:pPr>
              <w:widowControl w:val="0"/>
              <w:suppressLineNumbers/>
              <w:suppressAutoHyphens/>
              <w:rPr>
                <w:rFonts w:ascii="Times New Roman" w:eastAsia="Times New Roman" w:hAnsi="Times New Roman"/>
                <w:sz w:val="24"/>
                <w:szCs w:val="24"/>
                <w:lang w:eastAsia="ru-RU"/>
              </w:rPr>
            </w:pPr>
            <w:r>
              <w:rPr>
                <w:rFonts w:ascii="Times New Roman" w:eastAsia="Times New Roman" w:hAnsi="Times New Roman"/>
                <w:sz w:val="24"/>
                <w:szCs w:val="24"/>
                <w:lang w:eastAsia="ru-RU"/>
              </w:rPr>
              <w:t>Мыло хозяйственное 72 %, 200 г</w:t>
            </w:r>
          </w:p>
        </w:tc>
        <w:tc>
          <w:tcPr>
            <w:tcW w:w="1276" w:type="dxa"/>
          </w:tcPr>
          <w:p w:rsidR="0069178F" w:rsidRPr="00336275" w:rsidRDefault="0069178F" w:rsidP="0076641F">
            <w:pPr>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992" w:type="dxa"/>
          </w:tcPr>
          <w:p w:rsidR="0069178F" w:rsidRPr="00336275"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680" w:type="dxa"/>
          </w:tcPr>
          <w:p w:rsidR="0069178F"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3964" w:type="dxa"/>
          </w:tcPr>
          <w:p w:rsidR="0069178F" w:rsidRDefault="0069178F" w:rsidP="0076641F">
            <w:pPr>
              <w:widowControl w:val="0"/>
              <w:suppressLineNumbers/>
              <w:suppressAutoHyphens/>
              <w:rPr>
                <w:rFonts w:ascii="Times New Roman" w:eastAsia="Times New Roman" w:hAnsi="Times New Roman"/>
                <w:sz w:val="24"/>
                <w:szCs w:val="24"/>
                <w:lang w:eastAsia="ru-RU"/>
              </w:rPr>
            </w:pPr>
            <w:r>
              <w:rPr>
                <w:rFonts w:ascii="Times New Roman" w:eastAsia="Times New Roman" w:hAnsi="Times New Roman"/>
                <w:sz w:val="24"/>
                <w:szCs w:val="24"/>
                <w:lang w:eastAsia="ru-RU"/>
              </w:rPr>
              <w:t>Порошок стиральный</w:t>
            </w:r>
          </w:p>
        </w:tc>
        <w:tc>
          <w:tcPr>
            <w:tcW w:w="1276" w:type="dxa"/>
          </w:tcPr>
          <w:p w:rsidR="0069178F" w:rsidRDefault="0069178F" w:rsidP="0076641F">
            <w:pPr>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992" w:type="dxa"/>
          </w:tcPr>
          <w:p w:rsidR="0069178F" w:rsidRDefault="0069178F" w:rsidP="0076641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418" w:type="dxa"/>
          </w:tcPr>
          <w:p w:rsidR="0069178F" w:rsidRPr="00336275" w:rsidRDefault="0069178F" w:rsidP="0076641F">
            <w:pPr>
              <w:jc w:val="center"/>
              <w:rPr>
                <w:rFonts w:ascii="Times New Roman" w:eastAsia="Times New Roman" w:hAnsi="Times New Roman"/>
                <w:sz w:val="24"/>
                <w:szCs w:val="24"/>
                <w:lang w:eastAsia="ru-RU"/>
              </w:rPr>
            </w:pPr>
          </w:p>
        </w:tc>
        <w:tc>
          <w:tcPr>
            <w:tcW w:w="1408" w:type="dxa"/>
          </w:tcPr>
          <w:p w:rsidR="0069178F" w:rsidRPr="00336275" w:rsidRDefault="0069178F" w:rsidP="0076641F">
            <w:pPr>
              <w:jc w:val="center"/>
              <w:rPr>
                <w:rFonts w:ascii="Times New Roman" w:eastAsia="Times New Roman" w:hAnsi="Times New Roman"/>
                <w:sz w:val="24"/>
                <w:szCs w:val="24"/>
                <w:lang w:eastAsia="ru-RU"/>
              </w:rPr>
            </w:pPr>
          </w:p>
        </w:tc>
      </w:tr>
      <w:tr w:rsidR="0069178F" w:rsidRPr="00336275" w:rsidTr="0076641F">
        <w:trPr>
          <w:trHeight w:val="459"/>
        </w:trPr>
        <w:tc>
          <w:tcPr>
            <w:tcW w:w="8330" w:type="dxa"/>
            <w:gridSpan w:val="5"/>
          </w:tcPr>
          <w:p w:rsidR="0069178F" w:rsidRPr="00336275" w:rsidRDefault="0069178F" w:rsidP="0076641F">
            <w:pPr>
              <w:jc w:val="right"/>
              <w:rPr>
                <w:rFonts w:ascii="Times New Roman" w:eastAsia="Times New Roman" w:hAnsi="Times New Roman"/>
                <w:b/>
                <w:sz w:val="24"/>
                <w:szCs w:val="24"/>
                <w:lang w:eastAsia="ar-SA"/>
              </w:rPr>
            </w:pPr>
            <w:r w:rsidRPr="00336275">
              <w:rPr>
                <w:rFonts w:ascii="Times New Roman" w:eastAsia="Times New Roman" w:hAnsi="Times New Roman"/>
                <w:b/>
                <w:sz w:val="24"/>
                <w:szCs w:val="24"/>
                <w:lang w:eastAsia="ar-SA"/>
              </w:rPr>
              <w:t>Итого:</w:t>
            </w:r>
          </w:p>
        </w:tc>
        <w:tc>
          <w:tcPr>
            <w:tcW w:w="1408" w:type="dxa"/>
          </w:tcPr>
          <w:p w:rsidR="0069178F" w:rsidRPr="00336275" w:rsidRDefault="0069178F" w:rsidP="0076641F">
            <w:pPr>
              <w:jc w:val="center"/>
              <w:rPr>
                <w:rFonts w:ascii="Times New Roman" w:eastAsia="Times New Roman" w:hAnsi="Times New Roman"/>
                <w:b/>
                <w:sz w:val="24"/>
                <w:szCs w:val="24"/>
                <w:lang w:eastAsia="ru-RU"/>
              </w:rPr>
            </w:pPr>
          </w:p>
        </w:tc>
      </w:tr>
      <w:tr w:rsidR="0069178F" w:rsidRPr="00FF19B2" w:rsidTr="0076641F">
        <w:trPr>
          <w:trHeight w:val="459"/>
        </w:trPr>
        <w:tc>
          <w:tcPr>
            <w:tcW w:w="8330" w:type="dxa"/>
            <w:gridSpan w:val="5"/>
          </w:tcPr>
          <w:p w:rsidR="0069178F" w:rsidRPr="000B25C1" w:rsidRDefault="0069178F" w:rsidP="0076641F">
            <w:pPr>
              <w:jc w:val="right"/>
              <w:rPr>
                <w:rFonts w:ascii="Times New Roman" w:eastAsia="Times New Roman" w:hAnsi="Times New Roman"/>
                <w:b/>
                <w:sz w:val="24"/>
                <w:szCs w:val="24"/>
                <w:lang w:eastAsia="ar-SA"/>
              </w:rPr>
            </w:pPr>
            <w:r w:rsidRPr="00336275">
              <w:rPr>
                <w:rFonts w:ascii="Times New Roman" w:eastAsia="Times New Roman" w:hAnsi="Times New Roman"/>
                <w:b/>
                <w:sz w:val="24"/>
                <w:szCs w:val="24"/>
                <w:lang w:eastAsia="ar-SA"/>
              </w:rPr>
              <w:t>НДС</w:t>
            </w:r>
          </w:p>
        </w:tc>
        <w:tc>
          <w:tcPr>
            <w:tcW w:w="1408" w:type="dxa"/>
          </w:tcPr>
          <w:p w:rsidR="0069178F" w:rsidRPr="000B25C1" w:rsidRDefault="0069178F" w:rsidP="0076641F">
            <w:pPr>
              <w:jc w:val="center"/>
              <w:rPr>
                <w:rFonts w:ascii="Times New Roman" w:eastAsia="Times New Roman" w:hAnsi="Times New Roman"/>
                <w:b/>
                <w:sz w:val="24"/>
                <w:szCs w:val="24"/>
                <w:lang w:eastAsia="ru-RU"/>
              </w:rPr>
            </w:pPr>
          </w:p>
        </w:tc>
      </w:tr>
    </w:tbl>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CF7F89" w:rsidRDefault="00CF7F89" w:rsidP="00544D0D">
      <w:pPr>
        <w:spacing w:after="0" w:line="259" w:lineRule="auto"/>
        <w:contextualSpacing/>
        <w:jc w:val="right"/>
        <w:rPr>
          <w:rFonts w:ascii="Times New Roman" w:eastAsia="Calibri" w:hAnsi="Times New Roman"/>
          <w:sz w:val="24"/>
          <w:szCs w:val="24"/>
        </w:rPr>
      </w:pPr>
    </w:p>
    <w:p w:rsidR="00F60C34" w:rsidRDefault="00F60C34"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F496E" w:rsidRDefault="000F496E" w:rsidP="000F496E">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0F496E" w:rsidRDefault="000F496E" w:rsidP="000F496E">
      <w:pPr>
        <w:spacing w:after="0" w:line="240" w:lineRule="auto"/>
        <w:jc w:val="right"/>
        <w:rPr>
          <w:rFonts w:ascii="Times New Roman" w:eastAsia="Times New Roman" w:hAnsi="Times New Roman"/>
          <w:b/>
          <w:color w:val="000000"/>
          <w:sz w:val="24"/>
          <w:szCs w:val="24"/>
          <w:lang w:eastAsia="ru-RU"/>
        </w:rPr>
      </w:pPr>
    </w:p>
    <w:p w:rsidR="000F496E" w:rsidRPr="004918CF" w:rsidRDefault="000F496E" w:rsidP="000F496E">
      <w:pPr>
        <w:spacing w:after="0" w:line="240" w:lineRule="auto"/>
        <w:jc w:val="center"/>
        <w:rPr>
          <w:rFonts w:ascii="Times New Roman" w:eastAsia="Times New Roman" w:hAnsi="Times New Roman"/>
          <w:b/>
          <w:sz w:val="24"/>
          <w:szCs w:val="24"/>
          <w:lang w:eastAsia="ru-RU"/>
        </w:rPr>
      </w:pPr>
      <w:r w:rsidRPr="004918CF">
        <w:rPr>
          <w:rFonts w:ascii="Times New Roman" w:eastAsia="Times New Roman" w:hAnsi="Times New Roman"/>
          <w:b/>
          <w:sz w:val="24"/>
          <w:szCs w:val="24"/>
          <w:lang w:eastAsia="ru-RU"/>
        </w:rPr>
        <w:t>Техническое задание</w:t>
      </w:r>
    </w:p>
    <w:p w:rsidR="000F496E" w:rsidRPr="00615341" w:rsidRDefault="000F496E" w:rsidP="000F496E">
      <w:pPr>
        <w:spacing w:after="0" w:line="240" w:lineRule="auto"/>
        <w:jc w:val="center"/>
        <w:rPr>
          <w:rFonts w:ascii="Times New Roman" w:eastAsia="Times New Roman" w:hAnsi="Times New Roman"/>
          <w:bCs/>
          <w:sz w:val="24"/>
          <w:szCs w:val="24"/>
          <w:lang w:eastAsia="ar-SA"/>
        </w:rPr>
      </w:pPr>
      <w:r w:rsidRPr="00615341">
        <w:rPr>
          <w:rFonts w:ascii="Times New Roman" w:eastAsia="Times New Roman" w:hAnsi="Times New Roman"/>
          <w:sz w:val="24"/>
          <w:szCs w:val="24"/>
          <w:lang w:eastAsia="ar-SA"/>
        </w:rPr>
        <w:t xml:space="preserve">на поставку расходных материалов и инвентаря </w:t>
      </w:r>
      <w:r w:rsidRPr="00615341">
        <w:rPr>
          <w:rFonts w:ascii="Times New Roman" w:eastAsia="Times New Roman" w:hAnsi="Times New Roman"/>
          <w:bCs/>
          <w:sz w:val="24"/>
          <w:szCs w:val="24"/>
          <w:lang w:eastAsia="ar-SA"/>
        </w:rPr>
        <w:t>для уборки и санитарного содержания</w:t>
      </w:r>
    </w:p>
    <w:p w:rsidR="000F496E" w:rsidRPr="00615341" w:rsidRDefault="000F496E" w:rsidP="000F496E">
      <w:pPr>
        <w:spacing w:after="0" w:line="240" w:lineRule="auto"/>
        <w:jc w:val="center"/>
        <w:rPr>
          <w:rFonts w:ascii="Times New Roman" w:eastAsia="Times New Roman" w:hAnsi="Times New Roman"/>
          <w:sz w:val="24"/>
          <w:szCs w:val="24"/>
          <w:lang w:eastAsia="ar-SA"/>
        </w:rPr>
      </w:pPr>
      <w:r w:rsidRPr="00615341">
        <w:rPr>
          <w:rFonts w:ascii="Times New Roman" w:eastAsia="Times New Roman" w:hAnsi="Times New Roman"/>
          <w:sz w:val="24"/>
          <w:szCs w:val="24"/>
          <w:lang w:eastAsia="ar-SA"/>
        </w:rPr>
        <w:t>помещений ИПУ РАН</w:t>
      </w:r>
    </w:p>
    <w:p w:rsidR="000F496E" w:rsidRPr="00615341" w:rsidRDefault="000F496E" w:rsidP="000F496E">
      <w:pPr>
        <w:spacing w:after="0" w:line="240" w:lineRule="auto"/>
        <w:jc w:val="both"/>
        <w:rPr>
          <w:rFonts w:ascii="Times New Roman" w:eastAsia="Times New Roman" w:hAnsi="Times New Roman"/>
          <w:sz w:val="24"/>
          <w:szCs w:val="24"/>
          <w:lang w:eastAsia="ru-RU"/>
        </w:rPr>
      </w:pPr>
    </w:p>
    <w:p w:rsidR="000F496E" w:rsidRPr="00615341" w:rsidRDefault="000F496E" w:rsidP="000F496E">
      <w:pPr>
        <w:spacing w:after="0" w:line="240" w:lineRule="auto"/>
        <w:jc w:val="both"/>
        <w:rPr>
          <w:rFonts w:ascii="Times New Roman" w:eastAsia="Times New Roman" w:hAnsi="Times New Roman"/>
          <w:sz w:val="24"/>
          <w:szCs w:val="24"/>
          <w:lang w:eastAsia="ru-RU"/>
        </w:rPr>
      </w:pPr>
      <w:r w:rsidRPr="00615341">
        <w:rPr>
          <w:rFonts w:ascii="Times New Roman" w:eastAsia="Times New Roman" w:hAnsi="Times New Roman"/>
          <w:b/>
          <w:sz w:val="24"/>
          <w:szCs w:val="24"/>
          <w:lang w:eastAsia="ru-RU"/>
        </w:rPr>
        <w:t>1. Объект закупки:</w:t>
      </w:r>
      <w:r w:rsidRPr="00615341">
        <w:rPr>
          <w:rFonts w:ascii="Times New Roman" w:eastAsia="Times New Roman" w:hAnsi="Times New Roman"/>
          <w:sz w:val="24"/>
          <w:szCs w:val="24"/>
          <w:lang w:eastAsia="ru-RU"/>
        </w:rPr>
        <w:t xml:space="preserve"> поставка </w:t>
      </w:r>
      <w:r w:rsidRPr="00615341">
        <w:rPr>
          <w:rFonts w:ascii="Times New Roman" w:eastAsia="Times New Roman" w:hAnsi="Times New Roman"/>
          <w:sz w:val="24"/>
          <w:szCs w:val="24"/>
          <w:lang w:eastAsia="ar-SA"/>
        </w:rPr>
        <w:t xml:space="preserve">расходных материалов и инвентаря </w:t>
      </w:r>
      <w:r w:rsidRPr="00615341">
        <w:rPr>
          <w:rFonts w:ascii="Times New Roman" w:eastAsia="Times New Roman" w:hAnsi="Times New Roman"/>
          <w:bCs/>
          <w:sz w:val="24"/>
          <w:szCs w:val="24"/>
          <w:lang w:eastAsia="ar-SA"/>
        </w:rPr>
        <w:t xml:space="preserve">для уборки и санитарного содержания </w:t>
      </w:r>
      <w:r w:rsidRPr="00615341">
        <w:rPr>
          <w:rFonts w:ascii="Times New Roman" w:eastAsia="Times New Roman" w:hAnsi="Times New Roman"/>
          <w:sz w:val="24"/>
          <w:szCs w:val="24"/>
          <w:lang w:eastAsia="ar-SA"/>
        </w:rPr>
        <w:t>помещений ИПУ РАН</w:t>
      </w:r>
      <w:r w:rsidRPr="00615341">
        <w:rPr>
          <w:rFonts w:ascii="Times New Roman" w:eastAsia="Times New Roman" w:hAnsi="Times New Roman"/>
          <w:sz w:val="24"/>
          <w:szCs w:val="24"/>
          <w:lang w:eastAsia="ru-RU"/>
        </w:rPr>
        <w:t xml:space="preserve"> (далее - Товар).</w:t>
      </w:r>
    </w:p>
    <w:p w:rsidR="000F496E" w:rsidRPr="00210A54" w:rsidRDefault="000F496E" w:rsidP="000F496E">
      <w:pPr>
        <w:spacing w:after="0" w:line="240" w:lineRule="auto"/>
        <w:jc w:val="both"/>
        <w:rPr>
          <w:rFonts w:ascii="Times New Roman" w:hAnsi="Times New Roman"/>
          <w:b/>
          <w:bCs/>
          <w:color w:val="000000"/>
          <w:sz w:val="24"/>
          <w:szCs w:val="24"/>
        </w:rPr>
      </w:pPr>
      <w:r w:rsidRPr="00615341">
        <w:rPr>
          <w:rFonts w:ascii="Times New Roman" w:eastAsia="Calibri" w:hAnsi="Times New Roman"/>
          <w:b/>
          <w:sz w:val="24"/>
          <w:szCs w:val="24"/>
          <w:lang w:eastAsia="ar-SA"/>
        </w:rPr>
        <w:t>2. Краткие характеристики поставляемых товаров:</w:t>
      </w:r>
      <w:r w:rsidRPr="00615341">
        <w:rPr>
          <w:rFonts w:ascii="Times New Roman" w:eastAsia="Calibri" w:hAnsi="Times New Roman"/>
          <w:sz w:val="24"/>
          <w:szCs w:val="24"/>
          <w:lang w:eastAsia="ar-SA"/>
        </w:rPr>
        <w:t xml:space="preserve"> </w:t>
      </w:r>
      <w:r w:rsidRPr="00615341">
        <w:rPr>
          <w:rFonts w:ascii="Times New Roman" w:hAnsi="Times New Roman"/>
          <w:bCs/>
          <w:color w:val="000000"/>
          <w:sz w:val="24"/>
          <w:szCs w:val="24"/>
        </w:rPr>
        <w:t xml:space="preserve">В соответствии с Приложением   № 1 </w:t>
      </w:r>
      <w:r>
        <w:rPr>
          <w:rFonts w:ascii="Times New Roman" w:hAnsi="Times New Roman"/>
          <w:bCs/>
          <w:color w:val="000000"/>
          <w:sz w:val="24"/>
          <w:szCs w:val="24"/>
        </w:rPr>
        <w:t xml:space="preserve">к Техническому заданию </w:t>
      </w:r>
      <w:r w:rsidRPr="00615341">
        <w:rPr>
          <w:rFonts w:ascii="Times New Roman" w:hAnsi="Times New Roman"/>
          <w:bCs/>
          <w:color w:val="000000"/>
          <w:sz w:val="24"/>
          <w:szCs w:val="24"/>
        </w:rPr>
        <w:t>«</w:t>
      </w:r>
      <w:r>
        <w:rPr>
          <w:rFonts w:ascii="Times New Roman" w:hAnsi="Times New Roman"/>
          <w:bCs/>
          <w:color w:val="000000"/>
          <w:sz w:val="24"/>
          <w:szCs w:val="24"/>
        </w:rPr>
        <w:t>Сведения</w:t>
      </w:r>
      <w:r w:rsidRPr="00210A54">
        <w:rPr>
          <w:rFonts w:ascii="Times New Roman" w:hAnsi="Times New Roman"/>
          <w:bCs/>
          <w:color w:val="000000"/>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r w:rsidRPr="00615341">
        <w:rPr>
          <w:rFonts w:ascii="Times New Roman" w:hAnsi="Times New Roman"/>
          <w:bCs/>
          <w:color w:val="000000"/>
          <w:sz w:val="24"/>
          <w:szCs w:val="24"/>
        </w:rPr>
        <w:t xml:space="preserve"> являющегося неотъемлемой</w:t>
      </w:r>
      <w:r w:rsidRPr="004918CF">
        <w:rPr>
          <w:rFonts w:ascii="Times New Roman" w:hAnsi="Times New Roman"/>
          <w:bCs/>
          <w:color w:val="000000"/>
          <w:sz w:val="24"/>
          <w:szCs w:val="24"/>
        </w:rPr>
        <w:t xml:space="preserve"> частью Технического задания.</w:t>
      </w:r>
    </w:p>
    <w:p w:rsidR="000F496E" w:rsidRPr="006840A6" w:rsidRDefault="000F496E" w:rsidP="000F496E">
      <w:pPr>
        <w:spacing w:after="0" w:line="240" w:lineRule="auto"/>
        <w:jc w:val="both"/>
        <w:rPr>
          <w:rFonts w:ascii="Times New Roman" w:eastAsia="Times New Roman" w:hAnsi="Times New Roman"/>
          <w:bCs/>
          <w:sz w:val="24"/>
          <w:szCs w:val="24"/>
          <w:lang w:eastAsia="ru-RU"/>
        </w:rPr>
      </w:pPr>
      <w:r w:rsidRPr="006840A6">
        <w:rPr>
          <w:rFonts w:ascii="Times New Roman" w:eastAsia="Times New Roman" w:hAnsi="Times New Roman"/>
          <w:b/>
          <w:bCs/>
          <w:sz w:val="24"/>
          <w:szCs w:val="24"/>
          <w:lang w:eastAsia="ru-RU"/>
        </w:rPr>
        <w:t>Код ОКПД</w:t>
      </w:r>
      <w:r w:rsidRPr="006840A6">
        <w:rPr>
          <w:rFonts w:ascii="Times New Roman" w:eastAsia="Times New Roman" w:hAnsi="Times New Roman"/>
          <w:bCs/>
          <w:sz w:val="24"/>
          <w:szCs w:val="24"/>
          <w:lang w:eastAsia="ru-RU"/>
        </w:rPr>
        <w:t xml:space="preserve"> </w:t>
      </w:r>
      <w:r w:rsidRPr="006840A6">
        <w:rPr>
          <w:rFonts w:ascii="Times New Roman" w:eastAsia="Times New Roman" w:hAnsi="Times New Roman"/>
          <w:b/>
          <w:bCs/>
          <w:sz w:val="24"/>
          <w:szCs w:val="24"/>
          <w:lang w:eastAsia="ru-RU"/>
        </w:rPr>
        <w:t>2</w:t>
      </w:r>
      <w:r w:rsidRPr="006840A6">
        <w:rPr>
          <w:rFonts w:ascii="Times New Roman" w:eastAsia="Times New Roman" w:hAnsi="Times New Roman"/>
          <w:bCs/>
          <w:sz w:val="24"/>
          <w:szCs w:val="24"/>
          <w:lang w:eastAsia="ru-RU"/>
        </w:rPr>
        <w:t>: 20.41.</w:t>
      </w:r>
      <w:r>
        <w:rPr>
          <w:rFonts w:ascii="Times New Roman" w:eastAsia="Times New Roman" w:hAnsi="Times New Roman"/>
          <w:bCs/>
          <w:sz w:val="24"/>
          <w:szCs w:val="24"/>
          <w:lang w:eastAsia="ru-RU"/>
        </w:rPr>
        <w:t>32.119 «Средства моющие прочие»;</w:t>
      </w:r>
    </w:p>
    <w:p w:rsidR="000F496E" w:rsidRPr="00C90686" w:rsidRDefault="000F496E" w:rsidP="000F496E">
      <w:pPr>
        <w:pStyle w:val="ab"/>
        <w:numPr>
          <w:ilvl w:val="3"/>
          <w:numId w:val="23"/>
        </w:numPr>
        <w:spacing w:after="0" w:line="240" w:lineRule="auto"/>
        <w:ind w:hanging="1119"/>
        <w:jc w:val="both"/>
        <w:rPr>
          <w:rFonts w:ascii="Times New Roman" w:eastAsia="Times New Roman" w:hAnsi="Times New Roman"/>
          <w:bCs/>
          <w:sz w:val="24"/>
          <w:szCs w:val="24"/>
          <w:lang w:eastAsia="ru-RU"/>
        </w:rPr>
      </w:pPr>
      <w:r w:rsidRPr="00C90686">
        <w:rPr>
          <w:rFonts w:ascii="Times New Roman" w:eastAsia="Times New Roman" w:hAnsi="Times New Roman"/>
          <w:sz w:val="24"/>
          <w:szCs w:val="24"/>
          <w:lang w:eastAsia="ru-RU"/>
        </w:rPr>
        <w:t>«</w:t>
      </w:r>
      <w:hyperlink r:id="rId8" w:history="1">
        <w:r w:rsidRPr="00C90686">
          <w:rPr>
            <w:rFonts w:ascii="Times New Roman" w:eastAsia="Times New Roman" w:hAnsi="Times New Roman"/>
            <w:sz w:val="24"/>
            <w:szCs w:val="24"/>
            <w:lang w:eastAsia="ru-RU"/>
          </w:rPr>
          <w:t>Щетки прочие, не включенные в другие группировки</w:t>
        </w:r>
      </w:hyperlink>
      <w:r w:rsidRPr="00C90686">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0F496E" w:rsidRPr="00C82A7F" w:rsidRDefault="000F496E" w:rsidP="000F496E">
      <w:pPr>
        <w:pStyle w:val="ab"/>
        <w:numPr>
          <w:ilvl w:val="3"/>
          <w:numId w:val="24"/>
        </w:numPr>
        <w:shd w:val="clear" w:color="auto" w:fill="FFFFFF"/>
        <w:spacing w:after="0" w:line="240" w:lineRule="auto"/>
        <w:ind w:right="30"/>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C82A7F">
        <w:rPr>
          <w:rFonts w:ascii="Times New Roman" w:eastAsia="Times New Roman" w:hAnsi="Times New Roman"/>
          <w:bCs/>
          <w:color w:val="000000"/>
          <w:sz w:val="24"/>
          <w:szCs w:val="24"/>
          <w:lang w:eastAsia="ru-RU"/>
        </w:rPr>
        <w:t>«Ткани хлопчатобумажные бытовые прочие»</w:t>
      </w:r>
      <w:r>
        <w:rPr>
          <w:rFonts w:ascii="Times New Roman" w:eastAsia="Times New Roman" w:hAnsi="Times New Roman"/>
          <w:bCs/>
          <w:color w:val="000000"/>
          <w:sz w:val="24"/>
          <w:szCs w:val="24"/>
          <w:lang w:eastAsia="ru-RU"/>
        </w:rPr>
        <w:t>;</w:t>
      </w:r>
    </w:p>
    <w:p w:rsidR="000F496E" w:rsidRPr="00783AE6" w:rsidRDefault="000F496E" w:rsidP="000F496E">
      <w:pPr>
        <w:pStyle w:val="ab"/>
        <w:numPr>
          <w:ilvl w:val="3"/>
          <w:numId w:val="25"/>
        </w:numPr>
        <w:shd w:val="clear" w:color="auto" w:fill="FFFFFF"/>
        <w:spacing w:after="0" w:line="240" w:lineRule="auto"/>
        <w:ind w:left="1418" w:right="30" w:firstLine="16"/>
        <w:outlineLvl w:val="2"/>
        <w:rPr>
          <w:rFonts w:ascii="Times New Roman" w:eastAsia="Times New Roman" w:hAnsi="Times New Roman"/>
          <w:bCs/>
          <w:color w:val="000000"/>
          <w:sz w:val="24"/>
          <w:szCs w:val="24"/>
          <w:lang w:eastAsia="ru-RU"/>
        </w:rPr>
      </w:pPr>
      <w:r w:rsidRPr="00783AE6">
        <w:rPr>
          <w:rFonts w:ascii="Times New Roman" w:eastAsia="Times New Roman" w:hAnsi="Times New Roman"/>
          <w:bCs/>
          <w:color w:val="000000"/>
          <w:sz w:val="24"/>
          <w:szCs w:val="24"/>
          <w:lang w:eastAsia="ru-RU"/>
        </w:rPr>
        <w:t>«Бумага туалетная из бумажной массы, бумаги, целлюлозной ваты и целлюлозных волокон и полотна из целлюлозных волокон</w:t>
      </w:r>
      <w:proofErr w:type="gramStart"/>
      <w:r w:rsidRPr="00783AE6">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w:t>
      </w:r>
      <w:proofErr w:type="gramEnd"/>
      <w:r>
        <w:rPr>
          <w:rFonts w:ascii="Times New Roman" w:eastAsia="Times New Roman" w:hAnsi="Times New Roman"/>
          <w:bCs/>
          <w:color w:val="000000"/>
          <w:sz w:val="24"/>
          <w:szCs w:val="24"/>
          <w:lang w:eastAsia="ru-RU"/>
        </w:rPr>
        <w:t xml:space="preserve">                      </w:t>
      </w:r>
      <w:r w:rsidRPr="00783AE6">
        <w:rPr>
          <w:rFonts w:ascii="Times New Roman" w:eastAsia="Times New Roman" w:hAnsi="Times New Roman"/>
          <w:bCs/>
          <w:sz w:val="24"/>
          <w:szCs w:val="24"/>
          <w:lang w:eastAsia="ru-RU"/>
        </w:rPr>
        <w:t>22.22.11.000</w:t>
      </w:r>
      <w:r>
        <w:rPr>
          <w:rFonts w:ascii="Times New Roman" w:eastAsia="Times New Roman" w:hAnsi="Times New Roman"/>
          <w:sz w:val="24"/>
          <w:szCs w:val="24"/>
          <w:lang w:eastAsia="ru-RU"/>
        </w:rPr>
        <w:t xml:space="preserve"> «</w:t>
      </w:r>
      <w:hyperlink r:id="rId9" w:history="1">
        <w:r w:rsidRPr="00783AE6">
          <w:rPr>
            <w:rFonts w:ascii="Times New Roman" w:eastAsia="Times New Roman" w:hAnsi="Times New Roman"/>
            <w:sz w:val="24"/>
            <w:szCs w:val="24"/>
            <w:lang w:eastAsia="ru-RU"/>
          </w:rPr>
          <w:t>Мешки и сумки, включая конические, из полимеров этилена</w:t>
        </w:r>
      </w:hyperlink>
      <w:r>
        <w:rPr>
          <w:rFonts w:ascii="Times New Roman" w:eastAsia="Times New Roman" w:hAnsi="Times New Roman"/>
          <w:sz w:val="24"/>
          <w:szCs w:val="24"/>
          <w:lang w:eastAsia="ru-RU"/>
        </w:rPr>
        <w:t>».</w:t>
      </w:r>
    </w:p>
    <w:p w:rsidR="000F496E" w:rsidRPr="00615341" w:rsidRDefault="000F496E" w:rsidP="000F496E">
      <w:pPr>
        <w:suppressAutoHyphens/>
        <w:spacing w:after="0" w:line="240" w:lineRule="auto"/>
        <w:jc w:val="both"/>
        <w:rPr>
          <w:rFonts w:ascii="Times New Roman" w:hAnsi="Times New Roman"/>
          <w:b/>
          <w:bCs/>
          <w:color w:val="000000"/>
          <w:sz w:val="24"/>
          <w:szCs w:val="24"/>
        </w:rPr>
      </w:pPr>
      <w:r w:rsidRPr="004918CF">
        <w:rPr>
          <w:rFonts w:ascii="Times New Roman" w:hAnsi="Times New Roman"/>
          <w:b/>
          <w:bCs/>
          <w:color w:val="000000"/>
          <w:sz w:val="24"/>
          <w:szCs w:val="24"/>
        </w:rPr>
        <w:t xml:space="preserve"> 3. Перечень и количество поставляемого товара: </w:t>
      </w:r>
      <w:r w:rsidRPr="004918CF">
        <w:rPr>
          <w:rFonts w:ascii="Times New Roman" w:hAnsi="Times New Roman"/>
          <w:bCs/>
          <w:color w:val="000000"/>
          <w:sz w:val="24"/>
          <w:szCs w:val="24"/>
        </w:rPr>
        <w:t xml:space="preserve">В соответствии с </w:t>
      </w:r>
      <w:r>
        <w:rPr>
          <w:rFonts w:ascii="Times New Roman" w:hAnsi="Times New Roman"/>
          <w:bCs/>
          <w:color w:val="000000"/>
          <w:sz w:val="24"/>
          <w:szCs w:val="24"/>
        </w:rPr>
        <w:t>П</w:t>
      </w:r>
      <w:r w:rsidRPr="004918CF">
        <w:rPr>
          <w:rFonts w:ascii="Times New Roman" w:hAnsi="Times New Roman"/>
          <w:bCs/>
          <w:color w:val="000000"/>
          <w:sz w:val="24"/>
          <w:szCs w:val="24"/>
        </w:rPr>
        <w:t xml:space="preserve">риложением № </w:t>
      </w:r>
      <w:r>
        <w:rPr>
          <w:rFonts w:ascii="Times New Roman" w:hAnsi="Times New Roman"/>
          <w:bCs/>
          <w:color w:val="000000"/>
          <w:sz w:val="24"/>
          <w:szCs w:val="24"/>
        </w:rPr>
        <w:t>1 к Договору</w:t>
      </w:r>
      <w:r w:rsidRPr="004918CF">
        <w:rPr>
          <w:rFonts w:ascii="Times New Roman" w:hAnsi="Times New Roman"/>
          <w:bCs/>
          <w:color w:val="000000"/>
          <w:sz w:val="24"/>
          <w:szCs w:val="24"/>
        </w:rPr>
        <w:t xml:space="preserve"> «</w:t>
      </w:r>
      <w:r w:rsidRPr="00615341">
        <w:rPr>
          <w:rFonts w:ascii="Times New Roman" w:hAnsi="Times New Roman"/>
          <w:bCs/>
          <w:color w:val="000000"/>
          <w:sz w:val="24"/>
          <w:szCs w:val="24"/>
        </w:rPr>
        <w:t xml:space="preserve">Спецификация на поставку </w:t>
      </w:r>
      <w:r w:rsidRPr="00615341">
        <w:rPr>
          <w:rFonts w:ascii="Times New Roman" w:eastAsia="Times New Roman" w:hAnsi="Times New Roman"/>
          <w:sz w:val="24"/>
          <w:szCs w:val="24"/>
          <w:lang w:eastAsia="ar-SA"/>
        </w:rPr>
        <w:t xml:space="preserve">расходных материалов и инвентаря </w:t>
      </w:r>
      <w:r w:rsidRPr="00615341">
        <w:rPr>
          <w:rFonts w:ascii="Times New Roman" w:eastAsia="Times New Roman" w:hAnsi="Times New Roman"/>
          <w:bCs/>
          <w:sz w:val="24"/>
          <w:szCs w:val="24"/>
          <w:lang w:eastAsia="ar-SA"/>
        </w:rPr>
        <w:t xml:space="preserve">для уборки и санитарного содержания </w:t>
      </w:r>
      <w:r w:rsidRPr="00615341">
        <w:rPr>
          <w:rFonts w:ascii="Times New Roman" w:eastAsia="Times New Roman" w:hAnsi="Times New Roman"/>
          <w:sz w:val="24"/>
          <w:szCs w:val="24"/>
          <w:lang w:eastAsia="ar-SA"/>
        </w:rPr>
        <w:t>помещений ИПУ РАН</w:t>
      </w:r>
      <w:r w:rsidRPr="00615341">
        <w:rPr>
          <w:rFonts w:ascii="Times New Roman" w:hAnsi="Times New Roman"/>
          <w:bCs/>
          <w:color w:val="000000"/>
          <w:sz w:val="24"/>
          <w:szCs w:val="24"/>
        </w:rPr>
        <w:t>».</w:t>
      </w:r>
    </w:p>
    <w:p w:rsidR="000F496E" w:rsidRPr="00615341" w:rsidRDefault="000F496E" w:rsidP="000F496E">
      <w:pPr>
        <w:widowControl w:val="0"/>
        <w:autoSpaceDE w:val="0"/>
        <w:spacing w:after="0" w:line="240" w:lineRule="auto"/>
        <w:jc w:val="both"/>
        <w:rPr>
          <w:rFonts w:ascii="Times New Roman" w:hAnsi="Times New Roman"/>
          <w:bCs/>
          <w:color w:val="000000"/>
          <w:sz w:val="24"/>
          <w:szCs w:val="24"/>
        </w:rPr>
      </w:pPr>
      <w:r w:rsidRPr="00615341">
        <w:rPr>
          <w:rFonts w:ascii="Times New Roman" w:hAnsi="Times New Roman"/>
          <w:b/>
          <w:bCs/>
          <w:color w:val="000000"/>
          <w:sz w:val="24"/>
          <w:szCs w:val="24"/>
        </w:rPr>
        <w:t xml:space="preserve">4. Сопутствующие работы, услуги, перечень, сроки выполнения, требования к выполнению: </w:t>
      </w:r>
      <w:r w:rsidRPr="00615341">
        <w:rPr>
          <w:rFonts w:ascii="Times New Roman" w:hAnsi="Times New Roman"/>
          <w:bCs/>
          <w:color w:val="000000"/>
          <w:sz w:val="24"/>
          <w:szCs w:val="24"/>
        </w:rPr>
        <w:t>не предусмотрено.</w:t>
      </w:r>
    </w:p>
    <w:p w:rsidR="000F496E" w:rsidRPr="00615341" w:rsidRDefault="000F496E" w:rsidP="000F496E">
      <w:pPr>
        <w:suppressAutoHyphens/>
        <w:spacing w:after="0" w:line="240" w:lineRule="auto"/>
        <w:jc w:val="both"/>
        <w:rPr>
          <w:rFonts w:ascii="Times New Roman" w:eastAsia="Calibri" w:hAnsi="Times New Roman"/>
          <w:b/>
          <w:sz w:val="24"/>
          <w:szCs w:val="24"/>
          <w:lang w:eastAsia="ar-SA"/>
        </w:rPr>
      </w:pPr>
      <w:r w:rsidRPr="00615341">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0F496E" w:rsidRPr="004918CF" w:rsidRDefault="000F496E" w:rsidP="000F496E">
      <w:pPr>
        <w:tabs>
          <w:tab w:val="left" w:pos="142"/>
        </w:tabs>
        <w:autoSpaceDE w:val="0"/>
        <w:autoSpaceDN w:val="0"/>
        <w:adjustRightInd w:val="0"/>
        <w:spacing w:after="0" w:line="240" w:lineRule="auto"/>
        <w:ind w:firstLine="540"/>
        <w:jc w:val="both"/>
        <w:rPr>
          <w:rFonts w:ascii="Times New Roman" w:hAnsi="Times New Roman"/>
          <w:sz w:val="24"/>
          <w:szCs w:val="24"/>
        </w:rPr>
      </w:pPr>
      <w:r w:rsidRPr="00615341">
        <w:rPr>
          <w:rFonts w:ascii="Times New Roman" w:hAnsi="Times New Roman"/>
          <w:kern w:val="1"/>
          <w:sz w:val="24"/>
          <w:szCs w:val="24"/>
        </w:rPr>
        <w:t xml:space="preserve">Поставляемый Товар должен принадлежать Поставщику на праве собственности, </w:t>
      </w:r>
      <w:r w:rsidRPr="00615341">
        <w:rPr>
          <w:rFonts w:ascii="Times New Roman" w:eastAsia="Times New Roman" w:hAnsi="Times New Roman"/>
          <w:bCs/>
          <w:sz w:val="24"/>
          <w:szCs w:val="24"/>
          <w:lang w:eastAsia="ru-RU"/>
        </w:rPr>
        <w:t xml:space="preserve">должен быть новым, </w:t>
      </w:r>
      <w:r w:rsidRPr="00615341">
        <w:rPr>
          <w:rFonts w:ascii="Times New Roman" w:hAnsi="Times New Roman"/>
          <w:kern w:val="1"/>
          <w:sz w:val="24"/>
          <w:szCs w:val="24"/>
        </w:rPr>
        <w:t>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w:t>
      </w:r>
      <w:r w:rsidRPr="004918CF">
        <w:rPr>
          <w:rFonts w:ascii="Times New Roman" w:hAnsi="Times New Roman"/>
          <w:kern w:val="1"/>
          <w:sz w:val="24"/>
          <w:szCs w:val="24"/>
        </w:rPr>
        <w:t xml:space="preserve"> требований. </w:t>
      </w:r>
    </w:p>
    <w:p w:rsidR="000F496E" w:rsidRPr="004918CF" w:rsidRDefault="000F496E" w:rsidP="000F496E">
      <w:pPr>
        <w:widowControl w:val="0"/>
        <w:autoSpaceDE w:val="0"/>
        <w:spacing w:after="0" w:line="240" w:lineRule="auto"/>
        <w:ind w:firstLine="540"/>
        <w:jc w:val="both"/>
        <w:rPr>
          <w:rFonts w:ascii="Times New Roman" w:hAnsi="Times New Roman"/>
          <w:bCs/>
          <w:color w:val="000000"/>
          <w:sz w:val="24"/>
          <w:szCs w:val="24"/>
        </w:rPr>
      </w:pPr>
      <w:r w:rsidRPr="004918CF">
        <w:rPr>
          <w:rFonts w:ascii="Times New Roman" w:hAnsi="Times New Roman"/>
          <w:bCs/>
          <w:color w:val="000000"/>
          <w:kern w:val="1"/>
          <w:sz w:val="24"/>
          <w:szCs w:val="24"/>
        </w:rPr>
        <w:t>Качество поставляемого Товара должно соответствовать</w:t>
      </w:r>
      <w:r w:rsidRPr="004918CF">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4918CF">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0F496E" w:rsidRPr="004918CF" w:rsidRDefault="000F496E" w:rsidP="000F496E">
      <w:pPr>
        <w:tabs>
          <w:tab w:val="left" w:pos="142"/>
        </w:tabs>
        <w:spacing w:after="0" w:line="240" w:lineRule="auto"/>
        <w:ind w:firstLine="540"/>
        <w:jc w:val="both"/>
        <w:rPr>
          <w:rFonts w:ascii="Times New Roman" w:hAnsi="Times New Roman"/>
          <w:bCs/>
          <w:color w:val="000000"/>
          <w:kern w:val="1"/>
          <w:sz w:val="24"/>
          <w:szCs w:val="24"/>
        </w:rPr>
      </w:pPr>
      <w:r w:rsidRPr="004918CF">
        <w:rPr>
          <w:rFonts w:ascii="Times New Roman" w:hAnsi="Times New Roman"/>
          <w:bCs/>
          <w:color w:val="000000"/>
          <w:kern w:val="1"/>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0F496E" w:rsidRPr="004918CF" w:rsidRDefault="000F496E" w:rsidP="000F496E">
      <w:pPr>
        <w:tabs>
          <w:tab w:val="left" w:pos="142"/>
        </w:tabs>
        <w:spacing w:after="0" w:line="240" w:lineRule="auto"/>
        <w:ind w:firstLine="540"/>
        <w:jc w:val="both"/>
        <w:rPr>
          <w:rFonts w:ascii="Times New Roman" w:hAnsi="Times New Roman"/>
          <w:bCs/>
          <w:color w:val="000000"/>
          <w:kern w:val="1"/>
          <w:sz w:val="24"/>
          <w:szCs w:val="24"/>
        </w:rPr>
      </w:pPr>
      <w:r w:rsidRPr="004918CF">
        <w:rPr>
          <w:rFonts w:ascii="Times New Roman" w:hAnsi="Times New Roman"/>
          <w:bCs/>
          <w:color w:val="000000"/>
          <w:kern w:val="1"/>
          <w:sz w:val="24"/>
          <w:szCs w:val="24"/>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w:t>
      </w:r>
      <w:r>
        <w:rPr>
          <w:rFonts w:ascii="Times New Roman" w:hAnsi="Times New Roman"/>
          <w:bCs/>
          <w:color w:val="000000"/>
          <w:kern w:val="1"/>
          <w:sz w:val="24"/>
          <w:szCs w:val="24"/>
        </w:rPr>
        <w:t>зки</w:t>
      </w:r>
      <w:r w:rsidRPr="004918CF">
        <w:rPr>
          <w:rFonts w:ascii="Times New Roman" w:hAnsi="Times New Roman"/>
          <w:bCs/>
          <w:color w:val="000000"/>
          <w:kern w:val="1"/>
          <w:sz w:val="24"/>
          <w:szCs w:val="24"/>
        </w:rPr>
        <w:t>, погрузочно-разгрузочных работ и хранении Товара.</w:t>
      </w:r>
    </w:p>
    <w:p w:rsidR="000F496E" w:rsidRPr="004918CF" w:rsidRDefault="000F496E" w:rsidP="000F496E">
      <w:pPr>
        <w:tabs>
          <w:tab w:val="left" w:pos="142"/>
        </w:tabs>
        <w:spacing w:after="0" w:line="240" w:lineRule="auto"/>
        <w:ind w:firstLine="540"/>
        <w:jc w:val="both"/>
        <w:rPr>
          <w:rFonts w:ascii="Times New Roman" w:hAnsi="Times New Roman"/>
          <w:bCs/>
          <w:color w:val="000000"/>
          <w:kern w:val="1"/>
          <w:sz w:val="24"/>
          <w:szCs w:val="24"/>
        </w:rPr>
      </w:pPr>
      <w:r w:rsidRPr="004918CF">
        <w:rPr>
          <w:rFonts w:ascii="Times New Roman" w:hAnsi="Times New Roman"/>
          <w:bCs/>
          <w:color w:val="000000"/>
          <w:kern w:val="1"/>
          <w:sz w:val="24"/>
          <w:szCs w:val="24"/>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0F496E" w:rsidRPr="004918CF" w:rsidRDefault="000F496E" w:rsidP="000F496E">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w:t>
      </w:r>
      <w:proofErr w:type="gramStart"/>
      <w:r w:rsidRPr="004918CF">
        <w:rPr>
          <w:rFonts w:ascii="Times New Roman" w:hAnsi="Times New Roman"/>
          <w:color w:val="000000"/>
          <w:sz w:val="24"/>
          <w:szCs w:val="24"/>
        </w:rPr>
        <w:t>возместить  расходы</w:t>
      </w:r>
      <w:proofErr w:type="gramEnd"/>
      <w:r w:rsidRPr="004918CF">
        <w:rPr>
          <w:rFonts w:ascii="Times New Roman" w:hAnsi="Times New Roman"/>
          <w:color w:val="000000"/>
          <w:sz w:val="24"/>
          <w:szCs w:val="24"/>
        </w:rPr>
        <w:t xml:space="preserve">  Заказчика  на устранение  недостатков  Товара. В   случае   существенного </w:t>
      </w:r>
      <w:r w:rsidRPr="004918CF">
        <w:rPr>
          <w:rFonts w:ascii="Times New Roman" w:hAnsi="Times New Roman"/>
          <w:color w:val="000000"/>
          <w:sz w:val="24"/>
          <w:szCs w:val="24"/>
        </w:rPr>
        <w:lastRenderedPageBreak/>
        <w:t>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0F496E" w:rsidRPr="004918CF" w:rsidRDefault="000F496E" w:rsidP="000F496E">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0F496E" w:rsidRPr="004918CF" w:rsidRDefault="000F496E" w:rsidP="000F496E">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0F496E" w:rsidRDefault="000F496E" w:rsidP="000F496E">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w:t>
      </w:r>
      <w:r>
        <w:rPr>
          <w:rFonts w:ascii="Times New Roman" w:hAnsi="Times New Roman"/>
          <w:color w:val="000000"/>
          <w:sz w:val="24"/>
          <w:szCs w:val="24"/>
        </w:rPr>
        <w:t>тавить в известность Заказчика.</w:t>
      </w:r>
    </w:p>
    <w:p w:rsidR="000F496E" w:rsidRDefault="000F496E" w:rsidP="000F496E">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Срок и объем гарантии на поставляемые Товары долж</w:t>
      </w:r>
      <w:r>
        <w:rPr>
          <w:rFonts w:ascii="Times New Roman" w:hAnsi="Times New Roman"/>
          <w:color w:val="000000"/>
          <w:sz w:val="24"/>
          <w:szCs w:val="24"/>
        </w:rPr>
        <w:t>ен</w:t>
      </w:r>
      <w:r w:rsidRPr="004918CF">
        <w:rPr>
          <w:rFonts w:ascii="Times New Roman" w:hAnsi="Times New Roman"/>
          <w:color w:val="000000"/>
          <w:sz w:val="24"/>
          <w:szCs w:val="24"/>
        </w:rPr>
        <w:t xml:space="preserve"> быть</w:t>
      </w:r>
      <w:r w:rsidRPr="008A282C">
        <w:rPr>
          <w:rFonts w:ascii="Times New Roman" w:hAnsi="Times New Roman"/>
          <w:color w:val="000000"/>
          <w:sz w:val="24"/>
          <w:szCs w:val="24"/>
        </w:rPr>
        <w:t xml:space="preserve"> </w:t>
      </w:r>
      <w:r w:rsidRPr="004918CF">
        <w:rPr>
          <w:rFonts w:ascii="Times New Roman" w:hAnsi="Times New Roman"/>
          <w:color w:val="000000"/>
          <w:sz w:val="24"/>
          <w:szCs w:val="24"/>
        </w:rPr>
        <w:t>не менее 12 месяцев с момента поставки Товаров</w:t>
      </w:r>
      <w:r>
        <w:rPr>
          <w:rFonts w:ascii="Times New Roman" w:hAnsi="Times New Roman"/>
          <w:color w:val="000000"/>
          <w:sz w:val="24"/>
          <w:szCs w:val="24"/>
        </w:rPr>
        <w:t>,</w:t>
      </w:r>
      <w:r w:rsidRPr="004918CF">
        <w:rPr>
          <w:rFonts w:ascii="Times New Roman" w:hAnsi="Times New Roman"/>
          <w:color w:val="000000"/>
          <w:sz w:val="24"/>
          <w:szCs w:val="24"/>
        </w:rPr>
        <w:t xml:space="preserve"> </w:t>
      </w:r>
      <w:r>
        <w:rPr>
          <w:rFonts w:ascii="Times New Roman" w:hAnsi="Times New Roman"/>
          <w:color w:val="000000"/>
          <w:sz w:val="24"/>
          <w:szCs w:val="24"/>
        </w:rPr>
        <w:t>если иное не установлено</w:t>
      </w:r>
      <w:r w:rsidRPr="004918CF">
        <w:rPr>
          <w:rFonts w:ascii="Times New Roman" w:hAnsi="Times New Roman"/>
          <w:color w:val="000000"/>
          <w:sz w:val="24"/>
          <w:szCs w:val="24"/>
        </w:rPr>
        <w:t xml:space="preserve"> завод</w:t>
      </w:r>
      <w:r>
        <w:rPr>
          <w:rFonts w:ascii="Times New Roman" w:hAnsi="Times New Roman"/>
          <w:color w:val="000000"/>
          <w:sz w:val="24"/>
          <w:szCs w:val="24"/>
        </w:rPr>
        <w:t>ом</w:t>
      </w:r>
      <w:r w:rsidRPr="004918CF">
        <w:rPr>
          <w:rFonts w:ascii="Times New Roman" w:hAnsi="Times New Roman"/>
          <w:color w:val="000000"/>
          <w:sz w:val="24"/>
          <w:szCs w:val="24"/>
        </w:rPr>
        <w:t>-изготов</w:t>
      </w:r>
      <w:r>
        <w:rPr>
          <w:rFonts w:ascii="Times New Roman" w:hAnsi="Times New Roman"/>
          <w:color w:val="000000"/>
          <w:sz w:val="24"/>
          <w:szCs w:val="24"/>
        </w:rPr>
        <w:t>ителем (производителем Товара)</w:t>
      </w:r>
      <w:r w:rsidRPr="004918CF">
        <w:rPr>
          <w:rFonts w:ascii="Times New Roman" w:hAnsi="Times New Roman"/>
          <w:color w:val="000000"/>
          <w:sz w:val="24"/>
          <w:szCs w:val="24"/>
        </w:rPr>
        <w:t>.</w:t>
      </w:r>
    </w:p>
    <w:p w:rsidR="000F496E" w:rsidRDefault="000F496E" w:rsidP="000F496E">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0F496E" w:rsidRPr="00A85291" w:rsidRDefault="000F496E" w:rsidP="000F496E">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4918CF">
        <w:rPr>
          <w:rFonts w:ascii="Times New Roman" w:hAnsi="Times New Roman"/>
          <w:b/>
          <w:i/>
          <w:color w:val="000000"/>
          <w:sz w:val="24"/>
          <w:szCs w:val="24"/>
        </w:rPr>
        <w:t>.</w:t>
      </w:r>
    </w:p>
    <w:p w:rsidR="000F496E" w:rsidRPr="004918CF" w:rsidRDefault="000F496E" w:rsidP="000F496E">
      <w:pPr>
        <w:spacing w:after="0" w:line="240" w:lineRule="auto"/>
        <w:ind w:firstLine="540"/>
        <w:jc w:val="both"/>
        <w:rPr>
          <w:rFonts w:ascii="Times New Roman" w:hAnsi="Times New Roman"/>
          <w:color w:val="000000"/>
          <w:sz w:val="24"/>
          <w:szCs w:val="24"/>
          <w:lang w:bidi="ru-RU"/>
        </w:rPr>
      </w:pPr>
      <w:r w:rsidRPr="004918CF">
        <w:rPr>
          <w:rFonts w:ascii="Times New Roman" w:hAnsi="Times New Roman"/>
          <w:color w:val="000000"/>
          <w:sz w:val="24"/>
          <w:szCs w:val="24"/>
          <w:lang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0F496E" w:rsidRPr="004918CF" w:rsidRDefault="000F496E" w:rsidP="000F496E">
      <w:pPr>
        <w:suppressAutoHyphens/>
        <w:spacing w:after="0" w:line="240" w:lineRule="auto"/>
        <w:jc w:val="both"/>
        <w:rPr>
          <w:rFonts w:ascii="Times New Roman" w:eastAsia="Calibri" w:hAnsi="Times New Roman"/>
          <w:b/>
          <w:sz w:val="24"/>
          <w:szCs w:val="24"/>
          <w:lang w:eastAsia="ar-SA"/>
        </w:rPr>
      </w:pPr>
      <w:r w:rsidRPr="004918CF">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0F496E" w:rsidRPr="004918CF" w:rsidRDefault="000F496E" w:rsidP="000F496E">
      <w:pPr>
        <w:suppressAutoHyphens/>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Требования к безопасности Товара</w:t>
      </w:r>
      <w:r w:rsidRPr="004918CF">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w:t>
      </w:r>
      <w:r>
        <w:rPr>
          <w:rFonts w:ascii="Times New Roman" w:eastAsia="Calibri" w:hAnsi="Times New Roman"/>
          <w:sz w:val="24"/>
          <w:szCs w:val="24"/>
          <w:lang w:eastAsia="ar-SA"/>
        </w:rPr>
        <w:t xml:space="preserve"> Федерации к безопасности Товара, являющего</w:t>
      </w:r>
      <w:r w:rsidRPr="004918CF">
        <w:rPr>
          <w:rFonts w:ascii="Times New Roman" w:eastAsia="Calibri" w:hAnsi="Times New Roman"/>
          <w:sz w:val="24"/>
          <w:szCs w:val="24"/>
          <w:lang w:eastAsia="ar-SA"/>
        </w:rPr>
        <w:t>ся предметом заказа.</w:t>
      </w:r>
    </w:p>
    <w:p w:rsidR="000F496E" w:rsidRPr="004918CF" w:rsidRDefault="000F496E" w:rsidP="000F496E">
      <w:pPr>
        <w:widowControl w:val="0"/>
        <w:autoSpaceDE w:val="0"/>
        <w:spacing w:after="0" w:line="240" w:lineRule="auto"/>
        <w:ind w:firstLine="708"/>
        <w:jc w:val="both"/>
        <w:rPr>
          <w:rFonts w:ascii="Times New Roman" w:hAnsi="Times New Roman"/>
          <w:sz w:val="24"/>
          <w:szCs w:val="24"/>
        </w:rPr>
      </w:pPr>
      <w:r w:rsidRPr="004918CF">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w:t>
      </w:r>
      <w:r w:rsidRPr="00615341">
        <w:rPr>
          <w:rFonts w:ascii="Times New Roman" w:eastAsia="Times New Roman" w:hAnsi="Times New Roman"/>
          <w:sz w:val="24"/>
          <w:szCs w:val="24"/>
          <w:lang w:eastAsia="ru-RU"/>
        </w:rPr>
        <w:t xml:space="preserve"> </w:t>
      </w:r>
      <w:r w:rsidRPr="00615341">
        <w:rPr>
          <w:rFonts w:ascii="Times New Roman" w:eastAsia="Arial" w:hAnsi="Times New Roman"/>
          <w:bCs/>
          <w:sz w:val="24"/>
          <w:szCs w:val="24"/>
          <w:lang w:eastAsia="ar-SA"/>
        </w:rPr>
        <w:t>Р 52354-2005 «Изделия из бумаги бытового и санитарно-гигиенического назначения. Общие технические условия»;</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31696-2012 «Продукция косметическая гигиеническая моющая. Общие технические условия»;</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Р 51696-2000 «Товары бытовой химии. Общие технические требования (с Изменением № 1)»;</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w:t>
      </w:r>
      <w:r w:rsidRPr="00615341">
        <w:rPr>
          <w:rFonts w:ascii="Times New Roman" w:eastAsia="Times New Roman" w:hAnsi="Times New Roman"/>
          <w:sz w:val="24"/>
          <w:szCs w:val="24"/>
          <w:lang w:eastAsia="ru-RU"/>
        </w:rPr>
        <w:t xml:space="preserve"> </w:t>
      </w:r>
      <w:r w:rsidRPr="00615341">
        <w:rPr>
          <w:rFonts w:ascii="Times New Roman" w:eastAsia="Arial" w:hAnsi="Times New Roman"/>
          <w:bCs/>
          <w:sz w:val="24"/>
          <w:szCs w:val="24"/>
          <w:lang w:eastAsia="ar-SA"/>
        </w:rPr>
        <w:t>ГОСТ 12302-2013 «Пакеты из полимерных пленок и комбинированных материалов. Общие технические условия»;</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Р 51697-2000 «Товары бытовой химии в аэрозольной упаковке. Общие технические условия (с Изменением № 1)»;</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10546-80 «Волокно вискозное. Технические условия (с Изменениями № 1-6)»;</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lastRenderedPageBreak/>
        <w:t>- ГОСТ 11027-2014 «Ткани и штучные изделия хлопчатобумажные махровые и вафельные. Общие технические условия»;</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xml:space="preserve">- ГОСТ 14253-83 «Полотна </w:t>
      </w:r>
      <w:proofErr w:type="spellStart"/>
      <w:r w:rsidRPr="00615341">
        <w:rPr>
          <w:rFonts w:ascii="Times New Roman" w:eastAsia="Arial" w:hAnsi="Times New Roman"/>
          <w:bCs/>
          <w:sz w:val="24"/>
          <w:szCs w:val="24"/>
          <w:lang w:eastAsia="ar-SA"/>
        </w:rPr>
        <w:t>холстопрошивные</w:t>
      </w:r>
      <w:proofErr w:type="spellEnd"/>
      <w:r w:rsidRPr="00615341">
        <w:rPr>
          <w:rFonts w:ascii="Times New Roman" w:eastAsia="Arial" w:hAnsi="Times New Roman"/>
          <w:bCs/>
          <w:sz w:val="24"/>
          <w:szCs w:val="24"/>
          <w:lang w:eastAsia="ar-SA"/>
        </w:rPr>
        <w:t xml:space="preserve"> обтирочные. Технические условия (с Изменениями № 1, 2, 3)»;</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20010-93 «Перчатки резиновые технические. Технические условия»;</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xml:space="preserve">- ГОСТ 32443-2013 «Товары бытовой химии. Метод определения </w:t>
      </w:r>
      <w:proofErr w:type="spellStart"/>
      <w:r w:rsidRPr="00615341">
        <w:rPr>
          <w:rFonts w:ascii="Times New Roman" w:eastAsia="Arial" w:hAnsi="Times New Roman"/>
          <w:bCs/>
          <w:sz w:val="24"/>
          <w:szCs w:val="24"/>
          <w:lang w:eastAsia="ar-SA"/>
        </w:rPr>
        <w:t>смываемости</w:t>
      </w:r>
      <w:proofErr w:type="spellEnd"/>
      <w:r w:rsidRPr="00615341">
        <w:rPr>
          <w:rFonts w:ascii="Times New Roman" w:eastAsia="Arial" w:hAnsi="Times New Roman"/>
          <w:bCs/>
          <w:sz w:val="24"/>
          <w:szCs w:val="24"/>
          <w:lang w:eastAsia="ar-SA"/>
        </w:rPr>
        <w:t xml:space="preserve"> с посуды;</w:t>
      </w:r>
    </w:p>
    <w:p w:rsidR="000F496E" w:rsidRPr="00615341" w:rsidRDefault="000F496E" w:rsidP="000F496E">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xml:space="preserve">- ГОСТ 15902.2-2003 (ИСО 9073-2:1995) «Полотна нетканые. Методы определения структурных характеристик (с Поправкой)» </w:t>
      </w:r>
    </w:p>
    <w:p w:rsidR="000F496E" w:rsidRPr="004918CF" w:rsidRDefault="000F496E" w:rsidP="000F496E">
      <w:pPr>
        <w:widowControl w:val="0"/>
        <w:autoSpaceDE w:val="0"/>
        <w:spacing w:after="0" w:line="240" w:lineRule="auto"/>
        <w:jc w:val="both"/>
        <w:rPr>
          <w:rFonts w:ascii="Times New Roman" w:hAnsi="Times New Roman"/>
          <w:sz w:val="24"/>
          <w:szCs w:val="24"/>
        </w:rPr>
      </w:pPr>
      <w:r w:rsidRPr="00615341">
        <w:rPr>
          <w:rFonts w:ascii="Times New Roman" w:hAnsi="Times New Roman"/>
          <w:sz w:val="24"/>
          <w:szCs w:val="24"/>
        </w:rPr>
        <w:t>и иной нормативно-технической, документации на данный вид Товара</w:t>
      </w:r>
      <w:r w:rsidRPr="004918CF">
        <w:rPr>
          <w:rFonts w:ascii="Times New Roman" w:hAnsi="Times New Roman"/>
          <w:sz w:val="24"/>
          <w:szCs w:val="24"/>
        </w:rPr>
        <w:t xml:space="preserve"> и подтверждаться сертификатом производителя (если это предусмотрено законодательством Российской Федерации).</w:t>
      </w:r>
    </w:p>
    <w:p w:rsidR="000F496E" w:rsidRPr="004918CF" w:rsidRDefault="000F496E" w:rsidP="000F496E">
      <w:pPr>
        <w:suppressAutoHyphens/>
        <w:spacing w:after="0" w:line="240" w:lineRule="auto"/>
        <w:jc w:val="both"/>
        <w:rPr>
          <w:rFonts w:ascii="Times New Roman" w:eastAsia="Calibri" w:hAnsi="Times New Roman"/>
          <w:b/>
          <w:sz w:val="24"/>
          <w:szCs w:val="24"/>
          <w:lang w:eastAsia="ar-SA"/>
        </w:rPr>
      </w:pPr>
      <w:r w:rsidRPr="004918CF">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0F496E" w:rsidRPr="00615341" w:rsidRDefault="000F496E" w:rsidP="000F496E">
      <w:pPr>
        <w:widowControl w:val="0"/>
        <w:tabs>
          <w:tab w:val="left" w:pos="426"/>
        </w:tabs>
        <w:autoSpaceDE w:val="0"/>
        <w:spacing w:after="0" w:line="240" w:lineRule="auto"/>
        <w:ind w:firstLine="540"/>
        <w:jc w:val="both"/>
        <w:rPr>
          <w:rFonts w:ascii="Times New Roman" w:eastAsia="Calibri" w:hAnsi="Times New Roman"/>
          <w:bCs/>
          <w:color w:val="000000"/>
          <w:sz w:val="24"/>
          <w:szCs w:val="24"/>
          <w:lang w:eastAsia="ar-SA"/>
        </w:rPr>
      </w:pPr>
      <w:r w:rsidRPr="004918CF">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w:t>
      </w:r>
      <w:r w:rsidRPr="004918CF">
        <w:rPr>
          <w:rFonts w:ascii="Times New Roman" w:eastAsia="Calibri" w:hAnsi="Times New Roman"/>
          <w:bCs/>
          <w:color w:val="000000"/>
          <w:sz w:val="24"/>
          <w:szCs w:val="24"/>
          <w:lang w:eastAsia="ar-SA"/>
        </w:rPr>
        <w:t xml:space="preserve"> подтвержденн</w:t>
      </w:r>
      <w:r>
        <w:rPr>
          <w:rFonts w:ascii="Times New Roman" w:eastAsia="Calibri" w:hAnsi="Times New Roman"/>
          <w:bCs/>
          <w:color w:val="000000"/>
          <w:sz w:val="24"/>
          <w:szCs w:val="24"/>
          <w:lang w:eastAsia="ar-SA"/>
        </w:rPr>
        <w:t xml:space="preserve">ого </w:t>
      </w:r>
      <w:r w:rsidRPr="004918CF">
        <w:rPr>
          <w:rFonts w:ascii="Times New Roman" w:eastAsia="Calibri" w:hAnsi="Times New Roman"/>
          <w:bCs/>
          <w:color w:val="000000"/>
          <w:sz w:val="24"/>
          <w:szCs w:val="24"/>
          <w:lang w:eastAsia="ar-SA"/>
        </w:rPr>
        <w:t xml:space="preserve">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Pr="00615341">
        <w:rPr>
          <w:rFonts w:ascii="Times New Roman" w:eastAsia="Calibri" w:hAnsi="Times New Roman"/>
          <w:bCs/>
          <w:color w:val="000000"/>
          <w:sz w:val="24"/>
          <w:szCs w:val="24"/>
          <w:lang w:eastAsia="ar-SA"/>
        </w:rPr>
        <w:t>Товара).</w:t>
      </w:r>
    </w:p>
    <w:p w:rsidR="000F496E" w:rsidRPr="00615341" w:rsidRDefault="000F496E" w:rsidP="000F496E">
      <w:pPr>
        <w:spacing w:after="0" w:line="240" w:lineRule="auto"/>
        <w:ind w:firstLine="540"/>
        <w:jc w:val="both"/>
        <w:rPr>
          <w:rFonts w:ascii="Times New Roman" w:eastAsia="Calibri" w:hAnsi="Times New Roman"/>
          <w:bCs/>
          <w:sz w:val="24"/>
          <w:szCs w:val="24"/>
          <w:lang w:eastAsia="ar-SA"/>
        </w:rPr>
      </w:pPr>
      <w:r w:rsidRPr="00615341">
        <w:rPr>
          <w:rFonts w:ascii="Times New Roman" w:eastAsia="Calibri" w:hAnsi="Times New Roman"/>
          <w:sz w:val="24"/>
          <w:szCs w:val="24"/>
          <w:lang w:eastAsia="ar-SA"/>
        </w:rPr>
        <w:t xml:space="preserve">Поставляемый Товар должен соответствовать требованиям </w:t>
      </w:r>
      <w:r>
        <w:rPr>
          <w:rFonts w:ascii="Times New Roman" w:eastAsia="Calibri" w:hAnsi="Times New Roman"/>
          <w:sz w:val="24"/>
          <w:szCs w:val="24"/>
          <w:lang w:eastAsia="ar-SA"/>
        </w:rPr>
        <w:t>п</w:t>
      </w:r>
      <w:r w:rsidRPr="00615341">
        <w:rPr>
          <w:rFonts w:ascii="Times New Roman" w:eastAsia="Calibri" w:hAnsi="Times New Roman"/>
          <w:bCs/>
          <w:sz w:val="24"/>
          <w:szCs w:val="24"/>
          <w:lang w:eastAsia="ar-SA"/>
        </w:rPr>
        <w:t xml:space="preserve">остановлению Правительства </w:t>
      </w:r>
      <w:r>
        <w:rPr>
          <w:rFonts w:ascii="Times New Roman" w:eastAsia="Calibri" w:hAnsi="Times New Roman"/>
          <w:bCs/>
          <w:sz w:val="24"/>
          <w:szCs w:val="24"/>
          <w:lang w:eastAsia="ar-SA"/>
        </w:rPr>
        <w:t>Российской Федерации от 01.12.2009</w:t>
      </w:r>
      <w:r w:rsidRPr="00615341">
        <w:rPr>
          <w:rFonts w:ascii="Times New Roman" w:eastAsia="Calibri" w:hAnsi="Times New Roman"/>
          <w:bCs/>
          <w:sz w:val="24"/>
          <w:szCs w:val="24"/>
          <w:lang w:eastAsia="ar-SA"/>
        </w:rPr>
        <w:t xml:space="preserve">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0F496E" w:rsidRPr="00615341" w:rsidRDefault="000F496E" w:rsidP="000F496E">
      <w:pPr>
        <w:spacing w:after="0" w:line="240" w:lineRule="auto"/>
        <w:jc w:val="both"/>
        <w:rPr>
          <w:rFonts w:ascii="Times New Roman" w:hAnsi="Times New Roman"/>
          <w:b/>
          <w:sz w:val="24"/>
          <w:szCs w:val="24"/>
        </w:rPr>
      </w:pPr>
      <w:r w:rsidRPr="00615341">
        <w:rPr>
          <w:rFonts w:ascii="Times New Roman" w:hAnsi="Times New Roman"/>
          <w:b/>
          <w:color w:val="000000"/>
          <w:sz w:val="24"/>
          <w:szCs w:val="24"/>
        </w:rPr>
        <w:t>8. Сроки поставки товаров, календарные сроки начала и завершения</w:t>
      </w:r>
      <w:r>
        <w:rPr>
          <w:rFonts w:ascii="Times New Roman" w:hAnsi="Times New Roman"/>
          <w:b/>
          <w:color w:val="000000"/>
          <w:sz w:val="24"/>
          <w:szCs w:val="24"/>
        </w:rPr>
        <w:t xml:space="preserve"> постав</w:t>
      </w:r>
      <w:r w:rsidRPr="00615341">
        <w:rPr>
          <w:rFonts w:ascii="Times New Roman" w:hAnsi="Times New Roman"/>
          <w:b/>
          <w:color w:val="000000"/>
          <w:sz w:val="24"/>
          <w:szCs w:val="24"/>
        </w:rPr>
        <w:t>к</w:t>
      </w:r>
      <w:r>
        <w:rPr>
          <w:rFonts w:ascii="Times New Roman" w:hAnsi="Times New Roman"/>
          <w:b/>
          <w:color w:val="000000"/>
          <w:sz w:val="24"/>
          <w:szCs w:val="24"/>
        </w:rPr>
        <w:t>и</w:t>
      </w:r>
      <w:r w:rsidRPr="00615341">
        <w:rPr>
          <w:rFonts w:ascii="Times New Roman" w:hAnsi="Times New Roman"/>
          <w:b/>
          <w:color w:val="000000"/>
          <w:sz w:val="24"/>
          <w:szCs w:val="24"/>
        </w:rPr>
        <w:t>, периоды выполнения условий договора.</w:t>
      </w:r>
    </w:p>
    <w:p w:rsidR="000F496E" w:rsidRPr="004918CF" w:rsidRDefault="000F496E" w:rsidP="000F496E">
      <w:pPr>
        <w:spacing w:after="0" w:line="240" w:lineRule="auto"/>
        <w:ind w:firstLine="540"/>
        <w:jc w:val="both"/>
        <w:rPr>
          <w:rFonts w:ascii="Times New Roman" w:hAnsi="Times New Roman"/>
          <w:color w:val="000000"/>
          <w:sz w:val="24"/>
          <w:szCs w:val="24"/>
        </w:rPr>
      </w:pPr>
      <w:r w:rsidRPr="00615341">
        <w:rPr>
          <w:rFonts w:ascii="Times New Roman" w:hAnsi="Times New Roman"/>
          <w:color w:val="000000"/>
          <w:sz w:val="24"/>
          <w:szCs w:val="24"/>
        </w:rPr>
        <w:t xml:space="preserve">Срок поставки Товара в течение </w:t>
      </w:r>
      <w:r w:rsidRPr="00615341">
        <w:rPr>
          <w:rFonts w:ascii="Times New Roman" w:hAnsi="Times New Roman"/>
          <w:b/>
          <w:color w:val="000000"/>
          <w:sz w:val="24"/>
          <w:szCs w:val="24"/>
        </w:rPr>
        <w:t>10 (десять) календарных дней</w:t>
      </w:r>
      <w:r w:rsidRPr="00615341">
        <w:rPr>
          <w:rFonts w:ascii="Times New Roman" w:hAnsi="Times New Roman"/>
          <w:color w:val="000000"/>
          <w:sz w:val="24"/>
          <w:szCs w:val="24"/>
        </w:rPr>
        <w:t xml:space="preserve"> с даты заключения договора.</w:t>
      </w:r>
    </w:p>
    <w:p w:rsidR="000F496E" w:rsidRPr="004918CF" w:rsidRDefault="000F496E" w:rsidP="000F496E">
      <w:pPr>
        <w:spacing w:after="0" w:line="240" w:lineRule="auto"/>
        <w:jc w:val="both"/>
        <w:rPr>
          <w:rFonts w:ascii="Times New Roman" w:hAnsi="Times New Roman"/>
          <w:b/>
          <w:bCs/>
          <w:color w:val="000000"/>
          <w:sz w:val="24"/>
          <w:szCs w:val="24"/>
        </w:rPr>
      </w:pPr>
      <w:r w:rsidRPr="004918CF">
        <w:rPr>
          <w:rFonts w:ascii="Times New Roman" w:hAnsi="Times New Roman"/>
          <w:b/>
          <w:bCs/>
          <w:color w:val="000000"/>
          <w:sz w:val="24"/>
          <w:szCs w:val="24"/>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0F496E" w:rsidRPr="004918CF" w:rsidRDefault="000F496E" w:rsidP="000F496E">
      <w:pPr>
        <w:widowControl w:val="0"/>
        <w:autoSpaceDE w:val="0"/>
        <w:spacing w:after="0" w:line="240" w:lineRule="auto"/>
        <w:ind w:firstLine="540"/>
        <w:jc w:val="both"/>
        <w:rPr>
          <w:rFonts w:ascii="Times New Roman" w:hAnsi="Times New Roman"/>
          <w:b/>
          <w:color w:val="000000"/>
          <w:sz w:val="24"/>
          <w:szCs w:val="24"/>
        </w:rPr>
      </w:pPr>
      <w:r w:rsidRPr="004918CF">
        <w:rPr>
          <w:rFonts w:ascii="Times New Roman" w:hAnsi="Times New Roman"/>
          <w:color w:val="000000"/>
          <w:sz w:val="24"/>
          <w:szCs w:val="24"/>
        </w:rPr>
        <w:t>Поставка Товара осуществляется по адресу:</w:t>
      </w:r>
      <w:r w:rsidRPr="004918CF">
        <w:rPr>
          <w:rFonts w:ascii="Times New Roman" w:hAnsi="Times New Roman"/>
          <w:b/>
          <w:color w:val="000000"/>
          <w:sz w:val="24"/>
          <w:szCs w:val="24"/>
        </w:rPr>
        <w:t xml:space="preserve"> 117997, г. Москва, ул. Профсоюзная, д.65, ИПУ РАН.</w:t>
      </w:r>
    </w:p>
    <w:p w:rsidR="000F496E" w:rsidRPr="00A97761" w:rsidRDefault="000F496E" w:rsidP="000F496E">
      <w:pPr>
        <w:spacing w:after="0" w:line="240" w:lineRule="auto"/>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 xml:space="preserve">         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w:t>
      </w:r>
      <w:r w:rsidRPr="00A97761">
        <w:rPr>
          <w:rFonts w:ascii="Times New Roman" w:eastAsia="Calibri" w:hAnsi="Times New Roman"/>
          <w:color w:val="000000"/>
          <w:sz w:val="24"/>
          <w:szCs w:val="24"/>
          <w:lang w:eastAsia="ar-SA"/>
        </w:rPr>
        <w:t xml:space="preserve"> с соблюдением Поставщиком правил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0F496E" w:rsidRPr="004918CF" w:rsidRDefault="000F496E" w:rsidP="000F496E">
      <w:pPr>
        <w:pStyle w:val="afff4"/>
        <w:rPr>
          <w:sz w:val="24"/>
        </w:rPr>
      </w:pPr>
      <w:r w:rsidRPr="004918CF">
        <w:rPr>
          <w:sz w:val="24"/>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w:t>
      </w:r>
      <w:r>
        <w:rPr>
          <w:sz w:val="24"/>
        </w:rPr>
        <w:t>производителя и/или Поставщика.</w:t>
      </w:r>
      <w:r w:rsidRPr="004918CF">
        <w:rPr>
          <w:sz w:val="24"/>
        </w:rPr>
        <w:t xml:space="preserve"> </w:t>
      </w:r>
    </w:p>
    <w:p w:rsidR="000F496E" w:rsidRPr="004918CF" w:rsidRDefault="000F496E" w:rsidP="000F496E">
      <w:pPr>
        <w:pStyle w:val="afff4"/>
        <w:rPr>
          <w:sz w:val="24"/>
        </w:rPr>
      </w:pPr>
      <w:r w:rsidRPr="004918CF">
        <w:rPr>
          <w:sz w:val="24"/>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0F496E" w:rsidRPr="004918CF" w:rsidRDefault="000F496E" w:rsidP="000F496E">
      <w:pPr>
        <w:pStyle w:val="afff4"/>
        <w:rPr>
          <w:sz w:val="24"/>
        </w:rPr>
      </w:pPr>
      <w:r w:rsidRPr="004918CF">
        <w:rPr>
          <w:sz w:val="24"/>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0F496E" w:rsidRPr="004918CF" w:rsidRDefault="000F496E" w:rsidP="000F496E">
      <w:pPr>
        <w:pStyle w:val="afff4"/>
        <w:rPr>
          <w:sz w:val="24"/>
        </w:rPr>
      </w:pPr>
      <w:r w:rsidRPr="004918CF">
        <w:rPr>
          <w:sz w:val="24"/>
        </w:rPr>
        <w:t>Заказчик осуществляет приемку Товара по количеству:</w:t>
      </w:r>
    </w:p>
    <w:p w:rsidR="000F496E" w:rsidRPr="004918CF" w:rsidRDefault="000F496E" w:rsidP="000F496E">
      <w:pPr>
        <w:pStyle w:val="afff4"/>
        <w:ind w:right="20"/>
        <w:rPr>
          <w:sz w:val="24"/>
        </w:rPr>
      </w:pPr>
      <w:r w:rsidRPr="004918CF">
        <w:rPr>
          <w:sz w:val="24"/>
        </w:rPr>
        <w:t>а) в месте нахождения Заказчика (или ином указанном им месте доставки Товара) при доставке Товара собственным транспортом Поставщика;</w:t>
      </w:r>
    </w:p>
    <w:p w:rsidR="000F496E" w:rsidRPr="004918CF" w:rsidRDefault="000F496E" w:rsidP="000F496E">
      <w:pPr>
        <w:pStyle w:val="afff4"/>
        <w:ind w:right="20"/>
        <w:rPr>
          <w:sz w:val="24"/>
        </w:rPr>
      </w:pPr>
      <w:r w:rsidRPr="004918CF">
        <w:rPr>
          <w:sz w:val="24"/>
        </w:rPr>
        <w:t xml:space="preserve">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w:t>
      </w:r>
      <w:r w:rsidRPr="004918CF">
        <w:rPr>
          <w:sz w:val="24"/>
        </w:rPr>
        <w:lastRenderedPageBreak/>
        <w:t>не определено - в месте нахождения Заказчика или ином указанном им месте назначения для доставки Товара. </w:t>
      </w:r>
    </w:p>
    <w:p w:rsidR="000F496E" w:rsidRPr="004918CF" w:rsidRDefault="000F496E" w:rsidP="000F496E">
      <w:pPr>
        <w:pStyle w:val="afff4"/>
        <w:ind w:right="20"/>
        <w:rPr>
          <w:sz w:val="24"/>
        </w:rPr>
      </w:pPr>
      <w:r w:rsidRPr="004918CF">
        <w:rPr>
          <w:sz w:val="24"/>
        </w:rPr>
        <w:t>Приемка Товара производится Заказчиком в следующие сроки:</w:t>
      </w:r>
    </w:p>
    <w:p w:rsidR="000F496E" w:rsidRPr="004918CF" w:rsidRDefault="000F496E" w:rsidP="000F496E">
      <w:pPr>
        <w:pStyle w:val="afff4"/>
        <w:ind w:right="20"/>
        <w:rPr>
          <w:sz w:val="24"/>
        </w:rPr>
      </w:pPr>
      <w:r w:rsidRPr="004918CF">
        <w:rPr>
          <w:sz w:val="24"/>
        </w:rPr>
        <w:t>- По количеству:</w:t>
      </w:r>
    </w:p>
    <w:p w:rsidR="000F496E" w:rsidRPr="004918CF" w:rsidRDefault="000F496E" w:rsidP="000F496E">
      <w:pPr>
        <w:pStyle w:val="afff4"/>
        <w:ind w:right="20"/>
        <w:rPr>
          <w:sz w:val="24"/>
        </w:rPr>
      </w:pPr>
      <w:r w:rsidRPr="004918CF">
        <w:rPr>
          <w:sz w:val="24"/>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0F496E" w:rsidRPr="004918CF" w:rsidRDefault="000F496E" w:rsidP="000F496E">
      <w:pPr>
        <w:pStyle w:val="afff4"/>
        <w:ind w:right="20"/>
        <w:rPr>
          <w:sz w:val="24"/>
        </w:rPr>
      </w:pPr>
      <w:r w:rsidRPr="004918CF">
        <w:rPr>
          <w:sz w:val="24"/>
        </w:rPr>
        <w:t>- Товара, поступившего в исправной таре (упаковке):</w:t>
      </w:r>
    </w:p>
    <w:p w:rsidR="000F496E" w:rsidRPr="004918CF" w:rsidRDefault="000F496E" w:rsidP="000F496E">
      <w:pPr>
        <w:pStyle w:val="afff4"/>
        <w:ind w:right="20"/>
        <w:rPr>
          <w:sz w:val="24"/>
        </w:rPr>
      </w:pPr>
      <w:r w:rsidRPr="004918CF">
        <w:rPr>
          <w:sz w:val="24"/>
        </w:rPr>
        <w:t>-по весу брутто и / или количеству мест в день получения Товара от Поставщика или от грузоперевозчика;</w:t>
      </w:r>
    </w:p>
    <w:p w:rsidR="000F496E" w:rsidRPr="004918CF" w:rsidRDefault="000F496E" w:rsidP="000F496E">
      <w:pPr>
        <w:pStyle w:val="afff4"/>
        <w:ind w:right="20"/>
        <w:rPr>
          <w:sz w:val="24"/>
        </w:rPr>
      </w:pPr>
      <w:r w:rsidRPr="004918CF">
        <w:rPr>
          <w:sz w:val="24"/>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0F496E" w:rsidRPr="004918CF" w:rsidRDefault="000F496E" w:rsidP="000F496E">
      <w:pPr>
        <w:pStyle w:val="afff4"/>
        <w:ind w:right="20"/>
        <w:rPr>
          <w:sz w:val="24"/>
        </w:rPr>
      </w:pPr>
      <w:r w:rsidRPr="004918CF">
        <w:rPr>
          <w:sz w:val="24"/>
        </w:rPr>
        <w:t>- По качеству и комплектности - в течение 20 (двадцати) календарных дней со дня получения Товара от Поставщика или от грузоперевозчика.</w:t>
      </w:r>
    </w:p>
    <w:p w:rsidR="000F496E" w:rsidRPr="004918CF" w:rsidRDefault="000F496E" w:rsidP="000F496E">
      <w:pPr>
        <w:pStyle w:val="afff4"/>
        <w:ind w:right="20"/>
        <w:rPr>
          <w:sz w:val="24"/>
        </w:rPr>
      </w:pPr>
      <w:r w:rsidRPr="004918CF">
        <w:rPr>
          <w:sz w:val="24"/>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0F496E" w:rsidRPr="004918CF" w:rsidRDefault="000F496E" w:rsidP="000F496E">
      <w:pPr>
        <w:pStyle w:val="afff4"/>
        <w:ind w:right="20"/>
        <w:rPr>
          <w:sz w:val="24"/>
        </w:rPr>
      </w:pPr>
      <w:r w:rsidRPr="004918CF">
        <w:rPr>
          <w:sz w:val="24"/>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0F496E" w:rsidRPr="004918CF" w:rsidRDefault="000F496E" w:rsidP="000F496E">
      <w:pPr>
        <w:pStyle w:val="afff4"/>
        <w:ind w:right="20"/>
        <w:rPr>
          <w:sz w:val="24"/>
        </w:rPr>
      </w:pPr>
      <w:r w:rsidRPr="004918CF">
        <w:rPr>
          <w:sz w:val="24"/>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w:t>
      </w:r>
      <w:r>
        <w:rPr>
          <w:sz w:val="24"/>
        </w:rPr>
        <w:t>цам (эталонам), иным требованиям,</w:t>
      </w:r>
      <w:r w:rsidRPr="004918CF">
        <w:rPr>
          <w:sz w:val="24"/>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0F496E" w:rsidRPr="00B20CEE" w:rsidRDefault="000F496E" w:rsidP="000F496E">
      <w:pPr>
        <w:pStyle w:val="afff4"/>
        <w:ind w:right="20"/>
        <w:rPr>
          <w:sz w:val="24"/>
        </w:rPr>
      </w:pPr>
      <w:r w:rsidRPr="004918CF">
        <w:rPr>
          <w:sz w:val="24"/>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0F496E" w:rsidRPr="00B20CEE" w:rsidRDefault="000F496E" w:rsidP="000F496E">
      <w:pPr>
        <w:pStyle w:val="afff4"/>
        <w:ind w:right="20"/>
        <w:rPr>
          <w:sz w:val="24"/>
        </w:rPr>
      </w:pPr>
      <w:r w:rsidRPr="00B20CEE">
        <w:rPr>
          <w:sz w:val="24"/>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0F496E" w:rsidRPr="00B20CEE" w:rsidRDefault="000F496E" w:rsidP="000F496E">
      <w:pPr>
        <w:spacing w:after="0" w:line="240" w:lineRule="auto"/>
        <w:ind w:right="20"/>
        <w:jc w:val="both"/>
        <w:rPr>
          <w:rFonts w:ascii="Times New Roman" w:eastAsia="Calibri" w:hAnsi="Times New Roman"/>
          <w:sz w:val="24"/>
          <w:szCs w:val="24"/>
          <w:lang w:eastAsia="ru-RU"/>
        </w:rPr>
      </w:pPr>
      <w:r w:rsidRPr="00B20CEE">
        <w:rPr>
          <w:rFonts w:ascii="Times New Roman" w:hAnsi="Times New Roman"/>
          <w:sz w:val="24"/>
        </w:rPr>
        <w:t xml:space="preserve">Представитель Поставщика обязан явиться для участия в дальнейшей приемке Товара в течение 3 (трех) рабочих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0F496E" w:rsidRPr="004918CF" w:rsidRDefault="000F496E" w:rsidP="000F496E">
      <w:pPr>
        <w:pStyle w:val="afff4"/>
        <w:ind w:right="20"/>
        <w:rPr>
          <w:sz w:val="24"/>
        </w:rPr>
      </w:pPr>
      <w:r w:rsidRPr="00B20CEE">
        <w:rPr>
          <w:sz w:val="24"/>
        </w:rPr>
        <w:t>В случае неявки представителя Поставщика в указанный срок или отказа Поставщика участвовать в приемке</w:t>
      </w:r>
      <w:r>
        <w:rPr>
          <w:sz w:val="24"/>
        </w:rPr>
        <w:t>,</w:t>
      </w:r>
      <w:r w:rsidRPr="00B20CEE">
        <w:rPr>
          <w:sz w:val="24"/>
        </w:rPr>
        <w:t xml:space="preserve"> Заказчик</w:t>
      </w:r>
      <w:r w:rsidRPr="004918CF">
        <w:rPr>
          <w:sz w:val="24"/>
        </w:rPr>
        <w:t xml:space="preserve"> продолжает приемку Товара в одностороннем порядке.</w:t>
      </w:r>
    </w:p>
    <w:p w:rsidR="000F496E" w:rsidRPr="004918CF" w:rsidRDefault="000F496E" w:rsidP="000F496E">
      <w:pPr>
        <w:pStyle w:val="afff4"/>
        <w:ind w:right="20"/>
        <w:rPr>
          <w:sz w:val="24"/>
        </w:rPr>
      </w:pPr>
      <w:r w:rsidRPr="004918CF">
        <w:rPr>
          <w:sz w:val="24"/>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w:t>
      </w:r>
      <w:r>
        <w:rPr>
          <w:sz w:val="24"/>
        </w:rPr>
        <w:t>а</w:t>
      </w:r>
      <w:r w:rsidRPr="004918CF">
        <w:rPr>
          <w:sz w:val="24"/>
        </w:rPr>
        <w:t>-передачи товара или мотивированный отказ от его подписания. В случае подписания мотивированного отказа от подписания Акта прием</w:t>
      </w:r>
      <w:r>
        <w:rPr>
          <w:sz w:val="24"/>
        </w:rPr>
        <w:t>а</w:t>
      </w:r>
      <w:r w:rsidRPr="004918CF">
        <w:rPr>
          <w:sz w:val="24"/>
        </w:rPr>
        <w:t>-передачи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0F496E" w:rsidRPr="004918CF" w:rsidRDefault="000F496E" w:rsidP="000F496E">
      <w:pPr>
        <w:pStyle w:val="afff4"/>
        <w:ind w:right="20"/>
        <w:rPr>
          <w:sz w:val="24"/>
        </w:rPr>
      </w:pPr>
      <w:r w:rsidRPr="004918CF">
        <w:rPr>
          <w:sz w:val="24"/>
        </w:rPr>
        <w:t>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w:t>
      </w:r>
      <w:r>
        <w:rPr>
          <w:sz w:val="24"/>
        </w:rPr>
        <w:t>а</w:t>
      </w:r>
      <w:r w:rsidRPr="004918CF">
        <w:rPr>
          <w:sz w:val="24"/>
        </w:rPr>
        <w:t xml:space="preserve">-передачи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0F496E" w:rsidRPr="004918CF" w:rsidRDefault="000F496E" w:rsidP="000F496E">
      <w:pPr>
        <w:pStyle w:val="afff4"/>
        <w:ind w:right="20"/>
        <w:rPr>
          <w:sz w:val="24"/>
        </w:rPr>
      </w:pPr>
      <w:r w:rsidRPr="004918CF">
        <w:rPr>
          <w:sz w:val="24"/>
        </w:rPr>
        <w:lastRenderedPageBreak/>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0F496E" w:rsidRPr="004918CF" w:rsidRDefault="000F496E" w:rsidP="000F496E">
      <w:pPr>
        <w:pStyle w:val="afff4"/>
        <w:ind w:right="20"/>
        <w:rPr>
          <w:sz w:val="24"/>
        </w:rPr>
      </w:pPr>
      <w:r w:rsidRPr="004918CF">
        <w:rPr>
          <w:sz w:val="24"/>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sz w:val="24"/>
        </w:rPr>
        <w:t>ра в надлежащей таре (упаковке).</w:t>
      </w:r>
    </w:p>
    <w:p w:rsidR="000F496E" w:rsidRPr="004918CF" w:rsidRDefault="000F496E" w:rsidP="000F496E">
      <w:pPr>
        <w:pStyle w:val="afff4"/>
        <w:ind w:right="20"/>
        <w:rPr>
          <w:sz w:val="24"/>
        </w:rPr>
      </w:pPr>
      <w:r w:rsidRPr="004918CF">
        <w:rPr>
          <w:sz w:val="24"/>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0F496E" w:rsidRPr="004918CF" w:rsidRDefault="000F496E" w:rsidP="000F496E">
      <w:pPr>
        <w:pStyle w:val="afff4"/>
        <w:ind w:right="20"/>
        <w:rPr>
          <w:sz w:val="24"/>
        </w:rPr>
      </w:pPr>
      <w:r w:rsidRPr="004918CF">
        <w:rPr>
          <w:sz w:val="24"/>
        </w:rPr>
        <w:t>Акты, подписываются комиссией, составленной из представителей Заказчика, а также представителя Поставщика.</w:t>
      </w:r>
    </w:p>
    <w:p w:rsidR="000F496E" w:rsidRPr="004918CF" w:rsidRDefault="000F496E" w:rsidP="000F496E">
      <w:pPr>
        <w:pStyle w:val="afff4"/>
        <w:ind w:right="20"/>
        <w:rPr>
          <w:sz w:val="24"/>
        </w:rPr>
      </w:pPr>
      <w:r w:rsidRPr="004918CF">
        <w:rPr>
          <w:sz w:val="24"/>
        </w:rPr>
        <w:t>За актами, составленными Заказчиком в одностороннем порядке</w:t>
      </w:r>
      <w:r>
        <w:rPr>
          <w:sz w:val="24"/>
        </w:rPr>
        <w:t>,</w:t>
      </w:r>
      <w:r w:rsidRPr="004918CF">
        <w:rPr>
          <w:sz w:val="24"/>
        </w:rPr>
        <w:t xml:space="preserve"> Стороны признают доказательственную силу при рассмотрении споров в суде.</w:t>
      </w:r>
    </w:p>
    <w:p w:rsidR="000F496E" w:rsidRPr="004918CF" w:rsidRDefault="000F496E" w:rsidP="000F496E">
      <w:pPr>
        <w:pStyle w:val="afff4"/>
        <w:ind w:right="20"/>
        <w:rPr>
          <w:sz w:val="24"/>
        </w:rPr>
      </w:pPr>
      <w:r w:rsidRPr="004918CF">
        <w:rPr>
          <w:sz w:val="24"/>
        </w:rPr>
        <w:t>Заказчик вправе и после приемки Товара по качеству в пределах срока годности</w:t>
      </w:r>
      <w:r>
        <w:rPr>
          <w:sz w:val="24"/>
        </w:rPr>
        <w:t xml:space="preserve"> (гарантийного срока)</w:t>
      </w:r>
      <w:r w:rsidRPr="004918CF">
        <w:rPr>
          <w:sz w:val="24"/>
        </w:rPr>
        <w:t xml:space="preserve">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0F496E" w:rsidRPr="004918CF" w:rsidRDefault="000F496E" w:rsidP="000F496E">
      <w:pPr>
        <w:pStyle w:val="afff4"/>
        <w:ind w:right="20"/>
        <w:rPr>
          <w:sz w:val="24"/>
        </w:rPr>
      </w:pPr>
      <w:r w:rsidRPr="004918CF">
        <w:rPr>
          <w:sz w:val="24"/>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w:t>
      </w:r>
      <w:r>
        <w:rPr>
          <w:sz w:val="24"/>
        </w:rPr>
        <w:t>подписания Акта приема-передачи</w:t>
      </w:r>
      <w:r w:rsidRPr="004918CF">
        <w:rPr>
          <w:sz w:val="24"/>
        </w:rPr>
        <w:t xml:space="preserve"> Товара.</w:t>
      </w:r>
    </w:p>
    <w:p w:rsidR="000F496E" w:rsidRPr="004918CF" w:rsidRDefault="000F496E" w:rsidP="000F496E">
      <w:pPr>
        <w:widowControl w:val="0"/>
        <w:autoSpaceDE w:val="0"/>
        <w:spacing w:after="0" w:line="240" w:lineRule="auto"/>
        <w:jc w:val="both"/>
        <w:rPr>
          <w:rFonts w:ascii="Times New Roman" w:hAnsi="Times New Roman"/>
          <w:color w:val="000000"/>
          <w:sz w:val="24"/>
          <w:szCs w:val="24"/>
        </w:rPr>
      </w:pPr>
      <w:r w:rsidRPr="004918CF">
        <w:rPr>
          <w:rFonts w:ascii="Times New Roman" w:hAnsi="Times New Roman"/>
          <w:color w:val="000000"/>
          <w:sz w:val="24"/>
          <w:szCs w:val="24"/>
        </w:rPr>
        <w:t xml:space="preserve">         </w:t>
      </w:r>
      <w:r w:rsidRPr="004918CF">
        <w:rPr>
          <w:rFonts w:ascii="Times New Roman" w:hAnsi="Times New Roman"/>
          <w:sz w:val="24"/>
          <w:szCs w:val="24"/>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0D3533">
        <w:rPr>
          <w:rFonts w:ascii="Times New Roman" w:hAnsi="Times New Roman"/>
          <w:sz w:val="24"/>
          <w:szCs w:val="24"/>
        </w:rPr>
        <w:t>отодвигается</w:t>
      </w:r>
      <w:r>
        <w:rPr>
          <w:rFonts w:ascii="Times New Roman" w:hAnsi="Times New Roman"/>
          <w:sz w:val="24"/>
          <w:szCs w:val="24"/>
        </w:rPr>
        <w:t xml:space="preserve"> соразмерно сроку предоставления документов.</w:t>
      </w:r>
    </w:p>
    <w:p w:rsidR="000F496E" w:rsidRPr="004918CF" w:rsidRDefault="000F496E" w:rsidP="000F496E">
      <w:pPr>
        <w:widowControl w:val="0"/>
        <w:autoSpaceDE w:val="0"/>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Авансовый платеж не предусмотрен.  </w:t>
      </w:r>
      <w:bookmarkStart w:id="0" w:name="_GoBack"/>
      <w:bookmarkEnd w:id="0"/>
    </w:p>
    <w:p w:rsidR="000F496E" w:rsidRPr="004918CF" w:rsidRDefault="000F496E" w:rsidP="000F496E">
      <w:pPr>
        <w:widowControl w:val="0"/>
        <w:autoSpaceDE w:val="0"/>
        <w:spacing w:after="0" w:line="240" w:lineRule="auto"/>
        <w:jc w:val="both"/>
        <w:rPr>
          <w:rFonts w:ascii="Times New Roman" w:hAnsi="Times New Roman"/>
          <w:b/>
          <w:color w:val="000000"/>
          <w:sz w:val="24"/>
          <w:szCs w:val="24"/>
        </w:rPr>
      </w:pPr>
      <w:r w:rsidRPr="004918CF">
        <w:rPr>
          <w:rFonts w:ascii="Times New Roman" w:hAnsi="Times New Roman"/>
          <w:b/>
          <w:color w:val="000000"/>
          <w:sz w:val="24"/>
          <w:szCs w:val="24"/>
        </w:rPr>
        <w:t>10.</w:t>
      </w:r>
      <w:r w:rsidRPr="004918CF">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0F496E" w:rsidRPr="004918CF" w:rsidRDefault="000F496E" w:rsidP="000F496E">
      <w:pPr>
        <w:widowControl w:val="0"/>
        <w:autoSpaceDE w:val="0"/>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Согласно требований Технического задания, </w:t>
      </w:r>
      <w:r>
        <w:rPr>
          <w:rFonts w:ascii="Times New Roman" w:hAnsi="Times New Roman"/>
          <w:color w:val="000000"/>
          <w:sz w:val="24"/>
          <w:szCs w:val="24"/>
        </w:rPr>
        <w:t>С</w:t>
      </w:r>
      <w:r w:rsidRPr="004918CF">
        <w:rPr>
          <w:rFonts w:ascii="Times New Roman" w:hAnsi="Times New Roman"/>
          <w:color w:val="000000"/>
          <w:sz w:val="24"/>
          <w:szCs w:val="24"/>
        </w:rPr>
        <w:t xml:space="preserve">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w:t>
      </w:r>
      <w:r>
        <w:rPr>
          <w:rFonts w:ascii="Times New Roman" w:hAnsi="Times New Roman"/>
          <w:color w:val="000000"/>
          <w:sz w:val="24"/>
          <w:szCs w:val="24"/>
        </w:rPr>
        <w:t>(</w:t>
      </w:r>
      <w:r w:rsidRPr="004918CF">
        <w:rPr>
          <w:rFonts w:ascii="Times New Roman" w:hAnsi="Times New Roman"/>
          <w:color w:val="000000"/>
          <w:sz w:val="24"/>
          <w:szCs w:val="24"/>
        </w:rPr>
        <w:t>Приложение № 1</w:t>
      </w:r>
      <w:r>
        <w:rPr>
          <w:rFonts w:ascii="Times New Roman" w:hAnsi="Times New Roman"/>
          <w:color w:val="000000"/>
          <w:sz w:val="24"/>
          <w:szCs w:val="24"/>
        </w:rPr>
        <w:t xml:space="preserve"> к техническому заданию) и</w:t>
      </w:r>
      <w:r w:rsidRPr="004918CF">
        <w:rPr>
          <w:rFonts w:ascii="Times New Roman" w:hAnsi="Times New Roman"/>
          <w:color w:val="000000"/>
          <w:sz w:val="24"/>
          <w:szCs w:val="24"/>
        </w:rPr>
        <w:t xml:space="preserve"> </w:t>
      </w:r>
      <w:r>
        <w:rPr>
          <w:rFonts w:ascii="Times New Roman" w:hAnsi="Times New Roman"/>
          <w:color w:val="000000"/>
          <w:sz w:val="24"/>
          <w:szCs w:val="24"/>
        </w:rPr>
        <w:t>С</w:t>
      </w:r>
      <w:r w:rsidRPr="004918CF">
        <w:rPr>
          <w:rFonts w:ascii="Times New Roman" w:hAnsi="Times New Roman"/>
          <w:color w:val="000000"/>
          <w:sz w:val="24"/>
          <w:szCs w:val="24"/>
        </w:rPr>
        <w:t>пецификации</w:t>
      </w:r>
      <w:r>
        <w:rPr>
          <w:rFonts w:ascii="Times New Roman" w:hAnsi="Times New Roman"/>
          <w:color w:val="000000"/>
          <w:sz w:val="24"/>
          <w:szCs w:val="24"/>
        </w:rPr>
        <w:t xml:space="preserve"> </w:t>
      </w:r>
      <w:r w:rsidRPr="00545F65">
        <w:rPr>
          <w:rFonts w:ascii="Times New Roman" w:hAnsi="Times New Roman"/>
          <w:color w:val="000000"/>
          <w:sz w:val="24"/>
          <w:szCs w:val="24"/>
        </w:rPr>
        <w:t>на поставку</w:t>
      </w:r>
      <w:r>
        <w:rPr>
          <w:rFonts w:ascii="Times New Roman" w:hAnsi="Times New Roman"/>
          <w:color w:val="000000"/>
          <w:sz w:val="24"/>
          <w:szCs w:val="24"/>
        </w:rPr>
        <w:t xml:space="preserve"> </w:t>
      </w:r>
      <w:r w:rsidRPr="00545F65">
        <w:rPr>
          <w:rFonts w:ascii="Times New Roman" w:hAnsi="Times New Roman"/>
          <w:color w:val="000000"/>
          <w:sz w:val="24"/>
          <w:szCs w:val="24"/>
        </w:rPr>
        <w:t>расходных материалов</w:t>
      </w:r>
      <w:r>
        <w:rPr>
          <w:rFonts w:ascii="Times New Roman" w:hAnsi="Times New Roman"/>
          <w:color w:val="000000"/>
          <w:sz w:val="24"/>
          <w:szCs w:val="24"/>
        </w:rPr>
        <w:t xml:space="preserve"> и инвентаря</w:t>
      </w:r>
      <w:r w:rsidRPr="00545F65">
        <w:rPr>
          <w:rFonts w:ascii="Times New Roman" w:hAnsi="Times New Roman"/>
          <w:color w:val="000000"/>
          <w:sz w:val="24"/>
          <w:szCs w:val="24"/>
        </w:rPr>
        <w:t xml:space="preserve"> для уборки и санитарного содержания помещений ИПУ РАН</w:t>
      </w:r>
      <w:r w:rsidRPr="004918CF">
        <w:rPr>
          <w:rFonts w:ascii="Times New Roman" w:hAnsi="Times New Roman"/>
          <w:color w:val="000000"/>
          <w:sz w:val="24"/>
          <w:szCs w:val="24"/>
        </w:rPr>
        <w:t xml:space="preserve"> </w:t>
      </w:r>
      <w:r>
        <w:rPr>
          <w:rFonts w:ascii="Times New Roman" w:hAnsi="Times New Roman"/>
          <w:color w:val="000000"/>
          <w:sz w:val="24"/>
          <w:szCs w:val="24"/>
        </w:rPr>
        <w:t>(</w:t>
      </w:r>
      <w:r w:rsidRPr="004918CF">
        <w:rPr>
          <w:rFonts w:ascii="Times New Roman" w:hAnsi="Times New Roman"/>
          <w:color w:val="000000"/>
          <w:sz w:val="24"/>
          <w:szCs w:val="24"/>
        </w:rPr>
        <w:t>Приложение №</w:t>
      </w:r>
      <w:r>
        <w:rPr>
          <w:rFonts w:ascii="Times New Roman" w:hAnsi="Times New Roman"/>
          <w:color w:val="000000"/>
          <w:sz w:val="24"/>
          <w:szCs w:val="24"/>
        </w:rPr>
        <w:t xml:space="preserve"> 1</w:t>
      </w:r>
      <w:r w:rsidRPr="004918CF">
        <w:rPr>
          <w:rFonts w:ascii="Times New Roman" w:hAnsi="Times New Roman"/>
          <w:color w:val="000000"/>
          <w:sz w:val="24"/>
          <w:szCs w:val="24"/>
        </w:rPr>
        <w:t xml:space="preserve"> к </w:t>
      </w:r>
      <w:r>
        <w:rPr>
          <w:rFonts w:ascii="Times New Roman" w:hAnsi="Times New Roman"/>
          <w:color w:val="000000"/>
          <w:sz w:val="24"/>
          <w:szCs w:val="24"/>
        </w:rPr>
        <w:t>Договору</w:t>
      </w:r>
      <w:r w:rsidRPr="004918CF">
        <w:rPr>
          <w:rFonts w:ascii="Times New Roman" w:hAnsi="Times New Roman"/>
          <w:color w:val="000000"/>
          <w:sz w:val="24"/>
          <w:szCs w:val="24"/>
        </w:rPr>
        <w:t>).</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C1EE7" w:rsidRPr="00706205" w:rsidTr="000F496E">
        <w:trPr>
          <w:trHeight w:val="1627"/>
        </w:trPr>
        <w:tc>
          <w:tcPr>
            <w:tcW w:w="4785" w:type="dxa"/>
            <w:gridSpan w:val="2"/>
            <w:shd w:val="clear" w:color="auto" w:fill="auto"/>
          </w:tcPr>
          <w:p w:rsidR="008C1EE7" w:rsidRPr="00234F14" w:rsidRDefault="008C1EE7" w:rsidP="000F496E">
            <w:pPr>
              <w:snapToGrid w:val="0"/>
              <w:spacing w:after="0" w:line="240" w:lineRule="auto"/>
              <w:rPr>
                <w:rFonts w:ascii="Times New Roman" w:eastAsia="Calibri" w:hAnsi="Times New Roman"/>
                <w:b/>
                <w:sz w:val="24"/>
                <w:szCs w:val="24"/>
              </w:rPr>
            </w:pPr>
          </w:p>
          <w:p w:rsidR="008C1EE7" w:rsidRPr="00706205" w:rsidRDefault="008C1EE7" w:rsidP="000F496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C1EE7" w:rsidRPr="007E25DC" w:rsidRDefault="008C1EE7" w:rsidP="000F496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8C1EE7" w:rsidRPr="00706205" w:rsidRDefault="008C1EE7" w:rsidP="000F496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C1EE7" w:rsidRDefault="008C1EE7" w:rsidP="000F496E">
            <w:pPr>
              <w:spacing w:after="0" w:line="240" w:lineRule="auto"/>
              <w:jc w:val="center"/>
              <w:rPr>
                <w:rFonts w:ascii="Times New Roman" w:eastAsia="Times New Roman" w:hAnsi="Times New Roman"/>
                <w:b/>
                <w:sz w:val="24"/>
                <w:szCs w:val="24"/>
                <w:lang w:eastAsia="ru-RU"/>
              </w:rPr>
            </w:pPr>
          </w:p>
          <w:p w:rsidR="008C1EE7" w:rsidRPr="00706205" w:rsidRDefault="008C1EE7" w:rsidP="000F496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C1EE7" w:rsidRPr="00706205" w:rsidTr="000F496E">
        <w:trPr>
          <w:trHeight w:val="80"/>
        </w:trPr>
        <w:tc>
          <w:tcPr>
            <w:tcW w:w="4785" w:type="dxa"/>
            <w:gridSpan w:val="2"/>
            <w:shd w:val="clear" w:color="auto" w:fill="auto"/>
          </w:tcPr>
          <w:p w:rsidR="008C1EE7" w:rsidRPr="00706205" w:rsidRDefault="008C1EE7" w:rsidP="000F496E">
            <w:pPr>
              <w:snapToGrid w:val="0"/>
              <w:spacing w:after="0" w:line="240" w:lineRule="auto"/>
              <w:jc w:val="both"/>
              <w:rPr>
                <w:rFonts w:ascii="Times New Roman" w:eastAsia="Calibri" w:hAnsi="Times New Roman"/>
                <w:b/>
                <w:bCs/>
                <w:sz w:val="24"/>
                <w:szCs w:val="24"/>
              </w:rPr>
            </w:pPr>
          </w:p>
          <w:p w:rsidR="008C1EE7" w:rsidRPr="00706205" w:rsidRDefault="008C1EE7" w:rsidP="000F496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8C1EE7" w:rsidRPr="00706205" w:rsidRDefault="008C1EE7" w:rsidP="000F496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C1EE7" w:rsidRPr="00706205" w:rsidRDefault="008C1EE7" w:rsidP="000F496E">
            <w:pPr>
              <w:shd w:val="clear" w:color="auto" w:fill="FFFFFF"/>
              <w:snapToGrid w:val="0"/>
              <w:spacing w:after="0" w:line="240" w:lineRule="auto"/>
              <w:jc w:val="both"/>
              <w:rPr>
                <w:rFonts w:ascii="Times New Roman" w:eastAsia="Calibri" w:hAnsi="Times New Roman"/>
                <w:b/>
                <w:sz w:val="24"/>
                <w:szCs w:val="24"/>
              </w:rPr>
            </w:pPr>
          </w:p>
          <w:p w:rsidR="008C1EE7" w:rsidRPr="00706205" w:rsidRDefault="008C1EE7" w:rsidP="000F496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C1EE7" w:rsidRPr="00706205" w:rsidTr="000F496E">
        <w:trPr>
          <w:trHeight w:val="621"/>
        </w:trPr>
        <w:tc>
          <w:tcPr>
            <w:tcW w:w="2659" w:type="dxa"/>
            <w:tcBorders>
              <w:bottom w:val="single" w:sz="4" w:space="0" w:color="auto"/>
            </w:tcBorders>
            <w:shd w:val="clear" w:color="auto" w:fill="auto"/>
          </w:tcPr>
          <w:p w:rsidR="008C1EE7" w:rsidRPr="00706205" w:rsidRDefault="008C1EE7" w:rsidP="000F496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C1EE7" w:rsidRPr="00706205" w:rsidRDefault="008C1EE7" w:rsidP="000F496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8C1EE7" w:rsidRPr="00706205" w:rsidRDefault="008C1EE7" w:rsidP="000F496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C1EE7" w:rsidRPr="00706205" w:rsidRDefault="008C1EE7" w:rsidP="000F496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C1EE7" w:rsidRPr="00706205" w:rsidRDefault="008C1EE7" w:rsidP="000F496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60C34" w:rsidRDefault="00F60C34" w:rsidP="00CF7F89">
      <w:pPr>
        <w:suppressAutoHyphens/>
        <w:spacing w:after="60" w:line="240" w:lineRule="auto"/>
        <w:jc w:val="center"/>
        <w:outlineLvl w:val="1"/>
        <w:rPr>
          <w:rFonts w:ascii="Times New Roman" w:eastAsia="Times New Roman" w:hAnsi="Times New Roman"/>
          <w:b/>
          <w:sz w:val="24"/>
          <w:szCs w:val="24"/>
          <w:lang w:eastAsia="ar-SA"/>
        </w:rPr>
        <w:sectPr w:rsidR="00F60C34" w:rsidSect="00F60C34">
          <w:pgSz w:w="11906" w:h="16838"/>
          <w:pgMar w:top="1134" w:right="567" w:bottom="993" w:left="1418" w:header="709" w:footer="709" w:gutter="0"/>
          <w:cols w:space="720"/>
          <w:docGrid w:linePitch="381"/>
        </w:sectPr>
      </w:pPr>
    </w:p>
    <w:p w:rsidR="00F60C34" w:rsidRDefault="00F60C34" w:rsidP="00CF7F89">
      <w:pPr>
        <w:suppressAutoHyphens/>
        <w:spacing w:after="120" w:line="240" w:lineRule="auto"/>
        <w:ind w:left="360"/>
        <w:jc w:val="right"/>
        <w:rPr>
          <w:rFonts w:ascii="Times New Roman" w:eastAsia="Calibri" w:hAnsi="Times New Roman"/>
          <w:color w:val="000000"/>
          <w:sz w:val="24"/>
          <w:szCs w:val="24"/>
          <w:lang w:eastAsia="ar-SA"/>
        </w:rPr>
      </w:pPr>
    </w:p>
    <w:p w:rsidR="00CF7F89" w:rsidRPr="00FF19B2" w:rsidRDefault="00CF7F89" w:rsidP="00CF7F89">
      <w:pPr>
        <w:suppressAutoHyphens/>
        <w:spacing w:after="120" w:line="240" w:lineRule="auto"/>
        <w:ind w:left="360"/>
        <w:jc w:val="right"/>
        <w:rPr>
          <w:rFonts w:ascii="Times New Roman" w:eastAsia="Calibri" w:hAnsi="Times New Roman"/>
          <w:color w:val="000000"/>
          <w:sz w:val="24"/>
          <w:szCs w:val="24"/>
          <w:lang w:eastAsia="ar-SA"/>
        </w:rPr>
      </w:pPr>
      <w:r w:rsidRPr="00FF19B2">
        <w:rPr>
          <w:rFonts w:ascii="Times New Roman" w:eastAsia="Calibri" w:hAnsi="Times New Roman"/>
          <w:color w:val="000000"/>
          <w:sz w:val="24"/>
          <w:szCs w:val="24"/>
          <w:lang w:eastAsia="ar-SA"/>
        </w:rPr>
        <w:t>Приложение №1 к Техническому заданию</w:t>
      </w:r>
    </w:p>
    <w:p w:rsidR="00CF7F89" w:rsidRPr="00F60C34" w:rsidRDefault="00CF7F89" w:rsidP="00F60C34">
      <w:pPr>
        <w:suppressAutoHyphens/>
        <w:spacing w:after="120" w:line="240" w:lineRule="auto"/>
        <w:ind w:left="360"/>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Сведения</w:t>
      </w:r>
      <w:r w:rsidRPr="00FF19B2">
        <w:rPr>
          <w:rFonts w:ascii="Times New Roman" w:eastAsia="Calibri" w:hAnsi="Times New Roman"/>
          <w:b/>
          <w:color w:val="000000"/>
          <w:sz w:val="24"/>
          <w:szCs w:val="24"/>
          <w:lang w:eastAsia="ar-SA"/>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w:t>
      </w:r>
      <w:r w:rsidR="00F60C34">
        <w:rPr>
          <w:rFonts w:ascii="Times New Roman" w:eastAsia="Calibri" w:hAnsi="Times New Roman"/>
          <w:b/>
          <w:color w:val="000000"/>
          <w:sz w:val="24"/>
          <w:szCs w:val="24"/>
          <w:lang w:eastAsia="ar-SA"/>
        </w:rPr>
        <w:t>товара и иных сведений о товаре</w:t>
      </w:r>
    </w:p>
    <w:tbl>
      <w:tblPr>
        <w:tblpPr w:leftFromText="180" w:rightFromText="180" w:vertAnchor="text" w:tblpX="279"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93"/>
        <w:gridCol w:w="3402"/>
        <w:gridCol w:w="4990"/>
        <w:gridCol w:w="2381"/>
        <w:gridCol w:w="992"/>
      </w:tblGrid>
      <w:tr w:rsidR="00CF7F89" w:rsidRPr="00F60C34" w:rsidTr="000F496E">
        <w:trPr>
          <w:trHeight w:val="332"/>
        </w:trPr>
        <w:tc>
          <w:tcPr>
            <w:tcW w:w="709" w:type="dxa"/>
            <w:vMerge w:val="restart"/>
            <w:shd w:val="clear" w:color="000000" w:fill="FFFFFF"/>
            <w:noWrap/>
            <w:vAlign w:val="center"/>
            <w:hideMark/>
          </w:tcPr>
          <w:p w:rsidR="00CF7F89" w:rsidRPr="00F60C34" w:rsidRDefault="00CF7F89" w:rsidP="000F496E">
            <w:pPr>
              <w:spacing w:after="0" w:line="240" w:lineRule="auto"/>
              <w:jc w:val="center"/>
              <w:rPr>
                <w:rFonts w:ascii="Times New Roman" w:eastAsia="Times New Roman" w:hAnsi="Times New Roman"/>
                <w:b/>
                <w:sz w:val="26"/>
                <w:szCs w:val="26"/>
                <w:lang w:eastAsia="ru-RU"/>
              </w:rPr>
            </w:pPr>
            <w:r w:rsidRPr="00F60C34">
              <w:rPr>
                <w:rFonts w:ascii="Times New Roman" w:eastAsia="Times New Roman" w:hAnsi="Times New Roman"/>
                <w:b/>
                <w:sz w:val="26"/>
                <w:szCs w:val="26"/>
                <w:lang w:eastAsia="ru-RU"/>
              </w:rPr>
              <w:t>№ п/п</w:t>
            </w:r>
          </w:p>
        </w:tc>
        <w:tc>
          <w:tcPr>
            <w:tcW w:w="2093" w:type="dxa"/>
            <w:vMerge w:val="restart"/>
            <w:shd w:val="clear" w:color="auto" w:fill="auto"/>
            <w:noWrap/>
            <w:vAlign w:val="center"/>
            <w:hideMark/>
          </w:tcPr>
          <w:p w:rsidR="00CF7F89" w:rsidRPr="00F60C34" w:rsidRDefault="00CF7F89" w:rsidP="000F496E">
            <w:pPr>
              <w:spacing w:after="0" w:line="240" w:lineRule="auto"/>
              <w:jc w:val="center"/>
              <w:rPr>
                <w:rFonts w:ascii="Times New Roman" w:eastAsia="Times New Roman" w:hAnsi="Times New Roman"/>
                <w:b/>
                <w:sz w:val="26"/>
                <w:szCs w:val="26"/>
                <w:lang w:eastAsia="ru-RU"/>
              </w:rPr>
            </w:pPr>
            <w:r w:rsidRPr="00F60C34">
              <w:rPr>
                <w:rFonts w:ascii="Times New Roman" w:eastAsia="Times New Roman" w:hAnsi="Times New Roman"/>
                <w:b/>
                <w:sz w:val="26"/>
                <w:szCs w:val="26"/>
                <w:lang w:eastAsia="ru-RU"/>
              </w:rPr>
              <w:t>Наименование товара/</w:t>
            </w:r>
          </w:p>
          <w:p w:rsidR="00CF7F89" w:rsidRPr="00F60C34" w:rsidRDefault="00CF7F89" w:rsidP="000F496E">
            <w:pPr>
              <w:spacing w:after="0" w:line="240" w:lineRule="auto"/>
              <w:jc w:val="center"/>
              <w:rPr>
                <w:rFonts w:ascii="Times New Roman" w:eastAsia="Times New Roman" w:hAnsi="Times New Roman"/>
                <w:b/>
                <w:sz w:val="26"/>
                <w:szCs w:val="26"/>
                <w:lang w:eastAsia="ru-RU"/>
              </w:rPr>
            </w:pPr>
            <w:r w:rsidRPr="00F60C34">
              <w:rPr>
                <w:rFonts w:ascii="Times New Roman" w:eastAsia="Times New Roman" w:hAnsi="Times New Roman"/>
                <w:b/>
                <w:sz w:val="26"/>
                <w:szCs w:val="26"/>
                <w:lang w:eastAsia="ru-RU"/>
              </w:rPr>
              <w:t>Товарный знак/ Страна происхождения товара</w:t>
            </w:r>
          </w:p>
        </w:tc>
        <w:tc>
          <w:tcPr>
            <w:tcW w:w="10773" w:type="dxa"/>
            <w:gridSpan w:val="3"/>
            <w:shd w:val="clear" w:color="000000" w:fill="FFFFFF"/>
            <w:noWrap/>
            <w:vAlign w:val="center"/>
            <w:hideMark/>
          </w:tcPr>
          <w:p w:rsidR="00CF7F89" w:rsidRPr="00F60C34" w:rsidRDefault="00CF7F89" w:rsidP="000F496E">
            <w:pPr>
              <w:spacing w:after="0" w:line="240" w:lineRule="auto"/>
              <w:jc w:val="center"/>
              <w:rPr>
                <w:rFonts w:ascii="Times New Roman" w:eastAsia="Times New Roman" w:hAnsi="Times New Roman"/>
                <w:b/>
                <w:sz w:val="26"/>
                <w:szCs w:val="26"/>
                <w:lang w:eastAsia="ru-RU"/>
              </w:rPr>
            </w:pPr>
            <w:r w:rsidRPr="00F60C34">
              <w:rPr>
                <w:rFonts w:ascii="Times New Roman" w:eastAsia="Times New Roman" w:hAnsi="Times New Roman"/>
                <w:b/>
                <w:sz w:val="26"/>
                <w:szCs w:val="26"/>
                <w:lang w:eastAsia="ru-RU"/>
              </w:rPr>
              <w:t>Технические характеристики</w:t>
            </w:r>
          </w:p>
        </w:tc>
        <w:tc>
          <w:tcPr>
            <w:tcW w:w="992" w:type="dxa"/>
            <w:vMerge w:val="restart"/>
            <w:shd w:val="clear" w:color="000000" w:fill="FFFFFF"/>
            <w:noWrap/>
            <w:vAlign w:val="center"/>
            <w:hideMark/>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b/>
                <w:sz w:val="26"/>
                <w:szCs w:val="26"/>
                <w:lang w:eastAsia="ru-RU"/>
              </w:rPr>
              <w:t>Ед. изм</w:t>
            </w:r>
            <w:r w:rsidRPr="00F60C34">
              <w:rPr>
                <w:rFonts w:ascii="Times New Roman" w:eastAsia="Times New Roman" w:hAnsi="Times New Roman"/>
                <w:sz w:val="26"/>
                <w:szCs w:val="26"/>
                <w:lang w:eastAsia="ru-RU"/>
              </w:rPr>
              <w:t>.</w:t>
            </w:r>
          </w:p>
        </w:tc>
      </w:tr>
      <w:tr w:rsidR="00CF7F89" w:rsidRPr="00F60C34" w:rsidTr="000F496E">
        <w:trPr>
          <w:trHeight w:val="332"/>
        </w:trPr>
        <w:tc>
          <w:tcPr>
            <w:tcW w:w="709" w:type="dxa"/>
            <w:vMerge/>
            <w:vAlign w:val="center"/>
            <w:hideMark/>
          </w:tcPr>
          <w:p w:rsidR="00CF7F89" w:rsidRPr="00F60C34" w:rsidRDefault="00CF7F89" w:rsidP="000F496E">
            <w:pPr>
              <w:spacing w:after="0" w:line="240" w:lineRule="auto"/>
              <w:rPr>
                <w:rFonts w:ascii="Times New Roman" w:eastAsia="Times New Roman" w:hAnsi="Times New Roman"/>
                <w:b/>
                <w:sz w:val="26"/>
                <w:szCs w:val="26"/>
                <w:lang w:eastAsia="ru-RU"/>
              </w:rPr>
            </w:pPr>
          </w:p>
        </w:tc>
        <w:tc>
          <w:tcPr>
            <w:tcW w:w="2093" w:type="dxa"/>
            <w:vMerge/>
            <w:vAlign w:val="center"/>
            <w:hideMark/>
          </w:tcPr>
          <w:p w:rsidR="00CF7F89" w:rsidRPr="00F60C34" w:rsidRDefault="00CF7F89" w:rsidP="000F496E">
            <w:pPr>
              <w:spacing w:after="0" w:line="240" w:lineRule="auto"/>
              <w:rPr>
                <w:rFonts w:ascii="Times New Roman" w:eastAsia="Times New Roman" w:hAnsi="Times New Roman"/>
                <w:b/>
                <w:sz w:val="26"/>
                <w:szCs w:val="26"/>
                <w:lang w:eastAsia="ru-RU"/>
              </w:rPr>
            </w:pPr>
          </w:p>
        </w:tc>
        <w:tc>
          <w:tcPr>
            <w:tcW w:w="3402" w:type="dxa"/>
            <w:shd w:val="clear" w:color="000000" w:fill="FFFFFF"/>
            <w:noWrap/>
            <w:vAlign w:val="center"/>
            <w:hideMark/>
          </w:tcPr>
          <w:p w:rsidR="00CF7F89" w:rsidRPr="00F60C34" w:rsidRDefault="00CF7F89" w:rsidP="000F496E">
            <w:pPr>
              <w:spacing w:after="0" w:line="240" w:lineRule="auto"/>
              <w:jc w:val="center"/>
              <w:rPr>
                <w:rFonts w:ascii="Times New Roman" w:eastAsia="Times New Roman" w:hAnsi="Times New Roman"/>
                <w:b/>
                <w:sz w:val="26"/>
                <w:szCs w:val="26"/>
                <w:lang w:eastAsia="ru-RU"/>
              </w:rPr>
            </w:pPr>
            <w:r w:rsidRPr="00F60C34">
              <w:rPr>
                <w:rFonts w:ascii="Times New Roman" w:eastAsia="Times New Roman" w:hAnsi="Times New Roman"/>
                <w:b/>
                <w:sz w:val="26"/>
                <w:szCs w:val="26"/>
                <w:lang w:eastAsia="ru-RU"/>
              </w:rPr>
              <w:t>Требуемый параметр</w:t>
            </w:r>
          </w:p>
        </w:tc>
        <w:tc>
          <w:tcPr>
            <w:tcW w:w="4990" w:type="dxa"/>
            <w:shd w:val="clear" w:color="000000" w:fill="FFFFFF"/>
            <w:noWrap/>
            <w:vAlign w:val="center"/>
            <w:hideMark/>
          </w:tcPr>
          <w:p w:rsidR="00CF7F89" w:rsidRPr="00F60C34" w:rsidRDefault="00CF7F89" w:rsidP="000F496E">
            <w:pPr>
              <w:spacing w:after="0" w:line="240" w:lineRule="auto"/>
              <w:jc w:val="center"/>
              <w:rPr>
                <w:rFonts w:ascii="Times New Roman" w:eastAsia="Times New Roman" w:hAnsi="Times New Roman"/>
                <w:b/>
                <w:sz w:val="26"/>
                <w:szCs w:val="26"/>
                <w:lang w:eastAsia="ru-RU"/>
              </w:rPr>
            </w:pPr>
            <w:r w:rsidRPr="00F60C34">
              <w:rPr>
                <w:rFonts w:ascii="Times New Roman" w:eastAsia="Times New Roman" w:hAnsi="Times New Roman"/>
                <w:b/>
                <w:sz w:val="26"/>
                <w:szCs w:val="26"/>
                <w:lang w:eastAsia="ru-RU"/>
              </w:rPr>
              <w:t>Требуемое значение</w:t>
            </w:r>
          </w:p>
        </w:tc>
        <w:tc>
          <w:tcPr>
            <w:tcW w:w="2381" w:type="dxa"/>
          </w:tcPr>
          <w:p w:rsidR="00CF7F89" w:rsidRPr="00F60C34" w:rsidRDefault="00CF7F89" w:rsidP="000F496E">
            <w:pPr>
              <w:spacing w:after="0" w:line="240" w:lineRule="auto"/>
              <w:rPr>
                <w:rFonts w:ascii="Times New Roman" w:eastAsia="Times New Roman" w:hAnsi="Times New Roman"/>
                <w:b/>
                <w:sz w:val="26"/>
                <w:szCs w:val="26"/>
                <w:lang w:eastAsia="ru-RU"/>
              </w:rPr>
            </w:pPr>
            <w:r w:rsidRPr="00F60C34">
              <w:rPr>
                <w:rFonts w:ascii="Times New Roman" w:eastAsia="Times New Roman" w:hAnsi="Times New Roman"/>
                <w:b/>
                <w:sz w:val="26"/>
                <w:szCs w:val="26"/>
                <w:lang w:eastAsia="ru-RU"/>
              </w:rPr>
              <w:t>Значение, предлагаемое участником</w:t>
            </w:r>
          </w:p>
        </w:tc>
        <w:tc>
          <w:tcPr>
            <w:tcW w:w="992" w:type="dxa"/>
            <w:vMerge/>
            <w:vAlign w:val="center"/>
            <w:hideMark/>
          </w:tcPr>
          <w:p w:rsidR="00CF7F89" w:rsidRPr="00F60C34" w:rsidRDefault="00CF7F89" w:rsidP="000F496E">
            <w:pPr>
              <w:spacing w:after="0" w:line="240" w:lineRule="auto"/>
              <w:rPr>
                <w:rFonts w:ascii="Times New Roman" w:eastAsia="Times New Roman" w:hAnsi="Times New Roman"/>
                <w:sz w:val="26"/>
                <w:szCs w:val="26"/>
                <w:lang w:eastAsia="ru-RU"/>
              </w:rPr>
            </w:pPr>
          </w:p>
        </w:tc>
      </w:tr>
      <w:tr w:rsidR="00CF7F89" w:rsidRPr="00F60C34" w:rsidTr="000F496E">
        <w:trPr>
          <w:trHeight w:val="128"/>
        </w:trPr>
        <w:tc>
          <w:tcPr>
            <w:tcW w:w="709" w:type="dxa"/>
            <w:shd w:val="clear" w:color="000000" w:fill="FFFFFF"/>
            <w:noWrap/>
            <w:vAlign w:val="center"/>
            <w:hideMark/>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w:t>
            </w:r>
          </w:p>
        </w:tc>
        <w:tc>
          <w:tcPr>
            <w:tcW w:w="2093" w:type="dxa"/>
            <w:shd w:val="clear" w:color="auto" w:fill="auto"/>
            <w:noWrap/>
            <w:vAlign w:val="center"/>
            <w:hideMark/>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w:t>
            </w:r>
          </w:p>
        </w:tc>
        <w:tc>
          <w:tcPr>
            <w:tcW w:w="3402" w:type="dxa"/>
            <w:shd w:val="clear" w:color="000000" w:fill="FFFFFF"/>
            <w:noWrap/>
            <w:vAlign w:val="center"/>
            <w:hideMark/>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3</w:t>
            </w:r>
          </w:p>
        </w:tc>
        <w:tc>
          <w:tcPr>
            <w:tcW w:w="4990" w:type="dxa"/>
            <w:shd w:val="clear" w:color="auto" w:fill="auto"/>
            <w:noWrap/>
            <w:vAlign w:val="center"/>
            <w:hideMark/>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4</w:t>
            </w:r>
          </w:p>
        </w:tc>
        <w:tc>
          <w:tcPr>
            <w:tcW w:w="2381" w:type="dxa"/>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992" w:type="dxa"/>
            <w:shd w:val="clear" w:color="000000" w:fill="FFFFFF"/>
            <w:noWrap/>
            <w:vAlign w:val="center"/>
            <w:hideMark/>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5</w:t>
            </w:r>
          </w:p>
        </w:tc>
      </w:tr>
      <w:tr w:rsidR="00CF7F89" w:rsidRPr="00F60C34" w:rsidTr="000F496E">
        <w:trPr>
          <w:trHeight w:val="245"/>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w:t>
            </w:r>
          </w:p>
        </w:tc>
        <w:tc>
          <w:tcPr>
            <w:tcW w:w="2093" w:type="dxa"/>
            <w:vMerge w:val="restart"/>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Туалетная бумага </w:t>
            </w: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Назначение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личной гигиены</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Перфорация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нет</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7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Длина намотки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не менее 200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w:t>
            </w:r>
          </w:p>
        </w:tc>
      </w:tr>
      <w:tr w:rsidR="00CF7F89" w:rsidRPr="00F60C34" w:rsidTr="000F496E">
        <w:trPr>
          <w:trHeight w:val="27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Форма выпуска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рулон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7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Габаритные размеры:</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78"/>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диаметр рулона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19</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ширина рулона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10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внутренний диаметр втулки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5,9</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Количество слоев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1-слойная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Количество рулонов в упаковке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не менее 12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шт.</w:t>
            </w: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Цвет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натуральный белый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ГОСТ Р 52354-2005</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13"/>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w:t>
            </w:r>
          </w:p>
        </w:tc>
        <w:tc>
          <w:tcPr>
            <w:tcW w:w="2093" w:type="dxa"/>
            <w:vMerge w:val="restart"/>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val="en-US" w:eastAsia="ru-RU"/>
              </w:rPr>
            </w:pPr>
            <w:r w:rsidRPr="00F60C34">
              <w:rPr>
                <w:rFonts w:ascii="Times New Roman" w:eastAsia="Times New Roman" w:hAnsi="Times New Roman"/>
                <w:sz w:val="26"/>
                <w:szCs w:val="26"/>
                <w:lang w:eastAsia="ru-RU"/>
              </w:rPr>
              <w:t xml:space="preserve">Мыло-Крем  </w:t>
            </w:r>
          </w:p>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Назначение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универсального применения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02"/>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Форма (вид) выпуска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жидкое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79"/>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Область применения</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 дозаторах (диспенсерах) для жидкого мыла</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452"/>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Описание состава</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нейтральная смесь косметических ПАВ и добавок, глицерина, отдушки, консерванта, красителя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4"/>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Состав</w:t>
            </w:r>
          </w:p>
          <w:p w:rsidR="00CF7F89" w:rsidRPr="00F60C34" w:rsidRDefault="00CF7F89" w:rsidP="000F496E">
            <w:pPr>
              <w:spacing w:after="0" w:line="240" w:lineRule="auto"/>
              <w:rPr>
                <w:rFonts w:ascii="Times New Roman" w:eastAsia="Times New Roman" w:hAnsi="Times New Roman"/>
                <w:sz w:val="26"/>
                <w:szCs w:val="26"/>
                <w:lang w:eastAsia="ru-RU"/>
              </w:rPr>
            </w:pP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вода очищенная, </w:t>
            </w:r>
            <w:proofErr w:type="spellStart"/>
            <w:r w:rsidRPr="00F60C34">
              <w:rPr>
                <w:rFonts w:ascii="Times New Roman" w:eastAsia="Times New Roman" w:hAnsi="Times New Roman"/>
                <w:sz w:val="26"/>
                <w:szCs w:val="26"/>
                <w:lang w:eastAsia="ru-RU"/>
              </w:rPr>
              <w:t>лауретсульфат</w:t>
            </w:r>
            <w:proofErr w:type="spellEnd"/>
            <w:r w:rsidRPr="00F60C34">
              <w:rPr>
                <w:rFonts w:ascii="Times New Roman" w:eastAsia="Times New Roman" w:hAnsi="Times New Roman"/>
                <w:sz w:val="26"/>
                <w:szCs w:val="26"/>
                <w:lang w:eastAsia="ru-RU"/>
              </w:rPr>
              <w:t xml:space="preserve"> натрия, </w:t>
            </w:r>
            <w:proofErr w:type="spellStart"/>
            <w:r w:rsidRPr="00F60C34">
              <w:rPr>
                <w:rFonts w:ascii="Times New Roman" w:eastAsia="Times New Roman" w:hAnsi="Times New Roman"/>
                <w:sz w:val="26"/>
                <w:szCs w:val="26"/>
                <w:lang w:eastAsia="ru-RU"/>
              </w:rPr>
              <w:t>олефинсульфонат</w:t>
            </w:r>
            <w:proofErr w:type="spellEnd"/>
            <w:r w:rsidRPr="00F60C34">
              <w:rPr>
                <w:rFonts w:ascii="Times New Roman" w:eastAsia="Times New Roman" w:hAnsi="Times New Roman"/>
                <w:sz w:val="26"/>
                <w:szCs w:val="26"/>
                <w:lang w:eastAsia="ru-RU"/>
              </w:rPr>
              <w:t xml:space="preserve"> натрия, </w:t>
            </w:r>
            <w:proofErr w:type="spellStart"/>
            <w:r w:rsidRPr="00F60C34">
              <w:rPr>
                <w:rFonts w:ascii="Times New Roman" w:eastAsia="Times New Roman" w:hAnsi="Times New Roman"/>
                <w:sz w:val="26"/>
                <w:szCs w:val="26"/>
                <w:lang w:eastAsia="ru-RU"/>
              </w:rPr>
              <w:t>диэтаноламид</w:t>
            </w:r>
            <w:proofErr w:type="spellEnd"/>
            <w:r w:rsidRPr="00F60C34">
              <w:rPr>
                <w:rFonts w:ascii="Times New Roman" w:eastAsia="Times New Roman" w:hAnsi="Times New Roman"/>
                <w:sz w:val="26"/>
                <w:szCs w:val="26"/>
                <w:lang w:eastAsia="ru-RU"/>
              </w:rPr>
              <w:t xml:space="preserve"> жирных кислот кокосового масла, хлорид натрия, </w:t>
            </w:r>
            <w:proofErr w:type="spellStart"/>
            <w:r w:rsidRPr="00F60C34">
              <w:rPr>
                <w:rFonts w:ascii="Times New Roman" w:eastAsia="Times New Roman" w:hAnsi="Times New Roman"/>
                <w:sz w:val="26"/>
                <w:szCs w:val="26"/>
                <w:lang w:eastAsia="ru-RU"/>
              </w:rPr>
              <w:t>какамидопропиленбетаин</w:t>
            </w:r>
            <w:proofErr w:type="spellEnd"/>
            <w:r w:rsidRPr="00F60C34">
              <w:rPr>
                <w:rFonts w:ascii="Times New Roman" w:eastAsia="Times New Roman" w:hAnsi="Times New Roman"/>
                <w:sz w:val="26"/>
                <w:szCs w:val="26"/>
                <w:lang w:eastAsia="ru-RU"/>
              </w:rPr>
              <w:t xml:space="preserve">, </w:t>
            </w:r>
            <w:proofErr w:type="spellStart"/>
            <w:r w:rsidRPr="00F60C34">
              <w:rPr>
                <w:rFonts w:ascii="Times New Roman" w:eastAsia="Times New Roman" w:hAnsi="Times New Roman"/>
                <w:sz w:val="26"/>
                <w:szCs w:val="26"/>
                <w:lang w:eastAsia="ru-RU"/>
              </w:rPr>
              <w:t>этиленгликольдистеарат</w:t>
            </w:r>
            <w:proofErr w:type="spellEnd"/>
            <w:r w:rsidRPr="00F60C34">
              <w:rPr>
                <w:rFonts w:ascii="Times New Roman" w:eastAsia="Times New Roman" w:hAnsi="Times New Roman"/>
                <w:sz w:val="26"/>
                <w:szCs w:val="26"/>
                <w:lang w:eastAsia="ru-RU"/>
              </w:rPr>
              <w:t xml:space="preserve">, глицерин, лимонная кислота, парфюмерная композиция, растительный экстракт, </w:t>
            </w:r>
            <w:proofErr w:type="spellStart"/>
            <w:r w:rsidRPr="00F60C34">
              <w:rPr>
                <w:rFonts w:ascii="Times New Roman" w:eastAsia="Times New Roman" w:hAnsi="Times New Roman"/>
                <w:sz w:val="26"/>
                <w:szCs w:val="26"/>
                <w:lang w:eastAsia="ru-RU"/>
              </w:rPr>
              <w:t>триклозан</w:t>
            </w:r>
            <w:proofErr w:type="spellEnd"/>
            <w:r w:rsidRPr="00F60C34">
              <w:rPr>
                <w:rFonts w:ascii="Times New Roman" w:eastAsia="Times New Roman" w:hAnsi="Times New Roman"/>
                <w:sz w:val="26"/>
                <w:szCs w:val="26"/>
                <w:lang w:eastAsia="ru-RU"/>
              </w:rPr>
              <w:t xml:space="preserve">, </w:t>
            </w:r>
            <w:proofErr w:type="spellStart"/>
            <w:r w:rsidRPr="00F60C34">
              <w:rPr>
                <w:rFonts w:ascii="Times New Roman" w:eastAsia="Times New Roman" w:hAnsi="Times New Roman"/>
                <w:sz w:val="26"/>
                <w:szCs w:val="26"/>
                <w:lang w:eastAsia="ru-RU"/>
              </w:rPr>
              <w:t>метилхлоризотиазолонон</w:t>
            </w:r>
            <w:proofErr w:type="spellEnd"/>
            <w:r w:rsidRPr="00F60C34">
              <w:rPr>
                <w:rFonts w:ascii="Times New Roman" w:eastAsia="Times New Roman" w:hAnsi="Times New Roman"/>
                <w:sz w:val="26"/>
                <w:szCs w:val="26"/>
                <w:lang w:eastAsia="ru-RU"/>
              </w:rPr>
              <w:t xml:space="preserve"> (и) </w:t>
            </w:r>
            <w:proofErr w:type="spellStart"/>
            <w:r w:rsidRPr="00F60C34">
              <w:rPr>
                <w:rFonts w:ascii="Times New Roman" w:eastAsia="Times New Roman" w:hAnsi="Times New Roman"/>
                <w:sz w:val="26"/>
                <w:szCs w:val="26"/>
                <w:lang w:eastAsia="ru-RU"/>
              </w:rPr>
              <w:t>метилизотиазолинон</w:t>
            </w:r>
            <w:proofErr w:type="spellEnd"/>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73"/>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Безопасность</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токсично, безопасно для здоровья,</w:t>
            </w:r>
          </w:p>
          <w:p w:rsidR="00CF7F89" w:rsidRPr="00F60C34" w:rsidRDefault="00CF7F89" w:rsidP="000F496E">
            <w:pPr>
              <w:spacing w:after="0" w:line="240" w:lineRule="auto"/>
              <w:rPr>
                <w:rFonts w:ascii="Times New Roman" w:eastAsia="Times New Roman" w:hAnsi="Times New Roman"/>
                <w:sz w:val="26"/>
                <w:szCs w:val="26"/>
                <w:lang w:eastAsia="ru-RU"/>
              </w:rPr>
            </w:pPr>
            <w:proofErr w:type="spellStart"/>
            <w:r w:rsidRPr="00F60C34">
              <w:rPr>
                <w:rFonts w:ascii="Times New Roman" w:eastAsia="Times New Roman" w:hAnsi="Times New Roman"/>
                <w:sz w:val="26"/>
                <w:szCs w:val="26"/>
                <w:lang w:eastAsia="ru-RU"/>
              </w:rPr>
              <w:t>биоразлагаемо</w:t>
            </w:r>
            <w:proofErr w:type="spellEnd"/>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Содержание формальдегида</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содержит</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Вид тары</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канистра</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6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Объем канистры</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л</w:t>
            </w:r>
          </w:p>
        </w:tc>
      </w:tr>
      <w:tr w:rsidR="00CF7F89" w:rsidRPr="00F60C34" w:rsidTr="000F496E">
        <w:trPr>
          <w:trHeight w:val="333"/>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ГОСТ 31696-2012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120"/>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3</w:t>
            </w:r>
          </w:p>
        </w:tc>
        <w:tc>
          <w:tcPr>
            <w:tcW w:w="2093" w:type="dxa"/>
            <w:vMerge w:val="restart"/>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roofErr w:type="gramStart"/>
            <w:r w:rsidRPr="00F60C34">
              <w:rPr>
                <w:rFonts w:ascii="Times New Roman" w:eastAsia="Times New Roman" w:hAnsi="Times New Roman"/>
                <w:sz w:val="26"/>
                <w:szCs w:val="26"/>
                <w:lang w:eastAsia="ru-RU"/>
              </w:rPr>
              <w:t>Средство</w:t>
            </w:r>
            <w:proofErr w:type="gramEnd"/>
            <w:r w:rsidRPr="00F60C34">
              <w:rPr>
                <w:rFonts w:ascii="Times New Roman" w:eastAsia="Times New Roman" w:hAnsi="Times New Roman"/>
                <w:sz w:val="26"/>
                <w:szCs w:val="26"/>
                <w:lang w:eastAsia="ru-RU"/>
              </w:rPr>
              <w:t xml:space="preserve"> моющее универсальное для удаления загрязнений с твердых поверхностей</w:t>
            </w:r>
          </w:p>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мытья и обезжиривания различных твердых поверхностей: посуды, поверхностей бытового и производственного оборудования, стен, полов. Для удаления загрязнений на поверхностях из линолеума, камня, металла, стекла, керамики, фаянса, ПВХ, паркет</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Описание состава</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однородная, прозрачная, бесцветная или окрашенная в желтый цвет</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Состав:</w:t>
            </w:r>
          </w:p>
          <w:p w:rsidR="00CF7F89" w:rsidRPr="00F60C34" w:rsidRDefault="00CF7F89" w:rsidP="000F496E">
            <w:pPr>
              <w:spacing w:after="0" w:line="240" w:lineRule="auto"/>
              <w:rPr>
                <w:rFonts w:ascii="Times New Roman" w:eastAsia="Times New Roman" w:hAnsi="Times New Roman"/>
                <w:sz w:val="26"/>
                <w:szCs w:val="26"/>
                <w:lang w:eastAsia="ru-RU"/>
              </w:rPr>
            </w:pP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-вещество анионное поверхностно-активное – от 5 % до 15 %</w:t>
            </w:r>
          </w:p>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консервант</w:t>
            </w:r>
          </w:p>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lastRenderedPageBreak/>
              <w:t>- вещество неионогенное, поверхностно-активное</w:t>
            </w:r>
          </w:p>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регулятор кислотности</w:t>
            </w:r>
          </w:p>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 отдушка </w:t>
            </w:r>
          </w:p>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обязательно менее 5 % натрия хлорид</w:t>
            </w:r>
          </w:p>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вода</w:t>
            </w:r>
          </w:p>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 </w:t>
            </w:r>
            <w:proofErr w:type="spellStart"/>
            <w:r w:rsidRPr="00F60C34">
              <w:rPr>
                <w:rFonts w:ascii="Times New Roman" w:eastAsia="Times New Roman" w:hAnsi="Times New Roman"/>
                <w:sz w:val="26"/>
                <w:szCs w:val="26"/>
                <w:lang w:eastAsia="ru-RU"/>
              </w:rPr>
              <w:t>обезжириватель</w:t>
            </w:r>
            <w:proofErr w:type="spellEnd"/>
          </w:p>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 </w:t>
            </w:r>
            <w:proofErr w:type="spellStart"/>
            <w:r w:rsidRPr="00F60C34">
              <w:rPr>
                <w:rFonts w:ascii="Times New Roman" w:eastAsia="Times New Roman" w:hAnsi="Times New Roman"/>
                <w:sz w:val="26"/>
                <w:szCs w:val="26"/>
                <w:lang w:eastAsia="ru-RU"/>
              </w:rPr>
              <w:t>умягчитель</w:t>
            </w:r>
            <w:proofErr w:type="spellEnd"/>
            <w:r w:rsidRPr="00F60C34">
              <w:rPr>
                <w:rFonts w:ascii="Times New Roman" w:eastAsia="Times New Roman" w:hAnsi="Times New Roman"/>
                <w:sz w:val="26"/>
                <w:szCs w:val="26"/>
                <w:lang w:eastAsia="ru-RU"/>
              </w:rPr>
              <w:t xml:space="preserve"> воды</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Упаковка</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пластиковые химически стойкие флаконы</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86"/>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Объем флакона</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1000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мл</w:t>
            </w:r>
          </w:p>
        </w:tc>
      </w:tr>
      <w:tr w:rsidR="00CF7F89" w:rsidRPr="00F60C34" w:rsidTr="000F496E">
        <w:trPr>
          <w:trHeight w:val="31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Безопасность</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токсично</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ГОСТ 51696-2000</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86"/>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4</w:t>
            </w:r>
          </w:p>
        </w:tc>
        <w:tc>
          <w:tcPr>
            <w:tcW w:w="2093" w:type="dxa"/>
            <w:vMerge w:val="restart"/>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kern w:val="1"/>
                <w:sz w:val="26"/>
                <w:szCs w:val="26"/>
                <w:lang w:eastAsia="ar-SA"/>
              </w:rPr>
              <w:t xml:space="preserve">Мешки для мусора, тип 1 </w:t>
            </w:r>
          </w:p>
          <w:p w:rsidR="00CF7F89" w:rsidRPr="00F60C34" w:rsidRDefault="00CF7F89" w:rsidP="000F496E">
            <w:pPr>
              <w:widowControl w:val="0"/>
              <w:suppressLineNumbers/>
              <w:suppressAutoHyphens/>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before="100" w:beforeAutospacing="1" w:after="100" w:afterAutospacing="1"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Объем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120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л</w:t>
            </w: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Габаритный размер (Ширина х Длина)</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70х110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18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Цвет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черный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8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Форма выпуска</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рулон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4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Количество мешков в рулоне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шт.</w:t>
            </w: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полиэтилен низкого давления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93"/>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Толщина полиэтилена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18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мкм</w:t>
            </w:r>
          </w:p>
        </w:tc>
      </w:tr>
      <w:tr w:rsidR="00CF7F89" w:rsidRPr="00F60C34" w:rsidTr="000F496E">
        <w:trPr>
          <w:trHeight w:val="46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Назначение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сбора, хранения, транспортировки и утилизации бытовых отходов</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bCs/>
                <w:sz w:val="26"/>
                <w:szCs w:val="26"/>
                <w:lang w:eastAsia="ru-RU"/>
              </w:rPr>
              <w:t>ГОСТ 12302-2013</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71"/>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5</w:t>
            </w:r>
          </w:p>
        </w:tc>
        <w:tc>
          <w:tcPr>
            <w:tcW w:w="2093" w:type="dxa"/>
            <w:vMerge w:val="restart"/>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b/>
                <w:bCs/>
                <w:sz w:val="26"/>
                <w:szCs w:val="26"/>
                <w:lang w:eastAsia="ar-SA"/>
              </w:rPr>
            </w:pPr>
            <w:r w:rsidRPr="00F60C34">
              <w:rPr>
                <w:rFonts w:ascii="Times New Roman" w:eastAsia="Times New Roman" w:hAnsi="Times New Roman"/>
                <w:kern w:val="1"/>
                <w:sz w:val="26"/>
                <w:szCs w:val="26"/>
                <w:lang w:eastAsia="ar-SA"/>
              </w:rPr>
              <w:t>Мешки для мусора, тип 2</w:t>
            </w:r>
          </w:p>
          <w:p w:rsidR="00CF7F89" w:rsidRPr="00F60C34" w:rsidRDefault="00CF7F89" w:rsidP="000F496E">
            <w:pPr>
              <w:widowControl w:val="0"/>
              <w:suppressLineNumbers/>
              <w:suppressAutoHyphens/>
              <w:spacing w:after="0" w:line="240" w:lineRule="auto"/>
              <w:jc w:val="center"/>
              <w:rPr>
                <w:rFonts w:ascii="Times New Roman" w:eastAsia="Times New Roman" w:hAnsi="Times New Roman"/>
                <w:b/>
                <w:bCs/>
                <w:sz w:val="26"/>
                <w:szCs w:val="26"/>
                <w:lang w:eastAsia="ar-SA"/>
              </w:rPr>
            </w:pPr>
          </w:p>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r w:rsidRPr="00F60C34">
              <w:rPr>
                <w:rFonts w:ascii="Times New Roman" w:eastAsia="Times New Roman" w:hAnsi="Times New Roman"/>
                <w:sz w:val="26"/>
                <w:szCs w:val="26"/>
                <w:lang w:eastAsia="ar-SA"/>
              </w:rPr>
              <w:t xml:space="preserve"> </w:t>
            </w:r>
          </w:p>
        </w:tc>
        <w:tc>
          <w:tcPr>
            <w:tcW w:w="3402" w:type="dxa"/>
            <w:shd w:val="clear" w:color="auto" w:fill="auto"/>
          </w:tcPr>
          <w:p w:rsidR="00CF7F89" w:rsidRPr="00F60C34" w:rsidRDefault="00CF7F89" w:rsidP="000F496E">
            <w:pPr>
              <w:spacing w:after="100" w:afterAutospacing="1"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Объем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30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л</w:t>
            </w: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Габаритный размер (Ширина х Длина)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48х60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133"/>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Цвет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черный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3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6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Форма выпуска</w:t>
            </w:r>
          </w:p>
        </w:tc>
        <w:tc>
          <w:tcPr>
            <w:tcW w:w="4990" w:type="dxa"/>
            <w:shd w:val="clear" w:color="auto" w:fill="auto"/>
          </w:tcPr>
          <w:p w:rsidR="00CF7F89" w:rsidRPr="00F60C34" w:rsidRDefault="00CF7F89" w:rsidP="000F496E">
            <w:pPr>
              <w:spacing w:after="6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рулон</w:t>
            </w:r>
          </w:p>
        </w:tc>
        <w:tc>
          <w:tcPr>
            <w:tcW w:w="2381" w:type="dxa"/>
          </w:tcPr>
          <w:p w:rsidR="00CF7F89" w:rsidRPr="00F60C34" w:rsidRDefault="00CF7F89" w:rsidP="000F496E">
            <w:pPr>
              <w:spacing w:after="60" w:line="240" w:lineRule="auto"/>
              <w:jc w:val="both"/>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7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Количество мешков в рулоне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30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шт.</w:t>
            </w: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полиэтилен низкого давления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6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толщина полиэтилена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12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мкм</w:t>
            </w:r>
          </w:p>
        </w:tc>
      </w:tr>
      <w:tr w:rsidR="00CF7F89" w:rsidRPr="00F60C34" w:rsidTr="000F496E">
        <w:trPr>
          <w:trHeight w:val="332"/>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сбора, хранения, транспортировки и утилизации бытовых отходов</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2"/>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bCs/>
                <w:sz w:val="26"/>
                <w:szCs w:val="26"/>
                <w:lang w:eastAsia="ru-RU"/>
              </w:rPr>
              <w:t>ГОСТ 12302-2013</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634"/>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6</w:t>
            </w:r>
          </w:p>
        </w:tc>
        <w:tc>
          <w:tcPr>
            <w:tcW w:w="2093" w:type="dxa"/>
            <w:vMerge w:val="restart"/>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roofErr w:type="gramStart"/>
            <w:r w:rsidRPr="00F60C34">
              <w:rPr>
                <w:rFonts w:ascii="Times New Roman" w:eastAsia="Times New Roman" w:hAnsi="Times New Roman"/>
                <w:sz w:val="26"/>
                <w:szCs w:val="26"/>
                <w:lang w:eastAsia="ru-RU"/>
              </w:rPr>
              <w:t>Универсальное  чистящее</w:t>
            </w:r>
            <w:proofErr w:type="gramEnd"/>
            <w:r w:rsidRPr="00F60C34">
              <w:rPr>
                <w:rFonts w:ascii="Times New Roman" w:eastAsia="Times New Roman" w:hAnsi="Times New Roman"/>
                <w:sz w:val="26"/>
                <w:szCs w:val="26"/>
                <w:lang w:eastAsia="ru-RU"/>
              </w:rPr>
              <w:t xml:space="preserve"> порошкообразное средство для удаления загрязнений </w:t>
            </w: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Состав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&lt;5</w:t>
            </w:r>
            <w:proofErr w:type="gramStart"/>
            <w:r w:rsidRPr="00F60C34">
              <w:rPr>
                <w:rFonts w:ascii="Times New Roman" w:eastAsia="Times New Roman" w:hAnsi="Times New Roman"/>
                <w:sz w:val="26"/>
                <w:szCs w:val="26"/>
                <w:lang w:eastAsia="ru-RU"/>
              </w:rPr>
              <w:t>%  амфотерные</w:t>
            </w:r>
            <w:proofErr w:type="gramEnd"/>
            <w:r w:rsidRPr="00F60C34">
              <w:rPr>
                <w:rFonts w:ascii="Times New Roman" w:eastAsia="Times New Roman" w:hAnsi="Times New Roman"/>
                <w:sz w:val="26"/>
                <w:szCs w:val="26"/>
                <w:lang w:eastAsia="ru-RU"/>
              </w:rPr>
              <w:t xml:space="preserve"> ПАВ, кислородсодержащий отбеливатель, отдушка, природный молотый мрамор, сода, сульфат натрия, краситель.</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405"/>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Безопасность</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bCs/>
                <w:sz w:val="26"/>
                <w:szCs w:val="26"/>
                <w:lang w:eastAsia="ru-RU"/>
              </w:rPr>
              <w:t>не содержит хлор</w:t>
            </w:r>
            <w:r w:rsidRPr="00F60C34">
              <w:rPr>
                <w:rFonts w:ascii="Times New Roman" w:eastAsia="Times New Roman" w:hAnsi="Times New Roman"/>
                <w:sz w:val="26"/>
                <w:szCs w:val="26"/>
                <w:lang w:eastAsia="ru-RU"/>
              </w:rPr>
              <w:t>.   Не содержит опасных химикатов.</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8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чистки керамических, эмалированных, металлических и других твердых поверхностей на кухне, в ванной комнате и в других помещениях</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82"/>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Объем тары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480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гр.</w:t>
            </w:r>
          </w:p>
        </w:tc>
      </w:tr>
      <w:tr w:rsidR="00CF7F89" w:rsidRPr="00F60C34" w:rsidTr="000F496E">
        <w:trPr>
          <w:trHeight w:val="28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ГОСТ 51696-2000</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7</w:t>
            </w:r>
          </w:p>
        </w:tc>
        <w:tc>
          <w:tcPr>
            <w:tcW w:w="2093" w:type="dxa"/>
            <w:vMerge w:val="restart"/>
            <w:shd w:val="clear" w:color="auto" w:fill="auto"/>
          </w:tcPr>
          <w:p w:rsidR="00CF7F89" w:rsidRPr="00F60C34" w:rsidRDefault="00CF7F89" w:rsidP="000F496E">
            <w:pPr>
              <w:spacing w:before="100" w:beforeAutospacing="1" w:after="100" w:afterAutospacing="1" w:line="240" w:lineRule="auto"/>
              <w:jc w:val="center"/>
              <w:rPr>
                <w:rFonts w:ascii="Times New Roman" w:eastAsia="Times New Roman" w:hAnsi="Times New Roman"/>
                <w:sz w:val="26"/>
                <w:szCs w:val="26"/>
                <w:lang w:eastAsia="ru-RU"/>
              </w:rPr>
            </w:pPr>
            <w:r w:rsidRPr="00F60C34">
              <w:rPr>
                <w:rFonts w:ascii="Times New Roman" w:eastAsia="Times New Roman" w:hAnsi="Times New Roman"/>
                <w:kern w:val="1"/>
                <w:sz w:val="26"/>
                <w:szCs w:val="26"/>
                <w:lang w:eastAsia="ru-RU"/>
              </w:rPr>
              <w:t xml:space="preserve">Освежитель воздуха аэрозольный </w:t>
            </w: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Аромат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морской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Безопасность</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не содержит </w:t>
            </w:r>
            <w:proofErr w:type="spellStart"/>
            <w:proofErr w:type="gramStart"/>
            <w:r w:rsidRPr="00F60C34">
              <w:rPr>
                <w:rFonts w:ascii="Times New Roman" w:eastAsia="Times New Roman" w:hAnsi="Times New Roman"/>
                <w:sz w:val="26"/>
                <w:szCs w:val="26"/>
                <w:lang w:eastAsia="ru-RU"/>
              </w:rPr>
              <w:t>озоноразрушающих</w:t>
            </w:r>
            <w:proofErr w:type="spellEnd"/>
            <w:r w:rsidRPr="00F60C34">
              <w:rPr>
                <w:rFonts w:ascii="Times New Roman" w:eastAsia="Times New Roman" w:hAnsi="Times New Roman"/>
                <w:sz w:val="26"/>
                <w:szCs w:val="26"/>
                <w:lang w:eastAsia="ru-RU"/>
              </w:rPr>
              <w:t xml:space="preserve">  веществ</w:t>
            </w:r>
            <w:proofErr w:type="gramEnd"/>
            <w:r w:rsidRPr="00F60C34">
              <w:rPr>
                <w:rFonts w:ascii="Times New Roman" w:eastAsia="Times New Roman" w:hAnsi="Times New Roman"/>
                <w:sz w:val="26"/>
                <w:szCs w:val="26"/>
                <w:lang w:eastAsia="ru-RU"/>
              </w:rPr>
              <w:t>, не оставляет пятен и следов на мебели и обоях</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Состав</w:t>
            </w:r>
          </w:p>
          <w:p w:rsidR="00CF7F89" w:rsidRPr="00F60C34" w:rsidRDefault="00CF7F89" w:rsidP="000F496E">
            <w:pPr>
              <w:spacing w:after="0" w:line="240" w:lineRule="auto"/>
              <w:rPr>
                <w:rFonts w:ascii="Times New Roman" w:eastAsia="Times New Roman" w:hAnsi="Times New Roman"/>
                <w:sz w:val="26"/>
                <w:szCs w:val="26"/>
                <w:lang w:eastAsia="ru-RU"/>
              </w:rPr>
            </w:pP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 вода, пропан, бутан, изобутан, </w:t>
            </w:r>
            <w:proofErr w:type="spellStart"/>
            <w:r w:rsidRPr="00F60C34">
              <w:rPr>
                <w:rFonts w:ascii="Times New Roman" w:eastAsia="Times New Roman" w:hAnsi="Times New Roman"/>
                <w:sz w:val="26"/>
                <w:szCs w:val="26"/>
                <w:lang w:eastAsia="ru-RU"/>
              </w:rPr>
              <w:t>сорбитанолеат</w:t>
            </w:r>
            <w:proofErr w:type="spellEnd"/>
            <w:r w:rsidRPr="00F60C34">
              <w:rPr>
                <w:rFonts w:ascii="Times New Roman" w:eastAsia="Times New Roman" w:hAnsi="Times New Roman"/>
                <w:sz w:val="26"/>
                <w:szCs w:val="26"/>
                <w:lang w:eastAsia="ru-RU"/>
              </w:rPr>
              <w:t xml:space="preserve">, </w:t>
            </w:r>
            <w:proofErr w:type="spellStart"/>
            <w:r w:rsidRPr="00F60C34">
              <w:rPr>
                <w:rFonts w:ascii="Times New Roman" w:eastAsia="Times New Roman" w:hAnsi="Times New Roman"/>
                <w:sz w:val="26"/>
                <w:szCs w:val="26"/>
                <w:lang w:eastAsia="ru-RU"/>
              </w:rPr>
              <w:t>триэтиленгликоль</w:t>
            </w:r>
            <w:proofErr w:type="spellEnd"/>
            <w:r w:rsidRPr="00F60C34">
              <w:rPr>
                <w:rFonts w:ascii="Times New Roman" w:eastAsia="Times New Roman" w:hAnsi="Times New Roman"/>
                <w:sz w:val="26"/>
                <w:szCs w:val="26"/>
                <w:lang w:eastAsia="ru-RU"/>
              </w:rPr>
              <w:t xml:space="preserve">, парфюмерная композиция, </w:t>
            </w:r>
            <w:proofErr w:type="spellStart"/>
            <w:r w:rsidRPr="00F60C34">
              <w:rPr>
                <w:rFonts w:ascii="Times New Roman" w:eastAsia="Times New Roman" w:hAnsi="Times New Roman"/>
                <w:sz w:val="26"/>
                <w:szCs w:val="26"/>
                <w:lang w:eastAsia="ru-RU"/>
              </w:rPr>
              <w:t>метилхлороизотиазолинон</w:t>
            </w:r>
            <w:proofErr w:type="spellEnd"/>
            <w:r w:rsidRPr="00F60C34">
              <w:rPr>
                <w:rFonts w:ascii="Times New Roman" w:eastAsia="Times New Roman" w:hAnsi="Times New Roman"/>
                <w:sz w:val="26"/>
                <w:szCs w:val="26"/>
                <w:lang w:eastAsia="ru-RU"/>
              </w:rPr>
              <w:t xml:space="preserve">, </w:t>
            </w:r>
            <w:proofErr w:type="spellStart"/>
            <w:r w:rsidRPr="00F60C34">
              <w:rPr>
                <w:rFonts w:ascii="Times New Roman" w:eastAsia="Times New Roman" w:hAnsi="Times New Roman"/>
                <w:sz w:val="26"/>
                <w:szCs w:val="26"/>
                <w:lang w:eastAsia="ru-RU"/>
              </w:rPr>
              <w:t>метилизотиазолинон</w:t>
            </w:r>
            <w:proofErr w:type="spellEnd"/>
            <w:r w:rsidRPr="00F60C34">
              <w:rPr>
                <w:rFonts w:ascii="Times New Roman" w:eastAsia="Times New Roman" w:hAnsi="Times New Roman"/>
                <w:sz w:val="26"/>
                <w:szCs w:val="26"/>
                <w:lang w:eastAsia="ru-RU"/>
              </w:rPr>
              <w:t>, натрия нитрит</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0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Тип клапана распылителя</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 мягким нажатием</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0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Тип тары</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флакон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83"/>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Объем флакона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300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мл</w:t>
            </w:r>
          </w:p>
        </w:tc>
      </w:tr>
      <w:tr w:rsidR="00CF7F89" w:rsidRPr="00F60C34" w:rsidTr="000F496E">
        <w:trPr>
          <w:trHeight w:val="303"/>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before="100" w:beforeAutospacing="1" w:after="100" w:afterAutospacing="1" w:line="240" w:lineRule="auto"/>
              <w:jc w:val="both"/>
              <w:rPr>
                <w:rFonts w:ascii="Times New Roman" w:eastAsia="Times New Roman" w:hAnsi="Times New Roman"/>
                <w:sz w:val="26"/>
                <w:szCs w:val="26"/>
                <w:lang w:eastAsia="ru-RU"/>
              </w:rPr>
            </w:pPr>
            <w:r w:rsidRPr="00F60C34">
              <w:rPr>
                <w:rFonts w:ascii="Times New Roman" w:eastAsia="Times New Roman" w:hAnsi="Times New Roman"/>
                <w:kern w:val="1"/>
                <w:sz w:val="26"/>
                <w:szCs w:val="26"/>
                <w:lang w:eastAsia="ru-RU"/>
              </w:rPr>
              <w:t>ГОСТ Р51697-2000</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lastRenderedPageBreak/>
              <w:t>8</w:t>
            </w:r>
          </w:p>
        </w:tc>
        <w:tc>
          <w:tcPr>
            <w:tcW w:w="2093" w:type="dxa"/>
            <w:vMerge w:val="restart"/>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Салфетки универсальные </w:t>
            </w:r>
          </w:p>
        </w:tc>
        <w:tc>
          <w:tcPr>
            <w:tcW w:w="3402" w:type="dxa"/>
            <w:shd w:val="clear" w:color="000000"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Количество салфеток в комплекте </w:t>
            </w:r>
          </w:p>
        </w:tc>
        <w:tc>
          <w:tcPr>
            <w:tcW w:w="4990" w:type="dxa"/>
            <w:shd w:val="clear" w:color="000000"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не менее 3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шт.</w:t>
            </w:r>
          </w:p>
        </w:tc>
      </w:tr>
      <w:tr w:rsidR="00CF7F89" w:rsidRPr="00F60C34" w:rsidTr="000F496E">
        <w:trPr>
          <w:trHeight w:val="96"/>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000000"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Размер (Ширина х Длина)</w:t>
            </w:r>
          </w:p>
        </w:tc>
        <w:tc>
          <w:tcPr>
            <w:tcW w:w="4990" w:type="dxa"/>
            <w:shd w:val="clear" w:color="000000"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30×38</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Назначение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проведения   влажной и сухой уборки. Для многократного использования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6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вискоза, высокое содержание. Нетканое полотно</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22"/>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proofErr w:type="spellStart"/>
            <w:r w:rsidRPr="00F60C34">
              <w:rPr>
                <w:rFonts w:ascii="Times New Roman" w:eastAsia="Times New Roman" w:hAnsi="Times New Roman"/>
                <w:sz w:val="26"/>
                <w:szCs w:val="26"/>
                <w:lang w:eastAsia="ru-RU"/>
              </w:rPr>
              <w:t>Впитываемость</w:t>
            </w:r>
            <w:proofErr w:type="spellEnd"/>
            <w:r w:rsidRPr="00F60C34">
              <w:rPr>
                <w:rFonts w:ascii="Times New Roman" w:eastAsia="Times New Roman" w:hAnsi="Times New Roman"/>
                <w:sz w:val="26"/>
                <w:szCs w:val="26"/>
                <w:lang w:eastAsia="ru-RU"/>
              </w:rPr>
              <w:t xml:space="preserve"> влаги</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Высокая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2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ГОСТ 10546-80</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9</w:t>
            </w:r>
          </w:p>
        </w:tc>
        <w:tc>
          <w:tcPr>
            <w:tcW w:w="2093" w:type="dxa"/>
            <w:vMerge w:val="restart"/>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Средство для мытья стекол и зеркал </w:t>
            </w:r>
          </w:p>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мытья оконных стекол, витрин, зеркал, автомобильных стекол, кафеля, хрусталя, фарфора, фаянса, экранов телевизоров и мониторов</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Состав</w:t>
            </w:r>
          </w:p>
          <w:p w:rsidR="00CF7F89" w:rsidRPr="00F60C34" w:rsidRDefault="00CF7F89" w:rsidP="000F496E">
            <w:pPr>
              <w:spacing w:after="0" w:line="240" w:lineRule="auto"/>
              <w:rPr>
                <w:rFonts w:ascii="Times New Roman" w:eastAsia="Times New Roman" w:hAnsi="Times New Roman"/>
                <w:sz w:val="26"/>
                <w:szCs w:val="26"/>
                <w:lang w:eastAsia="ru-RU"/>
              </w:rPr>
            </w:pP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&gt;5%, но &lt;15% растворители, в том числе: спирт </w:t>
            </w:r>
            <w:proofErr w:type="gramStart"/>
            <w:r w:rsidRPr="00F60C34">
              <w:rPr>
                <w:rFonts w:ascii="Times New Roman" w:eastAsia="Times New Roman" w:hAnsi="Times New Roman"/>
                <w:sz w:val="26"/>
                <w:szCs w:val="26"/>
                <w:lang w:eastAsia="ru-RU"/>
              </w:rPr>
              <w:t>изопропиловый,  &lt;</w:t>
            </w:r>
            <w:proofErr w:type="gramEnd"/>
            <w:r w:rsidRPr="00F60C34">
              <w:rPr>
                <w:rFonts w:ascii="Times New Roman" w:eastAsia="Times New Roman" w:hAnsi="Times New Roman"/>
                <w:sz w:val="26"/>
                <w:szCs w:val="26"/>
                <w:lang w:eastAsia="ru-RU"/>
              </w:rPr>
              <w:t xml:space="preserve">5%  </w:t>
            </w:r>
            <w:proofErr w:type="spellStart"/>
            <w:r w:rsidRPr="00F60C34">
              <w:rPr>
                <w:rFonts w:ascii="Times New Roman" w:eastAsia="Times New Roman" w:hAnsi="Times New Roman"/>
                <w:sz w:val="26"/>
                <w:szCs w:val="26"/>
                <w:lang w:eastAsia="ru-RU"/>
              </w:rPr>
              <w:t>анионныеПАВ</w:t>
            </w:r>
            <w:proofErr w:type="spellEnd"/>
            <w:r w:rsidRPr="00F60C34">
              <w:rPr>
                <w:rFonts w:ascii="Times New Roman" w:eastAsia="Times New Roman" w:hAnsi="Times New Roman"/>
                <w:sz w:val="26"/>
                <w:szCs w:val="26"/>
                <w:lang w:eastAsia="ru-RU"/>
              </w:rPr>
              <w:t xml:space="preserve"> и неионогенные  ПАВ, &lt;5% силикон, аммоний углекислый, краситель, ароматизирующая добавка</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20"/>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Объём тары</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500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мл</w:t>
            </w:r>
          </w:p>
        </w:tc>
      </w:tr>
      <w:tr w:rsidR="00CF7F89" w:rsidRPr="00F60C34" w:rsidTr="000F496E">
        <w:trPr>
          <w:trHeight w:val="252"/>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Распылитель</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484"/>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Описание состава</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оставляет разводов, эффективно очищает, придаёт блеск, усиленная формула с нашатырным спиртом</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ГОСТ 51696-2000</w:t>
            </w:r>
          </w:p>
        </w:tc>
        <w:tc>
          <w:tcPr>
            <w:tcW w:w="4990" w:type="dxa"/>
            <w:shd w:val="clear" w:color="FFFFFF" w:fill="FFFFFF"/>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84"/>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10</w:t>
            </w:r>
          </w:p>
        </w:tc>
        <w:tc>
          <w:tcPr>
            <w:tcW w:w="2093" w:type="dxa"/>
            <w:vMerge w:val="restart"/>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Полотно вафельное</w:t>
            </w:r>
          </w:p>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протирки любых поверхностей.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18"/>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Форма выпуска</w:t>
            </w:r>
          </w:p>
        </w:tc>
        <w:tc>
          <w:tcPr>
            <w:tcW w:w="4990"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рулон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0"/>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Габаритные размеры:</w:t>
            </w:r>
          </w:p>
        </w:tc>
        <w:tc>
          <w:tcPr>
            <w:tcW w:w="4990"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26"/>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длина рулона </w:t>
            </w:r>
          </w:p>
        </w:tc>
        <w:tc>
          <w:tcPr>
            <w:tcW w:w="4990"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не менее 60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w:t>
            </w:r>
          </w:p>
        </w:tc>
      </w:tr>
      <w:tr w:rsidR="00CF7F89" w:rsidRPr="00F60C34" w:rsidTr="000F496E">
        <w:trPr>
          <w:trHeight w:val="62"/>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ширина </w:t>
            </w:r>
          </w:p>
        </w:tc>
        <w:tc>
          <w:tcPr>
            <w:tcW w:w="4990"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45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194"/>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Плотность </w:t>
            </w:r>
          </w:p>
        </w:tc>
        <w:tc>
          <w:tcPr>
            <w:tcW w:w="4990"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185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г/м</w:t>
            </w:r>
            <w:r w:rsidRPr="00F60C34">
              <w:rPr>
                <w:rFonts w:ascii="Times New Roman" w:eastAsia="Times New Roman" w:hAnsi="Times New Roman"/>
                <w:sz w:val="26"/>
                <w:szCs w:val="26"/>
                <w:vertAlign w:val="superscript"/>
                <w:lang w:eastAsia="ru-RU"/>
              </w:rPr>
              <w:t>2</w:t>
            </w:r>
          </w:p>
        </w:tc>
      </w:tr>
      <w:tr w:rsidR="00CF7F89" w:rsidRPr="00F60C34" w:rsidTr="000F496E">
        <w:trPr>
          <w:trHeight w:val="663"/>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w:t>
            </w:r>
          </w:p>
        </w:tc>
        <w:tc>
          <w:tcPr>
            <w:tcW w:w="4990"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полотно выполнено из отбеленного натурального хлопкового волокна, повышенная плотность ткани обеспечивает дополнительную износостойкость</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1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bCs/>
                <w:sz w:val="26"/>
                <w:szCs w:val="26"/>
                <w:lang w:eastAsia="ru-RU"/>
              </w:rPr>
              <w:t>ГОСТ 11027-2014</w:t>
            </w:r>
          </w:p>
        </w:tc>
        <w:tc>
          <w:tcPr>
            <w:tcW w:w="4990" w:type="dxa"/>
            <w:shd w:val="clear" w:color="000000" w:fill="FFFFFF"/>
            <w:noWrap/>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noWrap/>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21"/>
        </w:trPr>
        <w:tc>
          <w:tcPr>
            <w:tcW w:w="709" w:type="dxa"/>
            <w:vMerge w:val="restart"/>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11</w:t>
            </w:r>
          </w:p>
        </w:tc>
        <w:tc>
          <w:tcPr>
            <w:tcW w:w="2093" w:type="dxa"/>
            <w:vMerge w:val="restart"/>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r w:rsidRPr="00F60C34">
              <w:rPr>
                <w:rFonts w:ascii="Times New Roman" w:eastAsia="Times New Roman" w:hAnsi="Times New Roman"/>
                <w:kern w:val="1"/>
                <w:sz w:val="26"/>
                <w:szCs w:val="26"/>
                <w:lang w:eastAsia="ar-SA"/>
              </w:rPr>
              <w:t>Перчатки хозяйственные латексные с х/б напылением</w:t>
            </w:r>
          </w:p>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Тип</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val="en-US" w:eastAsia="ru-RU"/>
              </w:rPr>
              <w:t>II</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9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Назначение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val="en-US" w:eastAsia="ru-RU"/>
              </w:rPr>
            </w:pPr>
            <w:r w:rsidRPr="00F60C34">
              <w:rPr>
                <w:rFonts w:ascii="Times New Roman" w:eastAsia="Times New Roman" w:hAnsi="Times New Roman"/>
                <w:sz w:val="26"/>
                <w:szCs w:val="26"/>
                <w:lang w:eastAsia="ru-RU"/>
              </w:rPr>
              <w:t>для тонких работ</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val="en-US"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03"/>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val="en-US" w:eastAsia="ru-RU"/>
              </w:rPr>
            </w:pPr>
            <w:r w:rsidRPr="00F60C34">
              <w:rPr>
                <w:rFonts w:ascii="Times New Roman" w:eastAsia="Times New Roman" w:hAnsi="Times New Roman"/>
                <w:sz w:val="26"/>
                <w:szCs w:val="26"/>
                <w:lang w:eastAsia="ru-RU"/>
              </w:rPr>
              <w:t>Номер</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77"/>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натуральный прочный 100% латекс,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55"/>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Внутреннее х/б напыление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91"/>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Повышенная эластичность</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54"/>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Рифленая поверхность</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66"/>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Безопасность</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обладает </w:t>
            </w:r>
            <w:proofErr w:type="spellStart"/>
            <w:r w:rsidRPr="00F60C34">
              <w:rPr>
                <w:rFonts w:ascii="Times New Roman" w:eastAsia="Times New Roman" w:hAnsi="Times New Roman"/>
                <w:sz w:val="26"/>
                <w:szCs w:val="26"/>
                <w:lang w:eastAsia="ru-RU"/>
              </w:rPr>
              <w:t>гипоаллергенными</w:t>
            </w:r>
            <w:proofErr w:type="spellEnd"/>
            <w:r w:rsidRPr="00F60C34">
              <w:rPr>
                <w:rFonts w:ascii="Times New Roman" w:eastAsia="Times New Roman" w:hAnsi="Times New Roman"/>
                <w:sz w:val="26"/>
                <w:szCs w:val="26"/>
                <w:lang w:eastAsia="ru-RU"/>
              </w:rPr>
              <w:t xml:space="preserve"> свойствами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634"/>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Область применения</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любые бытовые и хозяйственные работы (мытьё посуды, стирка белья, уборка, садоводческая работа и т.д.)</w:t>
            </w:r>
          </w:p>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защита рук от воздействия грязи, влаги, моющих и чистящих средств</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99"/>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ширина по пястно-фаланговому суставу</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100±5%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мм</w:t>
            </w:r>
          </w:p>
        </w:tc>
      </w:tr>
      <w:tr w:rsidR="00CF7F89" w:rsidRPr="00F60C34" w:rsidTr="000F496E">
        <w:trPr>
          <w:trHeight w:val="120"/>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толщина стенки</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0,2 – 0,4</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мм</w:t>
            </w:r>
          </w:p>
        </w:tc>
      </w:tr>
      <w:tr w:rsidR="00CF7F89" w:rsidRPr="00F60C34" w:rsidTr="000F496E">
        <w:trPr>
          <w:trHeight w:val="128"/>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длина перчаток</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300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мм</w:t>
            </w:r>
          </w:p>
        </w:tc>
      </w:tr>
      <w:tr w:rsidR="00CF7F89" w:rsidRPr="00F60C34" w:rsidTr="000F496E">
        <w:trPr>
          <w:trHeight w:val="118"/>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Сорт</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22"/>
        </w:trPr>
        <w:tc>
          <w:tcPr>
            <w:tcW w:w="709" w:type="dxa"/>
            <w:vMerge/>
            <w:shd w:val="clear" w:color="000000" w:fill="FFFFFF"/>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shd w:val="clear" w:color="auto" w:fill="auto"/>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kern w:val="1"/>
                <w:sz w:val="26"/>
                <w:szCs w:val="26"/>
                <w:lang w:eastAsia="ar-SA"/>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Плотность </w:t>
            </w:r>
          </w:p>
        </w:tc>
        <w:tc>
          <w:tcPr>
            <w:tcW w:w="4990"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высокая</w:t>
            </w:r>
          </w:p>
        </w:tc>
        <w:tc>
          <w:tcPr>
            <w:tcW w:w="2381" w:type="dxa"/>
          </w:tcPr>
          <w:p w:rsidR="00CF7F89" w:rsidRPr="00F60C34" w:rsidRDefault="00CF7F89" w:rsidP="000F496E">
            <w:pPr>
              <w:spacing w:after="0" w:line="240" w:lineRule="auto"/>
              <w:jc w:val="both"/>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54"/>
        </w:trPr>
        <w:tc>
          <w:tcPr>
            <w:tcW w:w="709" w:type="dxa"/>
            <w:vMerge/>
            <w:vAlign w:val="center"/>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2093" w:type="dxa"/>
            <w:vMerge/>
            <w:vAlign w:val="center"/>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ГОСТ 20010-93</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98"/>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12</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Губка бытовая с абразивом  </w:t>
            </w: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мытья посуды и проведения влажной уборки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3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Габаритные размеры:</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3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длина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96</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мм</w:t>
            </w:r>
          </w:p>
        </w:tc>
      </w:tr>
      <w:tr w:rsidR="00CF7F89" w:rsidRPr="00F60C34" w:rsidTr="000F496E">
        <w:trPr>
          <w:trHeight w:val="14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ширина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64</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мм</w:t>
            </w:r>
          </w:p>
        </w:tc>
      </w:tr>
      <w:tr w:rsidR="00CF7F89" w:rsidRPr="00F60C34" w:rsidTr="000F496E">
        <w:trPr>
          <w:trHeight w:val="8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толщина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27</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мм</w:t>
            </w:r>
          </w:p>
        </w:tc>
      </w:tr>
      <w:tr w:rsidR="00CF7F89" w:rsidRPr="00F60C34" w:rsidTr="000F496E">
        <w:trPr>
          <w:trHeight w:val="9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Количество штук в упаковке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10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шт.</w:t>
            </w:r>
          </w:p>
        </w:tc>
      </w:tr>
      <w:tr w:rsidR="00CF7F89" w:rsidRPr="00F60C34" w:rsidTr="000F496E">
        <w:trPr>
          <w:trHeight w:val="78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Описание</w:t>
            </w:r>
          </w:p>
        </w:tc>
        <w:tc>
          <w:tcPr>
            <w:tcW w:w="4990"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чистящий слой - абразив (твердый мелкозернистый материал). Чистящий слой должен быть прочно приклеен к поролону</w:t>
            </w:r>
          </w:p>
        </w:tc>
        <w:tc>
          <w:tcPr>
            <w:tcW w:w="2381" w:type="dxa"/>
          </w:tcPr>
          <w:p w:rsidR="00CF7F89" w:rsidRPr="00F60C34" w:rsidRDefault="00CF7F89" w:rsidP="000F496E">
            <w:pPr>
              <w:spacing w:after="0" w:line="240" w:lineRule="auto"/>
              <w:jc w:val="both"/>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9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 губки</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поролон (пенополиуретановая пена, воздух занимает до 90% </w:t>
            </w:r>
            <w:proofErr w:type="gramStart"/>
            <w:r w:rsidRPr="00F60C34">
              <w:rPr>
                <w:rFonts w:ascii="Times New Roman" w:eastAsia="Times New Roman" w:hAnsi="Times New Roman"/>
                <w:sz w:val="26"/>
                <w:szCs w:val="26"/>
                <w:lang w:eastAsia="ru-RU"/>
              </w:rPr>
              <w:t>общего  объема</w:t>
            </w:r>
            <w:proofErr w:type="gramEnd"/>
            <w:r w:rsidRPr="00F60C34">
              <w:rPr>
                <w:rFonts w:ascii="Times New Roman" w:eastAsia="Times New Roman" w:hAnsi="Times New Roman"/>
                <w:sz w:val="26"/>
                <w:szCs w:val="26"/>
                <w:lang w:eastAsia="ru-RU"/>
              </w:rPr>
              <w:t xml:space="preserve"> материала)</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0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Плотность поролона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должен оставаться в неизменном виде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6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Безопасность</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 должен быть безопасен, не выделять пыли, не вызывать аллергию, не плесневеть</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35"/>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ГОСТ 32443-2013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9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13</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Чистящее средство с антибактериальным и отбеливающим эффектом</w:t>
            </w:r>
          </w:p>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универсальное жидкое/гелеобразное средство для удаления загрязнений с различных поверхностей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9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Свойства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обладает дезинфицирующим и отбеливающим эффектом</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44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Состав</w:t>
            </w:r>
          </w:p>
        </w:tc>
        <w:tc>
          <w:tcPr>
            <w:tcW w:w="4990"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&lt;5% гипохлорит натрия, анионные ПАВ, амфотерные ПАВ, мыло, отдушка</w:t>
            </w:r>
          </w:p>
        </w:tc>
        <w:tc>
          <w:tcPr>
            <w:tcW w:w="2381" w:type="dxa"/>
          </w:tcPr>
          <w:p w:rsidR="00CF7F89" w:rsidRPr="00F60C34" w:rsidRDefault="00CF7F89" w:rsidP="000F496E">
            <w:pPr>
              <w:spacing w:after="0" w:line="240" w:lineRule="auto"/>
              <w:jc w:val="both"/>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9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Безопасность</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используется на металлических поверхностях с эмалированным, золотым или хромированным покрытием</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6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Объем тары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1000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мл</w:t>
            </w:r>
          </w:p>
        </w:tc>
      </w:tr>
      <w:tr w:rsidR="00CF7F89" w:rsidRPr="00F60C34" w:rsidTr="000F496E">
        <w:trPr>
          <w:trHeight w:val="19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ГОСТ 51696-2000</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9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14</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Тряпка для швабры </w:t>
            </w:r>
            <w:r w:rsidRPr="00F60C34">
              <w:rPr>
                <w:rFonts w:ascii="Times New Roman" w:eastAsia="Times New Roman" w:hAnsi="Times New Roman"/>
                <w:sz w:val="26"/>
                <w:szCs w:val="26"/>
                <w:lang w:eastAsia="ru-RU"/>
              </w:rPr>
              <w:lastRenderedPageBreak/>
              <w:t>(</w:t>
            </w:r>
            <w:proofErr w:type="spellStart"/>
            <w:r w:rsidRPr="00F60C34">
              <w:rPr>
                <w:rFonts w:ascii="Times New Roman" w:eastAsia="Times New Roman" w:hAnsi="Times New Roman"/>
                <w:sz w:val="26"/>
                <w:szCs w:val="26"/>
                <w:lang w:eastAsia="ru-RU"/>
              </w:rPr>
              <w:t>флаундера</w:t>
            </w:r>
            <w:proofErr w:type="spellEnd"/>
            <w:r w:rsidRPr="00F60C34">
              <w:rPr>
                <w:rFonts w:ascii="Times New Roman" w:eastAsia="Times New Roman" w:hAnsi="Times New Roman"/>
                <w:sz w:val="26"/>
                <w:szCs w:val="26"/>
                <w:lang w:eastAsia="ru-RU"/>
              </w:rPr>
              <w:t>) МОП, тип 1</w:t>
            </w: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lastRenderedPageBreak/>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эффективно удаляет пыль и грязь с различных типов поверхности.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6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Форма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плоская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9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Габаритный размер (Длина х Ширина)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50х13</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17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Тип креплений к держателю</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«уши/карманы»</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9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микрофибра</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7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proofErr w:type="spellStart"/>
            <w:r w:rsidRPr="00F60C34">
              <w:rPr>
                <w:rFonts w:ascii="Times New Roman" w:eastAsia="Times New Roman" w:hAnsi="Times New Roman"/>
                <w:sz w:val="26"/>
                <w:szCs w:val="26"/>
                <w:lang w:eastAsia="ru-RU"/>
              </w:rPr>
              <w:t>Впитываемость</w:t>
            </w:r>
            <w:proofErr w:type="spellEnd"/>
            <w:r w:rsidRPr="00F60C34">
              <w:rPr>
                <w:rFonts w:ascii="Times New Roman" w:eastAsia="Times New Roman" w:hAnsi="Times New Roman"/>
                <w:sz w:val="26"/>
                <w:szCs w:val="26"/>
                <w:lang w:eastAsia="ru-RU"/>
              </w:rPr>
              <w:t xml:space="preserve">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повышенная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20"/>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15</w:t>
            </w:r>
          </w:p>
        </w:tc>
        <w:tc>
          <w:tcPr>
            <w:tcW w:w="2093" w:type="dxa"/>
            <w:vMerge w:val="restart"/>
          </w:tcPr>
          <w:p w:rsidR="00CF7F89" w:rsidRPr="00F60C34" w:rsidRDefault="00CF7F89" w:rsidP="000F496E">
            <w:pPr>
              <w:widowControl w:val="0"/>
              <w:suppressLineNumbers/>
              <w:suppressAutoHyphens/>
              <w:spacing w:after="0" w:line="240" w:lineRule="auto"/>
              <w:jc w:val="center"/>
              <w:rPr>
                <w:rFonts w:ascii="Times New Roman" w:eastAsia="Times New Roman" w:hAnsi="Times New Roman"/>
                <w:sz w:val="26"/>
                <w:szCs w:val="26"/>
                <w:lang w:eastAsia="ar-SA"/>
              </w:rPr>
            </w:pPr>
            <w:r w:rsidRPr="00F60C34">
              <w:rPr>
                <w:rFonts w:ascii="Times New Roman" w:eastAsia="Times New Roman" w:hAnsi="Times New Roman"/>
                <w:sz w:val="26"/>
                <w:szCs w:val="26"/>
                <w:lang w:eastAsia="ar-SA"/>
              </w:rPr>
              <w:t xml:space="preserve">Тряпка </w:t>
            </w:r>
            <w:r w:rsidRPr="00F60C34">
              <w:rPr>
                <w:rFonts w:ascii="Times New Roman" w:eastAsia="Times New Roman" w:hAnsi="Times New Roman"/>
                <w:sz w:val="26"/>
                <w:szCs w:val="26"/>
                <w:lang w:eastAsia="ru-RU"/>
              </w:rPr>
              <w:t>(</w:t>
            </w:r>
            <w:proofErr w:type="spellStart"/>
            <w:r w:rsidRPr="00F60C34">
              <w:rPr>
                <w:rFonts w:ascii="Times New Roman" w:eastAsia="Times New Roman" w:hAnsi="Times New Roman"/>
                <w:sz w:val="26"/>
                <w:szCs w:val="26"/>
                <w:lang w:eastAsia="ru-RU"/>
              </w:rPr>
              <w:t>нитепрошивное</w:t>
            </w:r>
            <w:proofErr w:type="spellEnd"/>
            <w:r w:rsidRPr="00F60C34">
              <w:rPr>
                <w:rFonts w:ascii="Times New Roman" w:eastAsia="Times New Roman" w:hAnsi="Times New Roman"/>
                <w:sz w:val="26"/>
                <w:szCs w:val="26"/>
                <w:lang w:eastAsia="ru-RU"/>
              </w:rPr>
              <w:t>, нетканое волокно)</w:t>
            </w: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применяется для мытья пола и технических нужд</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2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Форма выпуска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рулон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1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Габаритный размер рулона: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3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длина рулона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50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w:t>
            </w:r>
          </w:p>
        </w:tc>
      </w:tr>
      <w:tr w:rsidR="00CF7F89" w:rsidRPr="00F60C34" w:rsidTr="000F496E">
        <w:trPr>
          <w:trHeight w:val="25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ширина рулона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0,70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2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Плотность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не менее 120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г/м</w:t>
            </w:r>
            <w:r w:rsidRPr="00F60C34">
              <w:rPr>
                <w:rFonts w:ascii="Times New Roman" w:eastAsia="Times New Roman" w:hAnsi="Times New Roman"/>
                <w:sz w:val="26"/>
                <w:szCs w:val="26"/>
                <w:vertAlign w:val="superscript"/>
                <w:lang w:eastAsia="ru-RU"/>
              </w:rPr>
              <w:t>2</w:t>
            </w:r>
          </w:p>
        </w:tc>
      </w:tr>
      <w:tr w:rsidR="00CF7F89" w:rsidRPr="00F60C34" w:rsidTr="000F496E">
        <w:trPr>
          <w:trHeight w:val="24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хлопковая мешковина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8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Свойства</w:t>
            </w:r>
          </w:p>
          <w:p w:rsidR="00CF7F89" w:rsidRPr="00F60C34" w:rsidRDefault="00CF7F89" w:rsidP="000F496E">
            <w:pPr>
              <w:spacing w:after="0" w:line="240" w:lineRule="auto"/>
              <w:rPr>
                <w:rFonts w:ascii="Times New Roman" w:eastAsia="Times New Roman" w:hAnsi="Times New Roman"/>
                <w:sz w:val="26"/>
                <w:szCs w:val="26"/>
                <w:lang w:eastAsia="ru-RU"/>
              </w:rPr>
            </w:pP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хорошо впитывает влагу, обладает хорошей прочностью к истиранию, не оставляет ворса на поверхности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ar-SA"/>
              </w:rPr>
              <w:t>ГОСТ 15902.2-2003 (ИСО 9073-2:1995)</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4"/>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16</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Тряпка </w:t>
            </w:r>
          </w:p>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w:t>
            </w:r>
            <w:proofErr w:type="spellStart"/>
            <w:r w:rsidRPr="00F60C34">
              <w:rPr>
                <w:rFonts w:ascii="Times New Roman" w:eastAsia="Times New Roman" w:hAnsi="Times New Roman"/>
                <w:sz w:val="26"/>
                <w:szCs w:val="26"/>
                <w:lang w:eastAsia="ru-RU"/>
              </w:rPr>
              <w:t>холстопрошивное</w:t>
            </w:r>
            <w:proofErr w:type="spellEnd"/>
            <w:r w:rsidRPr="00F60C34">
              <w:rPr>
                <w:rFonts w:ascii="Times New Roman" w:eastAsia="Times New Roman" w:hAnsi="Times New Roman"/>
                <w:sz w:val="26"/>
                <w:szCs w:val="26"/>
                <w:lang w:eastAsia="ru-RU"/>
              </w:rPr>
              <w:t xml:space="preserve"> волокно)</w:t>
            </w: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применяется для мытья пола и технических нужд</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ru-RU"/>
              </w:rPr>
              <w:t>Форма выпуска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рулон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ru-RU"/>
              </w:rPr>
              <w:t>Габаритный размер рулона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ru-RU"/>
              </w:rPr>
              <w:t>длина рулона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50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w:t>
            </w:r>
          </w:p>
        </w:tc>
      </w:tr>
      <w:tr w:rsidR="00CF7F89" w:rsidRPr="00F60C34" w:rsidTr="000F496E">
        <w:trPr>
          <w:trHeight w:val="1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ru-RU"/>
              </w:rPr>
              <w:t>ширина рулона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150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1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ar-SA"/>
              </w:rPr>
              <w:t>Плотность</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190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г/м</w:t>
            </w:r>
            <w:r w:rsidRPr="00F60C34">
              <w:rPr>
                <w:rFonts w:ascii="Times New Roman" w:eastAsia="Times New Roman" w:hAnsi="Times New Roman"/>
                <w:sz w:val="26"/>
                <w:szCs w:val="26"/>
                <w:vertAlign w:val="superscript"/>
                <w:lang w:eastAsia="ru-RU"/>
              </w:rPr>
              <w:t>2</w:t>
            </w:r>
          </w:p>
        </w:tc>
      </w:tr>
      <w:tr w:rsidR="00CF7F89" w:rsidRPr="00F60C34" w:rsidTr="000F496E">
        <w:trPr>
          <w:trHeight w:val="1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ar-SA"/>
              </w:rPr>
              <w:t>материал</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hAnsi="Times New Roman"/>
                <w:color w:val="000000"/>
                <w:sz w:val="26"/>
                <w:szCs w:val="26"/>
                <w:shd w:val="clear" w:color="auto" w:fill="FFFFFF"/>
              </w:rPr>
              <w:t xml:space="preserve">хлопок, </w:t>
            </w:r>
            <w:proofErr w:type="spellStart"/>
            <w:r w:rsidRPr="00F60C34">
              <w:rPr>
                <w:rFonts w:ascii="Times New Roman" w:hAnsi="Times New Roman"/>
                <w:color w:val="000000"/>
                <w:sz w:val="26"/>
                <w:szCs w:val="26"/>
                <w:shd w:val="clear" w:color="auto" w:fill="FFFFFF"/>
              </w:rPr>
              <w:t>рв</w:t>
            </w:r>
            <w:proofErr w:type="spellEnd"/>
            <w:r w:rsidRPr="00F60C34">
              <w:rPr>
                <w:rFonts w:ascii="Times New Roman" w:hAnsi="Times New Roman"/>
                <w:color w:val="000000"/>
                <w:sz w:val="26"/>
                <w:szCs w:val="26"/>
                <w:shd w:val="clear" w:color="auto" w:fill="FFFFFF"/>
              </w:rPr>
              <w:t>/волокно.</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ar-SA"/>
              </w:rPr>
              <w:t>свойства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хорошо впитывает воду и масла, обладает хорошей прочностью к истиранию</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ar-SA"/>
              </w:rPr>
              <w:t>ГОСТ 15902.2-2003 (ИСО 9073-2:1995)</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442"/>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lastRenderedPageBreak/>
              <w:t>17</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kern w:val="1"/>
                <w:sz w:val="26"/>
                <w:szCs w:val="26"/>
                <w:lang w:eastAsia="ru-RU"/>
              </w:rPr>
              <w:t>Лента сигнальная оградительная</w:t>
            </w: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ar-SA"/>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Применяется для огораживания участков вокруг объектов строительства и опасных участков</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2"/>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kern w:val="1"/>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ar-SA"/>
              </w:rPr>
              <w:t>Материал</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полиэтилен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5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kern w:val="1"/>
                <w:sz w:val="26"/>
                <w:szCs w:val="26"/>
                <w:lang w:eastAsia="ru-RU"/>
              </w:rPr>
            </w:pPr>
          </w:p>
        </w:tc>
        <w:tc>
          <w:tcPr>
            <w:tcW w:w="3402" w:type="dxa"/>
            <w:shd w:val="clear" w:color="auto" w:fill="auto"/>
          </w:tcPr>
          <w:p w:rsidR="00CF7F89" w:rsidRPr="00F60C34" w:rsidRDefault="00CF7F89" w:rsidP="000F496E">
            <w:pPr>
              <w:widowControl w:val="0"/>
              <w:suppressLineNumbers/>
              <w:suppressAutoHyphens/>
              <w:spacing w:after="0" w:line="240" w:lineRule="auto"/>
              <w:rPr>
                <w:rFonts w:ascii="Times New Roman" w:eastAsia="Times New Roman" w:hAnsi="Times New Roman"/>
                <w:sz w:val="26"/>
                <w:szCs w:val="26"/>
                <w:lang w:eastAsia="ar-SA"/>
              </w:rPr>
            </w:pPr>
            <w:r w:rsidRPr="00F60C34">
              <w:rPr>
                <w:rFonts w:ascii="Times New Roman" w:eastAsia="Times New Roman" w:hAnsi="Times New Roman"/>
                <w:sz w:val="26"/>
                <w:szCs w:val="26"/>
                <w:lang w:eastAsia="ar-SA"/>
              </w:rPr>
              <w:t>Форма выпуска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рулон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18"/>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Габаритные размеры рулона: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08"/>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ширина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50 и не более 75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мм</w:t>
            </w:r>
          </w:p>
        </w:tc>
      </w:tr>
      <w:tr w:rsidR="00CF7F89" w:rsidRPr="00F60C34" w:rsidTr="000F496E">
        <w:trPr>
          <w:trHeight w:val="18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длина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200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roofErr w:type="spellStart"/>
            <w:r w:rsidRPr="00F60C34">
              <w:rPr>
                <w:rFonts w:ascii="Times New Roman" w:eastAsia="Times New Roman" w:hAnsi="Times New Roman"/>
                <w:sz w:val="26"/>
                <w:szCs w:val="26"/>
                <w:lang w:eastAsia="ru-RU"/>
              </w:rPr>
              <w:t>п.м</w:t>
            </w:r>
            <w:proofErr w:type="spellEnd"/>
          </w:p>
        </w:tc>
      </w:tr>
      <w:tr w:rsidR="00CF7F89" w:rsidRPr="00F60C34" w:rsidTr="000F496E">
        <w:trPr>
          <w:trHeight w:val="202"/>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Цвет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красно-белый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60"/>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18</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kern w:val="1"/>
                <w:sz w:val="26"/>
                <w:szCs w:val="26"/>
                <w:lang w:eastAsia="ru-RU"/>
              </w:rPr>
              <w:t>Тряпка насадка МОП для швабры (</w:t>
            </w:r>
            <w:proofErr w:type="spellStart"/>
            <w:r w:rsidRPr="00F60C34">
              <w:rPr>
                <w:rFonts w:ascii="Times New Roman" w:eastAsia="Times New Roman" w:hAnsi="Times New Roman"/>
                <w:kern w:val="1"/>
                <w:sz w:val="26"/>
                <w:szCs w:val="26"/>
                <w:lang w:eastAsia="ru-RU"/>
              </w:rPr>
              <w:t>флаундер</w:t>
            </w:r>
            <w:proofErr w:type="spellEnd"/>
            <w:r w:rsidRPr="00F60C34">
              <w:rPr>
                <w:rFonts w:ascii="Times New Roman" w:eastAsia="Times New Roman" w:hAnsi="Times New Roman"/>
                <w:kern w:val="1"/>
                <w:sz w:val="26"/>
                <w:szCs w:val="26"/>
                <w:lang w:eastAsia="ru-RU"/>
              </w:rPr>
              <w:t>), тип 2</w:t>
            </w: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используется в комплекте со шваброй, крепится к держателю с помощью карманов</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6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kern w:val="1"/>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Форма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плоская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2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kern w:val="1"/>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Габаритный размер (Длина х Ширина)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40х10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12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kern w:val="1"/>
                <w:sz w:val="26"/>
                <w:szCs w:val="26"/>
                <w:lang w:eastAsia="ru-RU"/>
              </w:rPr>
            </w:pPr>
          </w:p>
        </w:tc>
        <w:tc>
          <w:tcPr>
            <w:tcW w:w="3402"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Допуск по габаритным размерам</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+ 3</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64"/>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микрофибра/абразив.</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w:t>
            </w:r>
          </w:p>
        </w:tc>
      </w:tr>
      <w:tr w:rsidR="00CF7F89" w:rsidRPr="00F60C34" w:rsidTr="000F496E">
        <w:trPr>
          <w:trHeight w:val="19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Способ крепления насадки</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карманы</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19</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Полироль для мебели </w:t>
            </w: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очищение от различных загрязнений и полирование   деревянных, мраморных, керамических, эмалированных, хромированных и большинства пластиковых поверхностей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37"/>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Объем флакона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300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мл</w:t>
            </w:r>
          </w:p>
        </w:tc>
      </w:tr>
      <w:tr w:rsidR="00CF7F89" w:rsidRPr="00F60C34" w:rsidTr="000F496E">
        <w:trPr>
          <w:trHeight w:val="215"/>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Тип клапана распылителя</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 мягким нажатием</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10"/>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Тип тары</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флакон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19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Состав</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proofErr w:type="gramStart"/>
            <w:r w:rsidRPr="00F60C34">
              <w:rPr>
                <w:rFonts w:ascii="Times New Roman" w:eastAsia="Times New Roman" w:hAnsi="Times New Roman"/>
                <w:sz w:val="26"/>
                <w:szCs w:val="26"/>
                <w:lang w:eastAsia="ru-RU"/>
              </w:rPr>
              <w:t>&lt; 5</w:t>
            </w:r>
            <w:proofErr w:type="gramEnd"/>
            <w:r w:rsidRPr="00F60C34">
              <w:rPr>
                <w:rFonts w:ascii="Times New Roman" w:eastAsia="Times New Roman" w:hAnsi="Times New Roman"/>
                <w:sz w:val="26"/>
                <w:szCs w:val="26"/>
                <w:lang w:eastAsia="ru-RU"/>
              </w:rPr>
              <w:t xml:space="preserve">%: нитрит натрия, </w:t>
            </w:r>
            <w:proofErr w:type="spellStart"/>
            <w:r w:rsidRPr="00F60C34">
              <w:rPr>
                <w:rFonts w:ascii="Times New Roman" w:eastAsia="Times New Roman" w:hAnsi="Times New Roman"/>
                <w:sz w:val="26"/>
                <w:szCs w:val="26"/>
                <w:lang w:eastAsia="ru-RU"/>
              </w:rPr>
              <w:t>триэтаноламин</w:t>
            </w:r>
            <w:proofErr w:type="spellEnd"/>
            <w:r w:rsidRPr="00F60C34">
              <w:rPr>
                <w:rFonts w:ascii="Times New Roman" w:eastAsia="Times New Roman" w:hAnsi="Times New Roman"/>
                <w:sz w:val="26"/>
                <w:szCs w:val="26"/>
                <w:lang w:eastAsia="ru-RU"/>
              </w:rPr>
              <w:t>, отдушка,  неионогенные поверхностно-активные вещества, керосин дезодорированный, силиконы  ≥  5 %, но &lt;15%, алифатические углеводороды (бутан, изобутан, пропан)  ≥ 30 %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Консистенция</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аэрозоль</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28"/>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ГОСТ 32478-2013</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соответствует</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20</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Диспенсер для жидкого мыла</w:t>
            </w: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hAnsi="Times New Roman"/>
                <w:sz w:val="26"/>
                <w:szCs w:val="26"/>
                <w:shd w:val="clear" w:color="auto" w:fill="FFFFFF"/>
              </w:rPr>
              <w:t>обеспечивает высокую гигиеничность</w:t>
            </w:r>
            <w:r w:rsidRPr="00F60C34">
              <w:rPr>
                <w:rFonts w:ascii="Times New Roman" w:hAnsi="Times New Roman"/>
                <w:sz w:val="26"/>
                <w:szCs w:val="26"/>
              </w:rPr>
              <w:br/>
            </w:r>
            <w:r w:rsidRPr="00F60C34">
              <w:rPr>
                <w:rFonts w:ascii="Times New Roman" w:hAnsi="Times New Roman"/>
                <w:sz w:val="26"/>
                <w:szCs w:val="26"/>
                <w:shd w:val="clear" w:color="auto" w:fill="FFFFFF"/>
              </w:rPr>
              <w:t>и экономичный отбор мыла</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Способ крепления</w:t>
            </w:r>
          </w:p>
        </w:tc>
        <w:tc>
          <w:tcPr>
            <w:tcW w:w="4990" w:type="dxa"/>
            <w:shd w:val="clear" w:color="auto" w:fill="auto"/>
          </w:tcPr>
          <w:p w:rsidR="00CF7F89" w:rsidRPr="00F60C34" w:rsidRDefault="00CF7F89" w:rsidP="000F496E">
            <w:pPr>
              <w:spacing w:after="0" w:line="240" w:lineRule="auto"/>
              <w:rPr>
                <w:rFonts w:ascii="Times New Roman" w:hAnsi="Times New Roman"/>
                <w:sz w:val="26"/>
                <w:szCs w:val="26"/>
                <w:shd w:val="clear" w:color="auto" w:fill="FFFFFF"/>
              </w:rPr>
            </w:pPr>
            <w:r w:rsidRPr="00F60C34">
              <w:rPr>
                <w:rFonts w:ascii="Times New Roman" w:hAnsi="Times New Roman"/>
                <w:sz w:val="26"/>
                <w:szCs w:val="26"/>
                <w:shd w:val="clear" w:color="auto" w:fill="FFFFFF"/>
              </w:rPr>
              <w:t>настенный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356"/>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Вид</w:t>
            </w:r>
          </w:p>
        </w:tc>
        <w:tc>
          <w:tcPr>
            <w:tcW w:w="4990" w:type="dxa"/>
            <w:shd w:val="clear" w:color="auto" w:fill="auto"/>
          </w:tcPr>
          <w:p w:rsidR="00CF7F89" w:rsidRPr="00F60C34" w:rsidRDefault="00CF7F89" w:rsidP="000F496E">
            <w:pPr>
              <w:spacing w:after="0" w:line="240" w:lineRule="auto"/>
              <w:rPr>
                <w:rFonts w:ascii="Times New Roman" w:hAnsi="Times New Roman"/>
                <w:sz w:val="26"/>
                <w:szCs w:val="26"/>
                <w:shd w:val="clear" w:color="auto" w:fill="FFFFFF"/>
              </w:rPr>
            </w:pPr>
            <w:r w:rsidRPr="00F60C34">
              <w:rPr>
                <w:rFonts w:ascii="Times New Roman" w:hAnsi="Times New Roman"/>
                <w:sz w:val="26"/>
                <w:szCs w:val="26"/>
                <w:shd w:val="clear" w:color="auto" w:fill="FFFFFF"/>
              </w:rPr>
              <w:t>наливной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Объем </w:t>
            </w:r>
          </w:p>
        </w:tc>
        <w:tc>
          <w:tcPr>
            <w:tcW w:w="4990" w:type="dxa"/>
            <w:shd w:val="clear" w:color="auto" w:fill="auto"/>
          </w:tcPr>
          <w:p w:rsidR="00CF7F89" w:rsidRPr="00F60C34" w:rsidRDefault="00CF7F89" w:rsidP="000F496E">
            <w:pPr>
              <w:spacing w:after="0" w:line="240" w:lineRule="auto"/>
              <w:rPr>
                <w:rFonts w:ascii="Times New Roman" w:hAnsi="Times New Roman"/>
                <w:sz w:val="26"/>
                <w:szCs w:val="26"/>
                <w:shd w:val="clear" w:color="auto" w:fill="FFFFFF"/>
              </w:rPr>
            </w:pPr>
            <w:r w:rsidRPr="00F60C34">
              <w:rPr>
                <w:rFonts w:ascii="Times New Roman" w:hAnsi="Times New Roman"/>
                <w:sz w:val="26"/>
                <w:szCs w:val="26"/>
                <w:shd w:val="clear" w:color="auto" w:fill="FFFFFF"/>
              </w:rPr>
              <w:t>0,5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л</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Размер</w:t>
            </w:r>
          </w:p>
        </w:tc>
        <w:tc>
          <w:tcPr>
            <w:tcW w:w="4990" w:type="dxa"/>
            <w:shd w:val="clear" w:color="auto" w:fill="auto"/>
          </w:tcPr>
          <w:p w:rsidR="00CF7F89" w:rsidRPr="00F60C34" w:rsidRDefault="00CF7F89" w:rsidP="000F496E">
            <w:pPr>
              <w:spacing w:after="0" w:line="240" w:lineRule="auto"/>
              <w:rPr>
                <w:rFonts w:ascii="Times New Roman" w:hAnsi="Times New Roman"/>
                <w:sz w:val="26"/>
                <w:szCs w:val="26"/>
                <w:shd w:val="clear" w:color="auto" w:fill="FFFFFF"/>
              </w:rPr>
            </w:pPr>
            <w:r w:rsidRPr="00F60C34">
              <w:rPr>
                <w:rStyle w:val="apple-converted-space"/>
                <w:rFonts w:ascii="Times New Roman" w:hAnsi="Times New Roman"/>
                <w:sz w:val="26"/>
                <w:szCs w:val="26"/>
                <w:shd w:val="clear" w:color="auto" w:fill="FFFFFF"/>
              </w:rPr>
              <w:t> </w:t>
            </w:r>
            <w:r w:rsidRPr="00F60C34">
              <w:rPr>
                <w:rFonts w:ascii="Times New Roman" w:hAnsi="Times New Roman"/>
                <w:sz w:val="26"/>
                <w:szCs w:val="26"/>
                <w:shd w:val="clear" w:color="auto" w:fill="FFFFFF"/>
              </w:rPr>
              <w:t>150х85х75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hAnsi="Times New Roman"/>
                <w:color w:val="444444"/>
                <w:sz w:val="26"/>
                <w:szCs w:val="26"/>
                <w:shd w:val="clear" w:color="auto" w:fill="FFFFFF"/>
              </w:rPr>
              <w:t>мм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Допуск по габаритным размерам</w:t>
            </w:r>
          </w:p>
        </w:tc>
        <w:tc>
          <w:tcPr>
            <w:tcW w:w="4990" w:type="dxa"/>
            <w:shd w:val="clear" w:color="auto" w:fill="auto"/>
          </w:tcPr>
          <w:p w:rsidR="00CF7F89" w:rsidRPr="00F60C34" w:rsidRDefault="00CF7F89" w:rsidP="000F496E">
            <w:pPr>
              <w:spacing w:after="0" w:line="240" w:lineRule="auto"/>
              <w:rPr>
                <w:rStyle w:val="apple-converted-space"/>
                <w:rFonts w:ascii="Times New Roman" w:hAnsi="Times New Roman"/>
                <w:sz w:val="26"/>
                <w:szCs w:val="26"/>
                <w:shd w:val="clear" w:color="auto" w:fill="FFFFFF"/>
              </w:rPr>
            </w:pPr>
            <w:r w:rsidRPr="00F60C34">
              <w:rPr>
                <w:rFonts w:ascii="Times New Roman" w:eastAsia="Times New Roman" w:hAnsi="Times New Roman"/>
                <w:sz w:val="26"/>
                <w:szCs w:val="26"/>
                <w:lang w:eastAsia="ru-RU"/>
              </w:rPr>
              <w:t>±10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color w:val="444444"/>
                <w:sz w:val="26"/>
                <w:szCs w:val="26"/>
                <w:shd w:val="clear" w:color="auto" w:fill="FFFFFF"/>
              </w:rPr>
            </w:pPr>
            <w:r w:rsidRPr="00F60C34">
              <w:rPr>
                <w:rFonts w:ascii="Times New Roman" w:hAnsi="Times New Roman"/>
                <w:color w:val="444444"/>
                <w:sz w:val="26"/>
                <w:szCs w:val="26"/>
                <w:shd w:val="clear" w:color="auto" w:fill="FFFFFF"/>
              </w:rPr>
              <w:t>мм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Корпус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пластик</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color w:val="444444"/>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Индикатор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 наличии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color w:val="444444"/>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Цвет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 белый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color w:val="444444"/>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Крепежные материалы для установки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 наличии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color w:val="444444"/>
                <w:sz w:val="26"/>
                <w:szCs w:val="26"/>
                <w:shd w:val="clear" w:color="auto" w:fill="FFFFFF"/>
              </w:rPr>
            </w:pP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21</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Диспенсер для туалетной бумаги</w:t>
            </w: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Марка </w:t>
            </w:r>
          </w:p>
        </w:tc>
        <w:tc>
          <w:tcPr>
            <w:tcW w:w="4990" w:type="dxa"/>
            <w:shd w:val="clear" w:color="auto" w:fill="auto"/>
          </w:tcPr>
          <w:p w:rsidR="00CF7F89" w:rsidRPr="00F60C34" w:rsidRDefault="00CF7F89" w:rsidP="000F496E">
            <w:pPr>
              <w:shd w:val="clear" w:color="auto" w:fill="FFFFFF"/>
              <w:spacing w:before="300" w:after="150" w:line="240" w:lineRule="auto"/>
              <w:outlineLvl w:val="0"/>
              <w:rPr>
                <w:rFonts w:ascii="Times New Roman" w:eastAsia="Times New Roman" w:hAnsi="Times New Roman"/>
                <w:kern w:val="36"/>
                <w:sz w:val="26"/>
                <w:szCs w:val="26"/>
                <w:lang w:eastAsia="ru-RU"/>
              </w:rPr>
            </w:pPr>
            <w:proofErr w:type="spellStart"/>
            <w:r w:rsidRPr="00F60C34">
              <w:rPr>
                <w:rFonts w:ascii="Times New Roman" w:eastAsia="Times New Roman" w:hAnsi="Times New Roman"/>
                <w:kern w:val="36"/>
                <w:sz w:val="26"/>
                <w:szCs w:val="26"/>
                <w:lang w:eastAsia="ru-RU"/>
              </w:rPr>
              <w:t>Ksitex</w:t>
            </w:r>
            <w:proofErr w:type="spellEnd"/>
            <w:r w:rsidRPr="00F60C34">
              <w:rPr>
                <w:rFonts w:ascii="Times New Roman" w:eastAsia="Times New Roman" w:hAnsi="Times New Roman"/>
                <w:kern w:val="36"/>
                <w:sz w:val="26"/>
                <w:szCs w:val="26"/>
                <w:lang w:eastAsia="ru-RU"/>
              </w:rPr>
              <w:t xml:space="preserve"> TН-507W или аналог с характеристиками не хуже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hAnsi="Times New Roman"/>
                <w:sz w:val="26"/>
                <w:szCs w:val="26"/>
                <w:shd w:val="clear" w:color="auto" w:fill="FFFFFF"/>
              </w:rPr>
              <w:t xml:space="preserve">ударопрочный ABS-пластик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Цвет</w:t>
            </w:r>
          </w:p>
        </w:tc>
        <w:tc>
          <w:tcPr>
            <w:tcW w:w="4990" w:type="dxa"/>
            <w:shd w:val="clear" w:color="auto" w:fill="auto"/>
          </w:tcPr>
          <w:p w:rsidR="00CF7F89" w:rsidRPr="00F60C34" w:rsidRDefault="00CF7F89" w:rsidP="000F496E">
            <w:pPr>
              <w:spacing w:after="0" w:line="240" w:lineRule="auto"/>
              <w:rPr>
                <w:rFonts w:ascii="Times New Roman" w:hAnsi="Times New Roman"/>
                <w:sz w:val="26"/>
                <w:szCs w:val="26"/>
                <w:shd w:val="clear" w:color="auto" w:fill="FFFFFF"/>
              </w:rPr>
            </w:pPr>
            <w:r w:rsidRPr="00F60C34">
              <w:rPr>
                <w:rFonts w:ascii="Times New Roman" w:hAnsi="Times New Roman"/>
                <w:sz w:val="26"/>
                <w:szCs w:val="26"/>
                <w:shd w:val="clear" w:color="auto" w:fill="FFFFFF"/>
              </w:rPr>
              <w:t>белый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Макс. диаметр рулона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240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мм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Мин. диаметр втулки</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50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мм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Размеры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267х265х120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мм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Допуск по габаритным размерам</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+ 20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мм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Замок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 наличии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Смотровое окно</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 наличии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Диаметр внутренней втулки</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55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мм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Вес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более 1,0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кг</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Крепежные материалы для установки</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 наличии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22</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Швабра-</w:t>
            </w:r>
            <w:proofErr w:type="spellStart"/>
            <w:r w:rsidRPr="00F60C34">
              <w:rPr>
                <w:rFonts w:ascii="Times New Roman" w:eastAsia="Times New Roman" w:hAnsi="Times New Roman"/>
                <w:sz w:val="26"/>
                <w:szCs w:val="26"/>
                <w:lang w:eastAsia="ru-RU"/>
              </w:rPr>
              <w:t>флаундер</w:t>
            </w:r>
            <w:proofErr w:type="spellEnd"/>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hAnsi="Times New Roman"/>
                <w:sz w:val="26"/>
                <w:szCs w:val="26"/>
                <w:shd w:val="clear" w:color="auto" w:fill="FFFFFF"/>
              </w:rPr>
              <w:t>предназначена для ежедневной и генеральной уборки напольных покрытий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 рукоятки</w:t>
            </w:r>
          </w:p>
        </w:tc>
        <w:tc>
          <w:tcPr>
            <w:tcW w:w="4990" w:type="dxa"/>
            <w:shd w:val="clear" w:color="auto" w:fill="auto"/>
          </w:tcPr>
          <w:p w:rsidR="00CF7F89" w:rsidRPr="00F60C34" w:rsidRDefault="00CF7F89" w:rsidP="000F496E">
            <w:pPr>
              <w:spacing w:after="0" w:line="240" w:lineRule="auto"/>
              <w:rPr>
                <w:rFonts w:ascii="Times New Roman" w:hAnsi="Times New Roman"/>
                <w:sz w:val="26"/>
                <w:szCs w:val="26"/>
                <w:shd w:val="clear" w:color="auto" w:fill="FFFFFF"/>
              </w:rPr>
            </w:pPr>
            <w:r w:rsidRPr="00F60C34">
              <w:rPr>
                <w:rFonts w:ascii="Times New Roman" w:hAnsi="Times New Roman"/>
                <w:sz w:val="26"/>
                <w:szCs w:val="26"/>
                <w:shd w:val="clear" w:color="auto" w:fill="FFFFFF"/>
              </w:rPr>
              <w:t>алюминий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Длина рукоятки</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140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Тип рукоятки</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телескопический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 инвентаря</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пластик</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Размер насадки</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40х10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23</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Держатель-</w:t>
            </w:r>
            <w:proofErr w:type="spellStart"/>
            <w:r w:rsidRPr="00F60C34">
              <w:rPr>
                <w:rFonts w:ascii="Times New Roman" w:eastAsia="Times New Roman" w:hAnsi="Times New Roman"/>
                <w:sz w:val="26"/>
                <w:szCs w:val="26"/>
                <w:lang w:eastAsia="ru-RU"/>
              </w:rPr>
              <w:t>флаундер</w:t>
            </w:r>
            <w:proofErr w:type="spellEnd"/>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Назначение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для плоских </w:t>
            </w:r>
            <w:proofErr w:type="gramStart"/>
            <w:r w:rsidRPr="00F60C34">
              <w:rPr>
                <w:rFonts w:ascii="Times New Roman" w:eastAsia="Times New Roman" w:hAnsi="Times New Roman"/>
                <w:sz w:val="26"/>
                <w:szCs w:val="26"/>
                <w:lang w:eastAsia="ru-RU"/>
              </w:rPr>
              <w:t>тряпок  МОП</w:t>
            </w:r>
            <w:proofErr w:type="gramEnd"/>
            <w:r w:rsidRPr="00F60C34">
              <w:rPr>
                <w:rFonts w:ascii="Times New Roman" w:eastAsia="Times New Roman" w:hAnsi="Times New Roman"/>
                <w:sz w:val="26"/>
                <w:szCs w:val="26"/>
                <w:lang w:eastAsia="ru-RU"/>
              </w:rPr>
              <w:t xml:space="preserve"> с ушами  и карманами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sz w:val="26"/>
                <w:szCs w:val="26"/>
                <w:lang w:eastAsia="ru-RU"/>
              </w:rPr>
            </w:pPr>
            <w:r w:rsidRPr="00F60C34">
              <w:rPr>
                <w:rFonts w:ascii="Times New Roman" w:eastAsia="Times New Roman" w:hAnsi="Times New Roman"/>
                <w:color w:val="000000"/>
                <w:sz w:val="26"/>
                <w:szCs w:val="26"/>
                <w:lang w:eastAsia="ru-RU"/>
              </w:rPr>
              <w:t xml:space="preserve">прочный складной каркас из пластика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Тип держателя</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color w:val="000000"/>
                <w:sz w:val="26"/>
                <w:szCs w:val="26"/>
                <w:lang w:eastAsia="ru-RU"/>
              </w:rPr>
            </w:pPr>
            <w:r w:rsidRPr="00F60C34">
              <w:rPr>
                <w:rFonts w:ascii="Times New Roman" w:eastAsia="Times New Roman" w:hAnsi="Times New Roman"/>
                <w:color w:val="000000"/>
                <w:sz w:val="26"/>
                <w:szCs w:val="26"/>
                <w:lang w:eastAsia="ru-RU"/>
              </w:rPr>
              <w:t>плоский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Габаритный размер (Длина х Ширина)</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color w:val="000000"/>
                <w:sz w:val="26"/>
                <w:szCs w:val="26"/>
                <w:lang w:eastAsia="ru-RU"/>
              </w:rPr>
            </w:pPr>
            <w:r w:rsidRPr="00F60C34">
              <w:rPr>
                <w:rFonts w:ascii="Times New Roman" w:eastAsia="Times New Roman" w:hAnsi="Times New Roman"/>
                <w:color w:val="000000"/>
                <w:sz w:val="26"/>
                <w:szCs w:val="26"/>
                <w:lang w:eastAsia="ru-RU"/>
              </w:rPr>
              <w:t>50х13</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мм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Шарнирное соединение</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color w:val="000000"/>
                <w:sz w:val="26"/>
                <w:szCs w:val="26"/>
                <w:lang w:eastAsia="ru-RU"/>
              </w:rPr>
            </w:pPr>
            <w:r w:rsidRPr="00F60C34">
              <w:rPr>
                <w:rFonts w:ascii="Times New Roman" w:eastAsia="Times New Roman" w:hAnsi="Times New Roman"/>
                <w:color w:val="000000"/>
                <w:sz w:val="26"/>
                <w:szCs w:val="26"/>
                <w:lang w:eastAsia="ru-RU"/>
              </w:rPr>
              <w:t>в наличии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24</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Ручка для швабры</w:t>
            </w: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color w:val="000000"/>
                <w:sz w:val="26"/>
                <w:szCs w:val="26"/>
                <w:lang w:eastAsia="ru-RU"/>
              </w:rPr>
            </w:pPr>
            <w:r w:rsidRPr="00F60C34">
              <w:rPr>
                <w:rFonts w:ascii="Times New Roman" w:eastAsia="Times New Roman" w:hAnsi="Times New Roman"/>
                <w:color w:val="000000"/>
                <w:sz w:val="26"/>
                <w:szCs w:val="26"/>
                <w:lang w:eastAsia="ru-RU"/>
              </w:rPr>
              <w:t>алюминий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Длина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color w:val="000000"/>
                <w:sz w:val="26"/>
                <w:szCs w:val="26"/>
                <w:lang w:eastAsia="ru-RU"/>
              </w:rPr>
            </w:pPr>
            <w:r w:rsidRPr="00F60C34">
              <w:rPr>
                <w:rFonts w:ascii="Times New Roman" w:eastAsia="Times New Roman" w:hAnsi="Times New Roman"/>
                <w:color w:val="000000"/>
                <w:sz w:val="26"/>
                <w:szCs w:val="26"/>
                <w:lang w:eastAsia="ru-RU"/>
              </w:rPr>
              <w:t>140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Диаметр</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color w:val="000000"/>
                <w:sz w:val="26"/>
                <w:szCs w:val="26"/>
                <w:lang w:eastAsia="ru-RU"/>
              </w:rPr>
            </w:pPr>
            <w:r w:rsidRPr="00F60C34">
              <w:rPr>
                <w:rFonts w:ascii="Times New Roman" w:eastAsia="Times New Roman" w:hAnsi="Times New Roman"/>
                <w:color w:val="000000"/>
                <w:sz w:val="26"/>
                <w:szCs w:val="26"/>
                <w:lang w:eastAsia="ru-RU"/>
              </w:rPr>
              <w:t>не менее 2,17 и не более 2,2</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Тип</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color w:val="000000"/>
                <w:sz w:val="26"/>
                <w:szCs w:val="26"/>
                <w:lang w:eastAsia="ru-RU"/>
              </w:rPr>
            </w:pPr>
            <w:r w:rsidRPr="00F60C34">
              <w:rPr>
                <w:rFonts w:ascii="Times New Roman" w:eastAsia="Times New Roman" w:hAnsi="Times New Roman"/>
                <w:color w:val="000000"/>
                <w:sz w:val="26"/>
                <w:szCs w:val="26"/>
                <w:lang w:eastAsia="ru-RU"/>
              </w:rPr>
              <w:t>без резьбы</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25</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Веник </w:t>
            </w: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auto" w:fill="auto"/>
          </w:tcPr>
          <w:p w:rsidR="00CF7F89" w:rsidRPr="00F60C34" w:rsidRDefault="00CF7F89" w:rsidP="000F496E">
            <w:pPr>
              <w:spacing w:after="0" w:line="240" w:lineRule="auto"/>
              <w:rPr>
                <w:rFonts w:ascii="Times New Roman" w:eastAsia="Times New Roman" w:hAnsi="Times New Roman"/>
                <w:color w:val="000000"/>
                <w:sz w:val="26"/>
                <w:szCs w:val="26"/>
                <w:lang w:eastAsia="ru-RU"/>
              </w:rPr>
            </w:pPr>
            <w:r w:rsidRPr="00F60C34">
              <w:rPr>
                <w:rFonts w:ascii="Times New Roman" w:eastAsia="Times New Roman" w:hAnsi="Times New Roman"/>
                <w:color w:val="000000"/>
                <w:sz w:val="26"/>
                <w:szCs w:val="26"/>
                <w:lang w:eastAsia="ru-RU"/>
              </w:rPr>
              <w:t>сорго 100 %</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Прошит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6-ти прошивной полипропиленовой нитью</w:t>
            </w:r>
          </w:p>
          <w:p w:rsidR="00CF7F89" w:rsidRPr="00F60C34" w:rsidRDefault="00CF7F89" w:rsidP="000F496E">
            <w:pPr>
              <w:spacing w:after="0" w:line="240" w:lineRule="auto"/>
              <w:rPr>
                <w:rFonts w:ascii="Times New Roman" w:eastAsia="Times New Roman" w:hAnsi="Times New Roman"/>
                <w:color w:val="000000"/>
                <w:sz w:val="26"/>
                <w:szCs w:val="26"/>
                <w:lang w:eastAsia="ru-RU"/>
              </w:rPr>
            </w:pP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Сорт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высший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Длина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color w:val="000000"/>
                <w:sz w:val="26"/>
                <w:szCs w:val="26"/>
                <w:lang w:eastAsia="ru-RU"/>
              </w:rPr>
              <w:t xml:space="preserve">не менее </w:t>
            </w:r>
            <w:r w:rsidRPr="00F60C34">
              <w:rPr>
                <w:rFonts w:ascii="Times New Roman" w:eastAsia="Times New Roman" w:hAnsi="Times New Roman"/>
                <w:bCs/>
                <w:color w:val="333333"/>
                <w:sz w:val="26"/>
                <w:szCs w:val="26"/>
                <w:lang w:eastAsia="ru-RU"/>
              </w:rPr>
              <w:t xml:space="preserve">79 </w:t>
            </w:r>
            <w:r w:rsidRPr="00F60C34">
              <w:rPr>
                <w:rFonts w:ascii="Times New Roman" w:eastAsia="Times New Roman" w:hAnsi="Times New Roman"/>
                <w:color w:val="000000"/>
                <w:sz w:val="26"/>
                <w:szCs w:val="26"/>
                <w:lang w:eastAsia="ru-RU"/>
              </w:rPr>
              <w:t xml:space="preserve">и не более </w:t>
            </w:r>
            <w:r w:rsidRPr="00F60C34">
              <w:rPr>
                <w:rFonts w:ascii="Times New Roman" w:eastAsia="Times New Roman" w:hAnsi="Times New Roman"/>
                <w:bCs/>
                <w:color w:val="333333"/>
                <w:sz w:val="26"/>
                <w:szCs w:val="26"/>
                <w:lang w:eastAsia="ru-RU"/>
              </w:rPr>
              <w:t>80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Ширина метелки</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color w:val="000000"/>
                <w:sz w:val="26"/>
                <w:szCs w:val="26"/>
                <w:lang w:eastAsia="ru-RU"/>
              </w:rPr>
              <w:t xml:space="preserve">не менее </w:t>
            </w:r>
            <w:r w:rsidRPr="00F60C34">
              <w:rPr>
                <w:rFonts w:ascii="Times New Roman" w:eastAsia="Times New Roman" w:hAnsi="Times New Roman"/>
                <w:bCs/>
                <w:color w:val="333333"/>
                <w:sz w:val="26"/>
                <w:szCs w:val="26"/>
                <w:lang w:eastAsia="ru-RU"/>
              </w:rPr>
              <w:t xml:space="preserve">30 </w:t>
            </w:r>
            <w:r w:rsidRPr="00F60C34">
              <w:rPr>
                <w:rFonts w:ascii="Times New Roman" w:eastAsia="Times New Roman" w:hAnsi="Times New Roman"/>
                <w:color w:val="000000"/>
                <w:sz w:val="26"/>
                <w:szCs w:val="26"/>
                <w:lang w:eastAsia="ru-RU"/>
              </w:rPr>
              <w:t xml:space="preserve">и не более </w:t>
            </w:r>
            <w:r w:rsidRPr="00F60C34">
              <w:rPr>
                <w:rFonts w:ascii="Times New Roman" w:eastAsia="Times New Roman" w:hAnsi="Times New Roman"/>
                <w:bCs/>
                <w:color w:val="333333"/>
                <w:sz w:val="26"/>
                <w:szCs w:val="26"/>
                <w:lang w:eastAsia="ru-RU"/>
              </w:rPr>
              <w:t>35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Вес</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color w:val="000000"/>
                <w:sz w:val="26"/>
                <w:szCs w:val="26"/>
                <w:lang w:eastAsia="ru-RU"/>
              </w:rPr>
              <w:t xml:space="preserve">не менее </w:t>
            </w:r>
            <w:r w:rsidRPr="00F60C34">
              <w:rPr>
                <w:rFonts w:ascii="Times New Roman" w:eastAsia="Times New Roman" w:hAnsi="Times New Roman"/>
                <w:bCs/>
                <w:color w:val="333333"/>
                <w:sz w:val="26"/>
                <w:szCs w:val="26"/>
                <w:lang w:eastAsia="ru-RU"/>
              </w:rPr>
              <w:t xml:space="preserve">400 </w:t>
            </w:r>
            <w:r w:rsidRPr="00F60C34">
              <w:rPr>
                <w:rFonts w:ascii="Times New Roman" w:eastAsia="Times New Roman" w:hAnsi="Times New Roman"/>
                <w:color w:val="000000"/>
                <w:sz w:val="26"/>
                <w:szCs w:val="26"/>
                <w:lang w:eastAsia="ru-RU"/>
              </w:rPr>
              <w:t xml:space="preserve">и не более </w:t>
            </w:r>
            <w:r w:rsidRPr="00F60C34">
              <w:rPr>
                <w:rFonts w:ascii="Times New Roman" w:eastAsia="Times New Roman" w:hAnsi="Times New Roman"/>
                <w:bCs/>
                <w:color w:val="333333"/>
                <w:sz w:val="26"/>
                <w:szCs w:val="26"/>
                <w:lang w:eastAsia="ru-RU"/>
              </w:rPr>
              <w:t>450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г</w:t>
            </w: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26</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Совок для мусора </w:t>
            </w: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Тип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со щеткой-сметкой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Комплектация:</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совок для мусора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щетка-сметка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Механизм сброса мусора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Длина ручки совка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color w:val="000000"/>
                <w:sz w:val="26"/>
                <w:szCs w:val="26"/>
                <w:lang w:eastAsia="ru-RU"/>
              </w:rPr>
              <w:t xml:space="preserve">не менее </w:t>
            </w:r>
            <w:r w:rsidRPr="00F60C34">
              <w:rPr>
                <w:rFonts w:ascii="Times New Roman" w:eastAsia="Times New Roman" w:hAnsi="Times New Roman"/>
                <w:bCs/>
                <w:color w:val="333333"/>
                <w:sz w:val="26"/>
                <w:szCs w:val="26"/>
                <w:lang w:eastAsia="ru-RU"/>
              </w:rPr>
              <w:t xml:space="preserve">67 </w:t>
            </w:r>
            <w:r w:rsidRPr="00F60C34">
              <w:rPr>
                <w:rFonts w:ascii="Times New Roman" w:eastAsia="Times New Roman" w:hAnsi="Times New Roman"/>
                <w:color w:val="000000"/>
                <w:sz w:val="26"/>
                <w:szCs w:val="26"/>
                <w:lang w:eastAsia="ru-RU"/>
              </w:rPr>
              <w:t xml:space="preserve">и не более </w:t>
            </w:r>
            <w:r w:rsidRPr="00F60C34">
              <w:rPr>
                <w:rFonts w:ascii="Times New Roman" w:eastAsia="Times New Roman" w:hAnsi="Times New Roman"/>
                <w:bCs/>
                <w:color w:val="333333"/>
                <w:sz w:val="26"/>
                <w:szCs w:val="26"/>
                <w:lang w:eastAsia="ru-RU"/>
              </w:rPr>
              <w:t>75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395"/>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 ручки совка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алюминий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395"/>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 ручки щетки-сметки</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алюминий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Материал совка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пластик</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Ширина совка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color w:val="000000"/>
                <w:sz w:val="26"/>
                <w:szCs w:val="26"/>
                <w:lang w:eastAsia="ru-RU"/>
              </w:rPr>
              <w:t xml:space="preserve">не менее </w:t>
            </w:r>
            <w:r w:rsidRPr="00F60C34">
              <w:rPr>
                <w:rFonts w:ascii="Times New Roman" w:eastAsia="Times New Roman" w:hAnsi="Times New Roman"/>
                <w:bCs/>
                <w:color w:val="333333"/>
                <w:sz w:val="26"/>
                <w:szCs w:val="26"/>
                <w:lang w:eastAsia="ru-RU"/>
              </w:rPr>
              <w:t xml:space="preserve">25 </w:t>
            </w:r>
            <w:r w:rsidRPr="00F60C34">
              <w:rPr>
                <w:rFonts w:ascii="Times New Roman" w:eastAsia="Times New Roman" w:hAnsi="Times New Roman"/>
                <w:color w:val="000000"/>
                <w:sz w:val="26"/>
                <w:szCs w:val="26"/>
                <w:lang w:eastAsia="ru-RU"/>
              </w:rPr>
              <w:t xml:space="preserve">и не более </w:t>
            </w:r>
            <w:r w:rsidRPr="00F60C34">
              <w:rPr>
                <w:rFonts w:ascii="Times New Roman" w:eastAsia="Times New Roman" w:hAnsi="Times New Roman"/>
                <w:bCs/>
                <w:color w:val="333333"/>
                <w:sz w:val="26"/>
                <w:szCs w:val="26"/>
                <w:lang w:eastAsia="ru-RU"/>
              </w:rPr>
              <w:t>30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Глубина совка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color w:val="000000"/>
                <w:sz w:val="26"/>
                <w:szCs w:val="26"/>
                <w:lang w:eastAsia="ru-RU"/>
              </w:rPr>
              <w:t xml:space="preserve">не менее </w:t>
            </w:r>
            <w:r w:rsidRPr="00F60C34">
              <w:rPr>
                <w:rFonts w:ascii="Times New Roman" w:eastAsia="Times New Roman" w:hAnsi="Times New Roman"/>
                <w:bCs/>
                <w:color w:val="333333"/>
                <w:sz w:val="26"/>
                <w:szCs w:val="26"/>
                <w:lang w:eastAsia="ru-RU"/>
              </w:rPr>
              <w:t xml:space="preserve">28 </w:t>
            </w:r>
            <w:r w:rsidRPr="00F60C34">
              <w:rPr>
                <w:rFonts w:ascii="Times New Roman" w:eastAsia="Times New Roman" w:hAnsi="Times New Roman"/>
                <w:color w:val="000000"/>
                <w:sz w:val="26"/>
                <w:szCs w:val="26"/>
                <w:lang w:eastAsia="ru-RU"/>
              </w:rPr>
              <w:t xml:space="preserve">и не более </w:t>
            </w:r>
            <w:r w:rsidRPr="00F60C34">
              <w:rPr>
                <w:rFonts w:ascii="Times New Roman" w:eastAsia="Times New Roman" w:hAnsi="Times New Roman"/>
                <w:bCs/>
                <w:color w:val="333333"/>
                <w:sz w:val="26"/>
                <w:szCs w:val="26"/>
                <w:lang w:eastAsia="ru-RU"/>
              </w:rPr>
              <w:t>30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Резиновая кромка у совка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Распущенная щетина у щетки</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Высота щетины</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color w:val="000000"/>
                <w:sz w:val="26"/>
                <w:szCs w:val="26"/>
                <w:lang w:eastAsia="ru-RU"/>
              </w:rPr>
              <w:t xml:space="preserve">не менее </w:t>
            </w:r>
            <w:r w:rsidRPr="00F60C34">
              <w:rPr>
                <w:rFonts w:ascii="Times New Roman" w:eastAsia="Times New Roman" w:hAnsi="Times New Roman"/>
                <w:bCs/>
                <w:color w:val="333333"/>
                <w:sz w:val="26"/>
                <w:szCs w:val="26"/>
                <w:lang w:eastAsia="ru-RU"/>
              </w:rPr>
              <w:t xml:space="preserve">10 </w:t>
            </w:r>
            <w:r w:rsidRPr="00F60C34">
              <w:rPr>
                <w:rFonts w:ascii="Times New Roman" w:eastAsia="Times New Roman" w:hAnsi="Times New Roman"/>
                <w:color w:val="000000"/>
                <w:sz w:val="26"/>
                <w:szCs w:val="26"/>
                <w:lang w:eastAsia="ru-RU"/>
              </w:rPr>
              <w:t xml:space="preserve">и не более </w:t>
            </w:r>
            <w:r w:rsidRPr="00F60C34">
              <w:rPr>
                <w:rFonts w:ascii="Times New Roman" w:eastAsia="Times New Roman" w:hAnsi="Times New Roman"/>
                <w:bCs/>
                <w:color w:val="333333"/>
                <w:sz w:val="26"/>
                <w:szCs w:val="26"/>
                <w:lang w:eastAsia="ru-RU"/>
              </w:rPr>
              <w:t>13</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Крепление щетки к совку</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color w:val="333333"/>
                <w:sz w:val="26"/>
                <w:szCs w:val="26"/>
                <w:lang w:eastAsia="ru-RU"/>
              </w:rPr>
            </w:pPr>
            <w:r w:rsidRPr="00F60C34">
              <w:rPr>
                <w:rFonts w:ascii="Times New Roman" w:eastAsia="Times New Roman" w:hAnsi="Times New Roman"/>
                <w:bCs/>
                <w:color w:val="333333"/>
                <w:sz w:val="26"/>
                <w:szCs w:val="26"/>
                <w:lang w:eastAsia="ru-RU"/>
              </w:rPr>
              <w:t>наличие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27</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Ершик для туалета, тип 1 </w:t>
            </w: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Тип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sz w:val="26"/>
                <w:szCs w:val="26"/>
                <w:lang w:eastAsia="ru-RU"/>
              </w:rPr>
            </w:pPr>
            <w:r w:rsidRPr="00F60C34">
              <w:rPr>
                <w:rFonts w:ascii="Times New Roman" w:eastAsia="Times New Roman" w:hAnsi="Times New Roman"/>
                <w:sz w:val="26"/>
                <w:szCs w:val="26"/>
                <w:lang w:eastAsia="ru-RU"/>
              </w:rPr>
              <w:t>напольный с подставкой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Материал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пластик</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hAnsi="Times New Roman"/>
                <w:sz w:val="26"/>
                <w:szCs w:val="26"/>
                <w:shd w:val="clear" w:color="auto" w:fill="FFFFFF"/>
              </w:rPr>
              <w:t>Высота подставки</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sz w:val="26"/>
                <w:szCs w:val="26"/>
                <w:lang w:eastAsia="ru-RU"/>
              </w:rPr>
            </w:pPr>
            <w:r w:rsidRPr="00F60C34">
              <w:rPr>
                <w:rFonts w:ascii="Times New Roman" w:eastAsia="Times New Roman" w:hAnsi="Times New Roman"/>
                <w:sz w:val="26"/>
                <w:szCs w:val="26"/>
                <w:lang w:eastAsia="ru-RU"/>
              </w:rPr>
              <w:t xml:space="preserve">не менее </w:t>
            </w:r>
            <w:r w:rsidRPr="00F60C34">
              <w:rPr>
                <w:rFonts w:ascii="Times New Roman" w:eastAsia="Times New Roman" w:hAnsi="Times New Roman"/>
                <w:bCs/>
                <w:sz w:val="26"/>
                <w:szCs w:val="26"/>
                <w:lang w:eastAsia="ru-RU"/>
              </w:rPr>
              <w:t>10</w:t>
            </w:r>
            <w:r w:rsidRPr="00F60C34">
              <w:rPr>
                <w:rFonts w:ascii="Times New Roman" w:eastAsia="Times New Roman" w:hAnsi="Times New Roman"/>
                <w:sz w:val="26"/>
                <w:szCs w:val="26"/>
                <w:lang w:eastAsia="ru-RU"/>
              </w:rPr>
              <w:t xml:space="preserve"> и не более </w:t>
            </w:r>
            <w:r w:rsidRPr="00F60C34">
              <w:rPr>
                <w:rFonts w:ascii="Times New Roman" w:eastAsia="Times New Roman" w:hAnsi="Times New Roman"/>
                <w:bCs/>
                <w:sz w:val="26"/>
                <w:szCs w:val="26"/>
                <w:lang w:eastAsia="ru-RU"/>
              </w:rPr>
              <w:t>15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Диаметр основания подставки</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bCs/>
                <w:sz w:val="26"/>
                <w:szCs w:val="26"/>
                <w:lang w:eastAsia="ru-RU"/>
              </w:rPr>
            </w:pPr>
            <w:r w:rsidRPr="00F60C34">
              <w:rPr>
                <w:rFonts w:ascii="Times New Roman" w:eastAsia="Times New Roman" w:hAnsi="Times New Roman"/>
                <w:sz w:val="26"/>
                <w:szCs w:val="26"/>
                <w:lang w:eastAsia="ru-RU"/>
              </w:rPr>
              <w:t>не менее 15 и не более 20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Диаметр отверстия под ерш</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8,5 и не более 12</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Диаметр ерша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8,4</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Высота ерша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33,0 и не более 37,0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Цвет</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Белый, серый, серебристый (вся поставка в одной цветовой гамме)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28</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Ершик для туалета, тип 2</w:t>
            </w: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 xml:space="preserve">Тип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без подставки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 xml:space="preserve">Материал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полипропилен</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Форма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шар</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Диаметр ерша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8,4 и не более 8,5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Высота ерша</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33,0 и не более 37,0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см</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Цвет</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Белый, серый, серебристый (вся поставка в одной цветовой гамме)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29</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Мыло хозяйственное</w:t>
            </w: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 xml:space="preserve">Назначение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для санитарно-гигиенических целей и стирки изделий из всех типов ткани</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 xml:space="preserve">Форма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твердое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Внешний вид</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hAnsi="Times New Roman"/>
                <w:sz w:val="26"/>
                <w:szCs w:val="26"/>
                <w:shd w:val="clear" w:color="auto" w:fill="FFFFFF"/>
              </w:rPr>
              <w:t>куски прямоугольной формы, без трещин, деформации, штамп четкий</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 xml:space="preserve">Категория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val="en-US" w:eastAsia="ru-RU"/>
              </w:rPr>
            </w:pPr>
            <w:r w:rsidRPr="00F60C34">
              <w:rPr>
                <w:rFonts w:ascii="Times New Roman" w:eastAsia="Times New Roman" w:hAnsi="Times New Roman"/>
                <w:sz w:val="26"/>
                <w:szCs w:val="26"/>
                <w:lang w:val="en-US" w:eastAsia="ru-RU"/>
              </w:rPr>
              <w:t>I</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Содержание жирных кислот</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не менее 70,5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 xml:space="preserve">Вес </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200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г</w:t>
            </w:r>
          </w:p>
        </w:tc>
      </w:tr>
      <w:tr w:rsidR="00CF7F89" w:rsidRPr="00F60C34" w:rsidTr="000F496E">
        <w:trPr>
          <w:trHeight w:val="49"/>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bCs/>
                <w:sz w:val="26"/>
                <w:szCs w:val="26"/>
                <w:lang w:eastAsia="ru-RU"/>
              </w:rPr>
              <w:t>ГОСТ 30266-95</w:t>
            </w:r>
          </w:p>
        </w:tc>
        <w:tc>
          <w:tcPr>
            <w:tcW w:w="4990" w:type="dxa"/>
            <w:shd w:val="clear" w:color="auto" w:fill="auto"/>
          </w:tcPr>
          <w:p w:rsidR="00CF7F89" w:rsidRPr="00F60C34" w:rsidRDefault="00CF7F89" w:rsidP="000F496E">
            <w:pPr>
              <w:shd w:val="clear" w:color="auto" w:fill="FFFFFF"/>
              <w:spacing w:after="0" w:line="240" w:lineRule="auto"/>
              <w:outlineLvl w:val="1"/>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1248"/>
        </w:trPr>
        <w:tc>
          <w:tcPr>
            <w:tcW w:w="709"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30</w:t>
            </w:r>
          </w:p>
        </w:tc>
        <w:tc>
          <w:tcPr>
            <w:tcW w:w="2093" w:type="dxa"/>
            <w:vMerge w:val="restart"/>
          </w:tcPr>
          <w:p w:rsidR="00CF7F89" w:rsidRPr="00F60C34" w:rsidRDefault="00CF7F89" w:rsidP="000F496E">
            <w:pPr>
              <w:spacing w:after="0" w:line="240" w:lineRule="auto"/>
              <w:jc w:val="center"/>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Порошок стиральный</w:t>
            </w: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bCs/>
                <w:sz w:val="26"/>
                <w:szCs w:val="26"/>
                <w:lang w:eastAsia="ru-RU"/>
              </w:rPr>
            </w:pPr>
            <w:r w:rsidRPr="00F60C34">
              <w:rPr>
                <w:rFonts w:ascii="Times New Roman" w:eastAsia="Times New Roman" w:hAnsi="Times New Roman"/>
                <w:bCs/>
                <w:sz w:val="26"/>
                <w:szCs w:val="26"/>
                <w:lang w:eastAsia="ru-RU"/>
              </w:rPr>
              <w:t xml:space="preserve">Назначение </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kern w:val="36"/>
                <w:sz w:val="26"/>
                <w:szCs w:val="26"/>
                <w:lang w:eastAsia="ru-RU"/>
              </w:rPr>
              <w:t>для стирки изделий из хлопчатобумажных, льняных, синтетических тканей и тканей из смешанных волокон в стиральных машинах любого типа в воде любой жесткости при температуре от 30 и до 90 градусов</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3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bCs/>
                <w:sz w:val="26"/>
                <w:szCs w:val="26"/>
                <w:lang w:eastAsia="ru-RU"/>
              </w:rPr>
            </w:pPr>
            <w:r w:rsidRPr="00F60C34">
              <w:rPr>
                <w:rFonts w:ascii="Times New Roman" w:hAnsi="Times New Roman"/>
                <w:sz w:val="26"/>
                <w:szCs w:val="26"/>
                <w:shd w:val="clear" w:color="auto" w:fill="FFFFFF"/>
              </w:rPr>
              <w:t>Внешний вид</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kern w:val="36"/>
                <w:sz w:val="26"/>
                <w:szCs w:val="26"/>
                <w:lang w:eastAsia="ru-RU"/>
              </w:rPr>
              <w:t>Гранулированный или агломерированный порошок от белого до светло-желтого</w:t>
            </w:r>
          </w:p>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kern w:val="36"/>
                <w:sz w:val="26"/>
                <w:szCs w:val="26"/>
                <w:lang w:eastAsia="ru-RU"/>
              </w:rPr>
              <w:t>цвета. Допускается присутствие окрашенных</w:t>
            </w:r>
          </w:p>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kern w:val="36"/>
                <w:sz w:val="26"/>
                <w:szCs w:val="26"/>
                <w:lang w:eastAsia="ru-RU"/>
              </w:rPr>
              <w:t>частиц компонентов сырья.</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3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eastAsia="Times New Roman" w:hAnsi="Times New Roman"/>
                <w:sz w:val="26"/>
                <w:szCs w:val="26"/>
                <w:lang w:eastAsia="ru-RU"/>
              </w:rPr>
              <w:t>Цвет, белизна</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sz w:val="26"/>
                <w:szCs w:val="26"/>
                <w:lang w:eastAsia="ru-RU"/>
              </w:rPr>
              <w:t>не менее 60,0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w:t>
            </w:r>
          </w:p>
        </w:tc>
      </w:tr>
      <w:tr w:rsidR="00CF7F89" w:rsidRPr="00F60C34" w:rsidTr="000F496E">
        <w:trPr>
          <w:trHeight w:val="3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Показатель концентрации</w:t>
            </w:r>
          </w:p>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водородных ионов (рН),</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kern w:val="36"/>
                <w:sz w:val="26"/>
                <w:szCs w:val="26"/>
                <w:lang w:eastAsia="ru-RU"/>
              </w:rPr>
              <w:t>5,0-11,5</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roofErr w:type="spellStart"/>
            <w:r w:rsidRPr="00F60C34">
              <w:rPr>
                <w:rFonts w:ascii="Times New Roman" w:hAnsi="Times New Roman"/>
                <w:sz w:val="26"/>
                <w:szCs w:val="26"/>
                <w:shd w:val="clear" w:color="auto" w:fill="FFFFFF"/>
              </w:rPr>
              <w:t>ед</w:t>
            </w:r>
            <w:proofErr w:type="spellEnd"/>
          </w:p>
        </w:tc>
      </w:tr>
      <w:tr w:rsidR="00CF7F89" w:rsidRPr="00F60C34" w:rsidTr="000F496E">
        <w:trPr>
          <w:trHeight w:val="3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Массовая доля</w:t>
            </w:r>
          </w:p>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lastRenderedPageBreak/>
              <w:t>поверхностно-активных</w:t>
            </w:r>
          </w:p>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веществ %</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sz w:val="26"/>
                <w:szCs w:val="26"/>
                <w:lang w:eastAsia="ru-RU"/>
              </w:rPr>
              <w:lastRenderedPageBreak/>
              <w:t>не менее 8,0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w:t>
            </w:r>
          </w:p>
        </w:tc>
      </w:tr>
      <w:tr w:rsidR="00CF7F89" w:rsidRPr="00F60C34" w:rsidTr="000F496E">
        <w:trPr>
          <w:trHeight w:val="3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Массовая доля</w:t>
            </w:r>
          </w:p>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фосфорнокислых солей</w:t>
            </w:r>
          </w:p>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hAnsi="Times New Roman"/>
                <w:sz w:val="26"/>
                <w:szCs w:val="26"/>
                <w:shd w:val="clear" w:color="auto" w:fill="FFFFFF"/>
              </w:rPr>
              <w:t>(в пересчете на Р205)</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kern w:val="36"/>
                <w:sz w:val="26"/>
                <w:szCs w:val="26"/>
                <w:lang w:eastAsia="ru-RU"/>
              </w:rPr>
              <w:t>не более 22</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w:t>
            </w:r>
          </w:p>
        </w:tc>
      </w:tr>
      <w:tr w:rsidR="00CF7F89" w:rsidRPr="00F60C34" w:rsidTr="000F496E">
        <w:trPr>
          <w:trHeight w:val="3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hAnsi="Times New Roman"/>
                <w:sz w:val="26"/>
                <w:szCs w:val="26"/>
                <w:shd w:val="clear" w:color="auto" w:fill="FFFFFF"/>
              </w:rPr>
            </w:pPr>
            <w:r w:rsidRPr="00F60C34">
              <w:rPr>
                <w:rFonts w:ascii="Times New Roman" w:eastAsia="Times New Roman" w:hAnsi="Times New Roman"/>
                <w:sz w:val="26"/>
                <w:szCs w:val="26"/>
                <w:lang w:eastAsia="ru-RU"/>
              </w:rPr>
              <w:t>Моющая способность</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sz w:val="26"/>
                <w:szCs w:val="26"/>
                <w:lang w:eastAsia="ru-RU"/>
              </w:rPr>
              <w:t>не менее 85,0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w:t>
            </w:r>
          </w:p>
        </w:tc>
      </w:tr>
      <w:tr w:rsidR="00CF7F89" w:rsidRPr="00F60C34" w:rsidTr="000F496E">
        <w:trPr>
          <w:trHeight w:val="3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Упаковка</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kern w:val="36"/>
                <w:sz w:val="26"/>
                <w:szCs w:val="26"/>
                <w:lang w:eastAsia="ru-RU"/>
              </w:rPr>
              <w:t>заводские картонные или полиэтиленовые пакеты</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r w:rsidR="00CF7F89" w:rsidRPr="00F60C34" w:rsidTr="000F496E">
        <w:trPr>
          <w:trHeight w:val="3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Вес</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kern w:val="36"/>
                <w:sz w:val="26"/>
                <w:szCs w:val="26"/>
                <w:lang w:eastAsia="ru-RU"/>
              </w:rPr>
              <w:t>не менее 350 и не более 400</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r w:rsidRPr="00F60C34">
              <w:rPr>
                <w:rFonts w:ascii="Times New Roman" w:hAnsi="Times New Roman"/>
                <w:sz w:val="26"/>
                <w:szCs w:val="26"/>
                <w:shd w:val="clear" w:color="auto" w:fill="FFFFFF"/>
              </w:rPr>
              <w:t>г</w:t>
            </w:r>
          </w:p>
        </w:tc>
      </w:tr>
      <w:tr w:rsidR="00CF7F89" w:rsidRPr="00F60C34" w:rsidTr="000F496E">
        <w:trPr>
          <w:trHeight w:val="311"/>
        </w:trPr>
        <w:tc>
          <w:tcPr>
            <w:tcW w:w="709"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2093" w:type="dxa"/>
            <w:vMerge/>
          </w:tcPr>
          <w:p w:rsidR="00CF7F89" w:rsidRPr="00F60C34" w:rsidRDefault="00CF7F89" w:rsidP="000F496E">
            <w:pPr>
              <w:spacing w:after="0" w:line="240" w:lineRule="auto"/>
              <w:jc w:val="center"/>
              <w:rPr>
                <w:rFonts w:ascii="Times New Roman" w:eastAsia="Times New Roman" w:hAnsi="Times New Roman"/>
                <w:sz w:val="26"/>
                <w:szCs w:val="26"/>
                <w:lang w:eastAsia="ru-RU"/>
              </w:rPr>
            </w:pPr>
          </w:p>
        </w:tc>
        <w:tc>
          <w:tcPr>
            <w:tcW w:w="3402" w:type="dxa"/>
            <w:shd w:val="clear" w:color="auto" w:fill="auto"/>
          </w:tcPr>
          <w:p w:rsidR="00CF7F89" w:rsidRPr="00F60C34" w:rsidRDefault="00CF7F89" w:rsidP="000F496E">
            <w:pPr>
              <w:spacing w:after="0" w:line="240" w:lineRule="auto"/>
              <w:jc w:val="both"/>
              <w:rPr>
                <w:rFonts w:ascii="Times New Roman" w:eastAsia="Times New Roman" w:hAnsi="Times New Roman"/>
                <w:sz w:val="26"/>
                <w:szCs w:val="26"/>
                <w:lang w:eastAsia="ru-RU"/>
              </w:rPr>
            </w:pPr>
            <w:r w:rsidRPr="00F60C34">
              <w:rPr>
                <w:rFonts w:ascii="Times New Roman" w:eastAsia="Times New Roman" w:hAnsi="Times New Roman"/>
                <w:sz w:val="26"/>
                <w:szCs w:val="26"/>
                <w:lang w:eastAsia="ru-RU"/>
              </w:rPr>
              <w:t xml:space="preserve">ГОСТ </w:t>
            </w:r>
            <w:r w:rsidRPr="00F60C34">
              <w:rPr>
                <w:rFonts w:ascii="Times New Roman" w:eastAsia="Times New Roman" w:hAnsi="Times New Roman"/>
                <w:kern w:val="36"/>
                <w:sz w:val="26"/>
                <w:szCs w:val="26"/>
                <w:lang w:eastAsia="ru-RU"/>
              </w:rPr>
              <w:t>25644-96</w:t>
            </w:r>
          </w:p>
        </w:tc>
        <w:tc>
          <w:tcPr>
            <w:tcW w:w="4990" w:type="dxa"/>
            <w:shd w:val="clear" w:color="auto" w:fill="auto"/>
          </w:tcPr>
          <w:p w:rsidR="00CF7F89" w:rsidRPr="00F60C34" w:rsidRDefault="00CF7F89" w:rsidP="000F496E">
            <w:pPr>
              <w:shd w:val="clear" w:color="auto" w:fill="FFFFFF"/>
              <w:spacing w:after="0" w:line="240" w:lineRule="auto"/>
              <w:outlineLvl w:val="0"/>
              <w:rPr>
                <w:rFonts w:ascii="Times New Roman" w:eastAsia="Times New Roman" w:hAnsi="Times New Roman"/>
                <w:kern w:val="36"/>
                <w:sz w:val="26"/>
                <w:szCs w:val="26"/>
                <w:lang w:eastAsia="ru-RU"/>
              </w:rPr>
            </w:pPr>
            <w:r w:rsidRPr="00F60C34">
              <w:rPr>
                <w:rFonts w:ascii="Times New Roman" w:eastAsia="Times New Roman" w:hAnsi="Times New Roman"/>
                <w:kern w:val="36"/>
                <w:sz w:val="26"/>
                <w:szCs w:val="26"/>
                <w:lang w:eastAsia="ru-RU"/>
              </w:rPr>
              <w:t>соответствие</w:t>
            </w:r>
          </w:p>
        </w:tc>
        <w:tc>
          <w:tcPr>
            <w:tcW w:w="2381" w:type="dxa"/>
          </w:tcPr>
          <w:p w:rsidR="00CF7F89" w:rsidRPr="00F60C34" w:rsidRDefault="00CF7F89" w:rsidP="000F496E">
            <w:pPr>
              <w:spacing w:after="0" w:line="240" w:lineRule="auto"/>
              <w:rPr>
                <w:rFonts w:ascii="Times New Roman" w:eastAsia="Times New Roman" w:hAnsi="Times New Roman"/>
                <w:sz w:val="26"/>
                <w:szCs w:val="26"/>
                <w:lang w:eastAsia="ru-RU"/>
              </w:rPr>
            </w:pPr>
          </w:p>
        </w:tc>
        <w:tc>
          <w:tcPr>
            <w:tcW w:w="992" w:type="dxa"/>
            <w:shd w:val="clear" w:color="auto" w:fill="auto"/>
          </w:tcPr>
          <w:p w:rsidR="00CF7F89" w:rsidRPr="00F60C34" w:rsidRDefault="00CF7F89" w:rsidP="000F496E">
            <w:pPr>
              <w:spacing w:after="0" w:line="240" w:lineRule="auto"/>
              <w:jc w:val="center"/>
              <w:rPr>
                <w:rFonts w:ascii="Times New Roman" w:hAnsi="Times New Roman"/>
                <w:sz w:val="26"/>
                <w:szCs w:val="26"/>
                <w:shd w:val="clear" w:color="auto" w:fill="FFFFFF"/>
              </w:rPr>
            </w:pPr>
          </w:p>
        </w:tc>
      </w:tr>
    </w:tbl>
    <w:p w:rsidR="00CF7F89" w:rsidRDefault="00CF7F89" w:rsidP="00CF7F89">
      <w:pPr>
        <w:suppressAutoHyphens/>
        <w:spacing w:after="60" w:line="240" w:lineRule="auto"/>
        <w:jc w:val="center"/>
        <w:outlineLvl w:val="1"/>
        <w:rPr>
          <w:rFonts w:ascii="Times New Roman" w:eastAsia="Times New Roman" w:hAnsi="Times New Roman"/>
          <w:b/>
          <w:sz w:val="24"/>
          <w:szCs w:val="24"/>
          <w:lang w:eastAsia="ar-SA"/>
        </w:rPr>
      </w:pPr>
    </w:p>
    <w:p w:rsidR="00CF7F89" w:rsidRDefault="00CF7F89" w:rsidP="00CF7F89">
      <w:pPr>
        <w:suppressAutoHyphens/>
        <w:spacing w:after="60" w:line="240" w:lineRule="auto"/>
        <w:jc w:val="center"/>
        <w:outlineLvl w:val="1"/>
        <w:rPr>
          <w:rFonts w:ascii="Times New Roman" w:eastAsia="Times New Roman" w:hAnsi="Times New Roman"/>
          <w:b/>
          <w:sz w:val="24"/>
          <w:szCs w:val="24"/>
          <w:lang w:eastAsia="ar-SA"/>
        </w:rPr>
      </w:pPr>
    </w:p>
    <w:p w:rsidR="00CF7F89" w:rsidRDefault="00CF7F89" w:rsidP="00CF7F89">
      <w:pPr>
        <w:suppressAutoHyphens/>
        <w:spacing w:after="60" w:line="240" w:lineRule="auto"/>
        <w:jc w:val="center"/>
        <w:outlineLvl w:val="1"/>
        <w:rPr>
          <w:rFonts w:ascii="Times New Roman" w:eastAsia="Times New Roman" w:hAnsi="Times New Roman"/>
          <w:b/>
          <w:sz w:val="24"/>
          <w:szCs w:val="24"/>
          <w:lang w:eastAsia="ar-SA"/>
        </w:rPr>
      </w:pPr>
    </w:p>
    <w:p w:rsidR="00CF7F89" w:rsidRDefault="00CF7F89" w:rsidP="00CF7F89">
      <w:pPr>
        <w:suppressAutoHyphens/>
        <w:spacing w:after="60" w:line="240" w:lineRule="auto"/>
        <w:jc w:val="center"/>
        <w:outlineLvl w:val="1"/>
        <w:rPr>
          <w:rFonts w:ascii="Times New Roman" w:eastAsia="Times New Roman" w:hAnsi="Times New Roman"/>
          <w:b/>
          <w:sz w:val="24"/>
          <w:szCs w:val="24"/>
          <w:lang w:eastAsia="ar-SA"/>
        </w:rPr>
      </w:pPr>
    </w:p>
    <w:p w:rsidR="00CF7F89" w:rsidRDefault="00CF7F89" w:rsidP="00CF7F89">
      <w:pPr>
        <w:suppressAutoHyphens/>
        <w:spacing w:after="60" w:line="240" w:lineRule="auto"/>
        <w:jc w:val="center"/>
        <w:outlineLvl w:val="1"/>
        <w:rPr>
          <w:rFonts w:ascii="Times New Roman" w:eastAsia="Times New Roman" w:hAnsi="Times New Roman"/>
          <w:b/>
          <w:sz w:val="24"/>
          <w:szCs w:val="24"/>
          <w:lang w:eastAsia="ar-SA"/>
        </w:rPr>
      </w:pPr>
    </w:p>
    <w:p w:rsidR="000F2FCF" w:rsidRPr="00B519DC" w:rsidRDefault="000F2FCF" w:rsidP="000F2FCF">
      <w:pPr>
        <w:keepNext/>
        <w:overflowPunct w:val="0"/>
        <w:autoSpaceDE w:val="0"/>
        <w:spacing w:after="60" w:line="240" w:lineRule="auto"/>
        <w:jc w:val="both"/>
        <w:outlineLvl w:val="0"/>
        <w:rPr>
          <w:rFonts w:ascii="Times New Roman" w:eastAsia="Times New Roman" w:hAnsi="Times New Roman"/>
          <w:b/>
          <w:color w:val="000000"/>
          <w:sz w:val="24"/>
          <w:szCs w:val="24"/>
          <w:lang w:eastAsia="ru-RU"/>
        </w:rPr>
      </w:pPr>
    </w:p>
    <w:tbl>
      <w:tblPr>
        <w:tblW w:w="9321" w:type="dxa"/>
        <w:tblInd w:w="85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30C73">
        <w:trPr>
          <w:trHeight w:val="1627"/>
        </w:trPr>
        <w:tc>
          <w:tcPr>
            <w:tcW w:w="4785" w:type="dxa"/>
            <w:gridSpan w:val="2"/>
            <w:shd w:val="clear" w:color="auto" w:fill="auto"/>
          </w:tcPr>
          <w:p w:rsidR="00F60C34" w:rsidRPr="00234F14" w:rsidRDefault="00F60C34" w:rsidP="000F496E">
            <w:pPr>
              <w:snapToGrid w:val="0"/>
              <w:spacing w:after="0" w:line="240" w:lineRule="auto"/>
              <w:rPr>
                <w:rFonts w:ascii="Times New Roman" w:eastAsia="Calibri" w:hAnsi="Times New Roman"/>
                <w:b/>
                <w:sz w:val="24"/>
                <w:szCs w:val="24"/>
              </w:rPr>
            </w:pPr>
          </w:p>
          <w:p w:rsidR="00F60C34" w:rsidRPr="00706205" w:rsidRDefault="00F60C34" w:rsidP="000F496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F496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F496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F496E">
            <w:pPr>
              <w:spacing w:after="0" w:line="240" w:lineRule="auto"/>
              <w:jc w:val="center"/>
              <w:rPr>
                <w:rFonts w:ascii="Times New Roman" w:eastAsia="Times New Roman" w:hAnsi="Times New Roman"/>
                <w:b/>
                <w:sz w:val="24"/>
                <w:szCs w:val="24"/>
                <w:lang w:eastAsia="ru-RU"/>
              </w:rPr>
            </w:pPr>
          </w:p>
          <w:p w:rsidR="00F60C34" w:rsidRPr="00706205" w:rsidRDefault="00F60C34" w:rsidP="000F496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30C73">
        <w:trPr>
          <w:trHeight w:val="80"/>
        </w:trPr>
        <w:tc>
          <w:tcPr>
            <w:tcW w:w="4785" w:type="dxa"/>
            <w:gridSpan w:val="2"/>
            <w:shd w:val="clear" w:color="auto" w:fill="auto"/>
          </w:tcPr>
          <w:p w:rsidR="00F60C34" w:rsidRPr="00706205" w:rsidRDefault="00F60C34" w:rsidP="000F496E">
            <w:pPr>
              <w:snapToGrid w:val="0"/>
              <w:spacing w:after="0" w:line="240" w:lineRule="auto"/>
              <w:jc w:val="both"/>
              <w:rPr>
                <w:rFonts w:ascii="Times New Roman" w:eastAsia="Calibri" w:hAnsi="Times New Roman"/>
                <w:b/>
                <w:bCs/>
                <w:sz w:val="24"/>
                <w:szCs w:val="24"/>
              </w:rPr>
            </w:pPr>
          </w:p>
          <w:p w:rsidR="00F60C34" w:rsidRPr="00706205" w:rsidRDefault="00F60C34" w:rsidP="000F496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F496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F496E">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F496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30C73">
        <w:trPr>
          <w:trHeight w:val="621"/>
        </w:trPr>
        <w:tc>
          <w:tcPr>
            <w:tcW w:w="2659" w:type="dxa"/>
            <w:tcBorders>
              <w:bottom w:val="single" w:sz="4" w:space="0" w:color="auto"/>
            </w:tcBorders>
            <w:shd w:val="clear" w:color="auto" w:fill="auto"/>
          </w:tcPr>
          <w:p w:rsidR="00F60C34" w:rsidRPr="00706205" w:rsidRDefault="00F60C34" w:rsidP="000F496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F496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F496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F496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F496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Default="000F2FCF" w:rsidP="000F2FCF">
      <w:pPr>
        <w:suppressAutoHyphens/>
        <w:spacing w:after="0" w:line="240" w:lineRule="auto"/>
        <w:jc w:val="both"/>
        <w:rPr>
          <w:rFonts w:ascii="Times New Roman" w:eastAsia="Calibri" w:hAnsi="Times New Roman"/>
          <w:sz w:val="24"/>
          <w:szCs w:val="24"/>
          <w:lang w:eastAsia="ar-SA"/>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F60C34">
          <w:footerReference w:type="default" r:id="rId10"/>
          <w:pgSz w:w="16838" w:h="11906" w:orient="landscape"/>
          <w:pgMar w:top="849" w:right="1135" w:bottom="1418" w:left="851"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5D0D09" w:rsidRPr="0087021A">
        <w:rPr>
          <w:rFonts w:ascii="Times New Roman" w:eastAsia="Times New Roman" w:hAnsi="Times New Roman"/>
          <w:sz w:val="24"/>
          <w:szCs w:val="24"/>
          <w:lang w:eastAsia="ru-RU"/>
        </w:rPr>
        <w:t xml:space="preserve">расходных материалов и </w:t>
      </w:r>
      <w:r w:rsidR="005D0D09">
        <w:rPr>
          <w:rFonts w:ascii="Times New Roman" w:eastAsia="Times New Roman" w:hAnsi="Times New Roman"/>
          <w:sz w:val="24"/>
          <w:szCs w:val="24"/>
          <w:lang w:eastAsia="ru-RU"/>
        </w:rPr>
        <w:t>и</w:t>
      </w:r>
      <w:r w:rsidR="005D0D09" w:rsidRPr="0087021A">
        <w:rPr>
          <w:rFonts w:ascii="Times New Roman" w:eastAsia="Times New Roman" w:hAnsi="Times New Roman"/>
          <w:sz w:val="24"/>
          <w:szCs w:val="24"/>
          <w:lang w:eastAsia="ru-RU"/>
        </w:rPr>
        <w:t xml:space="preserve">нвентаря </w:t>
      </w:r>
      <w:r w:rsidR="005D0D09" w:rsidRPr="0087021A">
        <w:rPr>
          <w:rFonts w:ascii="Times New Roman" w:eastAsia="Times New Roman" w:hAnsi="Times New Roman"/>
          <w:bCs/>
          <w:sz w:val="24"/>
          <w:szCs w:val="24"/>
          <w:lang w:eastAsia="ru-RU"/>
        </w:rPr>
        <w:t xml:space="preserve">для уборки и санитарного содержания </w:t>
      </w:r>
      <w:r w:rsidR="005D0D09" w:rsidRPr="0087021A">
        <w:rPr>
          <w:rFonts w:ascii="Times New Roman" w:eastAsia="Times New Roman" w:hAnsi="Times New Roman"/>
          <w:sz w:val="24"/>
          <w:szCs w:val="24"/>
          <w:lang w:eastAsia="ru-RU"/>
        </w:rPr>
        <w:t>помещений ИПУ РАН</w:t>
      </w:r>
      <w:r w:rsidR="005D0D09" w:rsidRPr="00A57927">
        <w:rPr>
          <w:rFonts w:ascii="Times New Roman" w:eastAsia="Times New Roman" w:hAnsi="Times New Roman"/>
          <w:kern w:val="1"/>
          <w:sz w:val="24"/>
          <w:szCs w:val="24"/>
          <w:lang w:eastAsia="ar-SA"/>
        </w:rPr>
        <w:t xml:space="preserve"> </w:t>
      </w:r>
      <w:r w:rsidR="005D0D09">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5D0D09" w:rsidRPr="0087021A">
        <w:rPr>
          <w:rFonts w:ascii="Times New Roman" w:eastAsia="Times New Roman" w:hAnsi="Times New Roman"/>
          <w:sz w:val="24"/>
          <w:szCs w:val="24"/>
          <w:lang w:eastAsia="ru-RU"/>
        </w:rPr>
        <w:t xml:space="preserve">расходных материалов и </w:t>
      </w:r>
      <w:r w:rsidR="005D0D09">
        <w:rPr>
          <w:rFonts w:ascii="Times New Roman" w:eastAsia="Times New Roman" w:hAnsi="Times New Roman"/>
          <w:sz w:val="24"/>
          <w:szCs w:val="24"/>
          <w:lang w:eastAsia="ru-RU"/>
        </w:rPr>
        <w:t>и</w:t>
      </w:r>
      <w:r w:rsidR="005D0D09" w:rsidRPr="0087021A">
        <w:rPr>
          <w:rFonts w:ascii="Times New Roman" w:eastAsia="Times New Roman" w:hAnsi="Times New Roman"/>
          <w:sz w:val="24"/>
          <w:szCs w:val="24"/>
          <w:lang w:eastAsia="ru-RU"/>
        </w:rPr>
        <w:t xml:space="preserve">нвентаря </w:t>
      </w:r>
      <w:r w:rsidR="005D0D09" w:rsidRPr="0087021A">
        <w:rPr>
          <w:rFonts w:ascii="Times New Roman" w:eastAsia="Times New Roman" w:hAnsi="Times New Roman"/>
          <w:bCs/>
          <w:sz w:val="24"/>
          <w:szCs w:val="24"/>
          <w:lang w:eastAsia="ru-RU"/>
        </w:rPr>
        <w:t xml:space="preserve">для уборки и санитарного содержания </w:t>
      </w:r>
      <w:r w:rsidR="005D0D09" w:rsidRPr="0087021A">
        <w:rPr>
          <w:rFonts w:ascii="Times New Roman" w:eastAsia="Times New Roman" w:hAnsi="Times New Roman"/>
          <w:sz w:val="24"/>
          <w:szCs w:val="24"/>
          <w:lang w:eastAsia="ru-RU"/>
        </w:rPr>
        <w:t>помещений ИПУ РАН</w:t>
      </w:r>
      <w:r w:rsidR="005D0D09"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Pr="00A57927">
        <w:rPr>
          <w:rFonts w:ascii="Times New Roman" w:eastAsia="Times New Roman" w:hAnsi="Times New Roman"/>
          <w:sz w:val="24"/>
          <w:szCs w:val="24"/>
          <w:lang w:eastAsia="ru-RU"/>
        </w:rPr>
        <w:t>____________________________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1"/>
      <w:footerReference w:type="even" r:id="rId12"/>
      <w:footerReference w:type="default" r:id="rId13"/>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86F" w:rsidRDefault="000B086F">
      <w:pPr>
        <w:spacing w:after="0" w:line="240" w:lineRule="auto"/>
      </w:pPr>
      <w:r>
        <w:separator/>
      </w:r>
    </w:p>
  </w:endnote>
  <w:endnote w:type="continuationSeparator" w:id="0">
    <w:p w:rsidR="000B086F" w:rsidRDefault="000B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000576"/>
      <w:docPartObj>
        <w:docPartGallery w:val="Page Numbers (Bottom of Page)"/>
        <w:docPartUnique/>
      </w:docPartObj>
    </w:sdtPr>
    <w:sdtEndPr>
      <w:rPr>
        <w:rFonts w:ascii="Times New Roman" w:hAnsi="Times New Roman"/>
        <w:sz w:val="24"/>
      </w:rPr>
    </w:sdtEndPr>
    <w:sdtContent>
      <w:p w:rsidR="000B086F" w:rsidRPr="00A245D8" w:rsidRDefault="000B086F">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0D3533">
          <w:rPr>
            <w:rFonts w:ascii="Times New Roman" w:hAnsi="Times New Roman"/>
            <w:noProof/>
            <w:sz w:val="24"/>
          </w:rPr>
          <w:t>20</w:t>
        </w:r>
        <w:r w:rsidRPr="00A245D8">
          <w:rPr>
            <w:rFonts w:ascii="Times New Roman" w:hAnsi="Times New Roman"/>
            <w:sz w:val="24"/>
          </w:rPr>
          <w:fldChar w:fldCharType="end"/>
        </w:r>
      </w:p>
    </w:sdtContent>
  </w:sdt>
  <w:p w:rsidR="000B086F" w:rsidRDefault="000B086F">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6F" w:rsidRDefault="000B086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0B086F" w:rsidRDefault="000B086F">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6F" w:rsidRDefault="000B086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0D3533">
      <w:rPr>
        <w:rStyle w:val="afff2"/>
        <w:noProof/>
      </w:rPr>
      <w:t>33</w:t>
    </w:r>
    <w:r>
      <w:rPr>
        <w:rStyle w:val="afff2"/>
      </w:rPr>
      <w:fldChar w:fldCharType="end"/>
    </w:r>
  </w:p>
  <w:p w:rsidR="000B086F" w:rsidRDefault="000B086F">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86F" w:rsidRDefault="000B086F">
      <w:pPr>
        <w:spacing w:after="0" w:line="240" w:lineRule="auto"/>
      </w:pPr>
      <w:r>
        <w:separator/>
      </w:r>
    </w:p>
  </w:footnote>
  <w:footnote w:type="continuationSeparator" w:id="0">
    <w:p w:rsidR="000B086F" w:rsidRDefault="000B0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6F" w:rsidRDefault="000B086F">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0B086F" w:rsidRDefault="000B086F">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6"/>
  </w:num>
  <w:num w:numId="3">
    <w:abstractNumId w:val="18"/>
  </w:num>
  <w:num w:numId="4">
    <w:abstractNumId w:val="11"/>
  </w:num>
  <w:num w:numId="5">
    <w:abstractNumId w:val="16"/>
  </w:num>
  <w:num w:numId="6">
    <w:abstractNumId w:val="23"/>
  </w:num>
  <w:num w:numId="7">
    <w:abstractNumId w:val="2"/>
  </w:num>
  <w:num w:numId="8">
    <w:abstractNumId w:val="12"/>
  </w:num>
  <w:num w:numId="9">
    <w:abstractNumId w:val="0"/>
  </w:num>
  <w:num w:numId="10">
    <w:abstractNumId w:val="13"/>
  </w:num>
  <w:num w:numId="11">
    <w:abstractNumId w:val="5"/>
  </w:num>
  <w:num w:numId="12">
    <w:abstractNumId w:val="22"/>
  </w:num>
  <w:num w:numId="13">
    <w:abstractNumId w:val="4"/>
  </w:num>
  <w:num w:numId="14">
    <w:abstractNumId w:val="19"/>
  </w:num>
  <w:num w:numId="15">
    <w:abstractNumId w:val="14"/>
  </w:num>
  <w:num w:numId="16">
    <w:abstractNumId w:val="3"/>
  </w:num>
  <w:num w:numId="17">
    <w:abstractNumId w:val="24"/>
  </w:num>
  <w:num w:numId="18">
    <w:abstractNumId w:val="17"/>
  </w:num>
  <w:num w:numId="19">
    <w:abstractNumId w:val="1"/>
  </w:num>
  <w:num w:numId="20">
    <w:abstractNumId w:val="10"/>
  </w:num>
  <w:num w:numId="21">
    <w:abstractNumId w:val="7"/>
  </w:num>
  <w:num w:numId="22">
    <w:abstractNumId w:val="9"/>
  </w:num>
  <w:num w:numId="23">
    <w:abstractNumId w:val="8"/>
  </w:num>
  <w:num w:numId="24">
    <w:abstractNumId w:val="1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90A8B"/>
    <w:rsid w:val="000A0C6B"/>
    <w:rsid w:val="000B086F"/>
    <w:rsid w:val="000B3731"/>
    <w:rsid w:val="000D3533"/>
    <w:rsid w:val="000D54BF"/>
    <w:rsid w:val="000F2FCF"/>
    <w:rsid w:val="000F496E"/>
    <w:rsid w:val="00111C91"/>
    <w:rsid w:val="0011339F"/>
    <w:rsid w:val="00121BCD"/>
    <w:rsid w:val="00123334"/>
    <w:rsid w:val="00132F3D"/>
    <w:rsid w:val="001442E9"/>
    <w:rsid w:val="00155F59"/>
    <w:rsid w:val="00160CA0"/>
    <w:rsid w:val="001824F8"/>
    <w:rsid w:val="00193C85"/>
    <w:rsid w:val="001A2D4B"/>
    <w:rsid w:val="001C4275"/>
    <w:rsid w:val="00202F04"/>
    <w:rsid w:val="00207BDA"/>
    <w:rsid w:val="0024562C"/>
    <w:rsid w:val="002549C3"/>
    <w:rsid w:val="002668E2"/>
    <w:rsid w:val="0027056F"/>
    <w:rsid w:val="002719E7"/>
    <w:rsid w:val="00293469"/>
    <w:rsid w:val="002A2B8E"/>
    <w:rsid w:val="002C26CA"/>
    <w:rsid w:val="002D6A99"/>
    <w:rsid w:val="003176C4"/>
    <w:rsid w:val="003248F1"/>
    <w:rsid w:val="00345525"/>
    <w:rsid w:val="0035105C"/>
    <w:rsid w:val="003715CD"/>
    <w:rsid w:val="003772A8"/>
    <w:rsid w:val="00396E39"/>
    <w:rsid w:val="003A5806"/>
    <w:rsid w:val="003B6140"/>
    <w:rsid w:val="003D7E43"/>
    <w:rsid w:val="003E03A5"/>
    <w:rsid w:val="003F06E4"/>
    <w:rsid w:val="00411AD4"/>
    <w:rsid w:val="00417FF0"/>
    <w:rsid w:val="0045762E"/>
    <w:rsid w:val="004635F5"/>
    <w:rsid w:val="00463D0D"/>
    <w:rsid w:val="00474AEC"/>
    <w:rsid w:val="00490A9F"/>
    <w:rsid w:val="004A2865"/>
    <w:rsid w:val="004B5A11"/>
    <w:rsid w:val="004E1E4C"/>
    <w:rsid w:val="004E5761"/>
    <w:rsid w:val="004E6620"/>
    <w:rsid w:val="004F4A2E"/>
    <w:rsid w:val="004F7F32"/>
    <w:rsid w:val="0050623A"/>
    <w:rsid w:val="00512686"/>
    <w:rsid w:val="00520913"/>
    <w:rsid w:val="00531112"/>
    <w:rsid w:val="00541B67"/>
    <w:rsid w:val="00544D0D"/>
    <w:rsid w:val="00556926"/>
    <w:rsid w:val="00557350"/>
    <w:rsid w:val="00557A46"/>
    <w:rsid w:val="00564495"/>
    <w:rsid w:val="00584EA1"/>
    <w:rsid w:val="005A06E1"/>
    <w:rsid w:val="005B2B23"/>
    <w:rsid w:val="005D0D09"/>
    <w:rsid w:val="005D1302"/>
    <w:rsid w:val="005E0721"/>
    <w:rsid w:val="0060413D"/>
    <w:rsid w:val="006251FC"/>
    <w:rsid w:val="006353E7"/>
    <w:rsid w:val="006362B2"/>
    <w:rsid w:val="00645C26"/>
    <w:rsid w:val="006507FA"/>
    <w:rsid w:val="00667E0D"/>
    <w:rsid w:val="0069178F"/>
    <w:rsid w:val="00692B4F"/>
    <w:rsid w:val="006A4829"/>
    <w:rsid w:val="006B042A"/>
    <w:rsid w:val="006B2E10"/>
    <w:rsid w:val="006B2FF6"/>
    <w:rsid w:val="006C1F8A"/>
    <w:rsid w:val="006F7C5E"/>
    <w:rsid w:val="0072739F"/>
    <w:rsid w:val="0076641F"/>
    <w:rsid w:val="00782619"/>
    <w:rsid w:val="007A0240"/>
    <w:rsid w:val="007D2C31"/>
    <w:rsid w:val="007D302E"/>
    <w:rsid w:val="007E3CD4"/>
    <w:rsid w:val="007F51F0"/>
    <w:rsid w:val="00816274"/>
    <w:rsid w:val="00827240"/>
    <w:rsid w:val="008548B7"/>
    <w:rsid w:val="00866392"/>
    <w:rsid w:val="00895482"/>
    <w:rsid w:val="008A3DE0"/>
    <w:rsid w:val="008A5656"/>
    <w:rsid w:val="008B12D3"/>
    <w:rsid w:val="008C1EE7"/>
    <w:rsid w:val="008D0953"/>
    <w:rsid w:val="008E2D1F"/>
    <w:rsid w:val="008E4BFE"/>
    <w:rsid w:val="008E79BA"/>
    <w:rsid w:val="008F16C9"/>
    <w:rsid w:val="0090221B"/>
    <w:rsid w:val="009233E0"/>
    <w:rsid w:val="00926D9D"/>
    <w:rsid w:val="00927AD8"/>
    <w:rsid w:val="00933575"/>
    <w:rsid w:val="00940B82"/>
    <w:rsid w:val="00951C69"/>
    <w:rsid w:val="009E3E5A"/>
    <w:rsid w:val="009E607B"/>
    <w:rsid w:val="009F3FAA"/>
    <w:rsid w:val="00A11375"/>
    <w:rsid w:val="00A245D8"/>
    <w:rsid w:val="00A3150B"/>
    <w:rsid w:val="00A424BA"/>
    <w:rsid w:val="00A63E1D"/>
    <w:rsid w:val="00A94534"/>
    <w:rsid w:val="00AC1019"/>
    <w:rsid w:val="00AC2DC9"/>
    <w:rsid w:val="00B1132F"/>
    <w:rsid w:val="00B26184"/>
    <w:rsid w:val="00B46063"/>
    <w:rsid w:val="00B51ACF"/>
    <w:rsid w:val="00B550FE"/>
    <w:rsid w:val="00B557C6"/>
    <w:rsid w:val="00B81BD5"/>
    <w:rsid w:val="00B81F60"/>
    <w:rsid w:val="00BD1938"/>
    <w:rsid w:val="00BD22FB"/>
    <w:rsid w:val="00BD434D"/>
    <w:rsid w:val="00BD7DF2"/>
    <w:rsid w:val="00BE437F"/>
    <w:rsid w:val="00C01455"/>
    <w:rsid w:val="00C270CE"/>
    <w:rsid w:val="00C44E28"/>
    <w:rsid w:val="00C76C8E"/>
    <w:rsid w:val="00C915A7"/>
    <w:rsid w:val="00C97BE0"/>
    <w:rsid w:val="00CA0C91"/>
    <w:rsid w:val="00CA1DE3"/>
    <w:rsid w:val="00CF13DB"/>
    <w:rsid w:val="00CF7F89"/>
    <w:rsid w:val="00D0106A"/>
    <w:rsid w:val="00D14846"/>
    <w:rsid w:val="00D1577A"/>
    <w:rsid w:val="00D90E33"/>
    <w:rsid w:val="00D94C6B"/>
    <w:rsid w:val="00DB22EF"/>
    <w:rsid w:val="00DF00D2"/>
    <w:rsid w:val="00DF5607"/>
    <w:rsid w:val="00E050DE"/>
    <w:rsid w:val="00E15783"/>
    <w:rsid w:val="00E218AE"/>
    <w:rsid w:val="00E2718B"/>
    <w:rsid w:val="00E54F43"/>
    <w:rsid w:val="00E55A84"/>
    <w:rsid w:val="00E62414"/>
    <w:rsid w:val="00E724D4"/>
    <w:rsid w:val="00F01E3F"/>
    <w:rsid w:val="00F0365E"/>
    <w:rsid w:val="00F05757"/>
    <w:rsid w:val="00F23A09"/>
    <w:rsid w:val="00F2428B"/>
    <w:rsid w:val="00F25184"/>
    <w:rsid w:val="00F30C5D"/>
    <w:rsid w:val="00F30C73"/>
    <w:rsid w:val="00F33D21"/>
    <w:rsid w:val="00F357DE"/>
    <w:rsid w:val="00F363B3"/>
    <w:rsid w:val="00F36BCB"/>
    <w:rsid w:val="00F60C34"/>
    <w:rsid w:val="00F626A2"/>
    <w:rsid w:val="00F62952"/>
    <w:rsid w:val="00F63152"/>
    <w:rsid w:val="00F82BC9"/>
    <w:rsid w:val="00F935D1"/>
    <w:rsid w:val="00F95388"/>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zakupki.ru/cody/okpd2/32.91.19.19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zakupki.ru/cody/okpd2/22.22.1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33</Pages>
  <Words>11098</Words>
  <Characters>63263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2019-03-05T08:46:00Z</cp:lastPrinted>
  <dcterms:created xsi:type="dcterms:W3CDTF">2019-01-14T10:45:00Z</dcterms:created>
  <dcterms:modified xsi:type="dcterms:W3CDTF">2019-03-05T08:46:00Z</dcterms:modified>
</cp:coreProperties>
</file>