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65E" w:rsidRPr="00790BF8" w:rsidRDefault="00F0365E" w:rsidP="00116278">
      <w:pPr>
        <w:spacing w:after="0" w:line="240" w:lineRule="auto"/>
        <w:jc w:val="right"/>
        <w:rPr>
          <w:rFonts w:ascii="Times New Roman" w:hAnsi="Times New Roman"/>
          <w:b/>
          <w:sz w:val="24"/>
          <w:szCs w:val="24"/>
        </w:rPr>
      </w:pPr>
      <w:r w:rsidRPr="00790BF8">
        <w:rPr>
          <w:rFonts w:ascii="Times New Roman" w:hAnsi="Times New Roman"/>
          <w:b/>
          <w:sz w:val="24"/>
          <w:szCs w:val="24"/>
        </w:rPr>
        <w:t>Приложение № 3</w:t>
      </w:r>
    </w:p>
    <w:p w:rsidR="00F82BC9" w:rsidRPr="00790BF8" w:rsidRDefault="00F82BC9" w:rsidP="00116278">
      <w:pPr>
        <w:spacing w:after="0" w:line="240" w:lineRule="auto"/>
        <w:rPr>
          <w:rFonts w:ascii="Times New Roman" w:hAnsi="Times New Roman"/>
          <w:b/>
          <w:sz w:val="24"/>
          <w:szCs w:val="24"/>
        </w:rPr>
      </w:pPr>
      <w:r w:rsidRPr="00790BF8">
        <w:rPr>
          <w:rFonts w:ascii="Times New Roman" w:hAnsi="Times New Roman"/>
          <w:b/>
          <w:sz w:val="24"/>
          <w:szCs w:val="24"/>
        </w:rPr>
        <w:t>ПРОЕКТ</w:t>
      </w:r>
      <w:r w:rsidR="007B54C2" w:rsidRPr="00790BF8">
        <w:rPr>
          <w:rFonts w:ascii="Times New Roman" w:hAnsi="Times New Roman"/>
          <w:b/>
          <w:sz w:val="24"/>
          <w:szCs w:val="24"/>
        </w:rPr>
        <w:t xml:space="preserve"> ДОГОВОРА</w:t>
      </w:r>
    </w:p>
    <w:p w:rsidR="007B54C2" w:rsidRPr="000A2D41" w:rsidRDefault="007B54C2"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544D0D" w:rsidRPr="00790BF8" w:rsidRDefault="00544D0D"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ДОГОВОР № ______</w:t>
      </w:r>
    </w:p>
    <w:p w:rsidR="00B1570D" w:rsidRPr="00790BF8" w:rsidRDefault="00B1570D" w:rsidP="00116278">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на поставку продуктов питания (мясо) для столовой ИПУ РАН</w:t>
      </w:r>
    </w:p>
    <w:p w:rsidR="00057091" w:rsidRPr="000A2D41" w:rsidRDefault="00057091" w:rsidP="00116278">
      <w:pPr>
        <w:widowControl w:val="0"/>
        <w:autoSpaceDE w:val="0"/>
        <w:autoSpaceDN w:val="0"/>
        <w:adjustRightInd w:val="0"/>
        <w:spacing w:after="0" w:line="240" w:lineRule="auto"/>
        <w:jc w:val="center"/>
        <w:rPr>
          <w:rFonts w:ascii="Times New Roman" w:eastAsia="Calibri" w:hAnsi="Times New Roman"/>
          <w:sz w:val="16"/>
          <w:szCs w:val="16"/>
          <w:lang w:eastAsia="ar-SA"/>
        </w:rPr>
      </w:pPr>
    </w:p>
    <w:p w:rsidR="00544D0D" w:rsidRPr="00790BF8" w:rsidRDefault="00544D0D" w:rsidP="00116278">
      <w:pPr>
        <w:widowControl w:val="0"/>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bCs/>
          <w:kern w:val="1"/>
          <w:sz w:val="24"/>
          <w:szCs w:val="24"/>
          <w:lang w:eastAsia="ar-SA"/>
        </w:rPr>
        <w:t xml:space="preserve">г. Москва                                                                                                   </w:t>
      </w:r>
      <w:r w:rsidR="00030221" w:rsidRPr="00790BF8">
        <w:rPr>
          <w:rFonts w:ascii="Times New Roman" w:eastAsia="Times New Roman" w:hAnsi="Times New Roman"/>
          <w:bCs/>
          <w:kern w:val="1"/>
          <w:sz w:val="24"/>
          <w:szCs w:val="24"/>
          <w:lang w:eastAsia="ar-SA"/>
        </w:rPr>
        <w:t xml:space="preserve">           </w:t>
      </w:r>
      <w:r w:rsidRPr="00790BF8">
        <w:rPr>
          <w:rFonts w:ascii="Times New Roman" w:eastAsia="Times New Roman" w:hAnsi="Times New Roman"/>
          <w:bCs/>
          <w:kern w:val="1"/>
          <w:sz w:val="24"/>
          <w:szCs w:val="24"/>
          <w:lang w:eastAsia="ar-SA"/>
        </w:rPr>
        <w:t xml:space="preserve">   </w:t>
      </w:r>
      <w:r w:rsidRPr="00790BF8">
        <w:rPr>
          <w:rFonts w:ascii="Times New Roman" w:eastAsia="Times New Roman" w:hAnsi="Times New Roman"/>
          <w:kern w:val="1"/>
          <w:sz w:val="24"/>
          <w:szCs w:val="24"/>
          <w:lang w:eastAsia="ar-SA"/>
        </w:rPr>
        <w:t>«___» _</w:t>
      </w:r>
      <w:r w:rsidR="00E62414" w:rsidRPr="00790BF8">
        <w:rPr>
          <w:rFonts w:ascii="Times New Roman" w:eastAsia="Times New Roman" w:hAnsi="Times New Roman"/>
          <w:kern w:val="1"/>
          <w:sz w:val="24"/>
          <w:szCs w:val="24"/>
          <w:lang w:eastAsia="ar-SA"/>
        </w:rPr>
        <w:t>______ 20</w:t>
      </w:r>
      <w:r w:rsidR="00F173E9" w:rsidRPr="00790BF8">
        <w:rPr>
          <w:rFonts w:ascii="Times New Roman" w:eastAsia="Times New Roman" w:hAnsi="Times New Roman"/>
          <w:kern w:val="1"/>
          <w:sz w:val="24"/>
          <w:szCs w:val="24"/>
          <w:lang w:eastAsia="ar-SA"/>
        </w:rPr>
        <w:t>2</w:t>
      </w:r>
      <w:r w:rsidR="0014374B">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г.</w:t>
      </w:r>
    </w:p>
    <w:p w:rsidR="0041534A" w:rsidRPr="000A2D41" w:rsidRDefault="0041534A" w:rsidP="00116278">
      <w:pPr>
        <w:widowControl w:val="0"/>
        <w:autoSpaceDE w:val="0"/>
        <w:autoSpaceDN w:val="0"/>
        <w:adjustRightInd w:val="0"/>
        <w:spacing w:after="0" w:line="240" w:lineRule="auto"/>
        <w:jc w:val="center"/>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roofErr w:type="gramStart"/>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 с одной стороны, и </w:t>
      </w:r>
      <w:r w:rsidRPr="00790BF8">
        <w:rPr>
          <w:rFonts w:ascii="Times New Roman" w:eastAsia="Times New Roman" w:hAnsi="Times New Roman"/>
          <w:b/>
          <w:kern w:val="1"/>
          <w:sz w:val="24"/>
          <w:szCs w:val="24"/>
          <w:lang w:eastAsia="ar-SA"/>
        </w:rPr>
        <w:t>____________________________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в лице _______________________________, действующего на основании _________, с другой стороны,</w:t>
      </w:r>
      <w:r w:rsidRPr="00790BF8">
        <w:rPr>
          <w:rFonts w:ascii="Times New Roman" w:eastAsia="Times New Roman" w:hAnsi="Times New Roman"/>
          <w:sz w:val="24"/>
          <w:szCs w:val="24"/>
          <w:lang w:eastAsia="ru-RU"/>
        </w:rPr>
        <w:t xml:space="preserve"> именуемые в дальнейшем </w:t>
      </w:r>
      <w:r w:rsidRPr="00790BF8">
        <w:rPr>
          <w:rFonts w:ascii="Times New Roman" w:eastAsia="Times New Roman" w:hAnsi="Times New Roman"/>
          <w:b/>
          <w:sz w:val="24"/>
          <w:szCs w:val="24"/>
          <w:lang w:eastAsia="ru-RU"/>
        </w:rPr>
        <w:t>«Стороны»</w:t>
      </w:r>
      <w:r w:rsidRPr="00790BF8">
        <w:rPr>
          <w:rFonts w:ascii="Times New Roman" w:eastAsia="Times New Roman" w:hAnsi="Times New Roman"/>
          <w:sz w:val="24"/>
          <w:szCs w:val="24"/>
          <w:lang w:eastAsia="ru-RU"/>
        </w:rPr>
        <w:t xml:space="preserve">, а по отдельности </w:t>
      </w:r>
      <w:r w:rsidRPr="00790BF8">
        <w:rPr>
          <w:rFonts w:ascii="Times New Roman" w:eastAsia="Times New Roman" w:hAnsi="Times New Roman"/>
          <w:b/>
          <w:sz w:val="24"/>
          <w:szCs w:val="24"/>
          <w:lang w:eastAsia="ru-RU"/>
        </w:rPr>
        <w:t>«Сторона»</w:t>
      </w:r>
      <w:r w:rsidRPr="00790BF8">
        <w:rPr>
          <w:rFonts w:ascii="Times New Roman" w:eastAsia="Times New Roman" w:hAnsi="Times New Roman"/>
          <w:sz w:val="24"/>
          <w:szCs w:val="24"/>
          <w:lang w:eastAsia="ru-RU"/>
        </w:rPr>
        <w:t>,</w:t>
      </w:r>
      <w:r w:rsidRPr="00790BF8">
        <w:rPr>
          <w:rFonts w:ascii="Times New Roman" w:eastAsia="Times New Roman" w:hAnsi="Times New Roman"/>
          <w:kern w:val="1"/>
          <w:sz w:val="24"/>
          <w:szCs w:val="24"/>
          <w:lang w:eastAsia="ar-SA"/>
        </w:rPr>
        <w:t xml:space="preserve"> с соблюдением требований Гражданского Кодекса Российской Федерации, Федерального закона от</w:t>
      </w:r>
      <w:proofErr w:type="gramEnd"/>
      <w:r w:rsidRPr="00790BF8">
        <w:rPr>
          <w:rFonts w:ascii="Times New Roman" w:eastAsia="Times New Roman" w:hAnsi="Times New Roman"/>
          <w:kern w:val="1"/>
          <w:sz w:val="24"/>
          <w:szCs w:val="24"/>
          <w:lang w:eastAsia="ar-SA"/>
        </w:rPr>
        <w:t xml:space="preserve"> </w:t>
      </w:r>
      <w:proofErr w:type="gramStart"/>
      <w:r w:rsidRPr="00790BF8">
        <w:rPr>
          <w:rFonts w:ascii="Times New Roman" w:eastAsia="Times New Roman" w:hAnsi="Times New Roman"/>
          <w:kern w:val="1"/>
          <w:sz w:val="24"/>
          <w:szCs w:val="24"/>
          <w:lang w:eastAsia="ar-SA"/>
        </w:rPr>
        <w:t>18.07.2011 № 223-ФЗ «О закупках товаров, работ, услуг отдельными видами юридических лиц»,</w:t>
      </w:r>
      <w:r w:rsidR="0014374B">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 xml:space="preserve">Положения о закупке Федерального бюджетного учреждения науки Института проблем управления им. В.А. Трапезникова Российской академии наук </w:t>
      </w:r>
      <w:r w:rsidR="000A2D41" w:rsidRPr="0014374B">
        <w:rPr>
          <w:rFonts w:ascii="Times New Roman" w:eastAsia="Times New Roman" w:hAnsi="Times New Roman"/>
          <w:kern w:val="1"/>
          <w:sz w:val="24"/>
          <w:szCs w:val="24"/>
          <w:lang w:eastAsia="ar-SA"/>
        </w:rPr>
        <w:t>(ИПУ РАН)</w:t>
      </w:r>
      <w:r w:rsidR="000A2D41" w:rsidRPr="00790BF8">
        <w:rPr>
          <w:rFonts w:ascii="Times New Roman" w:eastAsia="Times New Roman" w:hAnsi="Times New Roman"/>
          <w:kern w:val="1"/>
          <w:sz w:val="24"/>
          <w:szCs w:val="24"/>
          <w:lang w:eastAsia="ar-SA"/>
        </w:rPr>
        <w:t xml:space="preserve"> </w:t>
      </w:r>
      <w:r w:rsidR="0014374B" w:rsidRPr="0014374B">
        <w:rPr>
          <w:rFonts w:ascii="Times New Roman" w:eastAsia="Times New Roman" w:hAnsi="Times New Roman"/>
          <w:kern w:val="1"/>
          <w:sz w:val="24"/>
          <w:szCs w:val="24"/>
          <w:lang w:eastAsia="ar-SA"/>
        </w:rPr>
        <w:t>от 10 декабря 2018</w:t>
      </w:r>
      <w:r w:rsidR="00854A87">
        <w:rPr>
          <w:rFonts w:ascii="Times New Roman" w:eastAsia="Times New Roman" w:hAnsi="Times New Roman"/>
          <w:kern w:val="1"/>
          <w:sz w:val="24"/>
          <w:szCs w:val="24"/>
          <w:lang w:eastAsia="ar-SA"/>
        </w:rPr>
        <w:t xml:space="preserve"> года,</w:t>
      </w:r>
      <w:r w:rsidR="0014374B" w:rsidRPr="0014374B">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ru-RU"/>
        </w:rPr>
        <w:t xml:space="preserve">на основании результатов определения поставщика (подрядчика, исполнителя) путем проведения запроса котировок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в электронной форме, отраженные в Протоколе №____ от «___»________ 202</w:t>
      </w:r>
      <w:r w:rsidR="000A2D41">
        <w:rPr>
          <w:rFonts w:ascii="Times New Roman" w:eastAsia="Times New Roman" w:hAnsi="Times New Roman"/>
          <w:kern w:val="1"/>
          <w:sz w:val="24"/>
          <w:szCs w:val="24"/>
          <w:lang w:eastAsia="ru-RU"/>
        </w:rPr>
        <w:t>1</w:t>
      </w:r>
      <w:r w:rsidRPr="00790BF8">
        <w:rPr>
          <w:rFonts w:ascii="Times New Roman" w:eastAsia="Times New Roman" w:hAnsi="Times New Roman"/>
          <w:kern w:val="1"/>
          <w:sz w:val="24"/>
          <w:szCs w:val="24"/>
          <w:lang w:eastAsia="ru-RU"/>
        </w:rPr>
        <w:t>г. заседания Единой закупочной комиссии, заключили настоящий</w:t>
      </w:r>
      <w:proofErr w:type="gramEnd"/>
      <w:r w:rsidRPr="00790BF8">
        <w:rPr>
          <w:rFonts w:ascii="Times New Roman" w:eastAsia="Times New Roman" w:hAnsi="Times New Roman"/>
          <w:kern w:val="1"/>
          <w:sz w:val="24"/>
          <w:szCs w:val="24"/>
          <w:lang w:eastAsia="ru-RU"/>
        </w:rPr>
        <w:t xml:space="preserve"> </w:t>
      </w:r>
      <w:r w:rsidR="00797EFE" w:rsidRPr="00790BF8">
        <w:rPr>
          <w:rFonts w:ascii="Times New Roman" w:eastAsia="Times New Roman" w:hAnsi="Times New Roman"/>
          <w:kern w:val="1"/>
          <w:sz w:val="24"/>
          <w:szCs w:val="24"/>
          <w:lang w:eastAsia="ru-RU"/>
        </w:rPr>
        <w:t>д</w:t>
      </w:r>
      <w:r w:rsidRPr="00790BF8">
        <w:rPr>
          <w:rFonts w:ascii="Times New Roman" w:eastAsia="Times New Roman" w:hAnsi="Times New Roman"/>
          <w:kern w:val="1"/>
          <w:sz w:val="24"/>
          <w:szCs w:val="24"/>
          <w:lang w:eastAsia="ru-RU"/>
        </w:rPr>
        <w:t xml:space="preserve">оговор (далее - Договор)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о нижеследующем</w:t>
      </w:r>
      <w:r w:rsidRPr="00790BF8">
        <w:rPr>
          <w:rFonts w:ascii="Times New Roman" w:eastAsia="Times New Roman" w:hAnsi="Times New Roman"/>
          <w:kern w:val="1"/>
          <w:sz w:val="24"/>
          <w:szCs w:val="24"/>
          <w:lang w:eastAsia="ar-SA"/>
        </w:rPr>
        <w:t>:</w:t>
      </w:r>
    </w:p>
    <w:p w:rsidR="002D0138" w:rsidRPr="000A2D41" w:rsidRDefault="002D0138"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2D0138" w:rsidRPr="00790BF8" w:rsidRDefault="002D0138" w:rsidP="00116278">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1. ПРЕДМЕТ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Pr="00790BF8">
        <w:rPr>
          <w:rFonts w:ascii="Times New Roman" w:eastAsia="Calibri" w:hAnsi="Times New Roman"/>
          <w:sz w:val="24"/>
          <w:szCs w:val="24"/>
          <w:lang w:eastAsia="ar-SA"/>
        </w:rPr>
        <w:t>продуктов питания (</w:t>
      </w:r>
      <w:r w:rsidRPr="00790BF8">
        <w:rPr>
          <w:rFonts w:ascii="Times New Roman" w:eastAsia="Calibri" w:hAnsi="Times New Roman"/>
          <w:bCs/>
          <w:sz w:val="24"/>
          <w:szCs w:val="24"/>
          <w:lang w:eastAsia="ar-SA"/>
        </w:rPr>
        <w:t>мясо</w:t>
      </w:r>
      <w:r w:rsidRPr="00790BF8">
        <w:rPr>
          <w:rFonts w:ascii="Times New Roman" w:eastAsia="Calibri" w:hAnsi="Times New Roman"/>
          <w:sz w:val="24"/>
          <w:szCs w:val="24"/>
          <w:lang w:eastAsia="ar-SA"/>
        </w:rPr>
        <w:t xml:space="preserve">) для столовой ИПУ РАН </w:t>
      </w:r>
      <w:r w:rsidRPr="00790BF8">
        <w:rPr>
          <w:rFonts w:ascii="Times New Roman" w:eastAsia="Times New Roman" w:hAnsi="Times New Roman"/>
          <w:kern w:val="1"/>
          <w:sz w:val="24"/>
          <w:szCs w:val="24"/>
          <w:lang w:eastAsia="ar-SA"/>
        </w:rPr>
        <w:t xml:space="preserve">(далее – Товар), а Заказчик обязуется принять и оплатить Товар на условиях, предусмотренных настоящим </w:t>
      </w:r>
      <w:r w:rsidR="00797EFE"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 xml:space="preserve">оговором. </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1.2. Наименование (перечень), количество, функциональные,  качественные, технические характеристики и иные параметры Товара указаны в Спецификации </w:t>
      </w:r>
      <w:r w:rsidRPr="00790BF8">
        <w:rPr>
          <w:rFonts w:ascii="Times New Roman" w:eastAsia="Calibri" w:hAnsi="Times New Roman"/>
          <w:sz w:val="24"/>
          <w:szCs w:val="24"/>
          <w:lang w:eastAsia="ar-SA"/>
        </w:rPr>
        <w:t>на поставку продуктов питания (</w:t>
      </w:r>
      <w:r w:rsidRPr="00790BF8">
        <w:rPr>
          <w:rFonts w:ascii="Times New Roman" w:eastAsia="Calibri" w:hAnsi="Times New Roman"/>
          <w:bCs/>
          <w:sz w:val="24"/>
          <w:szCs w:val="24"/>
          <w:lang w:eastAsia="ar-SA"/>
        </w:rPr>
        <w:t>мясо</w:t>
      </w:r>
      <w:r w:rsidRPr="00790BF8">
        <w:rPr>
          <w:rFonts w:ascii="Times New Roman" w:eastAsia="Calibri" w:hAnsi="Times New Roman"/>
          <w:sz w:val="24"/>
          <w:szCs w:val="24"/>
          <w:lang w:eastAsia="ar-SA"/>
        </w:rPr>
        <w:t>) для столовой ИПУ РАН</w:t>
      </w:r>
      <w:r w:rsidRPr="00790BF8">
        <w:rPr>
          <w:rFonts w:ascii="Times New Roman" w:eastAsia="Times New Roman" w:hAnsi="Times New Roman"/>
          <w:sz w:val="24"/>
          <w:szCs w:val="24"/>
          <w:lang w:eastAsia="ru-RU"/>
        </w:rPr>
        <w:t xml:space="preserve"> </w:t>
      </w:r>
      <w:r w:rsidRPr="00790BF8">
        <w:rPr>
          <w:rFonts w:ascii="Times New Roman" w:eastAsia="Times New Roman" w:hAnsi="Times New Roman"/>
          <w:kern w:val="1"/>
          <w:sz w:val="24"/>
          <w:szCs w:val="24"/>
          <w:lang w:eastAsia="ar-SA"/>
        </w:rPr>
        <w:t>(приложение № 1 к Договору) и Техническом задании на поставку продуктов питания (</w:t>
      </w:r>
      <w:r w:rsidRPr="00790BF8">
        <w:rPr>
          <w:rFonts w:ascii="Times New Roman" w:eastAsia="Times New Roman" w:hAnsi="Times New Roman"/>
          <w:bCs/>
          <w:kern w:val="1"/>
          <w:sz w:val="24"/>
          <w:szCs w:val="24"/>
          <w:lang w:eastAsia="ar-SA"/>
        </w:rPr>
        <w:t>мясо</w:t>
      </w:r>
      <w:r w:rsidRPr="00790BF8">
        <w:rPr>
          <w:rFonts w:ascii="Times New Roman" w:eastAsia="Times New Roman" w:hAnsi="Times New Roman"/>
          <w:kern w:val="1"/>
          <w:sz w:val="24"/>
          <w:szCs w:val="24"/>
          <w:lang w:eastAsia="ar-SA"/>
        </w:rPr>
        <w:t xml:space="preserve">) для столовой ИПУ РАН (приложение № 2 к Договору), которые являются неотъемлемой частью настоящего </w:t>
      </w:r>
      <w:r w:rsidR="007F31F8" w:rsidRPr="00790BF8">
        <w:rPr>
          <w:rFonts w:ascii="Times New Roman" w:eastAsia="Times New Roman" w:hAnsi="Times New Roman"/>
          <w:kern w:val="1"/>
          <w:sz w:val="24"/>
          <w:szCs w:val="24"/>
          <w:lang w:eastAsia="ar-SA"/>
        </w:rPr>
        <w:t>д</w:t>
      </w:r>
      <w:r w:rsidRPr="00790BF8">
        <w:rPr>
          <w:rFonts w:ascii="Times New Roman" w:eastAsia="Times New Roman" w:hAnsi="Times New Roman"/>
          <w:kern w:val="1"/>
          <w:sz w:val="24"/>
          <w:szCs w:val="24"/>
          <w:lang w:eastAsia="ar-SA"/>
        </w:rPr>
        <w:t>оговора.</w:t>
      </w:r>
    </w:p>
    <w:p w:rsidR="002D0138" w:rsidRPr="000A2D41" w:rsidRDefault="002D0138" w:rsidP="00116278">
      <w:pPr>
        <w:tabs>
          <w:tab w:val="left" w:pos="142"/>
        </w:tabs>
        <w:suppressAutoHyphens/>
        <w:spacing w:after="0" w:line="240" w:lineRule="auto"/>
        <w:jc w:val="both"/>
        <w:rPr>
          <w:rFonts w:ascii="Times New Roman" w:eastAsia="Times New Roman" w:hAnsi="Times New Roman"/>
          <w:kern w:val="1"/>
          <w:sz w:val="16"/>
          <w:szCs w:val="16"/>
          <w:lang w:eastAsia="ar-SA"/>
        </w:rPr>
      </w:pPr>
    </w:p>
    <w:p w:rsidR="002D0138" w:rsidRPr="00790BF8" w:rsidRDefault="002D0138" w:rsidP="00116278">
      <w:pPr>
        <w:tabs>
          <w:tab w:val="left" w:pos="142"/>
        </w:tabs>
        <w:spacing w:after="0" w:line="240" w:lineRule="auto"/>
        <w:ind w:firstLine="540"/>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2. ЦЕНА ДОГОВОРА И ПОРЯДОК РАСЧЁТОВ</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Цена Договора составляет</w:t>
      </w:r>
      <w:proofErr w:type="gramStart"/>
      <w:r w:rsidRPr="00790BF8">
        <w:rPr>
          <w:rFonts w:ascii="Times New Roman" w:eastAsia="Times New Roman" w:hAnsi="Times New Roman"/>
          <w:kern w:val="1"/>
          <w:sz w:val="24"/>
          <w:szCs w:val="24"/>
          <w:lang w:eastAsia="ar-SA"/>
        </w:rPr>
        <w:t xml:space="preserve"> _________ (___________) </w:t>
      </w:r>
      <w:proofErr w:type="gramEnd"/>
      <w:r w:rsidRPr="00790BF8">
        <w:rPr>
          <w:rFonts w:ascii="Times New Roman" w:eastAsia="Times New Roman" w:hAnsi="Times New Roman"/>
          <w:kern w:val="1"/>
          <w:sz w:val="24"/>
          <w:szCs w:val="24"/>
          <w:lang w:eastAsia="ar-SA"/>
        </w:rPr>
        <w:t xml:space="preserve">рублей ___ копеек, в том числе НДС </w:t>
      </w:r>
      <w:r w:rsidR="00122F25">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0% - ________ рублей __ копеек/ НДС не предусмотрен на основании ___________________.</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единицу Товара указана в Спецификации на поставку продуктов питания (</w:t>
      </w:r>
      <w:r w:rsidRPr="00790BF8">
        <w:rPr>
          <w:rFonts w:ascii="Times New Roman" w:eastAsia="Times New Roman" w:hAnsi="Times New Roman"/>
          <w:bCs/>
          <w:kern w:val="1"/>
          <w:sz w:val="24"/>
          <w:szCs w:val="24"/>
          <w:lang w:eastAsia="ar-SA"/>
        </w:rPr>
        <w:t>мясо</w:t>
      </w:r>
      <w:r w:rsidRPr="00790BF8">
        <w:rPr>
          <w:rFonts w:ascii="Times New Roman" w:eastAsia="Times New Roman" w:hAnsi="Times New Roman"/>
          <w:kern w:val="1"/>
          <w:sz w:val="24"/>
          <w:szCs w:val="24"/>
          <w:lang w:eastAsia="ar-SA"/>
        </w:rPr>
        <w:t>) для столовой ИПУ РАН (приложение № 1 к Договору).</w:t>
      </w:r>
    </w:p>
    <w:p w:rsidR="002D0138" w:rsidRPr="00790BF8" w:rsidRDefault="002D0138" w:rsidP="00116278">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ar-SA"/>
        </w:rPr>
        <w:t xml:space="preserve">2.2. </w:t>
      </w:r>
      <w:r w:rsidRPr="00790BF8">
        <w:rPr>
          <w:rFonts w:ascii="Times New Roman" w:eastAsia="Calibri" w:hAnsi="Times New Roman"/>
          <w:sz w:val="24"/>
          <w:szCs w:val="24"/>
        </w:rPr>
        <w:t xml:space="preserve">Цена Договора включает в себя: расходы Поставщика, связанные с исполнением обязательств по Договору, в том числе расходы по оплате необходимых налогов, пошлин </w:t>
      </w:r>
      <w:r w:rsidR="000A2D41">
        <w:rPr>
          <w:rFonts w:ascii="Times New Roman" w:eastAsia="Calibri" w:hAnsi="Times New Roman"/>
          <w:sz w:val="24"/>
          <w:szCs w:val="24"/>
        </w:rPr>
        <w:br/>
      </w:r>
      <w:r w:rsidRPr="00790BF8">
        <w:rPr>
          <w:rFonts w:ascii="Times New Roman" w:eastAsia="Calibri" w:hAnsi="Times New Roman"/>
          <w:sz w:val="24"/>
          <w:szCs w:val="24"/>
        </w:rPr>
        <w:t>и сборов, а также расходы на тару и упаковку, маркировку, доставку, разгрузку Товара.</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proofErr w:type="gramStart"/>
      <w:r w:rsidRPr="00790BF8">
        <w:rPr>
          <w:rFonts w:ascii="Times New Roman" w:eastAsia="Times New Roman" w:hAnsi="Times New Roman"/>
          <w:sz w:val="24"/>
          <w:szCs w:val="24"/>
          <w:lang w:eastAsia="ar-SA"/>
        </w:rPr>
        <w:t>Если в соответствии с законодательством Российской Федерации о налогах и сборах налоги, сборы и иные обязательные платежи подлежат уплате в бюджеты бюджетной системы Российской Федерации Заказчиком, то сумма, подлежащая уплате Поставщику, уменьшается на размер таких налогов, сборов и иных обязательных платежей в бюджеты бюджетной системы Российской Федерации, связанных с оплатой Договора.</w:t>
      </w:r>
      <w:proofErr w:type="gramEnd"/>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Цена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 xml:space="preserve">является твердой и не может изменяться в ходе исполнения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а</w:t>
      </w:r>
      <w:r w:rsidRPr="00790BF8">
        <w:rPr>
          <w:rFonts w:ascii="Times New Roman" w:eastAsia="Times New Roman" w:hAnsi="Times New Roman"/>
          <w:sz w:val="24"/>
          <w:szCs w:val="24"/>
          <w:lang w:eastAsia="ar-SA"/>
        </w:rPr>
        <w:t xml:space="preserve">,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за исключением случаев, предусмотренных законодательством Российской Федерации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и </w:t>
      </w:r>
      <w:r w:rsidRPr="00790BF8">
        <w:rPr>
          <w:rFonts w:ascii="Times New Roman" w:eastAsia="Calibri" w:hAnsi="Times New Roman"/>
          <w:sz w:val="24"/>
          <w:szCs w:val="24"/>
        </w:rPr>
        <w:t xml:space="preserve">Положением о закупке Федерального государственного бюджетного </w:t>
      </w:r>
      <w:proofErr w:type="gramStart"/>
      <w:r w:rsidRPr="00790BF8">
        <w:rPr>
          <w:rFonts w:ascii="Times New Roman" w:eastAsia="Calibri" w:hAnsi="Times New Roman"/>
          <w:sz w:val="24"/>
          <w:szCs w:val="24"/>
        </w:rPr>
        <w:t>учреждения науки Института проблем управления</w:t>
      </w:r>
      <w:proofErr w:type="gramEnd"/>
      <w:r w:rsidRPr="00790BF8">
        <w:rPr>
          <w:rFonts w:ascii="Times New Roman" w:eastAsia="Calibri" w:hAnsi="Times New Roman"/>
          <w:sz w:val="24"/>
          <w:szCs w:val="24"/>
        </w:rPr>
        <w:t xml:space="preserve"> им. В.А. Трапезникова Российской академии наук (ИПУ РАН)</w:t>
      </w:r>
      <w:r w:rsidR="00797EFE" w:rsidRPr="00790BF8">
        <w:rPr>
          <w:rFonts w:ascii="Times New Roman" w:eastAsia="Calibri" w:hAnsi="Times New Roman"/>
          <w:sz w:val="24"/>
          <w:szCs w:val="24"/>
        </w:rPr>
        <w:t xml:space="preserve"> </w:t>
      </w:r>
      <w:r w:rsidR="00790BF8" w:rsidRPr="00790BF8">
        <w:rPr>
          <w:rFonts w:ascii="Times New Roman" w:eastAsia="Calibri" w:hAnsi="Times New Roman"/>
          <w:sz w:val="24"/>
          <w:szCs w:val="24"/>
        </w:rPr>
        <w:t>от 10</w:t>
      </w:r>
      <w:r w:rsidR="00854A87">
        <w:rPr>
          <w:rFonts w:ascii="Times New Roman" w:eastAsia="Calibri" w:hAnsi="Times New Roman"/>
          <w:sz w:val="24"/>
          <w:szCs w:val="24"/>
        </w:rPr>
        <w:t xml:space="preserve"> декабря </w:t>
      </w:r>
      <w:r w:rsidR="00790BF8" w:rsidRPr="00790BF8">
        <w:rPr>
          <w:rFonts w:ascii="Times New Roman" w:eastAsia="Calibri" w:hAnsi="Times New Roman"/>
          <w:sz w:val="24"/>
          <w:szCs w:val="24"/>
        </w:rPr>
        <w:t>2018</w:t>
      </w:r>
      <w:r w:rsidR="00854A87">
        <w:rPr>
          <w:rFonts w:ascii="Times New Roman" w:eastAsia="Calibri" w:hAnsi="Times New Roman"/>
          <w:sz w:val="24"/>
          <w:szCs w:val="24"/>
        </w:rPr>
        <w:t xml:space="preserve"> года</w:t>
      </w:r>
      <w:r w:rsidRPr="00790BF8">
        <w:rPr>
          <w:rFonts w:ascii="Times New Roman" w:eastAsia="Times New Roman" w:hAnsi="Times New Roman"/>
          <w:sz w:val="24"/>
          <w:szCs w:val="24"/>
          <w:lang w:eastAsia="ar-SA"/>
        </w:rPr>
        <w:t xml:space="preserve">. При изменении цены </w:t>
      </w:r>
      <w:r w:rsidRPr="00790BF8">
        <w:rPr>
          <w:rFonts w:ascii="Times New Roman" w:eastAsia="Times New Roman" w:hAnsi="Times New Roman"/>
          <w:sz w:val="24"/>
          <w:szCs w:val="24"/>
          <w:lang w:eastAsia="ru-RU"/>
        </w:rPr>
        <w:t>Договор</w:t>
      </w:r>
      <w:r w:rsidRPr="00790BF8">
        <w:rPr>
          <w:rFonts w:ascii="Times New Roman" w:eastAsia="Times New Roman" w:hAnsi="Times New Roman"/>
          <w:kern w:val="2"/>
          <w:sz w:val="24"/>
          <w:szCs w:val="24"/>
          <w:lang w:eastAsia="ru-RU"/>
        </w:rPr>
        <w:t xml:space="preserve">а </w:t>
      </w:r>
      <w:r w:rsidRPr="00790BF8">
        <w:rPr>
          <w:rFonts w:ascii="Times New Roman" w:eastAsia="Times New Roman" w:hAnsi="Times New Roman"/>
          <w:sz w:val="24"/>
          <w:szCs w:val="24"/>
          <w:lang w:eastAsia="ar-SA"/>
        </w:rPr>
        <w:t>Стороны подписывают дополнительное соглашение</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 Оплата по Договору производится в следующем порядке:</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2.3.1. Оплата производится в безналичном порядке путем перечисления Заказчиком денежных средств на указанный в Договоре расчетный счет Поставщика. Расчеты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lastRenderedPageBreak/>
        <w:t>за поставленные по Договору Товары производятся между Заказчиком и Поставщиком в размере их фактической стоимости, но не более суммы, предусмотренной Договором.</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t>2.3.2. Оплата производится в валюте Российской Федерации.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2.3.3. Авансовые платежи по Договору не предусмотрены.</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2.3.4. </w:t>
      </w:r>
      <w:proofErr w:type="gramStart"/>
      <w:r w:rsidRPr="00790BF8">
        <w:rPr>
          <w:rFonts w:ascii="Times New Roman" w:eastAsia="Times New Roman" w:hAnsi="Times New Roman"/>
          <w:kern w:val="1"/>
          <w:sz w:val="24"/>
          <w:szCs w:val="24"/>
          <w:lang w:eastAsia="ar-SA"/>
        </w:rPr>
        <w:t xml:space="preserve">Оплата каждой партии Товара, определенной в Заявке, форма которой установлена </w:t>
      </w:r>
      <w:hyperlink w:anchor="P443" w:history="1">
        <w:r w:rsidRPr="00790BF8">
          <w:rPr>
            <w:rFonts w:ascii="Times New Roman" w:eastAsia="Times New Roman" w:hAnsi="Times New Roman"/>
            <w:kern w:val="1"/>
            <w:sz w:val="24"/>
            <w:szCs w:val="24"/>
            <w:lang w:eastAsia="ar-SA"/>
          </w:rPr>
          <w:t>Приложением № 4</w:t>
        </w:r>
      </w:hyperlink>
      <w:r w:rsidRPr="00790BF8">
        <w:rPr>
          <w:rFonts w:ascii="Times New Roman" w:eastAsia="Times New Roman" w:hAnsi="Times New Roman"/>
          <w:kern w:val="1"/>
          <w:sz w:val="24"/>
          <w:szCs w:val="24"/>
          <w:lang w:eastAsia="ar-SA"/>
        </w:rPr>
        <w:t xml:space="preserve"> к Договору (далее - Заявка), производится Заказчиком на основании счета, предоставленного Поставщиком, </w:t>
      </w:r>
      <w:r w:rsidRPr="00790BF8">
        <w:rPr>
          <w:rFonts w:ascii="Times New Roman" w:eastAsia="Times New Roman" w:hAnsi="Times New Roman"/>
          <w:b/>
          <w:kern w:val="1"/>
          <w:sz w:val="24"/>
          <w:szCs w:val="24"/>
          <w:lang w:eastAsia="ar-SA"/>
        </w:rPr>
        <w:t>не позднее 15 (пятнадцати) рабочих дней</w:t>
      </w:r>
      <w:r w:rsidRPr="00790BF8">
        <w:rPr>
          <w:rFonts w:ascii="Times New Roman" w:eastAsia="Times New Roman" w:hAnsi="Times New Roman"/>
          <w:kern w:val="1"/>
          <w:sz w:val="24"/>
          <w:szCs w:val="24"/>
          <w:lang w:eastAsia="ar-SA"/>
        </w:rPr>
        <w:t xml:space="preserve"> со дня подписания Сторонами, надлежаще оформленных и подписанных отчетных  соответствующих документов (счет, счет-фактура (при необходимости), товарные накладные, Акта сдачи-приемки Товара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и пр.).</w:t>
      </w:r>
      <w:proofErr w:type="gramEnd"/>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В случае поставки Товара отдельными частями, входящими в партию Товара, оплата Товара производится Заказчиком только после поставки последней части, входящей в партию Товара.</w:t>
      </w:r>
    </w:p>
    <w:p w:rsidR="002D0138" w:rsidRPr="00790BF8" w:rsidRDefault="002D0138" w:rsidP="00116278">
      <w:pPr>
        <w:widowControl w:val="0"/>
        <w:autoSpaceDE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Расчеты осуществляются после </w:t>
      </w:r>
      <w:r w:rsidR="00390420">
        <w:rPr>
          <w:rFonts w:ascii="Times New Roman" w:eastAsia="Times New Roman" w:hAnsi="Times New Roman"/>
          <w:kern w:val="1"/>
          <w:sz w:val="24"/>
          <w:szCs w:val="24"/>
          <w:lang w:eastAsia="ar-SA"/>
        </w:rPr>
        <w:t>сдачи-приемки</w:t>
      </w:r>
      <w:r w:rsidRPr="00790BF8">
        <w:rPr>
          <w:rFonts w:ascii="Times New Roman" w:eastAsia="Times New Roman" w:hAnsi="Times New Roman"/>
          <w:kern w:val="1"/>
          <w:sz w:val="24"/>
          <w:szCs w:val="24"/>
          <w:lang w:eastAsia="ar-SA"/>
        </w:rPr>
        <w:t xml:space="preserve"> Товара при отсутствии замечаний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по качеству и количеству, в том числе замечаний к содержанию и оформлению отчетных документов. </w:t>
      </w:r>
    </w:p>
    <w:p w:rsidR="002D0138" w:rsidRPr="00790BF8" w:rsidRDefault="002D0138" w:rsidP="00116278">
      <w:pPr>
        <w:widowControl w:val="0"/>
        <w:autoSpaceDE w:val="0"/>
        <w:spacing w:after="0" w:line="240" w:lineRule="auto"/>
        <w:ind w:firstLine="540"/>
        <w:jc w:val="both"/>
        <w:rPr>
          <w:rFonts w:ascii="Times New Roman" w:eastAsia="Calibri" w:hAnsi="Times New Roman"/>
          <w:sz w:val="24"/>
          <w:szCs w:val="24"/>
        </w:rPr>
      </w:pPr>
      <w:r w:rsidRPr="00790BF8">
        <w:rPr>
          <w:rFonts w:ascii="Times New Roman" w:eastAsia="Calibri" w:hAnsi="Times New Roman"/>
          <w:sz w:val="24"/>
          <w:szCs w:val="24"/>
        </w:rPr>
        <w:t xml:space="preserve">При отсутствии отчетных документов (одного или нескольких), равно как </w:t>
      </w:r>
      <w:r w:rsidR="000A2D41">
        <w:rPr>
          <w:rFonts w:ascii="Times New Roman" w:eastAsia="Calibri" w:hAnsi="Times New Roman"/>
          <w:sz w:val="24"/>
          <w:szCs w:val="24"/>
        </w:rPr>
        <w:br/>
      </w:r>
      <w:r w:rsidRPr="00790BF8">
        <w:rPr>
          <w:rFonts w:ascii="Times New Roman" w:eastAsia="Calibri" w:hAnsi="Times New Roman"/>
          <w:sz w:val="24"/>
          <w:szCs w:val="24"/>
        </w:rPr>
        <w:t>их предоставлении их с нарушением формы, либо с несогласованными исправлениями, оплата Товара производится только после устранения Поставщиком указанных недостатков. При этом срок оплаты отодвигается соразмерно сроку предоставления документов. В этом случае Заказчик не несет ответственности за просрочку платежа и не возмещает убытки Поставщика, возникшие в связи с данными обстоятельствами.</w:t>
      </w:r>
    </w:p>
    <w:p w:rsidR="002D0138" w:rsidRPr="00790BF8" w:rsidRDefault="002D0138" w:rsidP="00116278">
      <w:pPr>
        <w:tabs>
          <w:tab w:val="left" w:pos="142"/>
        </w:tabs>
        <w:suppressAutoHyphens/>
        <w:spacing w:after="0" w:line="240" w:lineRule="auto"/>
        <w:ind w:firstLine="540"/>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с перечислением Заказчиком денежных средств на указанный в Договоре расчетный счет Поставщика, несет Поставщик.</w:t>
      </w:r>
    </w:p>
    <w:p w:rsidR="002D0138" w:rsidRPr="00790BF8" w:rsidRDefault="002D0138" w:rsidP="00116278">
      <w:pPr>
        <w:tabs>
          <w:tab w:val="left" w:pos="142"/>
        </w:tabs>
        <w:suppressAutoHyphens/>
        <w:adjustRightInd w:val="0"/>
        <w:spacing w:after="0" w:line="240" w:lineRule="auto"/>
        <w:ind w:firstLine="567"/>
        <w:contextualSpacing/>
        <w:jc w:val="both"/>
        <w:rPr>
          <w:rFonts w:ascii="Times New Roman" w:eastAsia="Times New Roman" w:hAnsi="Times New Roman"/>
          <w:kern w:val="2"/>
          <w:sz w:val="24"/>
          <w:szCs w:val="24"/>
          <w:lang w:eastAsia="ar-SA"/>
        </w:rPr>
      </w:pPr>
      <w:r w:rsidRPr="00790BF8">
        <w:rPr>
          <w:rFonts w:ascii="Times New Roman" w:eastAsia="Times New Roman" w:hAnsi="Times New Roman"/>
          <w:sz w:val="24"/>
          <w:szCs w:val="24"/>
          <w:lang w:eastAsia="ar-SA"/>
        </w:rPr>
        <w:t xml:space="preserve">2.3.6. </w:t>
      </w:r>
      <w:r w:rsidRPr="00790BF8">
        <w:rPr>
          <w:rFonts w:ascii="Times New Roman" w:eastAsia="Times New Roman" w:hAnsi="Times New Roman"/>
          <w:bCs/>
          <w:kern w:val="2"/>
          <w:sz w:val="24"/>
          <w:szCs w:val="24"/>
          <w:lang w:eastAsia="ar-SA"/>
        </w:rPr>
        <w:t>Заказчик считается исполнившим обязанность по оплате поставки с момента снятия (списания) банком Заказчика денежных средств с его счета для оплаты Поставщику (для направления в банк Поставщика) на основании соответствующего платежного поручения</w:t>
      </w:r>
      <w:r w:rsidRPr="00790BF8">
        <w:rPr>
          <w:rFonts w:ascii="Times New Roman" w:eastAsia="Times New Roman" w:hAnsi="Times New Roman"/>
          <w:kern w:val="2"/>
          <w:sz w:val="24"/>
          <w:szCs w:val="24"/>
          <w:lang w:eastAsia="ar-SA"/>
        </w:rPr>
        <w:t xml:space="preserve">. </w:t>
      </w:r>
      <w:r w:rsidR="000A2D41">
        <w:rPr>
          <w:rFonts w:ascii="Times New Roman" w:eastAsia="Times New Roman" w:hAnsi="Times New Roman"/>
          <w:kern w:val="2"/>
          <w:sz w:val="24"/>
          <w:szCs w:val="24"/>
          <w:lang w:eastAsia="ar-SA"/>
        </w:rPr>
        <w:br/>
      </w:r>
      <w:r w:rsidRPr="00790BF8">
        <w:rPr>
          <w:rFonts w:ascii="Times New Roman" w:eastAsia="Times New Roman" w:hAnsi="Times New Roman"/>
          <w:kern w:val="2"/>
          <w:sz w:val="24"/>
          <w:szCs w:val="24"/>
          <w:lang w:eastAsia="ar-SA"/>
        </w:rPr>
        <w:t xml:space="preserve">За дальнейшее прохождение денежных средств Заказчик ответственности не несет. </w:t>
      </w:r>
    </w:p>
    <w:p w:rsidR="002D0138" w:rsidRPr="00790BF8" w:rsidRDefault="002D0138" w:rsidP="00116278">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2.3.7. </w:t>
      </w:r>
      <w:proofErr w:type="gramStart"/>
      <w:r w:rsidRPr="00790BF8">
        <w:rPr>
          <w:rFonts w:ascii="Times New Roman" w:eastAsia="Times New Roman" w:hAnsi="Times New Roman"/>
          <w:sz w:val="24"/>
          <w:szCs w:val="24"/>
          <w:lang w:eastAsia="ar-SA"/>
        </w:rPr>
        <w:t xml:space="preserve">В случаях начисления Заказчиком Поставщику неустойки (штрафа, пени) и (или) предъявления требования о возмещении убытков, оплата поставки производится в течение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10 (десяти) банковских дней со дня поступления Заказчику от Поставщика денежных средств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w:t>
      </w:r>
      <w:proofErr w:type="gramEnd"/>
      <w:r w:rsidRPr="00790BF8">
        <w:rPr>
          <w:rFonts w:ascii="Times New Roman" w:eastAsia="Times New Roman" w:hAnsi="Times New Roman"/>
          <w:sz w:val="24"/>
          <w:szCs w:val="24"/>
          <w:lang w:eastAsia="ar-SA"/>
        </w:rPr>
        <w:t xml:space="preserve">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и представленных Поставщиком отчетных документов.</w:t>
      </w:r>
    </w:p>
    <w:p w:rsidR="002D0138" w:rsidRPr="000A2D41" w:rsidRDefault="002D0138" w:rsidP="00116278">
      <w:pPr>
        <w:tabs>
          <w:tab w:val="left" w:pos="142"/>
        </w:tabs>
        <w:suppressAutoHyphens/>
        <w:spacing w:after="0" w:line="240" w:lineRule="auto"/>
        <w:ind w:firstLine="540"/>
        <w:jc w:val="center"/>
        <w:rPr>
          <w:rFonts w:ascii="Times New Roman" w:eastAsia="Times New Roman" w:hAnsi="Times New Roman"/>
          <w:b/>
          <w:kern w:val="1"/>
          <w:sz w:val="16"/>
          <w:szCs w:val="16"/>
          <w:lang w:eastAsia="ar-SA"/>
        </w:rPr>
      </w:pPr>
    </w:p>
    <w:p w:rsidR="002D0138" w:rsidRPr="00790BF8" w:rsidRDefault="002D0138" w:rsidP="00116278">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3. ПРАВА И ОБЯЗАННОСТИ СТОРОН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 Заказчик вправе:</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3.1.1. Требовать от Поставщика надлежащего исполнения обязательств в соответствии </w:t>
      </w:r>
      <w:r w:rsidR="000A2D41">
        <w:rPr>
          <w:rFonts w:ascii="Times New Roman" w:eastAsia="Times New Roman" w:hAnsi="Times New Roman"/>
          <w:sz w:val="24"/>
          <w:szCs w:val="24"/>
        </w:rPr>
        <w:br/>
      </w:r>
      <w:r w:rsidRPr="00790BF8">
        <w:rPr>
          <w:rFonts w:ascii="Times New Roman" w:eastAsia="Times New Roman" w:hAnsi="Times New Roman"/>
          <w:sz w:val="24"/>
          <w:szCs w:val="24"/>
        </w:rPr>
        <w:t>с Договором, а также требовать своевременного устранения выявленных недостатков.</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4.12.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Договору.</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3.1.5. Отказаться от приемки Товара в случаях, предусмотренных Договором </w:t>
      </w:r>
      <w:r w:rsidR="000A2D41">
        <w:rPr>
          <w:rFonts w:ascii="Times New Roman" w:eastAsia="Times New Roman" w:hAnsi="Times New Roman"/>
          <w:sz w:val="24"/>
          <w:szCs w:val="24"/>
        </w:rPr>
        <w:br/>
      </w:r>
      <w:r w:rsidRPr="00790BF8">
        <w:rPr>
          <w:rFonts w:ascii="Times New Roman" w:eastAsia="Times New Roman" w:hAnsi="Times New Roman"/>
          <w:sz w:val="24"/>
          <w:szCs w:val="24"/>
        </w:rPr>
        <w:t>и законодательством Российской Федерации, в том числе в случае обнаружения неустранимых недостатков.</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lastRenderedPageBreak/>
        <w:t>3.2. Заказчик обязан: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3.2.1. Проверить при приемке Товара его качество и количество и в случае обнаружения недостатков потребовать от Поставщика замены/допоставки Товара или отказаться от приемки Товара в случаях поставки Товара ненадлежащего качества.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3.2.2. Принять и оплатить поставленный Товар, соответствующий  требованиям Технического задания и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w:t>
      </w:r>
      <w:r w:rsidR="000A2D41">
        <w:rPr>
          <w:rFonts w:ascii="Times New Roman" w:eastAsia="Times New Roman" w:hAnsi="Times New Roman"/>
          <w:sz w:val="24"/>
          <w:szCs w:val="24"/>
        </w:rPr>
        <w:br/>
      </w:r>
      <w:r w:rsidRPr="00790BF8">
        <w:rPr>
          <w:rFonts w:ascii="Times New Roman" w:eastAsia="Times New Roman" w:hAnsi="Times New Roman"/>
          <w:sz w:val="24"/>
          <w:szCs w:val="24"/>
        </w:rPr>
        <w:t>о продолжении поставки Товара при необходимости корректировки сроков поставки установленным порядком принимается Заказчиком и Поставщиком совместно и оформляется дополнительным соглашением к Договору.</w:t>
      </w:r>
    </w:p>
    <w:p w:rsidR="002D0138" w:rsidRPr="00790BF8" w:rsidRDefault="002D0138" w:rsidP="00116278">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3.2.5. Исполнять иные обязанности, предусмотренные законодательством Российской Федерации и условиями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 Поставщик вправе:</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3.3.1. Требовать своевременной оплаты за надлежащим образом поставленный Товар.</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Договора.</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3.4. Поставщик обязан:</w:t>
      </w:r>
    </w:p>
    <w:p w:rsidR="002D0138" w:rsidRPr="00790BF8" w:rsidRDefault="002D0138" w:rsidP="00116278">
      <w:pPr>
        <w:widowControl w:val="0"/>
        <w:suppressLineNumbers/>
        <w:spacing w:after="0" w:line="240" w:lineRule="auto"/>
        <w:ind w:firstLine="567"/>
        <w:jc w:val="both"/>
        <w:rPr>
          <w:rFonts w:ascii="Times New Roman" w:eastAsia="Times New Roman" w:hAnsi="Times New Roman"/>
          <w:sz w:val="24"/>
          <w:szCs w:val="24"/>
          <w:lang w:eastAsia="ar-SA"/>
        </w:rPr>
      </w:pPr>
      <w:r w:rsidRPr="00790BF8">
        <w:rPr>
          <w:rFonts w:ascii="Times New Roman" w:eastAsia="Times New Roman" w:hAnsi="Times New Roman"/>
          <w:sz w:val="24"/>
          <w:szCs w:val="24"/>
          <w:lang w:eastAsia="ar-SA"/>
        </w:rPr>
        <w:t xml:space="preserve">3.4.1. Своевременно и надлежащим образом исполнять обязательства в соответствии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с условиями Договора и представить Заказчику документы, указанные в п. 4.12. Договора,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по итогам каждой поставки Товара. Наименование Товара в товаросопроводительных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 xml:space="preserve">и отгрузочных документах должно строго соответствовать наименованию, указанному </w:t>
      </w:r>
      <w:r w:rsidR="000A2D41">
        <w:rPr>
          <w:rFonts w:ascii="Times New Roman" w:eastAsia="Times New Roman" w:hAnsi="Times New Roman"/>
          <w:sz w:val="24"/>
          <w:szCs w:val="24"/>
          <w:lang w:eastAsia="ar-SA"/>
        </w:rPr>
        <w:br/>
      </w:r>
      <w:r w:rsidRPr="00790BF8">
        <w:rPr>
          <w:rFonts w:ascii="Times New Roman" w:eastAsia="Times New Roman" w:hAnsi="Times New Roman"/>
          <w:sz w:val="24"/>
          <w:szCs w:val="24"/>
          <w:lang w:eastAsia="ar-SA"/>
        </w:rPr>
        <w:t>в Спецификации.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3.4.2. </w:t>
      </w:r>
      <w:r w:rsidRPr="00790BF8">
        <w:rPr>
          <w:rFonts w:ascii="Times New Roman" w:eastAsia="Times New Roman" w:hAnsi="Times New Roman"/>
          <w:smallCaps/>
          <w:sz w:val="24"/>
          <w:szCs w:val="24"/>
        </w:rPr>
        <w:t xml:space="preserve"> </w:t>
      </w:r>
      <w:r w:rsidRPr="00790BF8">
        <w:rPr>
          <w:rFonts w:ascii="Times New Roman" w:eastAsia="Times New Roman" w:hAnsi="Times New Roman"/>
          <w:sz w:val="24"/>
          <w:szCs w:val="24"/>
        </w:rPr>
        <w:t>Предоставлять по запросу Заказчика информацию о ходе исполнения обязатель</w:t>
      </w:r>
      <w:proofErr w:type="gramStart"/>
      <w:r w:rsidRPr="00790BF8">
        <w:rPr>
          <w:rFonts w:ascii="Times New Roman" w:eastAsia="Times New Roman" w:hAnsi="Times New Roman"/>
          <w:sz w:val="24"/>
          <w:szCs w:val="24"/>
        </w:rPr>
        <w:t xml:space="preserve">ств </w:t>
      </w:r>
      <w:r w:rsidR="000A2D41">
        <w:rPr>
          <w:rFonts w:ascii="Times New Roman" w:eastAsia="Times New Roman" w:hAnsi="Times New Roman"/>
          <w:sz w:val="24"/>
          <w:szCs w:val="24"/>
        </w:rPr>
        <w:br/>
      </w:r>
      <w:r w:rsidRPr="00790BF8">
        <w:rPr>
          <w:rFonts w:ascii="Times New Roman" w:eastAsia="Times New Roman" w:hAnsi="Times New Roman"/>
          <w:sz w:val="24"/>
          <w:szCs w:val="24"/>
        </w:rPr>
        <w:t>в ср</w:t>
      </w:r>
      <w:proofErr w:type="gramEnd"/>
      <w:r w:rsidRPr="00790BF8">
        <w:rPr>
          <w:rFonts w:ascii="Times New Roman" w:eastAsia="Times New Roman" w:hAnsi="Times New Roman"/>
          <w:sz w:val="24"/>
          <w:szCs w:val="24"/>
        </w:rPr>
        <w:t xml:space="preserve">оки, указанные в таком запросе. Предоставлять Заказчику информацию о сложностях, возникающих при исполнении Договора, в течение 24 (двадцати четырех) часов с момента </w:t>
      </w:r>
      <w:r w:rsidR="000A2D41">
        <w:rPr>
          <w:rFonts w:ascii="Times New Roman" w:eastAsia="Times New Roman" w:hAnsi="Times New Roman"/>
          <w:sz w:val="24"/>
          <w:szCs w:val="24"/>
        </w:rPr>
        <w:br/>
      </w:r>
      <w:r w:rsidRPr="00790BF8">
        <w:rPr>
          <w:rFonts w:ascii="Times New Roman" w:eastAsia="Times New Roman" w:hAnsi="Times New Roman"/>
          <w:sz w:val="24"/>
          <w:szCs w:val="24"/>
        </w:rPr>
        <w:t>их возникновения.</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3.4.3. Обеспечивать соответствие Товара требованиям качества, безопасности жизни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и здоровья, а также иным требованиям сертификации, безопасности (санитарным нормам </w:t>
      </w:r>
      <w:r w:rsidR="000A2D41">
        <w:rPr>
          <w:rFonts w:ascii="Times New Roman" w:eastAsia="Times New Roman" w:hAnsi="Times New Roman"/>
          <w:sz w:val="24"/>
          <w:szCs w:val="24"/>
        </w:rPr>
        <w:br/>
      </w:r>
      <w:r w:rsidRPr="00790BF8">
        <w:rPr>
          <w:rFonts w:ascii="Times New Roman" w:eastAsia="Times New Roman" w:hAnsi="Times New Roman"/>
          <w:sz w:val="24"/>
          <w:szCs w:val="24"/>
        </w:rPr>
        <w:t>и правилам, государственным стандартам, техническим регламентам и т.п.), установленным законодательством Российской Федерации.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3.4.4. Поставить Товар Заказчику собственным автомобильным транспортом или </w:t>
      </w:r>
      <w:r w:rsidR="000A2D41">
        <w:rPr>
          <w:rFonts w:ascii="Times New Roman" w:eastAsia="Times New Roman" w:hAnsi="Times New Roman"/>
          <w:sz w:val="24"/>
          <w:szCs w:val="24"/>
        </w:rPr>
        <w:br/>
      </w:r>
      <w:r w:rsidRPr="00790BF8">
        <w:rPr>
          <w:rFonts w:ascii="Times New Roman" w:eastAsia="Times New Roman" w:hAnsi="Times New Roman"/>
          <w:sz w:val="24"/>
          <w:szCs w:val="24"/>
        </w:rPr>
        <w:t>с привлечением транспорта третьих лиц за свой счёт. При этом ответственность за действия (бездействие) третьих лиц возлагается на Поставщика.</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к эксплуатации.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3.4.6. Обеспечить устранение недостатков, выявленных при приемке Заказчиком Товара </w:t>
      </w:r>
      <w:r w:rsidR="000A2D41">
        <w:rPr>
          <w:rFonts w:ascii="Times New Roman" w:eastAsia="Times New Roman" w:hAnsi="Times New Roman"/>
          <w:sz w:val="24"/>
          <w:szCs w:val="24"/>
        </w:rPr>
        <w:br/>
      </w:r>
      <w:r w:rsidRPr="00790BF8">
        <w:rPr>
          <w:rFonts w:ascii="Times New Roman" w:eastAsia="Times New Roman" w:hAnsi="Times New Roman"/>
          <w:sz w:val="24"/>
          <w:szCs w:val="24"/>
        </w:rPr>
        <w:t xml:space="preserve">и в течение гарантийного срока на Товар, за свой счет.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3.4.7. Участвовать в </w:t>
      </w:r>
      <w:proofErr w:type="gramStart"/>
      <w:r w:rsidR="00390420">
        <w:rPr>
          <w:rFonts w:ascii="Times New Roman" w:eastAsia="Times New Roman" w:hAnsi="Times New Roman"/>
          <w:sz w:val="24"/>
          <w:szCs w:val="24"/>
        </w:rPr>
        <w:t>сдаче-приемки</w:t>
      </w:r>
      <w:proofErr w:type="gramEnd"/>
      <w:r w:rsidRPr="00790BF8">
        <w:rPr>
          <w:rFonts w:ascii="Times New Roman" w:eastAsia="Times New Roman" w:hAnsi="Times New Roman"/>
          <w:sz w:val="24"/>
          <w:szCs w:val="24"/>
        </w:rPr>
        <w:t xml:space="preserve"> Товаров.</w:t>
      </w:r>
    </w:p>
    <w:p w:rsidR="002D0138" w:rsidRPr="00790BF8" w:rsidRDefault="002D0138" w:rsidP="00116278">
      <w:pPr>
        <w:tabs>
          <w:tab w:val="left" w:pos="142"/>
        </w:tabs>
        <w:autoSpaceDE w:val="0"/>
        <w:autoSpaceDN w:val="0"/>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sz w:val="24"/>
          <w:szCs w:val="24"/>
        </w:rPr>
        <w:t xml:space="preserve">3.4.8. </w:t>
      </w:r>
      <w:r w:rsidRPr="00790BF8">
        <w:rPr>
          <w:rFonts w:ascii="Times New Roman" w:eastAsia="Calibri" w:hAnsi="Times New Roman"/>
          <w:sz w:val="24"/>
          <w:szCs w:val="24"/>
        </w:rPr>
        <w:t xml:space="preserve">В случае поставки некачественного Товара Поставщик обязан безвозмездно устранить недостатки Товара в сроки, указанные в претензии Заказчика, в зависимости </w:t>
      </w:r>
      <w:r w:rsidR="000A2D41">
        <w:rPr>
          <w:rFonts w:ascii="Times New Roman" w:eastAsia="Calibri" w:hAnsi="Times New Roman"/>
          <w:sz w:val="24"/>
          <w:szCs w:val="24"/>
        </w:rPr>
        <w:br/>
      </w:r>
      <w:r w:rsidRPr="00790BF8">
        <w:rPr>
          <w:rFonts w:ascii="Times New Roman" w:eastAsia="Calibri" w:hAnsi="Times New Roman"/>
          <w:sz w:val="24"/>
          <w:szCs w:val="24"/>
        </w:rPr>
        <w:t>от характера выявленных недостатков, либо вернуть Заказчику денежные средства, полученные в счёт оплаты Товара, количественные и качественные характеристики которого имеют отклонения от условий Договора.</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за исключением обстоятельств непреодолимой силы, и сообщить об этом Заказчику в течение 1 (одного) рабочего дня после приостановления поставки.</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3.4.10. В течение 1 (одного) рабочего дня с момента обнаружения невозможности поставить Товар в требуемом объеме и/или в предусмотренные Договором сроки информировать об этом Заказчика. </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 xml:space="preserve">3.4.11. Представить Заказчику сведения об изменении своего фактического местонахождения в срок не позднее 2 (двух) дней со дня соответствующего изменения. </w:t>
      </w:r>
      <w:r w:rsidR="000A2D41">
        <w:rPr>
          <w:rFonts w:ascii="Times New Roman" w:eastAsia="Times New Roman" w:hAnsi="Times New Roman"/>
          <w:sz w:val="24"/>
          <w:szCs w:val="24"/>
        </w:rPr>
        <w:br/>
      </w:r>
      <w:r w:rsidRPr="00790BF8">
        <w:rPr>
          <w:rFonts w:ascii="Times New Roman" w:eastAsia="Times New Roman" w:hAnsi="Times New Roman"/>
          <w:sz w:val="24"/>
          <w:szCs w:val="24"/>
        </w:rPr>
        <w:t>В случае непредставления уведомления об изменении адреса, фактическим местонахождением Поставщика будет считаться адрес, указанный в разделе 13 Договоре.</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2D0138" w:rsidRPr="00790BF8" w:rsidRDefault="002D0138" w:rsidP="00116278">
      <w:pPr>
        <w:tabs>
          <w:tab w:val="left" w:pos="142"/>
        </w:tabs>
        <w:autoSpaceDE w:val="0"/>
        <w:autoSpaceDN w:val="0"/>
        <w:spacing w:after="0" w:line="240" w:lineRule="auto"/>
        <w:ind w:firstLine="567"/>
        <w:jc w:val="both"/>
        <w:rPr>
          <w:rFonts w:ascii="Times New Roman" w:eastAsia="Times New Roman" w:hAnsi="Times New Roman"/>
          <w:sz w:val="24"/>
          <w:szCs w:val="24"/>
        </w:rPr>
      </w:pPr>
      <w:r w:rsidRPr="00790BF8">
        <w:rPr>
          <w:rFonts w:ascii="Times New Roman" w:eastAsia="Times New Roman" w:hAnsi="Times New Roman"/>
          <w:sz w:val="24"/>
          <w:szCs w:val="24"/>
        </w:rPr>
        <w:t>3.4.13. Исполнять иные обязанности, предусмотренные законодательством Российской Федерации и Договором.</w:t>
      </w:r>
    </w:p>
    <w:p w:rsidR="002D0138" w:rsidRPr="000A2D41" w:rsidRDefault="002D0138" w:rsidP="00116278">
      <w:pPr>
        <w:tabs>
          <w:tab w:val="left" w:pos="142"/>
        </w:tabs>
        <w:autoSpaceDE w:val="0"/>
        <w:autoSpaceDN w:val="0"/>
        <w:spacing w:after="0" w:line="240" w:lineRule="auto"/>
        <w:ind w:firstLine="540"/>
        <w:jc w:val="both"/>
        <w:rPr>
          <w:rFonts w:ascii="Times New Roman" w:eastAsia="Times New Roman" w:hAnsi="Times New Roman"/>
          <w:sz w:val="16"/>
          <w:szCs w:val="16"/>
        </w:rPr>
      </w:pPr>
    </w:p>
    <w:p w:rsidR="002D0138" w:rsidRPr="00790BF8" w:rsidRDefault="002D0138" w:rsidP="00116278">
      <w:pPr>
        <w:tabs>
          <w:tab w:val="left" w:pos="142"/>
        </w:tabs>
        <w:spacing w:after="0" w:line="240" w:lineRule="auto"/>
        <w:contextualSpacing/>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4. СРОКИ, ПОРЯДОК ПОСТАВКИ И ПРИЕМКИ ТОВАРА</w:t>
      </w:r>
    </w:p>
    <w:p w:rsidR="002D0138" w:rsidRPr="00790BF8" w:rsidRDefault="003F00D9" w:rsidP="00116278">
      <w:pPr>
        <w:widowControl w:val="0"/>
        <w:tabs>
          <w:tab w:val="left" w:pos="993"/>
        </w:tabs>
        <w:autoSpaceDE w:val="0"/>
        <w:autoSpaceDN w:val="0"/>
        <w:adjustRightInd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 </w:t>
      </w:r>
      <w:r w:rsidR="00341D86" w:rsidRPr="00790BF8">
        <w:rPr>
          <w:rFonts w:ascii="Times New Roman" w:eastAsia="Times New Roman" w:hAnsi="Times New Roman"/>
          <w:sz w:val="24"/>
          <w:szCs w:val="24"/>
          <w:lang w:eastAsia="ru-RU"/>
        </w:rPr>
        <w:t>Товар Заказчику поставляется партиями</w:t>
      </w:r>
      <w:r w:rsidR="00F72346" w:rsidRPr="00790BF8">
        <w:rPr>
          <w:rFonts w:ascii="Times New Roman" w:eastAsia="Times New Roman" w:hAnsi="Times New Roman"/>
          <w:sz w:val="24"/>
          <w:szCs w:val="24"/>
          <w:lang w:eastAsia="ru-RU"/>
        </w:rPr>
        <w:t>, по заявкам Заказчика</w:t>
      </w:r>
      <w:r w:rsidR="00341D86" w:rsidRPr="00790BF8">
        <w:rPr>
          <w:rFonts w:ascii="Times New Roman" w:eastAsia="Times New Roman" w:hAnsi="Times New Roman"/>
          <w:sz w:val="24"/>
          <w:szCs w:val="24"/>
          <w:lang w:eastAsia="ru-RU"/>
        </w:rPr>
        <w:t xml:space="preserve"> </w:t>
      </w:r>
      <w:proofErr w:type="gramStart"/>
      <w:r w:rsidR="00341D86" w:rsidRPr="000A2D41">
        <w:rPr>
          <w:rFonts w:ascii="Times New Roman" w:eastAsia="Times New Roman" w:hAnsi="Times New Roman"/>
          <w:b/>
          <w:sz w:val="24"/>
          <w:szCs w:val="24"/>
          <w:lang w:eastAsia="ru-RU"/>
        </w:rPr>
        <w:t>с даты заключения</w:t>
      </w:r>
      <w:proofErr w:type="gramEnd"/>
      <w:r w:rsidR="00341D86" w:rsidRPr="000A2D41">
        <w:rPr>
          <w:rFonts w:ascii="Times New Roman" w:eastAsia="Times New Roman" w:hAnsi="Times New Roman"/>
          <w:b/>
          <w:sz w:val="24"/>
          <w:szCs w:val="24"/>
          <w:lang w:eastAsia="ru-RU"/>
        </w:rPr>
        <w:t xml:space="preserve"> Договора </w:t>
      </w:r>
      <w:r w:rsidR="00034716">
        <w:rPr>
          <w:rFonts w:ascii="Times New Roman" w:eastAsia="Times New Roman" w:hAnsi="Times New Roman"/>
          <w:b/>
          <w:sz w:val="24"/>
          <w:szCs w:val="24"/>
          <w:lang w:eastAsia="ru-RU"/>
        </w:rPr>
        <w:t>п</w:t>
      </w:r>
      <w:r w:rsidR="00341D86" w:rsidRPr="000A2D41">
        <w:rPr>
          <w:rFonts w:ascii="Times New Roman" w:eastAsia="Times New Roman" w:hAnsi="Times New Roman"/>
          <w:b/>
          <w:sz w:val="24"/>
          <w:szCs w:val="24"/>
          <w:lang w:eastAsia="ru-RU"/>
        </w:rPr>
        <w:t xml:space="preserve">о 31 </w:t>
      </w:r>
      <w:r w:rsidR="000A2D41" w:rsidRPr="000A2D41">
        <w:rPr>
          <w:rFonts w:ascii="Times New Roman" w:eastAsia="Times New Roman" w:hAnsi="Times New Roman"/>
          <w:b/>
          <w:sz w:val="24"/>
          <w:szCs w:val="24"/>
          <w:lang w:eastAsia="ru-RU"/>
        </w:rPr>
        <w:t>декабря</w:t>
      </w:r>
      <w:r w:rsidR="00341D86" w:rsidRPr="000A2D41">
        <w:rPr>
          <w:rFonts w:ascii="Times New Roman" w:eastAsia="Times New Roman" w:hAnsi="Times New Roman"/>
          <w:b/>
          <w:sz w:val="24"/>
          <w:szCs w:val="24"/>
          <w:lang w:eastAsia="ru-RU"/>
        </w:rPr>
        <w:t xml:space="preserve"> 2021 года включительно </w:t>
      </w:r>
      <w:r w:rsidR="00341D86" w:rsidRPr="00790BF8">
        <w:rPr>
          <w:rFonts w:ascii="Times New Roman" w:eastAsia="Times New Roman" w:hAnsi="Times New Roman"/>
          <w:sz w:val="24"/>
          <w:szCs w:val="24"/>
          <w:lang w:eastAsia="ru-RU"/>
        </w:rPr>
        <w:t>на условиях Договора</w:t>
      </w:r>
      <w:r w:rsidR="00797EFE" w:rsidRPr="00790BF8">
        <w:rPr>
          <w:rFonts w:ascii="Times New Roman" w:eastAsia="Times New Roman" w:hAnsi="Times New Roman"/>
          <w:sz w:val="24"/>
          <w:szCs w:val="24"/>
          <w:lang w:eastAsia="ru-RU"/>
        </w:rPr>
        <w:t xml:space="preserve">. </w:t>
      </w:r>
      <w:r w:rsidR="002D0138" w:rsidRPr="00790BF8">
        <w:rPr>
          <w:rFonts w:ascii="Times New Roman" w:eastAsia="Times New Roman" w:hAnsi="Times New Roman"/>
          <w:sz w:val="24"/>
          <w:szCs w:val="24"/>
          <w:lang w:eastAsia="ru-RU"/>
        </w:rPr>
        <w:t xml:space="preserve">Количество Товара </w:t>
      </w:r>
      <w:r w:rsidR="000A2D41">
        <w:rPr>
          <w:rFonts w:ascii="Times New Roman" w:eastAsia="Times New Roman" w:hAnsi="Times New Roman"/>
          <w:sz w:val="24"/>
          <w:szCs w:val="24"/>
          <w:lang w:eastAsia="ru-RU"/>
        </w:rPr>
        <w:br/>
      </w:r>
      <w:r w:rsidR="002D0138" w:rsidRPr="00790BF8">
        <w:rPr>
          <w:rFonts w:ascii="Times New Roman" w:eastAsia="Times New Roman" w:hAnsi="Times New Roman"/>
          <w:sz w:val="24"/>
          <w:szCs w:val="24"/>
          <w:lang w:eastAsia="ru-RU"/>
        </w:rPr>
        <w:t>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Порядок определения количества поставляемого Товара на основании Заявок Заказчика включает в себя учет объемов поставляемых по Заявкам Товаров (позиций Товаров) исходя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из определения такого объема как частное от деления максимальной цены Договора (максимальной цены позиции Товара, указанной 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 к цене единицы такого Товара (позиции Товара). Объем поставляемых по Заявкам Товаров (позиций Товаров) учитывается с нарастающим итогом и не должен превышать максимальную цену Договора с учетом распределения по позициям Товара (при их наличии), указанного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w:t>
      </w:r>
      <w:hyperlink w:anchor="P304" w:history="1">
        <w:r w:rsidRPr="00790BF8">
          <w:rPr>
            <w:rFonts w:ascii="Times New Roman" w:eastAsia="Times New Roman" w:hAnsi="Times New Roman"/>
            <w:sz w:val="24"/>
            <w:szCs w:val="24"/>
            <w:lang w:eastAsia="ru-RU"/>
          </w:rPr>
          <w:t>Приложении № 1</w:t>
        </w:r>
      </w:hyperlink>
      <w:r w:rsidRPr="00790BF8">
        <w:rPr>
          <w:rFonts w:ascii="Times New Roman" w:eastAsia="Times New Roman" w:hAnsi="Times New Roman"/>
          <w:sz w:val="24"/>
          <w:szCs w:val="24"/>
          <w:lang w:eastAsia="ru-RU"/>
        </w:rPr>
        <w:t xml:space="preserve"> к Договору.</w:t>
      </w:r>
    </w:p>
    <w:p w:rsidR="002D0138" w:rsidRPr="00790BF8" w:rsidRDefault="002D0138" w:rsidP="00116278">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Заявка направляется Заказчиком не позднее, чем за </w:t>
      </w:r>
      <w:r w:rsidRPr="00790BF8">
        <w:rPr>
          <w:rFonts w:ascii="Times New Roman" w:eastAsia="Times New Roman" w:hAnsi="Times New Roman"/>
          <w:b/>
          <w:sz w:val="24"/>
          <w:szCs w:val="24"/>
          <w:lang w:eastAsia="ru-RU"/>
        </w:rPr>
        <w:t>3 (три) календарных дня</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до предполагаемой поставки Товара в пределах срока, установленного </w:t>
      </w:r>
      <w:hyperlink w:anchor="P253" w:history="1">
        <w:r w:rsidRPr="00790BF8">
          <w:rPr>
            <w:rFonts w:ascii="Times New Roman" w:eastAsia="Times New Roman" w:hAnsi="Times New Roman"/>
            <w:sz w:val="24"/>
            <w:szCs w:val="24"/>
            <w:lang w:eastAsia="ru-RU"/>
          </w:rPr>
          <w:t>пунктом 12.1</w:t>
        </w:r>
      </w:hyperlink>
      <w:r w:rsidRPr="00790BF8">
        <w:rPr>
          <w:rFonts w:ascii="Times New Roman" w:eastAsia="Times New Roman" w:hAnsi="Times New Roman"/>
          <w:sz w:val="24"/>
          <w:szCs w:val="24"/>
          <w:lang w:eastAsia="ru-RU"/>
        </w:rPr>
        <w:t xml:space="preserve"> Договора.</w:t>
      </w:r>
    </w:p>
    <w:p w:rsidR="00A86A1F" w:rsidRPr="00790BF8" w:rsidRDefault="00A86A1F"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направляет Заявку  по  электронной почте, факсимильным сообщением или иным способом с подтверждением получения уведомления от Поставщика, с указанием должностного лица, на которое возложена ответственность за поставку Товара.</w:t>
      </w:r>
    </w:p>
    <w:p w:rsidR="00A86A1F" w:rsidRPr="00790BF8"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О получении и подписании Заявки Поставщик обязан уведомить Заказчика в письменной форме с использованием электронной почты, факсимильным сообщением в день получения Заявки путем ответа с отметкой «Получено» и указанием даты получения Заявки.</w:t>
      </w:r>
    </w:p>
    <w:p w:rsidR="00F33922" w:rsidRPr="00790BF8" w:rsidRDefault="00F33922"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Все риски по неполучению и неисполнению Заявок Заказчика лежат на Поставщике.</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Поставка по Заявкам осуществляется в течение </w:t>
      </w:r>
      <w:r w:rsidRPr="00790BF8">
        <w:rPr>
          <w:rFonts w:ascii="Times New Roman" w:eastAsia="Times New Roman" w:hAnsi="Times New Roman"/>
          <w:b/>
          <w:sz w:val="24"/>
          <w:szCs w:val="24"/>
          <w:lang w:eastAsia="ru-RU"/>
        </w:rPr>
        <w:t>3 (три) календарных дней</w:t>
      </w:r>
      <w:r w:rsidRPr="00790BF8">
        <w:rPr>
          <w:rFonts w:ascii="Times New Roman" w:eastAsia="Times New Roman" w:hAnsi="Times New Roman"/>
          <w:sz w:val="24"/>
          <w:szCs w:val="24"/>
          <w:lang w:eastAsia="ru-RU"/>
        </w:rPr>
        <w:t xml:space="preserve"> с момента получения Заявки Заказчика Поставщиком.</w:t>
      </w:r>
    </w:p>
    <w:p w:rsidR="002D0138" w:rsidRPr="00790BF8" w:rsidRDefault="002D0138" w:rsidP="00116278">
      <w:pPr>
        <w:widowControl w:val="0"/>
        <w:autoSpaceDE w:val="0"/>
        <w:autoSpaceDN w:val="0"/>
        <w:spacing w:after="0" w:line="240" w:lineRule="auto"/>
        <w:ind w:firstLine="539"/>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Получение Товара осуществляется по адресу: 117997, г. Москва, ул. Профсоюзная, д. 65,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рабочие дни: с понедельника по четверг с 09.30 часов до 18.00 часов (время московское),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пятницу с 09.30 часов до 17.00 часов (время московское).</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4.2. Поставщик не позднее, чем за 1 (один) рабочий день до предполагаемой даты поставки Товара извещает Заказчика о дате и времени доставки по почте, факсимильным сообщением или иным способом с подтверждением получения уведомления от Заказчика,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указанием должностного лица, на которое возложена ответственность за передачу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4.3. Приемка Товара осуществляется Заказчиком после поставки и разгрузки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за счет средств и силами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4.4. Все параметры Товара должны соответствовать установленным к ним требованиям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и условиям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4.5. Поставщик обязуется поставить Товар в таре (упаковке), позволяющей обеспечить сохранность Товара от повреждений при его отгрузке, перевозке и хранении. Многооборотная тара, средства пакетирования, прочая тара и упаковка возврату не подлежат.</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88" w:history="1">
        <w:r w:rsidRPr="00790BF8">
          <w:rPr>
            <w:rFonts w:ascii="Times New Roman" w:eastAsia="Times New Roman" w:hAnsi="Times New Roman"/>
            <w:sz w:val="24"/>
            <w:szCs w:val="24"/>
            <w:lang w:eastAsia="ru-RU"/>
          </w:rPr>
          <w:t>пунктом 4.7</w:t>
        </w:r>
      </w:hyperlink>
      <w:r w:rsidRPr="00790BF8">
        <w:rPr>
          <w:rFonts w:ascii="Times New Roman" w:eastAsia="Times New Roman" w:hAnsi="Times New Roman"/>
          <w:sz w:val="24"/>
          <w:szCs w:val="24"/>
          <w:lang w:eastAsia="ru-RU"/>
        </w:rPr>
        <w:t xml:space="preserve"> Договора. Такой Товар не засчитывается в счет исполнения обязательств по Договору.</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несет ответственность перед Заказчиком за повреждение Товара вследствие его ненадлежащей упаковки.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На упаковке должна быть маркировка, содержащая информацию согласно </w:t>
      </w:r>
      <w:hyperlink r:id="rId9" w:history="1">
        <w:r w:rsidRPr="00790BF8">
          <w:rPr>
            <w:rFonts w:ascii="Times New Roman" w:eastAsia="Times New Roman" w:hAnsi="Times New Roman"/>
            <w:sz w:val="24"/>
            <w:szCs w:val="24"/>
            <w:lang w:eastAsia="ru-RU"/>
          </w:rPr>
          <w:t>части 4.1 статьи 4</w:t>
        </w:r>
      </w:hyperlink>
      <w:r w:rsidRPr="00790BF8">
        <w:rPr>
          <w:rFonts w:ascii="Times New Roman" w:eastAsia="Times New Roman" w:hAnsi="Times New Roman"/>
          <w:sz w:val="24"/>
          <w:szCs w:val="24"/>
          <w:lang w:eastAsia="ru-RU"/>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w:t>
      </w:r>
      <w:r w:rsidR="00790BF8" w:rsidRPr="00790BF8">
        <w:rPr>
          <w:rFonts w:ascii="Times New Roman" w:eastAsia="Times New Roman" w:hAnsi="Times New Roman"/>
          <w:sz w:val="24"/>
          <w:szCs w:val="24"/>
          <w:lang w:eastAsia="ru-RU"/>
        </w:rPr>
        <w:t>г.</w:t>
      </w:r>
      <w:r w:rsidRPr="00790BF8">
        <w:rPr>
          <w:rFonts w:ascii="Times New Roman" w:eastAsia="Times New Roman" w:hAnsi="Times New Roman"/>
          <w:sz w:val="24"/>
          <w:szCs w:val="24"/>
          <w:lang w:eastAsia="ru-RU"/>
        </w:rPr>
        <w:t xml:space="preserve"> № 881, а также информацию согласно иным техническим регламентам на отдельные виды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4.6. Одновременно с передачей Товара Поставщик передает Заказчику подписанные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со своей стороны Акт сдачи-приемки Товара, необходимые отгрузочные документы, товарную накладную по форме ТОРГ-12 или универсальный передаточный документ.</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4.7. Приемка Товара начинается в течение 1 (одного) рабочего дня после доставки Товара по адресу Заказчика, указанному в пункте 4.1 Договора</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bCs/>
          <w:sz w:val="24"/>
          <w:szCs w:val="24"/>
          <w:lang w:eastAsia="ru-RU"/>
        </w:rPr>
        <w:t xml:space="preserve">Приемка Товара осуществляется </w:t>
      </w:r>
      <w:r w:rsidRPr="00790BF8">
        <w:rPr>
          <w:rFonts w:ascii="Times New Roman" w:eastAsia="Times New Roman" w:hAnsi="Times New Roman"/>
          <w:sz w:val="24"/>
          <w:szCs w:val="24"/>
          <w:lang w:eastAsia="ru-RU"/>
        </w:rPr>
        <w:t xml:space="preserve">Заказчиком до подписания Акта </w:t>
      </w:r>
      <w:r w:rsidR="00034716">
        <w:rPr>
          <w:rFonts w:ascii="Times New Roman" w:eastAsia="Times New Roman" w:hAnsi="Times New Roman"/>
          <w:sz w:val="24"/>
          <w:szCs w:val="24"/>
          <w:lang w:eastAsia="ru-RU"/>
        </w:rPr>
        <w:t>сдачи-приемки Товара</w:t>
      </w:r>
      <w:r w:rsidRPr="00790BF8">
        <w:rPr>
          <w:rFonts w:ascii="Times New Roman" w:eastAsia="Times New Roman" w:hAnsi="Times New Roman"/>
          <w:sz w:val="24"/>
          <w:szCs w:val="24"/>
          <w:lang w:eastAsia="ru-RU"/>
        </w:rPr>
        <w:t>.</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Для проверки поставленного Товара в части соответствия Товара  условиям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90BF8">
        <w:rPr>
          <w:rFonts w:ascii="Times New Roman" w:eastAsia="Times New Roman" w:hAnsi="Times New Roman"/>
          <w:sz w:val="24"/>
          <w:szCs w:val="24"/>
          <w:lang w:eastAsia="ru-RU"/>
        </w:rPr>
        <w:t xml:space="preserve">В рамках экспертизы поставленного Товара на соответствие условиям Договора Заказчиком своими силами или с привлечением независимых экспертов (экспертных организаций) на основании договоров, заключенных в соответствии с законодательством Российской Федерации, при каждой поставке партии Товара, проводятся исследования (экспертиза) Товара на предмет качества и безопасности, в том числе фальсификации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течение действия Договора.</w:t>
      </w:r>
      <w:proofErr w:type="gramEnd"/>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вправе для проведения экспертизы Товара осуществлять выборочную проверку качества и безопасности Товара до 5 (пяти) процентов  от количества партии каждого наименования Товара для подтверждения его соответствия условиям Договора в момент передачи Товара Заказчику.</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Выборочная проверка качества и безопасности Товара осуществляется в течение сроков, установленных Договором для приемки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Товар на период проведения экспертизы находится у Заказчика на ответственном хранении.</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Договора, а также об отсутствии или наличии нарушений в части качества и безопасности Товара.</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если по результатам такой экспертизы установлены нарушения условий Договора, за исключением условий, касающихся качества и безопасности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препятствующие приемке поставленного Товара, в заключени</w:t>
      </w:r>
      <w:proofErr w:type="gramStart"/>
      <w:r w:rsidRPr="00790BF8">
        <w:rPr>
          <w:rFonts w:ascii="Times New Roman" w:eastAsia="Times New Roman" w:hAnsi="Times New Roman"/>
          <w:sz w:val="24"/>
          <w:szCs w:val="24"/>
          <w:lang w:eastAsia="ru-RU"/>
        </w:rPr>
        <w:t>и</w:t>
      </w:r>
      <w:proofErr w:type="gramEnd"/>
      <w:r w:rsidRPr="00790BF8">
        <w:rPr>
          <w:rFonts w:ascii="Times New Roman" w:eastAsia="Times New Roman" w:hAnsi="Times New Roman"/>
          <w:sz w:val="24"/>
          <w:szCs w:val="24"/>
          <w:lang w:eastAsia="ru-RU"/>
        </w:rPr>
        <w:t xml:space="preserve"> могут содержаться предложения об устранении данных нарушений, в том числе с указанием срока их устранения.</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90BF8">
        <w:rPr>
          <w:rFonts w:ascii="Times New Roman" w:eastAsia="Times New Roman" w:hAnsi="Times New Roman"/>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Заказчик подписывает документ о приемке - Акт сдачи-приемки Товара, на основании которого Заказчик подписывает товарную накладную по </w:t>
      </w:r>
      <w:hyperlink r:id="rId10"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течение 5 (пять) рабочих дней с момента доставки Товара.</w:t>
      </w:r>
      <w:proofErr w:type="gramEnd"/>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90BF8">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Заказчик отказывается от приемки такого Товара  и составляет в течение 1 (одного) рабочего дня с момента доставки Товара мотивированный отказ от подписания Акт сдачи-приемки Товара с указанием перечня выявленных нарушений условий Договора (далее - мотивированный отказ).</w:t>
      </w:r>
      <w:proofErr w:type="gramEnd"/>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ее проведения.</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proofErr w:type="gramStart"/>
      <w:r w:rsidRPr="00790BF8">
        <w:rPr>
          <w:rFonts w:ascii="Times New Roman" w:eastAsia="Times New Roman" w:hAnsi="Times New Roman"/>
          <w:sz w:val="24"/>
          <w:szCs w:val="24"/>
          <w:lang w:eastAsia="ru-RU"/>
        </w:rPr>
        <w:t>В случае обнаружения Заказчиком нарушений условий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790BF8">
        <w:rPr>
          <w:rFonts w:ascii="Times New Roman" w:eastAsia="Times New Roman" w:hAnsi="Times New Roman"/>
          <w:sz w:val="24"/>
          <w:szCs w:val="24"/>
          <w:lang w:eastAsia="ru-RU"/>
        </w:rPr>
        <w:t>допоставить</w:t>
      </w:r>
      <w:proofErr w:type="spellEnd"/>
      <w:r w:rsidRPr="00790BF8">
        <w:rPr>
          <w:rFonts w:ascii="Times New Roman" w:eastAsia="Times New Roman" w:hAnsi="Times New Roman"/>
          <w:sz w:val="24"/>
          <w:szCs w:val="24"/>
          <w:lang w:eastAsia="ru-RU"/>
        </w:rPr>
        <w:t xml:space="preserve">, доукомплектовать, заменить Товар) в срок не позднее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5 (пять) календарных дней со дня получения от Заказчика мотивированного отказа.</w:t>
      </w:r>
      <w:proofErr w:type="gramEnd"/>
      <w:r w:rsidRPr="00790BF8">
        <w:rPr>
          <w:rFonts w:ascii="Times New Roman" w:eastAsia="Times New Roman" w:hAnsi="Times New Roman"/>
          <w:sz w:val="24"/>
          <w:szCs w:val="24"/>
          <w:lang w:eastAsia="ru-RU"/>
        </w:rPr>
        <w:t xml:space="preserve"> Допоставка недопоставленного, доукомплектование или замена некачественного Товара оформляется соответствующей товарной накладной по </w:t>
      </w:r>
      <w:hyperlink r:id="rId11" w:history="1">
        <w:r w:rsidRPr="00790BF8">
          <w:rPr>
            <w:rFonts w:ascii="Times New Roman" w:eastAsia="Times New Roman" w:hAnsi="Times New Roman"/>
            <w:sz w:val="24"/>
            <w:szCs w:val="24"/>
            <w:lang w:eastAsia="ru-RU"/>
          </w:rPr>
          <w:t>форме № ТОРГ-12</w:t>
        </w:r>
      </w:hyperlink>
      <w:r w:rsidRPr="00790BF8">
        <w:rPr>
          <w:rFonts w:ascii="Times New Roman" w:eastAsia="Times New Roman" w:hAnsi="Times New Roman"/>
          <w:sz w:val="24"/>
          <w:szCs w:val="24"/>
          <w:lang w:eastAsia="ru-RU"/>
        </w:rPr>
        <w:t xml:space="preserve"> в порядке, предусмотренном настоящим разделом.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случае повторного выявления по результатам экспертизы, предусмотренной настоящим пунктом, нарушений условий Договора Заказчик вправе отказаться от исполнения Договора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основаниям, предусмотренным гражданским законодательством Российской Федерации.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sz w:val="24"/>
          <w:szCs w:val="24"/>
          <w:lang w:eastAsia="ru-RU"/>
        </w:rPr>
        <w:t>4.8. </w:t>
      </w:r>
      <w:r w:rsidRPr="00790BF8">
        <w:rPr>
          <w:rFonts w:ascii="Times New Roman" w:eastAsia="Times New Roman" w:hAnsi="Times New Roman"/>
          <w:bCs/>
          <w:sz w:val="24"/>
          <w:szCs w:val="24"/>
          <w:lang w:eastAsia="ru-RU"/>
        </w:rPr>
        <w:t xml:space="preserve">Поставленный Поставщиком Товар при отсутствии </w:t>
      </w:r>
      <w:r w:rsidRPr="00790BF8">
        <w:rPr>
          <w:rFonts w:ascii="Times New Roman" w:eastAsia="Times New Roman" w:hAnsi="Times New Roman"/>
          <w:sz w:val="24"/>
          <w:szCs w:val="24"/>
          <w:lang w:eastAsia="ru-RU"/>
        </w:rPr>
        <w:t>отклонений от условий Договора</w:t>
      </w:r>
      <w:r w:rsidRPr="00790BF8">
        <w:rPr>
          <w:rFonts w:ascii="Times New Roman" w:eastAsia="Times New Roman" w:hAnsi="Times New Roman"/>
          <w:bCs/>
          <w:sz w:val="24"/>
          <w:szCs w:val="24"/>
          <w:lang w:eastAsia="ru-RU"/>
        </w:rPr>
        <w:t xml:space="preserve"> должен быть принят Заказчиком в течение 5 (пяти) рабочих дней с момента начала его приемки.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bCs/>
          <w:sz w:val="24"/>
          <w:szCs w:val="24"/>
          <w:lang w:eastAsia="ru-RU"/>
        </w:rPr>
      </w:pPr>
      <w:r w:rsidRPr="00790BF8">
        <w:rPr>
          <w:rFonts w:ascii="Times New Roman" w:eastAsia="Times New Roman" w:hAnsi="Times New Roman"/>
          <w:bCs/>
          <w:sz w:val="24"/>
          <w:szCs w:val="24"/>
          <w:lang w:eastAsia="ru-RU"/>
        </w:rPr>
        <w:t xml:space="preserve">По факту приемки Товара Сторонами подписываются Акт сдачи-приемки Товара, </w:t>
      </w:r>
      <w:r w:rsidRPr="00790BF8">
        <w:rPr>
          <w:rFonts w:ascii="Times New Roman" w:eastAsia="Times New Roman" w:hAnsi="Times New Roman"/>
          <w:sz w:val="24"/>
          <w:szCs w:val="24"/>
          <w:lang w:eastAsia="ru-RU"/>
        </w:rPr>
        <w:t>товарная накладная по форме ТОРГ-12 или универсальный передаточный документ, с учетом сроков указанных в настоящем разделе Договора</w:t>
      </w:r>
      <w:r w:rsidRPr="00790BF8">
        <w:rPr>
          <w:rFonts w:ascii="Times New Roman" w:eastAsia="Times New Roman" w:hAnsi="Times New Roman"/>
          <w:bCs/>
          <w:sz w:val="24"/>
          <w:szCs w:val="24"/>
          <w:lang w:eastAsia="ru-RU"/>
        </w:rPr>
        <w:t>. Экземпляры указанных в настоящем пункте документов остаются у Поставщика и Заказчика.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4.9. При обнаружении Заказчиком в момент приемки Товара отклонений от условий Договора составляется Акт о выявленных недостатках, в котором указывается общее количество принятого Товара и выявленные нарушения и который является основанием для Заказчика не оплачивать Товар, поставленный с нарушением условий Договора. Акт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о выявленных недостатках не позднее 1 (одного) рабочего дня с момента его подписания направляется Поставщику.</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В случаях, когда повреждения упаковки, недостача товара или отдельных его частей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не могла быть обнаружена при общем обычном осмотре (скрытые недостатки), Заказчик вправе заявлять претензии по количеству и сохранности Товара в течение двух недель </w:t>
      </w:r>
      <w:proofErr w:type="gramStart"/>
      <w:r w:rsidRPr="00790BF8">
        <w:rPr>
          <w:rFonts w:ascii="Times New Roman" w:eastAsia="Times New Roman" w:hAnsi="Times New Roman"/>
          <w:sz w:val="24"/>
          <w:szCs w:val="24"/>
          <w:lang w:eastAsia="ru-RU"/>
        </w:rPr>
        <w:t>с даты подписания</w:t>
      </w:r>
      <w:proofErr w:type="gramEnd"/>
      <w:r w:rsidRPr="00790BF8">
        <w:rPr>
          <w:rFonts w:ascii="Times New Roman" w:eastAsia="Times New Roman" w:hAnsi="Times New Roman"/>
          <w:sz w:val="24"/>
          <w:szCs w:val="24"/>
          <w:lang w:eastAsia="ru-RU"/>
        </w:rPr>
        <w:t xml:space="preserve"> Акта приема-передачи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Заказчик вправе потребовать у Поставщика за свой счет заменить Товар либо потребовать от Поставщика возврата стоимости Товара, количественные и качественные характеристики которого имеют отклонения от условий Договора. Срок замены Товара устанавливается Заказчиком в претензии до 5 (пяти) календарных дней в зависимости от характера выявленных недостатков. </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4.10. Замененный Поставщиком Товар принимается Заказчиком в порядке, установленном пунктами 4.7. - 4.9.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4.11. Приемка Товара осуществляется путем проверки представителем Заказчика соответствия его условиям Договора по комплектности, характеристикам, отсутствию повреждений, количеству, наличию всех необходимых сопроводительных документов.</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4.12. При передаче Товара Поставщик обязан передать Заказчику следующие документы:</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Акт сдачи-приемки Товара в 2 (двух) экземплярах (по 1 (одному) экземпляру для каждой из Сторон), подписанный со стороны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оригинал счета;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счет-фактуру по форме, установленной законодательством Российской Федерации, или универсальный передаточный документ (</w:t>
      </w:r>
      <w:r w:rsidRPr="00790BF8">
        <w:rPr>
          <w:rFonts w:ascii="Times New Roman" w:eastAsia="Times New Roman" w:hAnsi="Times New Roman"/>
          <w:i/>
          <w:sz w:val="24"/>
          <w:szCs w:val="24"/>
          <w:lang w:eastAsia="ru-RU"/>
        </w:rPr>
        <w:t>не предоставляется в случае применения Поставщиком упрощенной системы налогообложения</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два экземпляра товарной накладной по форме ТОРГ-12 или универсального передаточного документа; </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гарантийный талон на каждую единицу Товара (</w:t>
      </w:r>
      <w:r w:rsidRPr="00790BF8">
        <w:rPr>
          <w:rFonts w:ascii="Times New Roman" w:eastAsia="Times New Roman" w:hAnsi="Times New Roman"/>
          <w:i/>
          <w:sz w:val="24"/>
          <w:szCs w:val="24"/>
          <w:lang w:eastAsia="ru-RU"/>
        </w:rPr>
        <w:t xml:space="preserve">предоставляется в случае поставки </w:t>
      </w:r>
      <w:r w:rsidR="000A2D41">
        <w:rPr>
          <w:rFonts w:ascii="Times New Roman" w:eastAsia="Times New Roman" w:hAnsi="Times New Roman"/>
          <w:i/>
          <w:sz w:val="24"/>
          <w:szCs w:val="24"/>
          <w:lang w:eastAsia="ru-RU"/>
        </w:rPr>
        <w:br/>
      </w:r>
      <w:r w:rsidRPr="00790BF8">
        <w:rPr>
          <w:rFonts w:ascii="Times New Roman" w:eastAsia="Times New Roman" w:hAnsi="Times New Roman"/>
          <w:i/>
          <w:sz w:val="24"/>
          <w:szCs w:val="24"/>
          <w:lang w:eastAsia="ru-RU"/>
        </w:rPr>
        <w:t>по Договору товаров, на которые распространяются гарантийные условия</w:t>
      </w:r>
      <w:r w:rsidRPr="00790BF8">
        <w:rPr>
          <w:rFonts w:ascii="Times New Roman" w:eastAsia="Times New Roman" w:hAnsi="Times New Roman"/>
          <w:sz w:val="24"/>
          <w:szCs w:val="24"/>
          <w:lang w:eastAsia="ru-RU"/>
        </w:rPr>
        <w:t>);</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копии действительных сертификатов соответствия или других документов, подтверждающих соответствие поставляемого Товара техническим регламентам</w:t>
      </w:r>
      <w:r w:rsidRPr="00790BF8">
        <w:rPr>
          <w:rFonts w:ascii="Times New Roman" w:eastAsia="Times New Roman" w:hAnsi="Times New Roman"/>
          <w:bCs/>
          <w:sz w:val="24"/>
          <w:szCs w:val="24"/>
          <w:lang w:eastAsia="ru-RU"/>
        </w:rPr>
        <w:t xml:space="preserve">, обязательным требованиям </w:t>
      </w:r>
      <w:r w:rsidRPr="00790BF8">
        <w:rPr>
          <w:rFonts w:ascii="Times New Roman" w:eastAsia="Times New Roman" w:hAnsi="Times New Roman"/>
          <w:sz w:val="24"/>
          <w:szCs w:val="24"/>
          <w:lang w:eastAsia="ru-RU"/>
        </w:rPr>
        <w:t>государственных стандартов и/или другим нормативным документам, действующим в отношении данного вида Товара (если предоставление данных документов предусмотрено действующим законодательством), заверенные держателем (собственником) сертификатов, либо органом, выдавшим сертификаты;</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паспорт (руководство или инструкция по эксплуатации) Товара и прочую техниче</w:t>
      </w:r>
      <w:r w:rsidR="0080503E" w:rsidRPr="00790BF8">
        <w:rPr>
          <w:rFonts w:ascii="Times New Roman" w:eastAsia="Times New Roman" w:hAnsi="Times New Roman"/>
          <w:sz w:val="24"/>
          <w:szCs w:val="24"/>
          <w:lang w:eastAsia="ru-RU"/>
        </w:rPr>
        <w:t>скую документацию (при наличии);</w:t>
      </w:r>
    </w:p>
    <w:p w:rsidR="0080503E" w:rsidRPr="00790BF8" w:rsidRDefault="0080503E"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w:t>
      </w:r>
      <w:proofErr w:type="gramStart"/>
      <w:r w:rsidRPr="00790BF8">
        <w:rPr>
          <w:rFonts w:ascii="Times New Roman" w:eastAsia="Times New Roman" w:hAnsi="Times New Roman"/>
          <w:sz w:val="24"/>
          <w:szCs w:val="24"/>
          <w:lang w:eastAsia="ru-RU"/>
        </w:rPr>
        <w:t>предусмотренные</w:t>
      </w:r>
      <w:proofErr w:type="gramEnd"/>
      <w:r w:rsidRPr="00790BF8">
        <w:rPr>
          <w:rFonts w:ascii="Times New Roman" w:eastAsia="Times New Roman" w:hAnsi="Times New Roman"/>
          <w:sz w:val="24"/>
          <w:szCs w:val="24"/>
          <w:lang w:eastAsia="ru-RU"/>
        </w:rPr>
        <w:t xml:space="preserve"> Договором и его приложениями.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 случае если законодательством Российской Федерации на поставляемый Товар предусмотрено получение иных документов, не перечисленных в настоящем пункте Договора, Поставщик при поставке Товара обязан передать Заказчику копии указанных документов, заверенные надлежащим образом.</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4.13. Обязательства Поставщика по поставке Товара считаются исполненными со дня подписания Сторонами Акта </w:t>
      </w:r>
      <w:r w:rsidR="00034716">
        <w:rPr>
          <w:rFonts w:ascii="Times New Roman" w:eastAsia="Times New Roman" w:hAnsi="Times New Roman"/>
          <w:sz w:val="24"/>
          <w:szCs w:val="24"/>
          <w:lang w:eastAsia="ru-RU"/>
        </w:rPr>
        <w:t>сдачи-приемки</w:t>
      </w:r>
      <w:r w:rsidRPr="00790BF8">
        <w:rPr>
          <w:rFonts w:ascii="Times New Roman" w:eastAsia="Times New Roman" w:hAnsi="Times New Roman"/>
          <w:sz w:val="24"/>
          <w:szCs w:val="24"/>
          <w:lang w:eastAsia="ru-RU"/>
        </w:rPr>
        <w:t xml:space="preserve"> Товара, товарной накладной по форме ТОРГ-12 или универсального передаточного документа, по которой Поставщик передает, а Заказчик принимает Товар в состоянии полной готовности к использованию, а также всю документацию на Товар в соответствии с пунктом 4.12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4.14. Моментом перехода права собственности на Товар от Поставщика к Заказчику,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а также рисков, связанных с утратой и порчей, является дата подписания Сторонами Акта сдачи-приемки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4.15</w:t>
      </w:r>
      <w:r w:rsidRPr="00790BF8">
        <w:rPr>
          <w:rFonts w:ascii="Times New Roman" w:eastAsia="Times New Roman" w:hAnsi="Times New Roman"/>
          <w:bCs/>
          <w:sz w:val="24"/>
          <w:szCs w:val="24"/>
          <w:lang w:eastAsia="ru-RU"/>
        </w:rPr>
        <w:t>. Товар, не соответствующий требованиям Договора, считается не поставленным.</w:t>
      </w:r>
      <w:r w:rsidRPr="00790BF8">
        <w:rPr>
          <w:rFonts w:ascii="Times New Roman" w:eastAsia="Times New Roman" w:hAnsi="Times New Roman"/>
          <w:sz w:val="24"/>
          <w:szCs w:val="24"/>
          <w:lang w:eastAsia="ru-RU"/>
        </w:rPr>
        <w:t xml:space="preserve"> </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4.16. </w:t>
      </w:r>
      <w:bookmarkStart w:id="0" w:name="P104"/>
      <w:bookmarkEnd w:id="0"/>
      <w:r w:rsidRPr="00790BF8">
        <w:rPr>
          <w:rFonts w:ascii="Times New Roman" w:eastAsia="Times New Roman" w:hAnsi="Times New Roman"/>
          <w:sz w:val="24"/>
          <w:szCs w:val="24"/>
          <w:lang w:eastAsia="ru-RU"/>
        </w:rPr>
        <w:t xml:space="preserve">Заказчик в течение 5 (пять) рабочих дней с момента начала приемки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и  получения документов, перечисленных в настоящем пункте 4.12. Договора, подписывает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и направляет Поставщику Акт сдачи-приемки Товара или направляет мотивированный отказ.</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После устранения недостатков в сроки, указанные в Договоре,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и по результатам их рассмотрения подписывает со своей стороны Акт сдачи-приемки Товара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порядке и сроки, предусмотренные настоящим пунктом.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Подписание со стороны Заказчика Акта сдачи-приемки Товара подтверждает исполнение обязательств Поставщика, предусмотренных Договором.</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4.17. Сдача и приемка Товара осуществляются уполномоченными представителями Сторон.</w:t>
      </w:r>
    </w:p>
    <w:p w:rsidR="002D0138" w:rsidRPr="00790BF8" w:rsidRDefault="002D0138" w:rsidP="00116278">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4.18. Не допускается поставка Товара из стран, регионов и предприятий, на которые введены временные ограничения или запреты на импорт на территорию Российской Федерации, до окончания действия указанных ограничений или запретов. </w:t>
      </w:r>
    </w:p>
    <w:p w:rsidR="002D0138" w:rsidRPr="000A2D41" w:rsidRDefault="002D0138" w:rsidP="00116278">
      <w:pPr>
        <w:tabs>
          <w:tab w:val="left" w:pos="2410"/>
        </w:tabs>
        <w:suppressAutoHyphens/>
        <w:spacing w:after="0" w:line="240" w:lineRule="auto"/>
        <w:ind w:firstLine="567"/>
        <w:jc w:val="both"/>
        <w:rPr>
          <w:rFonts w:ascii="Times New Roman" w:eastAsia="Times New Roman" w:hAnsi="Times New Roman"/>
          <w:sz w:val="16"/>
          <w:szCs w:val="16"/>
          <w:lang w:eastAsia="ru-RU"/>
        </w:rPr>
      </w:pPr>
    </w:p>
    <w:p w:rsidR="002D0138" w:rsidRPr="00790BF8" w:rsidRDefault="002D0138" w:rsidP="00116278">
      <w:pPr>
        <w:widowControl w:val="0"/>
        <w:numPr>
          <w:ilvl w:val="0"/>
          <w:numId w:val="16"/>
        </w:numPr>
        <w:suppressLineNumbers/>
        <w:tabs>
          <w:tab w:val="left" w:pos="426"/>
        </w:tabs>
        <w:suppressAutoHyphens/>
        <w:spacing w:after="0" w:line="240" w:lineRule="auto"/>
        <w:ind w:left="0" w:firstLine="0"/>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ГАРАНТИИ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5.1. Поставщик настоящим безусловно заявляет и гарантирует, что Товар новый, оригинальный, не бывший в употреблении, не заложен, не находится под арестом, не имеет каких-либо обременений и/или ограничений и свободно распространяемый на территории Российской Федерации.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5.2. Если будет документально установлено, что, хотя бы одно из заверений или гарантий, предусмотренных в пункте 5.1 Договора, не соответствует действительности, Заказчик имеет право по своему усмотрению в любое время в одностороннем порядке расторгнуть Договор, письменно уведомив Поставщика с приложением подтверждающих документов.</w:t>
      </w:r>
    </w:p>
    <w:p w:rsidR="004D30A3" w:rsidRDefault="004D30A3"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5.3. Качество Товара должно соответствовать установленным европейским и российским стандартам, ГОСТам и подтверждаться сертификатом соответствия, декларацией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о соответствии (при наличии) в течение сроков</w:t>
      </w:r>
      <w:r w:rsidR="004D30A3" w:rsidRPr="004D30A3">
        <w:rPr>
          <w:rFonts w:ascii="Times New Roman" w:eastAsia="Times New Roman" w:hAnsi="Times New Roman"/>
          <w:sz w:val="24"/>
          <w:szCs w:val="24"/>
          <w:lang w:eastAsia="ru-RU" w:bidi="ru-RU"/>
        </w:rPr>
        <w:t xml:space="preserve"> годности, определенных производителем (изготовителем) на данный вид Товара.</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5.4. В случае обнаружения в течение гарантийного срока недостатков Товара Заказчик обязан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5 (пяти) календарных дней со дня получения требования Заказчика об их устранении.</w:t>
      </w:r>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5.5. </w:t>
      </w:r>
      <w:proofErr w:type="gramStart"/>
      <w:r w:rsidRPr="00790BF8">
        <w:rPr>
          <w:rFonts w:ascii="Times New Roman" w:eastAsia="Times New Roman" w:hAnsi="Times New Roman"/>
          <w:sz w:val="24"/>
          <w:szCs w:val="24"/>
          <w:lang w:eastAsia="ru-RU" w:bidi="ru-RU"/>
        </w:rPr>
        <w:t>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в течение 5 (пяти) календарных дней за свой счет заменить Товар на аналогичный или вернуть Заказчику денежные средства, уплаченные за такой Товар, по усмотрению последнего.</w:t>
      </w:r>
      <w:proofErr w:type="gramEnd"/>
    </w:p>
    <w:p w:rsidR="002D0138" w:rsidRPr="00790BF8" w:rsidRDefault="002D0138" w:rsidP="00116278">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790BF8">
        <w:rPr>
          <w:rFonts w:ascii="Times New Roman" w:eastAsia="Times New Roman" w:hAnsi="Times New Roman"/>
          <w:sz w:val="24"/>
          <w:szCs w:val="24"/>
          <w:lang w:eastAsia="ru-RU" w:bidi="ru-RU"/>
        </w:rPr>
        <w:t xml:space="preserve">5.6. При возникновении разногласий по вопросам качества Товара, соответствия его условиям Договора и требованиям Технического задания, Стороны могут договориться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 xml:space="preserve">о проведении экспертизы. При этом Поставщик несет все связанные с экспертизой расходы, </w:t>
      </w:r>
      <w:r w:rsidR="000A2D41">
        <w:rPr>
          <w:rFonts w:ascii="Times New Roman" w:eastAsia="Times New Roman" w:hAnsi="Times New Roman"/>
          <w:sz w:val="24"/>
          <w:szCs w:val="24"/>
          <w:lang w:eastAsia="ru-RU" w:bidi="ru-RU"/>
        </w:rPr>
        <w:br/>
      </w:r>
      <w:r w:rsidRPr="00790BF8">
        <w:rPr>
          <w:rFonts w:ascii="Times New Roman" w:eastAsia="Times New Roman" w:hAnsi="Times New Roman"/>
          <w:sz w:val="24"/>
          <w:szCs w:val="24"/>
          <w:lang w:eastAsia="ru-RU" w:bidi="ru-RU"/>
        </w:rPr>
        <w:t>за исключением случаев, когда экспертизой установлено отсутствие нарушений Поставщиком Договора. В указанном случае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2D0138" w:rsidRPr="004D30A3" w:rsidRDefault="002D0138" w:rsidP="00116278">
      <w:pPr>
        <w:tabs>
          <w:tab w:val="left" w:pos="142"/>
        </w:tab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2D0138" w:rsidP="00116278">
      <w:pPr>
        <w:numPr>
          <w:ilvl w:val="0"/>
          <w:numId w:val="16"/>
        </w:numPr>
        <w:spacing w:after="0" w:line="240" w:lineRule="auto"/>
        <w:ind w:left="0" w:firstLine="426"/>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ОТВЕТСТВЕННОСТЬ СТОРОН</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6.1. За неисполнение или ненадлежащие исполнение обязательств по Договору Стороны несут ответственность в соответствии с действующим законодательством Российской Федерации и условиями Договора.</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Договором, Заказчик вправе потребовать от Поставщика выплаты неустойки (пени). </w:t>
      </w:r>
    </w:p>
    <w:p w:rsidR="002D0138" w:rsidRPr="00790BF8" w:rsidRDefault="00C358AC" w:rsidP="00116278">
      <w:pPr>
        <w:tabs>
          <w:tab w:val="left" w:pos="426"/>
        </w:tabs>
        <w:suppressAutoHyphens/>
        <w:spacing w:after="0" w:line="240" w:lineRule="auto"/>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ab/>
      </w:r>
      <w:proofErr w:type="gramStart"/>
      <w:r w:rsidR="002D0138" w:rsidRPr="00790BF8">
        <w:rPr>
          <w:rFonts w:ascii="Times New Roman" w:eastAsia="Times New Roman" w:hAnsi="Times New Roman"/>
          <w:sz w:val="24"/>
          <w:szCs w:val="24"/>
          <w:lang w:eastAsia="ru-RU"/>
        </w:rPr>
        <w:t xml:space="preserve">Пеня начисляется за каждый день просрочки исполнения Поставщиком обязательства, предусмотренного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начиная со дня, следующего после дня истечения установленного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w:t>
      </w:r>
      <w:r w:rsidR="002D0138" w:rsidRPr="00790BF8">
        <w:rPr>
          <w:rFonts w:ascii="Times New Roman" w:eastAsia="Microsoft YaHei" w:hAnsi="Times New Roman"/>
          <w:sz w:val="24"/>
          <w:szCs w:val="24"/>
          <w:lang w:eastAsia="ru-RU"/>
        </w:rPr>
        <w:t>Договора</w:t>
      </w:r>
      <w:r w:rsidR="002D0138" w:rsidRPr="00790BF8">
        <w:rPr>
          <w:rFonts w:ascii="Times New Roman" w:eastAsia="Times New Roman" w:hAnsi="Times New Roman"/>
          <w:sz w:val="24"/>
          <w:szCs w:val="24"/>
          <w:lang w:eastAsia="ru-RU"/>
        </w:rPr>
        <w:t xml:space="preserve">, уменьшенной на сумму, пропорциональную объему обязательств, предусмотренных </w:t>
      </w:r>
      <w:r w:rsidR="002D0138" w:rsidRPr="00790BF8">
        <w:rPr>
          <w:rFonts w:ascii="Times New Roman" w:eastAsia="Microsoft YaHei" w:hAnsi="Times New Roman"/>
          <w:sz w:val="24"/>
          <w:szCs w:val="24"/>
          <w:lang w:eastAsia="ru-RU"/>
        </w:rPr>
        <w:t>Договором</w:t>
      </w:r>
      <w:r w:rsidR="002D0138" w:rsidRPr="00790BF8">
        <w:rPr>
          <w:rFonts w:ascii="Times New Roman" w:eastAsia="Times New Roman" w:hAnsi="Times New Roman"/>
          <w:sz w:val="24"/>
          <w:szCs w:val="24"/>
          <w:lang w:eastAsia="ru-RU"/>
        </w:rPr>
        <w:t xml:space="preserve"> и фактически исполненных Поставщиком.</w:t>
      </w:r>
      <w:proofErr w:type="gramEnd"/>
    </w:p>
    <w:p w:rsidR="002D0138" w:rsidRPr="00790BF8" w:rsidRDefault="002D0138" w:rsidP="00116278">
      <w:pPr>
        <w:suppressAutoHyphens/>
        <w:spacing w:after="0" w:line="240" w:lineRule="auto"/>
        <w:ind w:firstLine="567"/>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6.3. В случае просрочки исполнения Заказчиком обязательств, предусмотренных Договором, Поставщик вправе потребовать уплаты неустойки (пени) в размере </w:t>
      </w:r>
      <w:r w:rsidRPr="00790BF8">
        <w:rPr>
          <w:rFonts w:ascii="Times New Roman" w:eastAsia="Calibri" w:hAnsi="Times New Roman"/>
          <w:kern w:val="2"/>
          <w:sz w:val="24"/>
          <w:szCs w:val="24"/>
        </w:rPr>
        <w:t>одной трехсотой действующей на дату уплаты пени ключевой ставки Центрального банка Российской Федерации</w:t>
      </w:r>
      <w:r w:rsidRPr="00790BF8">
        <w:rPr>
          <w:rFonts w:ascii="Times New Roman" w:eastAsia="Times New Roman" w:hAnsi="Times New Roman"/>
          <w:sz w:val="24"/>
          <w:szCs w:val="24"/>
          <w:lang w:eastAsia="ru-RU"/>
        </w:rPr>
        <w:t xml:space="preserve"> от суммы просроченного платежа за каждый день просрочки, но не более 10 % от общей стоимости Договора.</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6.4. Сторона освобождается от уплаты неустойки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Уплата неустойки (пени) не освобождает Стороны от выполнения обязательств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по Договору.</w:t>
      </w:r>
    </w:p>
    <w:p w:rsidR="002D0138" w:rsidRPr="00790BF8" w:rsidRDefault="002D0138" w:rsidP="00116278">
      <w:pPr>
        <w:tabs>
          <w:tab w:val="left" w:pos="426"/>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6.5. За каждый факт неисполнения или ненадлежащего исполнения Поставщиком обязательств, предусмотренных </w:t>
      </w:r>
      <w:r w:rsidRPr="00790BF8">
        <w:rPr>
          <w:rFonts w:ascii="Times New Roman" w:eastAsia="Microsoft YaHei" w:hAnsi="Times New Roman"/>
          <w:sz w:val="24"/>
          <w:szCs w:val="24"/>
          <w:lang w:eastAsia="ru-RU"/>
        </w:rPr>
        <w:t>Договор</w:t>
      </w:r>
      <w:r w:rsidRPr="00790BF8">
        <w:rPr>
          <w:rFonts w:ascii="Times New Roman" w:eastAsia="Times New Roman" w:hAnsi="Times New Roman"/>
          <w:sz w:val="24"/>
          <w:szCs w:val="24"/>
          <w:lang w:eastAsia="ru-RU"/>
        </w:rPr>
        <w:t xml:space="preserve">ом, за исключением просрочки исполнения обязательств (в том числе гарантийного обязательства),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xml:space="preserve">, размер штрафа устанавливается в виде фиксированной суммы, в размере </w:t>
      </w:r>
      <w:r w:rsidRPr="00790BF8">
        <w:rPr>
          <w:rFonts w:ascii="Times New Roman" w:eastAsia="Times New Roman" w:hAnsi="Times New Roman"/>
          <w:b/>
          <w:sz w:val="24"/>
          <w:szCs w:val="24"/>
          <w:lang w:eastAsia="ru-RU"/>
        </w:rPr>
        <w:t xml:space="preserve">10 (десяти) процентов цены </w:t>
      </w:r>
      <w:r w:rsidRPr="00790BF8">
        <w:rPr>
          <w:rFonts w:ascii="Times New Roman" w:eastAsia="Microsoft YaHei" w:hAnsi="Times New Roman"/>
          <w:b/>
          <w:sz w:val="24"/>
          <w:szCs w:val="24"/>
          <w:lang w:eastAsia="ru-RU"/>
        </w:rPr>
        <w:t>Договора</w:t>
      </w:r>
      <w:r w:rsidRPr="00790BF8">
        <w:rPr>
          <w:rFonts w:ascii="Times New Roman" w:eastAsia="Times New Roman" w:hAnsi="Times New Roman"/>
          <w:b/>
          <w:sz w:val="24"/>
          <w:szCs w:val="24"/>
          <w:lang w:eastAsia="ru-RU"/>
        </w:rPr>
        <w:t xml:space="preserve">, что составляет _______________ </w:t>
      </w:r>
      <w:r w:rsidRPr="00790BF8">
        <w:rPr>
          <w:rFonts w:ascii="Times New Roman" w:eastAsia="Times New Roman" w:hAnsi="Times New Roman"/>
          <w:b/>
          <w:i/>
          <w:sz w:val="24"/>
          <w:szCs w:val="24"/>
          <w:lang w:eastAsia="ru-RU"/>
        </w:rPr>
        <w:t xml:space="preserve">(сумма прописью) </w:t>
      </w:r>
      <w:r w:rsidRPr="00790BF8">
        <w:rPr>
          <w:rFonts w:ascii="Times New Roman" w:eastAsia="Times New Roman" w:hAnsi="Times New Roman"/>
          <w:b/>
          <w:sz w:val="24"/>
          <w:szCs w:val="24"/>
          <w:lang w:eastAsia="ru-RU"/>
        </w:rPr>
        <w:t>рублей ____ копеек</w:t>
      </w:r>
      <w:r w:rsidRPr="00790BF8">
        <w:rPr>
          <w:rFonts w:ascii="Times New Roman" w:eastAsia="Times New Roman" w:hAnsi="Times New Roman"/>
          <w:sz w:val="24"/>
          <w:szCs w:val="24"/>
          <w:lang w:eastAsia="ru-RU"/>
        </w:rPr>
        <w:t>.</w:t>
      </w:r>
    </w:p>
    <w:p w:rsidR="002D0138" w:rsidRPr="00790BF8" w:rsidRDefault="002D0138" w:rsidP="00116278">
      <w:pPr>
        <w:spacing w:after="0" w:line="240" w:lineRule="auto"/>
        <w:ind w:firstLine="54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6.6. Все штрафные санкции по Договору, исчисляемые с момента соответствующего неисполнения/ненадлежащего исполнения Договора, применяются и считаются полагающимися к уплате в случае и с момента выставления на них соответствующей претензии с расчетом.</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6.7. В случае неисполнения Поставщиком своих обязательств по Договору, Заказчик вправе в любое время потребовать расторжения Договора и возмещения причиненных убытков, включая упущенную выгоду.</w:t>
      </w:r>
    </w:p>
    <w:p w:rsidR="002D0138" w:rsidRPr="00790BF8"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6.8.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2D0138" w:rsidRPr="000A2D41" w:rsidRDefault="002D0138" w:rsidP="00116278">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6"/>
          <w:szCs w:val="16"/>
          <w:lang w:eastAsia="ru-RU"/>
        </w:rPr>
      </w:pPr>
    </w:p>
    <w:p w:rsidR="002D0138" w:rsidRPr="00790BF8" w:rsidRDefault="002D0138" w:rsidP="00116278">
      <w:pPr>
        <w:suppressAutoHyphens/>
        <w:spacing w:after="0" w:line="240" w:lineRule="auto"/>
        <w:jc w:val="center"/>
        <w:rPr>
          <w:rFonts w:ascii="Times New Roman" w:eastAsia="Times New Roman" w:hAnsi="Times New Roman"/>
          <w:b/>
          <w:bCs/>
          <w:kern w:val="1"/>
          <w:sz w:val="24"/>
          <w:szCs w:val="24"/>
          <w:lang w:eastAsia="ar-SA"/>
        </w:rPr>
      </w:pPr>
      <w:r w:rsidRPr="00790BF8">
        <w:rPr>
          <w:rFonts w:ascii="Times New Roman" w:eastAsia="Calibri" w:hAnsi="Times New Roman"/>
          <w:b/>
          <w:bCs/>
          <w:sz w:val="24"/>
          <w:szCs w:val="24"/>
        </w:rPr>
        <w:t>7. </w:t>
      </w:r>
      <w:r w:rsidRPr="00790BF8">
        <w:rPr>
          <w:rFonts w:ascii="Times New Roman" w:eastAsia="Times New Roman" w:hAnsi="Times New Roman"/>
          <w:b/>
          <w:kern w:val="1"/>
          <w:sz w:val="24"/>
          <w:szCs w:val="24"/>
          <w:lang w:eastAsia="ar-SA"/>
        </w:rPr>
        <w:t xml:space="preserve">КОНФИДЕНЦИАЛЬНОСТЬ СВЕДЕНИЙ. </w:t>
      </w:r>
      <w:r w:rsidRPr="00790BF8">
        <w:rPr>
          <w:rFonts w:ascii="Times New Roman" w:eastAsia="Times New Roman" w:hAnsi="Times New Roman"/>
          <w:b/>
          <w:bCs/>
          <w:kern w:val="1"/>
          <w:sz w:val="24"/>
          <w:szCs w:val="24"/>
          <w:lang w:eastAsia="ar-SA"/>
        </w:rPr>
        <w:t>ИСПОЛЬЗОВАНИЕ И ПЕРЕДАЧА ПЕРСОНАЛЬНЫХ ДАННЫХ</w:t>
      </w:r>
    </w:p>
    <w:p w:rsidR="002D0138" w:rsidRPr="00790BF8"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7.1. Стороны договорились сохранять в режиме конфиденциальности сведения, полученные одной Стороной в отношении другой в ходе исполнения обязательств по Договору и после его окончания, обязуются не разглашать эти сведения третьим лицам, кроме органов, имеющих право требовать раскрытия информации в соответствии с законодательством Р</w:t>
      </w:r>
      <w:r w:rsidR="000A2D41">
        <w:rPr>
          <w:rFonts w:ascii="Times New Roman" w:eastAsia="Times New Roman" w:hAnsi="Times New Roman"/>
          <w:sz w:val="24"/>
          <w:szCs w:val="24"/>
          <w:lang w:eastAsia="ru-RU"/>
        </w:rPr>
        <w:t xml:space="preserve">оссийской </w:t>
      </w:r>
      <w:r w:rsidRPr="00790BF8">
        <w:rPr>
          <w:rFonts w:ascii="Times New Roman" w:eastAsia="Times New Roman" w:hAnsi="Times New Roman"/>
          <w:sz w:val="24"/>
          <w:szCs w:val="24"/>
          <w:lang w:eastAsia="ru-RU"/>
        </w:rPr>
        <w:t>Ф</w:t>
      </w:r>
      <w:r w:rsidR="000A2D41">
        <w:rPr>
          <w:rFonts w:ascii="Times New Roman" w:eastAsia="Times New Roman" w:hAnsi="Times New Roman"/>
          <w:sz w:val="24"/>
          <w:szCs w:val="24"/>
          <w:lang w:eastAsia="ru-RU"/>
        </w:rPr>
        <w:t>едерации</w:t>
      </w:r>
      <w:r w:rsidRPr="00790BF8">
        <w:rPr>
          <w:rFonts w:ascii="Times New Roman" w:eastAsia="Times New Roman" w:hAnsi="Times New Roman"/>
          <w:sz w:val="24"/>
          <w:szCs w:val="24"/>
          <w:lang w:eastAsia="ru-RU"/>
        </w:rPr>
        <w:t>.</w:t>
      </w:r>
    </w:p>
    <w:p w:rsidR="002D0138" w:rsidRPr="00790BF8" w:rsidRDefault="002D0138" w:rsidP="00116278">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7.2. В случае нарушения конфиденциальности по Договору Сторона, совершившая нарушение, обязана возместить другой Стороне убытки, понесенные ею в результате таких нарушений.</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7.3. Поставщик обязуется использовать персональные данные, полученные от Заказчика, исключительно для целей, связанных с исполнением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для предоставления Заказчику информации о предлагаемых Поставщиком Товарах и услугах, а также для проведения исследований рынка и опросов покупателей, направленных на дальнейшее улучшение качества предлагаемых Поставщиком Товаров и услуг. Персональные данные, полученные Поставщиком, хранятся в соответствии с требованиями законодательства на условиях конфиденциальности. Заказчик соглашается с тем, что его персональные данные, полученные Поставщиком, могут быть переданы третьим лицам с соблюдением требований законодательства и на условиях конфиденциальности, в случае, если это необходимо для реализации вышеуказанных целей. При передаче Поставщик предупреждает лиц, получающих персональные данные Заказчика, о том, что эти данные могут быть использованы лишь в целях, для которых они сообщены, и требует от этих лиц подтверждения того, что это правило соблюдено. Заказчик вправе запросить у Поставщика полную информацию о своих персональных данных, их обработке и использовании, а также потребовать исключения или исправления неверных, или неполных персональных данных. Согласие на обработку персональных данных в соответствии с указанными выше условиями предоставляется Заказчиком на срок действия Договора. Поставщик уведомлен и согласен с тем, что указанное согласие может быть отозвано путем направления в письменной форме уведомления Поставщику заказным почтовым отправлением с описью вложения, либо вручено лично под роспись уполномоченному представителю Поставщика.</w:t>
      </w:r>
    </w:p>
    <w:p w:rsidR="002D0138" w:rsidRPr="000A2D41" w:rsidRDefault="002D0138" w:rsidP="00116278">
      <w:pPr>
        <w:widowControl w:val="0"/>
        <w:suppressLineNumbers/>
        <w:suppressAutoHyphens/>
        <w:spacing w:after="0" w:line="240" w:lineRule="auto"/>
        <w:ind w:left="284"/>
        <w:rPr>
          <w:rFonts w:ascii="Times New Roman" w:eastAsia="Times New Roman" w:hAnsi="Times New Roman"/>
          <w:b/>
          <w:bCs/>
          <w:kern w:val="1"/>
          <w:sz w:val="16"/>
          <w:szCs w:val="16"/>
          <w:lang w:eastAsia="ar-SA"/>
        </w:rPr>
      </w:pPr>
    </w:p>
    <w:p w:rsidR="002D0138" w:rsidRPr="00790BF8" w:rsidRDefault="002D0138" w:rsidP="00116278">
      <w:pPr>
        <w:numPr>
          <w:ilvl w:val="0"/>
          <w:numId w:val="27"/>
        </w:numPr>
        <w:spacing w:after="0" w:line="240" w:lineRule="auto"/>
        <w:contextualSpacing/>
        <w:jc w:val="center"/>
        <w:rPr>
          <w:rFonts w:ascii="Times New Roman" w:eastAsia="Times New Roman" w:hAnsi="Times New Roman"/>
          <w:b/>
          <w:bCs/>
          <w:kern w:val="1"/>
          <w:sz w:val="24"/>
          <w:szCs w:val="24"/>
          <w:lang w:eastAsia="ar-SA"/>
        </w:rPr>
      </w:pPr>
      <w:r w:rsidRPr="00790BF8">
        <w:rPr>
          <w:rFonts w:ascii="Times New Roman" w:eastAsia="Times New Roman" w:hAnsi="Times New Roman"/>
          <w:b/>
          <w:bCs/>
          <w:kern w:val="1"/>
          <w:sz w:val="24"/>
          <w:szCs w:val="24"/>
          <w:lang w:eastAsia="ar-SA"/>
        </w:rPr>
        <w:t>ОБСТОЯТЕЛЬСТВА НЕПРЕОДОЛИМОЙ СИЛЫ</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proofErr w:type="gramStart"/>
      <w:r w:rsidRPr="00790BF8">
        <w:rPr>
          <w:rFonts w:ascii="Times New Roman" w:eastAsia="Calibri" w:hAnsi="Times New Roman"/>
          <w:sz w:val="24"/>
          <w:szCs w:val="24"/>
        </w:rPr>
        <w:t>Стороны освобождаются от ответственности за частичное или полное неисполнение обязательств по Договору, если таковые явились следствием действия обстоятельств непреодолимой силы (форс-мажор), возникших после заключения Договора, а также объективно препятствующих полному или частичному выполнению сторонами своих обязательств по Договору: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w:t>
      </w:r>
      <w:proofErr w:type="gramEnd"/>
      <w:r w:rsidRPr="00790BF8">
        <w:rPr>
          <w:rFonts w:ascii="Times New Roman" w:eastAsia="Calibri" w:hAnsi="Times New Roman"/>
          <w:sz w:val="24"/>
          <w:szCs w:val="24"/>
        </w:rPr>
        <w:t xml:space="preserve"> Сторон, и если эти обстоятельства непосредственно повлияли на исполнение Договора. </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 </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Срок исполнения Сторонами обязательств по Договору соразмерно отодвигается на время действия таких обстоятельств.</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Сторона, для которой создалась невозможность выполнения обязательств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по Договору, обязана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w:t>
      </w:r>
      <w:proofErr w:type="gramStart"/>
      <w:r w:rsidRPr="00790BF8">
        <w:rPr>
          <w:rFonts w:ascii="Times New Roman" w:eastAsia="Times New Roman" w:hAnsi="Times New Roman"/>
          <w:kern w:val="1"/>
          <w:sz w:val="24"/>
          <w:szCs w:val="24"/>
          <w:lang w:eastAsia="ar-SA"/>
        </w:rPr>
        <w:t>лишает соответствующую Сторону права ссылается</w:t>
      </w:r>
      <w:proofErr w:type="gramEnd"/>
      <w:r w:rsidRPr="00790BF8">
        <w:rPr>
          <w:rFonts w:ascii="Times New Roman" w:eastAsia="Times New Roman" w:hAnsi="Times New Roman"/>
          <w:kern w:val="1"/>
          <w:sz w:val="24"/>
          <w:szCs w:val="24"/>
          <w:lang w:eastAsia="ar-SA"/>
        </w:rPr>
        <w:t xml:space="preserve"> на них в будущем.</w:t>
      </w:r>
    </w:p>
    <w:p w:rsidR="002D0138" w:rsidRPr="00790BF8" w:rsidRDefault="002D0138" w:rsidP="00116278">
      <w:pPr>
        <w:widowControl w:val="0"/>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eastAsia="Calibri" w:hAnsi="Times New Roman"/>
          <w:sz w:val="24"/>
          <w:szCs w:val="24"/>
        </w:rPr>
      </w:pPr>
      <w:r w:rsidRPr="00790BF8">
        <w:rPr>
          <w:rFonts w:ascii="Times New Roman" w:eastAsia="Times New Roman" w:hAnsi="Times New Roman"/>
          <w:kern w:val="1"/>
          <w:sz w:val="24"/>
          <w:szCs w:val="24"/>
          <w:lang w:eastAsia="ar-SA"/>
        </w:rPr>
        <w:t>Допускается извещение по факсимильной связи с обратным уведомлением о получении сообщения.</w:t>
      </w:r>
      <w:r w:rsidRPr="00790BF8">
        <w:rPr>
          <w:rFonts w:ascii="Times New Roman" w:eastAsia="Calibri" w:hAnsi="Times New Roman"/>
          <w:sz w:val="24"/>
          <w:szCs w:val="24"/>
        </w:rPr>
        <w:t xml:space="preserve"> </w:t>
      </w:r>
      <w:r w:rsidRPr="00790BF8">
        <w:rPr>
          <w:rFonts w:ascii="Times New Roman" w:eastAsia="Times New Roman" w:hAnsi="Times New Roman"/>
          <w:kern w:val="1"/>
          <w:sz w:val="24"/>
          <w:szCs w:val="24"/>
          <w:lang w:eastAsia="ar-SA"/>
        </w:rPr>
        <w:t xml:space="preserve">Доказательством указанных в извещении фактов должны служить документы, выдаваемые компетентными государственными органами. </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2D0138" w:rsidRPr="00790BF8" w:rsidRDefault="002D0138" w:rsidP="00116278">
      <w:pPr>
        <w:widowControl w:val="0"/>
        <w:numPr>
          <w:ilvl w:val="1"/>
          <w:numId w:val="27"/>
        </w:numPr>
        <w:suppressLineNumbers/>
        <w:tabs>
          <w:tab w:val="left" w:pos="-5812"/>
          <w:tab w:val="left" w:pos="0"/>
          <w:tab w:val="left" w:pos="540"/>
          <w:tab w:val="left" w:pos="851"/>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Если обстоятельства и их последствия будут длиться более 1 (одного) месяца,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то Стороны вправе расторгнуть Договор. В этом случае ни одна из Сторон не имеет права потребовать от другой Стороны возмещения убытков.</w:t>
      </w:r>
    </w:p>
    <w:p w:rsidR="002D0138" w:rsidRPr="000A2D41" w:rsidRDefault="002D0138" w:rsidP="00116278">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6"/>
          <w:szCs w:val="16"/>
          <w:lang w:eastAsia="ar-SA"/>
        </w:rPr>
      </w:pPr>
    </w:p>
    <w:p w:rsidR="002D0138" w:rsidRPr="00790BF8" w:rsidRDefault="002D0138" w:rsidP="00116278">
      <w:pPr>
        <w:widowControl w:val="0"/>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9. ПОРЯДОК РАЗРЕШЕНИЯ СПОРОВ</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9.1. Споры, возникающие при исполнении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ее, не позднее 10 (десяти) рабочих дней с момента ее получения.</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2D0138" w:rsidRPr="00790BF8" w:rsidRDefault="002D0138" w:rsidP="00116278">
      <w:pPr>
        <w:widowControl w:val="0"/>
        <w:suppressLineNumbers/>
        <w:suppressAutoHyphens/>
        <w:spacing w:after="0" w:line="240" w:lineRule="auto"/>
        <w:ind w:left="567" w:firstLine="540"/>
        <w:jc w:val="both"/>
        <w:rPr>
          <w:rFonts w:ascii="Times New Roman" w:eastAsia="Times New Roman" w:hAnsi="Times New Roman"/>
          <w:b/>
          <w:kern w:val="1"/>
          <w:sz w:val="24"/>
          <w:szCs w:val="24"/>
          <w:lang w:eastAsia="ar-SA"/>
        </w:rPr>
      </w:pPr>
    </w:p>
    <w:p w:rsidR="002D0138" w:rsidRPr="00790BF8" w:rsidRDefault="002D0138" w:rsidP="00116278">
      <w:pPr>
        <w:widowControl w:val="0"/>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790BF8">
        <w:rPr>
          <w:rFonts w:ascii="Times New Roman" w:eastAsia="Times New Roman" w:hAnsi="Times New Roman"/>
          <w:b/>
          <w:kern w:val="1"/>
          <w:sz w:val="24"/>
          <w:szCs w:val="24"/>
          <w:lang w:eastAsia="ru-RU"/>
        </w:rPr>
        <w:t>10. ИЗМЕНЕНИЕ И РАСТОРЖЕНИЕ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 Изменение условий Договора при его исполнении допускается по соглашению Сторон в случаях, установленных действующим у Заказчика Положением о закупке Федерального государственного бюджетного </w:t>
      </w:r>
      <w:proofErr w:type="gramStart"/>
      <w:r w:rsidRPr="00790BF8">
        <w:rPr>
          <w:rFonts w:ascii="Times New Roman" w:eastAsia="Times New Roman" w:hAnsi="Times New Roman"/>
          <w:sz w:val="24"/>
          <w:szCs w:val="24"/>
          <w:lang w:eastAsia="ru-RU"/>
        </w:rPr>
        <w:t>учреждения науки Института проблем управления</w:t>
      </w:r>
      <w:proofErr w:type="gramEnd"/>
      <w:r w:rsidRPr="00790BF8">
        <w:rPr>
          <w:rFonts w:ascii="Times New Roman" w:eastAsia="Times New Roman" w:hAnsi="Times New Roman"/>
          <w:sz w:val="24"/>
          <w:szCs w:val="24"/>
          <w:lang w:eastAsia="ru-RU"/>
        </w:rPr>
        <w:t xml:space="preserve"> им. В.А. Трапезникова Российской академии наук.</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10.2. При исполнении Договора не допускается перемена Поставщика, за исключением случая,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10.4. Изменения Договора совершаются только в письменной форме в виде дополнительных соглашений к Договору и подлежат подписанию обеими Сторонами.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Все изменения к Договору являются неотъемлемыми частями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10.5.  </w:t>
      </w:r>
      <w:proofErr w:type="gramStart"/>
      <w:r w:rsidRPr="00790BF8">
        <w:rPr>
          <w:rFonts w:ascii="Times New Roman" w:eastAsia="Microsoft YaHei" w:hAnsi="Times New Roman"/>
          <w:sz w:val="24"/>
          <w:szCs w:val="24"/>
          <w:lang w:eastAsia="ru-RU"/>
        </w:rPr>
        <w:t>Договор</w:t>
      </w:r>
      <w:proofErr w:type="gramEnd"/>
      <w:r w:rsidRPr="00790BF8">
        <w:rPr>
          <w:rFonts w:ascii="Times New Roman" w:eastAsia="Times New Roman" w:hAnsi="Times New Roman"/>
          <w:sz w:val="24"/>
          <w:szCs w:val="24"/>
          <w:lang w:eastAsia="ru-RU"/>
        </w:rPr>
        <w:t xml:space="preserve"> может быть расторгнут по соглашению Сторон, по решению суда либо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в случае одностороннего отказа Стороны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в соответствии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законодательством Российской Федерации.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10.6. Заказчик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случае, если: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10.6.1. Поставщик поставляет Товар ненадлежащего качества с недостатками, которые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не могут быть устранены в приемлемый для Заказчика срок и с учетом условий Договора;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10.6.2. Поставщик нарушает сроки поставки Товара.</w:t>
      </w:r>
    </w:p>
    <w:p w:rsidR="002D0138" w:rsidRPr="00790BF8" w:rsidRDefault="002D0138" w:rsidP="00116278">
      <w:pPr>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10.7. Заказчик также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иным основаниям, предусмотренным Договором, Гражданским кодексом Российской Федерации для одностороннего отказа от исполнения отдельных видов обязательств, а также действующим у Заказчика Положением о закупке Федерального государственного бюджетного </w:t>
      </w:r>
      <w:proofErr w:type="gramStart"/>
      <w:r w:rsidRPr="00790BF8">
        <w:rPr>
          <w:rFonts w:ascii="Times New Roman" w:eastAsia="Times New Roman" w:hAnsi="Times New Roman"/>
          <w:sz w:val="24"/>
          <w:szCs w:val="24"/>
          <w:lang w:eastAsia="ru-RU"/>
        </w:rPr>
        <w:t>учреждения науки Института проблем управления</w:t>
      </w:r>
      <w:proofErr w:type="gramEnd"/>
      <w:r w:rsidRPr="00790BF8">
        <w:rPr>
          <w:rFonts w:ascii="Times New Roman" w:eastAsia="Times New Roman" w:hAnsi="Times New Roman"/>
          <w:sz w:val="24"/>
          <w:szCs w:val="24"/>
          <w:lang w:eastAsia="ru-RU"/>
        </w:rPr>
        <w:t xml:space="preserve"> им. В.А. Трапезникова Российской академии наук.</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10.8. Заказчик обязан принять решение об одностороннем отказе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если в ходе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10.9. Поставщик вправе в одностороннем порядке отказаться от исполнения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случае, если Заказчик неоднократно нарушает сроки оплаты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10.10. Сторона, которой направлено предложение о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по соглашению сторон, должна дать письменный ответ по существу в срок, не превышающий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 xml:space="preserve">5 (пять) календарных дней </w:t>
      </w:r>
      <w:proofErr w:type="gramStart"/>
      <w:r w:rsidRPr="00790BF8">
        <w:rPr>
          <w:rFonts w:ascii="Times New Roman" w:eastAsia="Times New Roman" w:hAnsi="Times New Roman"/>
          <w:sz w:val="24"/>
          <w:szCs w:val="24"/>
          <w:lang w:eastAsia="ru-RU"/>
        </w:rPr>
        <w:t>с даты</w:t>
      </w:r>
      <w:proofErr w:type="gramEnd"/>
      <w:r w:rsidRPr="00790BF8">
        <w:rPr>
          <w:rFonts w:ascii="Times New Roman" w:eastAsia="Times New Roman" w:hAnsi="Times New Roman"/>
          <w:sz w:val="24"/>
          <w:szCs w:val="24"/>
          <w:lang w:eastAsia="ru-RU"/>
        </w:rPr>
        <w:t xml:space="preserve"> его получения.</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10.11. Расторжение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соглашению сторон производится путем подписания Сторонами соответствующего соглашения о расторжении.</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10.12. В случае расторжения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Стороны производят сверку расчетов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с подписанием соответствующего акта.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10.13. При расторжении </w:t>
      </w:r>
      <w:r w:rsidRPr="00790BF8">
        <w:rPr>
          <w:rFonts w:ascii="Times New Roman" w:eastAsia="Microsoft YaHei" w:hAnsi="Times New Roman"/>
          <w:sz w:val="24"/>
          <w:szCs w:val="24"/>
          <w:lang w:eastAsia="ru-RU"/>
        </w:rPr>
        <w:t>Договора</w:t>
      </w:r>
      <w:r w:rsidRPr="00790BF8">
        <w:rPr>
          <w:rFonts w:ascii="Times New Roman" w:eastAsia="Times New Roman" w:hAnsi="Times New Roman"/>
          <w:sz w:val="24"/>
          <w:szCs w:val="24"/>
          <w:lang w:eastAsia="ru-RU"/>
        </w:rPr>
        <w:t xml:space="preserve"> по любым основаниям при взаиморасчетах Сторон используется сумма рублевого эквивалента стоимости каждой единицы Товара.</w:t>
      </w:r>
    </w:p>
    <w:p w:rsidR="002D0138" w:rsidRPr="00790BF8" w:rsidRDefault="002D0138" w:rsidP="00116278">
      <w:pPr>
        <w:tabs>
          <w:tab w:val="left" w:pos="2410"/>
        </w:tabs>
        <w:suppressAutoHyphens/>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10.14. В случаях, не предусмотренных </w:t>
      </w:r>
      <w:r w:rsidRPr="00790BF8">
        <w:rPr>
          <w:rFonts w:ascii="Times New Roman" w:eastAsia="Microsoft YaHei" w:hAnsi="Times New Roman"/>
          <w:sz w:val="24"/>
          <w:szCs w:val="24"/>
          <w:lang w:eastAsia="ru-RU"/>
        </w:rPr>
        <w:t>Договором</w:t>
      </w:r>
      <w:r w:rsidRPr="00790BF8">
        <w:rPr>
          <w:rFonts w:ascii="Times New Roman" w:eastAsia="Times New Roman" w:hAnsi="Times New Roman"/>
          <w:sz w:val="24"/>
          <w:szCs w:val="24"/>
          <w:lang w:eastAsia="ru-RU"/>
        </w:rPr>
        <w:t xml:space="preserve">, ответственность Сторон определяется </w:t>
      </w:r>
      <w:r w:rsidR="000A2D41">
        <w:rPr>
          <w:rFonts w:ascii="Times New Roman" w:eastAsia="Times New Roman" w:hAnsi="Times New Roman"/>
          <w:sz w:val="24"/>
          <w:szCs w:val="24"/>
          <w:lang w:eastAsia="ru-RU"/>
        </w:rPr>
        <w:br/>
      </w:r>
      <w:r w:rsidRPr="00790BF8">
        <w:rPr>
          <w:rFonts w:ascii="Times New Roman" w:eastAsia="Times New Roman" w:hAnsi="Times New Roman"/>
          <w:sz w:val="24"/>
          <w:szCs w:val="24"/>
          <w:lang w:eastAsia="ru-RU"/>
        </w:rPr>
        <w:t>в соответствии с законодательством Российской Федерации.</w:t>
      </w:r>
    </w:p>
    <w:p w:rsidR="002D0138" w:rsidRPr="000A2D41" w:rsidRDefault="002D0138" w:rsidP="00116278">
      <w:pPr>
        <w:widowControl w:val="0"/>
        <w:suppressLineNumbers/>
        <w:suppressAutoHyphens/>
        <w:spacing w:after="0" w:line="240" w:lineRule="auto"/>
        <w:ind w:right="-5" w:firstLine="540"/>
        <w:jc w:val="both"/>
        <w:rPr>
          <w:rFonts w:ascii="Times New Roman" w:eastAsia="Times New Roman" w:hAnsi="Times New Roman"/>
          <w:spacing w:val="2"/>
          <w:kern w:val="1"/>
          <w:sz w:val="16"/>
          <w:szCs w:val="16"/>
          <w:lang w:eastAsia="ar-SA"/>
        </w:rPr>
      </w:pPr>
    </w:p>
    <w:p w:rsidR="002D0138" w:rsidRPr="00790BF8" w:rsidRDefault="002D0138" w:rsidP="00116278">
      <w:pPr>
        <w:widowControl w:val="0"/>
        <w:suppressLineNumbers/>
        <w:suppressAutoHyphens/>
        <w:spacing w:after="0" w:line="240" w:lineRule="auto"/>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11. АНТИКОРРУПЦИОННАЯ ОГОВОРКА</w:t>
      </w:r>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790BF8">
        <w:rPr>
          <w:rFonts w:ascii="Times New Roman" w:eastAsia="Times New Roman" w:hAnsi="Times New Roman"/>
          <w:kern w:val="1"/>
          <w:sz w:val="24"/>
          <w:szCs w:val="24"/>
          <w:lang w:eastAsia="ar-SA"/>
        </w:rPr>
        <w:t xml:space="preserve">11.1. </w:t>
      </w:r>
      <w:proofErr w:type="gramStart"/>
      <w:r w:rsidRPr="00790BF8">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D0138" w:rsidRPr="00790BF8" w:rsidRDefault="002D0138" w:rsidP="00116278">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roofErr w:type="gramStart"/>
      <w:r w:rsidRPr="00790BF8">
        <w:rPr>
          <w:rFonts w:ascii="Times New Roman" w:eastAsia="Times New Roman" w:hAnsi="Times New Roman"/>
          <w:kern w:val="1"/>
          <w:sz w:val="24"/>
          <w:szCs w:val="24"/>
          <w:lang w:eastAsia="ar-SA"/>
        </w:rPr>
        <w:t xml:space="preserve">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о противодействии легализации (отмыванию) доходов, полученных преступным путем.</w:t>
      </w:r>
      <w:proofErr w:type="gramEnd"/>
    </w:p>
    <w:p w:rsidR="002D0138" w:rsidRPr="00790BF8"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 xml:space="preserve">11.2.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790BF8">
        <w:rPr>
          <w:rFonts w:ascii="Times New Roman" w:eastAsia="Times New Roman" w:hAnsi="Times New Roman"/>
          <w:kern w:val="1"/>
          <w:sz w:val="24"/>
          <w:szCs w:val="24"/>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790BF8">
        <w:rPr>
          <w:rFonts w:ascii="Times New Roman" w:eastAsia="Times New Roman" w:hAnsi="Times New Roman"/>
          <w:kern w:val="1"/>
          <w:sz w:val="24"/>
          <w:szCs w:val="24"/>
          <w:lang w:eastAsia="ru-RU"/>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w:t>
      </w:r>
      <w:r w:rsidR="000A2D41">
        <w:rPr>
          <w:rFonts w:ascii="Times New Roman" w:eastAsia="Times New Roman" w:hAnsi="Times New Roman"/>
          <w:kern w:val="1"/>
          <w:sz w:val="24"/>
          <w:szCs w:val="24"/>
          <w:lang w:eastAsia="ru-RU"/>
        </w:rPr>
        <w:br/>
      </w:r>
      <w:r w:rsidRPr="00790BF8">
        <w:rPr>
          <w:rFonts w:ascii="Times New Roman" w:eastAsia="Times New Roman" w:hAnsi="Times New Roman"/>
          <w:kern w:val="1"/>
          <w:sz w:val="24"/>
          <w:szCs w:val="24"/>
          <w:lang w:eastAsia="ru-RU"/>
        </w:rPr>
        <w:t xml:space="preserve">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790BF8">
        <w:rPr>
          <w:rFonts w:ascii="Times New Roman" w:eastAsia="Times New Roman" w:hAnsi="Times New Roman"/>
          <w:kern w:val="1"/>
          <w:sz w:val="24"/>
          <w:szCs w:val="24"/>
          <w:lang w:eastAsia="ru-RU"/>
        </w:rPr>
        <w:t>с даты направления</w:t>
      </w:r>
      <w:proofErr w:type="gramEnd"/>
      <w:r w:rsidRPr="00790BF8">
        <w:rPr>
          <w:rFonts w:ascii="Times New Roman" w:eastAsia="Times New Roman" w:hAnsi="Times New Roman"/>
          <w:kern w:val="1"/>
          <w:sz w:val="24"/>
          <w:szCs w:val="24"/>
          <w:lang w:eastAsia="ru-RU"/>
        </w:rPr>
        <w:t xml:space="preserve"> письменного уведомления.</w:t>
      </w:r>
    </w:p>
    <w:p w:rsidR="002D0138" w:rsidRPr="00790BF8"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790BF8">
        <w:rPr>
          <w:rFonts w:ascii="Times New Roman" w:eastAsia="Times New Roman" w:hAnsi="Times New Roman"/>
          <w:kern w:val="1"/>
          <w:sz w:val="24"/>
          <w:szCs w:val="24"/>
          <w:lang w:eastAsia="ru-RU"/>
        </w:rPr>
        <w:t xml:space="preserve">11.3. В случае нарушения одной Стороной обязательств воздерживаться от запрещенных действий, указанных в п. 11.1.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790BF8">
        <w:rPr>
          <w:rFonts w:ascii="Times New Roman" w:eastAsia="Times New Roman" w:hAnsi="Times New Roman"/>
          <w:kern w:val="1"/>
          <w:sz w:val="24"/>
          <w:szCs w:val="24"/>
          <w:lang w:eastAsia="ru-RU"/>
        </w:rPr>
        <w:t>был</w:t>
      </w:r>
      <w:proofErr w:type="gramEnd"/>
      <w:r w:rsidRPr="00790BF8">
        <w:rPr>
          <w:rFonts w:ascii="Times New Roman" w:eastAsia="Times New Roman" w:hAnsi="Times New Roman"/>
          <w:kern w:val="1"/>
          <w:sz w:val="24"/>
          <w:szCs w:val="24"/>
          <w:lang w:eastAsia="ru-RU"/>
        </w:rPr>
        <w:t xml:space="preserve">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D0138" w:rsidRPr="000A2D41" w:rsidRDefault="002D0138" w:rsidP="00116278">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16"/>
          <w:szCs w:val="16"/>
          <w:lang w:eastAsia="ru-RU"/>
        </w:rPr>
      </w:pPr>
    </w:p>
    <w:p w:rsidR="002D0138" w:rsidRPr="00790BF8" w:rsidRDefault="002D0138" w:rsidP="00116278">
      <w:pPr>
        <w:widowControl w:val="0"/>
        <w:numPr>
          <w:ilvl w:val="0"/>
          <w:numId w:val="28"/>
        </w:numPr>
        <w:suppressLineNumbers/>
        <w:suppressAutoHyphens/>
        <w:autoSpaceDE w:val="0"/>
        <w:autoSpaceDN w:val="0"/>
        <w:adjustRightInd w:val="0"/>
        <w:spacing w:after="0" w:line="240" w:lineRule="auto"/>
        <w:contextualSpacing/>
        <w:jc w:val="center"/>
        <w:rPr>
          <w:rFonts w:ascii="Times New Roman" w:eastAsia="Times New Roman" w:hAnsi="Times New Roman"/>
          <w:b/>
          <w:kern w:val="1"/>
          <w:sz w:val="24"/>
          <w:szCs w:val="24"/>
          <w:lang w:eastAsia="ar-SA"/>
        </w:rPr>
      </w:pPr>
      <w:r w:rsidRPr="00790BF8">
        <w:rPr>
          <w:rFonts w:ascii="Times New Roman" w:eastAsia="Times New Roman" w:hAnsi="Times New Roman"/>
          <w:b/>
          <w:kern w:val="1"/>
          <w:sz w:val="24"/>
          <w:szCs w:val="24"/>
          <w:lang w:eastAsia="ar-SA"/>
        </w:rPr>
        <w:t>ЗАКЛЮЧИТЕЛЬНЫЕ ПОЛОЖЕНИЯ</w:t>
      </w:r>
    </w:p>
    <w:p w:rsidR="002D0138" w:rsidRPr="00790BF8" w:rsidRDefault="002D0138" w:rsidP="00116278">
      <w:pPr>
        <w:autoSpaceDE w:val="0"/>
        <w:spacing w:after="0" w:line="240" w:lineRule="auto"/>
        <w:ind w:firstLine="567"/>
        <w:jc w:val="both"/>
        <w:rPr>
          <w:rFonts w:ascii="Times New Roman" w:eastAsia="Calibri" w:hAnsi="Times New Roman"/>
          <w:sz w:val="24"/>
          <w:szCs w:val="24"/>
          <w:lang w:val="x-none"/>
        </w:rPr>
      </w:pPr>
      <w:r w:rsidRPr="00790BF8">
        <w:rPr>
          <w:rFonts w:ascii="Times New Roman" w:eastAsia="Calibri" w:hAnsi="Times New Roman"/>
          <w:sz w:val="24"/>
          <w:szCs w:val="24"/>
        </w:rPr>
        <w:t>12.1. Договор</w:t>
      </w:r>
      <w:r w:rsidRPr="00790BF8">
        <w:rPr>
          <w:rFonts w:ascii="Times New Roman" w:eastAsia="Calibri" w:hAnsi="Times New Roman"/>
          <w:sz w:val="24"/>
          <w:szCs w:val="24"/>
          <w:lang w:val="x-none"/>
        </w:rPr>
        <w:t xml:space="preserve"> вступает в силу</w:t>
      </w:r>
      <w:r w:rsidRPr="00790BF8">
        <w:rPr>
          <w:rFonts w:ascii="Times New Roman" w:eastAsia="Calibri" w:hAnsi="Times New Roman"/>
          <w:sz w:val="24"/>
          <w:szCs w:val="24"/>
        </w:rPr>
        <w:t xml:space="preserve"> </w:t>
      </w:r>
      <w:r w:rsidRPr="00790BF8">
        <w:rPr>
          <w:rFonts w:ascii="Times New Roman" w:eastAsia="Calibri" w:hAnsi="Times New Roman"/>
          <w:sz w:val="24"/>
          <w:szCs w:val="24"/>
          <w:lang w:val="x-none"/>
        </w:rPr>
        <w:t xml:space="preserve">с момента его </w:t>
      </w:r>
      <w:r w:rsidRPr="00790BF8">
        <w:rPr>
          <w:rFonts w:ascii="Times New Roman" w:eastAsia="Calibri" w:hAnsi="Times New Roman"/>
          <w:sz w:val="24"/>
          <w:szCs w:val="24"/>
        </w:rPr>
        <w:t xml:space="preserve">заключения Сторонами и действует </w:t>
      </w:r>
      <w:r w:rsidR="000A2D41">
        <w:rPr>
          <w:rFonts w:ascii="Times New Roman" w:eastAsia="Calibri" w:hAnsi="Times New Roman"/>
          <w:sz w:val="24"/>
          <w:szCs w:val="24"/>
        </w:rPr>
        <w:br/>
      </w:r>
      <w:r w:rsidR="00F521EC">
        <w:rPr>
          <w:rFonts w:ascii="Times New Roman" w:eastAsia="Calibri" w:hAnsi="Times New Roman"/>
          <w:b/>
          <w:bCs/>
          <w:sz w:val="24"/>
          <w:szCs w:val="24"/>
        </w:rPr>
        <w:t>по</w:t>
      </w:r>
      <w:r w:rsidRPr="00790BF8">
        <w:rPr>
          <w:rFonts w:ascii="Times New Roman" w:eastAsia="Calibri" w:hAnsi="Times New Roman"/>
          <w:b/>
          <w:bCs/>
          <w:sz w:val="24"/>
          <w:szCs w:val="24"/>
        </w:rPr>
        <w:t xml:space="preserve"> «31» </w:t>
      </w:r>
      <w:r w:rsidR="00927E13">
        <w:rPr>
          <w:rFonts w:ascii="Times New Roman" w:eastAsia="Calibri" w:hAnsi="Times New Roman"/>
          <w:b/>
          <w:bCs/>
          <w:sz w:val="24"/>
          <w:szCs w:val="24"/>
        </w:rPr>
        <w:t>декабря</w:t>
      </w:r>
      <w:bookmarkStart w:id="1" w:name="_GoBack"/>
      <w:bookmarkEnd w:id="1"/>
      <w:r w:rsidRPr="00790BF8">
        <w:rPr>
          <w:rFonts w:ascii="Times New Roman" w:eastAsia="Calibri" w:hAnsi="Times New Roman"/>
          <w:b/>
          <w:bCs/>
          <w:sz w:val="24"/>
          <w:szCs w:val="24"/>
        </w:rPr>
        <w:t xml:space="preserve"> 2021 года </w:t>
      </w:r>
      <w:r w:rsidRPr="00790BF8">
        <w:rPr>
          <w:rFonts w:ascii="Times New Roman" w:eastAsia="Times New Roman" w:hAnsi="Times New Roman"/>
          <w:b/>
          <w:bCs/>
          <w:sz w:val="24"/>
          <w:szCs w:val="24"/>
          <w:lang w:eastAsia="ru-RU"/>
        </w:rPr>
        <w:t>включительно</w:t>
      </w:r>
      <w:r w:rsidRPr="00790BF8">
        <w:rPr>
          <w:rFonts w:ascii="Times New Roman" w:eastAsia="Times New Roman" w:hAnsi="Times New Roman"/>
          <w:bCs/>
          <w:sz w:val="24"/>
          <w:szCs w:val="24"/>
          <w:lang w:eastAsia="ru-RU"/>
        </w:rPr>
        <w:t>, а по оплате и гарантийным обязательствам - до дня их полного исполнения.</w:t>
      </w:r>
    </w:p>
    <w:p w:rsidR="002D0138" w:rsidRPr="00790BF8" w:rsidRDefault="002D0138" w:rsidP="00116278">
      <w:pPr>
        <w:autoSpaceDE w:val="0"/>
        <w:autoSpaceDN w:val="0"/>
        <w:adjustRightInd w:val="0"/>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12.2. Стороны не имеют права передавать свои права и обязанности по Договору третьим лицам.</w:t>
      </w:r>
    </w:p>
    <w:p w:rsidR="002D0138" w:rsidRPr="00790BF8" w:rsidRDefault="002D0138" w:rsidP="0011627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12.3. Стороны обязуются незамедлительно в двухдневный срок извещать друг друга </w:t>
      </w:r>
      <w:r w:rsidR="000A2D41">
        <w:rPr>
          <w:rFonts w:ascii="Times New Roman" w:eastAsia="Calibri" w:hAnsi="Times New Roman"/>
          <w:sz w:val="24"/>
          <w:szCs w:val="24"/>
        </w:rPr>
        <w:br/>
      </w:r>
      <w:r w:rsidRPr="00790BF8">
        <w:rPr>
          <w:rFonts w:ascii="Times New Roman" w:eastAsia="Calibri" w:hAnsi="Times New Roman"/>
          <w:sz w:val="24"/>
          <w:szCs w:val="24"/>
        </w:rPr>
        <w:t xml:space="preserve">об изменении своих юридических и почтовых адресов, номеров телефонов и факсов, а также </w:t>
      </w:r>
      <w:r w:rsidR="000A2D41">
        <w:rPr>
          <w:rFonts w:ascii="Times New Roman" w:eastAsia="Calibri" w:hAnsi="Times New Roman"/>
          <w:sz w:val="24"/>
          <w:szCs w:val="24"/>
        </w:rPr>
        <w:br/>
      </w:r>
      <w:r w:rsidRPr="00790BF8">
        <w:rPr>
          <w:rFonts w:ascii="Times New Roman" w:eastAsia="Calibri" w:hAnsi="Times New Roman"/>
          <w:sz w:val="24"/>
          <w:szCs w:val="24"/>
        </w:rPr>
        <w:t xml:space="preserve">об изменении своих банковских и иных реквизитов. </w:t>
      </w:r>
    </w:p>
    <w:p w:rsidR="002D0138" w:rsidRPr="00790BF8" w:rsidRDefault="002D0138" w:rsidP="00116278">
      <w:pPr>
        <w:spacing w:after="0" w:line="240" w:lineRule="auto"/>
        <w:ind w:right="-1"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12.4. Все уведомления Сторон, связанные с исполнением Договора, направляются </w:t>
      </w:r>
      <w:r w:rsidR="000A2D41">
        <w:rPr>
          <w:rFonts w:ascii="Times New Roman" w:eastAsia="Calibri" w:hAnsi="Times New Roman"/>
          <w:sz w:val="24"/>
          <w:szCs w:val="24"/>
        </w:rPr>
        <w:br/>
      </w:r>
      <w:r w:rsidRPr="00790BF8">
        <w:rPr>
          <w:rFonts w:ascii="Times New Roman" w:eastAsia="Calibri" w:hAnsi="Times New Roman"/>
          <w:sz w:val="24"/>
          <w:szCs w:val="24"/>
        </w:rPr>
        <w:t xml:space="preserve">в письменной форме по почте заказным письмом по почтовому адресу Стороны, указанному </w:t>
      </w:r>
      <w:r w:rsidR="000A2D41">
        <w:rPr>
          <w:rFonts w:ascii="Times New Roman" w:eastAsia="Calibri" w:hAnsi="Times New Roman"/>
          <w:sz w:val="24"/>
          <w:szCs w:val="24"/>
        </w:rPr>
        <w:br/>
      </w:r>
      <w:r w:rsidRPr="00790BF8">
        <w:rPr>
          <w:rFonts w:ascii="Times New Roman" w:eastAsia="Calibri" w:hAnsi="Times New Roman"/>
          <w:sz w:val="24"/>
          <w:szCs w:val="24"/>
        </w:rPr>
        <w:t xml:space="preserve">в </w:t>
      </w:r>
      <w:hyperlink w:anchor="Par267" w:history="1">
        <w:r w:rsidRPr="00790BF8">
          <w:rPr>
            <w:rFonts w:ascii="Times New Roman" w:eastAsia="Calibri" w:hAnsi="Times New Roman"/>
            <w:sz w:val="24"/>
            <w:szCs w:val="24"/>
          </w:rPr>
          <w:t>разделе 1</w:t>
        </w:r>
      </w:hyperlink>
      <w:r w:rsidRPr="00790BF8">
        <w:rPr>
          <w:rFonts w:ascii="Times New Roman" w:eastAsia="Calibri" w:hAnsi="Times New Roman"/>
          <w:sz w:val="24"/>
          <w:szCs w:val="24"/>
        </w:rPr>
        <w:t xml:space="preserve">3 Договора, или с использованием факсимильной связи, электронной почты </w:t>
      </w:r>
      <w:r w:rsidR="000A2D41">
        <w:rPr>
          <w:rFonts w:ascii="Times New Roman" w:eastAsia="Calibri" w:hAnsi="Times New Roman"/>
          <w:sz w:val="24"/>
          <w:szCs w:val="24"/>
        </w:rPr>
        <w:br/>
      </w:r>
      <w:r w:rsidRPr="00790BF8">
        <w:rPr>
          <w:rFonts w:ascii="Times New Roman" w:eastAsia="Calibri" w:hAnsi="Times New Roman"/>
          <w:sz w:val="24"/>
          <w:szCs w:val="24"/>
        </w:rPr>
        <w:t xml:space="preserve">с последующим предоставлением оригинала. В случае направления уведомлений </w:t>
      </w:r>
      <w:r w:rsidR="000A2D41">
        <w:rPr>
          <w:rFonts w:ascii="Times New Roman" w:eastAsia="Calibri" w:hAnsi="Times New Roman"/>
          <w:sz w:val="24"/>
          <w:szCs w:val="24"/>
        </w:rPr>
        <w:br/>
      </w:r>
      <w:r w:rsidRPr="00790BF8">
        <w:rPr>
          <w:rFonts w:ascii="Times New Roman" w:eastAsia="Calibri" w:hAnsi="Times New Roman"/>
          <w:sz w:val="24"/>
          <w:szCs w:val="24"/>
        </w:rPr>
        <w:t xml:space="preserve">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w:t>
      </w:r>
      <w:r w:rsidR="000A2D41">
        <w:rPr>
          <w:rFonts w:ascii="Times New Roman" w:eastAsia="Calibri" w:hAnsi="Times New Roman"/>
          <w:sz w:val="24"/>
          <w:szCs w:val="24"/>
        </w:rPr>
        <w:br/>
      </w:r>
      <w:r w:rsidRPr="00790BF8">
        <w:rPr>
          <w:rFonts w:ascii="Times New Roman" w:eastAsia="Calibri" w:hAnsi="Times New Roman"/>
          <w:sz w:val="24"/>
          <w:szCs w:val="24"/>
        </w:rPr>
        <w:t>в день их отправки.</w:t>
      </w:r>
    </w:p>
    <w:p w:rsidR="002D0138" w:rsidRPr="00790BF8" w:rsidRDefault="002D0138" w:rsidP="0011627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12.5. При несоблюдении требований п.12.3.-12.4. Договора, вся корреспонденция, денежные средства, поступившие на расчетный счет по адресу (реквизитам), указанным </w:t>
      </w:r>
      <w:r w:rsidR="000A2D41">
        <w:rPr>
          <w:rFonts w:ascii="Times New Roman" w:eastAsia="Calibri" w:hAnsi="Times New Roman"/>
          <w:sz w:val="24"/>
          <w:szCs w:val="24"/>
        </w:rPr>
        <w:br/>
      </w:r>
      <w:r w:rsidRPr="00790BF8">
        <w:rPr>
          <w:rFonts w:ascii="Times New Roman" w:eastAsia="Calibri" w:hAnsi="Times New Roman"/>
          <w:sz w:val="24"/>
          <w:szCs w:val="24"/>
        </w:rPr>
        <w:t>в Договоре, считаются полученными адресатом (получателем денежных средств), а обязанность в этой части исполненной.</w:t>
      </w:r>
    </w:p>
    <w:p w:rsidR="002D0138" w:rsidRPr="00790BF8" w:rsidRDefault="002D0138" w:rsidP="00116278">
      <w:pPr>
        <w:spacing w:after="0" w:line="240" w:lineRule="auto"/>
        <w:ind w:firstLine="567"/>
        <w:jc w:val="both"/>
        <w:rPr>
          <w:rFonts w:ascii="Times New Roman" w:eastAsia="Calibri" w:hAnsi="Times New Roman"/>
          <w:sz w:val="24"/>
          <w:szCs w:val="24"/>
        </w:rPr>
      </w:pPr>
      <w:r w:rsidRPr="00790BF8">
        <w:rPr>
          <w:rFonts w:ascii="Times New Roman" w:eastAsia="Calibri" w:hAnsi="Times New Roman"/>
          <w:sz w:val="24"/>
          <w:szCs w:val="24"/>
        </w:rPr>
        <w:t xml:space="preserve">12.6. </w:t>
      </w:r>
      <w:r w:rsidRPr="00790BF8">
        <w:rPr>
          <w:rFonts w:ascii="Times New Roman" w:eastAsia="Times New Roman" w:hAnsi="Times New Roman"/>
          <w:kern w:val="1"/>
          <w:sz w:val="24"/>
          <w:szCs w:val="24"/>
          <w:lang w:eastAsia="ar-SA"/>
        </w:rPr>
        <w:t>Во всем, что не предусмотрено Договором, Стороны руководствуются действующим законодательством Российской Федерации.</w:t>
      </w:r>
    </w:p>
    <w:p w:rsidR="002D0138" w:rsidRPr="00790BF8" w:rsidRDefault="002D0138" w:rsidP="0011627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Calibri" w:hAnsi="Times New Roman"/>
          <w:sz w:val="24"/>
          <w:szCs w:val="24"/>
        </w:rPr>
        <w:t xml:space="preserve">12.7. </w:t>
      </w:r>
      <w:r w:rsidRPr="00790BF8">
        <w:rPr>
          <w:rFonts w:ascii="Times New Roman" w:eastAsia="Times New Roman" w:hAnsi="Times New Roman"/>
          <w:kern w:val="1"/>
          <w:sz w:val="24"/>
          <w:szCs w:val="24"/>
          <w:lang w:eastAsia="ar-SA"/>
        </w:rPr>
        <w:t xml:space="preserve">Договор составлен в двух экземплярах, имеющих одинаковую юридическую силу, </w:t>
      </w:r>
      <w:r w:rsidR="000A2D41">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по одному экземпляру для каждой из Сторон.</w:t>
      </w:r>
    </w:p>
    <w:p w:rsidR="002D0138" w:rsidRPr="00790BF8" w:rsidRDefault="002D0138" w:rsidP="00116278">
      <w:pPr>
        <w:spacing w:after="0" w:line="240" w:lineRule="auto"/>
        <w:ind w:firstLine="567"/>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12.8. Все изменения и дополнения к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2D0138" w:rsidRPr="00790BF8" w:rsidRDefault="002D0138" w:rsidP="00116278">
      <w:pPr>
        <w:spacing w:after="0" w:line="240" w:lineRule="auto"/>
        <w:ind w:firstLine="539"/>
        <w:jc w:val="both"/>
        <w:rPr>
          <w:rFonts w:ascii="Times New Roman" w:eastAsia="Calibri" w:hAnsi="Times New Roman"/>
          <w:sz w:val="24"/>
          <w:szCs w:val="24"/>
        </w:rPr>
      </w:pPr>
      <w:r w:rsidRPr="00790BF8">
        <w:rPr>
          <w:rFonts w:ascii="Times New Roman" w:eastAsia="Calibri" w:hAnsi="Times New Roman"/>
          <w:sz w:val="24"/>
          <w:szCs w:val="24"/>
        </w:rPr>
        <w:t xml:space="preserve">12.9. Неотъемлемой частью Договора являются: </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Спецификация на поставку продуктов питания (</w:t>
      </w:r>
      <w:r w:rsidRPr="00790BF8">
        <w:rPr>
          <w:rFonts w:ascii="Times New Roman" w:eastAsia="Calibri" w:hAnsi="Times New Roman"/>
          <w:bCs/>
          <w:sz w:val="24"/>
          <w:szCs w:val="24"/>
        </w:rPr>
        <w:t>мясо</w:t>
      </w:r>
      <w:r w:rsidRPr="00790BF8">
        <w:rPr>
          <w:rFonts w:ascii="Times New Roman" w:eastAsia="Calibri" w:hAnsi="Times New Roman"/>
          <w:sz w:val="24"/>
          <w:szCs w:val="24"/>
        </w:rPr>
        <w:t>) для столовой ИПУ РАН (приложение № 1);</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Техническое задание на поставку продуктов питания (</w:t>
      </w:r>
      <w:r w:rsidRPr="00790BF8">
        <w:rPr>
          <w:rFonts w:ascii="Times New Roman" w:eastAsia="Calibri" w:hAnsi="Times New Roman"/>
          <w:bCs/>
          <w:sz w:val="24"/>
          <w:szCs w:val="24"/>
        </w:rPr>
        <w:t>мясо</w:t>
      </w:r>
      <w:r w:rsidRPr="00790BF8">
        <w:rPr>
          <w:rFonts w:ascii="Times New Roman" w:eastAsia="Calibri" w:hAnsi="Times New Roman"/>
          <w:sz w:val="24"/>
          <w:szCs w:val="24"/>
        </w:rPr>
        <w:t>) для столовой ИПУ РАН (приложение № 2);</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Акта приема-передачи Товара (приложение № 3);</w:t>
      </w:r>
    </w:p>
    <w:p w:rsidR="002D0138" w:rsidRPr="00790BF8" w:rsidRDefault="002D0138" w:rsidP="00116278">
      <w:pPr>
        <w:spacing w:after="0" w:line="240" w:lineRule="auto"/>
        <w:ind w:right="-1"/>
        <w:contextualSpacing/>
        <w:jc w:val="both"/>
        <w:rPr>
          <w:rFonts w:ascii="Times New Roman" w:eastAsia="Calibri" w:hAnsi="Times New Roman"/>
          <w:sz w:val="24"/>
          <w:szCs w:val="24"/>
        </w:rPr>
      </w:pPr>
      <w:r w:rsidRPr="00790BF8">
        <w:rPr>
          <w:rFonts w:ascii="Times New Roman" w:eastAsia="Calibri" w:hAnsi="Times New Roman"/>
          <w:sz w:val="24"/>
          <w:szCs w:val="24"/>
        </w:rPr>
        <w:tab/>
        <w:t>- форма Заявки (приложение № 4)</w:t>
      </w:r>
    </w:p>
    <w:p w:rsidR="002D0138" w:rsidRPr="000A2D41" w:rsidRDefault="002D0138" w:rsidP="00116278">
      <w:pPr>
        <w:spacing w:after="0" w:line="240" w:lineRule="auto"/>
        <w:ind w:right="-1" w:firstLine="709"/>
        <w:jc w:val="both"/>
        <w:rPr>
          <w:rFonts w:ascii="Times New Roman" w:eastAsia="Times New Roman" w:hAnsi="Times New Roman"/>
          <w:sz w:val="16"/>
          <w:szCs w:val="16"/>
          <w:lang w:eastAsia="ru-RU"/>
        </w:rPr>
      </w:pPr>
    </w:p>
    <w:p w:rsidR="002D0138" w:rsidRPr="00790BF8" w:rsidRDefault="002D0138" w:rsidP="00116278">
      <w:pPr>
        <w:widowControl w:val="0"/>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13. АДРЕСА, РЕКВИЗИТЫ И ПОДПИСИ СТОРОН</w:t>
      </w:r>
    </w:p>
    <w:tbl>
      <w:tblPr>
        <w:tblW w:w="9923" w:type="dxa"/>
        <w:tblInd w:w="108" w:type="dxa"/>
        <w:tblLayout w:type="fixed"/>
        <w:tblLook w:val="0000" w:firstRow="0" w:lastRow="0" w:firstColumn="0" w:lastColumn="0" w:noHBand="0" w:noVBand="0"/>
      </w:tblPr>
      <w:tblGrid>
        <w:gridCol w:w="4962"/>
        <w:gridCol w:w="992"/>
        <w:gridCol w:w="3969"/>
      </w:tblGrid>
      <w:tr w:rsidR="0014374B" w:rsidRPr="0014374B" w:rsidTr="000A2D41">
        <w:trPr>
          <w:trHeight w:val="1392"/>
        </w:trPr>
        <w:tc>
          <w:tcPr>
            <w:tcW w:w="4962" w:type="dxa"/>
          </w:tcPr>
          <w:p w:rsidR="002D0138" w:rsidRPr="0014374B" w:rsidRDefault="002D0138" w:rsidP="00116278">
            <w:pPr>
              <w:keepNext/>
              <w:spacing w:after="0" w:line="240" w:lineRule="auto"/>
              <w:ind w:right="-75"/>
              <w:jc w:val="both"/>
              <w:outlineLvl w:val="2"/>
              <w:rPr>
                <w:rFonts w:ascii="Times New Roman" w:eastAsia="Arial Unicode MS" w:hAnsi="Times New Roman"/>
                <w:b/>
                <w:bCs/>
                <w:sz w:val="24"/>
                <w:szCs w:val="24"/>
                <w:lang w:eastAsia="ru-RU"/>
              </w:rPr>
            </w:pPr>
            <w:r w:rsidRPr="0014374B">
              <w:rPr>
                <w:rFonts w:ascii="Times New Roman" w:eastAsia="Times New Roman" w:hAnsi="Times New Roman"/>
                <w:b/>
                <w:bCs/>
                <w:sz w:val="24"/>
                <w:szCs w:val="24"/>
                <w:lang w:eastAsia="ru-RU"/>
              </w:rPr>
              <w:t>Заказчик:</w:t>
            </w:r>
          </w:p>
          <w:p w:rsidR="002D0138" w:rsidRPr="0014374B" w:rsidRDefault="002D0138" w:rsidP="00116278">
            <w:pPr>
              <w:spacing w:after="0" w:line="240" w:lineRule="auto"/>
              <w:rPr>
                <w:rFonts w:ascii="Times New Roman" w:eastAsia="Times New Roman" w:hAnsi="Times New Roman"/>
                <w:sz w:val="24"/>
                <w:szCs w:val="24"/>
                <w:lang w:eastAsia="ru-RU"/>
              </w:rPr>
            </w:pPr>
            <w:r w:rsidRPr="0014374B">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14374B">
              <w:rPr>
                <w:rFonts w:ascii="Times New Roman" w:eastAsia="Times New Roman" w:hAnsi="Times New Roman"/>
                <w:sz w:val="24"/>
                <w:szCs w:val="24"/>
                <w:lang w:eastAsia="ru-RU"/>
              </w:rPr>
              <w:t>(ИПУ РАН)</w:t>
            </w:r>
          </w:p>
        </w:tc>
        <w:tc>
          <w:tcPr>
            <w:tcW w:w="992" w:type="dxa"/>
          </w:tcPr>
          <w:p w:rsidR="002D0138" w:rsidRPr="0014374B" w:rsidRDefault="002D0138" w:rsidP="00116278">
            <w:pPr>
              <w:spacing w:after="0" w:line="240" w:lineRule="auto"/>
              <w:ind w:left="247"/>
              <w:jc w:val="both"/>
              <w:rPr>
                <w:rFonts w:ascii="Times New Roman" w:eastAsia="Times New Roman" w:hAnsi="Times New Roman"/>
                <w:b/>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b/>
                <w:sz w:val="24"/>
                <w:szCs w:val="24"/>
                <w:lang w:eastAsia="ru-RU"/>
              </w:rPr>
            </w:pPr>
            <w:r w:rsidRPr="0014374B">
              <w:rPr>
                <w:rFonts w:ascii="Times New Roman" w:eastAsia="Times New Roman" w:hAnsi="Times New Roman"/>
                <w:b/>
                <w:sz w:val="24"/>
                <w:szCs w:val="24"/>
                <w:lang w:eastAsia="ru-RU"/>
              </w:rPr>
              <w:t>Поставщик:</w:t>
            </w:r>
          </w:p>
          <w:p w:rsidR="002D0138" w:rsidRPr="0014374B" w:rsidRDefault="002D0138" w:rsidP="00116278">
            <w:pPr>
              <w:spacing w:after="0" w:line="240" w:lineRule="auto"/>
              <w:jc w:val="both"/>
              <w:rPr>
                <w:rFonts w:ascii="Times New Roman" w:eastAsia="Times New Roman" w:hAnsi="Times New Roman"/>
                <w:b/>
                <w:sz w:val="24"/>
                <w:szCs w:val="24"/>
                <w:lang w:eastAsia="ru-RU"/>
              </w:rPr>
            </w:pPr>
          </w:p>
        </w:tc>
      </w:tr>
      <w:tr w:rsidR="0014374B" w:rsidRPr="0014374B" w:rsidTr="000A2D41">
        <w:trPr>
          <w:trHeight w:val="183"/>
        </w:trPr>
        <w:tc>
          <w:tcPr>
            <w:tcW w:w="4962" w:type="dxa"/>
          </w:tcPr>
          <w:p w:rsidR="002D0138" w:rsidRPr="000A2D41" w:rsidRDefault="002D0138" w:rsidP="00116278">
            <w:pPr>
              <w:suppressAutoHyphens/>
              <w:spacing w:after="0" w:line="240" w:lineRule="auto"/>
              <w:jc w:val="both"/>
              <w:rPr>
                <w:rFonts w:ascii="Times New Roman" w:eastAsia="Times New Roman" w:hAnsi="Times New Roman"/>
                <w:kern w:val="2"/>
                <w:sz w:val="16"/>
                <w:szCs w:val="16"/>
                <w:lang w:eastAsia="ar-SA" w:bidi="en-US"/>
              </w:rPr>
            </w:pP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Юридический адрес: 117997, г. Москва,</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ул. Профсоюзная, д. 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Почтовый адрес: 117997, ГСП-7, г. Москва, ул. Профсоюзная, д.65</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ИНН 7728013512 / КПП 772801001</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ОГРН 1037739269590</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Банковские реквизиты: </w:t>
            </w:r>
            <w:r w:rsidRPr="0014374B">
              <w:rPr>
                <w:rFonts w:ascii="Times New Roman" w:eastAsia="Times New Roman" w:hAnsi="Times New Roman"/>
                <w:kern w:val="2"/>
                <w:sz w:val="24"/>
                <w:szCs w:val="24"/>
                <w:lang w:eastAsia="ar-SA" w:bidi="en-US"/>
              </w:rPr>
              <w:br/>
              <w:t>БИК ТОФК 004525988</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ГУ Банка России по ЦФО,</w:t>
            </w:r>
            <w:r w:rsidRPr="0014374B">
              <w:rPr>
                <w:rFonts w:ascii="Times New Roman" w:eastAsia="Times New Roman" w:hAnsi="Times New Roman"/>
                <w:kern w:val="2"/>
                <w:sz w:val="24"/>
                <w:szCs w:val="24"/>
                <w:lang w:eastAsia="ar-SA" w:bidi="en-US"/>
              </w:rPr>
              <w:br/>
              <w:t xml:space="preserve">УФК по г. Москве  </w:t>
            </w:r>
          </w:p>
          <w:p w:rsidR="0014374B" w:rsidRPr="0014374B" w:rsidRDefault="0014374B" w:rsidP="00116278">
            <w:pPr>
              <w:suppressAutoHyphens/>
              <w:spacing w:after="0" w:line="240" w:lineRule="auto"/>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Единый казначейский счет 40102810545370000003</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 xml:space="preserve">Казначейский счет </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03214643000000017300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proofErr w:type="gramStart"/>
            <w:r w:rsidRPr="0014374B">
              <w:rPr>
                <w:rFonts w:ascii="Times New Roman" w:eastAsia="Times New Roman" w:hAnsi="Times New Roman"/>
                <w:kern w:val="2"/>
                <w:sz w:val="24"/>
                <w:szCs w:val="24"/>
                <w:lang w:eastAsia="ar-SA" w:bidi="en-US"/>
              </w:rPr>
              <w:t>л</w:t>
            </w:r>
            <w:proofErr w:type="gramEnd"/>
            <w:r w:rsidRPr="0014374B">
              <w:rPr>
                <w:rFonts w:ascii="Times New Roman" w:eastAsia="Times New Roman" w:hAnsi="Times New Roman"/>
                <w:kern w:val="2"/>
                <w:sz w:val="24"/>
                <w:szCs w:val="24"/>
                <w:lang w:eastAsia="ar-SA" w:bidi="en-US"/>
              </w:rPr>
              <w:t>/с 20736Ц83220,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ОКПО 00229530, ОКВЭД 72.19,</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ОКТМО 45902000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lang w:eastAsia="ar-SA" w:bidi="en-US"/>
              </w:rPr>
            </w:pPr>
            <w:r w:rsidRPr="0014374B">
              <w:rPr>
                <w:rFonts w:ascii="Times New Roman" w:eastAsia="Times New Roman" w:hAnsi="Times New Roman"/>
                <w:kern w:val="2"/>
                <w:sz w:val="24"/>
                <w:szCs w:val="24"/>
                <w:lang w:eastAsia="ar-SA" w:bidi="en-US"/>
              </w:rPr>
              <w:t>Телефон: 8-495-334-85-80</w:t>
            </w:r>
          </w:p>
          <w:p w:rsidR="0014374B" w:rsidRPr="0014374B" w:rsidRDefault="0014374B" w:rsidP="00116278">
            <w:pPr>
              <w:suppressAutoHyphens/>
              <w:spacing w:after="0" w:line="240" w:lineRule="auto"/>
              <w:jc w:val="both"/>
              <w:rPr>
                <w:rFonts w:ascii="Times New Roman" w:eastAsia="Times New Roman" w:hAnsi="Times New Roman"/>
                <w:kern w:val="2"/>
                <w:sz w:val="24"/>
                <w:szCs w:val="24"/>
                <w:u w:val="single"/>
                <w:lang w:eastAsia="ar-SA" w:bidi="en-US"/>
              </w:rPr>
            </w:pPr>
            <w:r w:rsidRPr="0014374B">
              <w:rPr>
                <w:rFonts w:ascii="Times New Roman" w:eastAsia="Times New Roman" w:hAnsi="Times New Roman"/>
                <w:kern w:val="2"/>
                <w:sz w:val="24"/>
                <w:szCs w:val="24"/>
                <w:lang w:eastAsia="ar-SA" w:bidi="en-US"/>
              </w:rPr>
              <w:t>Эл</w:t>
            </w:r>
            <w:proofErr w:type="gramStart"/>
            <w:r w:rsidRPr="0014374B">
              <w:rPr>
                <w:rFonts w:ascii="Times New Roman" w:eastAsia="Times New Roman" w:hAnsi="Times New Roman"/>
                <w:kern w:val="2"/>
                <w:sz w:val="24"/>
                <w:szCs w:val="24"/>
                <w:lang w:eastAsia="ar-SA" w:bidi="en-US"/>
              </w:rPr>
              <w:t>.</w:t>
            </w:r>
            <w:proofErr w:type="gramEnd"/>
            <w:r w:rsidRPr="0014374B">
              <w:rPr>
                <w:rFonts w:ascii="Times New Roman" w:eastAsia="Times New Roman" w:hAnsi="Times New Roman"/>
                <w:kern w:val="2"/>
                <w:sz w:val="24"/>
                <w:szCs w:val="24"/>
                <w:lang w:eastAsia="ar-SA" w:bidi="en-US"/>
              </w:rPr>
              <w:t xml:space="preserve"> </w:t>
            </w:r>
            <w:proofErr w:type="gramStart"/>
            <w:r w:rsidRPr="0014374B">
              <w:rPr>
                <w:rFonts w:ascii="Times New Roman" w:eastAsia="Times New Roman" w:hAnsi="Times New Roman"/>
                <w:kern w:val="2"/>
                <w:sz w:val="24"/>
                <w:szCs w:val="24"/>
                <w:lang w:eastAsia="ar-SA" w:bidi="en-US"/>
              </w:rPr>
              <w:t>а</w:t>
            </w:r>
            <w:proofErr w:type="gramEnd"/>
            <w:r w:rsidRPr="0014374B">
              <w:rPr>
                <w:rFonts w:ascii="Times New Roman" w:eastAsia="Times New Roman" w:hAnsi="Times New Roman"/>
                <w:kern w:val="2"/>
                <w:sz w:val="24"/>
                <w:szCs w:val="24"/>
                <w:lang w:eastAsia="ar-SA" w:bidi="en-US"/>
              </w:rPr>
              <w:t xml:space="preserve">дрес: </w:t>
            </w:r>
            <w:hyperlink r:id="rId12" w:history="1">
              <w:r w:rsidRPr="0014374B">
                <w:rPr>
                  <w:rStyle w:val="ad"/>
                  <w:rFonts w:ascii="Times New Roman" w:eastAsia="Times New Roman" w:hAnsi="Times New Roman"/>
                  <w:color w:val="auto"/>
                  <w:kern w:val="2"/>
                  <w:sz w:val="24"/>
                  <w:szCs w:val="24"/>
                  <w:u w:val="none"/>
                  <w:lang w:val="en-US" w:eastAsia="ar-SA" w:bidi="en-US"/>
                </w:rPr>
                <w:t>dan</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ipu</w:t>
              </w:r>
              <w:r w:rsidRPr="0014374B">
                <w:rPr>
                  <w:rStyle w:val="ad"/>
                  <w:rFonts w:ascii="Times New Roman" w:eastAsia="Times New Roman" w:hAnsi="Times New Roman"/>
                  <w:color w:val="auto"/>
                  <w:kern w:val="2"/>
                  <w:sz w:val="24"/>
                  <w:szCs w:val="24"/>
                  <w:u w:val="none"/>
                  <w:lang w:eastAsia="ar-SA" w:bidi="en-US"/>
                </w:rPr>
                <w:t>.</w:t>
              </w:r>
              <w:r w:rsidRPr="0014374B">
                <w:rPr>
                  <w:rStyle w:val="ad"/>
                  <w:rFonts w:ascii="Times New Roman" w:eastAsia="Times New Roman" w:hAnsi="Times New Roman"/>
                  <w:color w:val="auto"/>
                  <w:kern w:val="2"/>
                  <w:sz w:val="24"/>
                  <w:szCs w:val="24"/>
                  <w:u w:val="none"/>
                  <w:lang w:val="en-US" w:eastAsia="ar-SA" w:bidi="en-US"/>
                </w:rPr>
                <w:t>ru</w:t>
              </w:r>
            </w:hyperlink>
          </w:p>
          <w:p w:rsidR="000A2D41" w:rsidRPr="0014374B" w:rsidRDefault="000A2D41" w:rsidP="00116278">
            <w:pPr>
              <w:framePr w:hSpace="180" w:wrap="around" w:vAnchor="text" w:hAnchor="margin" w:xAlign="center" w:y="398"/>
              <w:suppressAutoHyphens/>
              <w:spacing w:after="0" w:line="240" w:lineRule="auto"/>
              <w:jc w:val="both"/>
              <w:rPr>
                <w:rFonts w:ascii="Times New Roman" w:eastAsia="Times New Roman" w:hAnsi="Times New Roman"/>
                <w:kern w:val="2"/>
                <w:sz w:val="24"/>
                <w:szCs w:val="24"/>
                <w:lang w:eastAsia="ar-SA"/>
              </w:rPr>
            </w:pPr>
          </w:p>
        </w:tc>
        <w:tc>
          <w:tcPr>
            <w:tcW w:w="992" w:type="dxa"/>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tcPr>
          <w:p w:rsidR="002D0138" w:rsidRPr="0014374B" w:rsidRDefault="002D0138" w:rsidP="00116278">
            <w:pPr>
              <w:spacing w:after="0" w:line="240" w:lineRule="auto"/>
              <w:jc w:val="both"/>
              <w:rPr>
                <w:rFonts w:ascii="Times New Roman" w:eastAsia="Times New Roman" w:hAnsi="Times New Roman"/>
                <w:sz w:val="24"/>
                <w:szCs w:val="24"/>
                <w:lang w:eastAsia="ru-RU"/>
              </w:rPr>
            </w:pPr>
          </w:p>
        </w:tc>
      </w:tr>
      <w:tr w:rsidR="000A2D41" w:rsidRPr="0014374B" w:rsidTr="000A2D41">
        <w:trPr>
          <w:trHeight w:val="183"/>
        </w:trPr>
        <w:tc>
          <w:tcPr>
            <w:tcW w:w="4962" w:type="dxa"/>
          </w:tcPr>
          <w:p w:rsidR="000A2D41" w:rsidRPr="0014374B" w:rsidRDefault="000A2D41" w:rsidP="00116278">
            <w:pPr>
              <w:suppressAutoHyphens/>
              <w:spacing w:after="0" w:line="240" w:lineRule="auto"/>
              <w:jc w:val="both"/>
              <w:rPr>
                <w:rFonts w:ascii="Times New Roman" w:eastAsia="Times New Roman" w:hAnsi="Times New Roman"/>
                <w:kern w:val="2"/>
                <w:sz w:val="24"/>
                <w:szCs w:val="24"/>
                <w:lang w:eastAsia="ar-SA" w:bidi="en-US"/>
              </w:rPr>
            </w:pPr>
            <w:r>
              <w:rPr>
                <w:rFonts w:ascii="Times New Roman" w:eastAsia="Times New Roman" w:hAnsi="Times New Roman"/>
                <w:kern w:val="2"/>
                <w:sz w:val="24"/>
                <w:szCs w:val="24"/>
                <w:lang w:eastAsia="ar-SA" w:bidi="en-US"/>
              </w:rPr>
              <w:t>________________________________</w:t>
            </w:r>
          </w:p>
        </w:tc>
        <w:tc>
          <w:tcPr>
            <w:tcW w:w="992" w:type="dxa"/>
          </w:tcPr>
          <w:p w:rsidR="000A2D41" w:rsidRPr="0014374B" w:rsidRDefault="000A2D41" w:rsidP="00116278">
            <w:pPr>
              <w:spacing w:after="0" w:line="240" w:lineRule="auto"/>
              <w:ind w:left="247"/>
              <w:jc w:val="both"/>
              <w:rPr>
                <w:rFonts w:ascii="Times New Roman" w:eastAsia="Times New Roman" w:hAnsi="Times New Roman"/>
                <w:sz w:val="24"/>
                <w:szCs w:val="24"/>
                <w:lang w:eastAsia="ru-RU"/>
              </w:rPr>
            </w:pPr>
          </w:p>
        </w:tc>
        <w:tc>
          <w:tcPr>
            <w:tcW w:w="3969" w:type="dxa"/>
          </w:tcPr>
          <w:p w:rsidR="000A2D41" w:rsidRPr="0014374B" w:rsidRDefault="000A2D41" w:rsidP="00116278">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______________________________</w:t>
            </w:r>
          </w:p>
        </w:tc>
      </w:tr>
      <w:tr w:rsidR="0014374B" w:rsidRPr="0014374B" w:rsidTr="000A2D41">
        <w:trPr>
          <w:trHeight w:val="273"/>
        </w:trPr>
        <w:tc>
          <w:tcPr>
            <w:tcW w:w="4962"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______________________/_________/</w:t>
            </w:r>
          </w:p>
        </w:tc>
        <w:tc>
          <w:tcPr>
            <w:tcW w:w="992" w:type="dxa"/>
            <w:vAlign w:val="center"/>
          </w:tcPr>
          <w:p w:rsidR="002D0138" w:rsidRPr="0014374B" w:rsidRDefault="002D0138" w:rsidP="00116278">
            <w:pPr>
              <w:spacing w:after="0" w:line="240" w:lineRule="auto"/>
              <w:ind w:left="247"/>
              <w:jc w:val="both"/>
              <w:rPr>
                <w:rFonts w:ascii="Times New Roman" w:eastAsia="Times New Roman" w:hAnsi="Times New Roman"/>
                <w:sz w:val="24"/>
                <w:szCs w:val="24"/>
                <w:lang w:eastAsia="ru-RU"/>
              </w:rPr>
            </w:pPr>
          </w:p>
        </w:tc>
        <w:tc>
          <w:tcPr>
            <w:tcW w:w="3969" w:type="dxa"/>
            <w:vAlign w:val="center"/>
          </w:tcPr>
          <w:p w:rsidR="002D0138" w:rsidRPr="0014374B" w:rsidRDefault="002D0138" w:rsidP="00116278">
            <w:pPr>
              <w:spacing w:after="0" w:line="240" w:lineRule="auto"/>
              <w:ind w:right="-75"/>
              <w:jc w:val="both"/>
              <w:rPr>
                <w:rFonts w:ascii="Times New Roman" w:eastAsia="Times New Roman" w:hAnsi="Times New Roman"/>
                <w:sz w:val="24"/>
                <w:szCs w:val="24"/>
                <w:lang w:eastAsia="ru-RU"/>
              </w:rPr>
            </w:pPr>
            <w:r w:rsidRPr="0014374B">
              <w:rPr>
                <w:rFonts w:ascii="Times New Roman" w:eastAsia="Times New Roman" w:hAnsi="Times New Roman"/>
                <w:sz w:val="24"/>
                <w:szCs w:val="24"/>
                <w:lang w:eastAsia="ru-RU"/>
              </w:rPr>
              <w:t>_________________/____________/</w:t>
            </w:r>
          </w:p>
        </w:tc>
      </w:tr>
    </w:tbl>
    <w:p w:rsidR="00D374D7" w:rsidRPr="00790BF8" w:rsidRDefault="00D374D7" w:rsidP="00116278">
      <w:pPr>
        <w:spacing w:after="0" w:line="240" w:lineRule="auto"/>
        <w:contextualSpacing/>
        <w:jc w:val="right"/>
        <w:rPr>
          <w:rFonts w:ascii="Times New Roman" w:eastAsia="Calibri" w:hAnsi="Times New Roman"/>
          <w:sz w:val="24"/>
          <w:szCs w:val="24"/>
        </w:rPr>
      </w:pPr>
    </w:p>
    <w:p w:rsidR="005867CF" w:rsidRPr="00790BF8" w:rsidRDefault="005867CF" w:rsidP="00116278">
      <w:pPr>
        <w:spacing w:after="0" w:line="240" w:lineRule="auto"/>
        <w:contextualSpacing/>
        <w:jc w:val="right"/>
        <w:rPr>
          <w:rFonts w:ascii="Times New Roman" w:eastAsia="Calibri" w:hAnsi="Times New Roman"/>
          <w:sz w:val="24"/>
          <w:szCs w:val="24"/>
        </w:rPr>
      </w:pP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1</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_____20</w:t>
      </w:r>
      <w:r w:rsidR="004D6C2F" w:rsidRPr="00790BF8">
        <w:rPr>
          <w:rFonts w:ascii="Times New Roman" w:eastAsia="Calibri" w:hAnsi="Times New Roman"/>
          <w:sz w:val="24"/>
          <w:szCs w:val="24"/>
        </w:rPr>
        <w:t>2</w:t>
      </w:r>
      <w:r w:rsidR="000A2D41">
        <w:rPr>
          <w:rFonts w:ascii="Times New Roman" w:eastAsia="Calibri" w:hAnsi="Times New Roman"/>
          <w:sz w:val="24"/>
          <w:szCs w:val="24"/>
        </w:rPr>
        <w:t>1</w:t>
      </w:r>
      <w:r w:rsidRPr="00790BF8">
        <w:rPr>
          <w:rFonts w:ascii="Times New Roman" w:eastAsia="Calibri" w:hAnsi="Times New Roman"/>
          <w:sz w:val="24"/>
          <w:szCs w:val="24"/>
        </w:rPr>
        <w:t xml:space="preserve"> г.</w:t>
      </w:r>
    </w:p>
    <w:p w:rsidR="00A245D8"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12469F" w:rsidRPr="00116278" w:rsidRDefault="0012469F" w:rsidP="00116278">
      <w:pPr>
        <w:keepNext/>
        <w:widowControl w:val="0"/>
        <w:tabs>
          <w:tab w:val="left" w:pos="0"/>
        </w:tabs>
        <w:suppressAutoHyphens/>
        <w:spacing w:after="0" w:line="240" w:lineRule="auto"/>
        <w:jc w:val="center"/>
        <w:rPr>
          <w:rFonts w:ascii="Times New Roman" w:eastAsia="Times New Roman" w:hAnsi="Times New Roman"/>
          <w:b/>
          <w:bCs/>
          <w:sz w:val="16"/>
          <w:szCs w:val="16"/>
          <w:lang w:val="x-none" w:eastAsia="ar-SA"/>
        </w:rPr>
      </w:pPr>
    </w:p>
    <w:p w:rsidR="008F32CC" w:rsidRPr="00790BF8" w:rsidRDefault="008F32CC" w:rsidP="00116278">
      <w:pPr>
        <w:tabs>
          <w:tab w:val="left" w:pos="0"/>
        </w:tabs>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СПЕЦИФИКАЦИЯ</w:t>
      </w:r>
    </w:p>
    <w:p w:rsidR="00BA1AFB" w:rsidRPr="00790BF8" w:rsidRDefault="00BA1AFB" w:rsidP="00116278">
      <w:pPr>
        <w:pStyle w:val="afff"/>
        <w:spacing w:before="0" w:after="0"/>
        <w:jc w:val="center"/>
        <w:rPr>
          <w:i w:val="0"/>
          <w:sz w:val="24"/>
          <w:szCs w:val="24"/>
        </w:rPr>
      </w:pPr>
      <w:r w:rsidRPr="00790BF8">
        <w:rPr>
          <w:i w:val="0"/>
          <w:sz w:val="24"/>
          <w:szCs w:val="24"/>
        </w:rPr>
        <w:t xml:space="preserve">на поставку </w:t>
      </w:r>
      <w:r w:rsidR="00B23CE0" w:rsidRPr="00790BF8">
        <w:rPr>
          <w:i w:val="0"/>
          <w:sz w:val="24"/>
          <w:szCs w:val="24"/>
        </w:rPr>
        <w:t>продуктов питания (</w:t>
      </w:r>
      <w:r w:rsidR="00B1570D" w:rsidRPr="00790BF8">
        <w:rPr>
          <w:i w:val="0"/>
          <w:sz w:val="24"/>
          <w:szCs w:val="24"/>
        </w:rPr>
        <w:t>мясо</w:t>
      </w:r>
      <w:r w:rsidR="00B23CE0" w:rsidRPr="00790BF8">
        <w:rPr>
          <w:i w:val="0"/>
          <w:sz w:val="24"/>
          <w:szCs w:val="24"/>
        </w:rPr>
        <w:t>) для столовой ИПУ РАН</w:t>
      </w:r>
    </w:p>
    <w:p w:rsidR="007B54C2" w:rsidRPr="00116278" w:rsidRDefault="007B54C2" w:rsidP="00116278">
      <w:pPr>
        <w:spacing w:after="0" w:line="240" w:lineRule="auto"/>
        <w:jc w:val="center"/>
        <w:rPr>
          <w:rFonts w:ascii="Times New Roman" w:eastAsia="Times New Roman" w:hAnsi="Times New Roman"/>
          <w:sz w:val="16"/>
          <w:szCs w:val="16"/>
          <w:lang w:eastAsia="ar-SA"/>
        </w:rPr>
      </w:pPr>
    </w:p>
    <w:tbl>
      <w:tblPr>
        <w:tblW w:w="9923" w:type="dxa"/>
        <w:tblInd w:w="108" w:type="dxa"/>
        <w:tblLayout w:type="fixed"/>
        <w:tblLook w:val="0000" w:firstRow="0" w:lastRow="0" w:firstColumn="0" w:lastColumn="0" w:noHBand="0" w:noVBand="0"/>
      </w:tblPr>
      <w:tblGrid>
        <w:gridCol w:w="567"/>
        <w:gridCol w:w="2410"/>
        <w:gridCol w:w="851"/>
        <w:gridCol w:w="992"/>
        <w:gridCol w:w="1559"/>
        <w:gridCol w:w="1985"/>
        <w:gridCol w:w="1559"/>
      </w:tblGrid>
      <w:tr w:rsidR="009C3CD3" w:rsidRPr="00790BF8" w:rsidTr="00116278">
        <w:trPr>
          <w:trHeight w:val="1734"/>
        </w:trPr>
        <w:tc>
          <w:tcPr>
            <w:tcW w:w="567"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w:t>
            </w:r>
            <w:proofErr w:type="gramStart"/>
            <w:r w:rsidRPr="00790BF8">
              <w:rPr>
                <w:rFonts w:ascii="Times New Roman" w:eastAsia="Times New Roman" w:hAnsi="Times New Roman"/>
                <w:sz w:val="24"/>
                <w:szCs w:val="24"/>
                <w:lang w:eastAsia="ru-RU"/>
              </w:rPr>
              <w:t>п</w:t>
            </w:r>
            <w:proofErr w:type="gramEnd"/>
            <w:r w:rsidRPr="00790BF8">
              <w:rPr>
                <w:rFonts w:ascii="Times New Roman" w:eastAsia="Times New Roman" w:hAnsi="Times New Roman"/>
                <w:sz w:val="24"/>
                <w:szCs w:val="24"/>
                <w:lang w:eastAsia="ru-RU"/>
              </w:rPr>
              <w:t>/п</w:t>
            </w:r>
          </w:p>
        </w:tc>
        <w:tc>
          <w:tcPr>
            <w:tcW w:w="2410" w:type="dxa"/>
            <w:tcBorders>
              <w:top w:val="single" w:sz="6" w:space="0" w:color="auto"/>
              <w:left w:val="single" w:sz="6" w:space="0" w:color="auto"/>
              <w:bottom w:val="single" w:sz="6" w:space="0" w:color="auto"/>
              <w:right w:val="single" w:sz="6" w:space="0" w:color="auto"/>
            </w:tcBorders>
          </w:tcPr>
          <w:p w:rsidR="009C3CD3"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Наименование продуктов</w:t>
            </w:r>
          </w:p>
          <w:p w:rsidR="00414572" w:rsidRPr="00790BF8" w:rsidRDefault="00414572"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(Страна происхождения товара)</w:t>
            </w:r>
          </w:p>
        </w:tc>
        <w:tc>
          <w:tcPr>
            <w:tcW w:w="851"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Ед. изм.</w:t>
            </w:r>
          </w:p>
        </w:tc>
        <w:tc>
          <w:tcPr>
            <w:tcW w:w="992"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Кол-во</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6040E4"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rPr>
              <w:t>Остаточный срок годности</w:t>
            </w:r>
          </w:p>
        </w:tc>
        <w:tc>
          <w:tcPr>
            <w:tcW w:w="1985"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Цена за единицу измерения,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(включая НДС) (если облагается НДС).</w:t>
            </w:r>
          </w:p>
        </w:tc>
        <w:tc>
          <w:tcPr>
            <w:tcW w:w="1559" w:type="dxa"/>
            <w:tcBorders>
              <w:top w:val="single" w:sz="6" w:space="0" w:color="auto"/>
              <w:left w:val="single" w:sz="6" w:space="0" w:color="auto"/>
              <w:bottom w:val="single" w:sz="6" w:space="0" w:color="auto"/>
              <w:right w:val="single" w:sz="6" w:space="0" w:color="auto"/>
            </w:tcBorders>
          </w:tcPr>
          <w:p w:rsidR="009C3CD3" w:rsidRPr="00790BF8" w:rsidRDefault="009C3CD3" w:rsidP="00116278">
            <w:pPr>
              <w:widowControl w:val="0"/>
              <w:autoSpaceDE w:val="0"/>
              <w:autoSpaceDN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Стоимость, руб.</w:t>
            </w:r>
          </w:p>
          <w:p w:rsidR="009C3CD3" w:rsidRPr="00790BF8" w:rsidRDefault="009C3CD3" w:rsidP="00116278">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(включая НДС) (если облагается НДС)</w:t>
            </w:r>
          </w:p>
        </w:tc>
      </w:tr>
      <w:tr w:rsidR="00116278" w:rsidRPr="00790BF8" w:rsidTr="00116278">
        <w:trPr>
          <w:trHeight w:hRule="exact" w:val="624"/>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Говядина (оковалок) свежемороженая</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180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648"/>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2</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Говядина (глазной мускул) свежемороженая</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603"/>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3</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Сердце говяжье свежемороженое</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30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596"/>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4</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Печень говяжья свежемороженая</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95</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605"/>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5</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 xml:space="preserve">Окорочка </w:t>
            </w:r>
            <w:proofErr w:type="gramStart"/>
            <w:r w:rsidRPr="00116278">
              <w:rPr>
                <w:rFonts w:ascii="Times New Roman" w:hAnsi="Times New Roman"/>
                <w:color w:val="000000"/>
                <w:sz w:val="24"/>
                <w:szCs w:val="24"/>
              </w:rPr>
              <w:t>куриные</w:t>
            </w:r>
            <w:proofErr w:type="gramEnd"/>
            <w:r w:rsidRPr="00116278">
              <w:rPr>
                <w:rFonts w:ascii="Times New Roman" w:hAnsi="Times New Roman"/>
                <w:color w:val="000000"/>
                <w:sz w:val="24"/>
                <w:szCs w:val="24"/>
              </w:rPr>
              <w:t xml:space="preserve"> свежемороженые</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140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602"/>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6</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Куры тушка свежемороженые</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598"/>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7</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Сердце куриное свежемороженое</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40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594"/>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8</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Грудка куриная, филе свежемороженая</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589"/>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9</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Грудка индейки, филе свежемороженая</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586"/>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10</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Свиная шея свежемороженая</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582"/>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11</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Свиная корейка свежемороженая</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180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116278" w:rsidRPr="00790BF8" w:rsidTr="00116278">
        <w:trPr>
          <w:trHeight w:hRule="exact" w:val="566"/>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12</w:t>
            </w:r>
          </w:p>
        </w:tc>
        <w:tc>
          <w:tcPr>
            <w:tcW w:w="2410" w:type="dxa"/>
            <w:tcBorders>
              <w:top w:val="single" w:sz="6" w:space="0" w:color="auto"/>
              <w:left w:val="single" w:sz="6" w:space="0" w:color="auto"/>
              <w:bottom w:val="single" w:sz="6" w:space="0" w:color="auto"/>
              <w:right w:val="single" w:sz="6" w:space="0" w:color="auto"/>
            </w:tcBorders>
          </w:tcPr>
          <w:p w:rsidR="00116278" w:rsidRPr="00116278" w:rsidRDefault="00116278" w:rsidP="00116278">
            <w:pPr>
              <w:spacing w:after="0" w:line="240" w:lineRule="auto"/>
              <w:rPr>
                <w:rFonts w:ascii="Times New Roman" w:hAnsi="Times New Roman"/>
                <w:color w:val="000000"/>
                <w:sz w:val="24"/>
                <w:szCs w:val="24"/>
              </w:rPr>
            </w:pPr>
            <w:r w:rsidRPr="00116278">
              <w:rPr>
                <w:rFonts w:ascii="Times New Roman" w:hAnsi="Times New Roman"/>
                <w:color w:val="000000"/>
                <w:sz w:val="24"/>
                <w:szCs w:val="24"/>
              </w:rPr>
              <w:t>Свиной окорок свежемороженый</w:t>
            </w:r>
          </w:p>
        </w:tc>
        <w:tc>
          <w:tcPr>
            <w:tcW w:w="851"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116278">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116278" w:rsidRPr="00790BF8" w:rsidRDefault="00116278" w:rsidP="00116278">
            <w:pPr>
              <w:spacing w:after="0" w:line="240" w:lineRule="auto"/>
              <w:rPr>
                <w:rFonts w:ascii="Times New Roman" w:eastAsia="Calibri" w:hAnsi="Times New Roman"/>
                <w:sz w:val="24"/>
                <w:szCs w:val="24"/>
              </w:rPr>
            </w:pPr>
          </w:p>
        </w:tc>
      </w:tr>
      <w:tr w:rsidR="00F17343" w:rsidRPr="00790BF8" w:rsidTr="00116278">
        <w:trPr>
          <w:trHeight w:val="294"/>
        </w:trPr>
        <w:tc>
          <w:tcPr>
            <w:tcW w:w="8364"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ИТОГО:</w:t>
            </w:r>
          </w:p>
        </w:tc>
        <w:tc>
          <w:tcPr>
            <w:tcW w:w="1559"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r w:rsidR="00F17343" w:rsidRPr="00790BF8" w:rsidTr="00116278">
        <w:trPr>
          <w:trHeight w:val="294"/>
        </w:trPr>
        <w:tc>
          <w:tcPr>
            <w:tcW w:w="8364" w:type="dxa"/>
            <w:gridSpan w:val="6"/>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right"/>
              <w:rPr>
                <w:rFonts w:ascii="Times New Roman" w:eastAsia="Calibri" w:hAnsi="Times New Roman"/>
                <w:sz w:val="24"/>
                <w:szCs w:val="24"/>
              </w:rPr>
            </w:pPr>
            <w:r w:rsidRPr="00790BF8">
              <w:rPr>
                <w:rFonts w:ascii="Times New Roman" w:eastAsia="Calibri" w:hAnsi="Times New Roman"/>
                <w:sz w:val="24"/>
                <w:szCs w:val="24"/>
              </w:rPr>
              <w:t>В том числе НДС:</w:t>
            </w:r>
          </w:p>
        </w:tc>
        <w:tc>
          <w:tcPr>
            <w:tcW w:w="1559" w:type="dxa"/>
            <w:tcBorders>
              <w:top w:val="single" w:sz="6" w:space="0" w:color="auto"/>
              <w:left w:val="single" w:sz="6" w:space="0" w:color="auto"/>
              <w:bottom w:val="single" w:sz="6" w:space="0" w:color="auto"/>
              <w:right w:val="single" w:sz="6" w:space="0" w:color="auto"/>
            </w:tcBorders>
          </w:tcPr>
          <w:p w:rsidR="00F17343" w:rsidRPr="00790BF8" w:rsidRDefault="00F17343" w:rsidP="00116278">
            <w:pPr>
              <w:spacing w:after="0" w:line="240" w:lineRule="auto"/>
              <w:jc w:val="center"/>
              <w:rPr>
                <w:rFonts w:ascii="Times New Roman" w:eastAsia="Calibri" w:hAnsi="Times New Roman"/>
                <w:sz w:val="24"/>
                <w:szCs w:val="24"/>
              </w:rPr>
            </w:pPr>
          </w:p>
        </w:tc>
      </w:tr>
    </w:tbl>
    <w:p w:rsidR="00CF42CF" w:rsidRPr="00790BF8" w:rsidRDefault="00CF42CF" w:rsidP="00116278">
      <w:pPr>
        <w:spacing w:after="0" w:line="240" w:lineRule="auto"/>
        <w:jc w:val="both"/>
        <w:rPr>
          <w:rFonts w:ascii="Times New Roman" w:eastAsia="Times New Roman" w:hAnsi="Times New Roman"/>
          <w:sz w:val="24"/>
          <w:szCs w:val="24"/>
          <w:lang w:eastAsia="ar-SA"/>
        </w:rPr>
      </w:pPr>
    </w:p>
    <w:p w:rsidR="00D906ED" w:rsidRPr="00790BF8" w:rsidRDefault="00D906ED" w:rsidP="00116278">
      <w:pPr>
        <w:shd w:val="clear" w:color="auto" w:fill="FFFFFF"/>
        <w:spacing w:after="0" w:line="240" w:lineRule="auto"/>
        <w:ind w:right="30"/>
        <w:outlineLvl w:val="2"/>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Итого общая стоимость по договору составляет: ________________________________________</w:t>
      </w:r>
    </w:p>
    <w:p w:rsidR="00D906ED" w:rsidRPr="00116278" w:rsidRDefault="00D906ED" w:rsidP="00116278">
      <w:pPr>
        <w:shd w:val="clear" w:color="auto" w:fill="FFFFFF"/>
        <w:spacing w:after="0" w:line="240" w:lineRule="auto"/>
        <w:ind w:right="30"/>
        <w:outlineLvl w:val="2"/>
        <w:rPr>
          <w:rFonts w:ascii="Times New Roman" w:eastAsia="Times New Roman" w:hAnsi="Times New Roman"/>
          <w:sz w:val="16"/>
          <w:szCs w:val="16"/>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2A4B9D">
        <w:trPr>
          <w:trHeight w:val="1411"/>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A245D8" w:rsidRPr="00790BF8" w:rsidRDefault="00A245D8"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A245D8" w:rsidRPr="00790BF8" w:rsidRDefault="00A245D8"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2A4B9D">
        <w:trPr>
          <w:trHeight w:val="213"/>
        </w:trPr>
        <w:tc>
          <w:tcPr>
            <w:tcW w:w="4785" w:type="dxa"/>
            <w:gridSpan w:val="2"/>
            <w:shd w:val="clear" w:color="auto" w:fill="auto"/>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A245D8" w:rsidRPr="00790BF8" w:rsidTr="000D54BF">
        <w:trPr>
          <w:trHeight w:val="621"/>
        </w:trPr>
        <w:tc>
          <w:tcPr>
            <w:tcW w:w="2659" w:type="dxa"/>
            <w:tcBorders>
              <w:bottom w:val="single" w:sz="4" w:space="0" w:color="auto"/>
            </w:tcBorders>
            <w:shd w:val="clear" w:color="auto" w:fill="auto"/>
          </w:tcPr>
          <w:p w:rsidR="00A245D8" w:rsidRPr="00790BF8" w:rsidRDefault="00A245D8"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245D8" w:rsidRPr="00790BF8" w:rsidRDefault="00A245D8"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A245D8" w:rsidRPr="00790BF8" w:rsidRDefault="00A245D8"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245D8" w:rsidRPr="00790BF8" w:rsidRDefault="00A245D8"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245D8" w:rsidRPr="00790BF8" w:rsidRDefault="00A245D8"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A245D8" w:rsidRPr="00790BF8" w:rsidRDefault="00A245D8" w:rsidP="00116278">
      <w:pPr>
        <w:spacing w:after="0" w:line="240" w:lineRule="auto"/>
        <w:contextualSpacing/>
        <w:jc w:val="right"/>
        <w:rPr>
          <w:rFonts w:ascii="Times New Roman" w:eastAsia="Calibri" w:hAnsi="Times New Roman"/>
          <w:sz w:val="24"/>
          <w:szCs w:val="24"/>
        </w:rPr>
      </w:pPr>
    </w:p>
    <w:p w:rsidR="00E6353E" w:rsidRPr="00790BF8" w:rsidRDefault="00E6353E" w:rsidP="00116278">
      <w:pPr>
        <w:spacing w:after="0" w:line="240" w:lineRule="auto"/>
        <w:contextualSpacing/>
        <w:jc w:val="right"/>
        <w:rPr>
          <w:rFonts w:ascii="Times New Roman" w:eastAsia="Calibri" w:hAnsi="Times New Roman"/>
          <w:sz w:val="24"/>
          <w:szCs w:val="24"/>
        </w:rPr>
      </w:pPr>
    </w:p>
    <w:p w:rsidR="00C76F48" w:rsidRPr="00790BF8" w:rsidRDefault="00C76F48" w:rsidP="00116278">
      <w:pPr>
        <w:spacing w:after="0" w:line="240" w:lineRule="auto"/>
        <w:contextualSpacing/>
        <w:jc w:val="right"/>
        <w:rPr>
          <w:rFonts w:ascii="Times New Roman" w:eastAsia="Calibri" w:hAnsi="Times New Roman"/>
          <w:sz w:val="24"/>
          <w:szCs w:val="24"/>
        </w:rPr>
      </w:pPr>
    </w:p>
    <w:p w:rsidR="00544D0D" w:rsidRPr="00790BF8" w:rsidRDefault="00A245D8"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Приложение № 2</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к Договору от «__» _____20</w:t>
      </w:r>
      <w:r w:rsidR="004D6C2F" w:rsidRPr="00790BF8">
        <w:rPr>
          <w:rFonts w:ascii="Times New Roman" w:eastAsia="Calibri" w:hAnsi="Times New Roman"/>
          <w:sz w:val="24"/>
          <w:szCs w:val="24"/>
        </w:rPr>
        <w:t>2</w:t>
      </w:r>
      <w:r w:rsidR="00116278">
        <w:rPr>
          <w:rFonts w:ascii="Times New Roman" w:eastAsia="Calibri" w:hAnsi="Times New Roman"/>
          <w:sz w:val="24"/>
          <w:szCs w:val="24"/>
        </w:rPr>
        <w:t>1</w:t>
      </w:r>
      <w:r w:rsidRPr="00790BF8">
        <w:rPr>
          <w:rFonts w:ascii="Times New Roman" w:eastAsia="Calibri" w:hAnsi="Times New Roman"/>
          <w:sz w:val="24"/>
          <w:szCs w:val="24"/>
        </w:rPr>
        <w:t>г.</w:t>
      </w:r>
    </w:p>
    <w:p w:rsidR="00544D0D" w:rsidRPr="00790BF8" w:rsidRDefault="00544D0D" w:rsidP="00116278">
      <w:pPr>
        <w:spacing w:after="0" w:line="240" w:lineRule="auto"/>
        <w:contextualSpacing/>
        <w:jc w:val="right"/>
        <w:rPr>
          <w:rFonts w:ascii="Times New Roman" w:eastAsia="Calibri" w:hAnsi="Times New Roman"/>
          <w:sz w:val="24"/>
          <w:szCs w:val="24"/>
        </w:rPr>
      </w:pPr>
      <w:r w:rsidRPr="00790BF8">
        <w:rPr>
          <w:rFonts w:ascii="Times New Roman" w:eastAsia="Calibri" w:hAnsi="Times New Roman"/>
          <w:sz w:val="24"/>
          <w:szCs w:val="24"/>
        </w:rPr>
        <w:t>№_____________________</w:t>
      </w:r>
    </w:p>
    <w:p w:rsidR="00D906ED" w:rsidRPr="00790BF8" w:rsidRDefault="00D906ED" w:rsidP="00116278">
      <w:pPr>
        <w:spacing w:after="0" w:line="240" w:lineRule="auto"/>
        <w:contextualSpacing/>
        <w:jc w:val="right"/>
        <w:rPr>
          <w:rFonts w:ascii="Times New Roman" w:eastAsia="Calibri" w:hAnsi="Times New Roman"/>
          <w:sz w:val="24"/>
          <w:szCs w:val="24"/>
        </w:rPr>
      </w:pPr>
    </w:p>
    <w:p w:rsidR="000B0F7A" w:rsidRDefault="000B0F7A" w:rsidP="00116278">
      <w:pPr>
        <w:spacing w:after="0" w:line="240" w:lineRule="auto"/>
        <w:jc w:val="center"/>
        <w:outlineLvl w:val="0"/>
        <w:rPr>
          <w:rFonts w:ascii="Times New Roman" w:eastAsia="Times New Roman" w:hAnsi="Times New Roman"/>
          <w:b/>
          <w:sz w:val="24"/>
          <w:szCs w:val="24"/>
        </w:rPr>
      </w:pPr>
    </w:p>
    <w:p w:rsidR="00BA1AFB" w:rsidRPr="00790BF8" w:rsidRDefault="00BA1AFB" w:rsidP="00116278">
      <w:pPr>
        <w:spacing w:after="0" w:line="240" w:lineRule="auto"/>
        <w:jc w:val="center"/>
        <w:outlineLvl w:val="0"/>
        <w:rPr>
          <w:rFonts w:ascii="Times New Roman" w:eastAsia="Times New Roman" w:hAnsi="Times New Roman"/>
          <w:b/>
          <w:sz w:val="24"/>
          <w:szCs w:val="24"/>
        </w:rPr>
      </w:pPr>
      <w:r w:rsidRPr="00790BF8">
        <w:rPr>
          <w:rFonts w:ascii="Times New Roman" w:eastAsia="Times New Roman" w:hAnsi="Times New Roman"/>
          <w:b/>
          <w:sz w:val="24"/>
          <w:szCs w:val="24"/>
        </w:rPr>
        <w:t>Техническое задание</w:t>
      </w:r>
    </w:p>
    <w:p w:rsidR="00BA1AFB" w:rsidRPr="00790BF8" w:rsidRDefault="00BA1AFB" w:rsidP="00116278">
      <w:pPr>
        <w:spacing w:after="0" w:line="240" w:lineRule="auto"/>
        <w:jc w:val="center"/>
        <w:rPr>
          <w:rFonts w:ascii="Times New Roman" w:eastAsia="Times New Roman" w:hAnsi="Times New Roman"/>
          <w:sz w:val="24"/>
          <w:szCs w:val="24"/>
          <w:lang w:eastAsia="ru-RU"/>
        </w:rPr>
      </w:pPr>
      <w:r w:rsidRPr="00790BF8">
        <w:rPr>
          <w:rFonts w:ascii="Times New Roman" w:eastAsia="Calibri" w:hAnsi="Times New Roman"/>
          <w:sz w:val="24"/>
          <w:szCs w:val="24"/>
          <w:lang w:eastAsia="ar-SA"/>
        </w:rPr>
        <w:t xml:space="preserve">на поставку </w:t>
      </w:r>
      <w:r w:rsidR="00B23CE0" w:rsidRPr="00790BF8">
        <w:rPr>
          <w:rFonts w:ascii="Times New Roman" w:eastAsia="Times New Roman" w:hAnsi="Times New Roman"/>
          <w:sz w:val="24"/>
          <w:szCs w:val="24"/>
          <w:lang w:eastAsia="ru-RU"/>
        </w:rPr>
        <w:t>продуктов питания (</w:t>
      </w:r>
      <w:r w:rsidR="00B1570D" w:rsidRPr="00790BF8">
        <w:rPr>
          <w:rFonts w:ascii="Times New Roman" w:eastAsia="Times New Roman" w:hAnsi="Times New Roman"/>
          <w:sz w:val="24"/>
          <w:szCs w:val="24"/>
          <w:lang w:eastAsia="ru-RU"/>
        </w:rPr>
        <w:t>мясо</w:t>
      </w:r>
      <w:r w:rsidR="00B23CE0" w:rsidRPr="00790BF8">
        <w:rPr>
          <w:rFonts w:ascii="Times New Roman" w:eastAsia="Times New Roman" w:hAnsi="Times New Roman"/>
          <w:sz w:val="24"/>
          <w:szCs w:val="24"/>
          <w:lang w:eastAsia="ru-RU"/>
        </w:rPr>
        <w:t>) для столовой ИПУ РАН</w:t>
      </w:r>
    </w:p>
    <w:p w:rsidR="00B23CE0" w:rsidRPr="00790BF8" w:rsidRDefault="00B23CE0" w:rsidP="00116278">
      <w:pPr>
        <w:spacing w:after="0" w:line="240" w:lineRule="auto"/>
        <w:jc w:val="center"/>
        <w:rPr>
          <w:rFonts w:ascii="Times New Roman" w:eastAsia="Calibri" w:hAnsi="Times New Roman"/>
          <w:sz w:val="24"/>
          <w:szCs w:val="24"/>
          <w:lang w:eastAsia="ar-SA"/>
        </w:rPr>
      </w:pPr>
    </w:p>
    <w:p w:rsidR="00116278" w:rsidRPr="00A24480" w:rsidRDefault="00116278" w:rsidP="00116278">
      <w:pPr>
        <w:spacing w:after="0" w:line="240" w:lineRule="auto"/>
        <w:jc w:val="both"/>
        <w:rPr>
          <w:rFonts w:ascii="Times New Roman" w:eastAsia="Calibri" w:hAnsi="Times New Roman"/>
          <w:b/>
          <w:sz w:val="24"/>
          <w:szCs w:val="24"/>
          <w:lang w:eastAsia="ar-SA"/>
        </w:rPr>
      </w:pPr>
      <w:r w:rsidRPr="00A24480">
        <w:rPr>
          <w:rFonts w:ascii="Times New Roman" w:eastAsia="Calibri" w:hAnsi="Times New Roman"/>
          <w:b/>
          <w:sz w:val="24"/>
          <w:szCs w:val="24"/>
          <w:lang w:eastAsia="ar-SA"/>
        </w:rPr>
        <w:t>1.</w:t>
      </w:r>
      <w:r w:rsidRPr="00A24480">
        <w:rPr>
          <w:rFonts w:ascii="Times New Roman" w:eastAsia="Calibri" w:hAnsi="Times New Roman"/>
          <w:sz w:val="24"/>
          <w:szCs w:val="24"/>
          <w:lang w:eastAsia="ar-SA"/>
        </w:rPr>
        <w:t xml:space="preserve"> </w:t>
      </w:r>
      <w:r w:rsidRPr="00A24480">
        <w:rPr>
          <w:rFonts w:ascii="Times New Roman" w:eastAsia="Calibri" w:hAnsi="Times New Roman"/>
          <w:b/>
          <w:sz w:val="24"/>
          <w:szCs w:val="24"/>
          <w:lang w:eastAsia="ar-SA"/>
        </w:rPr>
        <w:t xml:space="preserve">Объект закупки: </w:t>
      </w:r>
      <w:r w:rsidRPr="00A24480">
        <w:rPr>
          <w:rFonts w:ascii="Times New Roman" w:eastAsia="Calibri" w:hAnsi="Times New Roman"/>
          <w:sz w:val="24"/>
          <w:szCs w:val="24"/>
          <w:lang w:eastAsia="ar-SA"/>
        </w:rPr>
        <w:t xml:space="preserve">поставка продуктов питания (мясо) для столовой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ИПУ РАН (далее – Товар).</w:t>
      </w:r>
    </w:p>
    <w:p w:rsidR="00116278" w:rsidRPr="000B0F7A" w:rsidRDefault="00116278" w:rsidP="00116278">
      <w:pPr>
        <w:spacing w:after="0" w:line="240" w:lineRule="auto"/>
        <w:jc w:val="both"/>
        <w:rPr>
          <w:rFonts w:ascii="Times New Roman" w:eastAsia="Calibri" w:hAnsi="Times New Roman"/>
          <w:b/>
          <w:sz w:val="16"/>
          <w:szCs w:val="16"/>
          <w:lang w:eastAsia="ar-SA"/>
        </w:rPr>
      </w:pP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b/>
          <w:sz w:val="24"/>
          <w:szCs w:val="24"/>
          <w:lang w:eastAsia="ar-SA"/>
        </w:rPr>
        <w:t>2. Краткие характеристики поставляемого Товара</w:t>
      </w:r>
      <w:r w:rsidRPr="00A24480">
        <w:rPr>
          <w:rFonts w:ascii="Times New Roman" w:eastAsia="Calibri" w:hAnsi="Times New Roman"/>
          <w:sz w:val="24"/>
          <w:szCs w:val="24"/>
          <w:lang w:eastAsia="ar-SA"/>
        </w:rPr>
        <w:t xml:space="preserve">: в соответствии с Приложением № 1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к Техническому заданию «Перечень на поставку продуктов питания (мясо) для столовой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ИПУ РАН».</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r>
      <w:proofErr w:type="gramStart"/>
      <w:r w:rsidRPr="00A24480">
        <w:rPr>
          <w:rFonts w:ascii="Times New Roman" w:eastAsia="Calibri" w:hAnsi="Times New Roman"/>
          <w:sz w:val="24"/>
          <w:szCs w:val="24"/>
          <w:lang w:eastAsia="ar-SA"/>
        </w:rPr>
        <w:t>Весь поставляемый Товар должен соответствовать действующим ГОСТам и должен быть зарегистрирован и разрешен к использованию на территории РФ, с предоставлением ветеринарных сопроводительных документов, в соответствии с Приказом Министерства сельского хозяйства Р</w:t>
      </w:r>
      <w:r w:rsidR="00E55A3B">
        <w:rPr>
          <w:rFonts w:ascii="Times New Roman" w:eastAsia="Calibri" w:hAnsi="Times New Roman"/>
          <w:sz w:val="24"/>
          <w:szCs w:val="24"/>
          <w:lang w:eastAsia="ar-SA"/>
        </w:rPr>
        <w:t xml:space="preserve">оссийской </w:t>
      </w:r>
      <w:r w:rsidRPr="00A24480">
        <w:rPr>
          <w:rFonts w:ascii="Times New Roman" w:eastAsia="Calibri" w:hAnsi="Times New Roman"/>
          <w:sz w:val="24"/>
          <w:szCs w:val="24"/>
          <w:lang w:eastAsia="ar-SA"/>
        </w:rPr>
        <w:t>Ф</w:t>
      </w:r>
      <w:r w:rsidR="00E55A3B">
        <w:rPr>
          <w:rFonts w:ascii="Times New Roman" w:eastAsia="Calibri" w:hAnsi="Times New Roman"/>
          <w:sz w:val="24"/>
          <w:szCs w:val="24"/>
          <w:lang w:eastAsia="ar-SA"/>
        </w:rPr>
        <w:t>едерации</w:t>
      </w:r>
      <w:r w:rsidRPr="00A24480">
        <w:rPr>
          <w:rFonts w:ascii="Times New Roman" w:eastAsia="Calibri" w:hAnsi="Times New Roman"/>
          <w:sz w:val="24"/>
          <w:szCs w:val="24"/>
          <w:lang w:eastAsia="ar-SA"/>
        </w:rPr>
        <w:t xml:space="preserve"> от 27 декабря 2016 года № 589 «Об утверждении Ветеринарных правил организации работы по оформлению ветеринарных сопроводительных документов, порядка оформления ветеринарных сопроводительных документов в электронной форме и порядка оформления</w:t>
      </w:r>
      <w:proofErr w:type="gramEnd"/>
      <w:r w:rsidRPr="00A24480">
        <w:rPr>
          <w:rFonts w:ascii="Times New Roman" w:eastAsia="Calibri" w:hAnsi="Times New Roman"/>
          <w:sz w:val="24"/>
          <w:szCs w:val="24"/>
          <w:lang w:eastAsia="ar-SA"/>
        </w:rPr>
        <w:t xml:space="preserve"> ветеринарных сопроводительных документов на бумажных носителях».</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ОКПД 2:</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10.11.31.110 Говядина замороженная;</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10.11.31.140 Субпродукты пищевые крупного рогатого скота замороженные;</w:t>
      </w:r>
    </w:p>
    <w:p w:rsidR="00E55A3B" w:rsidRDefault="000B0F7A" w:rsidP="000B0F7A">
      <w:pPr>
        <w:tabs>
          <w:tab w:val="left" w:pos="1418"/>
        </w:tabs>
        <w:spacing w:after="0" w:line="240" w:lineRule="auto"/>
        <w:jc w:val="both"/>
        <w:rPr>
          <w:rFonts w:ascii="Times New Roman" w:eastAsia="Calibri" w:hAnsi="Times New Roman"/>
          <w:bCs/>
          <w:sz w:val="24"/>
          <w:szCs w:val="24"/>
          <w:lang w:eastAsia="ar-SA"/>
        </w:rPr>
      </w:pPr>
      <w:r>
        <w:rPr>
          <w:rFonts w:ascii="Times New Roman" w:eastAsia="Calibri" w:hAnsi="Times New Roman"/>
          <w:bCs/>
          <w:sz w:val="24"/>
          <w:szCs w:val="24"/>
          <w:lang w:eastAsia="ar-SA"/>
        </w:rPr>
        <w:t xml:space="preserve">10.12.20.110 </w:t>
      </w:r>
      <w:r w:rsidR="00116278" w:rsidRPr="00A24480">
        <w:rPr>
          <w:rFonts w:ascii="Times New Roman" w:eastAsia="Calibri" w:hAnsi="Times New Roman"/>
          <w:bCs/>
          <w:sz w:val="24"/>
          <w:szCs w:val="24"/>
          <w:lang w:eastAsia="ar-SA"/>
        </w:rPr>
        <w:t>Мясо кур, в том числе цыплят (включая цыплят-бройлеров) замороженное;</w:t>
      </w:r>
    </w:p>
    <w:p w:rsidR="00116278" w:rsidRPr="00A24480" w:rsidRDefault="00116278" w:rsidP="000B0F7A">
      <w:pPr>
        <w:tabs>
          <w:tab w:val="left" w:pos="1418"/>
        </w:tabs>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10.12.40.121</w:t>
      </w:r>
      <w:r w:rsidR="000B0F7A">
        <w:rPr>
          <w:rFonts w:ascii="Times New Roman" w:eastAsia="Calibri" w:hAnsi="Times New Roman"/>
          <w:bCs/>
          <w:sz w:val="24"/>
          <w:szCs w:val="24"/>
          <w:lang w:eastAsia="ar-SA"/>
        </w:rPr>
        <w:t xml:space="preserve"> </w:t>
      </w:r>
      <w:hyperlink r:id="rId13" w:history="1">
        <w:r w:rsidRPr="00A24480">
          <w:rPr>
            <w:rStyle w:val="ad"/>
            <w:rFonts w:ascii="Times New Roman" w:eastAsia="Calibri" w:hAnsi="Times New Roman"/>
            <w:color w:val="auto"/>
            <w:sz w:val="24"/>
            <w:szCs w:val="24"/>
            <w:u w:val="none"/>
            <w:lang w:eastAsia="ar-SA"/>
          </w:rPr>
          <w:t>Субпродукты кур (включая цыплят и цыплят-бройлеров) пищевые замороженные</w:t>
        </w:r>
      </w:hyperlink>
      <w:r w:rsidRPr="00A24480">
        <w:rPr>
          <w:rFonts w:ascii="Times New Roman" w:eastAsia="Calibri" w:hAnsi="Times New Roman"/>
          <w:bCs/>
          <w:sz w:val="24"/>
          <w:szCs w:val="24"/>
          <w:lang w:eastAsia="ar-SA"/>
        </w:rPr>
        <w:t>;</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 xml:space="preserve">10.12.20.120 Мясо индеек, в том числе индюшат замороженное; </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10.11.32.110 Свинина замороженная.</w:t>
      </w:r>
    </w:p>
    <w:p w:rsidR="00116278" w:rsidRPr="000B0F7A" w:rsidRDefault="00116278" w:rsidP="00116278">
      <w:pPr>
        <w:spacing w:after="0" w:line="240" w:lineRule="auto"/>
        <w:jc w:val="both"/>
        <w:rPr>
          <w:rFonts w:ascii="Times New Roman" w:eastAsia="Calibri" w:hAnsi="Times New Roman"/>
          <w:b/>
          <w:sz w:val="16"/>
          <w:szCs w:val="16"/>
          <w:lang w:eastAsia="ar-SA"/>
        </w:rPr>
      </w:pP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b/>
          <w:sz w:val="24"/>
          <w:szCs w:val="24"/>
          <w:lang w:eastAsia="ar-SA"/>
        </w:rPr>
        <w:t>3.</w:t>
      </w:r>
      <w:r w:rsidRPr="00A24480">
        <w:rPr>
          <w:rFonts w:ascii="Times New Roman" w:eastAsia="Calibri" w:hAnsi="Times New Roman"/>
          <w:sz w:val="24"/>
          <w:szCs w:val="24"/>
          <w:lang w:eastAsia="ar-SA"/>
        </w:rPr>
        <w:t xml:space="preserve"> </w:t>
      </w:r>
      <w:r w:rsidRPr="00A24480">
        <w:rPr>
          <w:rFonts w:ascii="Times New Roman" w:eastAsia="Calibri" w:hAnsi="Times New Roman"/>
          <w:b/>
          <w:sz w:val="24"/>
          <w:szCs w:val="24"/>
          <w:lang w:eastAsia="ar-SA"/>
        </w:rPr>
        <w:t>Перечень и количество поставляемого Товара:</w:t>
      </w:r>
      <w:r w:rsidRPr="00A24480">
        <w:rPr>
          <w:rFonts w:ascii="Times New Roman" w:eastAsia="Calibri" w:hAnsi="Times New Roman"/>
          <w:sz w:val="24"/>
          <w:szCs w:val="24"/>
          <w:lang w:eastAsia="ar-SA"/>
        </w:rPr>
        <w:t xml:space="preserve"> в соответствии с Приложением № 1                               к Техническому заданию «Перечень на поставку продуктов питания (мясо) для столовой                    ИПУ РАН», являющимся его неотъемлемой частью.</w:t>
      </w:r>
    </w:p>
    <w:p w:rsidR="00116278" w:rsidRPr="000B0F7A" w:rsidRDefault="00116278" w:rsidP="00116278">
      <w:pPr>
        <w:spacing w:after="0" w:line="240" w:lineRule="auto"/>
        <w:jc w:val="both"/>
        <w:rPr>
          <w:rFonts w:ascii="Times New Roman" w:eastAsia="Calibri" w:hAnsi="Times New Roman"/>
          <w:b/>
          <w:sz w:val="16"/>
          <w:szCs w:val="16"/>
          <w:lang w:eastAsia="ar-SA"/>
        </w:rPr>
      </w:pPr>
    </w:p>
    <w:p w:rsidR="00116278" w:rsidRPr="00A24480" w:rsidRDefault="00116278" w:rsidP="00116278">
      <w:pPr>
        <w:spacing w:after="0" w:line="240" w:lineRule="auto"/>
        <w:jc w:val="both"/>
        <w:rPr>
          <w:rFonts w:ascii="Times New Roman" w:eastAsia="Calibri" w:hAnsi="Times New Roman"/>
          <w:b/>
          <w:sz w:val="24"/>
          <w:szCs w:val="24"/>
          <w:lang w:eastAsia="ar-SA"/>
        </w:rPr>
      </w:pPr>
      <w:r w:rsidRPr="00A24480">
        <w:rPr>
          <w:rFonts w:ascii="Times New Roman" w:eastAsia="Calibri"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Поставляемый Товар должен принадлежать Поставщику на праве собственности,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не должен быть заложен, являться предметом ареста, свободен от прав третьих лиц, ввезен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на территорию Российской Федерации с соблюдением всех установленных законодательством Российской Федерации требований. </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Весь Товар должен иметь информацию о производителе с указанием юридического лица, его юридического и фактического адресов, номеров телефонов, дате (времени) выработки или производства Товара, сроках хранения, условиях хранения и предельного срока годности,</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а также другую информацию, предусмотренную в ГОСТ </w:t>
      </w:r>
      <w:proofErr w:type="gramStart"/>
      <w:r w:rsidRPr="00A24480">
        <w:rPr>
          <w:rFonts w:ascii="Times New Roman" w:eastAsia="Calibri" w:hAnsi="Times New Roman"/>
          <w:sz w:val="24"/>
          <w:szCs w:val="24"/>
          <w:lang w:eastAsia="ar-SA"/>
        </w:rPr>
        <w:t>Р</w:t>
      </w:r>
      <w:proofErr w:type="gramEnd"/>
      <w:r w:rsidRPr="00A24480">
        <w:rPr>
          <w:rFonts w:ascii="Times New Roman" w:eastAsia="Calibri" w:hAnsi="Times New Roman"/>
          <w:sz w:val="24"/>
          <w:szCs w:val="24"/>
          <w:lang w:eastAsia="ar-SA"/>
        </w:rPr>
        <w:t xml:space="preserve"> 51074-2003 «Продукты пищевые. Информация для потребителя. Общие требования».</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Качество и безопасность Товара должно подтверждаться официальными документами: сертификатами соответствия, декларациями соответствия, ветеринарными свидетельствами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(на животноводческое сырье), удостоверениями качества и безопасности пищевых продуктов, протоколами об отсутствии ГМО и другими необходимыми документами. Поставляемый Товар должен соответствовать высшей категории качества для каждого вида (</w:t>
      </w:r>
      <w:proofErr w:type="gramStart"/>
      <w:r w:rsidRPr="00A24480">
        <w:rPr>
          <w:rFonts w:ascii="Times New Roman" w:eastAsia="Calibri" w:hAnsi="Times New Roman"/>
          <w:sz w:val="24"/>
          <w:szCs w:val="24"/>
          <w:lang w:eastAsia="ar-SA"/>
        </w:rPr>
        <w:t>в</w:t>
      </w:r>
      <w:proofErr w:type="gramEnd"/>
      <w:r w:rsidRPr="00A24480">
        <w:rPr>
          <w:rFonts w:ascii="Times New Roman" w:eastAsia="Calibri" w:hAnsi="Times New Roman"/>
          <w:sz w:val="24"/>
          <w:szCs w:val="24"/>
          <w:lang w:eastAsia="ar-SA"/>
        </w:rPr>
        <w:t xml:space="preserve">/с, </w:t>
      </w:r>
      <w:proofErr w:type="spellStart"/>
      <w:r w:rsidRPr="00A24480">
        <w:rPr>
          <w:rFonts w:ascii="Times New Roman" w:eastAsia="Calibri" w:hAnsi="Times New Roman"/>
          <w:sz w:val="24"/>
          <w:szCs w:val="24"/>
          <w:lang w:eastAsia="ar-SA"/>
        </w:rPr>
        <w:t>lc</w:t>
      </w:r>
      <w:proofErr w:type="spellEnd"/>
      <w:r w:rsidRPr="00A24480">
        <w:rPr>
          <w:rFonts w:ascii="Times New Roman" w:eastAsia="Calibri" w:hAnsi="Times New Roman"/>
          <w:sz w:val="24"/>
          <w:szCs w:val="24"/>
          <w:lang w:eastAsia="ar-SA"/>
        </w:rPr>
        <w:t xml:space="preserve"> и т.п.), </w:t>
      </w:r>
      <w:proofErr w:type="gramStart"/>
      <w:r w:rsidRPr="00A24480">
        <w:rPr>
          <w:rFonts w:ascii="Times New Roman" w:eastAsia="Calibri" w:hAnsi="Times New Roman"/>
          <w:sz w:val="24"/>
          <w:szCs w:val="24"/>
          <w:lang w:eastAsia="ar-SA"/>
        </w:rPr>
        <w:t>в</w:t>
      </w:r>
      <w:proofErr w:type="gramEnd"/>
      <w:r w:rsidRPr="00A24480">
        <w:rPr>
          <w:rFonts w:ascii="Times New Roman" w:eastAsia="Calibri" w:hAnsi="Times New Roman"/>
          <w:sz w:val="24"/>
          <w:szCs w:val="24"/>
          <w:lang w:eastAsia="ar-SA"/>
        </w:rPr>
        <w:t xml:space="preserve"> случае, если имеется ссылка на конкретного производителя или позицию, допускается предложение эквивалента, то есть Товара с качественными характеристиками не хуже указанного. Участник размещения заказа обязан в своей заявке указать категорию качества в отношении каждой позиции Товара.</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По показателям качества, безопасности и пищевой ценности поставляемый Товар должен соответствовать нормативным документам Российской Федерации, не допускается поставка продукции, содержащей генно-модифицированные организмы (ГМО). Не допускается поставка продуктов питания из стран или с установленных предприятий, на которые введены временные ограничения или запреты на экспорт в Российскую Федерацию.</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При доставке Товара Заказчику Поставщик обязан выполнить все необходимые требования, предусмотренные законодательством Российской Федерации  к транспортировке скоропортящихся, замороженных продуктов питания, действующие на данном виде транспорта при соблюдении гигиенических требований.</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Все транспортные средства, используемые при поставках продуктов питания должны проходить периодическую санитарную обработку в установленные сроки, что подтверждается действующими санитарными паспортами. </w:t>
      </w:r>
      <w:proofErr w:type="gramStart"/>
      <w:r w:rsidRPr="00A24480">
        <w:rPr>
          <w:rFonts w:ascii="Times New Roman" w:eastAsia="Calibri" w:hAnsi="Times New Roman"/>
          <w:sz w:val="24"/>
          <w:szCs w:val="24"/>
          <w:lang w:eastAsia="ar-SA"/>
        </w:rPr>
        <w:t xml:space="preserve">Поставщик должен иметь договор о дезинфекции транспорта (в соответствии с Федеральным законом от 02.01.2000 № 29-ФЗ «О качестве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и безопасности пищевых продуктов»,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 и санитарного паспорта на</w:t>
      </w:r>
      <w:proofErr w:type="gramEnd"/>
      <w:r w:rsidRPr="00A24480">
        <w:rPr>
          <w:rFonts w:ascii="Times New Roman" w:eastAsia="Calibri" w:hAnsi="Times New Roman"/>
          <w:sz w:val="24"/>
          <w:szCs w:val="24"/>
          <w:lang w:eastAsia="ar-SA"/>
        </w:rPr>
        <w:t xml:space="preserve"> транспортные средства для перевозки пищевых продуктов и </w:t>
      </w:r>
      <w:proofErr w:type="gramStart"/>
      <w:r w:rsidRPr="00A24480">
        <w:rPr>
          <w:rFonts w:ascii="Times New Roman" w:eastAsia="Calibri" w:hAnsi="Times New Roman"/>
          <w:sz w:val="24"/>
          <w:szCs w:val="24"/>
          <w:lang w:eastAsia="ar-SA"/>
        </w:rPr>
        <w:t>порядке</w:t>
      </w:r>
      <w:proofErr w:type="gramEnd"/>
      <w:r w:rsidRPr="00A24480">
        <w:rPr>
          <w:rFonts w:ascii="Times New Roman" w:eastAsia="Calibri" w:hAnsi="Times New Roman"/>
          <w:sz w:val="24"/>
          <w:szCs w:val="24"/>
          <w:lang w:eastAsia="ar-SA"/>
        </w:rPr>
        <w:t xml:space="preserve"> оформления документов на выдачу работникам отдельных профессий личной медицинской книжки (в соответствии с Федеральным законом от 30.03.1999 №</w:t>
      </w:r>
      <w:r>
        <w:rPr>
          <w:rFonts w:ascii="Times New Roman" w:eastAsia="Calibri" w:hAnsi="Times New Roman"/>
          <w:sz w:val="24"/>
          <w:szCs w:val="24"/>
          <w:lang w:eastAsia="ar-SA"/>
        </w:rPr>
        <w:t xml:space="preserve"> </w:t>
      </w:r>
      <w:r w:rsidRPr="00A24480">
        <w:rPr>
          <w:rFonts w:ascii="Times New Roman" w:eastAsia="Calibri" w:hAnsi="Times New Roman"/>
          <w:sz w:val="24"/>
          <w:szCs w:val="24"/>
          <w:lang w:eastAsia="ar-SA"/>
        </w:rPr>
        <w:t>52-ФЗ «О санитарно-эпидемиологическом благополучии населения»).</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r>
      <w:proofErr w:type="gramStart"/>
      <w:r w:rsidRPr="00A24480">
        <w:rPr>
          <w:rFonts w:ascii="Times New Roman" w:eastAsia="Calibri" w:hAnsi="Times New Roman"/>
          <w:sz w:val="24"/>
          <w:szCs w:val="24"/>
          <w:lang w:eastAsia="ar-SA"/>
        </w:rPr>
        <w:t xml:space="preserve">Водители-экспедиторы (грузчики), доставляющие продукты питания, должны иметь медицинские книжки (медицинские книжки на водителей-экспедиторов (в соответствии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с Федеральным законом от 30.03.1999 № 52-ФЗ «О санитарно-эпидемиологическом благополучии населения», Приказом Федеральной службы по надзору в сфере защиты прав потребителей и благополучия человека от 20 мая 2005 года № 402 «О личной медицинской книжке и санитарном паспорте»,  Инструкцией о порядке выдачи и ведения личной медицинской книжки</w:t>
      </w:r>
      <w:proofErr w:type="gramEnd"/>
      <w:r w:rsidRPr="00A24480">
        <w:rPr>
          <w:rFonts w:ascii="Times New Roman" w:eastAsia="Calibri" w:hAnsi="Times New Roman"/>
          <w:sz w:val="24"/>
          <w:szCs w:val="24"/>
          <w:lang w:eastAsia="ar-SA"/>
        </w:rPr>
        <w:t xml:space="preserve"> и санитарного паспорта на транспортные средства для перевозки пищевых продуктов и </w:t>
      </w:r>
      <w:proofErr w:type="gramStart"/>
      <w:r w:rsidRPr="00A24480">
        <w:rPr>
          <w:rFonts w:ascii="Times New Roman" w:eastAsia="Calibri" w:hAnsi="Times New Roman"/>
          <w:sz w:val="24"/>
          <w:szCs w:val="24"/>
          <w:lang w:eastAsia="ar-SA"/>
        </w:rPr>
        <w:t>порядке</w:t>
      </w:r>
      <w:proofErr w:type="gramEnd"/>
      <w:r w:rsidRPr="00A24480">
        <w:rPr>
          <w:rFonts w:ascii="Times New Roman" w:eastAsia="Calibri" w:hAnsi="Times New Roman"/>
          <w:sz w:val="24"/>
          <w:szCs w:val="24"/>
          <w:lang w:eastAsia="ar-SA"/>
        </w:rPr>
        <w:t xml:space="preserve"> оформления документов на выдачу работникам отдельных профессий личной медицинской книжки).</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Поставка Товара должна осуществляться партиями по заявке Заказчика автомобильным транспортом и за счет Поставщика, в рабочие дни: с понедельника по четверг с 09.30 часов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до 18.00 часов (время московское), в пятницу с 09.30 часов до 17.00 часов (время московское). </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Объем Товара в каждой партии зависит от потребности Заказчика и определяется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им самостоятельно. Срок поставки – Поставка по Заявкам осуществляется в течение 3 (три) календарных дней с момента получения Заявки Заказчика Поставщиком. </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ab/>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116278" w:rsidRPr="000B0F7A" w:rsidRDefault="00116278" w:rsidP="00116278">
      <w:pPr>
        <w:spacing w:after="0" w:line="240" w:lineRule="auto"/>
        <w:jc w:val="both"/>
        <w:rPr>
          <w:rFonts w:ascii="Times New Roman" w:eastAsia="Calibri" w:hAnsi="Times New Roman"/>
          <w:b/>
          <w:bCs/>
          <w:sz w:val="16"/>
          <w:szCs w:val="16"/>
          <w:lang w:eastAsia="ar-SA"/>
        </w:rPr>
      </w:pPr>
      <w:r w:rsidRPr="00A24480">
        <w:rPr>
          <w:rFonts w:ascii="Times New Roman" w:eastAsia="Calibri" w:hAnsi="Times New Roman"/>
          <w:b/>
          <w:bCs/>
          <w:sz w:val="24"/>
          <w:szCs w:val="24"/>
          <w:lang w:eastAsia="ar-SA"/>
        </w:rPr>
        <w:tab/>
      </w:r>
    </w:p>
    <w:p w:rsidR="00116278" w:rsidRPr="00A24480" w:rsidRDefault="00116278" w:rsidP="00116278">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A24480">
        <w:rPr>
          <w:rFonts w:ascii="Times New Roman" w:eastAsia="Calibri" w:hAnsi="Times New Roman"/>
          <w:b/>
          <w:bCs/>
          <w:sz w:val="24"/>
          <w:szCs w:val="24"/>
          <w:lang w:eastAsia="ar-SA"/>
        </w:rPr>
        <w:t xml:space="preserve">Разгрузка и погрузка Товара: </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Поставщик своими силами и за свой счет должен обеспечить погрузку/разгрузку поставленного Товара по местам хранения на складе Заказчика. </w:t>
      </w:r>
    </w:p>
    <w:p w:rsidR="00116278" w:rsidRPr="000B0F7A" w:rsidRDefault="00116278" w:rsidP="00116278">
      <w:pPr>
        <w:spacing w:after="0" w:line="240" w:lineRule="auto"/>
        <w:jc w:val="both"/>
        <w:rPr>
          <w:rFonts w:ascii="Times New Roman" w:eastAsia="Calibri" w:hAnsi="Times New Roman"/>
          <w:b/>
          <w:bCs/>
          <w:sz w:val="16"/>
          <w:szCs w:val="16"/>
          <w:lang w:eastAsia="ar-SA"/>
        </w:rPr>
      </w:pPr>
      <w:r w:rsidRPr="00A24480">
        <w:rPr>
          <w:rFonts w:ascii="Times New Roman" w:eastAsia="Calibri" w:hAnsi="Times New Roman"/>
          <w:b/>
          <w:bCs/>
          <w:sz w:val="24"/>
          <w:szCs w:val="24"/>
          <w:lang w:eastAsia="ar-SA"/>
        </w:rPr>
        <w:tab/>
      </w:r>
    </w:p>
    <w:p w:rsidR="00116278" w:rsidRPr="00A24480" w:rsidRDefault="00116278" w:rsidP="00116278">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A24480">
        <w:rPr>
          <w:rFonts w:ascii="Times New Roman" w:eastAsia="Calibri" w:hAnsi="Times New Roman"/>
          <w:b/>
          <w:bCs/>
          <w:sz w:val="24"/>
          <w:szCs w:val="24"/>
          <w:lang w:eastAsia="ar-SA"/>
        </w:rPr>
        <w:t xml:space="preserve">Гарантия качества Товара: </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После приемки Товара в течение срока годности продукции (при условии соблюдений Заказчиком правил хранения) Поставщик гарантирует: качество и безопасность поставляемого Товара в соответствии с действующими стандартами, утвержденными на данный вид Товара,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и наличием сертификатов, обязательных для данного вида Товара, оформленных в соответствии с Российским законодательством. Технические спецификации и качественные характеристики должны соответствовать требованиям ГОСТа. </w:t>
      </w:r>
    </w:p>
    <w:p w:rsidR="00116278" w:rsidRPr="000B0F7A" w:rsidRDefault="00116278" w:rsidP="00116278">
      <w:pPr>
        <w:spacing w:after="0" w:line="240" w:lineRule="auto"/>
        <w:jc w:val="both"/>
        <w:rPr>
          <w:rFonts w:ascii="Times New Roman" w:eastAsia="Calibri" w:hAnsi="Times New Roman"/>
          <w:b/>
          <w:bCs/>
          <w:sz w:val="16"/>
          <w:szCs w:val="16"/>
          <w:lang w:eastAsia="ar-SA"/>
        </w:rPr>
      </w:pPr>
      <w:r w:rsidRPr="00A24480">
        <w:rPr>
          <w:rFonts w:ascii="Times New Roman" w:eastAsia="Calibri" w:hAnsi="Times New Roman"/>
          <w:b/>
          <w:bCs/>
          <w:sz w:val="24"/>
          <w:szCs w:val="24"/>
          <w:lang w:eastAsia="ar-SA"/>
        </w:rPr>
        <w:tab/>
      </w:r>
    </w:p>
    <w:p w:rsidR="00116278" w:rsidRPr="00A24480" w:rsidRDefault="00116278" w:rsidP="00116278">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A24480">
        <w:rPr>
          <w:rFonts w:ascii="Times New Roman" w:eastAsia="Calibri" w:hAnsi="Times New Roman"/>
          <w:b/>
          <w:bCs/>
          <w:sz w:val="24"/>
          <w:szCs w:val="24"/>
          <w:lang w:eastAsia="ar-SA"/>
        </w:rPr>
        <w:t xml:space="preserve">Маркировка Товара: </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Поставщик обеспечивает поставку Товара, маркированного в соответствии с ГОСТом. Маркировка продукции должна быть четкой, ясной, доступной. Информация указывается на русском языке. Информация должна быть однозначно понимаема, полна и достоверна. Информация поставляемого товара должна содержать: наименование продукта; наименование и местонахождение производителя; массу нетто (объем, количество продукта); состав продукта; пищевую ценность; условия хранения; срок годности и дату изготовления (дату упаковывания). </w:t>
      </w:r>
    </w:p>
    <w:p w:rsidR="00116278" w:rsidRPr="000B0F7A" w:rsidRDefault="00116278" w:rsidP="00116278">
      <w:pPr>
        <w:spacing w:after="0" w:line="240" w:lineRule="auto"/>
        <w:jc w:val="both"/>
        <w:rPr>
          <w:rFonts w:ascii="Times New Roman" w:eastAsia="Calibri" w:hAnsi="Times New Roman"/>
          <w:b/>
          <w:bCs/>
          <w:sz w:val="16"/>
          <w:szCs w:val="16"/>
          <w:lang w:eastAsia="ar-SA"/>
        </w:rPr>
      </w:pPr>
      <w:r w:rsidRPr="00A24480">
        <w:rPr>
          <w:rFonts w:ascii="Times New Roman" w:eastAsia="Calibri" w:hAnsi="Times New Roman"/>
          <w:b/>
          <w:bCs/>
          <w:sz w:val="24"/>
          <w:szCs w:val="24"/>
          <w:lang w:eastAsia="ar-SA"/>
        </w:rPr>
        <w:tab/>
      </w:r>
    </w:p>
    <w:p w:rsidR="00116278" w:rsidRPr="00A24480" w:rsidRDefault="00116278" w:rsidP="00116278">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A24480">
        <w:rPr>
          <w:rFonts w:ascii="Times New Roman" w:eastAsia="Calibri" w:hAnsi="Times New Roman"/>
          <w:b/>
          <w:bCs/>
          <w:sz w:val="24"/>
          <w:szCs w:val="24"/>
          <w:lang w:eastAsia="ar-SA"/>
        </w:rPr>
        <w:t xml:space="preserve">Тара, упаковка и расфасовка: </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sz w:val="24"/>
          <w:szCs w:val="24"/>
          <w:lang w:eastAsia="ar-SA"/>
        </w:rPr>
        <w:tab/>
        <w:t xml:space="preserve">Упаковка должна обеспечивать полную сохранность при перевозке, разгрузке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и хранении продуктов питания. Поставщик обязан указать наименование конкретной тары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и упаковки Товара, размеры тары и размеры упаковки Товара. </w:t>
      </w:r>
      <w:proofErr w:type="gramStart"/>
      <w:r w:rsidRPr="00A24480">
        <w:rPr>
          <w:rFonts w:ascii="Times New Roman" w:eastAsia="Calibri" w:hAnsi="Times New Roman"/>
          <w:sz w:val="24"/>
          <w:szCs w:val="24"/>
          <w:lang w:eastAsia="ar-SA"/>
        </w:rPr>
        <w:t xml:space="preserve">Товар должен передаваться Заказчику в упаковке (таре) в соответствии с санитарными правилами и нормами   </w:t>
      </w:r>
      <w:r>
        <w:rPr>
          <w:rFonts w:ascii="Times New Roman" w:eastAsia="Calibri" w:hAnsi="Times New Roman"/>
          <w:sz w:val="24"/>
          <w:szCs w:val="24"/>
          <w:lang w:eastAsia="ar-SA"/>
        </w:rPr>
        <w:br/>
      </w:r>
      <w:r w:rsidRPr="00A24480">
        <w:rPr>
          <w:rFonts w:ascii="Times New Roman" w:eastAsia="Calibri" w:hAnsi="Times New Roman"/>
          <w:bCs/>
          <w:sz w:val="24"/>
          <w:szCs w:val="24"/>
          <w:lang w:eastAsia="ar-SA"/>
        </w:rPr>
        <w:t xml:space="preserve">СанПиН 2.3.2.1078-01 «Гигиенические требования безопасности и пищевой ценности пищевых продуктов», а также соответствовать Решению Комиссии Таможенного союза </w:t>
      </w:r>
      <w:r>
        <w:rPr>
          <w:rFonts w:ascii="Times New Roman" w:eastAsia="Calibri" w:hAnsi="Times New Roman"/>
          <w:bCs/>
          <w:sz w:val="24"/>
          <w:szCs w:val="24"/>
          <w:lang w:eastAsia="ar-SA"/>
        </w:rPr>
        <w:br/>
      </w:r>
      <w:r w:rsidRPr="00A24480">
        <w:rPr>
          <w:rFonts w:ascii="Times New Roman" w:eastAsia="Calibri" w:hAnsi="Times New Roman"/>
          <w:bCs/>
          <w:sz w:val="24"/>
          <w:szCs w:val="24"/>
          <w:lang w:eastAsia="ar-SA"/>
        </w:rPr>
        <w:t>от 16.08.2011</w:t>
      </w:r>
      <w:r>
        <w:rPr>
          <w:rFonts w:ascii="Times New Roman" w:eastAsia="Calibri" w:hAnsi="Times New Roman"/>
          <w:bCs/>
          <w:sz w:val="24"/>
          <w:szCs w:val="24"/>
          <w:lang w:eastAsia="ar-SA"/>
        </w:rPr>
        <w:t xml:space="preserve"> </w:t>
      </w:r>
      <w:r w:rsidRPr="00A24480">
        <w:rPr>
          <w:rFonts w:ascii="Times New Roman" w:eastAsia="Calibri" w:hAnsi="Times New Roman"/>
          <w:bCs/>
          <w:sz w:val="24"/>
          <w:szCs w:val="24"/>
          <w:lang w:eastAsia="ar-SA"/>
        </w:rPr>
        <w:t xml:space="preserve">№ 769 «О принятии технического регламента Таможенного союза </w:t>
      </w:r>
      <w:r>
        <w:rPr>
          <w:rFonts w:ascii="Times New Roman" w:eastAsia="Calibri" w:hAnsi="Times New Roman"/>
          <w:bCs/>
          <w:sz w:val="24"/>
          <w:szCs w:val="24"/>
          <w:lang w:eastAsia="ar-SA"/>
        </w:rPr>
        <w:br/>
      </w:r>
      <w:r w:rsidRPr="00A24480">
        <w:rPr>
          <w:rFonts w:ascii="Times New Roman" w:eastAsia="Calibri" w:hAnsi="Times New Roman"/>
          <w:bCs/>
          <w:sz w:val="24"/>
          <w:szCs w:val="24"/>
          <w:lang w:eastAsia="ar-SA"/>
        </w:rPr>
        <w:t xml:space="preserve">«О безопасности упаковки» и </w:t>
      </w:r>
      <w:hyperlink r:id="rId14" w:history="1">
        <w:r w:rsidRPr="00A24480">
          <w:rPr>
            <w:rStyle w:val="ad"/>
            <w:rFonts w:ascii="Times New Roman" w:eastAsia="Calibri" w:hAnsi="Times New Roman"/>
            <w:bCs/>
            <w:color w:val="auto"/>
            <w:sz w:val="24"/>
            <w:szCs w:val="24"/>
            <w:u w:val="none"/>
            <w:lang w:eastAsia="ar-SA"/>
          </w:rPr>
          <w:t xml:space="preserve">Решением Совета Евразийской экономической комиссии </w:t>
        </w:r>
        <w:r>
          <w:rPr>
            <w:rStyle w:val="ad"/>
            <w:rFonts w:ascii="Times New Roman" w:eastAsia="Calibri" w:hAnsi="Times New Roman"/>
            <w:bCs/>
            <w:sz w:val="24"/>
            <w:szCs w:val="24"/>
            <w:lang w:eastAsia="ar-SA"/>
          </w:rPr>
          <w:br/>
        </w:r>
        <w:r w:rsidRPr="00A24480">
          <w:rPr>
            <w:rStyle w:val="ad"/>
            <w:rFonts w:ascii="Times New Roman" w:eastAsia="Calibri" w:hAnsi="Times New Roman"/>
            <w:bCs/>
            <w:color w:val="auto"/>
            <w:sz w:val="24"/>
            <w:szCs w:val="24"/>
            <w:u w:val="none"/>
            <w:lang w:eastAsia="ar-SA"/>
          </w:rPr>
          <w:t>от 9 октября 2013 года № 68</w:t>
        </w:r>
      </w:hyperlink>
      <w:r w:rsidRPr="00A24480">
        <w:rPr>
          <w:rFonts w:ascii="Times New Roman" w:eastAsia="Calibri" w:hAnsi="Times New Roman"/>
          <w:bCs/>
          <w:sz w:val="24"/>
          <w:szCs w:val="24"/>
          <w:lang w:eastAsia="ar-SA"/>
        </w:rPr>
        <w:t xml:space="preserve"> Технический регламент Таможенного союза</w:t>
      </w:r>
      <w:proofErr w:type="gramEnd"/>
      <w:r w:rsidRPr="00A24480">
        <w:rPr>
          <w:rFonts w:ascii="Times New Roman" w:eastAsia="Calibri" w:hAnsi="Times New Roman"/>
          <w:bCs/>
          <w:sz w:val="24"/>
          <w:szCs w:val="24"/>
          <w:lang w:eastAsia="ar-SA"/>
        </w:rPr>
        <w:t xml:space="preserve"> «О безопа</w:t>
      </w:r>
      <w:r>
        <w:rPr>
          <w:rFonts w:ascii="Times New Roman" w:eastAsia="Calibri" w:hAnsi="Times New Roman"/>
          <w:bCs/>
          <w:sz w:val="24"/>
          <w:szCs w:val="24"/>
          <w:lang w:eastAsia="ar-SA"/>
        </w:rPr>
        <w:t xml:space="preserve">сности мяса и мясной продукции» </w:t>
      </w:r>
      <w:r w:rsidRPr="00A24480">
        <w:rPr>
          <w:rFonts w:ascii="Times New Roman" w:eastAsia="Calibri" w:hAnsi="Times New Roman"/>
          <w:bCs/>
          <w:sz w:val="24"/>
          <w:szCs w:val="24"/>
          <w:lang w:eastAsia="ar-SA"/>
        </w:rPr>
        <w:t>(</w:t>
      </w:r>
      <w:proofErr w:type="gramStart"/>
      <w:r w:rsidRPr="00A24480">
        <w:rPr>
          <w:rFonts w:ascii="Times New Roman" w:eastAsia="Calibri" w:hAnsi="Times New Roman"/>
          <w:bCs/>
          <w:sz w:val="24"/>
          <w:szCs w:val="24"/>
          <w:lang w:eastAsia="ar-SA"/>
        </w:rPr>
        <w:t>ТР</w:t>
      </w:r>
      <w:proofErr w:type="gramEnd"/>
      <w:r w:rsidRPr="00A24480">
        <w:rPr>
          <w:rFonts w:ascii="Times New Roman" w:eastAsia="Calibri" w:hAnsi="Times New Roman"/>
          <w:bCs/>
          <w:sz w:val="24"/>
          <w:szCs w:val="24"/>
          <w:lang w:eastAsia="ar-SA"/>
        </w:rPr>
        <w:t xml:space="preserve"> ТС 034/2013), ГОСТ 17527-2014 «Упаковка. Термины </w:t>
      </w:r>
      <w:r>
        <w:rPr>
          <w:rFonts w:ascii="Times New Roman" w:eastAsia="Calibri" w:hAnsi="Times New Roman"/>
          <w:bCs/>
          <w:sz w:val="24"/>
          <w:szCs w:val="24"/>
          <w:lang w:eastAsia="ar-SA"/>
        </w:rPr>
        <w:br/>
      </w:r>
      <w:r w:rsidRPr="00A24480">
        <w:rPr>
          <w:rFonts w:ascii="Times New Roman" w:eastAsia="Calibri" w:hAnsi="Times New Roman"/>
          <w:bCs/>
          <w:sz w:val="24"/>
          <w:szCs w:val="24"/>
          <w:lang w:eastAsia="ar-SA"/>
        </w:rPr>
        <w:t xml:space="preserve">и определения», СанПиН 2.3.2.1324-03 «Гигиенические требования к срокам годности </w:t>
      </w:r>
      <w:r>
        <w:rPr>
          <w:rFonts w:ascii="Times New Roman" w:eastAsia="Calibri" w:hAnsi="Times New Roman"/>
          <w:bCs/>
          <w:sz w:val="24"/>
          <w:szCs w:val="24"/>
          <w:lang w:eastAsia="ar-SA"/>
        </w:rPr>
        <w:br/>
      </w:r>
      <w:r w:rsidRPr="00A24480">
        <w:rPr>
          <w:rFonts w:ascii="Times New Roman" w:eastAsia="Calibri" w:hAnsi="Times New Roman"/>
          <w:bCs/>
          <w:sz w:val="24"/>
          <w:szCs w:val="24"/>
          <w:lang w:eastAsia="ar-SA"/>
        </w:rPr>
        <w:t>и условиям хранения пищевых продуктов».</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Тара и упаковка возврату Поставщику не подлежит.</w:t>
      </w:r>
    </w:p>
    <w:p w:rsidR="000B0F7A" w:rsidRPr="000B0F7A" w:rsidRDefault="000B0F7A" w:rsidP="00116278">
      <w:pPr>
        <w:spacing w:after="0" w:line="240" w:lineRule="auto"/>
        <w:jc w:val="both"/>
        <w:rPr>
          <w:rFonts w:ascii="Times New Roman" w:eastAsia="Calibri" w:hAnsi="Times New Roman"/>
          <w:b/>
          <w:bCs/>
          <w:sz w:val="16"/>
          <w:szCs w:val="16"/>
          <w:lang w:eastAsia="ar-SA"/>
        </w:rPr>
      </w:pPr>
    </w:p>
    <w:p w:rsidR="00116278" w:rsidRPr="00A24480" w:rsidRDefault="00116278" w:rsidP="00116278">
      <w:pPr>
        <w:spacing w:after="0" w:line="240" w:lineRule="auto"/>
        <w:jc w:val="both"/>
        <w:rPr>
          <w:rFonts w:ascii="Times New Roman" w:eastAsia="Calibri" w:hAnsi="Times New Roman"/>
          <w:b/>
          <w:bCs/>
          <w:sz w:val="24"/>
          <w:szCs w:val="24"/>
          <w:lang w:eastAsia="ar-SA"/>
        </w:rPr>
      </w:pPr>
      <w:r>
        <w:rPr>
          <w:rFonts w:ascii="Times New Roman" w:eastAsia="Calibri" w:hAnsi="Times New Roman"/>
          <w:b/>
          <w:bCs/>
          <w:sz w:val="24"/>
          <w:szCs w:val="24"/>
          <w:lang w:eastAsia="ar-SA"/>
        </w:rPr>
        <w:tab/>
      </w:r>
      <w:r w:rsidRPr="00A24480">
        <w:rPr>
          <w:rFonts w:ascii="Times New Roman" w:eastAsia="Calibri" w:hAnsi="Times New Roman"/>
          <w:b/>
          <w:bCs/>
          <w:sz w:val="24"/>
          <w:szCs w:val="24"/>
          <w:lang w:eastAsia="ar-SA"/>
        </w:rPr>
        <w:t xml:space="preserve">Срок годности Товара: </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 xml:space="preserve">Срок годности Товара должен соответствовать действующим ГОСТам, остаточный срок годности на момент поставки должен соответствовать параметрам, указанным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 xml:space="preserve">в Приложении  № 1 «Перечень на поставку продуктов питания (мясо) для столовой ИПУ РАН» к Техническому заданию, которое является неотъемлемой частью Договора.  </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Поставщик несет полную ответственность за надлежащее качество поставляемого Товара.</w:t>
      </w:r>
    </w:p>
    <w:p w:rsidR="00116278" w:rsidRPr="00A24480" w:rsidRDefault="00116278" w:rsidP="00116278">
      <w:pPr>
        <w:spacing w:after="0" w:line="240" w:lineRule="auto"/>
        <w:jc w:val="both"/>
        <w:rPr>
          <w:rFonts w:ascii="Times New Roman" w:eastAsia="Calibri" w:hAnsi="Times New Roman"/>
          <w:b/>
          <w:sz w:val="24"/>
          <w:szCs w:val="24"/>
          <w:lang w:eastAsia="ar-SA"/>
        </w:rPr>
      </w:pPr>
      <w:r w:rsidRPr="00A24480">
        <w:rPr>
          <w:rFonts w:ascii="Times New Roman" w:eastAsia="Calibri" w:hAnsi="Times New Roman"/>
          <w:sz w:val="24"/>
          <w:szCs w:val="24"/>
          <w:lang w:eastAsia="ar-SA"/>
        </w:rPr>
        <w:tab/>
        <w:t>Товар должен иметь сертификаты или санитарно-гигиенические заключения и иные документы, подтверждающие качество Товара, оформленные в соответствии</w:t>
      </w:r>
      <w:r>
        <w:rPr>
          <w:rFonts w:ascii="Times New Roman" w:eastAsia="Calibri" w:hAnsi="Times New Roman"/>
          <w:sz w:val="24"/>
          <w:szCs w:val="24"/>
          <w:lang w:eastAsia="ar-SA"/>
        </w:rPr>
        <w:t xml:space="preserve"> </w:t>
      </w:r>
      <w:r>
        <w:rPr>
          <w:rFonts w:ascii="Times New Roman" w:eastAsia="Calibri" w:hAnsi="Times New Roman"/>
          <w:sz w:val="24"/>
          <w:szCs w:val="24"/>
          <w:lang w:eastAsia="ar-SA"/>
        </w:rPr>
        <w:br/>
      </w:r>
      <w:r w:rsidRPr="00A24480">
        <w:rPr>
          <w:rFonts w:ascii="Times New Roman" w:eastAsia="Calibri" w:hAnsi="Times New Roman"/>
          <w:sz w:val="24"/>
          <w:szCs w:val="24"/>
          <w:lang w:eastAsia="ar-SA"/>
        </w:rPr>
        <w:t>с законодательством Российской Федерации.</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Поставляемые Товары должны быть экологически чистыми, безопасными для здоровья человека.</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ab/>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bCs/>
          <w:sz w:val="24"/>
          <w:szCs w:val="24"/>
          <w:lang w:eastAsia="ar-SA"/>
        </w:rPr>
        <w:tab/>
        <w:t xml:space="preserve">Поставляемый Товар должен быть надлежащего качества подтвержденными сертификатами </w:t>
      </w:r>
      <w:proofErr w:type="gramStart"/>
      <w:r w:rsidRPr="00A24480">
        <w:rPr>
          <w:rFonts w:ascii="Times New Roman" w:eastAsia="Calibri" w:hAnsi="Times New Roman"/>
          <w:bCs/>
          <w:sz w:val="24"/>
          <w:szCs w:val="24"/>
          <w:lang w:eastAsia="ar-SA"/>
        </w:rPr>
        <w:t>соответствия системы сертификации Госстандарта России</w:t>
      </w:r>
      <w:proofErr w:type="gramEnd"/>
      <w:r w:rsidRPr="00A24480">
        <w:rPr>
          <w:rFonts w:ascii="Times New Roman" w:eastAsia="Calibri" w:hAnsi="Times New Roman"/>
          <w:bCs/>
          <w:sz w:val="24"/>
          <w:szCs w:val="24"/>
          <w:lang w:eastAsia="ar-SA"/>
        </w:rPr>
        <w:t xml:space="preserve"> или декларациями </w:t>
      </w:r>
      <w:r>
        <w:rPr>
          <w:rFonts w:ascii="Times New Roman" w:eastAsia="Calibri" w:hAnsi="Times New Roman"/>
          <w:bCs/>
          <w:sz w:val="24"/>
          <w:szCs w:val="24"/>
          <w:lang w:eastAsia="ar-SA"/>
        </w:rPr>
        <w:br/>
      </w:r>
      <w:r w:rsidRPr="00A24480">
        <w:rPr>
          <w:rFonts w:ascii="Times New Roman" w:eastAsia="Calibri" w:hAnsi="Times New Roman"/>
          <w:bCs/>
          <w:sz w:val="24"/>
          <w:szCs w:val="24"/>
          <w:lang w:eastAsia="ar-SA"/>
        </w:rPr>
        <w:t xml:space="preserve">о соответствии санитарно-эпидемиологическими заключениями Федеральной службы </w:t>
      </w:r>
      <w:r>
        <w:rPr>
          <w:rFonts w:ascii="Times New Roman" w:eastAsia="Calibri" w:hAnsi="Times New Roman"/>
          <w:bCs/>
          <w:sz w:val="24"/>
          <w:szCs w:val="24"/>
          <w:lang w:eastAsia="ar-SA"/>
        </w:rPr>
        <w:br/>
      </w:r>
      <w:r w:rsidRPr="00A24480">
        <w:rPr>
          <w:rFonts w:ascii="Times New Roman" w:eastAsia="Calibri" w:hAnsi="Times New Roman"/>
          <w:bCs/>
          <w:sz w:val="24"/>
          <w:szCs w:val="24"/>
          <w:lang w:eastAsia="ar-SA"/>
        </w:rPr>
        <w:t>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116278" w:rsidRPr="00A24480" w:rsidRDefault="00116278" w:rsidP="00116278">
      <w:pPr>
        <w:spacing w:after="0" w:line="240" w:lineRule="auto"/>
        <w:jc w:val="both"/>
        <w:rPr>
          <w:rFonts w:ascii="Times New Roman" w:eastAsia="Calibri" w:hAnsi="Times New Roman"/>
          <w:bCs/>
          <w:sz w:val="24"/>
          <w:szCs w:val="24"/>
          <w:lang w:eastAsia="ar-SA"/>
        </w:rPr>
      </w:pPr>
      <w:r w:rsidRPr="00A24480">
        <w:rPr>
          <w:rFonts w:ascii="Times New Roman" w:eastAsia="Calibri" w:hAnsi="Times New Roman"/>
          <w:sz w:val="24"/>
          <w:szCs w:val="24"/>
          <w:lang w:eastAsia="ar-SA"/>
        </w:rPr>
        <w:tab/>
        <w:t xml:space="preserve">Поставляемый Товар должен соответствовать требованиям </w:t>
      </w:r>
      <w:r w:rsidRPr="00A24480">
        <w:rPr>
          <w:rFonts w:ascii="Times New Roman" w:eastAsia="Calibri" w:hAnsi="Times New Roman"/>
          <w:bCs/>
          <w:sz w:val="24"/>
          <w:szCs w:val="24"/>
          <w:lang w:eastAsia="ar-SA"/>
        </w:rPr>
        <w:t>Постановления Правительства Р</w:t>
      </w:r>
      <w:r>
        <w:rPr>
          <w:rFonts w:ascii="Times New Roman" w:eastAsia="Calibri" w:hAnsi="Times New Roman"/>
          <w:bCs/>
          <w:sz w:val="24"/>
          <w:szCs w:val="24"/>
          <w:lang w:eastAsia="ar-SA"/>
        </w:rPr>
        <w:t xml:space="preserve">оссийской </w:t>
      </w:r>
      <w:r w:rsidRPr="00A24480">
        <w:rPr>
          <w:rFonts w:ascii="Times New Roman" w:eastAsia="Calibri" w:hAnsi="Times New Roman"/>
          <w:bCs/>
          <w:sz w:val="24"/>
          <w:szCs w:val="24"/>
          <w:lang w:eastAsia="ar-SA"/>
        </w:rPr>
        <w:t>Ф</w:t>
      </w:r>
      <w:r>
        <w:rPr>
          <w:rFonts w:ascii="Times New Roman" w:eastAsia="Calibri" w:hAnsi="Times New Roman"/>
          <w:bCs/>
          <w:sz w:val="24"/>
          <w:szCs w:val="24"/>
          <w:lang w:eastAsia="ar-SA"/>
        </w:rPr>
        <w:t>едерации</w:t>
      </w:r>
      <w:r w:rsidRPr="00A24480">
        <w:rPr>
          <w:rFonts w:ascii="Times New Roman" w:eastAsia="Calibri" w:hAnsi="Times New Roman"/>
          <w:bCs/>
          <w:sz w:val="24"/>
          <w:szCs w:val="24"/>
          <w:lang w:eastAsia="ar-SA"/>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w:t>
      </w:r>
      <w:r>
        <w:rPr>
          <w:rFonts w:ascii="Times New Roman" w:eastAsia="Calibri" w:hAnsi="Times New Roman"/>
          <w:bCs/>
          <w:sz w:val="24"/>
          <w:szCs w:val="24"/>
          <w:lang w:eastAsia="ar-SA"/>
        </w:rPr>
        <w:br/>
      </w:r>
      <w:r w:rsidRPr="00A24480">
        <w:rPr>
          <w:rFonts w:ascii="Times New Roman" w:eastAsia="Calibri" w:hAnsi="Times New Roman"/>
          <w:bCs/>
          <w:sz w:val="24"/>
          <w:szCs w:val="24"/>
          <w:lang w:eastAsia="ar-SA"/>
        </w:rPr>
        <w:t>о соответствии».</w:t>
      </w:r>
    </w:p>
    <w:p w:rsidR="00116278" w:rsidRPr="000B0F7A" w:rsidRDefault="00116278" w:rsidP="00116278">
      <w:pPr>
        <w:spacing w:after="0" w:line="240" w:lineRule="auto"/>
        <w:jc w:val="both"/>
        <w:rPr>
          <w:rFonts w:ascii="Times New Roman" w:eastAsia="Calibri" w:hAnsi="Times New Roman"/>
          <w:b/>
          <w:sz w:val="16"/>
          <w:szCs w:val="16"/>
          <w:lang w:eastAsia="ar-SA"/>
        </w:rPr>
      </w:pPr>
    </w:p>
    <w:p w:rsidR="00116278" w:rsidRPr="00A24480" w:rsidRDefault="00116278" w:rsidP="00116278">
      <w:pPr>
        <w:spacing w:after="0" w:line="240" w:lineRule="auto"/>
        <w:jc w:val="both"/>
        <w:rPr>
          <w:rFonts w:ascii="Times New Roman" w:eastAsia="Calibri" w:hAnsi="Times New Roman"/>
          <w:b/>
          <w:sz w:val="24"/>
          <w:szCs w:val="24"/>
          <w:lang w:eastAsia="ar-SA"/>
        </w:rPr>
      </w:pPr>
      <w:r w:rsidRPr="00A24480">
        <w:rPr>
          <w:rFonts w:ascii="Times New Roman" w:eastAsia="Calibri" w:hAnsi="Times New Roman"/>
          <w:b/>
          <w:sz w:val="24"/>
          <w:szCs w:val="24"/>
          <w:lang w:eastAsia="ar-SA"/>
        </w:rPr>
        <w:t>5.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sz w:val="24"/>
          <w:szCs w:val="24"/>
          <w:lang w:eastAsia="ar-SA"/>
        </w:rPr>
        <w:t xml:space="preserve">Товар Заказчику поставляется партиями, по заявкам Заказчика </w:t>
      </w:r>
      <w:proofErr w:type="gramStart"/>
      <w:r w:rsidRPr="00A24480">
        <w:rPr>
          <w:rFonts w:ascii="Times New Roman" w:eastAsia="Calibri" w:hAnsi="Times New Roman"/>
          <w:sz w:val="24"/>
          <w:szCs w:val="24"/>
          <w:lang w:eastAsia="ar-SA"/>
        </w:rPr>
        <w:t>с даты заключения</w:t>
      </w:r>
      <w:proofErr w:type="gramEnd"/>
      <w:r w:rsidRPr="00A24480">
        <w:rPr>
          <w:rFonts w:ascii="Times New Roman" w:eastAsia="Calibri" w:hAnsi="Times New Roman"/>
          <w:sz w:val="24"/>
          <w:szCs w:val="24"/>
          <w:lang w:eastAsia="ar-SA"/>
        </w:rPr>
        <w:t xml:space="preserve"> Договора </w:t>
      </w:r>
      <w:r>
        <w:rPr>
          <w:rFonts w:ascii="Times New Roman" w:eastAsia="Calibri" w:hAnsi="Times New Roman"/>
          <w:sz w:val="24"/>
          <w:szCs w:val="24"/>
          <w:lang w:eastAsia="ar-SA"/>
        </w:rPr>
        <w:br/>
      </w:r>
      <w:r w:rsidR="00754997">
        <w:rPr>
          <w:rFonts w:ascii="Times New Roman" w:eastAsia="Calibri" w:hAnsi="Times New Roman"/>
          <w:sz w:val="24"/>
          <w:szCs w:val="24"/>
          <w:lang w:eastAsia="ar-SA"/>
        </w:rPr>
        <w:t>по</w:t>
      </w:r>
      <w:r w:rsidRPr="00A24480">
        <w:rPr>
          <w:rFonts w:ascii="Times New Roman" w:eastAsia="Calibri" w:hAnsi="Times New Roman"/>
          <w:sz w:val="24"/>
          <w:szCs w:val="24"/>
          <w:lang w:eastAsia="ar-SA"/>
        </w:rPr>
        <w:t xml:space="preserve"> 31 декабря 2021 года включительно на условиях Договора.</w:t>
      </w:r>
    </w:p>
    <w:p w:rsidR="00116278" w:rsidRPr="000B0F7A" w:rsidRDefault="00116278" w:rsidP="00116278">
      <w:pPr>
        <w:spacing w:after="0" w:line="240" w:lineRule="auto"/>
        <w:jc w:val="both"/>
        <w:rPr>
          <w:rFonts w:ascii="Times New Roman" w:eastAsia="Calibri" w:hAnsi="Times New Roman"/>
          <w:b/>
          <w:sz w:val="16"/>
          <w:szCs w:val="16"/>
          <w:lang w:eastAsia="ar-SA"/>
        </w:rPr>
      </w:pPr>
    </w:p>
    <w:p w:rsidR="00116278" w:rsidRPr="00A24480" w:rsidRDefault="00116278" w:rsidP="00116278">
      <w:pPr>
        <w:spacing w:after="0" w:line="240" w:lineRule="auto"/>
        <w:jc w:val="both"/>
        <w:rPr>
          <w:rFonts w:ascii="Times New Roman" w:eastAsia="Calibri" w:hAnsi="Times New Roman"/>
          <w:sz w:val="24"/>
          <w:szCs w:val="24"/>
          <w:lang w:eastAsia="ar-SA"/>
        </w:rPr>
      </w:pPr>
      <w:r w:rsidRPr="00A24480">
        <w:rPr>
          <w:rFonts w:ascii="Times New Roman" w:eastAsia="Calibri" w:hAnsi="Times New Roman"/>
          <w:b/>
          <w:sz w:val="24"/>
          <w:szCs w:val="24"/>
          <w:lang w:eastAsia="ar-SA"/>
        </w:rPr>
        <w:t xml:space="preserve">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 </w:t>
      </w:r>
      <w:r w:rsidRPr="00A24480">
        <w:rPr>
          <w:rFonts w:ascii="Times New Roman" w:eastAsia="Calibri" w:hAnsi="Times New Roman"/>
          <w:sz w:val="24"/>
          <w:szCs w:val="24"/>
          <w:lang w:eastAsia="ar-SA"/>
        </w:rPr>
        <w:t>в соответствии с условиями Договора.</w:t>
      </w:r>
    </w:p>
    <w:p w:rsidR="00116278" w:rsidRDefault="00116278" w:rsidP="00116278">
      <w:pPr>
        <w:spacing w:after="0" w:line="240" w:lineRule="auto"/>
        <w:jc w:val="both"/>
        <w:rPr>
          <w:rFonts w:ascii="Times New Roman" w:eastAsia="Calibri" w:hAnsi="Times New Roman"/>
          <w:b/>
          <w:sz w:val="24"/>
          <w:szCs w:val="24"/>
          <w:lang w:eastAsia="ar-SA"/>
        </w:rPr>
      </w:pPr>
    </w:p>
    <w:p w:rsidR="000B0F7A" w:rsidRPr="000B0F7A" w:rsidRDefault="00116278" w:rsidP="000B0F7A">
      <w:pPr>
        <w:pStyle w:val="ab"/>
        <w:numPr>
          <w:ilvl w:val="0"/>
          <w:numId w:val="16"/>
        </w:numPr>
        <w:tabs>
          <w:tab w:val="left" w:pos="567"/>
        </w:tabs>
        <w:spacing w:after="0" w:line="240" w:lineRule="auto"/>
        <w:ind w:left="0" w:firstLine="0"/>
        <w:jc w:val="both"/>
        <w:rPr>
          <w:rFonts w:ascii="Times New Roman" w:eastAsia="Calibri" w:hAnsi="Times New Roman"/>
          <w:sz w:val="24"/>
          <w:szCs w:val="24"/>
          <w:lang w:eastAsia="ar-SA"/>
        </w:rPr>
      </w:pPr>
      <w:r w:rsidRPr="000B0F7A">
        <w:rPr>
          <w:rFonts w:ascii="Times New Roman" w:eastAsia="Calibri" w:hAnsi="Times New Roman"/>
          <w:b/>
          <w:sz w:val="24"/>
          <w:szCs w:val="24"/>
          <w:lang w:eastAsia="ar-SA"/>
        </w:rPr>
        <w:t>Качественные и количественные характеристики поставляемых Товаров, выполняемых работ, оказываемых услуг:</w:t>
      </w:r>
      <w:r w:rsidRPr="000B0F7A">
        <w:rPr>
          <w:rFonts w:ascii="Times New Roman" w:eastAsia="Calibri" w:hAnsi="Times New Roman"/>
          <w:sz w:val="24"/>
          <w:szCs w:val="24"/>
          <w:lang w:eastAsia="ar-SA"/>
        </w:rPr>
        <w:t xml:space="preserve"> </w:t>
      </w:r>
    </w:p>
    <w:p w:rsidR="00116278" w:rsidRDefault="000B0F7A" w:rsidP="000B0F7A">
      <w:pPr>
        <w:pStyle w:val="ab"/>
        <w:tabs>
          <w:tab w:val="left" w:pos="567"/>
        </w:tabs>
        <w:spacing w:after="0" w:line="240" w:lineRule="auto"/>
        <w:ind w:left="0"/>
        <w:jc w:val="both"/>
        <w:rPr>
          <w:rFonts w:ascii="Times New Roman" w:eastAsia="Calibri" w:hAnsi="Times New Roman"/>
          <w:sz w:val="24"/>
          <w:szCs w:val="24"/>
          <w:lang w:eastAsia="ar-SA"/>
        </w:rPr>
      </w:pPr>
      <w:r>
        <w:rPr>
          <w:rFonts w:ascii="Times New Roman" w:eastAsia="Calibri" w:hAnsi="Times New Roman"/>
          <w:sz w:val="24"/>
          <w:szCs w:val="24"/>
          <w:lang w:eastAsia="ar-SA"/>
        </w:rPr>
        <w:tab/>
      </w:r>
      <w:r w:rsidR="00116278" w:rsidRPr="000B0F7A">
        <w:rPr>
          <w:rFonts w:ascii="Times New Roman" w:eastAsia="Calibri" w:hAnsi="Times New Roman"/>
          <w:sz w:val="24"/>
          <w:szCs w:val="24"/>
          <w:lang w:eastAsia="ar-SA"/>
        </w:rPr>
        <w:t>Качественные и количественные характеристики: в соответствии с Техническим заданием, Договором, Приложением № 1 «Перечень на поставку продуктов питания (мясо) для столовой ИПУ РАН» к Техническому заданию.</w:t>
      </w:r>
    </w:p>
    <w:p w:rsidR="000B0F7A" w:rsidRPr="000B0F7A" w:rsidRDefault="000B0F7A" w:rsidP="000B0F7A">
      <w:pPr>
        <w:pStyle w:val="ab"/>
        <w:tabs>
          <w:tab w:val="left" w:pos="567"/>
        </w:tabs>
        <w:spacing w:after="0" w:line="240" w:lineRule="auto"/>
        <w:ind w:left="0"/>
        <w:jc w:val="both"/>
        <w:rPr>
          <w:rFonts w:ascii="Times New Roman" w:eastAsia="Calibri" w:hAnsi="Times New Roman"/>
          <w:sz w:val="24"/>
          <w:szCs w:val="24"/>
          <w:lang w:eastAsia="ar-SA"/>
        </w:rPr>
      </w:pPr>
    </w:p>
    <w:p w:rsidR="00E6353E" w:rsidRPr="00790BF8" w:rsidRDefault="00E6353E" w:rsidP="000B0F7A">
      <w:pPr>
        <w:tabs>
          <w:tab w:val="left" w:pos="0"/>
          <w:tab w:val="left" w:pos="567"/>
          <w:tab w:val="num" w:pos="643"/>
        </w:tabs>
        <w:spacing w:after="0" w:line="240" w:lineRule="auto"/>
        <w:contextualSpacing/>
        <w:jc w:val="both"/>
        <w:rPr>
          <w:rFonts w:ascii="Times New Roman" w:eastAsia="Calibri" w:hAnsi="Times New Roman"/>
          <w:sz w:val="24"/>
          <w:szCs w:val="24"/>
          <w:lang w:eastAsia="ar-SA"/>
        </w:rPr>
      </w:pPr>
    </w:p>
    <w:tbl>
      <w:tblPr>
        <w:tblW w:w="9321" w:type="dxa"/>
        <w:jc w:val="center"/>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BA1AFB" w:rsidRPr="00790BF8" w:rsidTr="00E6353E">
        <w:trPr>
          <w:trHeight w:val="1419"/>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BA1AFB" w:rsidRPr="00790BF8" w:rsidRDefault="00BA1AFB"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BA1AFB" w:rsidRPr="00790BF8" w:rsidRDefault="00BA1AFB"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BA1AFB" w:rsidRPr="00790BF8" w:rsidTr="00E6353E">
        <w:trPr>
          <w:trHeight w:val="80"/>
          <w:jc w:val="center"/>
        </w:trPr>
        <w:tc>
          <w:tcPr>
            <w:tcW w:w="4785" w:type="dxa"/>
            <w:gridSpan w:val="2"/>
            <w:shd w:val="clear" w:color="auto" w:fill="auto"/>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BA1AFB" w:rsidRPr="00790BF8" w:rsidTr="00E6353E">
        <w:trPr>
          <w:trHeight w:val="80"/>
          <w:jc w:val="center"/>
        </w:trPr>
        <w:tc>
          <w:tcPr>
            <w:tcW w:w="2659" w:type="dxa"/>
            <w:tcBorders>
              <w:bottom w:val="single" w:sz="4" w:space="0" w:color="auto"/>
            </w:tcBorders>
            <w:shd w:val="clear" w:color="auto" w:fill="auto"/>
          </w:tcPr>
          <w:p w:rsidR="00BA1AFB" w:rsidRPr="00790BF8" w:rsidRDefault="00BA1AFB"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BA1AFB" w:rsidRPr="00790BF8" w:rsidRDefault="00BA1AFB"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BA1AFB" w:rsidRPr="00790BF8" w:rsidRDefault="00BA1AFB"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BA1AFB" w:rsidRPr="00790BF8" w:rsidRDefault="00BA1AFB"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BA1AFB" w:rsidRPr="00790BF8" w:rsidRDefault="00BA1AFB"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B23CE0" w:rsidRPr="00790BF8" w:rsidRDefault="00B23CE0"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116278" w:rsidRDefault="00116278" w:rsidP="00116278">
      <w:pPr>
        <w:spacing w:after="0" w:line="240" w:lineRule="auto"/>
        <w:jc w:val="right"/>
        <w:rPr>
          <w:rFonts w:ascii="Times New Roman" w:eastAsia="Times New Roman" w:hAnsi="Times New Roman"/>
          <w:color w:val="000000"/>
          <w:sz w:val="24"/>
          <w:szCs w:val="24"/>
          <w:lang w:eastAsia="ru-RU"/>
        </w:rPr>
      </w:pP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 xml:space="preserve">Приложение № 1 </w:t>
      </w:r>
    </w:p>
    <w:p w:rsidR="00BA1AFB" w:rsidRPr="00790BF8" w:rsidRDefault="00BA1AFB" w:rsidP="00116278">
      <w:pPr>
        <w:spacing w:after="0" w:line="240" w:lineRule="auto"/>
        <w:jc w:val="right"/>
        <w:rPr>
          <w:rFonts w:ascii="Times New Roman" w:eastAsia="Times New Roman" w:hAnsi="Times New Roman"/>
          <w:color w:val="000000"/>
          <w:sz w:val="24"/>
          <w:szCs w:val="24"/>
          <w:lang w:eastAsia="ru-RU"/>
        </w:rPr>
      </w:pPr>
      <w:r w:rsidRPr="00790BF8">
        <w:rPr>
          <w:rFonts w:ascii="Times New Roman" w:eastAsia="Times New Roman" w:hAnsi="Times New Roman"/>
          <w:color w:val="000000"/>
          <w:sz w:val="24"/>
          <w:szCs w:val="24"/>
          <w:lang w:eastAsia="ru-RU"/>
        </w:rPr>
        <w:t>к Техническому заданию</w:t>
      </w:r>
    </w:p>
    <w:p w:rsidR="00BA1AFB" w:rsidRPr="00790BF8" w:rsidRDefault="00BA1AFB" w:rsidP="00116278">
      <w:pPr>
        <w:spacing w:after="0" w:line="240" w:lineRule="auto"/>
        <w:jc w:val="right"/>
        <w:rPr>
          <w:rFonts w:ascii="Times New Roman" w:eastAsia="Times New Roman" w:hAnsi="Times New Roman"/>
          <w:b/>
          <w:color w:val="000000"/>
          <w:sz w:val="24"/>
          <w:szCs w:val="24"/>
          <w:lang w:eastAsia="ru-RU"/>
        </w:rPr>
      </w:pPr>
    </w:p>
    <w:p w:rsidR="00BA1AFB" w:rsidRPr="00790BF8" w:rsidRDefault="00BA1AFB" w:rsidP="00116278">
      <w:pPr>
        <w:spacing w:after="0" w:line="240" w:lineRule="auto"/>
        <w:jc w:val="center"/>
        <w:rPr>
          <w:rFonts w:ascii="Times New Roman" w:eastAsia="Times New Roman" w:hAnsi="Times New Roman"/>
          <w:b/>
          <w:color w:val="000000"/>
          <w:sz w:val="24"/>
          <w:szCs w:val="24"/>
          <w:lang w:eastAsia="ru-RU"/>
        </w:rPr>
      </w:pPr>
      <w:r w:rsidRPr="00790BF8">
        <w:rPr>
          <w:rFonts w:ascii="Times New Roman" w:eastAsia="Times New Roman" w:hAnsi="Times New Roman"/>
          <w:b/>
          <w:color w:val="000000"/>
          <w:sz w:val="24"/>
          <w:szCs w:val="24"/>
          <w:lang w:eastAsia="ru-RU"/>
        </w:rPr>
        <w:t>Перечень</w:t>
      </w:r>
    </w:p>
    <w:p w:rsidR="00BA1AFB" w:rsidRPr="00790BF8" w:rsidRDefault="00B23CE0" w:rsidP="00116278">
      <w:pPr>
        <w:spacing w:after="0" w:line="240" w:lineRule="auto"/>
        <w:jc w:val="center"/>
        <w:rPr>
          <w:rFonts w:ascii="Times New Roman" w:eastAsia="Times New Roman" w:hAnsi="Times New Roman"/>
          <w:color w:val="000000"/>
          <w:sz w:val="24"/>
          <w:szCs w:val="24"/>
          <w:lang w:eastAsia="ru-RU"/>
        </w:rPr>
      </w:pPr>
      <w:r w:rsidRPr="00790BF8">
        <w:rPr>
          <w:rFonts w:ascii="Times New Roman" w:eastAsia="Times New Roman" w:hAnsi="Times New Roman"/>
          <w:bCs/>
          <w:color w:val="000000"/>
          <w:sz w:val="24"/>
          <w:szCs w:val="24"/>
          <w:lang w:eastAsia="ru-RU"/>
        </w:rPr>
        <w:t>на поставку продуктов питания (</w:t>
      </w:r>
      <w:r w:rsidR="00B1570D" w:rsidRPr="00790BF8">
        <w:rPr>
          <w:rFonts w:ascii="Times New Roman" w:eastAsia="Times New Roman" w:hAnsi="Times New Roman"/>
          <w:bCs/>
          <w:color w:val="000000"/>
          <w:sz w:val="24"/>
          <w:szCs w:val="24"/>
          <w:lang w:eastAsia="ru-RU"/>
        </w:rPr>
        <w:t>мясо</w:t>
      </w:r>
      <w:r w:rsidRPr="00790BF8">
        <w:rPr>
          <w:rFonts w:ascii="Times New Roman" w:eastAsia="Times New Roman" w:hAnsi="Times New Roman"/>
          <w:bCs/>
          <w:color w:val="000000"/>
          <w:sz w:val="24"/>
          <w:szCs w:val="24"/>
          <w:lang w:eastAsia="ru-RU"/>
        </w:rPr>
        <w:t>) для столовой ИПУ РАН</w:t>
      </w:r>
    </w:p>
    <w:p w:rsidR="00BA1AFB" w:rsidRPr="00790BF8" w:rsidRDefault="00BA1AFB" w:rsidP="00116278">
      <w:pPr>
        <w:spacing w:after="0" w:line="240" w:lineRule="auto"/>
        <w:jc w:val="center"/>
        <w:rPr>
          <w:rFonts w:ascii="Times New Roman" w:eastAsia="Times New Roman" w:hAnsi="Times New Roman"/>
          <w:color w:val="000000"/>
          <w:sz w:val="24"/>
          <w:szCs w:val="24"/>
          <w:lang w:eastAsia="ru-RU"/>
        </w:rPr>
      </w:pPr>
    </w:p>
    <w:tbl>
      <w:tblPr>
        <w:tblW w:w="9923" w:type="dxa"/>
        <w:tblInd w:w="108" w:type="dxa"/>
        <w:tblLayout w:type="fixed"/>
        <w:tblLook w:val="0000" w:firstRow="0" w:lastRow="0" w:firstColumn="0" w:lastColumn="0" w:noHBand="0" w:noVBand="0"/>
      </w:tblPr>
      <w:tblGrid>
        <w:gridCol w:w="567"/>
        <w:gridCol w:w="3119"/>
        <w:gridCol w:w="709"/>
        <w:gridCol w:w="992"/>
        <w:gridCol w:w="4536"/>
      </w:tblGrid>
      <w:tr w:rsidR="00B1570D" w:rsidRPr="00790BF8" w:rsidTr="00B1570D">
        <w:tc>
          <w:tcPr>
            <w:tcW w:w="567" w:type="dxa"/>
            <w:tcBorders>
              <w:top w:val="single" w:sz="6" w:space="0" w:color="auto"/>
              <w:left w:val="single" w:sz="6" w:space="0" w:color="auto"/>
              <w:bottom w:val="single" w:sz="6" w:space="0" w:color="auto"/>
              <w:right w:val="single" w:sz="6" w:space="0" w:color="auto"/>
            </w:tcBorders>
          </w:tcPr>
          <w:p w:rsidR="00B1570D" w:rsidRPr="00790BF8" w:rsidRDefault="00B1570D" w:rsidP="00116278">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 xml:space="preserve">№ </w:t>
            </w:r>
            <w:proofErr w:type="gramStart"/>
            <w:r w:rsidRPr="00790BF8">
              <w:rPr>
                <w:rFonts w:ascii="Times New Roman" w:eastAsia="Calibri" w:hAnsi="Times New Roman"/>
                <w:sz w:val="24"/>
                <w:szCs w:val="24"/>
              </w:rPr>
              <w:t>п</w:t>
            </w:r>
            <w:proofErr w:type="gramEnd"/>
            <w:r w:rsidRPr="00790BF8">
              <w:rPr>
                <w:rFonts w:ascii="Times New Roman" w:eastAsia="Calibri" w:hAnsi="Times New Roman"/>
                <w:sz w:val="24"/>
                <w:szCs w:val="24"/>
              </w:rPr>
              <w:t>/п</w:t>
            </w:r>
          </w:p>
        </w:tc>
        <w:tc>
          <w:tcPr>
            <w:tcW w:w="3119" w:type="dxa"/>
            <w:tcBorders>
              <w:top w:val="single" w:sz="6" w:space="0" w:color="auto"/>
              <w:left w:val="single" w:sz="6" w:space="0" w:color="auto"/>
              <w:bottom w:val="single" w:sz="6" w:space="0" w:color="auto"/>
              <w:right w:val="single" w:sz="6" w:space="0" w:color="auto"/>
            </w:tcBorders>
          </w:tcPr>
          <w:p w:rsidR="00B1570D" w:rsidRPr="00790BF8" w:rsidRDefault="00B1570D" w:rsidP="00116278">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Наименование продуктов</w:t>
            </w:r>
          </w:p>
        </w:tc>
        <w:tc>
          <w:tcPr>
            <w:tcW w:w="709" w:type="dxa"/>
            <w:tcBorders>
              <w:top w:val="single" w:sz="6" w:space="0" w:color="auto"/>
              <w:left w:val="single" w:sz="6" w:space="0" w:color="auto"/>
              <w:bottom w:val="single" w:sz="6" w:space="0" w:color="auto"/>
              <w:right w:val="single" w:sz="6" w:space="0" w:color="auto"/>
            </w:tcBorders>
          </w:tcPr>
          <w:p w:rsidR="00B1570D" w:rsidRPr="00790BF8" w:rsidRDefault="00B1570D" w:rsidP="00116278">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tcPr>
          <w:p w:rsidR="00B1570D" w:rsidRPr="00790BF8" w:rsidRDefault="00B1570D" w:rsidP="00116278">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Кол-во</w:t>
            </w:r>
          </w:p>
        </w:tc>
        <w:tc>
          <w:tcPr>
            <w:tcW w:w="4536" w:type="dxa"/>
            <w:tcBorders>
              <w:top w:val="single" w:sz="6" w:space="0" w:color="auto"/>
              <w:left w:val="single" w:sz="6" w:space="0" w:color="auto"/>
              <w:bottom w:val="single" w:sz="6" w:space="0" w:color="auto"/>
              <w:right w:val="single" w:sz="6" w:space="0" w:color="auto"/>
            </w:tcBorders>
          </w:tcPr>
          <w:p w:rsidR="00B1570D" w:rsidRPr="00790BF8" w:rsidRDefault="00B1570D" w:rsidP="00116278">
            <w:pPr>
              <w:spacing w:after="0" w:line="240" w:lineRule="auto"/>
              <w:ind w:left="-108" w:right="-108"/>
              <w:contextualSpacing/>
              <w:jc w:val="center"/>
              <w:rPr>
                <w:rFonts w:ascii="Times New Roman" w:eastAsia="Calibri" w:hAnsi="Times New Roman"/>
                <w:sz w:val="24"/>
                <w:szCs w:val="24"/>
              </w:rPr>
            </w:pPr>
            <w:r w:rsidRPr="00790BF8">
              <w:rPr>
                <w:rFonts w:ascii="Times New Roman" w:eastAsia="Calibri" w:hAnsi="Times New Roman"/>
                <w:sz w:val="24"/>
                <w:szCs w:val="24"/>
              </w:rPr>
              <w:t>Технические характеристики</w:t>
            </w:r>
          </w:p>
        </w:tc>
      </w:tr>
      <w:tr w:rsidR="00116278" w:rsidRPr="00790BF8" w:rsidTr="000B0F7A">
        <w:trPr>
          <w:trHeight w:val="4417"/>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Говядина (оковалок) свежемороженая  </w:t>
            </w:r>
          </w:p>
          <w:p w:rsidR="00116278" w:rsidRPr="00582474" w:rsidRDefault="00E55A3B" w:rsidP="00C001FE">
            <w:pPr>
              <w:spacing w:after="0" w:line="240" w:lineRule="auto"/>
              <w:contextualSpacing/>
              <w:rPr>
                <w:rFonts w:ascii="Times New Roman" w:eastAsia="Calibri" w:hAnsi="Times New Roman"/>
                <w:sz w:val="24"/>
                <w:szCs w:val="24"/>
              </w:rPr>
            </w:pPr>
            <w:r w:rsidRPr="00E55A3B">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10.11.31.110 Говядина замороженная</w:t>
            </w:r>
          </w:p>
          <w:p w:rsidR="00116278" w:rsidRPr="00582474" w:rsidRDefault="00116278" w:rsidP="00C001FE">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180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 xml:space="preserve">ГОСТ 32606-2013 </w:t>
            </w:r>
            <w:r w:rsidRPr="00582474">
              <w:rPr>
                <w:rFonts w:ascii="Times New Roman" w:eastAsia="Calibri" w:hAnsi="Times New Roman"/>
                <w:sz w:val="24"/>
                <w:szCs w:val="24"/>
              </w:rPr>
              <w:t>«</w:t>
            </w:r>
            <w:r w:rsidRPr="00582474">
              <w:rPr>
                <w:rFonts w:ascii="Times New Roman" w:eastAsia="Calibri" w:hAnsi="Times New Roman"/>
                <w:bCs/>
                <w:sz w:val="24"/>
                <w:szCs w:val="24"/>
              </w:rPr>
              <w:t>Говядина. Туши и отрубы. Требования при поставках и контроль качества</w:t>
            </w:r>
            <w:r w:rsidRPr="00582474">
              <w:rPr>
                <w:rFonts w:ascii="Times New Roman" w:eastAsia="Calibri" w:hAnsi="Times New Roman"/>
                <w:sz w:val="24"/>
                <w:szCs w:val="24"/>
              </w:rPr>
              <w:t>»</w:t>
            </w:r>
            <w:r w:rsidRPr="00582474">
              <w:rPr>
                <w:rFonts w:ascii="Times New Roman" w:eastAsia="Calibri" w:hAnsi="Times New Roman"/>
                <w:bCs/>
                <w:sz w:val="24"/>
                <w:szCs w:val="24"/>
              </w:rPr>
              <w:t xml:space="preserve"> ГОСТ 31797-2012 «Мясо. Разделка говядины на отрубы. Технические условия».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Категория</w:t>
            </w:r>
            <w:proofErr w:type="gramStart"/>
            <w:r w:rsidRPr="00582474">
              <w:rPr>
                <w:rFonts w:ascii="Times New Roman" w:eastAsia="Calibri" w:hAnsi="Times New Roman"/>
                <w:sz w:val="24"/>
                <w:szCs w:val="24"/>
              </w:rPr>
              <w:t xml:space="preserve"> В</w:t>
            </w:r>
            <w:proofErr w:type="gramEnd"/>
            <w:r w:rsidRPr="00582474">
              <w:rPr>
                <w:rFonts w:ascii="Times New Roman" w:eastAsia="Calibri" w:hAnsi="Times New Roman"/>
                <w:sz w:val="24"/>
                <w:szCs w:val="24"/>
              </w:rPr>
              <w:t>,</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класс 1.</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Говядина бескостная, </w:t>
            </w:r>
            <w:proofErr w:type="spellStart"/>
            <w:r w:rsidRPr="00582474">
              <w:rPr>
                <w:rFonts w:ascii="Times New Roman" w:eastAsia="Calibri" w:hAnsi="Times New Roman"/>
                <w:sz w:val="24"/>
                <w:szCs w:val="24"/>
              </w:rPr>
              <w:t>жилованная</w:t>
            </w:r>
            <w:proofErr w:type="spellEnd"/>
            <w:r w:rsidRPr="00582474">
              <w:rPr>
                <w:rFonts w:ascii="Times New Roman" w:eastAsia="Calibri" w:hAnsi="Times New Roman"/>
                <w:sz w:val="24"/>
                <w:szCs w:val="24"/>
              </w:rPr>
              <w:t xml:space="preserve">, замороженная. Наружные и внутренние части.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Упаковка: потребительская тара, масса нетто одной упаковочной единицы не более 25 кг.</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7 месяцев на момент поставки</w:t>
            </w:r>
          </w:p>
        </w:tc>
      </w:tr>
      <w:tr w:rsidR="00116278" w:rsidRPr="00790BF8" w:rsidTr="000B0F7A">
        <w:trPr>
          <w:trHeight w:val="5228"/>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Говядина (глазной мускул) свежемороженая</w:t>
            </w:r>
          </w:p>
          <w:p w:rsidR="00116278" w:rsidRPr="00582474" w:rsidRDefault="00E55A3B" w:rsidP="00C001FE">
            <w:pPr>
              <w:spacing w:after="0" w:line="240" w:lineRule="auto"/>
              <w:contextualSpacing/>
              <w:rPr>
                <w:rFonts w:ascii="Times New Roman" w:eastAsia="Calibri" w:hAnsi="Times New Roman"/>
                <w:sz w:val="24"/>
                <w:szCs w:val="24"/>
              </w:rPr>
            </w:pPr>
            <w:r w:rsidRPr="00E55A3B">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10.11.31.110 Говядина замороженная</w:t>
            </w: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 xml:space="preserve">ГОСТ 32606-2013 </w:t>
            </w:r>
            <w:r w:rsidRPr="00582474">
              <w:rPr>
                <w:rFonts w:ascii="Times New Roman" w:eastAsia="Calibri" w:hAnsi="Times New Roman"/>
                <w:sz w:val="24"/>
                <w:szCs w:val="24"/>
              </w:rPr>
              <w:t>«</w:t>
            </w:r>
            <w:r w:rsidRPr="00582474">
              <w:rPr>
                <w:rFonts w:ascii="Times New Roman" w:eastAsia="Calibri" w:hAnsi="Times New Roman"/>
                <w:bCs/>
                <w:sz w:val="24"/>
                <w:szCs w:val="24"/>
              </w:rPr>
              <w:t>Говядина. Туши и отрубы. Требования при поставках и контроль качества</w:t>
            </w:r>
            <w:r w:rsidRPr="00582474">
              <w:rPr>
                <w:rFonts w:ascii="Times New Roman" w:eastAsia="Calibri" w:hAnsi="Times New Roman"/>
                <w:sz w:val="24"/>
                <w:szCs w:val="24"/>
              </w:rPr>
              <w:t>»</w:t>
            </w:r>
            <w:r w:rsidRPr="00582474">
              <w:rPr>
                <w:rFonts w:ascii="Times New Roman" w:eastAsia="Calibri" w:hAnsi="Times New Roman"/>
                <w:bCs/>
                <w:sz w:val="24"/>
                <w:szCs w:val="24"/>
              </w:rPr>
              <w:t xml:space="preserve"> ГОСТ 31797-2012 «Мясо. Разделка говядины на отрубы. Технические условия».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Категория</w:t>
            </w:r>
            <w:proofErr w:type="gramStart"/>
            <w:r w:rsidRPr="00582474">
              <w:rPr>
                <w:rFonts w:ascii="Times New Roman" w:eastAsia="Calibri" w:hAnsi="Times New Roman"/>
                <w:sz w:val="24"/>
                <w:szCs w:val="24"/>
              </w:rPr>
              <w:t xml:space="preserve"> В</w:t>
            </w:r>
            <w:proofErr w:type="gramEnd"/>
            <w:r w:rsidRPr="00582474">
              <w:rPr>
                <w:rFonts w:ascii="Times New Roman" w:eastAsia="Calibri" w:hAnsi="Times New Roman"/>
                <w:sz w:val="24"/>
                <w:szCs w:val="24"/>
              </w:rPr>
              <w:t>,</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класс 1.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Говядина бескостная, отдельная мышца, выделяется из задней части туши, замороженная. Имеет продолговатую округлую форму. В отрубе практически отсутствует жир, волокна мякоти упругие.</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Упаковка: потребительская тара, масса нетто одной упаковочной единицы не более 25 кг.</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7 месяцев на момент поставки</w:t>
            </w:r>
          </w:p>
        </w:tc>
      </w:tr>
      <w:tr w:rsidR="00116278" w:rsidRPr="00790BF8" w:rsidTr="000B0F7A">
        <w:trPr>
          <w:trHeight w:val="2932"/>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Сердце говяжье</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sz w:val="24"/>
                <w:szCs w:val="24"/>
              </w:rPr>
              <w:t>с</w:t>
            </w:r>
            <w:r w:rsidR="00116278" w:rsidRPr="00582474">
              <w:rPr>
                <w:rFonts w:ascii="Times New Roman" w:eastAsia="Calibri" w:hAnsi="Times New Roman"/>
                <w:sz w:val="24"/>
                <w:szCs w:val="24"/>
              </w:rPr>
              <w:t>вежемороженое</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10.11.31.140 Субпродукты пищевые крупного рогатого скота замороженные</w:t>
            </w:r>
          </w:p>
          <w:p w:rsidR="00116278" w:rsidRPr="00582474" w:rsidRDefault="00116278" w:rsidP="00C001FE">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30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32244-2013 «Субпродукты мясные обработанные. Технические условия».</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Сердце без добавок (пункт 5 «Технические требования»</w:t>
            </w:r>
            <w:proofErr w:type="gramEnd"/>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bCs/>
                <w:sz w:val="24"/>
                <w:szCs w:val="24"/>
              </w:rPr>
              <w:t>ГОСТ 32244-2013)</w:t>
            </w:r>
            <w:r w:rsidRPr="00582474">
              <w:rPr>
                <w:rFonts w:ascii="Times New Roman" w:eastAsia="Calibri" w:hAnsi="Times New Roman"/>
                <w:sz w:val="24"/>
                <w:szCs w:val="24"/>
              </w:rPr>
              <w:t xml:space="preserve">, </w:t>
            </w:r>
            <w:proofErr w:type="gramStart"/>
            <w:r w:rsidRPr="00582474">
              <w:rPr>
                <w:rFonts w:ascii="Times New Roman" w:eastAsia="Calibri" w:hAnsi="Times New Roman"/>
                <w:sz w:val="24"/>
                <w:szCs w:val="24"/>
              </w:rPr>
              <w:t>без</w:t>
            </w:r>
            <w:proofErr w:type="gramEnd"/>
            <w:r w:rsidRPr="00582474">
              <w:rPr>
                <w:rFonts w:ascii="Times New Roman" w:eastAsia="Calibri" w:hAnsi="Times New Roman"/>
                <w:sz w:val="24"/>
                <w:szCs w:val="24"/>
              </w:rPr>
              <w:t xml:space="preserve"> льда.</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Фасовка не более 5 кг.</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Упакована</w:t>
            </w:r>
            <w:proofErr w:type="gramEnd"/>
            <w:r w:rsidRPr="00582474">
              <w:rPr>
                <w:rFonts w:ascii="Times New Roman" w:eastAsia="Calibri" w:hAnsi="Times New Roman"/>
                <w:sz w:val="24"/>
                <w:szCs w:val="24"/>
              </w:rPr>
              <w:t xml:space="preserve"> в потребительскую тару, далее в транспортную тару.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4 месяцев на момент поставки</w:t>
            </w:r>
          </w:p>
        </w:tc>
      </w:tr>
      <w:tr w:rsidR="00116278" w:rsidRPr="00790BF8" w:rsidTr="00B1570D">
        <w:trPr>
          <w:trHeight w:val="2820"/>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Печень говяжья свежемороженая</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10.11.31.140 Субпродукты пищевые крупного рогатого скота замороженные</w:t>
            </w:r>
          </w:p>
          <w:p w:rsidR="00116278" w:rsidRPr="00582474" w:rsidRDefault="00116278" w:rsidP="00C001FE">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95</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32244-2013 «Субпродукты мясные обработанные. Технические условия</w:t>
            </w:r>
            <w:proofErr w:type="gramStart"/>
            <w:r w:rsidRPr="00582474">
              <w:rPr>
                <w:rFonts w:ascii="Times New Roman" w:eastAsia="Calibri" w:hAnsi="Times New Roman"/>
                <w:bCs/>
                <w:sz w:val="24"/>
                <w:szCs w:val="24"/>
              </w:rPr>
              <w:t>.»</w:t>
            </w:r>
            <w:proofErr w:type="gramEnd"/>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Печень без добавок (пункт 5 «Технические требования»</w:t>
            </w:r>
            <w:proofErr w:type="gramEnd"/>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bCs/>
                <w:sz w:val="24"/>
                <w:szCs w:val="24"/>
              </w:rPr>
              <w:t>ГОСТ 32244-2013)</w:t>
            </w:r>
            <w:r w:rsidRPr="00582474">
              <w:rPr>
                <w:rFonts w:ascii="Times New Roman" w:eastAsia="Calibri" w:hAnsi="Times New Roman"/>
                <w:sz w:val="24"/>
                <w:szCs w:val="24"/>
              </w:rPr>
              <w:t xml:space="preserve">, </w:t>
            </w:r>
            <w:proofErr w:type="gramStart"/>
            <w:r w:rsidRPr="00582474">
              <w:rPr>
                <w:rFonts w:ascii="Times New Roman" w:eastAsia="Calibri" w:hAnsi="Times New Roman"/>
                <w:sz w:val="24"/>
                <w:szCs w:val="24"/>
              </w:rPr>
              <w:t>без</w:t>
            </w:r>
            <w:proofErr w:type="gramEnd"/>
            <w:r w:rsidRPr="00582474">
              <w:rPr>
                <w:rFonts w:ascii="Times New Roman" w:eastAsia="Calibri" w:hAnsi="Times New Roman"/>
                <w:sz w:val="24"/>
                <w:szCs w:val="24"/>
              </w:rPr>
              <w:t xml:space="preserve"> льда.</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Фасовка не более 5 кг.</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Упакована</w:t>
            </w:r>
            <w:proofErr w:type="gramEnd"/>
            <w:r w:rsidRPr="00582474">
              <w:rPr>
                <w:rFonts w:ascii="Times New Roman" w:eastAsia="Calibri" w:hAnsi="Times New Roman"/>
                <w:sz w:val="24"/>
                <w:szCs w:val="24"/>
              </w:rPr>
              <w:t xml:space="preserve"> в потребительскую тару, далее в транспортную тару.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4 месяцев на момент поставки</w:t>
            </w:r>
          </w:p>
        </w:tc>
      </w:tr>
      <w:tr w:rsidR="00116278" w:rsidRPr="00790BF8" w:rsidTr="00B1570D">
        <w:trPr>
          <w:trHeight w:val="1380"/>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Окорочка </w:t>
            </w:r>
            <w:proofErr w:type="gramStart"/>
            <w:r w:rsidRPr="00582474">
              <w:rPr>
                <w:rFonts w:ascii="Times New Roman" w:eastAsia="Calibri" w:hAnsi="Times New Roman"/>
                <w:sz w:val="24"/>
                <w:szCs w:val="24"/>
              </w:rPr>
              <w:t>куриные</w:t>
            </w:r>
            <w:proofErr w:type="gramEnd"/>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свежемороженые</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10.12.20.110 Мясо кур, в том числе цыплят (включая цыплят-бройлеров) замороженное</w:t>
            </w:r>
          </w:p>
          <w:p w:rsidR="00116278" w:rsidRPr="00582474" w:rsidRDefault="00116278" w:rsidP="00C001FE">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140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1 сорт.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Внешний вид: обваленная задняя часть без спинки, без позвоночной кости, без внутренней кости и хрящевых соединений.</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Оперение удалено.</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Калиброванные</w:t>
            </w:r>
            <w:proofErr w:type="gramEnd"/>
            <w:r w:rsidRPr="00582474">
              <w:rPr>
                <w:rFonts w:ascii="Times New Roman" w:eastAsia="Calibri" w:hAnsi="Times New Roman"/>
                <w:sz w:val="24"/>
                <w:szCs w:val="24"/>
              </w:rPr>
              <w:t xml:space="preserve"> не менее 150гр. не более 350гр. единица.</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Наличие пищевых добавок и других ингредиентов, включая воду, </w:t>
            </w:r>
            <w:proofErr w:type="spellStart"/>
            <w:r w:rsidRPr="00582474">
              <w:rPr>
                <w:rFonts w:ascii="Times New Roman" w:eastAsia="Calibri" w:hAnsi="Times New Roman"/>
                <w:sz w:val="24"/>
                <w:szCs w:val="24"/>
              </w:rPr>
              <w:t>инжектированние</w:t>
            </w:r>
            <w:proofErr w:type="spellEnd"/>
            <w:r w:rsidRPr="00582474">
              <w:rPr>
                <w:rFonts w:ascii="Times New Roman" w:eastAsia="Calibri" w:hAnsi="Times New Roman"/>
                <w:sz w:val="24"/>
                <w:szCs w:val="24"/>
              </w:rPr>
              <w:t xml:space="preserve"> соляным раствором или эмульсией не допускается.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Фасовка в </w:t>
            </w:r>
            <w:proofErr w:type="gramStart"/>
            <w:r w:rsidRPr="00582474">
              <w:rPr>
                <w:rFonts w:ascii="Times New Roman" w:eastAsia="Calibri" w:hAnsi="Times New Roman"/>
                <w:sz w:val="24"/>
                <w:szCs w:val="24"/>
              </w:rPr>
              <w:t>целлофановою</w:t>
            </w:r>
            <w:proofErr w:type="gramEnd"/>
            <w:r w:rsidRPr="00582474">
              <w:rPr>
                <w:rFonts w:ascii="Times New Roman" w:eastAsia="Calibri" w:hAnsi="Times New Roman"/>
                <w:sz w:val="24"/>
                <w:szCs w:val="24"/>
              </w:rPr>
              <w:t xml:space="preserve"> упаковку, далее в картонную коробку.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2 месяцев на момент поставки</w:t>
            </w:r>
          </w:p>
        </w:tc>
      </w:tr>
      <w:tr w:rsidR="00116278" w:rsidRPr="00790BF8" w:rsidTr="00B1570D">
        <w:trPr>
          <w:trHeight w:val="552"/>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Куры тушка свежемороженые </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10.12.20.110 Мясо кур, в том числе цыплят (включая цыплят-бройлеров) замороженное</w:t>
            </w:r>
          </w:p>
          <w:p w:rsidR="00116278" w:rsidRPr="00582474" w:rsidRDefault="00116278" w:rsidP="00C001FE">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 xml:space="preserve">1 сорт.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bCs/>
                <w:sz w:val="24"/>
                <w:szCs w:val="24"/>
              </w:rPr>
              <w:t xml:space="preserve">Внешний вид: </w:t>
            </w:r>
            <w:proofErr w:type="gramStart"/>
            <w:r w:rsidRPr="00582474">
              <w:rPr>
                <w:rFonts w:ascii="Times New Roman" w:eastAsia="Calibri" w:hAnsi="Times New Roman"/>
                <w:bCs/>
                <w:sz w:val="24"/>
                <w:szCs w:val="24"/>
              </w:rPr>
              <w:t>потрошеные</w:t>
            </w:r>
            <w:proofErr w:type="gramEnd"/>
            <w:r w:rsidRPr="00582474">
              <w:rPr>
                <w:rFonts w:ascii="Times New Roman" w:eastAsia="Calibri" w:hAnsi="Times New Roman"/>
                <w:bCs/>
                <w:sz w:val="24"/>
                <w:szCs w:val="24"/>
              </w:rPr>
              <w:t>, оперение удалено.</w:t>
            </w:r>
            <w:r w:rsidRPr="00582474">
              <w:rPr>
                <w:rFonts w:ascii="Times New Roman" w:eastAsia="Calibri" w:hAnsi="Times New Roman"/>
                <w:sz w:val="24"/>
                <w:szCs w:val="24"/>
              </w:rPr>
              <w:t xml:space="preserve">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Наличие пищевых добавок и других ингредиентов, включая воду, </w:t>
            </w:r>
            <w:proofErr w:type="spellStart"/>
            <w:r w:rsidRPr="00582474">
              <w:rPr>
                <w:rFonts w:ascii="Times New Roman" w:eastAsia="Calibri" w:hAnsi="Times New Roman"/>
                <w:sz w:val="24"/>
                <w:szCs w:val="24"/>
              </w:rPr>
              <w:t>инжектированние</w:t>
            </w:r>
            <w:proofErr w:type="spellEnd"/>
            <w:r w:rsidRPr="00582474">
              <w:rPr>
                <w:rFonts w:ascii="Times New Roman" w:eastAsia="Calibri" w:hAnsi="Times New Roman"/>
                <w:sz w:val="24"/>
                <w:szCs w:val="24"/>
              </w:rPr>
              <w:t xml:space="preserve"> соляным раствором или эмульсией не допускается.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Вес тушки не более 2,0 кг.</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Фасовка в </w:t>
            </w:r>
            <w:proofErr w:type="gramStart"/>
            <w:r w:rsidRPr="00582474">
              <w:rPr>
                <w:rFonts w:ascii="Times New Roman" w:eastAsia="Calibri" w:hAnsi="Times New Roman"/>
                <w:sz w:val="24"/>
                <w:szCs w:val="24"/>
              </w:rPr>
              <w:t>целлофановою</w:t>
            </w:r>
            <w:proofErr w:type="gramEnd"/>
            <w:r w:rsidRPr="00582474">
              <w:rPr>
                <w:rFonts w:ascii="Times New Roman" w:eastAsia="Calibri" w:hAnsi="Times New Roman"/>
                <w:sz w:val="24"/>
                <w:szCs w:val="24"/>
              </w:rPr>
              <w:t xml:space="preserve"> упаковку, далее в картонную коробку. </w:t>
            </w:r>
          </w:p>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sz w:val="24"/>
                <w:szCs w:val="24"/>
              </w:rPr>
              <w:t>Остаточный срок годности не менее 6 месяцев на момент поставки</w:t>
            </w:r>
          </w:p>
        </w:tc>
      </w:tr>
      <w:tr w:rsidR="00116278" w:rsidRPr="00790BF8" w:rsidTr="00B1570D">
        <w:trPr>
          <w:trHeight w:val="1380"/>
        </w:trPr>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Сердце куриное свежемороженое</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Times New Roman" w:hAnsi="Times New Roman"/>
                <w:bCs/>
                <w:sz w:val="24"/>
                <w:szCs w:val="24"/>
                <w:lang w:eastAsia="ru-RU"/>
              </w:rPr>
              <w:t>10.12.40.121</w:t>
            </w:r>
            <w:r w:rsidR="00116278" w:rsidRPr="00582474">
              <w:rPr>
                <w:rFonts w:ascii="Times New Roman" w:eastAsia="Times New Roman" w:hAnsi="Times New Roman"/>
                <w:sz w:val="24"/>
                <w:szCs w:val="24"/>
                <w:lang w:eastAsia="ru-RU"/>
              </w:rPr>
              <w:t xml:space="preserve"> -</w:t>
            </w:r>
            <w:hyperlink r:id="rId15" w:history="1">
              <w:r w:rsidR="00116278" w:rsidRPr="00582474">
                <w:rPr>
                  <w:rFonts w:ascii="Times New Roman" w:eastAsia="Times New Roman" w:hAnsi="Times New Roman"/>
                  <w:sz w:val="24"/>
                  <w:szCs w:val="24"/>
                  <w:lang w:eastAsia="ru-RU"/>
                </w:rPr>
                <w:t>Субпродукты кур (включая цыплят и цыплят-бройлеров) пищевые замороженные</w:t>
              </w:r>
            </w:hyperlink>
          </w:p>
          <w:p w:rsidR="00116278" w:rsidRPr="00582474" w:rsidRDefault="00116278" w:rsidP="00C001FE">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40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 xml:space="preserve">ГОСТ 31657-2012 «Субпродукты птицы. Технические условия». </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Сердце без добавок (пункт 4 «Технические требования»</w:t>
            </w:r>
            <w:proofErr w:type="gramEnd"/>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bCs/>
                <w:sz w:val="24"/>
                <w:szCs w:val="24"/>
              </w:rPr>
              <w:t>ГОСТ 31657-2012)</w:t>
            </w:r>
            <w:r w:rsidRPr="00582474">
              <w:rPr>
                <w:rFonts w:ascii="Times New Roman" w:eastAsia="Calibri" w:hAnsi="Times New Roman"/>
                <w:sz w:val="24"/>
                <w:szCs w:val="24"/>
              </w:rPr>
              <w:t xml:space="preserve">, </w:t>
            </w:r>
            <w:proofErr w:type="gramStart"/>
            <w:r w:rsidRPr="00582474">
              <w:rPr>
                <w:rFonts w:ascii="Times New Roman" w:eastAsia="Calibri" w:hAnsi="Times New Roman"/>
                <w:sz w:val="24"/>
                <w:szCs w:val="24"/>
              </w:rPr>
              <w:t>без</w:t>
            </w:r>
            <w:proofErr w:type="gramEnd"/>
            <w:r w:rsidRPr="00582474">
              <w:rPr>
                <w:rFonts w:ascii="Times New Roman" w:eastAsia="Calibri" w:hAnsi="Times New Roman"/>
                <w:sz w:val="24"/>
                <w:szCs w:val="24"/>
              </w:rPr>
              <w:t xml:space="preserve"> льда.</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Фасовка не более 5 кг.</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Упакована</w:t>
            </w:r>
            <w:proofErr w:type="gramEnd"/>
            <w:r w:rsidRPr="00582474">
              <w:rPr>
                <w:rFonts w:ascii="Times New Roman" w:eastAsia="Calibri" w:hAnsi="Times New Roman"/>
                <w:sz w:val="24"/>
                <w:szCs w:val="24"/>
              </w:rPr>
              <w:t xml:space="preserve"> в потребительскую тару, далее в транспортную тару.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2 месяцев на момент поставки.</w:t>
            </w:r>
          </w:p>
        </w:tc>
      </w:tr>
      <w:tr w:rsidR="00116278" w:rsidRPr="00790BF8" w:rsidTr="00B1570D">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8</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Грудка куриная, филе свежемороженая</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10.12.20.110 Мясо кур, в том числе цыплят (включая цыплят-бройлеров) замороженное</w:t>
            </w:r>
          </w:p>
          <w:p w:rsidR="00116278" w:rsidRPr="00582474" w:rsidRDefault="00116278" w:rsidP="00C001FE">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31962-2013 «Мясо кур (тушки кур, цыплят, цыплят-бройлеров и их части). Технические условия»</w:t>
            </w:r>
          </w:p>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 xml:space="preserve">1 сорт.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Филе грудок куриное без костей и кожи. </w:t>
            </w:r>
            <w:proofErr w:type="gramStart"/>
            <w:r w:rsidRPr="00582474">
              <w:rPr>
                <w:rFonts w:ascii="Times New Roman" w:eastAsia="Calibri" w:hAnsi="Times New Roman"/>
                <w:sz w:val="24"/>
                <w:szCs w:val="24"/>
              </w:rPr>
              <w:t>Калиброванное</w:t>
            </w:r>
            <w:proofErr w:type="gramEnd"/>
            <w:r w:rsidRPr="00582474">
              <w:rPr>
                <w:rFonts w:ascii="Times New Roman" w:eastAsia="Calibri" w:hAnsi="Times New Roman"/>
                <w:sz w:val="24"/>
                <w:szCs w:val="24"/>
              </w:rPr>
              <w:t xml:space="preserve"> не менее 170гр. единица, состоящее из большой мышцы.</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Наличие пищевых добавок и других ингредиентов, включая воду, </w:t>
            </w:r>
            <w:proofErr w:type="spellStart"/>
            <w:r w:rsidRPr="00582474">
              <w:rPr>
                <w:rFonts w:ascii="Times New Roman" w:eastAsia="Calibri" w:hAnsi="Times New Roman"/>
                <w:sz w:val="24"/>
                <w:szCs w:val="24"/>
              </w:rPr>
              <w:t>инжектированние</w:t>
            </w:r>
            <w:proofErr w:type="spellEnd"/>
            <w:r w:rsidRPr="00582474">
              <w:rPr>
                <w:rFonts w:ascii="Times New Roman" w:eastAsia="Calibri" w:hAnsi="Times New Roman"/>
                <w:sz w:val="24"/>
                <w:szCs w:val="24"/>
              </w:rPr>
              <w:t xml:space="preserve"> соляным раствором или эмульсией не допускается.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Фасовка не подложке, в </w:t>
            </w:r>
            <w:proofErr w:type="gramStart"/>
            <w:r w:rsidRPr="00582474">
              <w:rPr>
                <w:rFonts w:ascii="Times New Roman" w:eastAsia="Calibri" w:hAnsi="Times New Roman"/>
                <w:sz w:val="24"/>
                <w:szCs w:val="24"/>
              </w:rPr>
              <w:t>целлофановою</w:t>
            </w:r>
            <w:proofErr w:type="gramEnd"/>
            <w:r w:rsidRPr="00582474">
              <w:rPr>
                <w:rFonts w:ascii="Times New Roman" w:eastAsia="Calibri" w:hAnsi="Times New Roman"/>
                <w:sz w:val="24"/>
                <w:szCs w:val="24"/>
              </w:rPr>
              <w:t xml:space="preserve"> упаковку, далее в картонную коробку.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1 месяца на момент поставки</w:t>
            </w:r>
          </w:p>
        </w:tc>
      </w:tr>
      <w:tr w:rsidR="00116278" w:rsidRPr="00790BF8" w:rsidTr="00B1570D">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9</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Грудка индейки, филе свежемороженая</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10.12.20.120 Мясо индеек, в том числе индюшат замороженное</w:t>
            </w:r>
          </w:p>
          <w:p w:rsidR="00116278" w:rsidRPr="00582474" w:rsidRDefault="00116278" w:rsidP="00C001FE">
            <w:pPr>
              <w:spacing w:after="0" w:line="240" w:lineRule="auto"/>
              <w:contextualSpacing/>
              <w:rPr>
                <w:rFonts w:ascii="Times New Roman" w:eastAsia="Calibri" w:hAnsi="Times New Roman"/>
                <w:bCs/>
                <w:i/>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ГОСТ 31473-2012 «Мясо индеек (тушки и их части). Общие технические условия».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1 сорт.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Филе грудок индейки без костей и кожи. </w:t>
            </w:r>
            <w:proofErr w:type="gramStart"/>
            <w:r w:rsidRPr="00582474">
              <w:rPr>
                <w:rFonts w:ascii="Times New Roman" w:eastAsia="Calibri" w:hAnsi="Times New Roman"/>
                <w:sz w:val="24"/>
                <w:szCs w:val="24"/>
              </w:rPr>
              <w:t>Калиброванное</w:t>
            </w:r>
            <w:proofErr w:type="gramEnd"/>
            <w:r w:rsidRPr="00582474">
              <w:rPr>
                <w:rFonts w:ascii="Times New Roman" w:eastAsia="Calibri" w:hAnsi="Times New Roman"/>
                <w:sz w:val="24"/>
                <w:szCs w:val="24"/>
              </w:rPr>
              <w:t xml:space="preserve"> не менее 250 гр. единица, состоящее из грудной мышца продолговатой формы без сухожилия. Наличие пищевых добавок и других ингредиентов, включая воду, </w:t>
            </w:r>
            <w:proofErr w:type="spellStart"/>
            <w:r w:rsidRPr="00582474">
              <w:rPr>
                <w:rFonts w:ascii="Times New Roman" w:eastAsia="Calibri" w:hAnsi="Times New Roman"/>
                <w:sz w:val="24"/>
                <w:szCs w:val="24"/>
              </w:rPr>
              <w:t>инжектированние</w:t>
            </w:r>
            <w:proofErr w:type="spellEnd"/>
            <w:r w:rsidRPr="00582474">
              <w:rPr>
                <w:rFonts w:ascii="Times New Roman" w:eastAsia="Calibri" w:hAnsi="Times New Roman"/>
                <w:sz w:val="24"/>
                <w:szCs w:val="24"/>
              </w:rPr>
              <w:t xml:space="preserve"> соляным раствором или эмульсией не допускается.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Фасовка в </w:t>
            </w:r>
            <w:proofErr w:type="gramStart"/>
            <w:r w:rsidRPr="00582474">
              <w:rPr>
                <w:rFonts w:ascii="Times New Roman" w:eastAsia="Calibri" w:hAnsi="Times New Roman"/>
                <w:sz w:val="24"/>
                <w:szCs w:val="24"/>
              </w:rPr>
              <w:t>целлофановою</w:t>
            </w:r>
            <w:proofErr w:type="gramEnd"/>
            <w:r w:rsidRPr="00582474">
              <w:rPr>
                <w:rFonts w:ascii="Times New Roman" w:eastAsia="Calibri" w:hAnsi="Times New Roman"/>
                <w:sz w:val="24"/>
                <w:szCs w:val="24"/>
              </w:rPr>
              <w:t xml:space="preserve"> упаковку, далее в картонную коробку.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2 месяцев на момент поставки</w:t>
            </w:r>
          </w:p>
        </w:tc>
      </w:tr>
      <w:tr w:rsidR="00116278" w:rsidRPr="00790BF8" w:rsidTr="00B1570D">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10</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Свиная шея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свежемороженая</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10.11.32.110 Свинина замороженная</w:t>
            </w:r>
          </w:p>
          <w:p w:rsidR="00116278" w:rsidRPr="00582474" w:rsidRDefault="00116278" w:rsidP="00C001FE">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200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31778-2012 «Мясо. Разделка свинины на отрубы. Технические условия». </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sz w:val="24"/>
                <w:szCs w:val="24"/>
              </w:rPr>
              <w:t>Шейный бескостный отруб, получают при обвалке шейного отруба в виде крупных кусков,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w:t>
            </w:r>
            <w:proofErr w:type="gramEnd"/>
            <w:r w:rsidRPr="00582474">
              <w:rPr>
                <w:rFonts w:ascii="Times New Roman" w:eastAsia="Calibri" w:hAnsi="Times New Roman"/>
                <w:sz w:val="24"/>
                <w:szCs w:val="24"/>
              </w:rPr>
              <w:t xml:space="preserve"> Мышечная ткань упругая.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Поверхность ровная, </w:t>
            </w:r>
            <w:proofErr w:type="spellStart"/>
            <w:r w:rsidRPr="00582474">
              <w:rPr>
                <w:rFonts w:ascii="Times New Roman" w:eastAsia="Calibri" w:hAnsi="Times New Roman"/>
                <w:sz w:val="24"/>
                <w:szCs w:val="24"/>
              </w:rPr>
              <w:t>незаветренная</w:t>
            </w:r>
            <w:proofErr w:type="spellEnd"/>
            <w:r w:rsidRPr="00582474">
              <w:rPr>
                <w:rFonts w:ascii="Times New Roman" w:eastAsia="Calibri" w:hAnsi="Times New Roman"/>
                <w:sz w:val="24"/>
                <w:szCs w:val="24"/>
              </w:rPr>
              <w:t>, края заровнены, без глубоких надрезов мышечной ткани (не более 10 мм).</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Слой подкожного жира не более 5мм. Наличие пищевых добавок и других ингредиентов, включая воду, </w:t>
            </w:r>
            <w:proofErr w:type="spellStart"/>
            <w:r w:rsidRPr="00582474">
              <w:rPr>
                <w:rFonts w:ascii="Times New Roman" w:eastAsia="Calibri" w:hAnsi="Times New Roman"/>
                <w:sz w:val="24"/>
                <w:szCs w:val="24"/>
              </w:rPr>
              <w:t>инжектированние</w:t>
            </w:r>
            <w:proofErr w:type="spellEnd"/>
            <w:r w:rsidRPr="00582474">
              <w:rPr>
                <w:rFonts w:ascii="Times New Roman" w:eastAsia="Calibri" w:hAnsi="Times New Roman"/>
                <w:sz w:val="24"/>
                <w:szCs w:val="24"/>
              </w:rPr>
              <w:t xml:space="preserve"> соляным раствором или эмульсией не допускается.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Фасовка в </w:t>
            </w:r>
            <w:proofErr w:type="gramStart"/>
            <w:r w:rsidRPr="00582474">
              <w:rPr>
                <w:rFonts w:ascii="Times New Roman" w:eastAsia="Calibri" w:hAnsi="Times New Roman"/>
                <w:sz w:val="24"/>
                <w:szCs w:val="24"/>
              </w:rPr>
              <w:t>целлофановою</w:t>
            </w:r>
            <w:proofErr w:type="gramEnd"/>
            <w:r w:rsidRPr="00582474">
              <w:rPr>
                <w:rFonts w:ascii="Times New Roman" w:eastAsia="Calibri" w:hAnsi="Times New Roman"/>
                <w:sz w:val="24"/>
                <w:szCs w:val="24"/>
              </w:rPr>
              <w:t xml:space="preserve"> упаковку, далее в картонную коробку.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3 месяцев на момент поставки</w:t>
            </w:r>
          </w:p>
        </w:tc>
      </w:tr>
      <w:tr w:rsidR="00116278" w:rsidRPr="00790BF8" w:rsidTr="00B1570D">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11</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Свиная корейка</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свежемороженая</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00116278" w:rsidRPr="00582474">
              <w:rPr>
                <w:rFonts w:ascii="Times New Roman" w:eastAsia="Calibri" w:hAnsi="Times New Roman"/>
                <w:bCs/>
                <w:sz w:val="24"/>
                <w:szCs w:val="24"/>
                <w:lang w:eastAsia="ar-SA"/>
              </w:rPr>
              <w:t>10.11.32.110 Свинина замороженная</w:t>
            </w:r>
          </w:p>
          <w:p w:rsidR="00116278" w:rsidRPr="00582474" w:rsidRDefault="00116278" w:rsidP="00C001FE">
            <w:pPr>
              <w:spacing w:after="0" w:line="240" w:lineRule="auto"/>
              <w:contextualSpacing/>
              <w:rPr>
                <w:rFonts w:ascii="Times New Roman" w:eastAsia="Calibri" w:hAnsi="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180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31778-2012 «Мясо. Разделка свинины на отрубы. Технические условия».</w:t>
            </w:r>
          </w:p>
          <w:p w:rsidR="00116278" w:rsidRPr="00582474" w:rsidRDefault="00116278" w:rsidP="00C001FE">
            <w:pPr>
              <w:spacing w:after="0" w:line="240" w:lineRule="auto"/>
              <w:contextualSpacing/>
              <w:rPr>
                <w:rFonts w:ascii="Times New Roman" w:eastAsia="Calibri" w:hAnsi="Times New Roman"/>
                <w:sz w:val="24"/>
                <w:szCs w:val="24"/>
              </w:rPr>
            </w:pPr>
            <w:proofErr w:type="gramStart"/>
            <w:r w:rsidRPr="00582474">
              <w:rPr>
                <w:rFonts w:ascii="Times New Roman" w:eastAsia="Calibri" w:hAnsi="Times New Roman"/>
                <w:bCs/>
                <w:sz w:val="24"/>
                <w:szCs w:val="24"/>
              </w:rPr>
              <w:t>Спинно-поясничная бескостная часть туши, поучают при обвалке спинно-поясничного отруба,</w:t>
            </w:r>
            <w:r w:rsidRPr="00582474">
              <w:rPr>
                <w:rFonts w:ascii="Times New Roman" w:eastAsia="Calibri" w:hAnsi="Times New Roman"/>
                <w:sz w:val="24"/>
                <w:szCs w:val="24"/>
              </w:rPr>
              <w:t xml:space="preserve"> отруба в виде крупных кусков (карбонат), зачищенные от сухожилий и грубых поверхностных пленок, с оставлением межмышечной соединительной, жировой ткани и естественной поверхностной пленки, сохраняющей природную форму мышц.</w:t>
            </w:r>
            <w:proofErr w:type="gramEnd"/>
            <w:r w:rsidRPr="00582474">
              <w:rPr>
                <w:rFonts w:ascii="Times New Roman" w:eastAsia="Calibri" w:hAnsi="Times New Roman"/>
                <w:sz w:val="24"/>
                <w:szCs w:val="24"/>
              </w:rPr>
              <w:t xml:space="preserve"> Мышечная ткань упругая.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Поверхность ровная, </w:t>
            </w:r>
            <w:proofErr w:type="spellStart"/>
            <w:r w:rsidRPr="00582474">
              <w:rPr>
                <w:rFonts w:ascii="Times New Roman" w:eastAsia="Calibri" w:hAnsi="Times New Roman"/>
                <w:sz w:val="24"/>
                <w:szCs w:val="24"/>
              </w:rPr>
              <w:t>незаветренная</w:t>
            </w:r>
            <w:proofErr w:type="spellEnd"/>
            <w:r w:rsidRPr="00582474">
              <w:rPr>
                <w:rFonts w:ascii="Times New Roman" w:eastAsia="Calibri" w:hAnsi="Times New Roman"/>
                <w:sz w:val="24"/>
                <w:szCs w:val="24"/>
              </w:rPr>
              <w:t xml:space="preserve">, края заровнены, без глубоких надрезов мышечной ткани (не более 10 мм).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Слой подкожного жира не более 5мм.</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Наличие пищевых добавок и других ингредиентов, включая воду, </w:t>
            </w:r>
            <w:proofErr w:type="spellStart"/>
            <w:r w:rsidRPr="00582474">
              <w:rPr>
                <w:rFonts w:ascii="Times New Roman" w:eastAsia="Calibri" w:hAnsi="Times New Roman"/>
                <w:sz w:val="24"/>
                <w:szCs w:val="24"/>
              </w:rPr>
              <w:t>инжектированние</w:t>
            </w:r>
            <w:proofErr w:type="spellEnd"/>
            <w:r w:rsidRPr="00582474">
              <w:rPr>
                <w:rFonts w:ascii="Times New Roman" w:eastAsia="Calibri" w:hAnsi="Times New Roman"/>
                <w:sz w:val="24"/>
                <w:szCs w:val="24"/>
              </w:rPr>
              <w:t xml:space="preserve"> соляным раствором или эмульсией не допускается. </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Фасовка в </w:t>
            </w:r>
            <w:proofErr w:type="gramStart"/>
            <w:r w:rsidRPr="00582474">
              <w:rPr>
                <w:rFonts w:ascii="Times New Roman" w:eastAsia="Calibri" w:hAnsi="Times New Roman"/>
                <w:sz w:val="24"/>
                <w:szCs w:val="24"/>
              </w:rPr>
              <w:t>целлофановою</w:t>
            </w:r>
            <w:proofErr w:type="gramEnd"/>
            <w:r w:rsidRPr="00582474">
              <w:rPr>
                <w:rFonts w:ascii="Times New Roman" w:eastAsia="Calibri" w:hAnsi="Times New Roman"/>
                <w:sz w:val="24"/>
                <w:szCs w:val="24"/>
              </w:rPr>
              <w:t xml:space="preserve"> упаковку, далее в картонную коробку.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3 месяцев на момент поставки</w:t>
            </w:r>
          </w:p>
        </w:tc>
      </w:tr>
      <w:tr w:rsidR="00116278" w:rsidRPr="00790BF8" w:rsidTr="00B1570D">
        <w:tc>
          <w:tcPr>
            <w:tcW w:w="567"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ind w:left="-108" w:right="-108" w:firstLine="108"/>
              <w:contextualSpacing/>
              <w:jc w:val="center"/>
              <w:rPr>
                <w:rFonts w:ascii="Times New Roman" w:eastAsia="Calibri" w:hAnsi="Times New Roman"/>
                <w:sz w:val="24"/>
                <w:szCs w:val="24"/>
              </w:rPr>
            </w:pPr>
            <w:r w:rsidRPr="00582474">
              <w:rPr>
                <w:rFonts w:ascii="Times New Roman" w:eastAsia="Calibri" w:hAnsi="Times New Roman"/>
                <w:sz w:val="24"/>
                <w:szCs w:val="24"/>
              </w:rPr>
              <w:t>12</w:t>
            </w:r>
          </w:p>
        </w:tc>
        <w:tc>
          <w:tcPr>
            <w:tcW w:w="311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Свиной окорок</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свежемороженый</w:t>
            </w:r>
          </w:p>
          <w:p w:rsidR="00116278" w:rsidRPr="00582474" w:rsidRDefault="00E55A3B" w:rsidP="00C001FE">
            <w:pPr>
              <w:spacing w:after="0" w:line="240" w:lineRule="auto"/>
              <w:contextualSpacing/>
              <w:rPr>
                <w:rFonts w:ascii="Times New Roman" w:eastAsia="Calibri" w:hAnsi="Times New Roman"/>
                <w:sz w:val="24"/>
                <w:szCs w:val="24"/>
              </w:rPr>
            </w:pPr>
            <w:r>
              <w:rPr>
                <w:rFonts w:ascii="Times New Roman" w:eastAsia="Calibri" w:hAnsi="Times New Roman"/>
                <w:bCs/>
                <w:sz w:val="24"/>
                <w:szCs w:val="24"/>
                <w:lang w:eastAsia="ar-SA"/>
              </w:rPr>
              <w:t xml:space="preserve">ОКПД 2 - </w:t>
            </w:r>
            <w:r w:rsidRPr="00E55A3B">
              <w:rPr>
                <w:rFonts w:ascii="Times New Roman" w:eastAsia="Calibri" w:hAnsi="Times New Roman"/>
                <w:bCs/>
                <w:sz w:val="24"/>
                <w:szCs w:val="24"/>
                <w:lang w:eastAsia="ar-SA"/>
              </w:rPr>
              <w:t>10.11.32.110 Свинина замороженная</w:t>
            </w:r>
          </w:p>
        </w:tc>
        <w:tc>
          <w:tcPr>
            <w:tcW w:w="709"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sidRPr="00582474">
              <w:rPr>
                <w:rFonts w:ascii="Times New Roman" w:eastAsia="Calibri" w:hAnsi="Times New Roman"/>
                <w:sz w:val="24"/>
                <w:szCs w:val="24"/>
              </w:rPr>
              <w:t>кг</w:t>
            </w:r>
          </w:p>
        </w:tc>
        <w:tc>
          <w:tcPr>
            <w:tcW w:w="992"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jc w:val="center"/>
              <w:rPr>
                <w:rFonts w:ascii="Times New Roman" w:eastAsia="Calibri" w:hAnsi="Times New Roman"/>
                <w:sz w:val="24"/>
                <w:szCs w:val="24"/>
              </w:rPr>
            </w:pPr>
            <w:r>
              <w:rPr>
                <w:rFonts w:ascii="Times New Roman" w:eastAsia="Calibri" w:hAnsi="Times New Roman"/>
                <w:sz w:val="24"/>
                <w:szCs w:val="24"/>
              </w:rPr>
              <w:t>150</w:t>
            </w:r>
          </w:p>
        </w:tc>
        <w:tc>
          <w:tcPr>
            <w:tcW w:w="4536" w:type="dxa"/>
            <w:tcBorders>
              <w:top w:val="single" w:sz="6" w:space="0" w:color="auto"/>
              <w:left w:val="single" w:sz="6" w:space="0" w:color="auto"/>
              <w:bottom w:val="single" w:sz="6" w:space="0" w:color="auto"/>
              <w:right w:val="single" w:sz="6" w:space="0" w:color="auto"/>
            </w:tcBorders>
          </w:tcPr>
          <w:p w:rsidR="00116278" w:rsidRPr="00582474" w:rsidRDefault="00116278" w:rsidP="00C001FE">
            <w:pPr>
              <w:spacing w:after="0" w:line="240" w:lineRule="auto"/>
              <w:contextualSpacing/>
              <w:rPr>
                <w:rFonts w:ascii="Times New Roman" w:eastAsia="Calibri" w:hAnsi="Times New Roman"/>
                <w:bCs/>
                <w:sz w:val="24"/>
                <w:szCs w:val="24"/>
              </w:rPr>
            </w:pPr>
            <w:r w:rsidRPr="00582474">
              <w:rPr>
                <w:rFonts w:ascii="Times New Roman" w:eastAsia="Calibri" w:hAnsi="Times New Roman"/>
                <w:bCs/>
                <w:sz w:val="24"/>
                <w:szCs w:val="24"/>
              </w:rPr>
              <w:t>ГОСТ 31778-2012 «Мясо. Разделка свинины на отрубы. Технические условия».</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 xml:space="preserve">Тазобедренная область свиной туши – задняя часть на кости. Наличие пищевых добавок и других ингредиентов, включая воду, </w:t>
            </w:r>
            <w:proofErr w:type="spellStart"/>
            <w:r w:rsidRPr="00582474">
              <w:rPr>
                <w:rFonts w:ascii="Times New Roman" w:eastAsia="Calibri" w:hAnsi="Times New Roman"/>
                <w:sz w:val="24"/>
                <w:szCs w:val="24"/>
              </w:rPr>
              <w:t>инжектированние</w:t>
            </w:r>
            <w:proofErr w:type="spellEnd"/>
            <w:r w:rsidRPr="00582474">
              <w:rPr>
                <w:rFonts w:ascii="Times New Roman" w:eastAsia="Calibri" w:hAnsi="Times New Roman"/>
                <w:sz w:val="24"/>
                <w:szCs w:val="24"/>
              </w:rPr>
              <w:t xml:space="preserve"> соляным раствором или эмульсией не допускается. Фасовка в </w:t>
            </w:r>
            <w:proofErr w:type="gramStart"/>
            <w:r w:rsidRPr="00582474">
              <w:rPr>
                <w:rFonts w:ascii="Times New Roman" w:eastAsia="Calibri" w:hAnsi="Times New Roman"/>
                <w:sz w:val="24"/>
                <w:szCs w:val="24"/>
              </w:rPr>
              <w:t>целлофановою</w:t>
            </w:r>
            <w:proofErr w:type="gramEnd"/>
            <w:r w:rsidRPr="00582474">
              <w:rPr>
                <w:rFonts w:ascii="Times New Roman" w:eastAsia="Calibri" w:hAnsi="Times New Roman"/>
                <w:sz w:val="24"/>
                <w:szCs w:val="24"/>
              </w:rPr>
              <w:t xml:space="preserve"> упаковку, далее в картонную коробку.</w:t>
            </w:r>
          </w:p>
          <w:p w:rsidR="00116278" w:rsidRPr="00582474" w:rsidRDefault="00116278" w:rsidP="00C001FE">
            <w:pPr>
              <w:spacing w:after="0" w:line="240" w:lineRule="auto"/>
              <w:contextualSpacing/>
              <w:rPr>
                <w:rFonts w:ascii="Times New Roman" w:eastAsia="Calibri" w:hAnsi="Times New Roman"/>
                <w:sz w:val="24"/>
                <w:szCs w:val="24"/>
              </w:rPr>
            </w:pPr>
            <w:r w:rsidRPr="00582474">
              <w:rPr>
                <w:rFonts w:ascii="Times New Roman" w:eastAsia="Calibri" w:hAnsi="Times New Roman"/>
                <w:sz w:val="24"/>
                <w:szCs w:val="24"/>
              </w:rPr>
              <w:t>Остаточный срок годности не менее 3 месяцев на момент поставки</w:t>
            </w:r>
          </w:p>
        </w:tc>
      </w:tr>
    </w:tbl>
    <w:p w:rsidR="00057091" w:rsidRPr="00790BF8" w:rsidRDefault="00057091" w:rsidP="00116278">
      <w:pPr>
        <w:spacing w:after="0" w:line="240" w:lineRule="auto"/>
        <w:contextualSpacing/>
        <w:rPr>
          <w:rFonts w:ascii="Times New Roman" w:eastAsia="Calibri" w:hAnsi="Times New Roman"/>
          <w:sz w:val="24"/>
          <w:szCs w:val="24"/>
        </w:rPr>
      </w:pPr>
    </w:p>
    <w:p w:rsidR="00B23CE0" w:rsidRPr="00790BF8" w:rsidRDefault="00B23CE0" w:rsidP="00116278">
      <w:pPr>
        <w:spacing w:after="0" w:line="240" w:lineRule="auto"/>
        <w:contextualSpacing/>
        <w:rPr>
          <w:rFonts w:ascii="Times New Roman" w:eastAsia="Calibri" w:hAnsi="Times New Roman"/>
          <w:sz w:val="24"/>
          <w:szCs w:val="24"/>
        </w:rPr>
      </w:pPr>
    </w:p>
    <w:tbl>
      <w:tblPr>
        <w:tblpPr w:leftFromText="180" w:rightFromText="180" w:vertAnchor="text" w:horzAnchor="margin" w:tblpXSpec="center" w:tblpY="124"/>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E6353E">
        <w:trPr>
          <w:trHeight w:val="1416"/>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CF42CF" w:rsidRPr="00790BF8" w:rsidRDefault="00CF42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tc>
        <w:tc>
          <w:tcPr>
            <w:tcW w:w="284" w:type="dxa"/>
            <w:shd w:val="clear" w:color="auto" w:fill="auto"/>
          </w:tcPr>
          <w:p w:rsidR="00CF42CF" w:rsidRPr="00790BF8" w:rsidRDefault="00CF42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E6353E">
        <w:trPr>
          <w:trHeight w:val="80"/>
        </w:trPr>
        <w:tc>
          <w:tcPr>
            <w:tcW w:w="4785" w:type="dxa"/>
            <w:gridSpan w:val="2"/>
            <w:shd w:val="clear" w:color="auto" w:fill="auto"/>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57091" w:rsidRPr="00790BF8" w:rsidTr="00E6353E">
        <w:trPr>
          <w:trHeight w:val="80"/>
        </w:trPr>
        <w:tc>
          <w:tcPr>
            <w:tcW w:w="2659" w:type="dxa"/>
            <w:tcBorders>
              <w:bottom w:val="single" w:sz="4" w:space="0" w:color="auto"/>
            </w:tcBorders>
            <w:shd w:val="clear" w:color="auto" w:fill="auto"/>
          </w:tcPr>
          <w:p w:rsidR="00CF42CF" w:rsidRPr="00790BF8" w:rsidRDefault="00CF42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CF42CF" w:rsidRPr="00790BF8" w:rsidRDefault="00CF42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CF42CF" w:rsidRPr="00790BF8" w:rsidRDefault="00CF42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CF42CF" w:rsidRPr="00790BF8" w:rsidRDefault="00CF42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CF42CF" w:rsidRPr="00790BF8" w:rsidRDefault="00CF42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C76F48" w:rsidRPr="00790BF8" w:rsidRDefault="00C76F48"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B23CE0" w:rsidRPr="00790BF8" w:rsidRDefault="00B23CE0" w:rsidP="00116278">
      <w:pPr>
        <w:spacing w:after="0" w:line="240" w:lineRule="auto"/>
        <w:ind w:left="5670"/>
        <w:contextualSpacing/>
        <w:jc w:val="right"/>
        <w:rPr>
          <w:rFonts w:ascii="Times New Roman" w:eastAsia="Calibri" w:hAnsi="Times New Roman"/>
          <w:sz w:val="24"/>
          <w:szCs w:val="24"/>
        </w:rPr>
      </w:pPr>
    </w:p>
    <w:p w:rsidR="000F2FCF" w:rsidRPr="00790BF8" w:rsidRDefault="004D6C2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П</w:t>
      </w:r>
      <w:r w:rsidR="000F2FCF" w:rsidRPr="00790BF8">
        <w:rPr>
          <w:rFonts w:ascii="Times New Roman" w:eastAsia="Calibri" w:hAnsi="Times New Roman"/>
          <w:sz w:val="24"/>
          <w:szCs w:val="24"/>
        </w:rPr>
        <w:t xml:space="preserve">риложение № </w:t>
      </w:r>
      <w:r w:rsidR="00A245D8" w:rsidRPr="00790BF8">
        <w:rPr>
          <w:rFonts w:ascii="Times New Roman" w:eastAsia="Calibri" w:hAnsi="Times New Roman"/>
          <w:sz w:val="24"/>
          <w:szCs w:val="24"/>
        </w:rPr>
        <w:t>3</w:t>
      </w:r>
    </w:p>
    <w:p w:rsidR="000F2FCF" w:rsidRPr="00790BF8" w:rsidRDefault="000F2FCF" w:rsidP="00116278">
      <w:pPr>
        <w:spacing w:after="0" w:line="240" w:lineRule="auto"/>
        <w:ind w:left="5670"/>
        <w:contextualSpacing/>
        <w:jc w:val="right"/>
        <w:rPr>
          <w:rFonts w:ascii="Times New Roman" w:eastAsia="Calibri" w:hAnsi="Times New Roman"/>
          <w:sz w:val="24"/>
          <w:szCs w:val="24"/>
        </w:rPr>
      </w:pPr>
      <w:r w:rsidRPr="00790BF8">
        <w:rPr>
          <w:rFonts w:ascii="Times New Roman" w:eastAsia="Calibri" w:hAnsi="Times New Roman"/>
          <w:sz w:val="24"/>
          <w:szCs w:val="24"/>
        </w:rPr>
        <w:t xml:space="preserve">к </w:t>
      </w:r>
      <w:r w:rsidR="006108F9" w:rsidRPr="00790BF8">
        <w:rPr>
          <w:rFonts w:ascii="Times New Roman" w:eastAsia="Calibri" w:hAnsi="Times New Roman"/>
          <w:sz w:val="24"/>
          <w:szCs w:val="24"/>
        </w:rPr>
        <w:t>Д</w:t>
      </w:r>
      <w:r w:rsidRPr="00790BF8">
        <w:rPr>
          <w:rFonts w:ascii="Times New Roman" w:eastAsia="Calibri" w:hAnsi="Times New Roman"/>
          <w:sz w:val="24"/>
          <w:szCs w:val="24"/>
        </w:rPr>
        <w:t>оговору от «__» _____20</w:t>
      </w:r>
      <w:r w:rsidR="00D906ED" w:rsidRPr="00790BF8">
        <w:rPr>
          <w:rFonts w:ascii="Times New Roman" w:eastAsia="Calibri" w:hAnsi="Times New Roman"/>
          <w:sz w:val="24"/>
          <w:szCs w:val="24"/>
        </w:rPr>
        <w:t>2</w:t>
      </w:r>
      <w:r w:rsidR="00116278">
        <w:rPr>
          <w:rFonts w:ascii="Times New Roman" w:eastAsia="Calibri" w:hAnsi="Times New Roman"/>
          <w:sz w:val="24"/>
          <w:szCs w:val="24"/>
        </w:rPr>
        <w:t>1</w:t>
      </w:r>
      <w:r w:rsidRPr="00790BF8">
        <w:rPr>
          <w:rFonts w:ascii="Times New Roman" w:eastAsia="Calibri" w:hAnsi="Times New Roman"/>
          <w:sz w:val="24"/>
          <w:szCs w:val="24"/>
        </w:rPr>
        <w:t xml:space="preserve"> г.</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r w:rsidRPr="00790BF8">
        <w:rPr>
          <w:rFonts w:ascii="Times New Roman" w:eastAsia="Calibri" w:hAnsi="Times New Roman"/>
          <w:sz w:val="24"/>
          <w:szCs w:val="24"/>
        </w:rPr>
        <w:t>№_____________________</w:t>
      </w:r>
    </w:p>
    <w:p w:rsidR="000F2FCF" w:rsidRPr="00790BF8" w:rsidRDefault="000F2FCF" w:rsidP="00116278">
      <w:pPr>
        <w:spacing w:after="0" w:line="240" w:lineRule="auto"/>
        <w:jc w:val="right"/>
        <w:rPr>
          <w:rFonts w:ascii="Times New Roman" w:eastAsia="Times New Roman" w:hAnsi="Times New Roman"/>
          <w:b/>
          <w:sz w:val="24"/>
          <w:szCs w:val="24"/>
          <w:lang w:eastAsia="ru-RU"/>
        </w:rPr>
      </w:pP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ФОРМА</w:t>
      </w:r>
      <w:r w:rsidR="004D6C2F" w:rsidRPr="00790BF8">
        <w:rPr>
          <w:rFonts w:ascii="Times New Roman" w:eastAsia="Times New Roman" w:hAnsi="Times New Roman"/>
          <w:sz w:val="24"/>
          <w:szCs w:val="24"/>
          <w:lang w:eastAsia="ru-RU"/>
        </w:rPr>
        <w:t xml:space="preserve"> АКТА</w:t>
      </w:r>
    </w:p>
    <w:p w:rsidR="000F2FCF" w:rsidRPr="00790BF8" w:rsidRDefault="00C358AC"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Акт сдачи-приемки Товара</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r w:rsidRPr="00790BF8">
        <w:rPr>
          <w:rFonts w:ascii="Times New Roman" w:eastAsia="Times New Roman" w:hAnsi="Times New Roman"/>
          <w:b/>
          <w:sz w:val="24"/>
          <w:szCs w:val="24"/>
          <w:lang w:eastAsia="ru-RU"/>
        </w:rPr>
        <w:t xml:space="preserve">г. Москва                                                                                            </w:t>
      </w:r>
      <w:r w:rsidR="00123334" w:rsidRPr="00790BF8">
        <w:rPr>
          <w:rFonts w:ascii="Times New Roman" w:eastAsia="Times New Roman" w:hAnsi="Times New Roman"/>
          <w:b/>
          <w:sz w:val="24"/>
          <w:szCs w:val="24"/>
          <w:lang w:eastAsia="ru-RU"/>
        </w:rPr>
        <w:t xml:space="preserve">         «___» _________ 20</w:t>
      </w:r>
      <w:r w:rsidR="00D906ED" w:rsidRPr="00790BF8">
        <w:rPr>
          <w:rFonts w:ascii="Times New Roman" w:eastAsia="Times New Roman" w:hAnsi="Times New Roman"/>
          <w:b/>
          <w:sz w:val="24"/>
          <w:szCs w:val="24"/>
          <w:lang w:eastAsia="ru-RU"/>
        </w:rPr>
        <w:t>2</w:t>
      </w:r>
      <w:r w:rsidR="00116278">
        <w:rPr>
          <w:rFonts w:ascii="Times New Roman" w:eastAsia="Times New Roman" w:hAnsi="Times New Roman"/>
          <w:b/>
          <w:sz w:val="24"/>
          <w:szCs w:val="24"/>
          <w:lang w:eastAsia="ru-RU"/>
        </w:rPr>
        <w:t>1</w:t>
      </w:r>
      <w:r w:rsidRPr="00790BF8">
        <w:rPr>
          <w:rFonts w:ascii="Times New Roman" w:eastAsia="Times New Roman" w:hAnsi="Times New Roman"/>
          <w:b/>
          <w:sz w:val="24"/>
          <w:szCs w:val="24"/>
          <w:lang w:eastAsia="ru-RU"/>
        </w:rPr>
        <w:t>г.</w:t>
      </w:r>
    </w:p>
    <w:p w:rsidR="000F2FCF" w:rsidRPr="00790BF8" w:rsidRDefault="000F2FCF" w:rsidP="00116278">
      <w:pPr>
        <w:spacing w:after="0" w:line="240" w:lineRule="auto"/>
        <w:jc w:val="center"/>
        <w:rPr>
          <w:rFonts w:ascii="Times New Roman" w:eastAsia="Times New Roman" w:hAnsi="Times New Roman"/>
          <w:b/>
          <w:sz w:val="24"/>
          <w:szCs w:val="24"/>
          <w:lang w:eastAsia="ru-RU"/>
        </w:rPr>
      </w:pPr>
    </w:p>
    <w:p w:rsidR="000F2FCF" w:rsidRPr="00790BF8" w:rsidRDefault="000F2FCF" w:rsidP="00116278">
      <w:pPr>
        <w:spacing w:after="0" w:line="240" w:lineRule="auto"/>
        <w:jc w:val="both"/>
        <w:rPr>
          <w:rFonts w:ascii="Times New Roman" w:eastAsia="Times New Roman" w:hAnsi="Times New Roman"/>
          <w:kern w:val="1"/>
          <w:sz w:val="24"/>
          <w:szCs w:val="24"/>
          <w:lang w:eastAsia="ar-SA"/>
        </w:rPr>
      </w:pPr>
      <w:proofErr w:type="gramStart"/>
      <w:r w:rsidRPr="00790BF8">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790BF8">
        <w:rPr>
          <w:rFonts w:ascii="Times New Roman" w:eastAsia="Times New Roman" w:hAnsi="Times New Roman"/>
          <w:kern w:val="1"/>
          <w:sz w:val="24"/>
          <w:szCs w:val="24"/>
          <w:lang w:eastAsia="ar-SA"/>
        </w:rPr>
        <w:t xml:space="preserve">, именуемое </w:t>
      </w:r>
      <w:r w:rsidR="00116278">
        <w:rPr>
          <w:rFonts w:ascii="Times New Roman" w:eastAsia="Times New Roman" w:hAnsi="Times New Roman"/>
          <w:kern w:val="1"/>
          <w:sz w:val="24"/>
          <w:szCs w:val="24"/>
          <w:lang w:eastAsia="ar-SA"/>
        </w:rPr>
        <w:br/>
      </w:r>
      <w:r w:rsidRPr="00790BF8">
        <w:rPr>
          <w:rFonts w:ascii="Times New Roman" w:eastAsia="Times New Roman" w:hAnsi="Times New Roman"/>
          <w:kern w:val="1"/>
          <w:sz w:val="24"/>
          <w:szCs w:val="24"/>
          <w:lang w:eastAsia="ar-SA"/>
        </w:rPr>
        <w:t xml:space="preserve">в дальнейшем </w:t>
      </w:r>
      <w:r w:rsidRPr="00790BF8">
        <w:rPr>
          <w:rFonts w:ascii="Times New Roman" w:eastAsia="Times New Roman" w:hAnsi="Times New Roman"/>
          <w:b/>
          <w:kern w:val="1"/>
          <w:sz w:val="24"/>
          <w:szCs w:val="24"/>
          <w:lang w:eastAsia="ar-SA"/>
        </w:rPr>
        <w:t>«Заказчик»</w:t>
      </w:r>
      <w:r w:rsidRPr="00790BF8">
        <w:rPr>
          <w:rFonts w:ascii="Times New Roman" w:eastAsia="Times New Roman" w:hAnsi="Times New Roman"/>
          <w:kern w:val="1"/>
          <w:sz w:val="24"/>
          <w:szCs w:val="24"/>
          <w:lang w:eastAsia="ar-SA"/>
        </w:rPr>
        <w:t xml:space="preserve">, в лице _____________________________________________, действующего на основании _______________________, с одной стороны, и </w:t>
      </w:r>
      <w:r w:rsidRPr="00790BF8">
        <w:rPr>
          <w:rFonts w:ascii="Times New Roman" w:eastAsia="Times New Roman" w:hAnsi="Times New Roman"/>
          <w:b/>
          <w:kern w:val="1"/>
          <w:sz w:val="24"/>
          <w:szCs w:val="24"/>
          <w:lang w:eastAsia="ar-SA"/>
        </w:rPr>
        <w:t>__________</w:t>
      </w:r>
      <w:r w:rsidRPr="00790BF8">
        <w:rPr>
          <w:rFonts w:ascii="Times New Roman" w:eastAsia="Times New Roman" w:hAnsi="Times New Roman"/>
          <w:kern w:val="1"/>
          <w:sz w:val="24"/>
          <w:szCs w:val="24"/>
          <w:lang w:eastAsia="ar-SA"/>
        </w:rPr>
        <w:t xml:space="preserve">, именуемое в дальнейшем </w:t>
      </w:r>
      <w:r w:rsidRPr="00790BF8">
        <w:rPr>
          <w:rFonts w:ascii="Times New Roman" w:eastAsia="Times New Roman" w:hAnsi="Times New Roman"/>
          <w:b/>
          <w:kern w:val="1"/>
          <w:sz w:val="24"/>
          <w:szCs w:val="24"/>
          <w:lang w:eastAsia="ar-SA"/>
        </w:rPr>
        <w:t>«Поставщик»</w:t>
      </w:r>
      <w:r w:rsidRPr="00790BF8">
        <w:rPr>
          <w:rFonts w:ascii="Times New Roman" w:eastAsia="Times New Roman" w:hAnsi="Times New Roman"/>
          <w:kern w:val="1"/>
          <w:sz w:val="24"/>
          <w:szCs w:val="24"/>
          <w:lang w:eastAsia="ar-SA"/>
        </w:rPr>
        <w:t xml:space="preserve">, в лице __________, действующего на основании __________, с другой стороны,  именуемые в дальнейшем </w:t>
      </w:r>
      <w:r w:rsidRPr="00790BF8">
        <w:rPr>
          <w:rFonts w:ascii="Times New Roman" w:eastAsia="Times New Roman" w:hAnsi="Times New Roman"/>
          <w:b/>
          <w:kern w:val="1"/>
          <w:sz w:val="24"/>
          <w:szCs w:val="24"/>
          <w:lang w:eastAsia="ar-SA"/>
        </w:rPr>
        <w:t>«Стороны»</w:t>
      </w:r>
      <w:r w:rsidRPr="00790BF8">
        <w:rPr>
          <w:rFonts w:ascii="Times New Roman" w:eastAsia="Times New Roman" w:hAnsi="Times New Roman"/>
          <w:kern w:val="1"/>
          <w:sz w:val="24"/>
          <w:szCs w:val="24"/>
          <w:lang w:eastAsia="ar-SA"/>
        </w:rPr>
        <w:t xml:space="preserve">, составили настоящий </w:t>
      </w:r>
      <w:r w:rsidR="00C358AC" w:rsidRPr="00790BF8">
        <w:rPr>
          <w:rFonts w:ascii="Times New Roman" w:eastAsia="Times New Roman" w:hAnsi="Times New Roman"/>
          <w:kern w:val="1"/>
          <w:sz w:val="24"/>
          <w:szCs w:val="24"/>
          <w:lang w:eastAsia="ar-SA"/>
        </w:rPr>
        <w:t xml:space="preserve">Акт сдачи-приемки Товара </w:t>
      </w:r>
      <w:r w:rsidRPr="00790BF8">
        <w:rPr>
          <w:rFonts w:ascii="Times New Roman" w:eastAsia="Times New Roman" w:hAnsi="Times New Roman"/>
          <w:kern w:val="1"/>
          <w:sz w:val="24"/>
          <w:szCs w:val="24"/>
          <w:lang w:eastAsia="ar-SA"/>
        </w:rPr>
        <w:t xml:space="preserve">(далее по тексту - АКТ) по договору </w:t>
      </w:r>
      <w:r w:rsidR="00B23CE0" w:rsidRPr="00790BF8">
        <w:rPr>
          <w:rFonts w:ascii="Times New Roman" w:eastAsia="Times New Roman" w:hAnsi="Times New Roman"/>
          <w:kern w:val="1"/>
          <w:sz w:val="24"/>
          <w:szCs w:val="24"/>
          <w:lang w:eastAsia="ar-SA"/>
        </w:rPr>
        <w:t>на поставку продуктов</w:t>
      </w:r>
      <w:proofErr w:type="gramEnd"/>
      <w:r w:rsidR="00B23CE0" w:rsidRPr="00790BF8">
        <w:rPr>
          <w:rFonts w:ascii="Times New Roman" w:eastAsia="Times New Roman" w:hAnsi="Times New Roman"/>
          <w:kern w:val="1"/>
          <w:sz w:val="24"/>
          <w:szCs w:val="24"/>
          <w:lang w:eastAsia="ar-SA"/>
        </w:rPr>
        <w:t xml:space="preserve"> питания (</w:t>
      </w:r>
      <w:r w:rsidR="00B1570D" w:rsidRPr="00790BF8">
        <w:rPr>
          <w:rFonts w:ascii="Times New Roman" w:eastAsia="Times New Roman" w:hAnsi="Times New Roman"/>
          <w:kern w:val="1"/>
          <w:sz w:val="24"/>
          <w:szCs w:val="24"/>
          <w:lang w:eastAsia="ar-SA"/>
        </w:rPr>
        <w:t>мясо</w:t>
      </w:r>
      <w:r w:rsidR="00B23CE0" w:rsidRPr="00790BF8">
        <w:rPr>
          <w:rFonts w:ascii="Times New Roman" w:eastAsia="Times New Roman" w:hAnsi="Times New Roman"/>
          <w:kern w:val="1"/>
          <w:sz w:val="24"/>
          <w:szCs w:val="24"/>
          <w:lang w:eastAsia="ar-SA"/>
        </w:rPr>
        <w:t>) для столовой ИПУ РАН</w:t>
      </w:r>
      <w:r w:rsidR="00D906ED" w:rsidRPr="00790BF8">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 ____________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 xml:space="preserve"> г. (далее</w:t>
      </w:r>
      <w:r w:rsidR="000B0F7A">
        <w:rPr>
          <w:rFonts w:ascii="Times New Roman" w:eastAsia="Times New Roman" w:hAnsi="Times New Roman"/>
          <w:kern w:val="1"/>
          <w:sz w:val="24"/>
          <w:szCs w:val="24"/>
          <w:lang w:eastAsia="ar-SA"/>
        </w:rPr>
        <w:t xml:space="preserve"> </w:t>
      </w:r>
      <w:r w:rsidRPr="00790BF8">
        <w:rPr>
          <w:rFonts w:ascii="Times New Roman" w:eastAsia="Times New Roman" w:hAnsi="Times New Roman"/>
          <w:kern w:val="1"/>
          <w:sz w:val="24"/>
          <w:szCs w:val="24"/>
          <w:lang w:eastAsia="ar-SA"/>
        </w:rPr>
        <w:t>по тексту - Договор) о нижеследующем:</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 В соответствии с Договором № ____________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p w:rsidR="005013CE" w:rsidRPr="00790BF8" w:rsidRDefault="005013CE"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p>
    <w:tbl>
      <w:tblPr>
        <w:tblStyle w:val="af7"/>
        <w:tblW w:w="9923" w:type="dxa"/>
        <w:tblInd w:w="108" w:type="dxa"/>
        <w:tblLayout w:type="fixed"/>
        <w:tblLook w:val="04A0" w:firstRow="1" w:lastRow="0" w:firstColumn="1" w:lastColumn="0" w:noHBand="0" w:noVBand="1"/>
      </w:tblPr>
      <w:tblGrid>
        <w:gridCol w:w="709"/>
        <w:gridCol w:w="4394"/>
        <w:gridCol w:w="851"/>
        <w:gridCol w:w="1417"/>
        <w:gridCol w:w="993"/>
        <w:gridCol w:w="1559"/>
      </w:tblGrid>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 xml:space="preserve">№ </w:t>
            </w:r>
            <w:proofErr w:type="gramStart"/>
            <w:r w:rsidRPr="00790BF8">
              <w:rPr>
                <w:rFonts w:ascii="Times New Roman" w:eastAsia="Times New Roman" w:hAnsi="Times New Roman"/>
                <w:kern w:val="1"/>
                <w:sz w:val="24"/>
                <w:szCs w:val="24"/>
                <w:lang w:eastAsia="ar-SA"/>
              </w:rPr>
              <w:t>п</w:t>
            </w:r>
            <w:proofErr w:type="gramEnd"/>
            <w:r w:rsidRPr="00790BF8">
              <w:rPr>
                <w:rFonts w:ascii="Times New Roman" w:eastAsia="Times New Roman" w:hAnsi="Times New Roman"/>
                <w:kern w:val="1"/>
                <w:sz w:val="24"/>
                <w:szCs w:val="24"/>
                <w:lang w:eastAsia="ar-SA"/>
              </w:rPr>
              <w:t>/п</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Наименование товара (торговое наименование, производитель)</w:t>
            </w:r>
            <w:r w:rsidR="00815548" w:rsidRPr="00790BF8">
              <w:rPr>
                <w:rFonts w:ascii="Times New Roman" w:eastAsia="Times New Roman" w:hAnsi="Times New Roman"/>
                <w:sz w:val="24"/>
                <w:szCs w:val="24"/>
                <w:lang w:eastAsia="ru-RU"/>
              </w:rPr>
              <w:t xml:space="preserve"> </w:t>
            </w:r>
            <w:r w:rsidR="00815548" w:rsidRPr="00790BF8">
              <w:rPr>
                <w:rFonts w:ascii="Times New Roman" w:eastAsia="Times New Roman" w:hAnsi="Times New Roman"/>
                <w:kern w:val="1"/>
                <w:sz w:val="24"/>
                <w:szCs w:val="24"/>
                <w:lang w:eastAsia="ar-SA"/>
              </w:rPr>
              <w:t>страна происхождения товара</w:t>
            </w: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Ед. изм.</w:t>
            </w: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Цена за ед. руб.</w:t>
            </w: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Кол</w:t>
            </w:r>
            <w:r w:rsidR="005013CE" w:rsidRPr="00790BF8">
              <w:rPr>
                <w:rFonts w:ascii="Times New Roman" w:eastAsia="Times New Roman" w:hAnsi="Times New Roman"/>
                <w:kern w:val="1"/>
                <w:sz w:val="24"/>
                <w:szCs w:val="24"/>
                <w:lang w:eastAsia="ar-SA"/>
              </w:rPr>
              <w:t>-</w:t>
            </w:r>
            <w:r w:rsidRPr="00790BF8">
              <w:rPr>
                <w:rFonts w:ascii="Times New Roman" w:eastAsia="Times New Roman" w:hAnsi="Times New Roman"/>
                <w:kern w:val="1"/>
                <w:sz w:val="24"/>
                <w:szCs w:val="24"/>
                <w:lang w:eastAsia="ar-SA"/>
              </w:rPr>
              <w:t>во</w:t>
            </w: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Сумма в руб.</w:t>
            </w:r>
          </w:p>
        </w:tc>
      </w:tr>
      <w:tr w:rsidR="00057091"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1</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r w:rsidR="00E22B10" w:rsidRPr="00790BF8" w:rsidTr="00815548">
        <w:tc>
          <w:tcPr>
            <w:tcW w:w="70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w:t>
            </w:r>
          </w:p>
        </w:tc>
        <w:tc>
          <w:tcPr>
            <w:tcW w:w="4394"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851"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417"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993"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c>
          <w:tcPr>
            <w:tcW w:w="1559" w:type="dxa"/>
          </w:tcPr>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tc>
      </w:tr>
    </w:tbl>
    <w:p w:rsidR="000F2FCF" w:rsidRPr="00790BF8" w:rsidRDefault="000F2FCF" w:rsidP="00116278">
      <w:pPr>
        <w:widowControl w:val="0"/>
        <w:suppressAutoHyphens/>
        <w:autoSpaceDE w:val="0"/>
        <w:autoSpaceDN w:val="0"/>
        <w:adjustRightInd w:val="0"/>
        <w:spacing w:after="0" w:line="240" w:lineRule="auto"/>
        <w:jc w:val="center"/>
        <w:rPr>
          <w:rFonts w:ascii="Times New Roman" w:eastAsia="Times New Roman" w:hAnsi="Times New Roman"/>
          <w:kern w:val="1"/>
          <w:sz w:val="24"/>
          <w:szCs w:val="24"/>
          <w:lang w:eastAsia="ar-SA"/>
        </w:rPr>
      </w:pP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 Фактическое качество товара:</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123334" w:rsidRPr="00790BF8">
        <w:rPr>
          <w:rFonts w:ascii="Times New Roman" w:eastAsia="Times New Roman" w:hAnsi="Times New Roman"/>
          <w:kern w:val="1"/>
          <w:sz w:val="24"/>
          <w:szCs w:val="24"/>
          <w:lang w:eastAsia="ar-SA"/>
        </w:rPr>
        <w:t>___________ от «___» ______ 20</w:t>
      </w:r>
      <w:r w:rsidR="004D6C2F" w:rsidRPr="00790BF8">
        <w:rPr>
          <w:rFonts w:ascii="Times New Roman" w:eastAsia="Times New Roman" w:hAnsi="Times New Roman"/>
          <w:kern w:val="1"/>
          <w:sz w:val="24"/>
          <w:szCs w:val="24"/>
          <w:lang w:eastAsia="ar-SA"/>
        </w:rPr>
        <w:t>2</w:t>
      </w:r>
      <w:r w:rsidR="00116278">
        <w:rPr>
          <w:rFonts w:ascii="Times New Roman" w:eastAsia="Times New Roman" w:hAnsi="Times New Roman"/>
          <w:kern w:val="1"/>
          <w:sz w:val="24"/>
          <w:szCs w:val="24"/>
          <w:lang w:eastAsia="ar-SA"/>
        </w:rPr>
        <w:t>1</w:t>
      </w:r>
      <w:r w:rsidRPr="00790BF8">
        <w:rPr>
          <w:rFonts w:ascii="Times New Roman" w:eastAsia="Times New Roman" w:hAnsi="Times New Roman"/>
          <w:kern w:val="1"/>
          <w:sz w:val="24"/>
          <w:szCs w:val="24"/>
          <w:lang w:eastAsia="ar-SA"/>
        </w:rPr>
        <w:t>г.</w:t>
      </w:r>
    </w:p>
    <w:p w:rsidR="000F2FCF" w:rsidRPr="00790BF8" w:rsidRDefault="000F2FCF" w:rsidP="00116278">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790BF8">
        <w:rPr>
          <w:rFonts w:ascii="Times New Roman" w:eastAsia="Times New Roman" w:hAnsi="Times New Roman"/>
          <w:kern w:val="1"/>
          <w:sz w:val="24"/>
          <w:szCs w:val="24"/>
          <w:lang w:eastAsia="ar-SA"/>
        </w:rPr>
        <w:t>2.2. Недостатки товара</w:t>
      </w:r>
      <w:r w:rsidR="00BD22FB" w:rsidRPr="00790BF8">
        <w:rPr>
          <w:rFonts w:ascii="Times New Roman" w:eastAsia="Times New Roman" w:hAnsi="Times New Roman"/>
          <w:kern w:val="1"/>
          <w:sz w:val="24"/>
          <w:szCs w:val="24"/>
          <w:lang w:eastAsia="ar-SA"/>
        </w:rPr>
        <w:t xml:space="preserve"> ______________________________________</w:t>
      </w:r>
      <w:r w:rsidRPr="00790BF8">
        <w:rPr>
          <w:rFonts w:ascii="Times New Roman" w:eastAsia="Times New Roman" w:hAnsi="Times New Roman"/>
          <w:kern w:val="1"/>
          <w:sz w:val="24"/>
          <w:szCs w:val="24"/>
          <w:lang w:eastAsia="ar-SA"/>
        </w:rPr>
        <w:t>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2.3. Передан</w:t>
      </w:r>
      <w:r w:rsidR="00BD22FB" w:rsidRPr="00790BF8">
        <w:rPr>
          <w:rFonts w:ascii="Times New Roman" w:eastAsia="Times New Roman" w:hAnsi="Times New Roman"/>
          <w:sz w:val="24"/>
          <w:szCs w:val="24"/>
          <w:lang w:eastAsia="ru-RU"/>
        </w:rPr>
        <w:t>ы следующие документы на товар: _____________</w:t>
      </w:r>
      <w:r w:rsidRPr="00790BF8">
        <w:rPr>
          <w:rFonts w:ascii="Times New Roman" w:eastAsia="Times New Roman" w:hAnsi="Times New Roman"/>
          <w:sz w:val="24"/>
          <w:szCs w:val="24"/>
          <w:lang w:eastAsia="ru-RU"/>
        </w:rPr>
        <w:t>_____________________</w:t>
      </w:r>
    </w:p>
    <w:p w:rsidR="000F2FCF" w:rsidRPr="00790BF8" w:rsidRDefault="000F2FCF" w:rsidP="00116278">
      <w:pPr>
        <w:spacing w:after="0" w:line="240" w:lineRule="auto"/>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         2.4. Отсутствуют следующие документы на </w:t>
      </w:r>
      <w:r w:rsidR="00BD22FB" w:rsidRPr="00790BF8">
        <w:rPr>
          <w:rFonts w:ascii="Times New Roman" w:eastAsia="Times New Roman" w:hAnsi="Times New Roman"/>
          <w:sz w:val="24"/>
          <w:szCs w:val="24"/>
          <w:lang w:eastAsia="ru-RU"/>
        </w:rPr>
        <w:t>товар: _______</w:t>
      </w:r>
      <w:r w:rsidRPr="00790BF8">
        <w:rPr>
          <w:rFonts w:ascii="Times New Roman" w:eastAsia="Times New Roman" w:hAnsi="Times New Roman"/>
          <w:sz w:val="24"/>
          <w:szCs w:val="24"/>
          <w:lang w:eastAsia="ru-RU"/>
        </w:rPr>
        <w:t>________________________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 xml:space="preserve">3. Вышеуказанная поставка </w:t>
      </w:r>
      <w:r w:rsidR="00797EFE" w:rsidRPr="00790BF8">
        <w:rPr>
          <w:rFonts w:ascii="Times New Roman" w:eastAsia="Times New Roman" w:hAnsi="Times New Roman"/>
          <w:bCs/>
          <w:sz w:val="24"/>
          <w:szCs w:val="24"/>
          <w:lang w:eastAsia="ru-RU"/>
        </w:rPr>
        <w:t>продуктов питания (мясо) для столовой ИПУ РАН</w:t>
      </w:r>
      <w:r w:rsidR="00797EFE" w:rsidRPr="00790BF8">
        <w:rPr>
          <w:rFonts w:ascii="Times New Roman" w:eastAsia="Times New Roman" w:hAnsi="Times New Roman"/>
          <w:sz w:val="24"/>
          <w:szCs w:val="24"/>
          <w:lang w:eastAsia="ru-RU"/>
        </w:rPr>
        <w:t xml:space="preserve"> </w:t>
      </w:r>
      <w:proofErr w:type="gramStart"/>
      <w:r w:rsidRPr="00790BF8">
        <w:rPr>
          <w:rFonts w:ascii="Times New Roman" w:eastAsia="Times New Roman" w:hAnsi="Times New Roman"/>
          <w:sz w:val="24"/>
          <w:szCs w:val="24"/>
          <w:lang w:eastAsia="ru-RU"/>
        </w:rPr>
        <w:t>согласно Договора</w:t>
      </w:r>
      <w:proofErr w:type="gramEnd"/>
      <w:r w:rsidRPr="00790BF8">
        <w:rPr>
          <w:rFonts w:ascii="Times New Roman" w:eastAsia="Times New Roman" w:hAnsi="Times New Roman"/>
          <w:sz w:val="24"/>
          <w:szCs w:val="24"/>
          <w:lang w:eastAsia="ru-RU"/>
        </w:rPr>
        <w:t xml:space="preserve"> фактически выполнена: </w:t>
      </w:r>
      <w:r w:rsidR="00BD22FB" w:rsidRPr="00790BF8">
        <w:rPr>
          <w:rFonts w:ascii="Times New Roman" w:eastAsia="Times New Roman" w:hAnsi="Times New Roman"/>
          <w:sz w:val="24"/>
          <w:szCs w:val="24"/>
          <w:lang w:eastAsia="ru-RU"/>
        </w:rPr>
        <w:t>_____________________</w:t>
      </w:r>
      <w:r w:rsidR="004D6C2F" w:rsidRPr="00790BF8">
        <w:rPr>
          <w:rFonts w:ascii="Times New Roman" w:eastAsia="Times New Roman" w:hAnsi="Times New Roman"/>
          <w:sz w:val="24"/>
          <w:szCs w:val="24"/>
          <w:lang w:eastAsia="ru-RU"/>
        </w:rPr>
        <w:t>______</w:t>
      </w:r>
    </w:p>
    <w:p w:rsidR="000F2FCF" w:rsidRPr="00790BF8" w:rsidRDefault="000F2FCF" w:rsidP="00116278">
      <w:pPr>
        <w:spacing w:after="0" w:line="240" w:lineRule="auto"/>
        <w:ind w:firstLine="567"/>
        <w:jc w:val="both"/>
        <w:rPr>
          <w:rFonts w:ascii="Times New Roman" w:eastAsia="Times New Roman" w:hAnsi="Times New Roman"/>
          <w:sz w:val="24"/>
          <w:szCs w:val="24"/>
          <w:lang w:eastAsia="ru-RU"/>
        </w:rPr>
      </w:pPr>
      <w:r w:rsidRPr="00790BF8">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p w:rsidR="004D6C2F" w:rsidRPr="00790BF8" w:rsidRDefault="004D6C2F" w:rsidP="00116278">
      <w:pPr>
        <w:spacing w:after="0" w:line="240" w:lineRule="auto"/>
        <w:ind w:firstLine="567"/>
        <w:jc w:val="both"/>
        <w:rPr>
          <w:rFonts w:ascii="Times New Roman" w:eastAsia="Times New Roman" w:hAnsi="Times New Roman"/>
          <w:sz w:val="16"/>
          <w:szCs w:val="16"/>
          <w:lang w:eastAsia="ru-RU"/>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B1132F">
        <w:trPr>
          <w:trHeight w:val="1609"/>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0F2FCF" w:rsidRPr="00790BF8" w:rsidRDefault="000F2FC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0F2FCF" w:rsidRPr="00790BF8" w:rsidRDefault="000F2FCF" w:rsidP="00116278">
            <w:pPr>
              <w:spacing w:after="0" w:line="240" w:lineRule="auto"/>
              <w:jc w:val="both"/>
              <w:rPr>
                <w:rFonts w:ascii="Times New Roman" w:eastAsia="Calibri" w:hAnsi="Times New Roman"/>
                <w:sz w:val="24"/>
                <w:szCs w:val="24"/>
              </w:rPr>
            </w:pPr>
          </w:p>
        </w:tc>
        <w:tc>
          <w:tcPr>
            <w:tcW w:w="284" w:type="dxa"/>
            <w:shd w:val="clear" w:color="auto" w:fill="auto"/>
          </w:tcPr>
          <w:p w:rsidR="000F2FCF" w:rsidRPr="00790BF8" w:rsidRDefault="000F2FC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0F2FCF" w:rsidRPr="00790BF8" w:rsidTr="004D6C2F">
        <w:trPr>
          <w:trHeight w:val="283"/>
        </w:trPr>
        <w:tc>
          <w:tcPr>
            <w:tcW w:w="2659" w:type="dxa"/>
            <w:tcBorders>
              <w:bottom w:val="single" w:sz="4" w:space="0" w:color="auto"/>
            </w:tcBorders>
            <w:shd w:val="clear" w:color="auto" w:fill="auto"/>
          </w:tcPr>
          <w:p w:rsidR="000F2FCF" w:rsidRPr="00790BF8" w:rsidRDefault="000F2FC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0F2FCF" w:rsidRPr="00790BF8" w:rsidRDefault="000F2FC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0F2FCF" w:rsidRPr="00790BF8" w:rsidRDefault="000F2FC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0F2FCF" w:rsidRPr="00790BF8" w:rsidRDefault="000F2FC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0F2FCF" w:rsidRPr="00790BF8" w:rsidRDefault="000F2FC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44D0D" w:rsidRPr="00790BF8" w:rsidRDefault="00544D0D" w:rsidP="00116278">
      <w:pPr>
        <w:suppressAutoHyphens/>
        <w:spacing w:after="0" w:line="240" w:lineRule="auto"/>
        <w:jc w:val="center"/>
        <w:rPr>
          <w:rFonts w:ascii="Times New Roman" w:eastAsia="Calibri" w:hAnsi="Times New Roman"/>
          <w:b/>
          <w:sz w:val="24"/>
          <w:szCs w:val="24"/>
          <w:lang w:eastAsia="ar-SA"/>
        </w:rPr>
      </w:pPr>
    </w:p>
    <w:p w:rsidR="006B042A" w:rsidRPr="00790BF8" w:rsidRDefault="004D6C2F"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057091" w:rsidRPr="00790BF8" w:rsidTr="004D6C2F">
        <w:trPr>
          <w:trHeight w:val="1609"/>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4D6C2F" w:rsidRPr="00790BF8" w:rsidRDefault="004D6C2F"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4D6C2F" w:rsidRPr="00790BF8" w:rsidRDefault="004D6C2F" w:rsidP="00116278">
            <w:pPr>
              <w:spacing w:after="0" w:line="240" w:lineRule="auto"/>
              <w:jc w:val="both"/>
              <w:rPr>
                <w:rFonts w:ascii="Times New Roman" w:eastAsia="Calibri" w:hAnsi="Times New Roman"/>
                <w:sz w:val="24"/>
                <w:szCs w:val="24"/>
              </w:rPr>
            </w:pPr>
          </w:p>
        </w:tc>
        <w:tc>
          <w:tcPr>
            <w:tcW w:w="284" w:type="dxa"/>
            <w:shd w:val="clear" w:color="auto" w:fill="auto"/>
          </w:tcPr>
          <w:p w:rsidR="004D6C2F" w:rsidRPr="00790BF8" w:rsidRDefault="004D6C2F"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057091" w:rsidRPr="00790BF8" w:rsidTr="004D6C2F">
        <w:trPr>
          <w:trHeight w:val="137"/>
        </w:trPr>
        <w:tc>
          <w:tcPr>
            <w:tcW w:w="4785" w:type="dxa"/>
            <w:gridSpan w:val="2"/>
            <w:shd w:val="clear" w:color="auto" w:fill="auto"/>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4D6C2F" w:rsidRPr="00790BF8" w:rsidTr="004D6C2F">
        <w:trPr>
          <w:trHeight w:val="283"/>
        </w:trPr>
        <w:tc>
          <w:tcPr>
            <w:tcW w:w="2659" w:type="dxa"/>
            <w:tcBorders>
              <w:bottom w:val="single" w:sz="4" w:space="0" w:color="auto"/>
            </w:tcBorders>
            <w:shd w:val="clear" w:color="auto" w:fill="auto"/>
          </w:tcPr>
          <w:p w:rsidR="004D6C2F" w:rsidRPr="00790BF8" w:rsidRDefault="004D6C2F"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4D6C2F" w:rsidRPr="00790BF8" w:rsidRDefault="004D6C2F"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4D6C2F" w:rsidRPr="00790BF8" w:rsidRDefault="004D6C2F"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6C2F" w:rsidRPr="00790BF8" w:rsidRDefault="004D6C2F"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6C2F" w:rsidRPr="00790BF8" w:rsidRDefault="004D6C2F"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506DCA" w:rsidRPr="00790BF8" w:rsidRDefault="00506DCA" w:rsidP="00116278">
      <w:pPr>
        <w:spacing w:after="0" w:line="240" w:lineRule="auto"/>
        <w:jc w:val="right"/>
        <w:rPr>
          <w:rFonts w:ascii="Times New Roman" w:eastAsia="Calibri" w:hAnsi="Times New Roman"/>
          <w:bCs/>
          <w:sz w:val="24"/>
          <w:szCs w:val="24"/>
        </w:rPr>
      </w:pPr>
    </w:p>
    <w:p w:rsidR="00C358AC" w:rsidRPr="00790BF8" w:rsidRDefault="00C358AC" w:rsidP="00116278">
      <w:pPr>
        <w:spacing w:after="0" w:line="240" w:lineRule="auto"/>
        <w:jc w:val="right"/>
        <w:rPr>
          <w:rFonts w:ascii="Times New Roman" w:eastAsia="Calibri" w:hAnsi="Times New Roman"/>
          <w:bCs/>
          <w:sz w:val="24"/>
          <w:szCs w:val="24"/>
        </w:rPr>
      </w:pP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Приложение № 4</w:t>
      </w:r>
    </w:p>
    <w:p w:rsidR="003665D2"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 xml:space="preserve">к </w:t>
      </w:r>
      <w:r w:rsidR="006108F9" w:rsidRPr="00790BF8">
        <w:rPr>
          <w:rFonts w:ascii="Times New Roman" w:eastAsia="Calibri" w:hAnsi="Times New Roman"/>
          <w:bCs/>
          <w:sz w:val="24"/>
          <w:szCs w:val="24"/>
        </w:rPr>
        <w:t>Д</w:t>
      </w:r>
      <w:r w:rsidRPr="00790BF8">
        <w:rPr>
          <w:rFonts w:ascii="Times New Roman" w:eastAsia="Calibri" w:hAnsi="Times New Roman"/>
          <w:bCs/>
          <w:sz w:val="24"/>
          <w:szCs w:val="24"/>
        </w:rPr>
        <w:t>оговору от «__» _____202</w:t>
      </w:r>
      <w:r w:rsidR="00116278">
        <w:rPr>
          <w:rFonts w:ascii="Times New Roman" w:eastAsia="Calibri" w:hAnsi="Times New Roman"/>
          <w:bCs/>
          <w:sz w:val="24"/>
          <w:szCs w:val="24"/>
        </w:rPr>
        <w:t>1</w:t>
      </w:r>
      <w:r w:rsidRPr="00790BF8">
        <w:rPr>
          <w:rFonts w:ascii="Times New Roman" w:eastAsia="Calibri" w:hAnsi="Times New Roman"/>
          <w:bCs/>
          <w:sz w:val="24"/>
          <w:szCs w:val="24"/>
        </w:rPr>
        <w:t xml:space="preserve"> г.</w:t>
      </w:r>
    </w:p>
    <w:p w:rsidR="007A0240" w:rsidRPr="00790BF8" w:rsidRDefault="003665D2" w:rsidP="00116278">
      <w:pPr>
        <w:spacing w:after="0" w:line="240" w:lineRule="auto"/>
        <w:jc w:val="right"/>
        <w:rPr>
          <w:rFonts w:ascii="Times New Roman" w:eastAsia="Calibri" w:hAnsi="Times New Roman"/>
          <w:bCs/>
          <w:sz w:val="24"/>
          <w:szCs w:val="24"/>
        </w:rPr>
      </w:pPr>
      <w:r w:rsidRPr="00790BF8">
        <w:rPr>
          <w:rFonts w:ascii="Times New Roman" w:eastAsia="Calibri" w:hAnsi="Times New Roman"/>
          <w:bCs/>
          <w:sz w:val="24"/>
          <w:szCs w:val="24"/>
        </w:rPr>
        <w:t>№_____________________</w:t>
      </w:r>
    </w:p>
    <w:p w:rsidR="003665D2" w:rsidRPr="00790BF8" w:rsidRDefault="003665D2" w:rsidP="00116278">
      <w:pPr>
        <w:spacing w:after="0" w:line="240" w:lineRule="auto"/>
        <w:rPr>
          <w:rFonts w:ascii="Times New Roman" w:eastAsia="Calibri" w:hAnsi="Times New Roman"/>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ФОРМА ЗАЯВКИ НА ПОСТАВКУ ТОВАРА</w:t>
      </w:r>
    </w:p>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Заявка на поставку Товара № __</w:t>
      </w:r>
    </w:p>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к Договору от «__» _____ 20__ г. № ____</w:t>
      </w:r>
    </w:p>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06"/>
        <w:gridCol w:w="5316"/>
        <w:gridCol w:w="2751"/>
      </w:tblGrid>
      <w:tr w:rsidR="003665D2" w:rsidRPr="00790BF8" w:rsidTr="003505DF">
        <w:trPr>
          <w:trHeight w:val="487"/>
        </w:trPr>
        <w:tc>
          <w:tcPr>
            <w:tcW w:w="1906" w:type="dxa"/>
            <w:tcBorders>
              <w:top w:val="nil"/>
              <w:left w:val="nil"/>
              <w:bottom w:val="nil"/>
              <w:right w:val="nil"/>
            </w:tcBorders>
            <w:vAlign w:val="center"/>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г. Москва</w:t>
            </w:r>
          </w:p>
        </w:tc>
        <w:tc>
          <w:tcPr>
            <w:tcW w:w="5316"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Cs/>
                <w:sz w:val="24"/>
                <w:szCs w:val="24"/>
              </w:rPr>
            </w:pPr>
          </w:p>
        </w:tc>
        <w:tc>
          <w:tcPr>
            <w:tcW w:w="2751" w:type="dxa"/>
            <w:tcBorders>
              <w:top w:val="nil"/>
              <w:left w:val="nil"/>
              <w:bottom w:val="nil"/>
              <w:right w:val="nil"/>
            </w:tcBorders>
            <w:vAlign w:val="center"/>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«___» </w:t>
            </w:r>
            <w:r w:rsidR="003665D2" w:rsidRPr="00790BF8">
              <w:rPr>
                <w:rFonts w:ascii="Times New Roman" w:eastAsia="Calibri" w:hAnsi="Times New Roman"/>
                <w:bCs/>
                <w:sz w:val="24"/>
                <w:szCs w:val="24"/>
              </w:rPr>
              <w:t>_________</w:t>
            </w:r>
            <w:r w:rsidRPr="00790BF8">
              <w:rPr>
                <w:rFonts w:ascii="Times New Roman" w:eastAsia="Calibri" w:hAnsi="Times New Roman"/>
                <w:bCs/>
                <w:sz w:val="24"/>
                <w:szCs w:val="24"/>
              </w:rPr>
              <w:t xml:space="preserve"> 202</w:t>
            </w:r>
            <w:r w:rsidR="00116278">
              <w:rPr>
                <w:rFonts w:ascii="Times New Roman" w:eastAsia="Calibri" w:hAnsi="Times New Roman"/>
                <w:bCs/>
                <w:sz w:val="24"/>
                <w:szCs w:val="24"/>
              </w:rPr>
              <w:t>1</w:t>
            </w:r>
            <w:r w:rsidRPr="00790BF8">
              <w:rPr>
                <w:rFonts w:ascii="Times New Roman" w:eastAsia="Calibri" w:hAnsi="Times New Roman"/>
                <w:bCs/>
                <w:sz w:val="24"/>
                <w:szCs w:val="24"/>
              </w:rPr>
              <w:t>г.</w:t>
            </w: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9"/>
        <w:gridCol w:w="1751"/>
        <w:gridCol w:w="1376"/>
        <w:gridCol w:w="1865"/>
        <w:gridCol w:w="2193"/>
        <w:gridCol w:w="2065"/>
      </w:tblGrid>
      <w:tr w:rsidR="003665D2" w:rsidRPr="00790BF8" w:rsidTr="003665D2">
        <w:trPr>
          <w:trHeight w:val="1409"/>
        </w:trPr>
        <w:tc>
          <w:tcPr>
            <w:tcW w:w="689" w:type="dxa"/>
          </w:tcPr>
          <w:p w:rsidR="003665D2" w:rsidRPr="00790BF8" w:rsidRDefault="003505DF"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 xml:space="preserve">№ </w:t>
            </w:r>
            <w:proofErr w:type="gramStart"/>
            <w:r w:rsidR="003665D2" w:rsidRPr="00790BF8">
              <w:rPr>
                <w:rFonts w:ascii="Times New Roman" w:eastAsia="Calibri" w:hAnsi="Times New Roman"/>
                <w:bCs/>
                <w:sz w:val="24"/>
                <w:szCs w:val="24"/>
              </w:rPr>
              <w:t>п</w:t>
            </w:r>
            <w:proofErr w:type="gramEnd"/>
            <w:r w:rsidR="003665D2" w:rsidRPr="00790BF8">
              <w:rPr>
                <w:rFonts w:ascii="Times New Roman" w:eastAsia="Calibri" w:hAnsi="Times New Roman"/>
                <w:bCs/>
                <w:sz w:val="24"/>
                <w:szCs w:val="24"/>
              </w:rPr>
              <w:t>/п</w:t>
            </w:r>
          </w:p>
        </w:tc>
        <w:tc>
          <w:tcPr>
            <w:tcW w:w="1751"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Наименование Товара</w:t>
            </w:r>
          </w:p>
        </w:tc>
        <w:tc>
          <w:tcPr>
            <w:tcW w:w="1376"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Единицы измерения</w:t>
            </w:r>
          </w:p>
        </w:tc>
        <w:tc>
          <w:tcPr>
            <w:tcW w:w="18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Количество в единицах измерения</w:t>
            </w:r>
          </w:p>
        </w:tc>
        <w:tc>
          <w:tcPr>
            <w:tcW w:w="2193"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Цена за единицу измерения, руб. (включая НДС) (если облагается НДС)</w:t>
            </w:r>
          </w:p>
        </w:tc>
        <w:tc>
          <w:tcPr>
            <w:tcW w:w="2065"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Стоимость, руб. (включая НДС) (если облагается НДС)</w:t>
            </w: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1.</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91"/>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2.</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3665D2">
        <w:trPr>
          <w:trHeight w:val="276"/>
        </w:trPr>
        <w:tc>
          <w:tcPr>
            <w:tcW w:w="689" w:type="dxa"/>
          </w:tcPr>
          <w:p w:rsidR="003665D2" w:rsidRPr="00790BF8" w:rsidRDefault="003665D2" w:rsidP="00116278">
            <w:pPr>
              <w:spacing w:after="0" w:line="240" w:lineRule="auto"/>
              <w:jc w:val="center"/>
              <w:rPr>
                <w:rFonts w:ascii="Times New Roman" w:eastAsia="Calibri" w:hAnsi="Times New Roman"/>
                <w:bCs/>
                <w:sz w:val="24"/>
                <w:szCs w:val="24"/>
              </w:rPr>
            </w:pPr>
            <w:r w:rsidRPr="00790BF8">
              <w:rPr>
                <w:rFonts w:ascii="Times New Roman" w:eastAsia="Calibri" w:hAnsi="Times New Roman"/>
                <w:bCs/>
                <w:sz w:val="24"/>
                <w:szCs w:val="24"/>
              </w:rPr>
              <w:t>3.</w:t>
            </w:r>
          </w:p>
        </w:tc>
        <w:tc>
          <w:tcPr>
            <w:tcW w:w="1751"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376"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1865"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193" w:type="dxa"/>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065" w:type="dxa"/>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92"/>
        <w:gridCol w:w="2495"/>
        <w:gridCol w:w="3929"/>
      </w:tblGrid>
      <w:tr w:rsidR="003665D2" w:rsidRPr="00790BF8" w:rsidTr="00506DCA">
        <w:trPr>
          <w:trHeight w:val="280"/>
        </w:trPr>
        <w:tc>
          <w:tcPr>
            <w:tcW w:w="9916" w:type="dxa"/>
            <w:gridSpan w:val="3"/>
            <w:tcBorders>
              <w:top w:val="nil"/>
              <w:left w:val="nil"/>
              <w:bottom w:val="nil"/>
              <w:right w:val="nil"/>
            </w:tcBorders>
            <w:vAlign w:val="center"/>
          </w:tcPr>
          <w:p w:rsidR="003665D2" w:rsidRPr="00790BF8" w:rsidRDefault="003665D2" w:rsidP="00116278">
            <w:pPr>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Адрес поставки Товара: ____</w:t>
            </w:r>
            <w:r w:rsidR="00506DCA" w:rsidRPr="00790BF8">
              <w:rPr>
                <w:rFonts w:ascii="Times New Roman" w:eastAsia="Calibri" w:hAnsi="Times New Roman"/>
                <w:b/>
                <w:bCs/>
                <w:sz w:val="24"/>
                <w:szCs w:val="24"/>
              </w:rPr>
              <w:t>___________________________________________________</w:t>
            </w:r>
            <w:r w:rsidRPr="00790BF8">
              <w:rPr>
                <w:rFonts w:ascii="Times New Roman" w:eastAsia="Calibri" w:hAnsi="Times New Roman"/>
                <w:b/>
                <w:bCs/>
                <w:sz w:val="24"/>
                <w:szCs w:val="24"/>
              </w:rPr>
              <w:t>____</w:t>
            </w:r>
          </w:p>
        </w:tc>
      </w:tr>
      <w:tr w:rsidR="003665D2" w:rsidRPr="00790BF8" w:rsidTr="00506DCA">
        <w:trPr>
          <w:trHeight w:val="280"/>
        </w:trPr>
        <w:tc>
          <w:tcPr>
            <w:tcW w:w="3492" w:type="dxa"/>
            <w:tcBorders>
              <w:top w:val="nil"/>
              <w:left w:val="nil"/>
              <w:bottom w:val="nil"/>
              <w:right w:val="nil"/>
            </w:tcBorders>
            <w:vAlign w:val="bottom"/>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Подпись:</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nil"/>
              <w:right w:val="nil"/>
            </w:tcBorders>
          </w:tcPr>
          <w:p w:rsidR="003665D2" w:rsidRPr="00790BF8" w:rsidRDefault="00506DCA"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о</w:t>
            </w:r>
            <w:r w:rsidR="003665D2" w:rsidRPr="00790BF8">
              <w:rPr>
                <w:rFonts w:ascii="Times New Roman" w:eastAsia="Calibri" w:hAnsi="Times New Roman"/>
                <w:b/>
                <w:bCs/>
                <w:sz w:val="24"/>
                <w:szCs w:val="24"/>
              </w:rPr>
              <w:t>т Заказчика:</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80"/>
        </w:trPr>
        <w:tc>
          <w:tcPr>
            <w:tcW w:w="3492" w:type="dxa"/>
            <w:tcBorders>
              <w:top w:val="nil"/>
              <w:left w:val="nil"/>
              <w:bottom w:val="single" w:sz="4" w:space="0" w:color="auto"/>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r w:rsidR="003665D2" w:rsidRPr="00790BF8" w:rsidTr="00506DCA">
        <w:trPr>
          <w:trHeight w:val="265"/>
        </w:trPr>
        <w:tc>
          <w:tcPr>
            <w:tcW w:w="3492" w:type="dxa"/>
            <w:tcBorders>
              <w:top w:val="single" w:sz="4" w:space="0" w:color="auto"/>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М.П. (при наличии)</w:t>
            </w:r>
          </w:p>
        </w:tc>
        <w:tc>
          <w:tcPr>
            <w:tcW w:w="2495"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c>
          <w:tcPr>
            <w:tcW w:w="3929" w:type="dxa"/>
            <w:tcBorders>
              <w:top w:val="nil"/>
              <w:left w:val="nil"/>
              <w:bottom w:val="nil"/>
              <w:right w:val="nil"/>
            </w:tcBorders>
          </w:tcPr>
          <w:p w:rsidR="003665D2" w:rsidRPr="00790BF8" w:rsidRDefault="003665D2" w:rsidP="00116278">
            <w:pPr>
              <w:spacing w:after="0" w:line="240" w:lineRule="auto"/>
              <w:jc w:val="center"/>
              <w:rPr>
                <w:rFonts w:ascii="Times New Roman" w:eastAsia="Calibri" w:hAnsi="Times New Roman"/>
                <w:b/>
                <w:bCs/>
                <w:sz w:val="24"/>
                <w:szCs w:val="24"/>
              </w:rPr>
            </w:pPr>
          </w:p>
        </w:tc>
      </w:tr>
    </w:tbl>
    <w:p w:rsidR="003665D2" w:rsidRPr="00790BF8" w:rsidRDefault="003665D2" w:rsidP="00116278">
      <w:pPr>
        <w:spacing w:after="0" w:line="240" w:lineRule="auto"/>
        <w:jc w:val="center"/>
        <w:rPr>
          <w:rFonts w:ascii="Times New Roman" w:eastAsia="Calibri" w:hAnsi="Times New Roman"/>
          <w:b/>
          <w:bCs/>
          <w:sz w:val="24"/>
          <w:szCs w:val="24"/>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p>
    <w:p w:rsidR="003665D2" w:rsidRPr="00790BF8" w:rsidRDefault="003665D2" w:rsidP="00116278">
      <w:pPr>
        <w:suppressAutoHyphens/>
        <w:spacing w:after="0" w:line="240" w:lineRule="auto"/>
        <w:jc w:val="center"/>
        <w:rPr>
          <w:rFonts w:ascii="Times New Roman" w:eastAsia="Calibri" w:hAnsi="Times New Roman"/>
          <w:b/>
          <w:sz w:val="24"/>
          <w:szCs w:val="24"/>
          <w:lang w:eastAsia="ar-SA"/>
        </w:rPr>
      </w:pPr>
      <w:r w:rsidRPr="00790BF8">
        <w:rPr>
          <w:rFonts w:ascii="Times New Roman" w:eastAsia="Calibri" w:hAnsi="Times New Roman"/>
          <w:b/>
          <w:sz w:val="24"/>
          <w:szCs w:val="24"/>
          <w:lang w:eastAsia="ar-SA"/>
        </w:rPr>
        <w:t>ФОРМА АКТА СОГЛАСОВАНА:</w:t>
      </w:r>
    </w:p>
    <w:p w:rsidR="00506DCA" w:rsidRPr="00790BF8" w:rsidRDefault="00506DCA" w:rsidP="00116278">
      <w:pPr>
        <w:suppressAutoHyphens/>
        <w:spacing w:after="0" w:line="240" w:lineRule="auto"/>
        <w:jc w:val="center"/>
        <w:rPr>
          <w:rFonts w:ascii="Times New Roman" w:eastAsia="Calibri" w:hAnsi="Times New Roman"/>
          <w:b/>
          <w:sz w:val="24"/>
          <w:szCs w:val="24"/>
          <w:lang w:eastAsia="ar-SA"/>
        </w:rPr>
      </w:pP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665D2" w:rsidRPr="00790BF8" w:rsidTr="003505DF">
        <w:trPr>
          <w:trHeight w:val="1609"/>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sz w:val="24"/>
                <w:szCs w:val="24"/>
              </w:rPr>
            </w:pPr>
            <w:r w:rsidRPr="00790BF8">
              <w:rPr>
                <w:rFonts w:ascii="Times New Roman" w:eastAsia="Calibri" w:hAnsi="Times New Roman"/>
                <w:b/>
                <w:sz w:val="24"/>
                <w:szCs w:val="24"/>
              </w:rPr>
              <w:t>Заказчик:</w:t>
            </w:r>
          </w:p>
          <w:p w:rsidR="003665D2" w:rsidRPr="00790BF8" w:rsidRDefault="003665D2" w:rsidP="00116278">
            <w:pPr>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790BF8">
              <w:rPr>
                <w:rFonts w:ascii="Times New Roman" w:eastAsia="Calibri" w:hAnsi="Times New Roman"/>
                <w:sz w:val="24"/>
                <w:szCs w:val="24"/>
              </w:rPr>
              <w:t>(ИПУ РАН)</w:t>
            </w:r>
            <w:r w:rsidRPr="00790BF8">
              <w:rPr>
                <w:rFonts w:ascii="Times New Roman" w:eastAsia="Calibri" w:hAnsi="Times New Roman"/>
                <w:b/>
                <w:sz w:val="24"/>
                <w:szCs w:val="24"/>
              </w:rPr>
              <w:t xml:space="preserve"> </w:t>
            </w:r>
          </w:p>
          <w:p w:rsidR="003665D2" w:rsidRPr="00790BF8" w:rsidRDefault="003665D2" w:rsidP="00116278">
            <w:pPr>
              <w:spacing w:after="0" w:line="240" w:lineRule="auto"/>
              <w:jc w:val="both"/>
              <w:rPr>
                <w:rFonts w:ascii="Times New Roman" w:eastAsia="Calibri" w:hAnsi="Times New Roman"/>
                <w:sz w:val="24"/>
                <w:szCs w:val="24"/>
              </w:rPr>
            </w:pPr>
          </w:p>
        </w:tc>
        <w:tc>
          <w:tcPr>
            <w:tcW w:w="284" w:type="dxa"/>
            <w:shd w:val="clear" w:color="auto" w:fill="auto"/>
          </w:tcPr>
          <w:p w:rsidR="003665D2" w:rsidRPr="00790BF8" w:rsidRDefault="003665D2" w:rsidP="0011627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pacing w:after="0" w:line="240" w:lineRule="auto"/>
              <w:jc w:val="center"/>
              <w:rPr>
                <w:rFonts w:ascii="Times New Roman" w:eastAsia="Calibri" w:hAnsi="Times New Roman"/>
                <w:b/>
                <w:bCs/>
                <w:sz w:val="24"/>
                <w:szCs w:val="24"/>
              </w:rPr>
            </w:pPr>
            <w:r w:rsidRPr="00790BF8">
              <w:rPr>
                <w:rFonts w:ascii="Times New Roman" w:eastAsia="Calibri" w:hAnsi="Times New Roman"/>
                <w:b/>
                <w:bCs/>
                <w:sz w:val="24"/>
                <w:szCs w:val="24"/>
              </w:rPr>
              <w:t>Поставщик:</w:t>
            </w:r>
          </w:p>
        </w:tc>
      </w:tr>
      <w:tr w:rsidR="003665D2" w:rsidRPr="00790BF8" w:rsidTr="003505DF">
        <w:trPr>
          <w:trHeight w:val="137"/>
        </w:trPr>
        <w:tc>
          <w:tcPr>
            <w:tcW w:w="4785" w:type="dxa"/>
            <w:gridSpan w:val="2"/>
            <w:shd w:val="clear" w:color="auto" w:fill="auto"/>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_____________________</w:t>
            </w:r>
          </w:p>
        </w:tc>
        <w:tc>
          <w:tcPr>
            <w:tcW w:w="284" w:type="dxa"/>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_____________________</w:t>
            </w:r>
          </w:p>
        </w:tc>
      </w:tr>
      <w:tr w:rsidR="003665D2" w:rsidRPr="00057091" w:rsidTr="003505DF">
        <w:trPr>
          <w:trHeight w:val="283"/>
        </w:trPr>
        <w:tc>
          <w:tcPr>
            <w:tcW w:w="2659" w:type="dxa"/>
            <w:tcBorders>
              <w:bottom w:val="single" w:sz="4" w:space="0" w:color="auto"/>
            </w:tcBorders>
            <w:shd w:val="clear" w:color="auto" w:fill="auto"/>
          </w:tcPr>
          <w:p w:rsidR="003665D2" w:rsidRPr="00790BF8" w:rsidRDefault="003665D2" w:rsidP="0011627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665D2" w:rsidRPr="00790BF8" w:rsidRDefault="003665D2" w:rsidP="00116278">
            <w:pPr>
              <w:snapToGrid w:val="0"/>
              <w:spacing w:after="0" w:line="240" w:lineRule="auto"/>
              <w:rPr>
                <w:rFonts w:ascii="Times New Roman" w:eastAsia="Calibri" w:hAnsi="Times New Roman"/>
                <w:b/>
                <w:bCs/>
                <w:sz w:val="24"/>
                <w:szCs w:val="24"/>
              </w:rPr>
            </w:pPr>
            <w:r w:rsidRPr="00790BF8">
              <w:rPr>
                <w:rFonts w:ascii="Times New Roman" w:eastAsia="Calibri" w:hAnsi="Times New Roman"/>
                <w:b/>
                <w:bCs/>
                <w:sz w:val="24"/>
                <w:szCs w:val="24"/>
              </w:rPr>
              <w:t>/                             /</w:t>
            </w:r>
          </w:p>
        </w:tc>
        <w:tc>
          <w:tcPr>
            <w:tcW w:w="284" w:type="dxa"/>
            <w:shd w:val="clear" w:color="auto" w:fill="auto"/>
            <w:vAlign w:val="bottom"/>
          </w:tcPr>
          <w:p w:rsidR="003665D2" w:rsidRPr="00790BF8" w:rsidRDefault="003665D2" w:rsidP="0011627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665D2" w:rsidRPr="00790BF8" w:rsidRDefault="003665D2" w:rsidP="0011627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665D2" w:rsidRPr="00057091" w:rsidRDefault="003665D2" w:rsidP="00116278">
            <w:pPr>
              <w:shd w:val="clear" w:color="auto" w:fill="FFFFFF"/>
              <w:tabs>
                <w:tab w:val="left" w:pos="1594"/>
              </w:tabs>
              <w:snapToGrid w:val="0"/>
              <w:spacing w:after="0" w:line="240" w:lineRule="auto"/>
              <w:jc w:val="both"/>
              <w:rPr>
                <w:rFonts w:ascii="Times New Roman" w:eastAsia="Calibri" w:hAnsi="Times New Roman"/>
                <w:b/>
                <w:sz w:val="24"/>
                <w:szCs w:val="24"/>
              </w:rPr>
            </w:pPr>
            <w:r w:rsidRPr="00790BF8">
              <w:rPr>
                <w:rFonts w:ascii="Times New Roman" w:eastAsia="Calibri" w:hAnsi="Times New Roman"/>
                <w:b/>
                <w:sz w:val="24"/>
                <w:szCs w:val="24"/>
              </w:rPr>
              <w:t>/                        /</w:t>
            </w:r>
          </w:p>
        </w:tc>
      </w:tr>
    </w:tbl>
    <w:p w:rsidR="003665D2" w:rsidRPr="003665D2" w:rsidRDefault="003665D2" w:rsidP="00116278">
      <w:pPr>
        <w:spacing w:after="0" w:line="240" w:lineRule="auto"/>
        <w:rPr>
          <w:rFonts w:ascii="Times New Roman" w:eastAsia="Calibri" w:hAnsi="Times New Roman"/>
          <w:b/>
          <w:bCs/>
          <w:sz w:val="24"/>
          <w:szCs w:val="24"/>
        </w:rPr>
      </w:pPr>
    </w:p>
    <w:sectPr w:rsidR="003665D2" w:rsidRPr="003665D2" w:rsidSect="0014374B">
      <w:headerReference w:type="even" r:id="rId16"/>
      <w:footerReference w:type="even" r:id="rId17"/>
      <w:footerReference w:type="default" r:id="rId18"/>
      <w:pgSz w:w="11906" w:h="16838"/>
      <w:pgMar w:top="567" w:right="851" w:bottom="567" w:left="1134" w:header="561" w:footer="35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BC3" w:rsidRDefault="00DA6BC3">
      <w:pPr>
        <w:spacing w:after="0" w:line="240" w:lineRule="auto"/>
      </w:pPr>
      <w:r>
        <w:separator/>
      </w:r>
    </w:p>
  </w:endnote>
  <w:endnote w:type="continuationSeparator" w:id="0">
    <w:p w:rsidR="00DA6BC3" w:rsidRDefault="00DA6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DD" w:rsidRDefault="00354ADD">
    <w:pPr>
      <w:pStyle w:val="aff9"/>
      <w:framePr w:wrap="around" w:vAnchor="text" w:hAnchor="margin" w:xAlign="right" w:y="1"/>
      <w:rPr>
        <w:rStyle w:val="afff2"/>
      </w:rPr>
    </w:pPr>
    <w:r>
      <w:rPr>
        <w:rStyle w:val="afff2"/>
      </w:rPr>
      <w:fldChar w:fldCharType="begin"/>
    </w:r>
    <w:r>
      <w:rPr>
        <w:rStyle w:val="afff2"/>
      </w:rPr>
      <w:instrText xml:space="preserve">PAGE  </w:instrText>
    </w:r>
    <w:r>
      <w:rPr>
        <w:rStyle w:val="afff2"/>
      </w:rPr>
      <w:fldChar w:fldCharType="end"/>
    </w:r>
  </w:p>
  <w:p w:rsidR="00354ADD" w:rsidRDefault="00354ADD">
    <w:pPr>
      <w:pStyle w:val="af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0205674"/>
      <w:docPartObj>
        <w:docPartGallery w:val="Page Numbers (Bottom of Page)"/>
        <w:docPartUnique/>
      </w:docPartObj>
    </w:sdtPr>
    <w:sdtEndPr>
      <w:rPr>
        <w:rFonts w:ascii="Arial" w:hAnsi="Arial" w:cs="Arial"/>
        <w:sz w:val="20"/>
        <w:szCs w:val="20"/>
      </w:rPr>
    </w:sdtEndPr>
    <w:sdtContent>
      <w:p w:rsidR="00354ADD" w:rsidRPr="0014374B" w:rsidRDefault="00354ADD">
        <w:pPr>
          <w:pStyle w:val="aff9"/>
          <w:jc w:val="center"/>
          <w:rPr>
            <w:rFonts w:ascii="Arial" w:hAnsi="Arial" w:cs="Arial"/>
            <w:sz w:val="20"/>
            <w:szCs w:val="20"/>
          </w:rPr>
        </w:pPr>
        <w:r w:rsidRPr="0014374B">
          <w:rPr>
            <w:rFonts w:ascii="Arial" w:hAnsi="Arial" w:cs="Arial"/>
            <w:sz w:val="20"/>
            <w:szCs w:val="20"/>
          </w:rPr>
          <w:fldChar w:fldCharType="begin"/>
        </w:r>
        <w:r w:rsidRPr="0014374B">
          <w:rPr>
            <w:rFonts w:ascii="Arial" w:hAnsi="Arial" w:cs="Arial"/>
            <w:sz w:val="20"/>
            <w:szCs w:val="20"/>
          </w:rPr>
          <w:instrText>PAGE   \* MERGEFORMAT</w:instrText>
        </w:r>
        <w:r w:rsidRPr="0014374B">
          <w:rPr>
            <w:rFonts w:ascii="Arial" w:hAnsi="Arial" w:cs="Arial"/>
            <w:sz w:val="20"/>
            <w:szCs w:val="20"/>
          </w:rPr>
          <w:fldChar w:fldCharType="separate"/>
        </w:r>
        <w:r w:rsidR="00927E13">
          <w:rPr>
            <w:rFonts w:ascii="Arial" w:hAnsi="Arial" w:cs="Arial"/>
            <w:noProof/>
            <w:sz w:val="20"/>
            <w:szCs w:val="20"/>
          </w:rPr>
          <w:t>11</w:t>
        </w:r>
        <w:r w:rsidRPr="0014374B">
          <w:rPr>
            <w:rFonts w:ascii="Arial" w:hAnsi="Arial" w:cs="Arial"/>
            <w:sz w:val="20"/>
            <w:szCs w:val="20"/>
          </w:rPr>
          <w:fldChar w:fldCharType="end"/>
        </w:r>
      </w:p>
    </w:sdtContent>
  </w:sdt>
  <w:p w:rsidR="00354ADD" w:rsidRDefault="00354ADD">
    <w:pPr>
      <w:pStyle w:val="aff9"/>
      <w:tabs>
        <w:tab w:val="right" w:pos="9840"/>
      </w:tabs>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BC3" w:rsidRDefault="00DA6BC3">
      <w:pPr>
        <w:spacing w:after="0" w:line="240" w:lineRule="auto"/>
      </w:pPr>
      <w:r>
        <w:separator/>
      </w:r>
    </w:p>
  </w:footnote>
  <w:footnote w:type="continuationSeparator" w:id="0">
    <w:p w:rsidR="00DA6BC3" w:rsidRDefault="00DA6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ADD" w:rsidRDefault="00354ADD">
    <w:pPr>
      <w:pStyle w:val="aff7"/>
      <w:framePr w:wrap="around" w:vAnchor="text" w:hAnchor="margin" w:xAlign="center" w:y="1"/>
      <w:rPr>
        <w:rStyle w:val="afff2"/>
      </w:rPr>
    </w:pPr>
    <w:r>
      <w:rPr>
        <w:rStyle w:val="afff2"/>
      </w:rPr>
      <w:fldChar w:fldCharType="begin"/>
    </w:r>
    <w:r>
      <w:rPr>
        <w:rStyle w:val="afff2"/>
      </w:rPr>
      <w:instrText xml:space="preserve">PAGE  </w:instrText>
    </w:r>
    <w:r>
      <w:rPr>
        <w:rStyle w:val="afff2"/>
      </w:rPr>
      <w:fldChar w:fldCharType="end"/>
    </w:r>
  </w:p>
  <w:p w:rsidR="00354ADD" w:rsidRDefault="00354ADD">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nsid w:val="122B34DE"/>
    <w:multiLevelType w:val="hybridMultilevel"/>
    <w:tmpl w:val="AF524E08"/>
    <w:lvl w:ilvl="0" w:tplc="4236995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AE32A28"/>
    <w:multiLevelType w:val="multilevel"/>
    <w:tmpl w:val="F8822020"/>
    <w:lvl w:ilvl="0">
      <w:start w:val="8"/>
      <w:numFmt w:val="decimal"/>
      <w:lvlText w:val="%1."/>
      <w:lvlJc w:val="left"/>
      <w:pPr>
        <w:ind w:left="1070" w:hanging="360"/>
      </w:pPr>
      <w:rPr>
        <w:rFonts w:hint="default"/>
      </w:rPr>
    </w:lvl>
    <w:lvl w:ilvl="1">
      <w:start w:val="1"/>
      <w:numFmt w:val="decimal"/>
      <w:isLgl/>
      <w:lvlText w:val="%1.%2."/>
      <w:lvlJc w:val="left"/>
      <w:pPr>
        <w:ind w:left="1070" w:hanging="360"/>
      </w:pPr>
      <w:rPr>
        <w:rFonts w:eastAsiaTheme="minorHAnsi" w:hint="default"/>
      </w:rPr>
    </w:lvl>
    <w:lvl w:ilvl="2">
      <w:start w:val="1"/>
      <w:numFmt w:val="decimal"/>
      <w:isLgl/>
      <w:lvlText w:val="%1.%2.%3."/>
      <w:lvlJc w:val="left"/>
      <w:pPr>
        <w:ind w:left="1430" w:hanging="720"/>
      </w:pPr>
      <w:rPr>
        <w:rFonts w:eastAsiaTheme="minorHAnsi" w:hint="default"/>
      </w:rPr>
    </w:lvl>
    <w:lvl w:ilvl="3">
      <w:start w:val="1"/>
      <w:numFmt w:val="decimal"/>
      <w:isLgl/>
      <w:lvlText w:val="%1.%2.%3.%4."/>
      <w:lvlJc w:val="left"/>
      <w:pPr>
        <w:ind w:left="1430" w:hanging="720"/>
      </w:pPr>
      <w:rPr>
        <w:rFonts w:eastAsiaTheme="minorHAnsi" w:hint="default"/>
      </w:rPr>
    </w:lvl>
    <w:lvl w:ilvl="4">
      <w:start w:val="1"/>
      <w:numFmt w:val="decimal"/>
      <w:isLgl/>
      <w:lvlText w:val="%1.%2.%3.%4.%5."/>
      <w:lvlJc w:val="left"/>
      <w:pPr>
        <w:ind w:left="1790" w:hanging="1080"/>
      </w:pPr>
      <w:rPr>
        <w:rFonts w:eastAsiaTheme="minorHAnsi" w:hint="default"/>
      </w:rPr>
    </w:lvl>
    <w:lvl w:ilvl="5">
      <w:start w:val="1"/>
      <w:numFmt w:val="decimal"/>
      <w:isLgl/>
      <w:lvlText w:val="%1.%2.%3.%4.%5.%6."/>
      <w:lvlJc w:val="left"/>
      <w:pPr>
        <w:ind w:left="1790" w:hanging="1080"/>
      </w:pPr>
      <w:rPr>
        <w:rFonts w:eastAsiaTheme="minorHAnsi" w:hint="default"/>
      </w:rPr>
    </w:lvl>
    <w:lvl w:ilvl="6">
      <w:start w:val="1"/>
      <w:numFmt w:val="decimal"/>
      <w:isLgl/>
      <w:lvlText w:val="%1.%2.%3.%4.%5.%6.%7."/>
      <w:lvlJc w:val="left"/>
      <w:pPr>
        <w:ind w:left="2150" w:hanging="1440"/>
      </w:pPr>
      <w:rPr>
        <w:rFonts w:eastAsiaTheme="minorHAnsi" w:hint="default"/>
      </w:rPr>
    </w:lvl>
    <w:lvl w:ilvl="7">
      <w:start w:val="1"/>
      <w:numFmt w:val="decimal"/>
      <w:isLgl/>
      <w:lvlText w:val="%1.%2.%3.%4.%5.%6.%7.%8."/>
      <w:lvlJc w:val="left"/>
      <w:pPr>
        <w:ind w:left="2150" w:hanging="1440"/>
      </w:pPr>
      <w:rPr>
        <w:rFonts w:eastAsiaTheme="minorHAnsi" w:hint="default"/>
      </w:rPr>
    </w:lvl>
    <w:lvl w:ilvl="8">
      <w:start w:val="1"/>
      <w:numFmt w:val="decimal"/>
      <w:isLgl/>
      <w:lvlText w:val="%1.%2.%3.%4.%5.%6.%7.%8.%9."/>
      <w:lvlJc w:val="left"/>
      <w:pPr>
        <w:ind w:left="2510" w:hanging="1800"/>
      </w:pPr>
      <w:rPr>
        <w:rFonts w:eastAsiaTheme="minorHAnsi" w:hint="default"/>
      </w:rPr>
    </w:lvl>
  </w:abstractNum>
  <w:abstractNum w:abstractNumId="6">
    <w:nsid w:val="1BBD69D8"/>
    <w:multiLevelType w:val="multilevel"/>
    <w:tmpl w:val="5ECAFC8A"/>
    <w:lvl w:ilvl="0">
      <w:start w:val="5"/>
      <w:numFmt w:val="decimal"/>
      <w:lvlText w:val="%1."/>
      <w:lvlJc w:val="left"/>
      <w:pPr>
        <w:ind w:left="1070"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7">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9">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BAA4B90"/>
    <w:multiLevelType w:val="multilevel"/>
    <w:tmpl w:val="F27048DC"/>
    <w:styleLink w:val="a1"/>
    <w:lvl w:ilvl="0">
      <w:start w:val="1"/>
      <w:numFmt w:val="decimal"/>
      <w:pStyle w:val="40"/>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2">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5">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EA31CF"/>
    <w:multiLevelType w:val="multilevel"/>
    <w:tmpl w:val="4DAE7138"/>
    <w:lvl w:ilvl="0">
      <w:start w:val="6"/>
      <w:numFmt w:val="decimal"/>
      <w:lvlText w:val="%1."/>
      <w:lvlJc w:val="left"/>
      <w:pPr>
        <w:ind w:left="360" w:hanging="360"/>
      </w:pPr>
      <w:rPr>
        <w:rFonts w:hint="default"/>
        <w:b/>
      </w:rPr>
    </w:lvl>
    <w:lvl w:ilvl="1">
      <w:start w:val="1"/>
      <w:numFmt w:val="decimal"/>
      <w:lvlText w:val="%1.%2."/>
      <w:lvlJc w:val="left"/>
      <w:pPr>
        <w:ind w:left="5606" w:hanging="36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1"/>
      <w:lvlText w:val="%1.%2.%3"/>
      <w:lvlJc w:val="left"/>
      <w:pPr>
        <w:tabs>
          <w:tab w:val="num" w:pos="1134"/>
        </w:tabs>
        <w:ind w:left="1134" w:hanging="1134"/>
      </w:pPr>
      <w:rPr>
        <w:rFonts w:hint="default"/>
      </w:rPr>
    </w:lvl>
    <w:lvl w:ilvl="3">
      <w:start w:val="1"/>
      <w:numFmt w:val="decimal"/>
      <w:pStyle w:val="41"/>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C5E7160"/>
    <w:multiLevelType w:val="multilevel"/>
    <w:tmpl w:val="A36AAE06"/>
    <w:lvl w:ilvl="0">
      <w:start w:val="1"/>
      <w:numFmt w:val="decimal"/>
      <w:lvlText w:val="%1."/>
      <w:lvlJc w:val="left"/>
      <w:pPr>
        <w:tabs>
          <w:tab w:val="num" w:pos="0"/>
        </w:tabs>
      </w:pPr>
      <w:rPr>
        <w:rFonts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cs="Times New Roman" w:hint="default"/>
        <w:bCs/>
        <w:iCs w:val="0"/>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4"/>
      <w:lvlText w:val="%1.%2.%3"/>
      <w:lvlJc w:val="left"/>
      <w:pPr>
        <w:tabs>
          <w:tab w:val="num" w:pos="1135"/>
        </w:tabs>
        <w:ind w:left="-283" w:firstLine="567"/>
      </w:pPr>
      <w:rPr>
        <w:rFonts w:cs="Times New Roman" w:hint="default"/>
        <w:b w:val="0"/>
        <w:bCs w:val="0"/>
        <w:i w:val="0"/>
        <w:iCs w:val="0"/>
      </w:rPr>
    </w:lvl>
    <w:lvl w:ilvl="3">
      <w:start w:val="1"/>
      <w:numFmt w:val="decimal"/>
      <w:lvlText w:val="%1.%2.%3.%4"/>
      <w:lvlJc w:val="left"/>
      <w:pPr>
        <w:tabs>
          <w:tab w:val="num" w:pos="1418"/>
        </w:tabs>
        <w:ind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5C8522A5"/>
    <w:multiLevelType w:val="multilevel"/>
    <w:tmpl w:val="747AEAF0"/>
    <w:lvl w:ilvl="0">
      <w:start w:val="12"/>
      <w:numFmt w:val="decimal"/>
      <w:lvlText w:val="%1."/>
      <w:lvlJc w:val="left"/>
      <w:pPr>
        <w:ind w:left="480" w:hanging="480"/>
      </w:pPr>
      <w:rPr>
        <w:rFonts w:hint="default"/>
        <w:b/>
      </w:rPr>
    </w:lvl>
    <w:lvl w:ilvl="1">
      <w:start w:val="1"/>
      <w:numFmt w:val="decimal"/>
      <w:lvlText w:val="%1.%2."/>
      <w:lvlJc w:val="left"/>
      <w:pPr>
        <w:ind w:left="1048"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6">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CF70BC1"/>
    <w:multiLevelType w:val="multilevel"/>
    <w:tmpl w:val="EB605EC0"/>
    <w:lvl w:ilvl="0">
      <w:start w:val="1"/>
      <w:numFmt w:val="decimal"/>
      <w:pStyle w:val="10"/>
      <w:lvlText w:val="%1."/>
      <w:lvlJc w:val="left"/>
      <w:pPr>
        <w:tabs>
          <w:tab w:val="num" w:pos="432"/>
        </w:tabs>
        <w:ind w:left="432" w:hanging="432"/>
      </w:pPr>
      <w:rPr>
        <w:rFonts w:cs="Times New Roman" w:hint="default"/>
      </w:rPr>
    </w:lvl>
    <w:lvl w:ilvl="1">
      <w:start w:val="1"/>
      <w:numFmt w:val="decimal"/>
      <w:pStyle w:val="21"/>
      <w:lvlText w:val="%1.%2"/>
      <w:lvlJc w:val="left"/>
      <w:pPr>
        <w:tabs>
          <w:tab w:val="num" w:pos="1836"/>
        </w:tabs>
        <w:ind w:left="1836" w:hanging="576"/>
      </w:pPr>
      <w:rPr>
        <w:rFonts w:cs="Times New Roman" w:hint="default"/>
      </w:rPr>
    </w:lvl>
    <w:lvl w:ilvl="2">
      <w:start w:val="1"/>
      <w:numFmt w:val="decimal"/>
      <w:pStyle w:val="32"/>
      <w:lvlText w:val="%1.%2.%3"/>
      <w:lvlJc w:val="left"/>
      <w:pPr>
        <w:tabs>
          <w:tab w:val="num" w:pos="1307"/>
        </w:tabs>
        <w:ind w:left="10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30">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1">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6"/>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789F3760"/>
    <w:multiLevelType w:val="multilevel"/>
    <w:tmpl w:val="3824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A21656"/>
    <w:multiLevelType w:val="multilevel"/>
    <w:tmpl w:val="1C320918"/>
    <w:styleLink w:val="StyleBulleted"/>
    <w:lvl w:ilvl="0">
      <w:start w:val="1"/>
      <w:numFmt w:val="bullet"/>
      <w:pStyle w:val="33"/>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F58309E"/>
    <w:multiLevelType w:val="hybridMultilevel"/>
    <w:tmpl w:val="C2D04D74"/>
    <w:lvl w:ilvl="0" w:tplc="ADE48B7E">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num>
  <w:num w:numId="2">
    <w:abstractNumId w:val="11"/>
  </w:num>
  <w:num w:numId="3">
    <w:abstractNumId w:val="27"/>
  </w:num>
  <w:num w:numId="4">
    <w:abstractNumId w:val="17"/>
  </w:num>
  <w:num w:numId="5">
    <w:abstractNumId w:val="24"/>
  </w:num>
  <w:num w:numId="6">
    <w:abstractNumId w:val="33"/>
  </w:num>
  <w:num w:numId="7">
    <w:abstractNumId w:val="4"/>
  </w:num>
  <w:num w:numId="8">
    <w:abstractNumId w:val="19"/>
  </w:num>
  <w:num w:numId="9">
    <w:abstractNumId w:val="1"/>
  </w:num>
  <w:num w:numId="10">
    <w:abstractNumId w:val="20"/>
  </w:num>
  <w:num w:numId="11">
    <w:abstractNumId w:val="10"/>
  </w:num>
  <w:num w:numId="12">
    <w:abstractNumId w:val="31"/>
  </w:num>
  <w:num w:numId="13">
    <w:abstractNumId w:val="8"/>
  </w:num>
  <w:num w:numId="14">
    <w:abstractNumId w:val="28"/>
  </w:num>
  <w:num w:numId="15">
    <w:abstractNumId w:val="22"/>
  </w:num>
  <w:num w:numId="16">
    <w:abstractNumId w:val="6"/>
  </w:num>
  <w:num w:numId="17">
    <w:abstractNumId w:val="35"/>
  </w:num>
  <w:num w:numId="18">
    <w:abstractNumId w:val="25"/>
  </w:num>
  <w:num w:numId="19">
    <w:abstractNumId w:val="2"/>
  </w:num>
  <w:num w:numId="20">
    <w:abstractNumId w:val="16"/>
  </w:num>
  <w:num w:numId="21">
    <w:abstractNumId w:val="12"/>
  </w:num>
  <w:num w:numId="22">
    <w:abstractNumId w:val="15"/>
  </w:num>
  <w:num w:numId="23">
    <w:abstractNumId w:val="14"/>
  </w:num>
  <w:num w:numId="24">
    <w:abstractNumId w:val="23"/>
  </w:num>
  <w:num w:numId="25">
    <w:abstractNumId w:val="29"/>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34"/>
  </w:num>
  <w:num w:numId="29">
    <w:abstractNumId w:val="21"/>
  </w:num>
  <w:num w:numId="30">
    <w:abstractNumId w:val="9"/>
  </w:num>
  <w:num w:numId="31">
    <w:abstractNumId w:val="7"/>
  </w:num>
  <w:num w:numId="32">
    <w:abstractNumId w:val="0"/>
  </w:num>
  <w:num w:numId="33">
    <w:abstractNumId w:val="13"/>
  </w:num>
  <w:num w:numId="34">
    <w:abstractNumId w:val="18"/>
  </w:num>
  <w:num w:numId="35">
    <w:abstractNumId w:val="26"/>
  </w:num>
  <w:num w:numId="36">
    <w:abstractNumId w:val="3"/>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731"/>
    <w:rsid w:val="0000590C"/>
    <w:rsid w:val="00015036"/>
    <w:rsid w:val="00022256"/>
    <w:rsid w:val="00030221"/>
    <w:rsid w:val="0003246D"/>
    <w:rsid w:val="00034716"/>
    <w:rsid w:val="0005268B"/>
    <w:rsid w:val="000531D4"/>
    <w:rsid w:val="0005509F"/>
    <w:rsid w:val="00057091"/>
    <w:rsid w:val="000628A4"/>
    <w:rsid w:val="000632D9"/>
    <w:rsid w:val="00065624"/>
    <w:rsid w:val="000817D9"/>
    <w:rsid w:val="00086B66"/>
    <w:rsid w:val="00090A4E"/>
    <w:rsid w:val="00090A8B"/>
    <w:rsid w:val="00096288"/>
    <w:rsid w:val="000A0C6B"/>
    <w:rsid w:val="000A2D41"/>
    <w:rsid w:val="000A73F0"/>
    <w:rsid w:val="000A7E27"/>
    <w:rsid w:val="000B0F7A"/>
    <w:rsid w:val="000B3731"/>
    <w:rsid w:val="000B39D6"/>
    <w:rsid w:val="000B6C0A"/>
    <w:rsid w:val="000D54BF"/>
    <w:rsid w:val="000D5D29"/>
    <w:rsid w:val="000F2FCF"/>
    <w:rsid w:val="000F7C51"/>
    <w:rsid w:val="001022B5"/>
    <w:rsid w:val="00110555"/>
    <w:rsid w:val="00111C91"/>
    <w:rsid w:val="0011339F"/>
    <w:rsid w:val="00116278"/>
    <w:rsid w:val="00121BCD"/>
    <w:rsid w:val="00122F25"/>
    <w:rsid w:val="00123334"/>
    <w:rsid w:val="0012469F"/>
    <w:rsid w:val="00130478"/>
    <w:rsid w:val="00132F3D"/>
    <w:rsid w:val="0014374B"/>
    <w:rsid w:val="001442E9"/>
    <w:rsid w:val="00155F59"/>
    <w:rsid w:val="00157FC9"/>
    <w:rsid w:val="001607A0"/>
    <w:rsid w:val="00160CA0"/>
    <w:rsid w:val="00174EB7"/>
    <w:rsid w:val="001824F8"/>
    <w:rsid w:val="00193C85"/>
    <w:rsid w:val="001A2D4B"/>
    <w:rsid w:val="001C1833"/>
    <w:rsid w:val="001C3FDB"/>
    <w:rsid w:val="001C4275"/>
    <w:rsid w:val="001E3737"/>
    <w:rsid w:val="00202F04"/>
    <w:rsid w:val="00207BDA"/>
    <w:rsid w:val="00223ED2"/>
    <w:rsid w:val="0024562C"/>
    <w:rsid w:val="002549C3"/>
    <w:rsid w:val="002560E9"/>
    <w:rsid w:val="00261C2D"/>
    <w:rsid w:val="0026657C"/>
    <w:rsid w:val="002668E2"/>
    <w:rsid w:val="0027056F"/>
    <w:rsid w:val="002719E7"/>
    <w:rsid w:val="0027776C"/>
    <w:rsid w:val="002864D8"/>
    <w:rsid w:val="00293469"/>
    <w:rsid w:val="002A2B8E"/>
    <w:rsid w:val="002A4B9D"/>
    <w:rsid w:val="002C224D"/>
    <w:rsid w:val="002C26CA"/>
    <w:rsid w:val="002D0138"/>
    <w:rsid w:val="002D3353"/>
    <w:rsid w:val="002D6A99"/>
    <w:rsid w:val="002D7555"/>
    <w:rsid w:val="002E7DC3"/>
    <w:rsid w:val="002F0376"/>
    <w:rsid w:val="002F33FD"/>
    <w:rsid w:val="003176C4"/>
    <w:rsid w:val="003248F1"/>
    <w:rsid w:val="00325DBA"/>
    <w:rsid w:val="00341D86"/>
    <w:rsid w:val="0034221D"/>
    <w:rsid w:val="00345525"/>
    <w:rsid w:val="003505DF"/>
    <w:rsid w:val="0035105C"/>
    <w:rsid w:val="00354ADD"/>
    <w:rsid w:val="003665D2"/>
    <w:rsid w:val="003715CD"/>
    <w:rsid w:val="003772A8"/>
    <w:rsid w:val="00390420"/>
    <w:rsid w:val="0039277C"/>
    <w:rsid w:val="00396E39"/>
    <w:rsid w:val="003A5806"/>
    <w:rsid w:val="003B6140"/>
    <w:rsid w:val="003C27E8"/>
    <w:rsid w:val="003C4A85"/>
    <w:rsid w:val="003D7E43"/>
    <w:rsid w:val="003E03A5"/>
    <w:rsid w:val="003F00D9"/>
    <w:rsid w:val="003F06E4"/>
    <w:rsid w:val="003F2613"/>
    <w:rsid w:val="00411AD4"/>
    <w:rsid w:val="00414572"/>
    <w:rsid w:val="0041534A"/>
    <w:rsid w:val="00417FF0"/>
    <w:rsid w:val="004218AE"/>
    <w:rsid w:val="00424308"/>
    <w:rsid w:val="00426BB1"/>
    <w:rsid w:val="00431EBC"/>
    <w:rsid w:val="004378E9"/>
    <w:rsid w:val="00445F08"/>
    <w:rsid w:val="0045762E"/>
    <w:rsid w:val="004579E2"/>
    <w:rsid w:val="004635F5"/>
    <w:rsid w:val="00463D0D"/>
    <w:rsid w:val="00474AEC"/>
    <w:rsid w:val="004758DC"/>
    <w:rsid w:val="00490A9F"/>
    <w:rsid w:val="004A2865"/>
    <w:rsid w:val="004A6C7A"/>
    <w:rsid w:val="004B5A11"/>
    <w:rsid w:val="004C4082"/>
    <w:rsid w:val="004D30A3"/>
    <w:rsid w:val="004D6C2F"/>
    <w:rsid w:val="004E007B"/>
    <w:rsid w:val="004E1E4C"/>
    <w:rsid w:val="004E5761"/>
    <w:rsid w:val="004E6620"/>
    <w:rsid w:val="004F18B4"/>
    <w:rsid w:val="004F3A99"/>
    <w:rsid w:val="004F4A2E"/>
    <w:rsid w:val="004F4FB6"/>
    <w:rsid w:val="004F7F32"/>
    <w:rsid w:val="005013CE"/>
    <w:rsid w:val="0050623A"/>
    <w:rsid w:val="005069CB"/>
    <w:rsid w:val="00506DCA"/>
    <w:rsid w:val="00512686"/>
    <w:rsid w:val="0051550C"/>
    <w:rsid w:val="00520913"/>
    <w:rsid w:val="00525F9C"/>
    <w:rsid w:val="00530BB4"/>
    <w:rsid w:val="00531112"/>
    <w:rsid w:val="00541B67"/>
    <w:rsid w:val="00544D0D"/>
    <w:rsid w:val="00556926"/>
    <w:rsid w:val="00557350"/>
    <w:rsid w:val="00557A46"/>
    <w:rsid w:val="00564495"/>
    <w:rsid w:val="0057654B"/>
    <w:rsid w:val="00584EA1"/>
    <w:rsid w:val="005867CF"/>
    <w:rsid w:val="005903BA"/>
    <w:rsid w:val="00596A23"/>
    <w:rsid w:val="005A06E1"/>
    <w:rsid w:val="005B2B23"/>
    <w:rsid w:val="005D0D09"/>
    <w:rsid w:val="005D1302"/>
    <w:rsid w:val="005D224A"/>
    <w:rsid w:val="005E0721"/>
    <w:rsid w:val="005F1285"/>
    <w:rsid w:val="005F378E"/>
    <w:rsid w:val="006040E4"/>
    <w:rsid w:val="0060413D"/>
    <w:rsid w:val="00605958"/>
    <w:rsid w:val="006108F9"/>
    <w:rsid w:val="00612402"/>
    <w:rsid w:val="00617991"/>
    <w:rsid w:val="00622C88"/>
    <w:rsid w:val="006251FC"/>
    <w:rsid w:val="006353E7"/>
    <w:rsid w:val="006362B2"/>
    <w:rsid w:val="00645C26"/>
    <w:rsid w:val="0064722B"/>
    <w:rsid w:val="006507FA"/>
    <w:rsid w:val="00661833"/>
    <w:rsid w:val="0066633F"/>
    <w:rsid w:val="00666510"/>
    <w:rsid w:val="00667E0D"/>
    <w:rsid w:val="0069178F"/>
    <w:rsid w:val="00692485"/>
    <w:rsid w:val="00692623"/>
    <w:rsid w:val="00692B4F"/>
    <w:rsid w:val="006A04DE"/>
    <w:rsid w:val="006A3F65"/>
    <w:rsid w:val="006A4829"/>
    <w:rsid w:val="006B042A"/>
    <w:rsid w:val="006B09A5"/>
    <w:rsid w:val="006B2E10"/>
    <w:rsid w:val="006B2FF6"/>
    <w:rsid w:val="006B3A9A"/>
    <w:rsid w:val="006C0B7D"/>
    <w:rsid w:val="006F09D7"/>
    <w:rsid w:val="006F71A4"/>
    <w:rsid w:val="006F7C5E"/>
    <w:rsid w:val="00704F99"/>
    <w:rsid w:val="00715537"/>
    <w:rsid w:val="00721C4C"/>
    <w:rsid w:val="0072739F"/>
    <w:rsid w:val="00727B39"/>
    <w:rsid w:val="00736DCC"/>
    <w:rsid w:val="00754997"/>
    <w:rsid w:val="00764E38"/>
    <w:rsid w:val="007663CC"/>
    <w:rsid w:val="0076641F"/>
    <w:rsid w:val="007704AE"/>
    <w:rsid w:val="00782619"/>
    <w:rsid w:val="00790BF8"/>
    <w:rsid w:val="00797EFE"/>
    <w:rsid w:val="007A0240"/>
    <w:rsid w:val="007B54C2"/>
    <w:rsid w:val="007C5953"/>
    <w:rsid w:val="007C5B4F"/>
    <w:rsid w:val="007D2C31"/>
    <w:rsid w:val="007D302E"/>
    <w:rsid w:val="007D444A"/>
    <w:rsid w:val="007E3CD4"/>
    <w:rsid w:val="007F31F8"/>
    <w:rsid w:val="007F494E"/>
    <w:rsid w:val="007F51F0"/>
    <w:rsid w:val="0080503E"/>
    <w:rsid w:val="00810F72"/>
    <w:rsid w:val="00815548"/>
    <w:rsid w:val="00816274"/>
    <w:rsid w:val="008206EA"/>
    <w:rsid w:val="00827240"/>
    <w:rsid w:val="008548B7"/>
    <w:rsid w:val="00854A87"/>
    <w:rsid w:val="008627BD"/>
    <w:rsid w:val="00866392"/>
    <w:rsid w:val="00895482"/>
    <w:rsid w:val="008A3DE0"/>
    <w:rsid w:val="008A5656"/>
    <w:rsid w:val="008A6D04"/>
    <w:rsid w:val="008A7E9A"/>
    <w:rsid w:val="008B12D3"/>
    <w:rsid w:val="008B2BDB"/>
    <w:rsid w:val="008B787F"/>
    <w:rsid w:val="008C1EE7"/>
    <w:rsid w:val="008D0953"/>
    <w:rsid w:val="008D136B"/>
    <w:rsid w:val="008D2B1A"/>
    <w:rsid w:val="008D3F7E"/>
    <w:rsid w:val="008E2D1F"/>
    <w:rsid w:val="008E4BFE"/>
    <w:rsid w:val="008E79BA"/>
    <w:rsid w:val="008F16C9"/>
    <w:rsid w:val="008F27A0"/>
    <w:rsid w:val="008F32CC"/>
    <w:rsid w:val="008F788B"/>
    <w:rsid w:val="00902EC5"/>
    <w:rsid w:val="00920E71"/>
    <w:rsid w:val="009233E0"/>
    <w:rsid w:val="00926D9D"/>
    <w:rsid w:val="00927AD8"/>
    <w:rsid w:val="00927E13"/>
    <w:rsid w:val="00933575"/>
    <w:rsid w:val="00940B82"/>
    <w:rsid w:val="00943C5E"/>
    <w:rsid w:val="009458A3"/>
    <w:rsid w:val="00951C69"/>
    <w:rsid w:val="0097350E"/>
    <w:rsid w:val="009764D3"/>
    <w:rsid w:val="009A7DAE"/>
    <w:rsid w:val="009C3CD3"/>
    <w:rsid w:val="009D5743"/>
    <w:rsid w:val="009E3E5A"/>
    <w:rsid w:val="009E607B"/>
    <w:rsid w:val="009F1B0A"/>
    <w:rsid w:val="009F2ADC"/>
    <w:rsid w:val="009F3FAA"/>
    <w:rsid w:val="009F7573"/>
    <w:rsid w:val="00A00416"/>
    <w:rsid w:val="00A11375"/>
    <w:rsid w:val="00A11954"/>
    <w:rsid w:val="00A17A77"/>
    <w:rsid w:val="00A245D8"/>
    <w:rsid w:val="00A275B9"/>
    <w:rsid w:val="00A3665B"/>
    <w:rsid w:val="00A424BA"/>
    <w:rsid w:val="00A44EFD"/>
    <w:rsid w:val="00A514BF"/>
    <w:rsid w:val="00A625EE"/>
    <w:rsid w:val="00A63E1D"/>
    <w:rsid w:val="00A73F0C"/>
    <w:rsid w:val="00A86A1F"/>
    <w:rsid w:val="00A92DE8"/>
    <w:rsid w:val="00A94534"/>
    <w:rsid w:val="00AC1019"/>
    <w:rsid w:val="00AC2DC9"/>
    <w:rsid w:val="00AE0267"/>
    <w:rsid w:val="00B1132F"/>
    <w:rsid w:val="00B1570D"/>
    <w:rsid w:val="00B17640"/>
    <w:rsid w:val="00B23CE0"/>
    <w:rsid w:val="00B26184"/>
    <w:rsid w:val="00B46063"/>
    <w:rsid w:val="00B51ACF"/>
    <w:rsid w:val="00B545C2"/>
    <w:rsid w:val="00B550FE"/>
    <w:rsid w:val="00B557C6"/>
    <w:rsid w:val="00B56E10"/>
    <w:rsid w:val="00B57031"/>
    <w:rsid w:val="00B57927"/>
    <w:rsid w:val="00B71B8E"/>
    <w:rsid w:val="00B81BD5"/>
    <w:rsid w:val="00B81F60"/>
    <w:rsid w:val="00B87DB3"/>
    <w:rsid w:val="00BA1AFB"/>
    <w:rsid w:val="00BB6987"/>
    <w:rsid w:val="00BB6BF1"/>
    <w:rsid w:val="00BD0D7B"/>
    <w:rsid w:val="00BD1938"/>
    <w:rsid w:val="00BD22FB"/>
    <w:rsid w:val="00BD434D"/>
    <w:rsid w:val="00BD7DF2"/>
    <w:rsid w:val="00BE24C4"/>
    <w:rsid w:val="00BE437F"/>
    <w:rsid w:val="00BE4C93"/>
    <w:rsid w:val="00C01455"/>
    <w:rsid w:val="00C2349D"/>
    <w:rsid w:val="00C24729"/>
    <w:rsid w:val="00C270CE"/>
    <w:rsid w:val="00C34D9E"/>
    <w:rsid w:val="00C358AC"/>
    <w:rsid w:val="00C37C3F"/>
    <w:rsid w:val="00C44E28"/>
    <w:rsid w:val="00C44ED2"/>
    <w:rsid w:val="00C511DC"/>
    <w:rsid w:val="00C6521E"/>
    <w:rsid w:val="00C76C8E"/>
    <w:rsid w:val="00C76F48"/>
    <w:rsid w:val="00C90085"/>
    <w:rsid w:val="00C915A7"/>
    <w:rsid w:val="00C959F6"/>
    <w:rsid w:val="00C97BE0"/>
    <w:rsid w:val="00CA0C91"/>
    <w:rsid w:val="00CA1DE3"/>
    <w:rsid w:val="00CA5155"/>
    <w:rsid w:val="00CB0FB8"/>
    <w:rsid w:val="00CB37F0"/>
    <w:rsid w:val="00CC13B3"/>
    <w:rsid w:val="00CF1396"/>
    <w:rsid w:val="00CF13DB"/>
    <w:rsid w:val="00CF42CF"/>
    <w:rsid w:val="00CF724D"/>
    <w:rsid w:val="00CF7F89"/>
    <w:rsid w:val="00D0106A"/>
    <w:rsid w:val="00D03B7B"/>
    <w:rsid w:val="00D07B35"/>
    <w:rsid w:val="00D14846"/>
    <w:rsid w:val="00D1577A"/>
    <w:rsid w:val="00D21FC9"/>
    <w:rsid w:val="00D374D7"/>
    <w:rsid w:val="00D4068E"/>
    <w:rsid w:val="00D433AB"/>
    <w:rsid w:val="00D55AED"/>
    <w:rsid w:val="00D56681"/>
    <w:rsid w:val="00D65DD3"/>
    <w:rsid w:val="00D730C2"/>
    <w:rsid w:val="00D8545C"/>
    <w:rsid w:val="00D906ED"/>
    <w:rsid w:val="00D90E33"/>
    <w:rsid w:val="00D953D1"/>
    <w:rsid w:val="00D95D1A"/>
    <w:rsid w:val="00DA1BDC"/>
    <w:rsid w:val="00DA6BC3"/>
    <w:rsid w:val="00DB22EF"/>
    <w:rsid w:val="00DB6886"/>
    <w:rsid w:val="00DB6EF1"/>
    <w:rsid w:val="00DC07DB"/>
    <w:rsid w:val="00DC45D8"/>
    <w:rsid w:val="00DD7B38"/>
    <w:rsid w:val="00DE2A39"/>
    <w:rsid w:val="00DF00D2"/>
    <w:rsid w:val="00DF09E6"/>
    <w:rsid w:val="00DF5607"/>
    <w:rsid w:val="00E050DE"/>
    <w:rsid w:val="00E15783"/>
    <w:rsid w:val="00E218AE"/>
    <w:rsid w:val="00E22B10"/>
    <w:rsid w:val="00E2718B"/>
    <w:rsid w:val="00E35002"/>
    <w:rsid w:val="00E5246A"/>
    <w:rsid w:val="00E54F43"/>
    <w:rsid w:val="00E55A3B"/>
    <w:rsid w:val="00E55A84"/>
    <w:rsid w:val="00E62414"/>
    <w:rsid w:val="00E6353E"/>
    <w:rsid w:val="00E63AAC"/>
    <w:rsid w:val="00E724D4"/>
    <w:rsid w:val="00E83356"/>
    <w:rsid w:val="00EC30EC"/>
    <w:rsid w:val="00ED1836"/>
    <w:rsid w:val="00ED245C"/>
    <w:rsid w:val="00EF0581"/>
    <w:rsid w:val="00F01E3F"/>
    <w:rsid w:val="00F0365E"/>
    <w:rsid w:val="00F03CD1"/>
    <w:rsid w:val="00F05757"/>
    <w:rsid w:val="00F07360"/>
    <w:rsid w:val="00F15EEA"/>
    <w:rsid w:val="00F17343"/>
    <w:rsid w:val="00F173E9"/>
    <w:rsid w:val="00F23A09"/>
    <w:rsid w:val="00F2428B"/>
    <w:rsid w:val="00F25184"/>
    <w:rsid w:val="00F30C5D"/>
    <w:rsid w:val="00F30C73"/>
    <w:rsid w:val="00F32113"/>
    <w:rsid w:val="00F33922"/>
    <w:rsid w:val="00F33D21"/>
    <w:rsid w:val="00F363B3"/>
    <w:rsid w:val="00F36BCB"/>
    <w:rsid w:val="00F521EC"/>
    <w:rsid w:val="00F533DE"/>
    <w:rsid w:val="00F60C34"/>
    <w:rsid w:val="00F626A2"/>
    <w:rsid w:val="00F62952"/>
    <w:rsid w:val="00F72346"/>
    <w:rsid w:val="00F74DD2"/>
    <w:rsid w:val="00F76405"/>
    <w:rsid w:val="00F82BC9"/>
    <w:rsid w:val="00F84EA1"/>
    <w:rsid w:val="00F935D1"/>
    <w:rsid w:val="00F95388"/>
    <w:rsid w:val="00FA3DFA"/>
    <w:rsid w:val="00FC20B8"/>
    <w:rsid w:val="00FC3C2D"/>
    <w:rsid w:val="00FD22AC"/>
    <w:rsid w:val="00FD292D"/>
    <w:rsid w:val="00FE0C4C"/>
    <w:rsid w:val="00FE63F4"/>
    <w:rsid w:val="00FF14D4"/>
    <w:rsid w:val="00FF1D67"/>
    <w:rsid w:val="00FF4C6E"/>
    <w:rsid w:val="00FF63A0"/>
    <w:rsid w:val="00FF7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nhideWhenUsed="0" w:qFormat="1"/>
    <w:lsdException w:name="Emphasis" w:semiHidden="0" w:uiPriority="0" w:unhideWhenUsed="0" w:qFormat="1"/>
    <w:lsdException w:name="Document Map" w:uiPriority="0"/>
    <w:lsdException w:name="Plain Text" w:uiPriority="0"/>
    <w:lsdException w:name="HTML Address"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8D2B1A"/>
    <w:pPr>
      <w:spacing w:after="200" w:line="276" w:lineRule="auto"/>
    </w:pPr>
    <w:rPr>
      <w:rFonts w:ascii="Proxima Nova ExCn Rg" w:hAnsi="Proxima Nova ExCn Rg" w:cs="Times New Roman"/>
      <w:sz w:val="28"/>
      <w:szCs w:val="28"/>
    </w:rPr>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qFormat/>
    <w:rsid w:val="0050623A"/>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9"/>
    <w:qFormat/>
    <w:rsid w:val="0050623A"/>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1">
    <w:name w:val="heading 3"/>
    <w:aliases w:val="H3"/>
    <w:basedOn w:val="a7"/>
    <w:next w:val="a7"/>
    <w:link w:val="34"/>
    <w:qFormat/>
    <w:rsid w:val="0050623A"/>
    <w:pPr>
      <w:keepNext/>
      <w:numPr>
        <w:ilvl w:val="2"/>
        <w:numId w:val="4"/>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1">
    <w:name w:val="heading 4"/>
    <w:basedOn w:val="a7"/>
    <w:next w:val="a7"/>
    <w:link w:val="42"/>
    <w:qFormat/>
    <w:rsid w:val="0050623A"/>
    <w:pPr>
      <w:keepNext/>
      <w:numPr>
        <w:ilvl w:val="3"/>
        <w:numId w:val="4"/>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7"/>
    <w:next w:val="a7"/>
    <w:link w:val="51"/>
    <w:qFormat/>
    <w:rsid w:val="0050623A"/>
    <w:pPr>
      <w:keepNext/>
      <w:numPr>
        <w:ilvl w:val="4"/>
        <w:numId w:val="5"/>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50623A"/>
    <w:pPr>
      <w:widowControl w:val="0"/>
      <w:numPr>
        <w:ilvl w:val="5"/>
        <w:numId w:val="5"/>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50623A"/>
    <w:pPr>
      <w:widowControl w:val="0"/>
      <w:numPr>
        <w:ilvl w:val="6"/>
        <w:numId w:val="5"/>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50623A"/>
    <w:pPr>
      <w:widowControl w:val="0"/>
      <w:numPr>
        <w:ilvl w:val="7"/>
        <w:numId w:val="5"/>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50623A"/>
    <w:pPr>
      <w:widowControl w:val="0"/>
      <w:numPr>
        <w:ilvl w:val="8"/>
        <w:numId w:val="5"/>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List Paragraph"/>
    <w:basedOn w:val="a7"/>
    <w:link w:val="ac"/>
    <w:uiPriority w:val="34"/>
    <w:qFormat/>
    <w:rsid w:val="002A2B8E"/>
    <w:pPr>
      <w:ind w:left="720"/>
      <w:contextualSpacing/>
    </w:pPr>
  </w:style>
  <w:style w:type="character" w:styleId="ad">
    <w:name w:val="Hyperlink"/>
    <w:uiPriority w:val="99"/>
    <w:rsid w:val="00F01E3F"/>
    <w:rPr>
      <w:color w:val="0000FF"/>
      <w:u w:val="single"/>
    </w:rPr>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rsid w:val="0050623A"/>
    <w:rPr>
      <w:rFonts w:ascii="Times New Roman" w:eastAsiaTheme="majorEastAsia" w:hAnsi="Times New Roman" w:cstheme="majorBidi"/>
      <w:b/>
      <w:bCs/>
      <w:sz w:val="32"/>
      <w:szCs w:val="28"/>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9"/>
    <w:rsid w:val="0050623A"/>
    <w:rPr>
      <w:rFonts w:ascii="Times New Roman" w:eastAsia="Times New Roman" w:hAnsi="Times New Roman" w:cs="Times New Roman"/>
      <w:b/>
      <w:bCs/>
      <w:sz w:val="28"/>
      <w:szCs w:val="32"/>
      <w:lang w:eastAsia="ru-RU"/>
    </w:rPr>
  </w:style>
  <w:style w:type="character" w:customStyle="1" w:styleId="34">
    <w:name w:val="Заголовок 3 Знак"/>
    <w:aliases w:val="H3 Знак"/>
    <w:basedOn w:val="a8"/>
    <w:link w:val="31"/>
    <w:rsid w:val="0050623A"/>
    <w:rPr>
      <w:rFonts w:ascii="Times New Roman" w:eastAsia="Times New Roman" w:hAnsi="Times New Roman" w:cs="Times New Roman"/>
      <w:b/>
      <w:bCs/>
      <w:sz w:val="28"/>
      <w:szCs w:val="28"/>
      <w:lang w:eastAsia="ru-RU"/>
    </w:rPr>
  </w:style>
  <w:style w:type="character" w:customStyle="1" w:styleId="42">
    <w:name w:val="Заголовок 4 Знак"/>
    <w:basedOn w:val="a8"/>
    <w:link w:val="41"/>
    <w:rsid w:val="0050623A"/>
    <w:rPr>
      <w:rFonts w:ascii="Times New Roman" w:eastAsia="Times New Roman" w:hAnsi="Times New Roman" w:cs="Times New Roman"/>
      <w:b/>
      <w:bCs/>
      <w:i/>
      <w:iCs/>
      <w:sz w:val="28"/>
      <w:szCs w:val="28"/>
      <w:lang w:eastAsia="ru-RU"/>
    </w:rPr>
  </w:style>
  <w:style w:type="character" w:customStyle="1" w:styleId="51">
    <w:name w:val="Заголовок 5 Знак"/>
    <w:basedOn w:val="a8"/>
    <w:link w:val="50"/>
    <w:rsid w:val="0050623A"/>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8"/>
    <w:link w:val="60"/>
    <w:rsid w:val="0050623A"/>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8"/>
    <w:link w:val="7"/>
    <w:rsid w:val="0050623A"/>
    <w:rPr>
      <w:rFonts w:ascii="Times New Roman" w:eastAsia="Times New Roman" w:hAnsi="Times New Roman" w:cs="Times New Roman"/>
      <w:sz w:val="26"/>
      <w:szCs w:val="26"/>
      <w:lang w:eastAsia="ru-RU"/>
    </w:rPr>
  </w:style>
  <w:style w:type="character" w:customStyle="1" w:styleId="80">
    <w:name w:val="Заголовок 8 Знак"/>
    <w:basedOn w:val="a8"/>
    <w:link w:val="8"/>
    <w:rsid w:val="0050623A"/>
    <w:rPr>
      <w:rFonts w:ascii="Times New Roman" w:eastAsia="Times New Roman" w:hAnsi="Times New Roman" w:cs="Times New Roman"/>
      <w:i/>
      <w:iCs/>
      <w:sz w:val="26"/>
      <w:szCs w:val="26"/>
      <w:lang w:eastAsia="ru-RU"/>
    </w:rPr>
  </w:style>
  <w:style w:type="character" w:customStyle="1" w:styleId="90">
    <w:name w:val="Заголовок 9 Знак"/>
    <w:basedOn w:val="a8"/>
    <w:link w:val="9"/>
    <w:rsid w:val="0050623A"/>
    <w:rPr>
      <w:rFonts w:ascii="Arial" w:eastAsia="Times New Roman" w:hAnsi="Arial" w:cs="Arial"/>
      <w:sz w:val="28"/>
      <w:szCs w:val="28"/>
      <w:lang w:eastAsia="ru-RU"/>
    </w:rPr>
  </w:style>
  <w:style w:type="numbering" w:customStyle="1" w:styleId="a1">
    <w:name w:val="НЦРТ Положение"/>
    <w:uiPriority w:val="99"/>
    <w:rsid w:val="0050623A"/>
    <w:pPr>
      <w:numPr>
        <w:numId w:val="2"/>
      </w:numPr>
    </w:pPr>
  </w:style>
  <w:style w:type="character" w:customStyle="1" w:styleId="ae">
    <w:name w:val="Основной текст_"/>
    <w:basedOn w:val="a8"/>
    <w:link w:val="43"/>
    <w:rsid w:val="0050623A"/>
    <w:rPr>
      <w:rFonts w:ascii="Times New Roman" w:eastAsia="Times New Roman" w:hAnsi="Times New Roman" w:cs="Times New Roman"/>
      <w:sz w:val="27"/>
      <w:szCs w:val="27"/>
      <w:shd w:val="clear" w:color="auto" w:fill="FFFFFF"/>
    </w:rPr>
  </w:style>
  <w:style w:type="paragraph" w:customStyle="1" w:styleId="43">
    <w:name w:val="Основной текст4"/>
    <w:basedOn w:val="a7"/>
    <w:link w:val="ae"/>
    <w:rsid w:val="0050623A"/>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0623A"/>
    <w:pPr>
      <w:pageBreakBefore/>
      <w:numPr>
        <w:numId w:val="1"/>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
    <w:name w:val="annotation reference"/>
    <w:basedOn w:val="a8"/>
    <w:uiPriority w:val="99"/>
    <w:unhideWhenUsed/>
    <w:rsid w:val="0050623A"/>
    <w:rPr>
      <w:sz w:val="16"/>
      <w:szCs w:val="16"/>
    </w:rPr>
  </w:style>
  <w:style w:type="paragraph" w:styleId="af0">
    <w:name w:val="annotation text"/>
    <w:basedOn w:val="a7"/>
    <w:link w:val="af1"/>
    <w:unhideWhenUsed/>
    <w:rsid w:val="0050623A"/>
    <w:pPr>
      <w:spacing w:after="0" w:line="240" w:lineRule="auto"/>
    </w:pPr>
    <w:rPr>
      <w:rFonts w:ascii="Arial Unicode MS" w:eastAsia="Arial Unicode MS" w:hAnsi="Arial Unicode MS" w:cs="Arial Unicode MS"/>
      <w:color w:val="000000"/>
      <w:sz w:val="20"/>
      <w:szCs w:val="20"/>
      <w:lang w:eastAsia="ru-RU"/>
    </w:rPr>
  </w:style>
  <w:style w:type="character" w:customStyle="1" w:styleId="af1">
    <w:name w:val="Текст примечания Знак"/>
    <w:basedOn w:val="a8"/>
    <w:link w:val="af0"/>
    <w:rsid w:val="0050623A"/>
    <w:rPr>
      <w:rFonts w:ascii="Arial Unicode MS" w:eastAsia="Arial Unicode MS" w:hAnsi="Arial Unicode MS" w:cs="Arial Unicode MS"/>
      <w:color w:val="000000"/>
      <w:sz w:val="20"/>
      <w:szCs w:val="20"/>
      <w:lang w:eastAsia="ru-RU"/>
    </w:rPr>
  </w:style>
  <w:style w:type="paragraph" w:styleId="af2">
    <w:name w:val="Balloon Text"/>
    <w:basedOn w:val="a7"/>
    <w:link w:val="af3"/>
    <w:uiPriority w:val="99"/>
    <w:semiHidden/>
    <w:unhideWhenUsed/>
    <w:rsid w:val="0050623A"/>
    <w:pPr>
      <w:spacing w:after="0" w:line="240" w:lineRule="auto"/>
    </w:pPr>
    <w:rPr>
      <w:rFonts w:ascii="Tahoma" w:hAnsi="Tahoma" w:cs="Tahoma"/>
      <w:sz w:val="16"/>
      <w:szCs w:val="16"/>
    </w:rPr>
  </w:style>
  <w:style w:type="character" w:customStyle="1" w:styleId="af3">
    <w:name w:val="Текст выноски Знак"/>
    <w:basedOn w:val="a8"/>
    <w:link w:val="af2"/>
    <w:uiPriority w:val="99"/>
    <w:semiHidden/>
    <w:rsid w:val="0050623A"/>
    <w:rPr>
      <w:rFonts w:ascii="Tahoma" w:hAnsi="Tahoma" w:cs="Tahoma"/>
      <w:sz w:val="16"/>
      <w:szCs w:val="16"/>
    </w:rPr>
  </w:style>
  <w:style w:type="paragraph" w:customStyle="1" w:styleId="-3">
    <w:name w:val="Пункт-3"/>
    <w:basedOn w:val="a7"/>
    <w:link w:val="-30"/>
    <w:qFormat/>
    <w:rsid w:val="0050623A"/>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50623A"/>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5062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Пункт_3"/>
    <w:basedOn w:val="a7"/>
    <w:rsid w:val="0050623A"/>
    <w:pPr>
      <w:spacing w:after="0" w:line="360" w:lineRule="auto"/>
      <w:jc w:val="both"/>
    </w:pPr>
    <w:rPr>
      <w:rFonts w:ascii="Times New Roman" w:eastAsia="Times New Roman" w:hAnsi="Times New Roman"/>
      <w:snapToGrid w:val="0"/>
      <w:szCs w:val="20"/>
      <w:lang w:eastAsia="ru-RU"/>
    </w:rPr>
  </w:style>
  <w:style w:type="paragraph" w:customStyle="1" w:styleId="44">
    <w:name w:val="Пункт_4"/>
    <w:basedOn w:val="35"/>
    <w:rsid w:val="0050623A"/>
    <w:pPr>
      <w:tabs>
        <w:tab w:val="num" w:pos="1134"/>
      </w:tabs>
      <w:ind w:left="1134" w:hanging="1134"/>
    </w:pPr>
    <w:rPr>
      <w:snapToGrid/>
    </w:rPr>
  </w:style>
  <w:style w:type="paragraph" w:customStyle="1" w:styleId="5ABCD">
    <w:name w:val="Пункт_5_ABCD"/>
    <w:basedOn w:val="a7"/>
    <w:rsid w:val="0050623A"/>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4">
    <w:name w:val="Основной текст + Полужирный"/>
    <w:basedOn w:val="ae"/>
    <w:rsid w:val="0050623A"/>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5">
    <w:name w:val="Основной текст + Курсив"/>
    <w:basedOn w:val="ae"/>
    <w:rsid w:val="0050623A"/>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f0"/>
    <w:next w:val="af0"/>
    <w:link w:val="af6"/>
    <w:unhideWhenUsed/>
    <w:rsid w:val="0050623A"/>
    <w:pPr>
      <w:numPr>
        <w:ilvl w:val="1"/>
        <w:numId w:val="2"/>
      </w:numPr>
      <w:spacing w:after="200"/>
      <w:ind w:left="1701" w:hanging="283"/>
    </w:pPr>
    <w:rPr>
      <w:rFonts w:asciiTheme="minorHAnsi" w:eastAsiaTheme="minorHAnsi" w:hAnsiTheme="minorHAnsi" w:cstheme="minorBidi"/>
      <w:b/>
      <w:bCs/>
      <w:color w:val="auto"/>
      <w:lang w:eastAsia="en-US"/>
    </w:rPr>
  </w:style>
  <w:style w:type="character" w:customStyle="1" w:styleId="af6">
    <w:name w:val="Тема примечания Знак"/>
    <w:basedOn w:val="af1"/>
    <w:link w:val="a2"/>
    <w:rsid w:val="0050623A"/>
    <w:rPr>
      <w:rFonts w:ascii="Arial Unicode MS" w:eastAsia="Arial Unicode MS" w:hAnsi="Arial Unicode MS" w:cs="Arial Unicode MS"/>
      <w:b/>
      <w:bCs/>
      <w:color w:val="000000"/>
      <w:sz w:val="20"/>
      <w:szCs w:val="20"/>
      <w:lang w:eastAsia="ru-RU"/>
    </w:rPr>
  </w:style>
  <w:style w:type="table" w:styleId="af7">
    <w:name w:val="Table Grid"/>
    <w:basedOn w:val="a9"/>
    <w:uiPriority w:val="59"/>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50623A"/>
  </w:style>
  <w:style w:type="character" w:styleId="af8">
    <w:name w:val="Strong"/>
    <w:basedOn w:val="a8"/>
    <w:uiPriority w:val="99"/>
    <w:qFormat/>
    <w:rsid w:val="0050623A"/>
    <w:rPr>
      <w:b/>
      <w:bCs/>
    </w:rPr>
  </w:style>
  <w:style w:type="character" w:customStyle="1" w:styleId="14">
    <w:name w:val="Заголовок №1_"/>
    <w:basedOn w:val="a8"/>
    <w:link w:val="15"/>
    <w:rsid w:val="0050623A"/>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50623A"/>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50623A"/>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50623A"/>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50623A"/>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50623A"/>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50623A"/>
    <w:pPr>
      <w:tabs>
        <w:tab w:val="clear" w:pos="1134"/>
        <w:tab w:val="clear" w:pos="1844"/>
        <w:tab w:val="num" w:pos="993"/>
      </w:tabs>
      <w:ind w:left="993" w:hanging="851"/>
    </w:pPr>
  </w:style>
  <w:style w:type="paragraph" w:customStyle="1" w:styleId="afe">
    <w:name w:val="Подподпункт"/>
    <w:basedOn w:val="afd"/>
    <w:link w:val="aff"/>
    <w:rsid w:val="0050623A"/>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50623A"/>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50623A"/>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50623A"/>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 Знак,Основной текст Знак Знак Знак Знак,Знак1"/>
    <w:basedOn w:val="a7"/>
    <w:link w:val="aff3"/>
    <w:uiPriority w:val="99"/>
    <w:unhideWhenUsed/>
    <w:rsid w:val="0050623A"/>
    <w:pPr>
      <w:spacing w:after="120"/>
    </w:pPr>
  </w:style>
  <w:style w:type="character" w:customStyle="1" w:styleId="aff3">
    <w:name w:val="Основной текст Знак"/>
    <w:aliases w:val="Основной текст Знак Знак Знак Знак1,Основной текст Знак Знак Знак Знак Знак,Знак1 Знак"/>
    <w:basedOn w:val="a8"/>
    <w:link w:val="aff2"/>
    <w:uiPriority w:val="99"/>
    <w:rsid w:val="0050623A"/>
    <w:rPr>
      <w:rFonts w:ascii="Proxima Nova ExCn Rg" w:hAnsi="Proxima Nova ExCn Rg" w:cs="Times New Roman"/>
      <w:sz w:val="28"/>
      <w:szCs w:val="28"/>
    </w:rPr>
  </w:style>
  <w:style w:type="character" w:customStyle="1" w:styleId="aff4">
    <w:name w:val="Колонтитул_"/>
    <w:basedOn w:val="a8"/>
    <w:link w:val="aff5"/>
    <w:rsid w:val="0050623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50623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50623A"/>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50623A"/>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50623A"/>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50623A"/>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50623A"/>
    <w:rPr>
      <w:rFonts w:ascii="Proxima Nova ExCn Rg" w:hAnsi="Proxima Nova ExCn Rg" w:cs="Times New Roman"/>
      <w:sz w:val="28"/>
      <w:szCs w:val="28"/>
    </w:rPr>
  </w:style>
  <w:style w:type="character" w:customStyle="1" w:styleId="affb">
    <w:name w:val="Сноска_"/>
    <w:basedOn w:val="a8"/>
    <w:link w:val="affc"/>
    <w:rsid w:val="0050623A"/>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50623A"/>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5062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6">
    <w:name w:val="Основной текст3"/>
    <w:basedOn w:val="ae"/>
    <w:rsid w:val="0050623A"/>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50623A"/>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50623A"/>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50623A"/>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50623A"/>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50623A"/>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50623A"/>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9">
    <w:name w:val="Нет списка1"/>
    <w:next w:val="aa"/>
    <w:uiPriority w:val="99"/>
    <w:semiHidden/>
    <w:unhideWhenUsed/>
    <w:rsid w:val="0050623A"/>
  </w:style>
  <w:style w:type="table" w:customStyle="1" w:styleId="1a">
    <w:name w:val="Сетка таблицы1"/>
    <w:basedOn w:val="a9"/>
    <w:next w:val="af7"/>
    <w:rsid w:val="0050623A"/>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50623A"/>
    <w:pPr>
      <w:spacing w:after="120" w:line="480" w:lineRule="auto"/>
    </w:pPr>
  </w:style>
  <w:style w:type="character" w:customStyle="1" w:styleId="28">
    <w:name w:val="Основной текст 2 Знак"/>
    <w:basedOn w:val="a8"/>
    <w:link w:val="27"/>
    <w:rsid w:val="0050623A"/>
    <w:rPr>
      <w:rFonts w:ascii="Proxima Nova ExCn Rg" w:hAnsi="Proxima Nova ExCn Rg" w:cs="Times New Roman"/>
      <w:sz w:val="28"/>
      <w:szCs w:val="28"/>
    </w:rPr>
  </w:style>
  <w:style w:type="paragraph" w:customStyle="1" w:styleId="stzag1">
    <w:name w:val="st_zag1"/>
    <w:basedOn w:val="a7"/>
    <w:next w:val="a7"/>
    <w:rsid w:val="0050623A"/>
    <w:pPr>
      <w:numPr>
        <w:numId w:val="3"/>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50623A"/>
    <w:pPr>
      <w:numPr>
        <w:ilvl w:val="1"/>
        <w:numId w:val="3"/>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50623A"/>
    <w:pPr>
      <w:numPr>
        <w:ilvl w:val="2"/>
        <w:numId w:val="3"/>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50623A"/>
    <w:pPr>
      <w:numPr>
        <w:ilvl w:val="3"/>
        <w:numId w:val="3"/>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50623A"/>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50623A"/>
    <w:pPr>
      <w:keepNext/>
      <w:tabs>
        <w:tab w:val="clear" w:pos="1701"/>
      </w:tabs>
      <w:spacing w:before="240"/>
      <w:ind w:left="567" w:firstLine="0"/>
      <w:outlineLvl w:val="3"/>
    </w:pPr>
    <w:rPr>
      <w:b/>
      <w:i/>
    </w:rPr>
  </w:style>
  <w:style w:type="paragraph" w:styleId="HTML">
    <w:name w:val="HTML Address"/>
    <w:basedOn w:val="a7"/>
    <w:link w:val="HTML0"/>
    <w:rsid w:val="0050623A"/>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50623A"/>
    <w:rPr>
      <w:rFonts w:ascii="Times New Roman" w:eastAsia="Times New Roman" w:hAnsi="Times New Roman" w:cs="Times New Roman"/>
      <w:i/>
      <w:iCs/>
      <w:sz w:val="28"/>
      <w:szCs w:val="24"/>
      <w:lang w:eastAsia="ru-RU"/>
    </w:rPr>
  </w:style>
  <w:style w:type="character" w:styleId="affd">
    <w:name w:val="Emphasis"/>
    <w:qFormat/>
    <w:rsid w:val="0050623A"/>
    <w:rPr>
      <w:i/>
      <w:iCs/>
    </w:rPr>
  </w:style>
  <w:style w:type="character" w:styleId="affe">
    <w:name w:val="footnote reference"/>
    <w:aliases w:val="Знак сноски 1,Знак сноски-FN"/>
    <w:uiPriority w:val="99"/>
    <w:rsid w:val="0050623A"/>
    <w:rPr>
      <w:vertAlign w:val="superscript"/>
    </w:rPr>
  </w:style>
  <w:style w:type="paragraph" w:styleId="29">
    <w:name w:val="List Bullet 2"/>
    <w:basedOn w:val="a7"/>
    <w:autoRedefine/>
    <w:rsid w:val="0050623A"/>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7">
    <w:name w:val="List Bullet 3"/>
    <w:basedOn w:val="a7"/>
    <w:autoRedefine/>
    <w:rsid w:val="0050623A"/>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
    <w:name w:val="Title"/>
    <w:aliases w:val="Знак8 Знак"/>
    <w:basedOn w:val="a7"/>
    <w:link w:val="afff0"/>
    <w:qFormat/>
    <w:rsid w:val="0050623A"/>
    <w:pPr>
      <w:keepNext/>
      <w:spacing w:before="240" w:after="120" w:line="240" w:lineRule="auto"/>
      <w:ind w:firstLine="567"/>
      <w:jc w:val="both"/>
    </w:pPr>
    <w:rPr>
      <w:rFonts w:ascii="Times New Roman" w:eastAsia="Times New Roman" w:hAnsi="Times New Roman"/>
      <w:bCs/>
      <w:i/>
      <w:lang w:eastAsia="ru-RU"/>
    </w:rPr>
  </w:style>
  <w:style w:type="character" w:customStyle="1" w:styleId="afff0">
    <w:name w:val="Название Знак"/>
    <w:aliases w:val="Знак8 Знак Знак"/>
    <w:basedOn w:val="a8"/>
    <w:link w:val="afff"/>
    <w:rsid w:val="0050623A"/>
    <w:rPr>
      <w:rFonts w:ascii="Times New Roman" w:eastAsia="Times New Roman" w:hAnsi="Times New Roman" w:cs="Times New Roman"/>
      <w:bCs/>
      <w:i/>
      <w:sz w:val="28"/>
      <w:szCs w:val="28"/>
      <w:lang w:eastAsia="ru-RU"/>
    </w:rPr>
  </w:style>
  <w:style w:type="paragraph" w:styleId="afff1">
    <w:name w:val="caption"/>
    <w:basedOn w:val="a7"/>
    <w:next w:val="a7"/>
    <w:qFormat/>
    <w:rsid w:val="0050623A"/>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2">
    <w:name w:val="page number"/>
    <w:rsid w:val="0050623A"/>
    <w:rPr>
      <w:rFonts w:ascii="Times New Roman" w:hAnsi="Times New Roman" w:cs="Times New Roman"/>
      <w:sz w:val="20"/>
      <w:szCs w:val="20"/>
    </w:rPr>
  </w:style>
  <w:style w:type="paragraph" w:styleId="afff3">
    <w:name w:val="List Number"/>
    <w:basedOn w:val="a7"/>
    <w:rsid w:val="0050623A"/>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50623A"/>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4">
    <w:name w:val="Normal (Web)"/>
    <w:aliases w:val="Обычный (Web),Обычный (веб) Знак Знак,Обычный (Web) Знак Знак Знак"/>
    <w:basedOn w:val="a7"/>
    <w:link w:val="afff5"/>
    <w:uiPriority w:val="99"/>
    <w:rsid w:val="0050623A"/>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50623A"/>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50623A"/>
    <w:pPr>
      <w:spacing w:before="120" w:after="0" w:line="240" w:lineRule="auto"/>
      <w:jc w:val="both"/>
    </w:pPr>
    <w:rPr>
      <w:rFonts w:eastAsia="Times New Roman"/>
      <w:noProof/>
      <w:szCs w:val="20"/>
      <w:lang w:eastAsia="ru-RU"/>
    </w:rPr>
  </w:style>
  <w:style w:type="paragraph" w:styleId="38">
    <w:name w:val="toc 3"/>
    <w:basedOn w:val="a7"/>
    <w:next w:val="a7"/>
    <w:autoRedefine/>
    <w:uiPriority w:val="39"/>
    <w:rsid w:val="0050623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50623A"/>
    <w:pPr>
      <w:spacing w:after="0" w:line="288" w:lineRule="auto"/>
      <w:ind w:left="1400" w:firstLine="567"/>
      <w:jc w:val="both"/>
    </w:pPr>
    <w:rPr>
      <w:rFonts w:ascii="Times New Roman" w:eastAsia="Times New Roman" w:hAnsi="Times New Roman"/>
      <w:sz w:val="18"/>
      <w:szCs w:val="18"/>
      <w:lang w:eastAsia="ru-RU"/>
    </w:rPr>
  </w:style>
  <w:style w:type="paragraph" w:styleId="39">
    <w:name w:val="Body Text 3"/>
    <w:basedOn w:val="a7"/>
    <w:link w:val="3a"/>
    <w:rsid w:val="0050623A"/>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a">
    <w:name w:val="Основной текст 3 Знак"/>
    <w:basedOn w:val="a8"/>
    <w:link w:val="39"/>
    <w:rsid w:val="0050623A"/>
    <w:rPr>
      <w:rFonts w:ascii="Times New Roman" w:eastAsia="Times New Roman" w:hAnsi="Times New Roman" w:cs="Times New Roman"/>
      <w:sz w:val="16"/>
      <w:szCs w:val="16"/>
      <w:lang w:eastAsia="ru-RU"/>
    </w:rPr>
  </w:style>
  <w:style w:type="paragraph" w:styleId="afff6">
    <w:name w:val="Body Text Indent"/>
    <w:basedOn w:val="a7"/>
    <w:link w:val="afff7"/>
    <w:rsid w:val="0050623A"/>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7">
    <w:name w:val="Основной текст с отступом Знак"/>
    <w:basedOn w:val="a8"/>
    <w:link w:val="afff6"/>
    <w:rsid w:val="0050623A"/>
    <w:rPr>
      <w:rFonts w:ascii="Times New Roman" w:eastAsia="Times New Roman" w:hAnsi="Times New Roman" w:cs="Times New Roman"/>
      <w:i/>
      <w:iCs/>
      <w:color w:val="000000"/>
      <w:sz w:val="28"/>
      <w:szCs w:val="28"/>
      <w:lang w:eastAsia="ru-RU"/>
    </w:rPr>
  </w:style>
  <w:style w:type="paragraph" w:styleId="2c">
    <w:name w:val="Body Text Indent 2"/>
    <w:aliases w:val="Знак11,Знак"/>
    <w:basedOn w:val="a7"/>
    <w:link w:val="2d"/>
    <w:rsid w:val="0050623A"/>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11 Знак,Знак Знак"/>
    <w:basedOn w:val="a8"/>
    <w:link w:val="2c"/>
    <w:rsid w:val="0050623A"/>
    <w:rPr>
      <w:rFonts w:ascii="Times New Roman" w:eastAsia="Times New Roman" w:hAnsi="Times New Roman" w:cs="Times New Roman"/>
      <w:sz w:val="28"/>
      <w:szCs w:val="28"/>
      <w:lang w:eastAsia="ru-RU"/>
    </w:rPr>
  </w:style>
  <w:style w:type="paragraph" w:styleId="3b">
    <w:name w:val="Body Text Indent 3"/>
    <w:basedOn w:val="a7"/>
    <w:link w:val="3c"/>
    <w:rsid w:val="0050623A"/>
    <w:pPr>
      <w:spacing w:after="0" w:line="240" w:lineRule="auto"/>
      <w:ind w:firstLine="567"/>
      <w:jc w:val="both"/>
    </w:pPr>
    <w:rPr>
      <w:rFonts w:ascii="Times New Roman" w:eastAsia="Times New Roman" w:hAnsi="Times New Roman"/>
      <w:b/>
      <w:bCs/>
      <w:sz w:val="26"/>
      <w:szCs w:val="26"/>
    </w:rPr>
  </w:style>
  <w:style w:type="character" w:customStyle="1" w:styleId="3c">
    <w:name w:val="Основной текст с отступом 3 Знак"/>
    <w:basedOn w:val="a8"/>
    <w:link w:val="3b"/>
    <w:rsid w:val="0050623A"/>
    <w:rPr>
      <w:rFonts w:ascii="Times New Roman" w:eastAsia="Times New Roman" w:hAnsi="Times New Roman" w:cs="Times New Roman"/>
      <w:b/>
      <w:bCs/>
      <w:sz w:val="26"/>
      <w:szCs w:val="26"/>
    </w:rPr>
  </w:style>
  <w:style w:type="paragraph" w:customStyle="1" w:styleId="-42">
    <w:name w:val="пункт-4"/>
    <w:basedOn w:val="a7"/>
    <w:rsid w:val="0050623A"/>
    <w:pPr>
      <w:tabs>
        <w:tab w:val="num" w:pos="1701"/>
      </w:tabs>
      <w:spacing w:after="0" w:line="288" w:lineRule="auto"/>
      <w:ind w:firstLine="567"/>
      <w:jc w:val="both"/>
    </w:pPr>
    <w:rPr>
      <w:rFonts w:ascii="Times New Roman" w:eastAsia="Times New Roman" w:hAnsi="Times New Roman"/>
      <w:lang w:eastAsia="ru-RU"/>
    </w:rPr>
  </w:style>
  <w:style w:type="character" w:styleId="afff8">
    <w:name w:val="FollowedHyperlink"/>
    <w:uiPriority w:val="99"/>
    <w:rsid w:val="0050623A"/>
    <w:rPr>
      <w:color w:val="800080"/>
      <w:u w:val="single"/>
    </w:rPr>
  </w:style>
  <w:style w:type="paragraph" w:customStyle="1" w:styleId="-50">
    <w:name w:val="пункт-5"/>
    <w:basedOn w:val="a7"/>
    <w:link w:val="-51"/>
    <w:rsid w:val="0050623A"/>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50623A"/>
    <w:rPr>
      <w:rFonts w:ascii="Times New Roman" w:eastAsia="Times New Roman" w:hAnsi="Times New Roman" w:cs="Times New Roman"/>
      <w:sz w:val="28"/>
      <w:szCs w:val="28"/>
      <w:lang w:eastAsia="ru-RU"/>
    </w:rPr>
  </w:style>
  <w:style w:type="paragraph" w:customStyle="1" w:styleId="-60">
    <w:name w:val="пункт-6"/>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50623A"/>
    <w:pPr>
      <w:tabs>
        <w:tab w:val="num" w:pos="1701"/>
      </w:tabs>
      <w:spacing w:after="0" w:line="288" w:lineRule="auto"/>
      <w:ind w:firstLine="567"/>
      <w:jc w:val="both"/>
    </w:pPr>
    <w:rPr>
      <w:rFonts w:ascii="Times New Roman" w:eastAsia="Times New Roman" w:hAnsi="Times New Roman"/>
      <w:lang w:eastAsia="ru-RU"/>
    </w:rPr>
  </w:style>
  <w:style w:type="paragraph" w:customStyle="1" w:styleId="afff9">
    <w:name w:val="Структура"/>
    <w:basedOn w:val="a7"/>
    <w:rsid w:val="0050623A"/>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a">
    <w:name w:val="Document Map"/>
    <w:basedOn w:val="a7"/>
    <w:link w:val="afffb"/>
    <w:semiHidden/>
    <w:rsid w:val="0050623A"/>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b">
    <w:name w:val="Схема документа Знак"/>
    <w:basedOn w:val="a8"/>
    <w:link w:val="afffa"/>
    <w:semiHidden/>
    <w:rsid w:val="0050623A"/>
    <w:rPr>
      <w:rFonts w:ascii="Tahoma" w:eastAsia="Times New Roman" w:hAnsi="Tahoma" w:cs="Tahoma"/>
      <w:sz w:val="20"/>
      <w:szCs w:val="28"/>
      <w:shd w:val="clear" w:color="auto" w:fill="000080"/>
      <w:lang w:eastAsia="ru-RU"/>
    </w:rPr>
  </w:style>
  <w:style w:type="paragraph" w:customStyle="1" w:styleId="afffc">
    <w:name w:val="Таблица текст"/>
    <w:basedOn w:val="a7"/>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d">
    <w:name w:val="Таблица шапка"/>
    <w:basedOn w:val="a7"/>
    <w:link w:val="afffe"/>
    <w:rsid w:val="0050623A"/>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
    <w:name w:val="Plain Text"/>
    <w:basedOn w:val="a7"/>
    <w:link w:val="affff0"/>
    <w:rsid w:val="0050623A"/>
    <w:pPr>
      <w:spacing w:after="0" w:line="240" w:lineRule="auto"/>
      <w:ind w:firstLine="720"/>
      <w:jc w:val="both"/>
    </w:pPr>
    <w:rPr>
      <w:rFonts w:ascii="Times New Roman" w:eastAsia="Times New Roman" w:hAnsi="Times New Roman"/>
      <w:sz w:val="26"/>
      <w:szCs w:val="26"/>
      <w:lang w:eastAsia="ru-RU"/>
    </w:rPr>
  </w:style>
  <w:style w:type="character" w:customStyle="1" w:styleId="affff0">
    <w:name w:val="Текст Знак"/>
    <w:basedOn w:val="a8"/>
    <w:link w:val="affff"/>
    <w:rsid w:val="0050623A"/>
    <w:rPr>
      <w:rFonts w:ascii="Times New Roman" w:eastAsia="Times New Roman" w:hAnsi="Times New Roman" w:cs="Times New Roman"/>
      <w:sz w:val="26"/>
      <w:szCs w:val="26"/>
      <w:lang w:eastAsia="ru-RU"/>
    </w:rPr>
  </w:style>
  <w:style w:type="paragraph" w:styleId="affff1">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Знак2"/>
    <w:basedOn w:val="a7"/>
    <w:link w:val="affff2"/>
    <w:qFormat/>
    <w:rsid w:val="0050623A"/>
    <w:pPr>
      <w:spacing w:after="0" w:line="240" w:lineRule="auto"/>
      <w:ind w:firstLine="567"/>
      <w:jc w:val="both"/>
    </w:pPr>
    <w:rPr>
      <w:rFonts w:ascii="Times New Roman" w:eastAsia="Times New Roman" w:hAnsi="Times New Roman"/>
      <w:sz w:val="18"/>
      <w:szCs w:val="20"/>
      <w:lang w:eastAsia="ru-RU"/>
    </w:rPr>
  </w:style>
  <w:style w:type="character" w:customStyle="1" w:styleId="affff2">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Знак2 Знак"/>
    <w:basedOn w:val="a8"/>
    <w:link w:val="affff1"/>
    <w:rsid w:val="0050623A"/>
    <w:rPr>
      <w:rFonts w:ascii="Times New Roman" w:eastAsia="Times New Roman" w:hAnsi="Times New Roman" w:cs="Times New Roman"/>
      <w:sz w:val="18"/>
      <w:szCs w:val="20"/>
      <w:lang w:eastAsia="ru-RU"/>
    </w:rPr>
  </w:style>
  <w:style w:type="paragraph" w:customStyle="1" w:styleId="affff3">
    <w:name w:val="Текст таблицы"/>
    <w:basedOn w:val="a7"/>
    <w:semiHidden/>
    <w:rsid w:val="0050623A"/>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50623A"/>
    <w:pPr>
      <w:spacing w:after="0" w:line="240" w:lineRule="auto"/>
      <w:ind w:left="240" w:hanging="240"/>
      <w:jc w:val="both"/>
    </w:pPr>
    <w:rPr>
      <w:rFonts w:ascii="Times New Roman" w:eastAsia="Times New Roman" w:hAnsi="Times New Roman"/>
      <w:szCs w:val="24"/>
      <w:lang w:val="en-US"/>
    </w:rPr>
  </w:style>
  <w:style w:type="paragraph" w:styleId="affff4">
    <w:name w:val="Block Text"/>
    <w:basedOn w:val="a7"/>
    <w:rsid w:val="0050623A"/>
    <w:pPr>
      <w:spacing w:before="120" w:after="0" w:line="240" w:lineRule="auto"/>
      <w:ind w:left="170" w:right="170" w:firstLine="170"/>
      <w:jc w:val="both"/>
    </w:pPr>
    <w:rPr>
      <w:rFonts w:ascii="Times New Roman" w:eastAsia="Times New Roman" w:hAnsi="Times New Roman"/>
      <w:szCs w:val="24"/>
    </w:rPr>
  </w:style>
  <w:style w:type="paragraph" w:styleId="45">
    <w:name w:val="toc 4"/>
    <w:basedOn w:val="a7"/>
    <w:next w:val="a7"/>
    <w:autoRedefine/>
    <w:rsid w:val="0050623A"/>
    <w:pPr>
      <w:spacing w:before="120" w:after="0" w:line="240" w:lineRule="auto"/>
      <w:jc w:val="both"/>
    </w:pPr>
    <w:rPr>
      <w:rFonts w:eastAsia="Times New Roman"/>
      <w:szCs w:val="18"/>
      <w:lang w:eastAsia="ru-RU"/>
    </w:rPr>
  </w:style>
  <w:style w:type="paragraph" w:styleId="52">
    <w:name w:val="toc 5"/>
    <w:basedOn w:val="a7"/>
    <w:next w:val="a7"/>
    <w:autoRedefine/>
    <w:rsid w:val="0050623A"/>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50623A"/>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50623A"/>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50623A"/>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5">
    <w:name w:val="Часть Знак"/>
    <w:link w:val="affff6"/>
    <w:rsid w:val="0050623A"/>
    <w:rPr>
      <w:sz w:val="28"/>
      <w:szCs w:val="24"/>
      <w:lang w:eastAsia="ru-RU"/>
    </w:rPr>
  </w:style>
  <w:style w:type="paragraph" w:customStyle="1" w:styleId="affff6">
    <w:name w:val="Часть"/>
    <w:basedOn w:val="a7"/>
    <w:link w:val="affff5"/>
    <w:rsid w:val="0050623A"/>
    <w:pPr>
      <w:tabs>
        <w:tab w:val="num" w:pos="1134"/>
      </w:tabs>
      <w:spacing w:after="0" w:line="288" w:lineRule="auto"/>
      <w:ind w:firstLine="567"/>
      <w:jc w:val="both"/>
    </w:pPr>
    <w:rPr>
      <w:rFonts w:asciiTheme="minorHAnsi" w:hAnsiTheme="minorHAnsi" w:cstheme="minorBidi"/>
      <w:szCs w:val="24"/>
      <w:lang w:eastAsia="ru-RU"/>
    </w:rPr>
  </w:style>
  <w:style w:type="paragraph" w:styleId="affff7">
    <w:name w:val="List"/>
    <w:basedOn w:val="aff2"/>
    <w:semiHidden/>
    <w:rsid w:val="0050623A"/>
    <w:pPr>
      <w:spacing w:line="288" w:lineRule="auto"/>
      <w:ind w:firstLine="567"/>
      <w:jc w:val="both"/>
    </w:pPr>
    <w:rPr>
      <w:rFonts w:ascii="Arial" w:eastAsia="Calibri" w:hAnsi="Arial" w:cs="Tahoma"/>
      <w:lang w:eastAsia="ar-SA"/>
    </w:rPr>
  </w:style>
  <w:style w:type="paragraph" w:styleId="affff8">
    <w:name w:val="endnote text"/>
    <w:basedOn w:val="a7"/>
    <w:link w:val="affff9"/>
    <w:rsid w:val="0050623A"/>
    <w:pPr>
      <w:spacing w:after="0" w:line="240" w:lineRule="auto"/>
      <w:ind w:firstLine="567"/>
      <w:jc w:val="both"/>
    </w:pPr>
    <w:rPr>
      <w:rFonts w:ascii="Times New Roman" w:eastAsia="Times New Roman" w:hAnsi="Times New Roman"/>
      <w:sz w:val="20"/>
      <w:szCs w:val="20"/>
      <w:lang w:eastAsia="ru-RU"/>
    </w:rPr>
  </w:style>
  <w:style w:type="character" w:customStyle="1" w:styleId="affff9">
    <w:name w:val="Текст концевой сноски Знак"/>
    <w:basedOn w:val="a8"/>
    <w:link w:val="affff8"/>
    <w:rsid w:val="0050623A"/>
    <w:rPr>
      <w:rFonts w:ascii="Times New Roman" w:eastAsia="Times New Roman" w:hAnsi="Times New Roman" w:cs="Times New Roman"/>
      <w:sz w:val="20"/>
      <w:szCs w:val="20"/>
      <w:lang w:eastAsia="ru-RU"/>
    </w:rPr>
  </w:style>
  <w:style w:type="paragraph" w:customStyle="1" w:styleId="affffa">
    <w:name w:val="маркированный"/>
    <w:basedOn w:val="a7"/>
    <w:rsid w:val="0050623A"/>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b">
    <w:name w:val="нумерованный"/>
    <w:basedOn w:val="a7"/>
    <w:rsid w:val="0050623A"/>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Пункт б/н"/>
    <w:basedOn w:val="a7"/>
    <w:rsid w:val="0050623A"/>
    <w:pPr>
      <w:spacing w:after="0" w:line="360" w:lineRule="auto"/>
      <w:ind w:left="1134" w:firstLine="567"/>
      <w:jc w:val="both"/>
    </w:pPr>
    <w:rPr>
      <w:rFonts w:ascii="Times New Roman" w:eastAsia="Times New Roman" w:hAnsi="Times New Roman"/>
      <w:lang w:eastAsia="ru-RU"/>
    </w:rPr>
  </w:style>
  <w:style w:type="character" w:styleId="affffd">
    <w:name w:val="endnote reference"/>
    <w:rsid w:val="0050623A"/>
    <w:rPr>
      <w:vertAlign w:val="superscript"/>
    </w:rPr>
  </w:style>
  <w:style w:type="paragraph" w:customStyle="1" w:styleId="affffe">
    <w:name w:val="Новая редакция"/>
    <w:basedOn w:val="a7"/>
    <w:rsid w:val="0050623A"/>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50623A"/>
    <w:pPr>
      <w:keepNext/>
      <w:suppressAutoHyphens/>
      <w:spacing w:before="360" w:after="120"/>
      <w:jc w:val="left"/>
      <w:outlineLvl w:val="1"/>
    </w:pPr>
    <w:rPr>
      <w:b/>
      <w:caps/>
    </w:rPr>
  </w:style>
  <w:style w:type="paragraph" w:customStyle="1" w:styleId="-20">
    <w:name w:val="Пункт-2"/>
    <w:basedOn w:val="a7"/>
    <w:link w:val="-22"/>
    <w:rsid w:val="0050623A"/>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50623A"/>
    <w:rPr>
      <w:rFonts w:ascii="Times New Roman" w:eastAsia="Times New Roman" w:hAnsi="Times New Roman" w:cs="Times New Roman"/>
      <w:sz w:val="28"/>
      <w:szCs w:val="24"/>
      <w:lang w:eastAsia="ru-RU"/>
    </w:rPr>
  </w:style>
  <w:style w:type="character" w:customStyle="1" w:styleId="-21">
    <w:name w:val="Подзаголовок-2 Знак"/>
    <w:link w:val="-2"/>
    <w:rsid w:val="0050623A"/>
    <w:rPr>
      <w:rFonts w:ascii="Times New Roman" w:eastAsia="Times New Roman" w:hAnsi="Times New Roman" w:cs="Times New Roman"/>
      <w:b/>
      <w:caps/>
      <w:sz w:val="28"/>
      <w:szCs w:val="24"/>
      <w:lang w:eastAsia="ru-RU"/>
    </w:rPr>
  </w:style>
  <w:style w:type="character" w:customStyle="1" w:styleId="2e">
    <w:name w:val="Основной шрифт абзаца2"/>
    <w:rsid w:val="0050623A"/>
  </w:style>
  <w:style w:type="character" w:customStyle="1" w:styleId="1d">
    <w:name w:val="Основной шрифт абзаца1"/>
    <w:rsid w:val="0050623A"/>
  </w:style>
  <w:style w:type="character" w:customStyle="1" w:styleId="afffff">
    <w:name w:val="Символ нумерации"/>
    <w:rsid w:val="0050623A"/>
  </w:style>
  <w:style w:type="paragraph" w:customStyle="1" w:styleId="2f">
    <w:name w:val="Название2"/>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50623A"/>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50623A"/>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50623A"/>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623A"/>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e">
    <w:name w:val="Таблица шапка Знак"/>
    <w:link w:val="afffd"/>
    <w:rsid w:val="0050623A"/>
    <w:rPr>
      <w:rFonts w:ascii="Times New Roman" w:eastAsia="Times New Roman" w:hAnsi="Times New Roman" w:cs="Times New Roman"/>
      <w:sz w:val="18"/>
      <w:szCs w:val="18"/>
      <w:lang w:eastAsia="ru-RU"/>
    </w:rPr>
  </w:style>
  <w:style w:type="numbering" w:customStyle="1" w:styleId="StyleBulleted">
    <w:name w:val="StyleBulleted"/>
    <w:rsid w:val="0050623A"/>
    <w:pPr>
      <w:numPr>
        <w:numId w:val="6"/>
      </w:numPr>
    </w:pPr>
  </w:style>
  <w:style w:type="paragraph" w:customStyle="1" w:styleId="up">
    <w:name w:val="up"/>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50623A"/>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50623A"/>
    <w:pPr>
      <w:spacing w:after="0" w:line="240" w:lineRule="auto"/>
      <w:ind w:firstLine="390"/>
      <w:jc w:val="both"/>
    </w:pPr>
    <w:rPr>
      <w:rFonts w:ascii="Times New Roman" w:eastAsia="Times New Roman" w:hAnsi="Times New Roman"/>
      <w:szCs w:val="24"/>
      <w:lang w:eastAsia="ru-RU"/>
    </w:rPr>
  </w:style>
  <w:style w:type="character" w:customStyle="1" w:styleId="afffff0">
    <w:name w:val="комментарий"/>
    <w:rsid w:val="0050623A"/>
    <w:rPr>
      <w:b/>
      <w:i/>
      <w:shd w:val="clear" w:color="auto" w:fill="FFFF99"/>
    </w:rPr>
  </w:style>
  <w:style w:type="paragraph" w:customStyle="1" w:styleId="2f1">
    <w:name w:val="Подзаголовок_2"/>
    <w:basedOn w:val="a7"/>
    <w:rsid w:val="0050623A"/>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50623A"/>
    <w:pPr>
      <w:ind w:left="720"/>
    </w:pPr>
    <w:rPr>
      <w:rFonts w:ascii="Calibri" w:eastAsia="Times New Roman" w:hAnsi="Calibri"/>
    </w:rPr>
  </w:style>
  <w:style w:type="paragraph" w:customStyle="1" w:styleId="Times12">
    <w:name w:val="Times 12"/>
    <w:basedOn w:val="a7"/>
    <w:rsid w:val="0050623A"/>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50623A"/>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50623A"/>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50623A"/>
    <w:rPr>
      <w:rFonts w:ascii="Times New Roman" w:eastAsia="Times New Roman" w:hAnsi="Times New Roman" w:cs="Times New Roman"/>
      <w:spacing w:val="40"/>
      <w:sz w:val="24"/>
      <w:szCs w:val="28"/>
      <w:lang w:eastAsia="ru-RU"/>
    </w:rPr>
  </w:style>
  <w:style w:type="paragraph" w:styleId="afffff1">
    <w:name w:val="TOC Heading"/>
    <w:basedOn w:val="11"/>
    <w:next w:val="a7"/>
    <w:uiPriority w:val="39"/>
    <w:semiHidden/>
    <w:unhideWhenUsed/>
    <w:qFormat/>
    <w:rsid w:val="0050623A"/>
    <w:pPr>
      <w:outlineLvl w:val="9"/>
    </w:pPr>
    <w:rPr>
      <w:rFonts w:asciiTheme="majorHAnsi" w:hAnsiTheme="majorHAnsi"/>
      <w:color w:val="2E74B5" w:themeColor="accent1" w:themeShade="BF"/>
      <w:sz w:val="28"/>
      <w:lang w:eastAsia="ru-RU"/>
    </w:rPr>
  </w:style>
  <w:style w:type="character" w:customStyle="1" w:styleId="17">
    <w:name w:val="Пункт Знак1"/>
    <w:link w:val="aff1"/>
    <w:rsid w:val="0050623A"/>
    <w:rPr>
      <w:rFonts w:ascii="Times New Roman" w:eastAsia="Times New Roman" w:hAnsi="Times New Roman" w:cs="Times New Roman"/>
      <w:sz w:val="28"/>
      <w:szCs w:val="20"/>
      <w:lang w:eastAsia="ru-RU"/>
    </w:rPr>
  </w:style>
  <w:style w:type="character" w:customStyle="1" w:styleId="afff5">
    <w:name w:val="Обычный (веб) Знак"/>
    <w:aliases w:val="Обычный (Web) Знак,Обычный (веб) Знак Знак Знак,Обычный (Web) Знак Знак Знак Знак"/>
    <w:link w:val="afff4"/>
    <w:uiPriority w:val="99"/>
    <w:rsid w:val="0050623A"/>
    <w:rPr>
      <w:rFonts w:ascii="Times New Roman" w:eastAsia="Times New Roman" w:hAnsi="Times New Roman" w:cs="Times New Roman"/>
      <w:sz w:val="28"/>
      <w:szCs w:val="24"/>
      <w:lang w:eastAsia="ru-RU"/>
    </w:rPr>
  </w:style>
  <w:style w:type="paragraph" w:styleId="afffff2">
    <w:name w:val="List Continue"/>
    <w:basedOn w:val="a7"/>
    <w:uiPriority w:val="99"/>
    <w:semiHidden/>
    <w:unhideWhenUsed/>
    <w:rsid w:val="0050623A"/>
    <w:pPr>
      <w:spacing w:after="120"/>
      <w:ind w:left="283"/>
      <w:contextualSpacing/>
    </w:pPr>
  </w:style>
  <w:style w:type="numbering" w:customStyle="1" w:styleId="2f4">
    <w:name w:val="Нет списка2"/>
    <w:next w:val="aa"/>
    <w:semiHidden/>
    <w:rsid w:val="0050623A"/>
  </w:style>
  <w:style w:type="paragraph" w:customStyle="1" w:styleId="afffff3">
    <w:name w:val="Служебный"/>
    <w:basedOn w:val="a0"/>
    <w:rsid w:val="0050623A"/>
  </w:style>
  <w:style w:type="paragraph" w:customStyle="1" w:styleId="a0">
    <w:name w:val="Главы"/>
    <w:basedOn w:val="afff9"/>
    <w:next w:val="a7"/>
    <w:rsid w:val="0050623A"/>
    <w:pPr>
      <w:numPr>
        <w:numId w:val="7"/>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4">
    <w:name w:val="Подпункт Знак"/>
    <w:rsid w:val="0050623A"/>
    <w:rPr>
      <w:noProof w:val="0"/>
      <w:sz w:val="28"/>
      <w:lang w:val="ru-RU" w:eastAsia="ru-RU" w:bidi="ar-SA"/>
    </w:rPr>
  </w:style>
  <w:style w:type="paragraph" w:customStyle="1" w:styleId="20">
    <w:name w:val="Пункт2"/>
    <w:basedOn w:val="aff2"/>
    <w:link w:val="2f5"/>
    <w:rsid w:val="0050623A"/>
    <w:pPr>
      <w:keepNext/>
      <w:numPr>
        <w:ilvl w:val="2"/>
        <w:numId w:val="8"/>
      </w:numPr>
      <w:suppressAutoHyphens/>
      <w:spacing w:before="240" w:line="240" w:lineRule="auto"/>
      <w:outlineLvl w:val="2"/>
    </w:pPr>
    <w:rPr>
      <w:rFonts w:ascii="Times New Roman" w:eastAsia="Times New Roman" w:hAnsi="Times New Roman"/>
      <w:snapToGrid w:val="0"/>
      <w:lang w:eastAsia="ru-RU"/>
    </w:rPr>
  </w:style>
  <w:style w:type="paragraph" w:customStyle="1" w:styleId="afffff5">
    <w:name w:val="Подподподподпункт"/>
    <w:basedOn w:val="a7"/>
    <w:rsid w:val="0050623A"/>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5062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623A"/>
    <w:rPr>
      <w:rFonts w:ascii="Times New Roman" w:eastAsia="Times New Roman" w:hAnsi="Times New Roman" w:cs="Times New Roman"/>
      <w:snapToGrid w:val="0"/>
      <w:sz w:val="28"/>
      <w:szCs w:val="28"/>
      <w:lang w:eastAsia="ru-RU"/>
    </w:rPr>
  </w:style>
  <w:style w:type="paragraph" w:customStyle="1" w:styleId="3">
    <w:name w:val="[Ростех] Наименование Подраздела (Уровень 3)"/>
    <w:link w:val="3d"/>
    <w:uiPriority w:val="99"/>
    <w:qFormat/>
    <w:rsid w:val="0050623A"/>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50623A"/>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6"/>
    <w:uiPriority w:val="99"/>
    <w:qFormat/>
    <w:rsid w:val="0050623A"/>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3"/>
    <w:uiPriority w:val="99"/>
    <w:qFormat/>
    <w:rsid w:val="0050623A"/>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3">
    <w:name w:val="[Ростех] Текст Подпункта (Уровень 5) Знак"/>
    <w:basedOn w:val="a8"/>
    <w:link w:val="5"/>
    <w:uiPriority w:val="99"/>
    <w:rsid w:val="0050623A"/>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3"/>
    <w:uiPriority w:val="99"/>
    <w:qFormat/>
    <w:rsid w:val="0050623A"/>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6"/>
    <w:uiPriority w:val="99"/>
    <w:qFormat/>
    <w:rsid w:val="0050623A"/>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6">
    <w:name w:val="[Ростех] Текст Пункта (Уровень 4) Знак"/>
    <w:basedOn w:val="a8"/>
    <w:link w:val="4"/>
    <w:uiPriority w:val="99"/>
    <w:rsid w:val="0050623A"/>
    <w:rPr>
      <w:rFonts w:ascii="Proxima Nova ExCn Rg" w:eastAsia="Times New Roman" w:hAnsi="Proxima Nova ExCn Rg" w:cs="Times New Roman"/>
      <w:sz w:val="28"/>
      <w:szCs w:val="28"/>
      <w:lang w:eastAsia="ru-RU"/>
    </w:rPr>
  </w:style>
  <w:style w:type="character" w:customStyle="1" w:styleId="3d">
    <w:name w:val="[Ростех] Наименование Подраздела (Уровень 3) Знак"/>
    <w:basedOn w:val="a8"/>
    <w:link w:val="3"/>
    <w:uiPriority w:val="99"/>
    <w:rsid w:val="0050623A"/>
    <w:rPr>
      <w:rFonts w:ascii="Proxima Nova ExCn Rg" w:eastAsia="Times New Roman" w:hAnsi="Proxima Nova ExCn Rg" w:cs="Times New Roman"/>
      <w:b/>
      <w:sz w:val="28"/>
      <w:szCs w:val="28"/>
      <w:lang w:eastAsia="ru-RU"/>
    </w:rPr>
  </w:style>
  <w:style w:type="character" w:customStyle="1" w:styleId="afffff6">
    <w:name w:val="[Ростех] Простой текст (Без уровня) Знак"/>
    <w:basedOn w:val="a8"/>
    <w:link w:val="a"/>
    <w:uiPriority w:val="99"/>
    <w:rsid w:val="0050623A"/>
    <w:rPr>
      <w:rFonts w:ascii="Proxima Nova ExCn Rg" w:eastAsia="Times New Roman" w:hAnsi="Proxima Nova ExCn Rg" w:cs="Times New Roman"/>
      <w:sz w:val="28"/>
      <w:szCs w:val="28"/>
      <w:lang w:eastAsia="ru-RU"/>
    </w:rPr>
  </w:style>
  <w:style w:type="character" w:styleId="afffff7">
    <w:name w:val="Book Title"/>
    <w:basedOn w:val="a8"/>
    <w:uiPriority w:val="33"/>
    <w:qFormat/>
    <w:rsid w:val="0050623A"/>
    <w:rPr>
      <w:b/>
      <w:bCs/>
      <w:smallCaps/>
      <w:spacing w:val="5"/>
    </w:rPr>
  </w:style>
  <w:style w:type="character" w:customStyle="1" w:styleId="-30">
    <w:name w:val="Пункт-3 Знак"/>
    <w:link w:val="-3"/>
    <w:rsid w:val="0050623A"/>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50623A"/>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8"/>
    <w:link w:val="1f1"/>
    <w:uiPriority w:val="99"/>
    <w:rsid w:val="0050623A"/>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50623A"/>
    <w:rPr>
      <w:rFonts w:ascii="Proxima Nova ExCn Rg" w:eastAsia="Times New Roman" w:hAnsi="Proxima Nova ExCn Rg" w:cs="Times New Roman"/>
      <w:sz w:val="28"/>
      <w:szCs w:val="28"/>
      <w:lang w:eastAsia="ru-RU"/>
    </w:rPr>
  </w:style>
  <w:style w:type="paragraph" w:customStyle="1" w:styleId="02statia2">
    <w:name w:val="02statia2"/>
    <w:basedOn w:val="a7"/>
    <w:rsid w:val="0050623A"/>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7"/>
    <w:uiPriority w:val="99"/>
    <w:rsid w:val="0050623A"/>
    <w:pPr>
      <w:numPr>
        <w:ilvl w:val="1"/>
        <w:numId w:val="10"/>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8">
    <w:name w:val="Подподпункт Знак Знак"/>
    <w:basedOn w:val="afd"/>
    <w:rsid w:val="0050623A"/>
    <w:pPr>
      <w:tabs>
        <w:tab w:val="clear" w:pos="851"/>
        <w:tab w:val="clear" w:pos="993"/>
        <w:tab w:val="num" w:pos="927"/>
        <w:tab w:val="num" w:pos="1701"/>
      </w:tabs>
      <w:ind w:left="1701" w:hanging="567"/>
    </w:pPr>
    <w:rPr>
      <w:b w:val="0"/>
      <w:snapToGrid/>
      <w:szCs w:val="28"/>
    </w:rPr>
  </w:style>
  <w:style w:type="paragraph" w:styleId="afffff9">
    <w:name w:val="Revision"/>
    <w:hidden/>
    <w:uiPriority w:val="99"/>
    <w:semiHidden/>
    <w:rsid w:val="0050623A"/>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7"/>
    <w:uiPriority w:val="34"/>
    <w:qFormat/>
    <w:rsid w:val="0050623A"/>
    <w:pPr>
      <w:ind w:left="720"/>
      <w:contextualSpacing/>
    </w:pPr>
    <w:rPr>
      <w:rFonts w:ascii="Calibri" w:eastAsia="Calibri" w:hAnsi="Calibri"/>
    </w:rPr>
  </w:style>
  <w:style w:type="character" w:customStyle="1" w:styleId="-41">
    <w:name w:val="Пункт-4 Знак1"/>
    <w:link w:val="-4"/>
    <w:rsid w:val="0050623A"/>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50623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50623A"/>
    <w:pPr>
      <w:autoSpaceDE w:val="0"/>
      <w:autoSpaceDN w:val="0"/>
      <w:adjustRightInd w:val="0"/>
      <w:spacing w:after="0" w:line="240" w:lineRule="auto"/>
    </w:pPr>
    <w:rPr>
      <w:rFonts w:ascii="Calibri" w:hAnsi="Calibri" w:cs="Calibri"/>
      <w:color w:val="000000"/>
      <w:sz w:val="24"/>
      <w:szCs w:val="24"/>
    </w:rPr>
  </w:style>
  <w:style w:type="paragraph" w:customStyle="1" w:styleId="47">
    <w:name w:val="[Ростех] Текст Подпункта (следующий абзац) (Уровень 4)"/>
    <w:link w:val="48"/>
    <w:qFormat/>
    <w:rsid w:val="0050623A"/>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8">
    <w:name w:val="[Ростех] Текст Подпункта (следующий абзац) (Уровень 4) Знак"/>
    <w:basedOn w:val="a8"/>
    <w:link w:val="47"/>
    <w:rsid w:val="0050623A"/>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50623A"/>
    <w:rPr>
      <w:rFonts w:ascii="Calibri" w:eastAsia="Calibri" w:hAnsi="Calibri" w:cs="Times New Roman"/>
      <w:sz w:val="20"/>
      <w:szCs w:val="20"/>
      <w:lang w:eastAsia="ru-RU"/>
    </w:rPr>
  </w:style>
  <w:style w:type="paragraph" w:customStyle="1" w:styleId="1">
    <w:name w:val="Список1"/>
    <w:basedOn w:val="a7"/>
    <w:rsid w:val="0050623A"/>
    <w:pPr>
      <w:numPr>
        <w:numId w:val="11"/>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a">
    <w:name w:val="Subtitle"/>
    <w:basedOn w:val="a7"/>
    <w:link w:val="afffffb"/>
    <w:qFormat/>
    <w:rsid w:val="0050623A"/>
    <w:pPr>
      <w:spacing w:after="0" w:line="240" w:lineRule="auto"/>
      <w:ind w:left="-540"/>
    </w:pPr>
    <w:rPr>
      <w:rFonts w:ascii="Times New Roman" w:eastAsia="Times New Roman" w:hAnsi="Times New Roman"/>
      <w:lang w:eastAsia="ru-RU"/>
    </w:rPr>
  </w:style>
  <w:style w:type="character" w:customStyle="1" w:styleId="afffffb">
    <w:name w:val="Подзаголовок Знак"/>
    <w:basedOn w:val="a8"/>
    <w:link w:val="afffffa"/>
    <w:rsid w:val="0050623A"/>
    <w:rPr>
      <w:rFonts w:ascii="Times New Roman" w:eastAsia="Times New Roman" w:hAnsi="Times New Roman" w:cs="Times New Roman"/>
      <w:sz w:val="28"/>
      <w:szCs w:val="28"/>
      <w:lang w:eastAsia="ru-RU"/>
    </w:rPr>
  </w:style>
  <w:style w:type="paragraph" w:customStyle="1" w:styleId="Style1">
    <w:name w:val="Style 1"/>
    <w:uiPriority w:val="99"/>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c">
    <w:name w:val="No Spacing"/>
    <w:link w:val="afffffd"/>
    <w:uiPriority w:val="99"/>
    <w:qFormat/>
    <w:rsid w:val="0050623A"/>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50623A"/>
    <w:rPr>
      <w:rFonts w:ascii="Arial" w:hAnsi="Arial" w:cs="Arial"/>
      <w:sz w:val="24"/>
      <w:szCs w:val="24"/>
    </w:rPr>
  </w:style>
  <w:style w:type="character" w:customStyle="1" w:styleId="FontStyle13">
    <w:name w:val="Font Style13"/>
    <w:basedOn w:val="a8"/>
    <w:uiPriority w:val="99"/>
    <w:rsid w:val="0050623A"/>
    <w:rPr>
      <w:rFonts w:ascii="Times New Roman" w:hAnsi="Times New Roman" w:cs="Times New Roman"/>
      <w:sz w:val="22"/>
      <w:szCs w:val="22"/>
    </w:rPr>
  </w:style>
  <w:style w:type="paragraph" w:customStyle="1" w:styleId="Style4">
    <w:name w:val="Style4"/>
    <w:basedOn w:val="a7"/>
    <w:uiPriority w:val="99"/>
    <w:rsid w:val="0050623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50623A"/>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50623A"/>
  </w:style>
  <w:style w:type="numbering" w:customStyle="1" w:styleId="3e">
    <w:name w:val="Нет списка3"/>
    <w:next w:val="aa"/>
    <w:uiPriority w:val="99"/>
    <w:semiHidden/>
    <w:unhideWhenUsed/>
    <w:rsid w:val="0050623A"/>
  </w:style>
  <w:style w:type="character" w:customStyle="1" w:styleId="apple-converted-space">
    <w:name w:val="apple-converted-space"/>
    <w:basedOn w:val="a8"/>
    <w:rsid w:val="0050623A"/>
  </w:style>
  <w:style w:type="numbering" w:customStyle="1" w:styleId="49">
    <w:name w:val="Нет списка4"/>
    <w:next w:val="aa"/>
    <w:uiPriority w:val="99"/>
    <w:semiHidden/>
    <w:unhideWhenUsed/>
    <w:rsid w:val="0050623A"/>
  </w:style>
  <w:style w:type="paragraph" w:customStyle="1" w:styleId="font5">
    <w:name w:val="font5"/>
    <w:basedOn w:val="a7"/>
    <w:rsid w:val="0050623A"/>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50623A"/>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50623A"/>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50623A"/>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50623A"/>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50623A"/>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50623A"/>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50623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50623A"/>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50623A"/>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50623A"/>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50623A"/>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50623A"/>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50623A"/>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50623A"/>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50623A"/>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50623A"/>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50623A"/>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50623A"/>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50623A"/>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50623A"/>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50623A"/>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50623A"/>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50623A"/>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50623A"/>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50623A"/>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50623A"/>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50623A"/>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50623A"/>
    <w:pPr>
      <w:spacing w:before="100" w:beforeAutospacing="1" w:after="100" w:afterAutospacing="1" w:line="240" w:lineRule="auto"/>
    </w:pPr>
    <w:rPr>
      <w:rFonts w:ascii="Arial" w:eastAsia="Times New Roman" w:hAnsi="Arial" w:cs="Arial"/>
      <w:sz w:val="22"/>
      <w:szCs w:val="22"/>
      <w:lang w:eastAsia="ru-RU"/>
    </w:rPr>
  </w:style>
  <w:style w:type="numbering" w:customStyle="1" w:styleId="54">
    <w:name w:val="Нет списка5"/>
    <w:next w:val="aa"/>
    <w:uiPriority w:val="99"/>
    <w:semiHidden/>
    <w:unhideWhenUsed/>
    <w:rsid w:val="0050623A"/>
  </w:style>
  <w:style w:type="paragraph" w:styleId="40">
    <w:name w:val="List Bullet 4"/>
    <w:basedOn w:val="a7"/>
    <w:autoRedefine/>
    <w:uiPriority w:val="99"/>
    <w:semiHidden/>
    <w:rsid w:val="0050623A"/>
    <w:pPr>
      <w:numPr>
        <w:numId w:val="2"/>
      </w:numPr>
      <w:tabs>
        <w:tab w:val="num" w:pos="1209"/>
      </w:tabs>
      <w:spacing w:after="60" w:line="240" w:lineRule="auto"/>
      <w:ind w:left="1209"/>
      <w:jc w:val="both"/>
    </w:pPr>
    <w:rPr>
      <w:rFonts w:ascii="Times New Roman" w:eastAsia="Times New Roman" w:hAnsi="Times New Roman"/>
      <w:sz w:val="24"/>
      <w:szCs w:val="20"/>
      <w:lang w:eastAsia="ru-RU"/>
    </w:rPr>
  </w:style>
  <w:style w:type="paragraph" w:styleId="55">
    <w:name w:val="List Bullet 5"/>
    <w:basedOn w:val="a7"/>
    <w:autoRedefine/>
    <w:uiPriority w:val="99"/>
    <w:semiHidden/>
    <w:rsid w:val="0050623A"/>
    <w:pPr>
      <w:tabs>
        <w:tab w:val="num" w:pos="454"/>
        <w:tab w:val="num" w:pos="1492"/>
      </w:tabs>
      <w:spacing w:after="60" w:line="240" w:lineRule="auto"/>
      <w:ind w:left="1492" w:hanging="432"/>
      <w:jc w:val="both"/>
    </w:pPr>
    <w:rPr>
      <w:rFonts w:ascii="Times New Roman" w:eastAsia="Times New Roman" w:hAnsi="Times New Roman"/>
      <w:sz w:val="24"/>
      <w:szCs w:val="20"/>
      <w:lang w:eastAsia="ru-RU"/>
    </w:rPr>
  </w:style>
  <w:style w:type="paragraph" w:styleId="33">
    <w:name w:val="List Number 3"/>
    <w:basedOn w:val="a7"/>
    <w:uiPriority w:val="99"/>
    <w:semiHidden/>
    <w:rsid w:val="0050623A"/>
    <w:pPr>
      <w:numPr>
        <w:numId w:val="6"/>
      </w:numPr>
      <w:tabs>
        <w:tab w:val="num" w:pos="926"/>
      </w:tabs>
      <w:spacing w:after="60" w:line="240" w:lineRule="auto"/>
      <w:ind w:left="926"/>
      <w:jc w:val="both"/>
    </w:pPr>
    <w:rPr>
      <w:rFonts w:ascii="Times New Roman" w:eastAsia="Times New Roman" w:hAnsi="Times New Roman"/>
      <w:sz w:val="24"/>
      <w:szCs w:val="20"/>
      <w:lang w:eastAsia="ru-RU"/>
    </w:rPr>
  </w:style>
  <w:style w:type="paragraph" w:styleId="4a">
    <w:name w:val="List Number 4"/>
    <w:basedOn w:val="a7"/>
    <w:uiPriority w:val="99"/>
    <w:semiHidden/>
    <w:rsid w:val="0050623A"/>
    <w:pPr>
      <w:tabs>
        <w:tab w:val="num" w:pos="567"/>
        <w:tab w:val="num" w:pos="1209"/>
      </w:tabs>
      <w:spacing w:after="60" w:line="240" w:lineRule="auto"/>
      <w:ind w:left="1209" w:hanging="567"/>
      <w:jc w:val="both"/>
    </w:pPr>
    <w:rPr>
      <w:rFonts w:ascii="Times New Roman" w:eastAsia="Times New Roman" w:hAnsi="Times New Roman"/>
      <w:sz w:val="24"/>
      <w:szCs w:val="20"/>
      <w:lang w:eastAsia="ru-RU"/>
    </w:rPr>
  </w:style>
  <w:style w:type="paragraph" w:styleId="56">
    <w:name w:val="List Number 5"/>
    <w:basedOn w:val="a7"/>
    <w:uiPriority w:val="99"/>
    <w:semiHidden/>
    <w:rsid w:val="0050623A"/>
    <w:pPr>
      <w:spacing w:after="60" w:line="240" w:lineRule="auto"/>
      <w:jc w:val="both"/>
    </w:pPr>
    <w:rPr>
      <w:rFonts w:ascii="Times New Roman" w:eastAsia="Times New Roman" w:hAnsi="Times New Roman"/>
      <w:sz w:val="24"/>
      <w:szCs w:val="20"/>
      <w:lang w:eastAsia="ru-RU"/>
    </w:rPr>
  </w:style>
  <w:style w:type="paragraph" w:customStyle="1" w:styleId="a6">
    <w:name w:val="Раздел"/>
    <w:basedOn w:val="a7"/>
    <w:uiPriority w:val="99"/>
    <w:semiHidden/>
    <w:rsid w:val="0050623A"/>
    <w:pPr>
      <w:numPr>
        <w:ilvl w:val="1"/>
        <w:numId w:val="12"/>
      </w:numPr>
      <w:spacing w:before="120" w:after="120" w:line="240" w:lineRule="auto"/>
      <w:jc w:val="center"/>
    </w:pPr>
    <w:rPr>
      <w:rFonts w:ascii="Arial Narrow" w:eastAsia="Times New Roman" w:hAnsi="Arial Narrow"/>
      <w:b/>
      <w:szCs w:val="20"/>
      <w:lang w:eastAsia="ru-RU"/>
    </w:rPr>
  </w:style>
  <w:style w:type="paragraph" w:customStyle="1" w:styleId="30">
    <w:name w:val="Раздел 3"/>
    <w:basedOn w:val="a7"/>
    <w:uiPriority w:val="99"/>
    <w:semiHidden/>
    <w:rsid w:val="0050623A"/>
    <w:pPr>
      <w:numPr>
        <w:numId w:val="13"/>
      </w:numPr>
      <w:spacing w:before="120" w:after="120" w:line="240" w:lineRule="auto"/>
      <w:jc w:val="center"/>
    </w:pPr>
    <w:rPr>
      <w:rFonts w:ascii="Times New Roman" w:eastAsia="Times New Roman" w:hAnsi="Times New Roman"/>
      <w:b/>
      <w:sz w:val="24"/>
      <w:szCs w:val="20"/>
      <w:lang w:eastAsia="ru-RU"/>
    </w:rPr>
  </w:style>
  <w:style w:type="paragraph" w:customStyle="1" w:styleId="afffffe">
    <w:name w:val="Условия контракта"/>
    <w:basedOn w:val="a7"/>
    <w:uiPriority w:val="99"/>
    <w:semiHidden/>
    <w:rsid w:val="0050623A"/>
    <w:pPr>
      <w:tabs>
        <w:tab w:val="num" w:pos="567"/>
      </w:tabs>
      <w:spacing w:before="240" w:after="120" w:line="240" w:lineRule="auto"/>
      <w:ind w:left="567" w:hanging="567"/>
      <w:jc w:val="both"/>
    </w:pPr>
    <w:rPr>
      <w:rFonts w:ascii="Times New Roman" w:eastAsia="Times New Roman" w:hAnsi="Times New Roman"/>
      <w:b/>
      <w:sz w:val="24"/>
      <w:szCs w:val="20"/>
      <w:lang w:eastAsia="ru-RU"/>
    </w:rPr>
  </w:style>
  <w:style w:type="paragraph" w:customStyle="1" w:styleId="affffff">
    <w:name w:val="Тендерные данные"/>
    <w:basedOn w:val="a7"/>
    <w:uiPriority w:val="99"/>
    <w:semiHidden/>
    <w:rsid w:val="0050623A"/>
    <w:pPr>
      <w:tabs>
        <w:tab w:val="left" w:pos="1985"/>
      </w:tabs>
      <w:spacing w:before="120" w:after="60" w:line="240" w:lineRule="auto"/>
      <w:jc w:val="both"/>
    </w:pPr>
    <w:rPr>
      <w:rFonts w:ascii="Times New Roman" w:eastAsia="Times New Roman" w:hAnsi="Times New Roman"/>
      <w:b/>
      <w:sz w:val="24"/>
      <w:szCs w:val="20"/>
      <w:lang w:eastAsia="ru-RU"/>
    </w:rPr>
  </w:style>
  <w:style w:type="paragraph" w:styleId="affffff0">
    <w:name w:val="Date"/>
    <w:basedOn w:val="a7"/>
    <w:next w:val="a7"/>
    <w:link w:val="affffff1"/>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1">
    <w:name w:val="Дата Знак"/>
    <w:basedOn w:val="a8"/>
    <w:link w:val="affffff0"/>
    <w:uiPriority w:val="99"/>
    <w:semiHidden/>
    <w:rsid w:val="0050623A"/>
    <w:rPr>
      <w:rFonts w:ascii="Times New Roman" w:eastAsia="Times New Roman" w:hAnsi="Times New Roman" w:cs="Times New Roman"/>
      <w:sz w:val="24"/>
      <w:szCs w:val="24"/>
      <w:lang w:val="x-none" w:eastAsia="x-none"/>
    </w:rPr>
  </w:style>
  <w:style w:type="paragraph" w:customStyle="1" w:styleId="affffff2">
    <w:name w:val="Подраздел"/>
    <w:basedOn w:val="a7"/>
    <w:uiPriority w:val="99"/>
    <w:semiHidden/>
    <w:rsid w:val="0050623A"/>
    <w:pPr>
      <w:suppressAutoHyphens/>
      <w:spacing w:before="240" w:after="120" w:line="240" w:lineRule="auto"/>
      <w:jc w:val="center"/>
    </w:pPr>
    <w:rPr>
      <w:rFonts w:ascii="TimesDL" w:eastAsia="Times New Roman" w:hAnsi="TimesDL"/>
      <w:b/>
      <w:smallCaps/>
      <w:spacing w:val="-2"/>
      <w:sz w:val="24"/>
      <w:szCs w:val="20"/>
      <w:lang w:eastAsia="ru-RU"/>
    </w:rPr>
  </w:style>
  <w:style w:type="paragraph" w:styleId="affffff3">
    <w:name w:val="envelope address"/>
    <w:basedOn w:val="a7"/>
    <w:uiPriority w:val="99"/>
    <w:semiHidden/>
    <w:rsid w:val="0050623A"/>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uiPriority w:val="99"/>
    <w:semiHidden/>
    <w:rsid w:val="0050623A"/>
    <w:rPr>
      <w:rFonts w:cs="Times New Roman"/>
    </w:rPr>
  </w:style>
  <w:style w:type="paragraph" w:styleId="affffff4">
    <w:name w:val="Note Heading"/>
    <w:basedOn w:val="a7"/>
    <w:next w:val="a7"/>
    <w:link w:val="affffff5"/>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5">
    <w:name w:val="Заголовок записки Знак"/>
    <w:basedOn w:val="a8"/>
    <w:link w:val="affffff4"/>
    <w:uiPriority w:val="99"/>
    <w:semiHidden/>
    <w:rsid w:val="0050623A"/>
    <w:rPr>
      <w:rFonts w:ascii="Times New Roman" w:eastAsia="Times New Roman" w:hAnsi="Times New Roman" w:cs="Times New Roman"/>
      <w:sz w:val="24"/>
      <w:szCs w:val="24"/>
      <w:lang w:val="x-none" w:eastAsia="x-none"/>
    </w:rPr>
  </w:style>
  <w:style w:type="character" w:styleId="HTML2">
    <w:name w:val="HTML Keyboard"/>
    <w:uiPriority w:val="99"/>
    <w:semiHidden/>
    <w:rsid w:val="0050623A"/>
    <w:rPr>
      <w:rFonts w:ascii="Courier New" w:hAnsi="Courier New" w:cs="Times New Roman"/>
      <w:sz w:val="20"/>
    </w:rPr>
  </w:style>
  <w:style w:type="character" w:styleId="HTML3">
    <w:name w:val="HTML Code"/>
    <w:uiPriority w:val="99"/>
    <w:semiHidden/>
    <w:rsid w:val="0050623A"/>
    <w:rPr>
      <w:rFonts w:ascii="Courier New" w:hAnsi="Courier New" w:cs="Times New Roman"/>
      <w:sz w:val="20"/>
    </w:rPr>
  </w:style>
  <w:style w:type="paragraph" w:styleId="affffff6">
    <w:name w:val="Body Text First Indent"/>
    <w:basedOn w:val="aff2"/>
    <w:link w:val="affffff7"/>
    <w:uiPriority w:val="99"/>
    <w:semiHidden/>
    <w:rsid w:val="0050623A"/>
    <w:pPr>
      <w:spacing w:line="240" w:lineRule="auto"/>
      <w:ind w:firstLine="210"/>
      <w:jc w:val="both"/>
    </w:pPr>
    <w:rPr>
      <w:rFonts w:ascii="Times New Roman" w:eastAsia="Times New Roman" w:hAnsi="Times New Roman"/>
      <w:sz w:val="24"/>
      <w:szCs w:val="24"/>
      <w:lang w:val="x-none" w:eastAsia="x-none"/>
    </w:rPr>
  </w:style>
  <w:style w:type="character" w:customStyle="1" w:styleId="affffff7">
    <w:name w:val="Красная строка Знак"/>
    <w:basedOn w:val="aff3"/>
    <w:link w:val="affffff6"/>
    <w:uiPriority w:val="99"/>
    <w:semiHidden/>
    <w:rsid w:val="0050623A"/>
    <w:rPr>
      <w:rFonts w:ascii="Times New Roman" w:eastAsia="Times New Roman" w:hAnsi="Times New Roman" w:cs="Times New Roman"/>
      <w:sz w:val="24"/>
      <w:szCs w:val="24"/>
      <w:lang w:val="x-none" w:eastAsia="x-none"/>
    </w:rPr>
  </w:style>
  <w:style w:type="paragraph" w:styleId="2f6">
    <w:name w:val="Body Text First Indent 2"/>
    <w:basedOn w:val="afff6"/>
    <w:link w:val="2f7"/>
    <w:uiPriority w:val="99"/>
    <w:semiHidden/>
    <w:rsid w:val="0050623A"/>
    <w:pPr>
      <w:autoSpaceDE/>
      <w:autoSpaceDN/>
      <w:adjustRightInd/>
      <w:spacing w:after="120" w:line="240" w:lineRule="auto"/>
      <w:ind w:left="283" w:firstLine="210"/>
    </w:pPr>
    <w:rPr>
      <w:rFonts w:ascii="Courier New" w:hAnsi="Courier New"/>
      <w:i w:val="0"/>
      <w:iCs w:val="0"/>
      <w:color w:val="auto"/>
      <w:sz w:val="24"/>
      <w:szCs w:val="24"/>
      <w:lang w:eastAsia="ar-SA"/>
    </w:rPr>
  </w:style>
  <w:style w:type="character" w:customStyle="1" w:styleId="2f7">
    <w:name w:val="Красная строка 2 Знак"/>
    <w:basedOn w:val="afff7"/>
    <w:link w:val="2f6"/>
    <w:uiPriority w:val="99"/>
    <w:semiHidden/>
    <w:rsid w:val="0050623A"/>
    <w:rPr>
      <w:rFonts w:ascii="Courier New" w:eastAsia="Times New Roman" w:hAnsi="Courier New" w:cs="Times New Roman"/>
      <w:i w:val="0"/>
      <w:iCs w:val="0"/>
      <w:color w:val="000000"/>
      <w:sz w:val="24"/>
      <w:szCs w:val="24"/>
      <w:lang w:eastAsia="ar-SA"/>
    </w:rPr>
  </w:style>
  <w:style w:type="character" w:styleId="affffff8">
    <w:name w:val="line number"/>
    <w:uiPriority w:val="99"/>
    <w:semiHidden/>
    <w:rsid w:val="0050623A"/>
    <w:rPr>
      <w:rFonts w:cs="Times New Roman"/>
    </w:rPr>
  </w:style>
  <w:style w:type="character" w:styleId="HTML4">
    <w:name w:val="HTML Sample"/>
    <w:uiPriority w:val="99"/>
    <w:semiHidden/>
    <w:rsid w:val="0050623A"/>
    <w:rPr>
      <w:rFonts w:ascii="Courier New" w:hAnsi="Courier New" w:cs="Times New Roman"/>
    </w:rPr>
  </w:style>
  <w:style w:type="paragraph" w:styleId="2f8">
    <w:name w:val="envelope return"/>
    <w:basedOn w:val="a7"/>
    <w:uiPriority w:val="99"/>
    <w:semiHidden/>
    <w:rsid w:val="0050623A"/>
    <w:pPr>
      <w:spacing w:after="60" w:line="240" w:lineRule="auto"/>
      <w:jc w:val="both"/>
    </w:pPr>
    <w:rPr>
      <w:rFonts w:ascii="Arial" w:eastAsia="Times New Roman" w:hAnsi="Arial" w:cs="Arial"/>
      <w:sz w:val="20"/>
      <w:szCs w:val="20"/>
      <w:lang w:eastAsia="ru-RU"/>
    </w:rPr>
  </w:style>
  <w:style w:type="paragraph" w:styleId="affffff9">
    <w:name w:val="Normal Indent"/>
    <w:basedOn w:val="a7"/>
    <w:uiPriority w:val="99"/>
    <w:semiHidden/>
    <w:rsid w:val="0050623A"/>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uiPriority w:val="99"/>
    <w:semiHidden/>
    <w:rsid w:val="0050623A"/>
    <w:rPr>
      <w:rFonts w:cs="Times New Roman"/>
      <w:i/>
    </w:rPr>
  </w:style>
  <w:style w:type="character" w:styleId="HTML6">
    <w:name w:val="HTML Variable"/>
    <w:uiPriority w:val="99"/>
    <w:semiHidden/>
    <w:rsid w:val="0050623A"/>
    <w:rPr>
      <w:rFonts w:cs="Times New Roman"/>
      <w:i/>
    </w:rPr>
  </w:style>
  <w:style w:type="character" w:styleId="HTML7">
    <w:name w:val="HTML Typewriter"/>
    <w:uiPriority w:val="99"/>
    <w:semiHidden/>
    <w:rsid w:val="0050623A"/>
    <w:rPr>
      <w:rFonts w:ascii="Courier New" w:hAnsi="Courier New" w:cs="Times New Roman"/>
      <w:sz w:val="20"/>
    </w:rPr>
  </w:style>
  <w:style w:type="paragraph" w:styleId="affffffa">
    <w:name w:val="Signature"/>
    <w:basedOn w:val="a7"/>
    <w:link w:val="affffffb"/>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b">
    <w:name w:val="Подпись Знак"/>
    <w:basedOn w:val="a8"/>
    <w:link w:val="affffffa"/>
    <w:uiPriority w:val="99"/>
    <w:semiHidden/>
    <w:rsid w:val="0050623A"/>
    <w:rPr>
      <w:rFonts w:ascii="Times New Roman" w:eastAsia="Times New Roman" w:hAnsi="Times New Roman" w:cs="Times New Roman"/>
      <w:sz w:val="24"/>
      <w:szCs w:val="24"/>
      <w:lang w:val="x-none" w:eastAsia="x-none"/>
    </w:rPr>
  </w:style>
  <w:style w:type="paragraph" w:styleId="affffffc">
    <w:name w:val="Salutation"/>
    <w:basedOn w:val="a7"/>
    <w:next w:val="a7"/>
    <w:link w:val="affffffd"/>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d">
    <w:name w:val="Приветствие Знак"/>
    <w:basedOn w:val="a8"/>
    <w:link w:val="affffffc"/>
    <w:uiPriority w:val="99"/>
    <w:semiHidden/>
    <w:rsid w:val="0050623A"/>
    <w:rPr>
      <w:rFonts w:ascii="Times New Roman" w:eastAsia="Times New Roman" w:hAnsi="Times New Roman" w:cs="Times New Roman"/>
      <w:sz w:val="24"/>
      <w:szCs w:val="24"/>
      <w:lang w:val="x-none" w:eastAsia="x-none"/>
    </w:rPr>
  </w:style>
  <w:style w:type="paragraph" w:styleId="2f9">
    <w:name w:val="List Continue 2"/>
    <w:basedOn w:val="a7"/>
    <w:uiPriority w:val="99"/>
    <w:semiHidden/>
    <w:rsid w:val="0050623A"/>
    <w:pPr>
      <w:spacing w:after="120" w:line="240" w:lineRule="auto"/>
      <w:ind w:left="566"/>
      <w:jc w:val="both"/>
    </w:pPr>
    <w:rPr>
      <w:rFonts w:ascii="Times New Roman" w:eastAsia="Times New Roman" w:hAnsi="Times New Roman"/>
      <w:sz w:val="24"/>
      <w:szCs w:val="24"/>
      <w:lang w:eastAsia="ru-RU"/>
    </w:rPr>
  </w:style>
  <w:style w:type="paragraph" w:styleId="3f">
    <w:name w:val="List Continue 3"/>
    <w:basedOn w:val="a7"/>
    <w:uiPriority w:val="99"/>
    <w:semiHidden/>
    <w:rsid w:val="0050623A"/>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uiPriority w:val="99"/>
    <w:semiHidden/>
    <w:rsid w:val="0050623A"/>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uiPriority w:val="99"/>
    <w:semiHidden/>
    <w:rsid w:val="0050623A"/>
    <w:pPr>
      <w:spacing w:after="120" w:line="240" w:lineRule="auto"/>
      <w:ind w:left="1415"/>
      <w:jc w:val="both"/>
    </w:pPr>
    <w:rPr>
      <w:rFonts w:ascii="Times New Roman" w:eastAsia="Times New Roman" w:hAnsi="Times New Roman"/>
      <w:sz w:val="24"/>
      <w:szCs w:val="24"/>
      <w:lang w:eastAsia="ru-RU"/>
    </w:rPr>
  </w:style>
  <w:style w:type="paragraph" w:styleId="affffffe">
    <w:name w:val="Closing"/>
    <w:basedOn w:val="a7"/>
    <w:link w:val="afffffff"/>
    <w:uiPriority w:val="99"/>
    <w:semiHidden/>
    <w:rsid w:val="0050623A"/>
    <w:pPr>
      <w:spacing w:after="60" w:line="240" w:lineRule="auto"/>
      <w:ind w:left="4252"/>
      <w:jc w:val="both"/>
    </w:pPr>
    <w:rPr>
      <w:rFonts w:ascii="Times New Roman" w:eastAsia="Times New Roman" w:hAnsi="Times New Roman"/>
      <w:sz w:val="24"/>
      <w:szCs w:val="24"/>
      <w:lang w:val="x-none" w:eastAsia="x-none"/>
    </w:rPr>
  </w:style>
  <w:style w:type="character" w:customStyle="1" w:styleId="afffffff">
    <w:name w:val="Прощание Знак"/>
    <w:basedOn w:val="a8"/>
    <w:link w:val="affffffe"/>
    <w:uiPriority w:val="99"/>
    <w:semiHidden/>
    <w:rsid w:val="0050623A"/>
    <w:rPr>
      <w:rFonts w:ascii="Times New Roman" w:eastAsia="Times New Roman" w:hAnsi="Times New Roman" w:cs="Times New Roman"/>
      <w:sz w:val="24"/>
      <w:szCs w:val="24"/>
      <w:lang w:val="x-none" w:eastAsia="x-none"/>
    </w:rPr>
  </w:style>
  <w:style w:type="paragraph" w:styleId="2fa">
    <w:name w:val="List 2"/>
    <w:basedOn w:val="a7"/>
    <w:uiPriority w:val="99"/>
    <w:semiHidden/>
    <w:rsid w:val="0050623A"/>
    <w:pPr>
      <w:spacing w:after="60" w:line="240" w:lineRule="auto"/>
      <w:ind w:left="566" w:hanging="283"/>
      <w:jc w:val="both"/>
    </w:pPr>
    <w:rPr>
      <w:rFonts w:ascii="Times New Roman" w:eastAsia="Times New Roman" w:hAnsi="Times New Roman"/>
      <w:sz w:val="24"/>
      <w:szCs w:val="24"/>
      <w:lang w:eastAsia="ru-RU"/>
    </w:rPr>
  </w:style>
  <w:style w:type="paragraph" w:styleId="3f0">
    <w:name w:val="List 3"/>
    <w:basedOn w:val="a7"/>
    <w:uiPriority w:val="99"/>
    <w:semiHidden/>
    <w:rsid w:val="0050623A"/>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uiPriority w:val="99"/>
    <w:semiHidden/>
    <w:rsid w:val="0050623A"/>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uiPriority w:val="99"/>
    <w:semiHidden/>
    <w:rsid w:val="0050623A"/>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semiHidden/>
    <w:rsid w:val="0050623A"/>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semiHidden/>
    <w:rsid w:val="0050623A"/>
    <w:rPr>
      <w:rFonts w:ascii="Courier New" w:eastAsia="Times New Roman" w:hAnsi="Courier New" w:cs="Times New Roman"/>
      <w:sz w:val="20"/>
      <w:szCs w:val="20"/>
      <w:lang w:val="x-none" w:eastAsia="x-none"/>
    </w:rPr>
  </w:style>
  <w:style w:type="character" w:styleId="HTMLa">
    <w:name w:val="HTML Cite"/>
    <w:uiPriority w:val="99"/>
    <w:semiHidden/>
    <w:rsid w:val="0050623A"/>
    <w:rPr>
      <w:rFonts w:cs="Times New Roman"/>
      <w:i/>
    </w:rPr>
  </w:style>
  <w:style w:type="paragraph" w:styleId="afffffff0">
    <w:name w:val="Message Header"/>
    <w:basedOn w:val="a7"/>
    <w:link w:val="afffffff1"/>
    <w:uiPriority w:val="99"/>
    <w:semiHidden/>
    <w:rsid w:val="0050623A"/>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Cambria" w:eastAsia="Times New Roman" w:hAnsi="Cambria"/>
      <w:sz w:val="24"/>
      <w:szCs w:val="24"/>
      <w:lang w:val="x-none" w:eastAsia="x-none"/>
    </w:rPr>
  </w:style>
  <w:style w:type="character" w:customStyle="1" w:styleId="afffffff1">
    <w:name w:val="Шапка Знак"/>
    <w:basedOn w:val="a8"/>
    <w:link w:val="afffffff0"/>
    <w:uiPriority w:val="99"/>
    <w:semiHidden/>
    <w:rsid w:val="0050623A"/>
    <w:rPr>
      <w:rFonts w:ascii="Cambria" w:eastAsia="Times New Roman" w:hAnsi="Cambria" w:cs="Times New Roman"/>
      <w:sz w:val="24"/>
      <w:szCs w:val="24"/>
      <w:shd w:val="pct20" w:color="auto" w:fill="auto"/>
      <w:lang w:val="x-none" w:eastAsia="x-none"/>
    </w:rPr>
  </w:style>
  <w:style w:type="paragraph" w:styleId="afffffff2">
    <w:name w:val="E-mail Signature"/>
    <w:basedOn w:val="a7"/>
    <w:link w:val="afffffff3"/>
    <w:uiPriority w:val="99"/>
    <w:semiHidden/>
    <w:rsid w:val="0050623A"/>
    <w:pPr>
      <w:spacing w:after="60" w:line="240" w:lineRule="auto"/>
      <w:jc w:val="both"/>
    </w:pPr>
    <w:rPr>
      <w:rFonts w:ascii="Times New Roman" w:eastAsia="Times New Roman" w:hAnsi="Times New Roman"/>
      <w:sz w:val="24"/>
      <w:szCs w:val="24"/>
      <w:lang w:val="x-none" w:eastAsia="x-none"/>
    </w:rPr>
  </w:style>
  <w:style w:type="character" w:customStyle="1" w:styleId="afffffff3">
    <w:name w:val="Электронная подпись Знак"/>
    <w:basedOn w:val="a8"/>
    <w:link w:val="afffffff2"/>
    <w:uiPriority w:val="99"/>
    <w:semiHidden/>
    <w:rsid w:val="0050623A"/>
    <w:rPr>
      <w:rFonts w:ascii="Times New Roman" w:eastAsia="Times New Roman" w:hAnsi="Times New Roman" w:cs="Times New Roman"/>
      <w:sz w:val="24"/>
      <w:szCs w:val="24"/>
      <w:lang w:val="x-none" w:eastAsia="x-none"/>
    </w:rPr>
  </w:style>
  <w:style w:type="paragraph" w:customStyle="1" w:styleId="10">
    <w:name w:val="Стиль1"/>
    <w:basedOn w:val="a7"/>
    <w:uiPriority w:val="99"/>
    <w:rsid w:val="0050623A"/>
    <w:pPr>
      <w:keepNext/>
      <w:keepLines/>
      <w:widowControl w:val="0"/>
      <w:numPr>
        <w:numId w:val="14"/>
      </w:numPr>
      <w:suppressLineNumbers/>
      <w:suppressAutoHyphens/>
      <w:spacing w:after="60" w:line="240" w:lineRule="auto"/>
    </w:pPr>
    <w:rPr>
      <w:rFonts w:ascii="Times New Roman" w:eastAsia="Times New Roman" w:hAnsi="Times New Roman"/>
      <w:b/>
      <w:szCs w:val="24"/>
      <w:lang w:eastAsia="ru-RU"/>
    </w:rPr>
  </w:style>
  <w:style w:type="paragraph" w:customStyle="1" w:styleId="2-1">
    <w:name w:val="содержание2-1"/>
    <w:basedOn w:val="31"/>
    <w:next w:val="a7"/>
    <w:uiPriority w:val="99"/>
    <w:rsid w:val="0050623A"/>
    <w:pPr>
      <w:numPr>
        <w:ilvl w:val="0"/>
        <w:numId w:val="0"/>
      </w:numPr>
      <w:suppressAutoHyphens w:val="0"/>
      <w:spacing w:before="240" w:after="60"/>
    </w:pPr>
    <w:rPr>
      <w:rFonts w:ascii="Cambria" w:hAnsi="Cambria"/>
      <w:sz w:val="26"/>
      <w:szCs w:val="26"/>
      <w:lang w:val="x-none" w:eastAsia="x-none"/>
    </w:rPr>
  </w:style>
  <w:style w:type="paragraph" w:customStyle="1" w:styleId="210">
    <w:name w:val="Заголовок 2.1"/>
    <w:basedOn w:val="11"/>
    <w:uiPriority w:val="99"/>
    <w:rsid w:val="0050623A"/>
    <w:pPr>
      <w:widowControl w:val="0"/>
      <w:suppressLineNumbers/>
      <w:tabs>
        <w:tab w:val="num" w:pos="432"/>
      </w:tabs>
      <w:suppressAutoHyphens/>
      <w:spacing w:before="240" w:after="60" w:line="240" w:lineRule="auto"/>
      <w:ind w:left="432" w:hanging="432"/>
      <w:jc w:val="center"/>
    </w:pPr>
    <w:rPr>
      <w:rFonts w:eastAsia="Times New Roman" w:cs="Times New Roman"/>
      <w:bCs w:val="0"/>
      <w:caps/>
      <w:kern w:val="28"/>
      <w:sz w:val="36"/>
      <w:lang w:val="x-none" w:eastAsia="x-none"/>
    </w:rPr>
  </w:style>
  <w:style w:type="paragraph" w:customStyle="1" w:styleId="21">
    <w:name w:val="Стиль2"/>
    <w:basedOn w:val="2a"/>
    <w:uiPriority w:val="99"/>
    <w:rsid w:val="0050623A"/>
    <w:pPr>
      <w:keepNext/>
      <w:keepLines/>
      <w:widowControl w:val="0"/>
      <w:numPr>
        <w:ilvl w:val="1"/>
        <w:numId w:val="14"/>
      </w:numPr>
      <w:suppressLineNumbers/>
      <w:tabs>
        <w:tab w:val="num" w:pos="1209"/>
      </w:tabs>
      <w:suppressAutoHyphens/>
      <w:spacing w:before="0" w:after="60"/>
      <w:outlineLvl w:val="9"/>
    </w:pPr>
    <w:rPr>
      <w:b/>
      <w:kern w:val="0"/>
      <w:sz w:val="24"/>
    </w:rPr>
  </w:style>
  <w:style w:type="paragraph" w:customStyle="1" w:styleId="32">
    <w:name w:val="Стиль3"/>
    <w:basedOn w:val="2c"/>
    <w:uiPriority w:val="99"/>
    <w:rsid w:val="0050623A"/>
    <w:pPr>
      <w:widowControl w:val="0"/>
      <w:numPr>
        <w:ilvl w:val="2"/>
        <w:numId w:val="14"/>
      </w:numPr>
      <w:adjustRightInd w:val="0"/>
      <w:spacing w:after="0" w:line="240" w:lineRule="auto"/>
      <w:ind w:firstLine="0"/>
      <w:textAlignment w:val="baseline"/>
    </w:pPr>
    <w:rPr>
      <w:sz w:val="24"/>
      <w:szCs w:val="24"/>
      <w:lang w:val="x-none" w:eastAsia="x-none"/>
    </w:rPr>
  </w:style>
  <w:style w:type="paragraph" w:customStyle="1" w:styleId="2-11">
    <w:name w:val="содержание2-11"/>
    <w:basedOn w:val="a7"/>
    <w:uiPriority w:val="99"/>
    <w:rsid w:val="0050623A"/>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uiPriority w:val="99"/>
    <w:rsid w:val="0050623A"/>
    <w:rPr>
      <w:sz w:val="24"/>
      <w:lang w:val="ru-RU" w:eastAsia="ru-RU"/>
    </w:rPr>
  </w:style>
  <w:style w:type="character" w:customStyle="1" w:styleId="3f1">
    <w:name w:val="Стиль3 Знак"/>
    <w:uiPriority w:val="99"/>
    <w:rsid w:val="0050623A"/>
    <w:rPr>
      <w:rFonts w:cs="Times New Roman"/>
      <w:sz w:val="24"/>
      <w:lang w:val="ru-RU" w:eastAsia="ru-RU" w:bidi="ar-SA"/>
    </w:rPr>
  </w:style>
  <w:style w:type="paragraph" w:customStyle="1" w:styleId="4d">
    <w:name w:val="Стиль4"/>
    <w:basedOn w:val="22"/>
    <w:next w:val="a7"/>
    <w:uiPriority w:val="99"/>
    <w:rsid w:val="0050623A"/>
    <w:pPr>
      <w:keepLines/>
      <w:widowControl w:val="0"/>
      <w:numPr>
        <w:ilvl w:val="1"/>
      </w:numPr>
      <w:suppressLineNumbers/>
      <w:tabs>
        <w:tab w:val="num" w:pos="576"/>
        <w:tab w:val="num" w:pos="1701"/>
      </w:tabs>
      <w:spacing w:before="0" w:after="60"/>
      <w:ind w:left="576" w:firstLine="567"/>
      <w:jc w:val="center"/>
    </w:pPr>
    <w:rPr>
      <w:bCs w:val="0"/>
      <w:sz w:val="30"/>
      <w:szCs w:val="20"/>
      <w:lang w:val="x-none" w:eastAsia="x-none"/>
    </w:rPr>
  </w:style>
  <w:style w:type="paragraph" w:customStyle="1" w:styleId="afffffff4">
    <w:name w:val="Таблица заголовок"/>
    <w:basedOn w:val="a7"/>
    <w:uiPriority w:val="99"/>
    <w:rsid w:val="0050623A"/>
    <w:pPr>
      <w:spacing w:before="120" w:after="120" w:line="360" w:lineRule="auto"/>
      <w:jc w:val="right"/>
    </w:pPr>
    <w:rPr>
      <w:rFonts w:ascii="Times New Roman" w:eastAsia="Times New Roman" w:hAnsi="Times New Roman"/>
      <w:b/>
      <w:lang w:eastAsia="ru-RU"/>
    </w:rPr>
  </w:style>
  <w:style w:type="paragraph" w:customStyle="1" w:styleId="afffffff5">
    <w:name w:val="текст таблицы"/>
    <w:basedOn w:val="a7"/>
    <w:uiPriority w:val="99"/>
    <w:rsid w:val="0050623A"/>
    <w:pPr>
      <w:spacing w:before="120" w:after="0" w:line="240" w:lineRule="auto"/>
      <w:ind w:right="-102"/>
    </w:pPr>
    <w:rPr>
      <w:rFonts w:ascii="Times New Roman" w:eastAsia="Times New Roman" w:hAnsi="Times New Roman"/>
      <w:sz w:val="24"/>
      <w:szCs w:val="24"/>
      <w:lang w:eastAsia="ru-RU"/>
    </w:rPr>
  </w:style>
  <w:style w:type="paragraph" w:customStyle="1" w:styleId="afffffff6">
    <w:name w:val="a"/>
    <w:basedOn w:val="a7"/>
    <w:uiPriority w:val="99"/>
    <w:rsid w:val="0050623A"/>
    <w:pPr>
      <w:snapToGrid w:val="0"/>
      <w:spacing w:after="0" w:line="360" w:lineRule="auto"/>
      <w:ind w:left="1134" w:hanging="567"/>
      <w:jc w:val="both"/>
    </w:pPr>
    <w:rPr>
      <w:rFonts w:ascii="Times New Roman" w:eastAsia="Times New Roman" w:hAnsi="Times New Roman"/>
      <w:lang w:eastAsia="ru-RU"/>
    </w:rPr>
  </w:style>
  <w:style w:type="paragraph" w:customStyle="1" w:styleId="afffffff7">
    <w:name w:val="Словарная статья"/>
    <w:basedOn w:val="a7"/>
    <w:next w:val="a7"/>
    <w:uiPriority w:val="99"/>
    <w:rsid w:val="0050623A"/>
    <w:pPr>
      <w:autoSpaceDE w:val="0"/>
      <w:autoSpaceDN w:val="0"/>
      <w:adjustRightInd w:val="0"/>
      <w:spacing w:after="0" w:line="240" w:lineRule="auto"/>
      <w:ind w:right="118"/>
      <w:jc w:val="both"/>
    </w:pPr>
    <w:rPr>
      <w:rFonts w:ascii="Arial" w:eastAsia="Times New Roman" w:hAnsi="Arial"/>
      <w:sz w:val="20"/>
      <w:szCs w:val="20"/>
      <w:lang w:eastAsia="ru-RU"/>
    </w:rPr>
  </w:style>
  <w:style w:type="paragraph" w:customStyle="1" w:styleId="afffffff8">
    <w:name w:val="Комментарий пользователя"/>
    <w:basedOn w:val="a7"/>
    <w:next w:val="a7"/>
    <w:uiPriority w:val="99"/>
    <w:rsid w:val="0050623A"/>
    <w:pPr>
      <w:autoSpaceDE w:val="0"/>
      <w:autoSpaceDN w:val="0"/>
      <w:adjustRightInd w:val="0"/>
      <w:spacing w:after="0" w:line="240" w:lineRule="auto"/>
      <w:ind w:left="170"/>
    </w:pPr>
    <w:rPr>
      <w:rFonts w:ascii="Arial" w:eastAsia="Times New Roman" w:hAnsi="Arial"/>
      <w:i/>
      <w:iCs/>
      <w:color w:val="000080"/>
      <w:sz w:val="20"/>
      <w:szCs w:val="20"/>
      <w:lang w:eastAsia="ru-RU"/>
    </w:rPr>
  </w:style>
  <w:style w:type="character" w:customStyle="1" w:styleId="3f2">
    <w:name w:val="Стиль3 Знак Знак"/>
    <w:uiPriority w:val="99"/>
    <w:rsid w:val="0050623A"/>
    <w:rPr>
      <w:sz w:val="24"/>
      <w:lang w:val="ru-RU" w:eastAsia="ru-RU"/>
    </w:rPr>
  </w:style>
  <w:style w:type="character" w:customStyle="1" w:styleId="labelbodytext1">
    <w:name w:val="label_body_text_1"/>
    <w:uiPriority w:val="99"/>
    <w:rsid w:val="0050623A"/>
    <w:rPr>
      <w:rFonts w:cs="Times New Roman"/>
    </w:rPr>
  </w:style>
  <w:style w:type="paragraph" w:customStyle="1" w:styleId="1DocumentHeader1">
    <w:name w:val="Заголовок 1.Document Header1"/>
    <w:basedOn w:val="a7"/>
    <w:next w:val="a7"/>
    <w:uiPriority w:val="99"/>
    <w:rsid w:val="0050623A"/>
    <w:pPr>
      <w:keepNext/>
      <w:spacing w:before="240" w:after="60" w:line="240" w:lineRule="auto"/>
      <w:jc w:val="center"/>
      <w:outlineLvl w:val="0"/>
    </w:pPr>
    <w:rPr>
      <w:rFonts w:ascii="Times New Roman" w:eastAsia="Times New Roman" w:hAnsi="Times New Roman"/>
      <w:kern w:val="28"/>
      <w:sz w:val="36"/>
      <w:szCs w:val="24"/>
      <w:lang w:eastAsia="ru-RU"/>
    </w:rPr>
  </w:style>
  <w:style w:type="character" w:customStyle="1" w:styleId="110">
    <w:name w:val="Знак Знак11"/>
    <w:uiPriority w:val="99"/>
    <w:rsid w:val="0050623A"/>
    <w:rPr>
      <w:sz w:val="24"/>
      <w:lang w:val="ru-RU" w:eastAsia="ru-RU"/>
    </w:rPr>
  </w:style>
  <w:style w:type="paragraph" w:customStyle="1" w:styleId="200">
    <w:name w:val="20"/>
    <w:basedOn w:val="a7"/>
    <w:uiPriority w:val="99"/>
    <w:rsid w:val="0050623A"/>
    <w:pPr>
      <w:spacing w:before="104" w:after="104" w:line="240" w:lineRule="auto"/>
      <w:ind w:left="104" w:right="104"/>
    </w:pPr>
    <w:rPr>
      <w:rFonts w:ascii="Times New Roman" w:eastAsia="Times New Roman" w:hAnsi="Times New Roman"/>
      <w:sz w:val="24"/>
      <w:szCs w:val="24"/>
      <w:lang w:eastAsia="ru-RU"/>
    </w:rPr>
  </w:style>
  <w:style w:type="paragraph" w:customStyle="1" w:styleId="a4">
    <w:name w:val="пункт"/>
    <w:basedOn w:val="a7"/>
    <w:uiPriority w:val="99"/>
    <w:rsid w:val="0050623A"/>
    <w:pPr>
      <w:numPr>
        <w:ilvl w:val="2"/>
        <w:numId w:val="15"/>
      </w:numPr>
      <w:spacing w:before="60" w:after="60" w:line="240" w:lineRule="auto"/>
    </w:pPr>
    <w:rPr>
      <w:rFonts w:ascii="Times New Roman" w:eastAsia="Times New Roman" w:hAnsi="Times New Roman"/>
      <w:sz w:val="24"/>
      <w:szCs w:val="24"/>
      <w:lang w:eastAsia="ru-RU"/>
    </w:rPr>
  </w:style>
  <w:style w:type="paragraph" w:customStyle="1" w:styleId="afffffff9">
    <w:name w:val="Знак Знак Знак 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character" w:customStyle="1" w:styleId="DeltaViewInsertion">
    <w:name w:val="DeltaView Insertion"/>
    <w:uiPriority w:val="99"/>
    <w:rsid w:val="0050623A"/>
    <w:rPr>
      <w:color w:val="0000FF"/>
      <w:spacing w:val="0"/>
      <w:u w:val="double"/>
    </w:rPr>
  </w:style>
  <w:style w:type="paragraph" w:customStyle="1" w:styleId="ConsPlusCell">
    <w:name w:val="ConsPlusCell"/>
    <w:uiPriority w:val="99"/>
    <w:rsid w:val="0050623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50623A"/>
    <w:rPr>
      <w:b/>
      <w:kern w:val="28"/>
      <w:sz w:val="36"/>
    </w:rPr>
  </w:style>
  <w:style w:type="paragraph" w:customStyle="1" w:styleId="230">
    <w:name w:val="Знак Знак23"/>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a">
    <w:name w:val="Знак Знак Знак"/>
    <w:basedOn w:val="a7"/>
    <w:uiPriority w:val="99"/>
    <w:rsid w:val="0050623A"/>
    <w:pPr>
      <w:spacing w:after="160" w:line="240" w:lineRule="exact"/>
    </w:pPr>
    <w:rPr>
      <w:rFonts w:ascii="Times New Roman" w:eastAsia="Times New Roman" w:hAnsi="Times New Roman"/>
      <w:sz w:val="20"/>
      <w:szCs w:val="20"/>
      <w:lang w:eastAsia="zh-CN"/>
    </w:rPr>
  </w:style>
  <w:style w:type="paragraph" w:customStyle="1" w:styleId="afffffffb">
    <w:name w:val="Содержимое таблицы"/>
    <w:basedOn w:val="a7"/>
    <w:uiPriority w:val="99"/>
    <w:rsid w:val="0050623A"/>
    <w:pPr>
      <w:suppressLineNumbers/>
      <w:suppressAutoHyphens/>
      <w:spacing w:after="0" w:line="240" w:lineRule="auto"/>
    </w:pPr>
    <w:rPr>
      <w:rFonts w:ascii="Times New Roman" w:eastAsia="Times New Roman" w:hAnsi="Times New Roman"/>
      <w:sz w:val="24"/>
      <w:szCs w:val="24"/>
      <w:lang w:eastAsia="ar-SA"/>
    </w:rPr>
  </w:style>
  <w:style w:type="character" w:customStyle="1" w:styleId="WW-">
    <w:name w:val="WW-Основной шрифт абзаца"/>
    <w:uiPriority w:val="99"/>
    <w:rsid w:val="0050623A"/>
  </w:style>
  <w:style w:type="paragraph" w:customStyle="1" w:styleId="2fb">
    <w:name w:val="Абзац списка2"/>
    <w:basedOn w:val="a7"/>
    <w:rsid w:val="0050623A"/>
    <w:pPr>
      <w:widowControl w:val="0"/>
      <w:autoSpaceDE w:val="0"/>
      <w:autoSpaceDN w:val="0"/>
      <w:adjustRightInd w:val="0"/>
      <w:spacing w:after="0" w:line="240" w:lineRule="auto"/>
      <w:ind w:left="720"/>
    </w:pPr>
    <w:rPr>
      <w:rFonts w:ascii="Times New Roman" w:eastAsia="Calibri" w:hAnsi="Times New Roman"/>
      <w:sz w:val="20"/>
      <w:szCs w:val="20"/>
      <w:lang w:eastAsia="ru-RU"/>
    </w:rPr>
  </w:style>
  <w:style w:type="table" w:customStyle="1" w:styleId="2fc">
    <w:name w:val="Сетка таблицы2"/>
    <w:basedOn w:val="a9"/>
    <w:next w:val="af7"/>
    <w:uiPriority w:val="59"/>
    <w:locked/>
    <w:rsid w:val="005062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basedOn w:val="a8"/>
    <w:rsid w:val="00645C26"/>
  </w:style>
  <w:style w:type="table" w:customStyle="1" w:styleId="59">
    <w:name w:val="Сетка таблицы5"/>
    <w:basedOn w:val="a9"/>
    <w:uiPriority w:val="39"/>
    <w:rsid w:val="00645C2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basedOn w:val="a9"/>
    <w:next w:val="af7"/>
    <w:uiPriority w:val="59"/>
    <w:rsid w:val="00544D0D"/>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2">
    <w:name w:val="p2"/>
    <w:basedOn w:val="a7"/>
    <w:uiPriority w:val="99"/>
    <w:rsid w:val="00544D0D"/>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f3">
    <w:name w:val="Сетка таблицы3"/>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4">
    <w:name w:val="Нет списка6"/>
    <w:next w:val="aa"/>
    <w:uiPriority w:val="99"/>
    <w:semiHidden/>
    <w:unhideWhenUsed/>
    <w:rsid w:val="00544D0D"/>
  </w:style>
  <w:style w:type="table" w:customStyle="1" w:styleId="4e">
    <w:name w:val="Сетка таблицы4"/>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9"/>
    <w:next w:val="af7"/>
    <w:uiPriority w:val="59"/>
    <w:rsid w:val="00544D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9"/>
    <w:next w:val="af7"/>
    <w:uiPriority w:val="59"/>
    <w:unhideWhenUsed/>
    <w:locked/>
    <w:rsid w:val="00544D0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a"/>
    <w:uiPriority w:val="99"/>
    <w:semiHidden/>
    <w:unhideWhenUsed/>
    <w:rsid w:val="00544D0D"/>
  </w:style>
  <w:style w:type="character" w:customStyle="1" w:styleId="ac">
    <w:name w:val="Абзац списка Знак"/>
    <w:link w:val="ab"/>
    <w:uiPriority w:val="34"/>
    <w:locked/>
    <w:rsid w:val="00544D0D"/>
    <w:rPr>
      <w:rFonts w:ascii="Proxima Nova ExCn Rg" w:hAnsi="Proxima Nova ExCn Rg" w:cs="Times New Roman"/>
      <w:sz w:val="28"/>
      <w:szCs w:val="28"/>
    </w:rPr>
  </w:style>
  <w:style w:type="character" w:customStyle="1" w:styleId="full-description-container">
    <w:name w:val="full-description-container"/>
    <w:basedOn w:val="a8"/>
    <w:rsid w:val="00544D0D"/>
  </w:style>
  <w:style w:type="numbering" w:customStyle="1" w:styleId="82">
    <w:name w:val="Нет списка8"/>
    <w:next w:val="aa"/>
    <w:uiPriority w:val="99"/>
    <w:semiHidden/>
    <w:unhideWhenUsed/>
    <w:rsid w:val="00544D0D"/>
  </w:style>
  <w:style w:type="paragraph" w:customStyle="1" w:styleId="p4">
    <w:name w:val="p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8"/>
    <w:rsid w:val="00544D0D"/>
  </w:style>
  <w:style w:type="character" w:customStyle="1" w:styleId="s3">
    <w:name w:val="s3"/>
    <w:basedOn w:val="a8"/>
    <w:rsid w:val="00544D0D"/>
  </w:style>
  <w:style w:type="paragraph" w:customStyle="1" w:styleId="p3">
    <w:name w:val="p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544D0D"/>
  </w:style>
  <w:style w:type="character" w:customStyle="1" w:styleId="s11">
    <w:name w:val="s11"/>
    <w:basedOn w:val="a8"/>
    <w:rsid w:val="00544D0D"/>
  </w:style>
  <w:style w:type="paragraph" w:customStyle="1" w:styleId="p5">
    <w:name w:val="p5"/>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544D0D"/>
  </w:style>
  <w:style w:type="character" w:customStyle="1" w:styleId="s2">
    <w:name w:val="s2"/>
    <w:basedOn w:val="a8"/>
    <w:rsid w:val="00544D0D"/>
  </w:style>
  <w:style w:type="paragraph" w:customStyle="1" w:styleId="p6">
    <w:name w:val="p6"/>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544D0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2">
    <w:name w:val="Нет списка9"/>
    <w:next w:val="aa"/>
    <w:uiPriority w:val="99"/>
    <w:semiHidden/>
    <w:unhideWhenUsed/>
    <w:rsid w:val="00544D0D"/>
  </w:style>
  <w:style w:type="paragraph" w:customStyle="1" w:styleId="1f6">
    <w:name w:val="Без интервала1"/>
    <w:rsid w:val="00544D0D"/>
    <w:pPr>
      <w:suppressAutoHyphens/>
      <w:spacing w:after="0" w:line="240" w:lineRule="auto"/>
    </w:pPr>
    <w:rPr>
      <w:rFonts w:ascii="Calibri" w:eastAsia="Calibri" w:hAnsi="Calibri" w:cs="Calibri"/>
      <w:lang w:eastAsia="ar-SA"/>
    </w:rPr>
  </w:style>
  <w:style w:type="character" w:customStyle="1" w:styleId="hilite">
    <w:name w:val="hilite"/>
    <w:basedOn w:val="a8"/>
    <w:rsid w:val="00544D0D"/>
  </w:style>
  <w:style w:type="paragraph" w:customStyle="1" w:styleId="2fd">
    <w:name w:val="Без интервала2"/>
    <w:rsid w:val="00544D0D"/>
    <w:pPr>
      <w:suppressAutoHyphens/>
      <w:spacing w:after="0" w:line="240" w:lineRule="auto"/>
    </w:pPr>
    <w:rPr>
      <w:rFonts w:ascii="Calibri" w:eastAsia="Calibri" w:hAnsi="Calibri" w:cs="Calibri"/>
      <w:lang w:eastAsia="ar-SA"/>
    </w:rPr>
  </w:style>
  <w:style w:type="character" w:customStyle="1" w:styleId="afffffd">
    <w:name w:val="Без интервала Знак"/>
    <w:link w:val="afffffc"/>
    <w:uiPriority w:val="1"/>
    <w:rsid w:val="00544D0D"/>
    <w:rPr>
      <w:rFonts w:ascii="Times New Roman" w:eastAsia="Times New Roman" w:hAnsi="Times New Roman" w:cs="Times New Roman"/>
      <w:sz w:val="20"/>
      <w:szCs w:val="20"/>
      <w:lang w:val="en-US" w:eastAsia="ru-RU"/>
    </w:rPr>
  </w:style>
  <w:style w:type="character" w:customStyle="1" w:styleId="FontStyle24">
    <w:name w:val="Font Style24"/>
    <w:rsid w:val="00544D0D"/>
    <w:rPr>
      <w:rFonts w:ascii="Times New Roman" w:hAnsi="Times New Roman" w:cs="Times New Roman" w:hint="default"/>
      <w:sz w:val="24"/>
      <w:szCs w:val="24"/>
    </w:rPr>
  </w:style>
  <w:style w:type="table" w:customStyle="1" w:styleId="83">
    <w:name w:val="Сетка таблицы8"/>
    <w:basedOn w:val="a9"/>
    <w:next w:val="af7"/>
    <w:rsid w:val="00A245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3">
    <w:name w:val="Нет списка11"/>
    <w:next w:val="aa"/>
    <w:uiPriority w:val="99"/>
    <w:semiHidden/>
    <w:unhideWhenUsed/>
    <w:rsid w:val="00CF7F89"/>
  </w:style>
  <w:style w:type="paragraph" w:customStyle="1" w:styleId="western">
    <w:name w:val="western"/>
    <w:basedOn w:val="a7"/>
    <w:rsid w:val="00CF7F89"/>
    <w:pPr>
      <w:spacing w:before="100" w:beforeAutospacing="1" w:after="142" w:line="288" w:lineRule="auto"/>
      <w:jc w:val="both"/>
    </w:pPr>
    <w:rPr>
      <w:rFonts w:ascii="Calibri" w:eastAsia="Times New Roman" w:hAnsi="Calibri"/>
      <w:color w:val="000000"/>
      <w:sz w:val="22"/>
      <w:szCs w:val="22"/>
      <w:lang w:eastAsia="ru-RU"/>
    </w:rPr>
  </w:style>
  <w:style w:type="table" w:customStyle="1" w:styleId="810">
    <w:name w:val="Сетка таблицы81"/>
    <w:basedOn w:val="a9"/>
    <w:next w:val="af7"/>
    <w:rsid w:val="008F78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9"/>
    <w:uiPriority w:val="59"/>
    <w:rsid w:val="00E3500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9"/>
    <w:next w:val="af7"/>
    <w:uiPriority w:val="59"/>
    <w:rsid w:val="00D854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9"/>
    <w:uiPriority w:val="59"/>
    <w:rsid w:val="002D335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basedOn w:val="a9"/>
    <w:next w:val="af7"/>
    <w:uiPriority w:val="39"/>
    <w:rsid w:val="0012469F"/>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9"/>
    <w:next w:val="af7"/>
    <w:uiPriority w:val="39"/>
    <w:rsid w:val="008F27A0"/>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rsid w:val="00C44ED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9"/>
    <w:next w:val="af7"/>
    <w:uiPriority w:val="39"/>
    <w:rsid w:val="008F32CC"/>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e">
    <w:name w:val="Основной текст2"/>
    <w:basedOn w:val="a7"/>
    <w:rsid w:val="004D6C2F"/>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4">
    <w:name w:val="Основной текст11"/>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D6C2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a"/>
    <w:uiPriority w:val="99"/>
    <w:semiHidden/>
    <w:unhideWhenUsed/>
    <w:rsid w:val="004D6C2F"/>
  </w:style>
  <w:style w:type="numbering" w:customStyle="1" w:styleId="131">
    <w:name w:val="Нет списка13"/>
    <w:next w:val="aa"/>
    <w:uiPriority w:val="99"/>
    <w:semiHidden/>
    <w:unhideWhenUsed/>
    <w:rsid w:val="004D6C2F"/>
  </w:style>
  <w:style w:type="numbering" w:customStyle="1" w:styleId="1f7">
    <w:name w:val="НЦРТ Положение1"/>
    <w:uiPriority w:val="99"/>
    <w:rsid w:val="004D6C2F"/>
  </w:style>
  <w:style w:type="table" w:customStyle="1" w:styleId="140">
    <w:name w:val="Сетка таблицы14"/>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a"/>
    <w:uiPriority w:val="99"/>
    <w:semiHidden/>
    <w:unhideWhenUsed/>
    <w:rsid w:val="004D6C2F"/>
  </w:style>
  <w:style w:type="table" w:customStyle="1" w:styleId="150">
    <w:name w:val="Сетка таблицы15"/>
    <w:basedOn w:val="a9"/>
    <w:next w:val="af7"/>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6C2F"/>
  </w:style>
  <w:style w:type="numbering" w:customStyle="1" w:styleId="211">
    <w:name w:val="Нет списка21"/>
    <w:next w:val="aa"/>
    <w:semiHidden/>
    <w:rsid w:val="004D6C2F"/>
  </w:style>
  <w:style w:type="numbering" w:customStyle="1" w:styleId="311">
    <w:name w:val="Нет списка31"/>
    <w:next w:val="aa"/>
    <w:uiPriority w:val="99"/>
    <w:semiHidden/>
    <w:unhideWhenUsed/>
    <w:rsid w:val="004D6C2F"/>
  </w:style>
  <w:style w:type="numbering" w:customStyle="1" w:styleId="410">
    <w:name w:val="Нет списка41"/>
    <w:next w:val="aa"/>
    <w:uiPriority w:val="99"/>
    <w:semiHidden/>
    <w:unhideWhenUsed/>
    <w:rsid w:val="004D6C2F"/>
  </w:style>
  <w:style w:type="table" w:customStyle="1" w:styleId="1111">
    <w:name w:val="Сетка таблицы111"/>
    <w:basedOn w:val="a9"/>
    <w:next w:val="af7"/>
    <w:uiPriority w:val="59"/>
    <w:rsid w:val="004D6C2F"/>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6C2F"/>
  </w:style>
  <w:style w:type="table" w:customStyle="1" w:styleId="212">
    <w:name w:val="Сетка таблицы2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a"/>
    <w:uiPriority w:val="99"/>
    <w:semiHidden/>
    <w:unhideWhenUsed/>
    <w:rsid w:val="004D6C2F"/>
  </w:style>
  <w:style w:type="table" w:customStyle="1" w:styleId="411">
    <w:name w:val="Сетка таблицы41"/>
    <w:basedOn w:val="a9"/>
    <w:next w:val="af7"/>
    <w:uiPriority w:val="59"/>
    <w:rsid w:val="004D6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9"/>
    <w:next w:val="af7"/>
    <w:uiPriority w:val="3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9"/>
    <w:next w:val="af7"/>
    <w:uiPriority w:val="59"/>
    <w:rsid w:val="004D6C2F"/>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4">
    <w:name w:val="Основной шрифт абзаца3"/>
    <w:rsid w:val="004D6C2F"/>
    <w:rPr>
      <w:sz w:val="24"/>
    </w:rPr>
  </w:style>
  <w:style w:type="character" w:customStyle="1" w:styleId="ConsPlusNormal0">
    <w:name w:val="ConsPlusNormal Знак"/>
    <w:link w:val="ConsPlusNormal"/>
    <w:locked/>
    <w:rsid w:val="004D6C2F"/>
    <w:rPr>
      <w:rFonts w:ascii="Arial" w:eastAsia="Times New Roman" w:hAnsi="Arial" w:cs="Arial"/>
      <w:sz w:val="20"/>
      <w:szCs w:val="20"/>
      <w:lang w:eastAsia="ru-RU"/>
    </w:rPr>
  </w:style>
  <w:style w:type="paragraph" w:customStyle="1" w:styleId="headertext">
    <w:name w:val="headertext"/>
    <w:basedOn w:val="a7"/>
    <w:rsid w:val="004D6C2F"/>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20">
    <w:name w:val="Сетка таблицы32"/>
    <w:basedOn w:val="a9"/>
    <w:next w:val="af7"/>
    <w:uiPriority w:val="59"/>
    <w:rsid w:val="00CF4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26065">
      <w:bodyDiv w:val="1"/>
      <w:marLeft w:val="0"/>
      <w:marRight w:val="0"/>
      <w:marTop w:val="0"/>
      <w:marBottom w:val="0"/>
      <w:divBdr>
        <w:top w:val="none" w:sz="0" w:space="0" w:color="auto"/>
        <w:left w:val="none" w:sz="0" w:space="0" w:color="auto"/>
        <w:bottom w:val="none" w:sz="0" w:space="0" w:color="auto"/>
        <w:right w:val="none" w:sz="0" w:space="0" w:color="auto"/>
      </w:divBdr>
    </w:div>
    <w:div w:id="192237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zakupki.ru/cody/okpd2/10.12.40.121"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ovikov@ipu.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E9FE5ED050AF42ADDF8FD1128C4284E660AC0BF15621F4B118921B977372BF7CF1018DF6CD10D929B82A809v5L" TargetMode="External"/><Relationship Id="rId5" Type="http://schemas.openxmlformats.org/officeDocument/2006/relationships/settings" Target="settings.xml"/><Relationship Id="rId15" Type="http://schemas.openxmlformats.org/officeDocument/2006/relationships/hyperlink" Target="https://www.gov-zakupki.ru/cody/okpd2/10.12.40.121" TargetMode="External"/><Relationship Id="rId10" Type="http://schemas.openxmlformats.org/officeDocument/2006/relationships/hyperlink" Target="consultantplus://offline/ref=0E9FE5ED050AF42ADDF8FD1128C4284E660AC0BF15621F4B118921B977372BF7CF1018DF6CD10D929B82A809v5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0E9FE5ED050AF42ADDF8E1112FC4284E630FC0B91E35484940DC2FBC7F6771E7D95915D672D104889C89FEC4AA9B65B60392CC5D57EE648508vDL" TargetMode="External"/><Relationship Id="rId14" Type="http://schemas.openxmlformats.org/officeDocument/2006/relationships/hyperlink" Target="http://docs.cntd.ru/document/4990499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FD87F-D34D-4AD5-B050-31A06F1CC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23</Pages>
  <Words>10258</Words>
  <Characters>58475</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68596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2021-03-22T10:56:00Z</cp:lastPrinted>
  <dcterms:created xsi:type="dcterms:W3CDTF">2020-09-17T20:37:00Z</dcterms:created>
  <dcterms:modified xsi:type="dcterms:W3CDTF">2021-03-22T15:42:00Z</dcterms:modified>
</cp:coreProperties>
</file>