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5E" w:rsidRPr="00F05D02" w:rsidRDefault="00F0365E" w:rsidP="00CF42CF">
      <w:pPr>
        <w:spacing w:after="0" w:line="240" w:lineRule="auto"/>
        <w:jc w:val="right"/>
        <w:rPr>
          <w:rFonts w:ascii="Times New Roman" w:hAnsi="Times New Roman"/>
          <w:b/>
          <w:sz w:val="24"/>
          <w:szCs w:val="24"/>
        </w:rPr>
      </w:pPr>
      <w:r w:rsidRPr="00F05D02">
        <w:rPr>
          <w:rFonts w:ascii="Times New Roman" w:hAnsi="Times New Roman"/>
          <w:b/>
          <w:sz w:val="24"/>
          <w:szCs w:val="24"/>
        </w:rPr>
        <w:t>Приложение № 3</w:t>
      </w:r>
    </w:p>
    <w:p w:rsidR="00030221" w:rsidRPr="00F05D02" w:rsidRDefault="00030221" w:rsidP="00CF42CF">
      <w:pPr>
        <w:spacing w:after="0" w:line="240" w:lineRule="auto"/>
        <w:rPr>
          <w:rFonts w:ascii="Times New Roman" w:hAnsi="Times New Roman"/>
          <w:b/>
          <w:sz w:val="16"/>
          <w:szCs w:val="16"/>
        </w:rPr>
      </w:pPr>
    </w:p>
    <w:p w:rsidR="007349DB" w:rsidRDefault="007349DB" w:rsidP="00CF42CF">
      <w:pPr>
        <w:spacing w:after="0" w:line="240" w:lineRule="auto"/>
        <w:rPr>
          <w:rFonts w:ascii="Times New Roman" w:hAnsi="Times New Roman"/>
          <w:b/>
          <w:sz w:val="24"/>
          <w:szCs w:val="24"/>
        </w:rPr>
      </w:pPr>
    </w:p>
    <w:p w:rsidR="00F82BC9" w:rsidRPr="00F05D02" w:rsidRDefault="00F82BC9" w:rsidP="00CF42CF">
      <w:pPr>
        <w:spacing w:after="0" w:line="240" w:lineRule="auto"/>
        <w:rPr>
          <w:rFonts w:ascii="Times New Roman" w:hAnsi="Times New Roman"/>
          <w:b/>
          <w:sz w:val="24"/>
          <w:szCs w:val="24"/>
        </w:rPr>
      </w:pPr>
      <w:r w:rsidRPr="00F05D02">
        <w:rPr>
          <w:rFonts w:ascii="Times New Roman" w:hAnsi="Times New Roman"/>
          <w:b/>
          <w:sz w:val="24"/>
          <w:szCs w:val="24"/>
        </w:rPr>
        <w:t>ПРОЕКТ</w:t>
      </w:r>
      <w:r w:rsidR="007B54C2" w:rsidRPr="00F05D02">
        <w:rPr>
          <w:rFonts w:ascii="Times New Roman" w:hAnsi="Times New Roman"/>
          <w:b/>
          <w:sz w:val="24"/>
          <w:szCs w:val="24"/>
        </w:rPr>
        <w:t xml:space="preserve"> ДОГОВОРА</w:t>
      </w:r>
    </w:p>
    <w:p w:rsidR="007B54C2" w:rsidRPr="00F05D02" w:rsidRDefault="007B54C2" w:rsidP="00CF42C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7349DB" w:rsidRDefault="007349DB" w:rsidP="00CF42C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544D0D" w:rsidRPr="00F05D02" w:rsidRDefault="00544D0D" w:rsidP="00CF42C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F05D02">
        <w:rPr>
          <w:rFonts w:ascii="Times New Roman" w:eastAsia="Times New Roman" w:hAnsi="Times New Roman"/>
          <w:b/>
          <w:kern w:val="1"/>
          <w:sz w:val="24"/>
          <w:szCs w:val="24"/>
          <w:lang w:eastAsia="ar-SA"/>
        </w:rPr>
        <w:t>ДОГОВОР № ______</w:t>
      </w:r>
    </w:p>
    <w:p w:rsidR="00B1570D" w:rsidRPr="00F05D02" w:rsidRDefault="00B1570D" w:rsidP="00B1570D">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F05D02">
        <w:rPr>
          <w:rFonts w:ascii="Times New Roman" w:eastAsia="Times New Roman" w:hAnsi="Times New Roman"/>
          <w:bCs/>
          <w:sz w:val="24"/>
          <w:szCs w:val="24"/>
          <w:lang w:eastAsia="ru-RU"/>
        </w:rPr>
        <w:t>на поставку продуктов питания (</w:t>
      </w:r>
      <w:r w:rsidR="00AF161A" w:rsidRPr="00F05D02">
        <w:rPr>
          <w:rFonts w:ascii="Times New Roman" w:eastAsia="Times New Roman" w:hAnsi="Times New Roman"/>
          <w:bCs/>
          <w:sz w:val="24"/>
          <w:szCs w:val="24"/>
          <w:lang w:eastAsia="ru-RU"/>
        </w:rPr>
        <w:t>бакалея</w:t>
      </w:r>
      <w:r w:rsidRPr="00F05D02">
        <w:rPr>
          <w:rFonts w:ascii="Times New Roman" w:eastAsia="Times New Roman" w:hAnsi="Times New Roman"/>
          <w:bCs/>
          <w:sz w:val="24"/>
          <w:szCs w:val="24"/>
          <w:lang w:eastAsia="ru-RU"/>
        </w:rPr>
        <w:t>) для столовой ИПУ РАН</w:t>
      </w:r>
    </w:p>
    <w:p w:rsidR="00057091" w:rsidRDefault="00057091" w:rsidP="00057091">
      <w:pPr>
        <w:widowControl w:val="0"/>
        <w:autoSpaceDE w:val="0"/>
        <w:autoSpaceDN w:val="0"/>
        <w:adjustRightInd w:val="0"/>
        <w:spacing w:after="0" w:line="240" w:lineRule="auto"/>
        <w:jc w:val="center"/>
        <w:rPr>
          <w:rFonts w:ascii="Times New Roman" w:eastAsia="Calibri" w:hAnsi="Times New Roman"/>
          <w:sz w:val="16"/>
          <w:szCs w:val="16"/>
          <w:lang w:eastAsia="ar-SA"/>
        </w:rPr>
      </w:pPr>
    </w:p>
    <w:p w:rsidR="007349DB" w:rsidRPr="00F05D02" w:rsidRDefault="007349DB" w:rsidP="00057091">
      <w:pPr>
        <w:widowControl w:val="0"/>
        <w:autoSpaceDE w:val="0"/>
        <w:autoSpaceDN w:val="0"/>
        <w:adjustRightInd w:val="0"/>
        <w:spacing w:after="0" w:line="240" w:lineRule="auto"/>
        <w:jc w:val="center"/>
        <w:rPr>
          <w:rFonts w:ascii="Times New Roman" w:eastAsia="Calibri" w:hAnsi="Times New Roman"/>
          <w:sz w:val="16"/>
          <w:szCs w:val="16"/>
          <w:lang w:eastAsia="ar-SA"/>
        </w:rPr>
      </w:pPr>
    </w:p>
    <w:p w:rsidR="00544D0D" w:rsidRPr="00F05D02" w:rsidRDefault="00544D0D" w:rsidP="00CF42CF">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bCs/>
          <w:kern w:val="1"/>
          <w:sz w:val="24"/>
          <w:szCs w:val="24"/>
          <w:lang w:eastAsia="ar-SA"/>
        </w:rPr>
        <w:t xml:space="preserve">г. Москва                                                                                             </w:t>
      </w:r>
      <w:r w:rsidR="006E286A" w:rsidRPr="00F05D02">
        <w:rPr>
          <w:rFonts w:ascii="Times New Roman" w:eastAsia="Times New Roman" w:hAnsi="Times New Roman"/>
          <w:bCs/>
          <w:kern w:val="1"/>
          <w:sz w:val="24"/>
          <w:szCs w:val="24"/>
          <w:lang w:eastAsia="ar-SA"/>
        </w:rPr>
        <w:t xml:space="preserve"> </w:t>
      </w:r>
      <w:r w:rsidR="00030221" w:rsidRPr="00F05D02">
        <w:rPr>
          <w:rFonts w:ascii="Times New Roman" w:eastAsia="Times New Roman" w:hAnsi="Times New Roman"/>
          <w:bCs/>
          <w:kern w:val="1"/>
          <w:sz w:val="24"/>
          <w:szCs w:val="24"/>
          <w:lang w:eastAsia="ar-SA"/>
        </w:rPr>
        <w:t xml:space="preserve">           </w:t>
      </w:r>
      <w:r w:rsidRPr="00F05D02">
        <w:rPr>
          <w:rFonts w:ascii="Times New Roman" w:eastAsia="Times New Roman" w:hAnsi="Times New Roman"/>
          <w:bCs/>
          <w:kern w:val="1"/>
          <w:sz w:val="24"/>
          <w:szCs w:val="24"/>
          <w:lang w:eastAsia="ar-SA"/>
        </w:rPr>
        <w:t xml:space="preserve">   </w:t>
      </w:r>
      <w:r w:rsidRPr="00F05D02">
        <w:rPr>
          <w:rFonts w:ascii="Times New Roman" w:eastAsia="Times New Roman" w:hAnsi="Times New Roman"/>
          <w:kern w:val="1"/>
          <w:sz w:val="24"/>
          <w:szCs w:val="24"/>
          <w:lang w:eastAsia="ar-SA"/>
        </w:rPr>
        <w:t>«___» _</w:t>
      </w:r>
      <w:r w:rsidR="00E62414" w:rsidRPr="00F05D02">
        <w:rPr>
          <w:rFonts w:ascii="Times New Roman" w:eastAsia="Times New Roman" w:hAnsi="Times New Roman"/>
          <w:kern w:val="1"/>
          <w:sz w:val="24"/>
          <w:szCs w:val="24"/>
          <w:lang w:eastAsia="ar-SA"/>
        </w:rPr>
        <w:t>______ 20</w:t>
      </w:r>
      <w:r w:rsidR="00F173E9" w:rsidRPr="00F05D02">
        <w:rPr>
          <w:rFonts w:ascii="Times New Roman" w:eastAsia="Times New Roman" w:hAnsi="Times New Roman"/>
          <w:kern w:val="1"/>
          <w:sz w:val="24"/>
          <w:szCs w:val="24"/>
          <w:lang w:eastAsia="ar-SA"/>
        </w:rPr>
        <w:t>2</w:t>
      </w:r>
      <w:r w:rsidR="006A2DE3">
        <w:rPr>
          <w:rFonts w:ascii="Times New Roman" w:eastAsia="Times New Roman" w:hAnsi="Times New Roman"/>
          <w:kern w:val="1"/>
          <w:sz w:val="24"/>
          <w:szCs w:val="24"/>
          <w:lang w:eastAsia="ar-SA"/>
        </w:rPr>
        <w:t>1</w:t>
      </w:r>
      <w:r w:rsidRPr="00F05D02">
        <w:rPr>
          <w:rFonts w:ascii="Times New Roman" w:eastAsia="Times New Roman" w:hAnsi="Times New Roman"/>
          <w:kern w:val="1"/>
          <w:sz w:val="24"/>
          <w:szCs w:val="24"/>
          <w:lang w:eastAsia="ar-SA"/>
        </w:rPr>
        <w:t>г.</w:t>
      </w:r>
    </w:p>
    <w:p w:rsidR="0041534A" w:rsidRPr="00F05D02" w:rsidRDefault="0041534A" w:rsidP="00CF42CF">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p>
    <w:p w:rsidR="005C640F" w:rsidRPr="00F05D02" w:rsidRDefault="005C640F" w:rsidP="005C640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F05D02">
        <w:rPr>
          <w:rFonts w:ascii="Times New Roman" w:eastAsia="Times New Roman" w:hAnsi="Times New Roman"/>
          <w:kern w:val="1"/>
          <w:sz w:val="24"/>
          <w:szCs w:val="24"/>
          <w:lang w:eastAsia="ar-SA"/>
        </w:rPr>
        <w:t xml:space="preserve">, именуемое </w:t>
      </w:r>
      <w:r w:rsidR="007349DB">
        <w:rPr>
          <w:rFonts w:ascii="Times New Roman" w:eastAsia="Times New Roman" w:hAnsi="Times New Roman"/>
          <w:kern w:val="1"/>
          <w:sz w:val="24"/>
          <w:szCs w:val="24"/>
          <w:lang w:eastAsia="ar-SA"/>
        </w:rPr>
        <w:br/>
      </w:r>
      <w:r w:rsidRPr="00F05D02">
        <w:rPr>
          <w:rFonts w:ascii="Times New Roman" w:eastAsia="Times New Roman" w:hAnsi="Times New Roman"/>
          <w:kern w:val="1"/>
          <w:sz w:val="24"/>
          <w:szCs w:val="24"/>
          <w:lang w:eastAsia="ar-SA"/>
        </w:rPr>
        <w:t xml:space="preserve">в дальнейшем </w:t>
      </w:r>
      <w:r w:rsidRPr="00F05D02">
        <w:rPr>
          <w:rFonts w:ascii="Times New Roman" w:eastAsia="Times New Roman" w:hAnsi="Times New Roman"/>
          <w:b/>
          <w:kern w:val="1"/>
          <w:sz w:val="24"/>
          <w:szCs w:val="24"/>
          <w:lang w:eastAsia="ar-SA"/>
        </w:rPr>
        <w:t>«Заказчик»</w:t>
      </w:r>
      <w:r w:rsidRPr="00F05D02">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 с одной стороны, и </w:t>
      </w:r>
      <w:r w:rsidRPr="00F05D02">
        <w:rPr>
          <w:rFonts w:ascii="Times New Roman" w:eastAsia="Times New Roman" w:hAnsi="Times New Roman"/>
          <w:b/>
          <w:kern w:val="1"/>
          <w:sz w:val="24"/>
          <w:szCs w:val="24"/>
          <w:lang w:eastAsia="ar-SA"/>
        </w:rPr>
        <w:t>____________________________</w:t>
      </w:r>
      <w:r w:rsidRPr="00F05D02">
        <w:rPr>
          <w:rFonts w:ascii="Times New Roman" w:eastAsia="Times New Roman" w:hAnsi="Times New Roman"/>
          <w:kern w:val="1"/>
          <w:sz w:val="24"/>
          <w:szCs w:val="24"/>
          <w:lang w:eastAsia="ar-SA"/>
        </w:rPr>
        <w:t xml:space="preserve">, именуемое в дальнейшем </w:t>
      </w:r>
      <w:r w:rsidRPr="00F05D02">
        <w:rPr>
          <w:rFonts w:ascii="Times New Roman" w:eastAsia="Times New Roman" w:hAnsi="Times New Roman"/>
          <w:b/>
          <w:kern w:val="1"/>
          <w:sz w:val="24"/>
          <w:szCs w:val="24"/>
          <w:lang w:eastAsia="ar-SA"/>
        </w:rPr>
        <w:t>«Поставщик»</w:t>
      </w:r>
      <w:r w:rsidRPr="00F05D02">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Pr="00F05D02">
        <w:rPr>
          <w:rFonts w:ascii="Times New Roman" w:eastAsia="Times New Roman" w:hAnsi="Times New Roman"/>
          <w:sz w:val="24"/>
          <w:szCs w:val="24"/>
          <w:lang w:eastAsia="ru-RU"/>
        </w:rPr>
        <w:t xml:space="preserve"> именуемые в дальнейшем </w:t>
      </w:r>
      <w:r w:rsidRPr="00F05D02">
        <w:rPr>
          <w:rFonts w:ascii="Times New Roman" w:eastAsia="Times New Roman" w:hAnsi="Times New Roman"/>
          <w:b/>
          <w:sz w:val="24"/>
          <w:szCs w:val="24"/>
          <w:lang w:eastAsia="ru-RU"/>
        </w:rPr>
        <w:t>«Стороны»</w:t>
      </w:r>
      <w:r w:rsidRPr="00F05D02">
        <w:rPr>
          <w:rFonts w:ascii="Times New Roman" w:eastAsia="Times New Roman" w:hAnsi="Times New Roman"/>
          <w:sz w:val="24"/>
          <w:szCs w:val="24"/>
          <w:lang w:eastAsia="ru-RU"/>
        </w:rPr>
        <w:t xml:space="preserve">, а по отдельности </w:t>
      </w:r>
      <w:r w:rsidRPr="00F05D02">
        <w:rPr>
          <w:rFonts w:ascii="Times New Roman" w:eastAsia="Times New Roman" w:hAnsi="Times New Roman"/>
          <w:b/>
          <w:sz w:val="24"/>
          <w:szCs w:val="24"/>
          <w:lang w:eastAsia="ru-RU"/>
        </w:rPr>
        <w:t>«Сторона»</w:t>
      </w:r>
      <w:r w:rsidRPr="00F05D02">
        <w:rPr>
          <w:rFonts w:ascii="Times New Roman" w:eastAsia="Times New Roman" w:hAnsi="Times New Roman"/>
          <w:sz w:val="24"/>
          <w:szCs w:val="24"/>
          <w:lang w:eastAsia="ru-RU"/>
        </w:rPr>
        <w:t>,</w:t>
      </w:r>
      <w:r w:rsidRPr="00F05D02">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w:t>
      </w:r>
      <w:r w:rsidR="006A2DE3">
        <w:rPr>
          <w:rFonts w:ascii="Times New Roman" w:eastAsia="Times New Roman" w:hAnsi="Times New Roman"/>
          <w:kern w:val="1"/>
          <w:sz w:val="24"/>
          <w:szCs w:val="24"/>
          <w:lang w:eastAsia="ar-SA"/>
        </w:rPr>
        <w:t xml:space="preserve"> </w:t>
      </w:r>
      <w:r w:rsidR="006A2DE3" w:rsidRPr="006A2DE3">
        <w:rPr>
          <w:rFonts w:ascii="Times New Roman" w:eastAsia="Times New Roman" w:hAnsi="Times New Roman"/>
          <w:kern w:val="1"/>
          <w:sz w:val="24"/>
          <w:szCs w:val="24"/>
          <w:lang w:eastAsia="ar-SA"/>
        </w:rPr>
        <w:t>Положени</w:t>
      </w:r>
      <w:r w:rsidR="006A2DE3">
        <w:rPr>
          <w:rFonts w:ascii="Times New Roman" w:eastAsia="Times New Roman" w:hAnsi="Times New Roman"/>
          <w:kern w:val="1"/>
          <w:sz w:val="24"/>
          <w:szCs w:val="24"/>
          <w:lang w:eastAsia="ar-SA"/>
        </w:rPr>
        <w:t>я</w:t>
      </w:r>
      <w:r w:rsidR="006A2DE3" w:rsidRPr="006A2DE3">
        <w:rPr>
          <w:rFonts w:ascii="Times New Roman" w:eastAsia="Times New Roman" w:hAnsi="Times New Roman"/>
          <w:kern w:val="1"/>
          <w:sz w:val="24"/>
          <w:szCs w:val="24"/>
          <w:lang w:eastAsia="ar-SA"/>
        </w:rPr>
        <w:t xml:space="preserve"> о закупке Федерального государственного бюджетного учреждения науки Института проблем управления </w:t>
      </w:r>
      <w:r w:rsidR="006A2DE3">
        <w:rPr>
          <w:rFonts w:ascii="Times New Roman" w:eastAsia="Times New Roman" w:hAnsi="Times New Roman"/>
          <w:kern w:val="1"/>
          <w:sz w:val="24"/>
          <w:szCs w:val="24"/>
          <w:lang w:eastAsia="ar-SA"/>
        </w:rPr>
        <w:br/>
      </w:r>
      <w:r w:rsidR="006A2DE3" w:rsidRPr="006A2DE3">
        <w:rPr>
          <w:rFonts w:ascii="Times New Roman" w:eastAsia="Times New Roman" w:hAnsi="Times New Roman"/>
          <w:kern w:val="1"/>
          <w:sz w:val="24"/>
          <w:szCs w:val="24"/>
          <w:lang w:eastAsia="ar-SA"/>
        </w:rPr>
        <w:t>им. В.А. Трапезникова Российской академии наук</w:t>
      </w:r>
      <w:r w:rsidR="006A2DE3">
        <w:rPr>
          <w:rFonts w:ascii="Times New Roman" w:eastAsia="Times New Roman" w:hAnsi="Times New Roman"/>
          <w:kern w:val="1"/>
          <w:sz w:val="24"/>
          <w:szCs w:val="24"/>
          <w:lang w:eastAsia="ar-SA"/>
        </w:rPr>
        <w:t xml:space="preserve"> (ИПУ РАН)</w:t>
      </w:r>
      <w:r w:rsidR="006A2DE3" w:rsidRPr="006A2DE3">
        <w:rPr>
          <w:rFonts w:ascii="Times New Roman" w:eastAsia="Times New Roman" w:hAnsi="Times New Roman"/>
          <w:kern w:val="1"/>
          <w:sz w:val="24"/>
          <w:szCs w:val="24"/>
          <w:lang w:eastAsia="ar-SA"/>
        </w:rPr>
        <w:t xml:space="preserve"> от 10.12.2018</w:t>
      </w:r>
      <w:r w:rsidR="006A2DE3">
        <w:rPr>
          <w:rFonts w:ascii="Times New Roman" w:eastAsia="Times New Roman" w:hAnsi="Times New Roman"/>
          <w:kern w:val="1"/>
          <w:sz w:val="24"/>
          <w:szCs w:val="24"/>
          <w:lang w:eastAsia="ar-SA"/>
        </w:rPr>
        <w:t>,</w:t>
      </w:r>
      <w:r w:rsidRPr="00F05D02">
        <w:rPr>
          <w:rFonts w:ascii="Times New Roman" w:eastAsia="Times New Roman" w:hAnsi="Times New Roman"/>
          <w:kern w:val="1"/>
          <w:sz w:val="24"/>
          <w:szCs w:val="24"/>
          <w:lang w:eastAsia="ar-SA"/>
        </w:rPr>
        <w:t xml:space="preserve"> </w:t>
      </w:r>
      <w:r w:rsidRPr="00F05D02">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форме, отраженные в Протоколе №____ от «___»________ 202</w:t>
      </w:r>
      <w:r w:rsidR="006A2DE3">
        <w:rPr>
          <w:rFonts w:ascii="Times New Roman" w:eastAsia="Times New Roman" w:hAnsi="Times New Roman"/>
          <w:kern w:val="1"/>
          <w:sz w:val="24"/>
          <w:szCs w:val="24"/>
          <w:lang w:eastAsia="ru-RU"/>
        </w:rPr>
        <w:t>1</w:t>
      </w:r>
      <w:r w:rsidRPr="00F05D02">
        <w:rPr>
          <w:rFonts w:ascii="Times New Roman" w:eastAsia="Times New Roman" w:hAnsi="Times New Roman"/>
          <w:kern w:val="1"/>
          <w:sz w:val="24"/>
          <w:szCs w:val="24"/>
          <w:lang w:eastAsia="ru-RU"/>
        </w:rPr>
        <w:t xml:space="preserve"> г. заседания Единой закупочной комиссии, заключили настоящий договор (далее - Договор) </w:t>
      </w:r>
      <w:r w:rsidR="0085333A">
        <w:rPr>
          <w:rFonts w:ascii="Times New Roman" w:eastAsia="Times New Roman" w:hAnsi="Times New Roman"/>
          <w:kern w:val="1"/>
          <w:sz w:val="24"/>
          <w:szCs w:val="24"/>
          <w:lang w:eastAsia="ru-RU"/>
        </w:rPr>
        <w:br/>
      </w:r>
      <w:r w:rsidRPr="00F05D02">
        <w:rPr>
          <w:rFonts w:ascii="Times New Roman" w:eastAsia="Times New Roman" w:hAnsi="Times New Roman"/>
          <w:kern w:val="1"/>
          <w:sz w:val="24"/>
          <w:szCs w:val="24"/>
          <w:lang w:eastAsia="ru-RU"/>
        </w:rPr>
        <w:t>о нижеследующем</w:t>
      </w:r>
      <w:r w:rsidRPr="00F05D02">
        <w:rPr>
          <w:rFonts w:ascii="Times New Roman" w:eastAsia="Times New Roman" w:hAnsi="Times New Roman"/>
          <w:kern w:val="1"/>
          <w:sz w:val="24"/>
          <w:szCs w:val="24"/>
          <w:lang w:eastAsia="ar-SA"/>
        </w:rPr>
        <w:t>:</w:t>
      </w:r>
    </w:p>
    <w:p w:rsidR="005C640F" w:rsidRPr="00F05D02" w:rsidRDefault="005C640F" w:rsidP="005C640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C640F" w:rsidRPr="00F05D02" w:rsidRDefault="005C640F" w:rsidP="005C640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F05D02">
        <w:rPr>
          <w:rFonts w:ascii="Times New Roman" w:eastAsia="Times New Roman" w:hAnsi="Times New Roman"/>
          <w:b/>
          <w:kern w:val="1"/>
          <w:sz w:val="24"/>
          <w:szCs w:val="24"/>
          <w:lang w:eastAsia="ar-SA"/>
        </w:rPr>
        <w:t>1. ПРЕДМЕТ ДОГОВОРА</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Pr="00F05D02">
        <w:rPr>
          <w:rFonts w:ascii="Times New Roman" w:eastAsia="Calibri" w:hAnsi="Times New Roman"/>
          <w:sz w:val="24"/>
          <w:szCs w:val="24"/>
          <w:lang w:eastAsia="ar-SA"/>
        </w:rPr>
        <w:t>продуктов питания (</w:t>
      </w:r>
      <w:r w:rsidR="00606DF5" w:rsidRPr="00F05D02">
        <w:rPr>
          <w:rFonts w:ascii="Times New Roman" w:eastAsia="Times New Roman" w:hAnsi="Times New Roman"/>
          <w:bCs/>
          <w:sz w:val="24"/>
          <w:szCs w:val="24"/>
          <w:lang w:eastAsia="ru-RU"/>
        </w:rPr>
        <w:t>бакалея</w:t>
      </w:r>
      <w:r w:rsidRPr="00F05D02">
        <w:rPr>
          <w:rFonts w:ascii="Times New Roman" w:eastAsia="Calibri" w:hAnsi="Times New Roman"/>
          <w:sz w:val="24"/>
          <w:szCs w:val="24"/>
          <w:lang w:eastAsia="ar-SA"/>
        </w:rPr>
        <w:t xml:space="preserve">) для столовой ИПУ РАН </w:t>
      </w:r>
      <w:r w:rsidRPr="00F05D02">
        <w:rPr>
          <w:rFonts w:ascii="Times New Roman" w:eastAsia="Times New Roman" w:hAnsi="Times New Roman"/>
          <w:kern w:val="1"/>
          <w:sz w:val="24"/>
          <w:szCs w:val="24"/>
          <w:lang w:eastAsia="ar-SA"/>
        </w:rPr>
        <w:t xml:space="preserve">(далее – Товар), а Заказчик обязуется принять </w:t>
      </w:r>
      <w:r w:rsidR="0085333A">
        <w:rPr>
          <w:rFonts w:ascii="Times New Roman" w:eastAsia="Times New Roman" w:hAnsi="Times New Roman"/>
          <w:kern w:val="1"/>
          <w:sz w:val="24"/>
          <w:szCs w:val="24"/>
          <w:lang w:eastAsia="ar-SA"/>
        </w:rPr>
        <w:br/>
      </w:r>
      <w:r w:rsidRPr="00F05D02">
        <w:rPr>
          <w:rFonts w:ascii="Times New Roman" w:eastAsia="Times New Roman" w:hAnsi="Times New Roman"/>
          <w:kern w:val="1"/>
          <w:sz w:val="24"/>
          <w:szCs w:val="24"/>
          <w:lang w:eastAsia="ar-SA"/>
        </w:rPr>
        <w:t xml:space="preserve">и оплатить Товар на условиях, предусмотренных настоящим договором. </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1.2. Наименование (перечень), количество, функциональные, качественные, технические характеристики и иные параметры Товара указаны в Спецификации </w:t>
      </w:r>
      <w:r w:rsidRPr="00F05D02">
        <w:rPr>
          <w:rFonts w:ascii="Times New Roman" w:eastAsia="Calibri" w:hAnsi="Times New Roman"/>
          <w:sz w:val="24"/>
          <w:szCs w:val="24"/>
          <w:lang w:eastAsia="ar-SA"/>
        </w:rPr>
        <w:t>на поставку продуктов питания (</w:t>
      </w:r>
      <w:r w:rsidR="00606DF5" w:rsidRPr="00F05D02">
        <w:rPr>
          <w:rFonts w:ascii="Times New Roman" w:eastAsia="Calibri" w:hAnsi="Times New Roman"/>
          <w:bCs/>
          <w:sz w:val="24"/>
          <w:szCs w:val="24"/>
          <w:lang w:eastAsia="ar-SA"/>
        </w:rPr>
        <w:t>бакалея</w:t>
      </w:r>
      <w:r w:rsidRPr="00F05D02">
        <w:rPr>
          <w:rFonts w:ascii="Times New Roman" w:eastAsia="Calibri" w:hAnsi="Times New Roman"/>
          <w:sz w:val="24"/>
          <w:szCs w:val="24"/>
          <w:lang w:eastAsia="ar-SA"/>
        </w:rPr>
        <w:t>) для столовой ИПУ РАН</w:t>
      </w:r>
      <w:r w:rsidRPr="00F05D02">
        <w:rPr>
          <w:rFonts w:ascii="Times New Roman" w:eastAsia="Times New Roman" w:hAnsi="Times New Roman"/>
          <w:sz w:val="24"/>
          <w:szCs w:val="24"/>
          <w:lang w:eastAsia="ru-RU"/>
        </w:rPr>
        <w:t xml:space="preserve"> </w:t>
      </w:r>
      <w:r w:rsidRPr="00F05D02">
        <w:rPr>
          <w:rFonts w:ascii="Times New Roman" w:eastAsia="Times New Roman" w:hAnsi="Times New Roman"/>
          <w:kern w:val="1"/>
          <w:sz w:val="24"/>
          <w:szCs w:val="24"/>
          <w:lang w:eastAsia="ar-SA"/>
        </w:rPr>
        <w:t xml:space="preserve">(приложение № 1 к Договору) </w:t>
      </w:r>
      <w:r w:rsidR="007349DB">
        <w:rPr>
          <w:rFonts w:ascii="Times New Roman" w:eastAsia="Times New Roman" w:hAnsi="Times New Roman"/>
          <w:kern w:val="1"/>
          <w:sz w:val="24"/>
          <w:szCs w:val="24"/>
          <w:lang w:eastAsia="ar-SA"/>
        </w:rPr>
        <w:br/>
      </w:r>
      <w:r w:rsidRPr="00F05D02">
        <w:rPr>
          <w:rFonts w:ascii="Times New Roman" w:eastAsia="Times New Roman" w:hAnsi="Times New Roman"/>
          <w:kern w:val="1"/>
          <w:sz w:val="24"/>
          <w:szCs w:val="24"/>
          <w:lang w:eastAsia="ar-SA"/>
        </w:rPr>
        <w:t>и Техническом задании на поставку продуктов питания (</w:t>
      </w:r>
      <w:r w:rsidR="00606DF5" w:rsidRPr="00F05D02">
        <w:rPr>
          <w:rFonts w:ascii="Times New Roman" w:eastAsia="Times New Roman" w:hAnsi="Times New Roman"/>
          <w:bCs/>
          <w:kern w:val="1"/>
          <w:sz w:val="24"/>
          <w:szCs w:val="24"/>
          <w:lang w:eastAsia="ar-SA"/>
        </w:rPr>
        <w:t>бакалея</w:t>
      </w:r>
      <w:r w:rsidRPr="00F05D02">
        <w:rPr>
          <w:rFonts w:ascii="Times New Roman" w:eastAsia="Times New Roman" w:hAnsi="Times New Roman"/>
          <w:kern w:val="1"/>
          <w:sz w:val="24"/>
          <w:szCs w:val="24"/>
          <w:lang w:eastAsia="ar-SA"/>
        </w:rPr>
        <w:t>) для столовой ИПУ РАН (приложение № 2 к Договору), которые являются неотъемлемой частью настоящего договора.</w:t>
      </w:r>
    </w:p>
    <w:p w:rsidR="005C640F" w:rsidRPr="00F05D02" w:rsidRDefault="005C640F" w:rsidP="005C640F">
      <w:pPr>
        <w:tabs>
          <w:tab w:val="left" w:pos="142"/>
        </w:tabs>
        <w:suppressAutoHyphens/>
        <w:spacing w:after="0" w:line="240" w:lineRule="auto"/>
        <w:jc w:val="both"/>
        <w:rPr>
          <w:rFonts w:ascii="Times New Roman" w:eastAsia="Times New Roman" w:hAnsi="Times New Roman"/>
          <w:kern w:val="1"/>
          <w:sz w:val="24"/>
          <w:szCs w:val="24"/>
          <w:lang w:eastAsia="ar-SA"/>
        </w:rPr>
      </w:pPr>
    </w:p>
    <w:p w:rsidR="005C640F" w:rsidRPr="00F05D02" w:rsidRDefault="005C640F" w:rsidP="005C640F">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F05D02">
        <w:rPr>
          <w:rFonts w:ascii="Times New Roman" w:eastAsia="Times New Roman" w:hAnsi="Times New Roman"/>
          <w:b/>
          <w:sz w:val="24"/>
          <w:szCs w:val="24"/>
          <w:lang w:eastAsia="ru-RU"/>
        </w:rPr>
        <w:t>2. ЦЕНА ДОГОВОРА И ПОРЯДОК РАСЧЁТОВ</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2.1. Цена Договора составляет _________ (___________) рублей ___ копеек, в том числе НДС</w:t>
      </w:r>
      <w:r w:rsidR="00AF161A" w:rsidRPr="00F05D02">
        <w:rPr>
          <w:rFonts w:ascii="Times New Roman" w:eastAsia="Times New Roman" w:hAnsi="Times New Roman"/>
          <w:kern w:val="1"/>
          <w:sz w:val="24"/>
          <w:szCs w:val="24"/>
          <w:lang w:eastAsia="ar-SA"/>
        </w:rPr>
        <w:t>___</w:t>
      </w:r>
      <w:r w:rsidRPr="00F05D02">
        <w:rPr>
          <w:rFonts w:ascii="Times New Roman" w:eastAsia="Times New Roman" w:hAnsi="Times New Roman"/>
          <w:kern w:val="1"/>
          <w:sz w:val="24"/>
          <w:szCs w:val="24"/>
          <w:lang w:eastAsia="ar-SA"/>
        </w:rPr>
        <w:t>% - ________ рублей __ копеек/ НДС не предусмотрен на основании ___________________.</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Цена за единицу Товара указана в Спецификации на поставку продуктов питания (</w:t>
      </w:r>
      <w:r w:rsidR="00606DF5" w:rsidRPr="00F05D02">
        <w:rPr>
          <w:rFonts w:ascii="Times New Roman" w:eastAsia="Times New Roman" w:hAnsi="Times New Roman"/>
          <w:bCs/>
          <w:kern w:val="1"/>
          <w:sz w:val="24"/>
          <w:szCs w:val="24"/>
          <w:lang w:eastAsia="ar-SA"/>
        </w:rPr>
        <w:t>бакалея</w:t>
      </w:r>
      <w:r w:rsidRPr="00F05D02">
        <w:rPr>
          <w:rFonts w:ascii="Times New Roman" w:eastAsia="Times New Roman" w:hAnsi="Times New Roman"/>
          <w:kern w:val="1"/>
          <w:sz w:val="24"/>
          <w:szCs w:val="24"/>
          <w:lang w:eastAsia="ar-SA"/>
        </w:rPr>
        <w:t>) для столовой ИПУ РАН (приложение № 1 к Договору).</w:t>
      </w:r>
    </w:p>
    <w:p w:rsidR="005C640F" w:rsidRPr="00F05D02" w:rsidRDefault="005C640F" w:rsidP="005C640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F05D02">
        <w:rPr>
          <w:rFonts w:ascii="Times New Roman" w:eastAsia="Times New Roman" w:hAnsi="Times New Roman"/>
          <w:sz w:val="24"/>
          <w:szCs w:val="24"/>
          <w:lang w:eastAsia="ar-SA"/>
        </w:rPr>
        <w:t xml:space="preserve">2.2. </w:t>
      </w:r>
      <w:r w:rsidRPr="00F05D02">
        <w:rPr>
          <w:rFonts w:ascii="Times New Roman" w:eastAsia="Calibri" w:hAnsi="Times New Roman"/>
          <w:sz w:val="24"/>
          <w:szCs w:val="24"/>
        </w:rPr>
        <w:t xml:space="preserve">Цена Договора включает в себя: расходы Поставщика, связанные с исполнением обязательств по Договору, в том числе расходы по оплате необходимых налогов, пошлин </w:t>
      </w:r>
      <w:r w:rsidR="007349DB">
        <w:rPr>
          <w:rFonts w:ascii="Times New Roman" w:eastAsia="Calibri" w:hAnsi="Times New Roman"/>
          <w:sz w:val="24"/>
          <w:szCs w:val="24"/>
        </w:rPr>
        <w:br/>
      </w:r>
      <w:r w:rsidRPr="00F05D02">
        <w:rPr>
          <w:rFonts w:ascii="Times New Roman" w:eastAsia="Calibri" w:hAnsi="Times New Roman"/>
          <w:sz w:val="24"/>
          <w:szCs w:val="24"/>
        </w:rPr>
        <w:t>и сборов, а также расходы на тару и упаковку, маркировку, доставку, разгрузку Товара.</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 xml:space="preserve">Цена </w:t>
      </w:r>
      <w:r w:rsidRPr="00F05D02">
        <w:rPr>
          <w:rFonts w:ascii="Times New Roman" w:eastAsia="Times New Roman" w:hAnsi="Times New Roman"/>
          <w:sz w:val="24"/>
          <w:szCs w:val="24"/>
          <w:lang w:eastAsia="ru-RU"/>
        </w:rPr>
        <w:t>Договор</w:t>
      </w:r>
      <w:r w:rsidRPr="00F05D02">
        <w:rPr>
          <w:rFonts w:ascii="Times New Roman" w:eastAsia="Times New Roman" w:hAnsi="Times New Roman"/>
          <w:kern w:val="2"/>
          <w:sz w:val="24"/>
          <w:szCs w:val="24"/>
          <w:lang w:eastAsia="ru-RU"/>
        </w:rPr>
        <w:t xml:space="preserve">а </w:t>
      </w:r>
      <w:r w:rsidRPr="00F05D02">
        <w:rPr>
          <w:rFonts w:ascii="Times New Roman" w:eastAsia="Times New Roman" w:hAnsi="Times New Roman"/>
          <w:sz w:val="24"/>
          <w:szCs w:val="24"/>
          <w:lang w:eastAsia="ar-SA"/>
        </w:rPr>
        <w:t xml:space="preserve">является твердой и не может изменяться в ходе исполнения </w:t>
      </w:r>
      <w:r w:rsidRPr="00F05D02">
        <w:rPr>
          <w:rFonts w:ascii="Times New Roman" w:eastAsia="Times New Roman" w:hAnsi="Times New Roman"/>
          <w:sz w:val="24"/>
          <w:szCs w:val="24"/>
          <w:lang w:eastAsia="ru-RU"/>
        </w:rPr>
        <w:t>Договор</w:t>
      </w:r>
      <w:r w:rsidRPr="00F05D02">
        <w:rPr>
          <w:rFonts w:ascii="Times New Roman" w:eastAsia="Times New Roman" w:hAnsi="Times New Roman"/>
          <w:kern w:val="2"/>
          <w:sz w:val="24"/>
          <w:szCs w:val="24"/>
          <w:lang w:eastAsia="ru-RU"/>
        </w:rPr>
        <w:t>а</w:t>
      </w:r>
      <w:r w:rsidRPr="00F05D02">
        <w:rPr>
          <w:rFonts w:ascii="Times New Roman" w:eastAsia="Times New Roman" w:hAnsi="Times New Roman"/>
          <w:sz w:val="24"/>
          <w:szCs w:val="24"/>
          <w:lang w:eastAsia="ar-SA"/>
        </w:rPr>
        <w:t xml:space="preserve">, </w:t>
      </w:r>
      <w:r w:rsidR="007349DB">
        <w:rPr>
          <w:rFonts w:ascii="Times New Roman" w:eastAsia="Times New Roman" w:hAnsi="Times New Roman"/>
          <w:sz w:val="24"/>
          <w:szCs w:val="24"/>
          <w:lang w:eastAsia="ar-SA"/>
        </w:rPr>
        <w:br/>
      </w:r>
      <w:r w:rsidRPr="00F05D02">
        <w:rPr>
          <w:rFonts w:ascii="Times New Roman" w:eastAsia="Times New Roman" w:hAnsi="Times New Roman"/>
          <w:sz w:val="24"/>
          <w:szCs w:val="24"/>
          <w:lang w:eastAsia="ar-SA"/>
        </w:rPr>
        <w:t xml:space="preserve">за исключением случаев, предусмотренных законодательством Российской Федерации </w:t>
      </w:r>
      <w:r w:rsidR="007349DB">
        <w:rPr>
          <w:rFonts w:ascii="Times New Roman" w:eastAsia="Times New Roman" w:hAnsi="Times New Roman"/>
          <w:sz w:val="24"/>
          <w:szCs w:val="24"/>
          <w:lang w:eastAsia="ar-SA"/>
        </w:rPr>
        <w:br/>
      </w:r>
      <w:r w:rsidRPr="00F05D02">
        <w:rPr>
          <w:rFonts w:ascii="Times New Roman" w:eastAsia="Times New Roman" w:hAnsi="Times New Roman"/>
          <w:sz w:val="24"/>
          <w:szCs w:val="24"/>
          <w:lang w:eastAsia="ar-SA"/>
        </w:rPr>
        <w:t xml:space="preserve">и </w:t>
      </w:r>
      <w:r w:rsidRPr="00F05D02">
        <w:rPr>
          <w:rFonts w:ascii="Times New Roman" w:eastAsia="Calibri" w:hAnsi="Times New Roman"/>
          <w:sz w:val="24"/>
          <w:szCs w:val="24"/>
        </w:rPr>
        <w:t xml:space="preserve">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w:t>
      </w:r>
      <w:r w:rsidR="007349DB">
        <w:rPr>
          <w:rFonts w:ascii="Times New Roman" w:eastAsia="Calibri" w:hAnsi="Times New Roman"/>
          <w:sz w:val="24"/>
          <w:szCs w:val="24"/>
        </w:rPr>
        <w:br/>
      </w:r>
      <w:r w:rsidRPr="00F05D02">
        <w:rPr>
          <w:rFonts w:ascii="Times New Roman" w:eastAsia="Calibri" w:hAnsi="Times New Roman"/>
          <w:sz w:val="24"/>
          <w:szCs w:val="24"/>
        </w:rPr>
        <w:lastRenderedPageBreak/>
        <w:t>(ИПУ РАН) от 10.12.2018</w:t>
      </w:r>
      <w:r w:rsidRPr="00F05D02">
        <w:rPr>
          <w:rFonts w:ascii="Times New Roman" w:eastAsia="Times New Roman" w:hAnsi="Times New Roman"/>
          <w:sz w:val="24"/>
          <w:szCs w:val="24"/>
          <w:lang w:eastAsia="ar-SA"/>
        </w:rPr>
        <w:t xml:space="preserve">. При изменении цены </w:t>
      </w:r>
      <w:r w:rsidRPr="00F05D02">
        <w:rPr>
          <w:rFonts w:ascii="Times New Roman" w:eastAsia="Times New Roman" w:hAnsi="Times New Roman"/>
          <w:sz w:val="24"/>
          <w:szCs w:val="24"/>
          <w:lang w:eastAsia="ru-RU"/>
        </w:rPr>
        <w:t>Договор</w:t>
      </w:r>
      <w:r w:rsidRPr="00F05D02">
        <w:rPr>
          <w:rFonts w:ascii="Times New Roman" w:eastAsia="Times New Roman" w:hAnsi="Times New Roman"/>
          <w:kern w:val="2"/>
          <w:sz w:val="24"/>
          <w:szCs w:val="24"/>
          <w:lang w:eastAsia="ru-RU"/>
        </w:rPr>
        <w:t xml:space="preserve">а </w:t>
      </w:r>
      <w:r w:rsidRPr="00F05D02">
        <w:rPr>
          <w:rFonts w:ascii="Times New Roman" w:eastAsia="Times New Roman" w:hAnsi="Times New Roman"/>
          <w:sz w:val="24"/>
          <w:szCs w:val="24"/>
          <w:lang w:eastAsia="ar-SA"/>
        </w:rPr>
        <w:t>Стороны подписывают дополнительное соглашение</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2.3. Оплата по Договору производится в следующем порядке:</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w:t>
      </w:r>
      <w:r w:rsidR="007349DB">
        <w:rPr>
          <w:rFonts w:ascii="Times New Roman" w:eastAsia="Times New Roman" w:hAnsi="Times New Roman"/>
          <w:kern w:val="1"/>
          <w:sz w:val="24"/>
          <w:szCs w:val="24"/>
          <w:lang w:eastAsia="ar-SA"/>
        </w:rPr>
        <w:br/>
      </w:r>
      <w:r w:rsidRPr="00F05D02">
        <w:rPr>
          <w:rFonts w:ascii="Times New Roman" w:eastAsia="Times New Roman" w:hAnsi="Times New Roman"/>
          <w:kern w:val="1"/>
          <w:sz w:val="24"/>
          <w:szCs w:val="24"/>
          <w:lang w:eastAsia="ar-SA"/>
        </w:rPr>
        <w:t xml:space="preserve">за поставленные по Договору Товары производятся между Заказчиком и Поставщиком </w:t>
      </w:r>
      <w:r w:rsidR="007349DB">
        <w:rPr>
          <w:rFonts w:ascii="Times New Roman" w:eastAsia="Times New Roman" w:hAnsi="Times New Roman"/>
          <w:kern w:val="1"/>
          <w:sz w:val="24"/>
          <w:szCs w:val="24"/>
          <w:lang w:eastAsia="ar-SA"/>
        </w:rPr>
        <w:br/>
      </w:r>
      <w:r w:rsidRPr="00F05D02">
        <w:rPr>
          <w:rFonts w:ascii="Times New Roman" w:eastAsia="Times New Roman" w:hAnsi="Times New Roman"/>
          <w:kern w:val="1"/>
          <w:sz w:val="24"/>
          <w:szCs w:val="24"/>
          <w:lang w:eastAsia="ar-SA"/>
        </w:rPr>
        <w:t>в размере их фактической стоимости, но не более суммы, предусмотренной Договором.</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F05D02">
        <w:rPr>
          <w:rFonts w:ascii="Times New Roman" w:eastAsia="Times New Roman" w:hAnsi="Times New Roman"/>
          <w:kern w:val="1"/>
          <w:sz w:val="24"/>
          <w:szCs w:val="24"/>
          <w:lang w:eastAsia="ar-SA"/>
        </w:rPr>
        <w:t>2.3.2. Оплата производится в валюте Российской Федерации.</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2.3.3. Авансовые платежи по Договору не предусмотрены.</w:t>
      </w:r>
    </w:p>
    <w:p w:rsidR="005C640F" w:rsidRPr="00F05D02" w:rsidRDefault="005C640F" w:rsidP="005C640F">
      <w:pPr>
        <w:widowControl w:val="0"/>
        <w:autoSpaceDE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2.3.4. Оплата каждой партии Товара, определенной в Заявке, форма которой установлена </w:t>
      </w:r>
      <w:hyperlink w:anchor="P443" w:history="1">
        <w:r w:rsidRPr="00F05D02">
          <w:rPr>
            <w:rFonts w:ascii="Times New Roman" w:eastAsia="Times New Roman" w:hAnsi="Times New Roman"/>
            <w:kern w:val="1"/>
            <w:sz w:val="24"/>
            <w:szCs w:val="24"/>
            <w:lang w:eastAsia="ar-SA"/>
          </w:rPr>
          <w:t>Приложением № 4</w:t>
        </w:r>
      </w:hyperlink>
      <w:r w:rsidRPr="00F05D02">
        <w:rPr>
          <w:rFonts w:ascii="Times New Roman" w:eastAsia="Times New Roman" w:hAnsi="Times New Roman"/>
          <w:kern w:val="1"/>
          <w:sz w:val="24"/>
          <w:szCs w:val="24"/>
          <w:lang w:eastAsia="ar-SA"/>
        </w:rPr>
        <w:t xml:space="preserve"> к Договору (далее - Заявка), производится Заказчиком на основании счета, предоставленного Поставщиком, </w:t>
      </w:r>
      <w:r w:rsidRPr="00F05D02">
        <w:rPr>
          <w:rFonts w:ascii="Times New Roman" w:eastAsia="Times New Roman" w:hAnsi="Times New Roman"/>
          <w:b/>
          <w:kern w:val="1"/>
          <w:sz w:val="24"/>
          <w:szCs w:val="24"/>
          <w:lang w:eastAsia="ar-SA"/>
        </w:rPr>
        <w:t>не позднее 15 (пятнадцати) рабочих дней</w:t>
      </w:r>
      <w:r w:rsidRPr="00F05D02">
        <w:rPr>
          <w:rFonts w:ascii="Times New Roman" w:eastAsia="Times New Roman" w:hAnsi="Times New Roman"/>
          <w:kern w:val="1"/>
          <w:sz w:val="24"/>
          <w:szCs w:val="24"/>
          <w:lang w:eastAsia="ar-SA"/>
        </w:rPr>
        <w:t xml:space="preserve"> со дня подписания Сторонами, надлежаще оформленных и подписанных отчетных</w:t>
      </w:r>
      <w:r w:rsidR="00D178F9">
        <w:rPr>
          <w:rFonts w:ascii="Times New Roman" w:eastAsia="Times New Roman" w:hAnsi="Times New Roman"/>
          <w:kern w:val="1"/>
          <w:sz w:val="24"/>
          <w:szCs w:val="24"/>
          <w:lang w:eastAsia="ar-SA"/>
        </w:rPr>
        <w:t xml:space="preserve"> </w:t>
      </w:r>
      <w:r w:rsidRPr="00F05D02">
        <w:rPr>
          <w:rFonts w:ascii="Times New Roman" w:eastAsia="Times New Roman" w:hAnsi="Times New Roman"/>
          <w:kern w:val="1"/>
          <w:sz w:val="24"/>
          <w:szCs w:val="24"/>
          <w:lang w:eastAsia="ar-SA"/>
        </w:rPr>
        <w:t>соответствующих документов (счет, счет-фактура (при необходимости), товарные накладные, Акта сдачи-приемки Товара и пр.).</w:t>
      </w:r>
    </w:p>
    <w:p w:rsidR="005C640F" w:rsidRPr="00F05D02" w:rsidRDefault="005C640F" w:rsidP="005C640F">
      <w:pPr>
        <w:widowControl w:val="0"/>
        <w:autoSpaceDE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В случае поставки Товара отдельными частями, входящими в партию Товара, оплата Товара производится Заказчиком только после поставки последней части, входящей в партию Товара.</w:t>
      </w:r>
    </w:p>
    <w:p w:rsidR="005C640F" w:rsidRPr="00F05D02" w:rsidRDefault="005C640F" w:rsidP="005C640F">
      <w:pPr>
        <w:widowControl w:val="0"/>
        <w:autoSpaceDE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Расчеты осуществляются после </w:t>
      </w:r>
      <w:r w:rsidR="00640BA0" w:rsidRPr="00F05D02">
        <w:rPr>
          <w:rFonts w:ascii="Times New Roman" w:eastAsia="Times New Roman" w:hAnsi="Times New Roman"/>
          <w:kern w:val="1"/>
          <w:sz w:val="24"/>
          <w:szCs w:val="24"/>
          <w:lang w:eastAsia="ar-SA"/>
        </w:rPr>
        <w:t>сдачи-прием</w:t>
      </w:r>
      <w:r w:rsidR="00550D6F" w:rsidRPr="00F05D02">
        <w:rPr>
          <w:rFonts w:ascii="Times New Roman" w:eastAsia="Times New Roman" w:hAnsi="Times New Roman"/>
          <w:kern w:val="1"/>
          <w:sz w:val="24"/>
          <w:szCs w:val="24"/>
          <w:lang w:eastAsia="ar-SA"/>
        </w:rPr>
        <w:t>ки</w:t>
      </w:r>
      <w:r w:rsidRPr="00F05D02">
        <w:rPr>
          <w:rFonts w:ascii="Times New Roman" w:eastAsia="Times New Roman" w:hAnsi="Times New Roman"/>
          <w:kern w:val="1"/>
          <w:sz w:val="24"/>
          <w:szCs w:val="24"/>
          <w:lang w:eastAsia="ar-SA"/>
        </w:rPr>
        <w:t xml:space="preserve"> Товара при отсутствии замечаний по качеству и количеству, в том числе замечаний к содержанию и оформлению отчетных документов. </w:t>
      </w:r>
    </w:p>
    <w:p w:rsidR="005C640F" w:rsidRPr="00F05D02" w:rsidRDefault="005C640F" w:rsidP="005C640F">
      <w:pPr>
        <w:widowControl w:val="0"/>
        <w:autoSpaceDE w:val="0"/>
        <w:spacing w:after="0" w:line="240" w:lineRule="auto"/>
        <w:ind w:firstLine="540"/>
        <w:jc w:val="both"/>
        <w:rPr>
          <w:rFonts w:ascii="Times New Roman" w:eastAsia="Calibri" w:hAnsi="Times New Roman"/>
          <w:sz w:val="24"/>
          <w:szCs w:val="24"/>
        </w:rPr>
      </w:pPr>
      <w:r w:rsidRPr="00F05D02">
        <w:rPr>
          <w:rFonts w:ascii="Times New Roman" w:eastAsia="Calibri" w:hAnsi="Times New Roman"/>
          <w:sz w:val="24"/>
          <w:szCs w:val="24"/>
        </w:rPr>
        <w:t>При отсутствии отчетных документов (одного или нескольких), равно как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Договоре расчетный счет Поставщика, несет Поставщик.</w:t>
      </w:r>
    </w:p>
    <w:p w:rsidR="005C640F" w:rsidRPr="00F05D02" w:rsidRDefault="005C640F" w:rsidP="005C640F">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F05D02">
        <w:rPr>
          <w:rFonts w:ascii="Times New Roman" w:eastAsia="Times New Roman" w:hAnsi="Times New Roman"/>
          <w:sz w:val="24"/>
          <w:szCs w:val="24"/>
          <w:lang w:eastAsia="ar-SA"/>
        </w:rPr>
        <w:t xml:space="preserve">2.3.6. </w:t>
      </w:r>
      <w:r w:rsidRPr="00F05D02">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F05D02">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w:t>
      </w:r>
      <w:r w:rsidR="007349DB">
        <w:rPr>
          <w:rFonts w:ascii="Times New Roman" w:eastAsia="Times New Roman" w:hAnsi="Times New Roman"/>
          <w:kern w:val="2"/>
          <w:sz w:val="24"/>
          <w:szCs w:val="24"/>
          <w:lang w:eastAsia="ar-SA"/>
        </w:rPr>
        <w:br/>
      </w:r>
      <w:r w:rsidRPr="00F05D02">
        <w:rPr>
          <w:rFonts w:ascii="Times New Roman" w:eastAsia="Times New Roman" w:hAnsi="Times New Roman"/>
          <w:kern w:val="2"/>
          <w:sz w:val="24"/>
          <w:szCs w:val="24"/>
          <w:lang w:eastAsia="ar-SA"/>
        </w:rPr>
        <w:t xml:space="preserve">не несет. </w:t>
      </w:r>
    </w:p>
    <w:p w:rsidR="005C640F" w:rsidRPr="00F05D02" w:rsidRDefault="005C640F" w:rsidP="005C640F">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 xml:space="preserve">2.3.7. </w:t>
      </w:r>
      <w:proofErr w:type="gramStart"/>
      <w:r w:rsidRPr="00F05D02">
        <w:rPr>
          <w:rFonts w:ascii="Times New Roman" w:eastAsia="Times New Roman" w:hAnsi="Times New Roman"/>
          <w:sz w:val="24"/>
          <w:szCs w:val="24"/>
          <w:lang w:eastAsia="ar-SA"/>
        </w:rPr>
        <w:t xml:space="preserve">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w:t>
      </w:r>
      <w:r w:rsidR="007349DB">
        <w:rPr>
          <w:rFonts w:ascii="Times New Roman" w:eastAsia="Times New Roman" w:hAnsi="Times New Roman"/>
          <w:sz w:val="24"/>
          <w:szCs w:val="24"/>
          <w:lang w:eastAsia="ar-SA"/>
        </w:rPr>
        <w:br/>
      </w:r>
      <w:proofErr w:type="gramEnd"/>
      <w:r w:rsidRPr="00F05D02">
        <w:rPr>
          <w:rFonts w:ascii="Times New Roman" w:eastAsia="Times New Roman" w:hAnsi="Times New Roman"/>
          <w:sz w:val="24"/>
          <w:szCs w:val="24"/>
          <w:lang w:eastAsia="ar-SA"/>
        </w:rPr>
        <w:t>и представленных Поставщиком отчетных документов.</w:t>
      </w:r>
    </w:p>
    <w:p w:rsidR="005C640F" w:rsidRPr="00F05D02" w:rsidRDefault="005C640F" w:rsidP="005C640F">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5C640F" w:rsidRPr="00F05D02" w:rsidRDefault="005C640F" w:rsidP="005C640F">
      <w:pPr>
        <w:tabs>
          <w:tab w:val="left" w:pos="142"/>
        </w:tabs>
        <w:suppressAutoHyphens/>
        <w:spacing w:after="0" w:line="240" w:lineRule="auto"/>
        <w:jc w:val="center"/>
        <w:rPr>
          <w:rFonts w:ascii="Times New Roman" w:eastAsia="Times New Roman" w:hAnsi="Times New Roman"/>
          <w:b/>
          <w:kern w:val="1"/>
          <w:sz w:val="24"/>
          <w:szCs w:val="24"/>
          <w:lang w:eastAsia="ar-SA"/>
        </w:rPr>
      </w:pPr>
      <w:r w:rsidRPr="00F05D02">
        <w:rPr>
          <w:rFonts w:ascii="Times New Roman" w:eastAsia="Times New Roman" w:hAnsi="Times New Roman"/>
          <w:b/>
          <w:kern w:val="1"/>
          <w:sz w:val="24"/>
          <w:szCs w:val="24"/>
          <w:lang w:eastAsia="ar-SA"/>
        </w:rPr>
        <w:t>3. ПРАВА И ОБЯЗАННОСТИ СТОРОН</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3.1. Заказчик вправе:</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Договора.</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Договору.</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lastRenderedPageBreak/>
        <w:t>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 xml:space="preserve">3.1.5. Отказаться от приемки Товара в случаях, предусмотренных Договором </w:t>
      </w:r>
      <w:r w:rsidR="007349DB">
        <w:rPr>
          <w:rFonts w:ascii="Times New Roman" w:eastAsia="Times New Roman" w:hAnsi="Times New Roman"/>
          <w:sz w:val="24"/>
          <w:szCs w:val="24"/>
        </w:rPr>
        <w:br/>
      </w:r>
      <w:r w:rsidRPr="00F05D02">
        <w:rPr>
          <w:rFonts w:ascii="Times New Roman" w:eastAsia="Times New Roman" w:hAnsi="Times New Roman"/>
          <w:sz w:val="24"/>
          <w:szCs w:val="24"/>
        </w:rPr>
        <w:t>и законодательством Российской Федерации, в том числе в случае обнаружения неустранимых недостатков.</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3.2. Заказчик обязан:</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3.2.2. Принять и оплатить поставленный Товар, соответствующий требованиям Технического задания и Договора.</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3.2.5. Исполнять иные обязанности, предусмотренные законодательством Российской Федерации и условиями Договора.</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3.3. Поставщик вправе:</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3.3.1. Требовать своевременной оплаты за надлежащим образом поставленный Товар.</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Договора.</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3.4. Поставщик обязан:</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w:t>
      </w:r>
      <w:r w:rsidR="007349DB">
        <w:rPr>
          <w:rFonts w:ascii="Times New Roman" w:eastAsia="Times New Roman" w:hAnsi="Times New Roman"/>
          <w:sz w:val="24"/>
          <w:szCs w:val="24"/>
          <w:lang w:eastAsia="ar-SA"/>
        </w:rPr>
        <w:br/>
      </w:r>
      <w:r w:rsidRPr="00F05D02">
        <w:rPr>
          <w:rFonts w:ascii="Times New Roman" w:eastAsia="Times New Roman" w:hAnsi="Times New Roman"/>
          <w:sz w:val="24"/>
          <w:szCs w:val="24"/>
          <w:lang w:eastAsia="ar-SA"/>
        </w:rPr>
        <w:t xml:space="preserve">с условиями Договора и представить Заказчику документы, указанные в п. 4.12. Договора, </w:t>
      </w:r>
      <w:r w:rsidR="007349DB">
        <w:rPr>
          <w:rFonts w:ascii="Times New Roman" w:eastAsia="Times New Roman" w:hAnsi="Times New Roman"/>
          <w:sz w:val="24"/>
          <w:szCs w:val="24"/>
          <w:lang w:eastAsia="ar-SA"/>
        </w:rPr>
        <w:br/>
      </w:r>
      <w:r w:rsidRPr="00F05D02">
        <w:rPr>
          <w:rFonts w:ascii="Times New Roman" w:eastAsia="Times New Roman" w:hAnsi="Times New Roman"/>
          <w:sz w:val="24"/>
          <w:szCs w:val="24"/>
          <w:lang w:eastAsia="ar-SA"/>
        </w:rPr>
        <w:t xml:space="preserve">по итогам каждой поставки Товара. Наименование Товара в товаросопроводительных </w:t>
      </w:r>
      <w:r w:rsidR="007349DB">
        <w:rPr>
          <w:rFonts w:ascii="Times New Roman" w:eastAsia="Times New Roman" w:hAnsi="Times New Roman"/>
          <w:sz w:val="24"/>
          <w:szCs w:val="24"/>
          <w:lang w:eastAsia="ar-SA"/>
        </w:rPr>
        <w:br/>
      </w:r>
      <w:r w:rsidRPr="00F05D02">
        <w:rPr>
          <w:rFonts w:ascii="Times New Roman" w:eastAsia="Times New Roman" w:hAnsi="Times New Roman"/>
          <w:sz w:val="24"/>
          <w:szCs w:val="24"/>
          <w:lang w:eastAsia="ar-SA"/>
        </w:rPr>
        <w:t xml:space="preserve">и отгрузочных документах должно строго соответствовать наименованию, указанному </w:t>
      </w:r>
      <w:r w:rsidR="007349DB">
        <w:rPr>
          <w:rFonts w:ascii="Times New Roman" w:eastAsia="Times New Roman" w:hAnsi="Times New Roman"/>
          <w:sz w:val="24"/>
          <w:szCs w:val="24"/>
          <w:lang w:eastAsia="ar-SA"/>
        </w:rPr>
        <w:br/>
      </w:r>
      <w:r w:rsidRPr="00F05D02">
        <w:rPr>
          <w:rFonts w:ascii="Times New Roman" w:eastAsia="Times New Roman" w:hAnsi="Times New Roman"/>
          <w:sz w:val="24"/>
          <w:szCs w:val="24"/>
          <w:lang w:eastAsia="ar-SA"/>
        </w:rPr>
        <w:t>в Спецификации.</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 xml:space="preserve">3.4.2. </w:t>
      </w:r>
      <w:r w:rsidRPr="00F05D02">
        <w:rPr>
          <w:rFonts w:ascii="Times New Roman" w:eastAsia="Times New Roman" w:hAnsi="Times New Roman"/>
          <w:smallCaps/>
          <w:sz w:val="24"/>
          <w:szCs w:val="24"/>
        </w:rPr>
        <w:t xml:space="preserve"> </w:t>
      </w:r>
      <w:r w:rsidRPr="00F05D02">
        <w:rPr>
          <w:rFonts w:ascii="Times New Roman" w:eastAsia="Times New Roman" w:hAnsi="Times New Roman"/>
          <w:sz w:val="24"/>
          <w:szCs w:val="24"/>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w:t>
      </w:r>
      <w:r w:rsidR="007349DB">
        <w:rPr>
          <w:rFonts w:ascii="Times New Roman" w:eastAsia="Times New Roman" w:hAnsi="Times New Roman"/>
          <w:sz w:val="24"/>
          <w:szCs w:val="24"/>
        </w:rPr>
        <w:br/>
      </w:r>
      <w:r w:rsidRPr="00F05D02">
        <w:rPr>
          <w:rFonts w:ascii="Times New Roman" w:eastAsia="Times New Roman" w:hAnsi="Times New Roman"/>
          <w:sz w:val="24"/>
          <w:szCs w:val="24"/>
        </w:rPr>
        <w:t>о сложностях, возникающих при исполнении Договора, в течение 24 (двадцати четырех) часов с момента их возникновения.</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 xml:space="preserve">3.4.3. Обеспечивать соответствие Товара требованиям качества, безопасности жизни </w:t>
      </w:r>
      <w:r w:rsidR="007349DB">
        <w:rPr>
          <w:rFonts w:ascii="Times New Roman" w:eastAsia="Times New Roman" w:hAnsi="Times New Roman"/>
          <w:sz w:val="24"/>
          <w:szCs w:val="24"/>
        </w:rPr>
        <w:br/>
      </w:r>
      <w:r w:rsidRPr="00F05D02">
        <w:rPr>
          <w:rFonts w:ascii="Times New Roman" w:eastAsia="Times New Roman" w:hAnsi="Times New Roman"/>
          <w:sz w:val="24"/>
          <w:szCs w:val="24"/>
        </w:rPr>
        <w:t xml:space="preserve">и здоровья, а также иным требованиям сертификации, безопасности (санитарным нормам </w:t>
      </w:r>
      <w:r w:rsidR="007349DB">
        <w:rPr>
          <w:rFonts w:ascii="Times New Roman" w:eastAsia="Times New Roman" w:hAnsi="Times New Roman"/>
          <w:sz w:val="24"/>
          <w:szCs w:val="24"/>
        </w:rPr>
        <w:br/>
      </w:r>
      <w:r w:rsidRPr="00F05D02">
        <w:rPr>
          <w:rFonts w:ascii="Times New Roman" w:eastAsia="Times New Roman" w:hAnsi="Times New Roman"/>
          <w:sz w:val="24"/>
          <w:szCs w:val="24"/>
        </w:rPr>
        <w:t>и правилам, государственным стандартам, техническим регламентам и т.п.), установленным законодательством Российской Федерации.</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 xml:space="preserve">3.4.4. Поставить Товар Заказчику собственным автомобильным транспортом или </w:t>
      </w:r>
      <w:r w:rsidR="007349DB">
        <w:rPr>
          <w:rFonts w:ascii="Times New Roman" w:eastAsia="Times New Roman" w:hAnsi="Times New Roman"/>
          <w:sz w:val="24"/>
          <w:szCs w:val="24"/>
        </w:rPr>
        <w:br/>
      </w:r>
      <w:r w:rsidRPr="00F05D02">
        <w:rPr>
          <w:rFonts w:ascii="Times New Roman" w:eastAsia="Times New Roman" w:hAnsi="Times New Roman"/>
          <w:sz w:val="24"/>
          <w:szCs w:val="24"/>
        </w:rPr>
        <w:t>с привлечением транспорта третьих лиц за свой счёт. При этом ответственность за действия (бездействие) третьих лиц возлагается на Поставщика.</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 xml:space="preserve">3.4.5. Выполнить все виды погрузо-разгрузочных работ, включая работы </w:t>
      </w:r>
      <w:r w:rsidR="007349DB">
        <w:rPr>
          <w:rFonts w:ascii="Times New Roman" w:eastAsia="Times New Roman" w:hAnsi="Times New Roman"/>
          <w:sz w:val="24"/>
          <w:szCs w:val="24"/>
        </w:rPr>
        <w:br/>
      </w:r>
      <w:r w:rsidRPr="00F05D02">
        <w:rPr>
          <w:rFonts w:ascii="Times New Roman" w:eastAsia="Times New Roman" w:hAnsi="Times New Roman"/>
          <w:sz w:val="24"/>
          <w:szCs w:val="24"/>
        </w:rPr>
        <w:t xml:space="preserve">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на Товар, за свой счет. </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 xml:space="preserve">3.4.7. Участвовать в </w:t>
      </w:r>
      <w:r w:rsidR="00640BA0" w:rsidRPr="00F05D02">
        <w:rPr>
          <w:rFonts w:ascii="Times New Roman" w:eastAsia="Times New Roman" w:hAnsi="Times New Roman"/>
          <w:sz w:val="24"/>
          <w:szCs w:val="24"/>
        </w:rPr>
        <w:t>сдаче-приемке</w:t>
      </w:r>
      <w:r w:rsidRPr="00F05D02">
        <w:rPr>
          <w:rFonts w:ascii="Times New Roman" w:eastAsia="Times New Roman" w:hAnsi="Times New Roman"/>
          <w:sz w:val="24"/>
          <w:szCs w:val="24"/>
        </w:rPr>
        <w:t xml:space="preserve"> Товар</w:t>
      </w:r>
      <w:r w:rsidR="00640BA0" w:rsidRPr="00F05D02">
        <w:rPr>
          <w:rFonts w:ascii="Times New Roman" w:eastAsia="Times New Roman" w:hAnsi="Times New Roman"/>
          <w:sz w:val="24"/>
          <w:szCs w:val="24"/>
        </w:rPr>
        <w:t>а</w:t>
      </w:r>
      <w:r w:rsidRPr="00F05D02">
        <w:rPr>
          <w:rFonts w:ascii="Times New Roman" w:eastAsia="Times New Roman" w:hAnsi="Times New Roman"/>
          <w:sz w:val="24"/>
          <w:szCs w:val="24"/>
        </w:rPr>
        <w:t>.</w:t>
      </w:r>
    </w:p>
    <w:p w:rsidR="005C640F" w:rsidRPr="00F05D02" w:rsidRDefault="005C640F" w:rsidP="005C640F">
      <w:pPr>
        <w:tabs>
          <w:tab w:val="left" w:pos="142"/>
        </w:tabs>
        <w:autoSpaceDE w:val="0"/>
        <w:autoSpaceDN w:val="0"/>
        <w:spacing w:after="0" w:line="240" w:lineRule="auto"/>
        <w:ind w:firstLine="567"/>
        <w:jc w:val="both"/>
        <w:rPr>
          <w:rFonts w:ascii="Times New Roman" w:eastAsia="Calibri" w:hAnsi="Times New Roman"/>
          <w:sz w:val="24"/>
          <w:szCs w:val="24"/>
        </w:rPr>
      </w:pPr>
      <w:r w:rsidRPr="00F05D02">
        <w:rPr>
          <w:rFonts w:ascii="Times New Roman" w:eastAsia="Times New Roman" w:hAnsi="Times New Roman"/>
          <w:sz w:val="24"/>
          <w:szCs w:val="24"/>
        </w:rPr>
        <w:lastRenderedPageBreak/>
        <w:t xml:space="preserve">3.4.8. </w:t>
      </w:r>
      <w:r w:rsidRPr="00F05D02">
        <w:rPr>
          <w:rFonts w:ascii="Times New Roman" w:eastAsia="Calibri" w:hAnsi="Times New Roman"/>
          <w:sz w:val="24"/>
          <w:szCs w:val="24"/>
        </w:rPr>
        <w:t xml:space="preserve">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w:t>
      </w:r>
      <w:r w:rsidR="007349DB">
        <w:rPr>
          <w:rFonts w:ascii="Times New Roman" w:eastAsia="Calibri" w:hAnsi="Times New Roman"/>
          <w:sz w:val="24"/>
          <w:szCs w:val="24"/>
        </w:rPr>
        <w:br/>
      </w:r>
      <w:r w:rsidRPr="00F05D02">
        <w:rPr>
          <w:rFonts w:ascii="Times New Roman" w:eastAsia="Calibri" w:hAnsi="Times New Roman"/>
          <w:sz w:val="24"/>
          <w:szCs w:val="24"/>
        </w:rPr>
        <w:t>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Договора.</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 xml:space="preserve">3.4.9. Приостановить поставку Товара в случае обнаружения не зависящих </w:t>
      </w:r>
      <w:r w:rsidR="007349DB">
        <w:rPr>
          <w:rFonts w:ascii="Times New Roman" w:eastAsia="Times New Roman" w:hAnsi="Times New Roman"/>
          <w:sz w:val="24"/>
          <w:szCs w:val="24"/>
        </w:rPr>
        <w:br/>
      </w:r>
      <w:r w:rsidRPr="00F05D02">
        <w:rPr>
          <w:rFonts w:ascii="Times New Roman" w:eastAsia="Times New Roman" w:hAnsi="Times New Roman"/>
          <w:sz w:val="24"/>
          <w:szCs w:val="24"/>
        </w:rPr>
        <w:t xml:space="preserve">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w:t>
      </w:r>
      <w:r w:rsidR="007349DB">
        <w:rPr>
          <w:rFonts w:ascii="Times New Roman" w:eastAsia="Times New Roman" w:hAnsi="Times New Roman"/>
          <w:sz w:val="24"/>
          <w:szCs w:val="24"/>
        </w:rPr>
        <w:br/>
      </w:r>
      <w:r w:rsidRPr="00F05D02">
        <w:rPr>
          <w:rFonts w:ascii="Times New Roman" w:eastAsia="Times New Roman" w:hAnsi="Times New Roman"/>
          <w:sz w:val="24"/>
          <w:szCs w:val="24"/>
        </w:rPr>
        <w:t xml:space="preserve">за исключением обстоятельств непреодолимой силы, и сообщить об этом Заказчику </w:t>
      </w:r>
      <w:r w:rsidR="007349DB">
        <w:rPr>
          <w:rFonts w:ascii="Times New Roman" w:eastAsia="Times New Roman" w:hAnsi="Times New Roman"/>
          <w:sz w:val="24"/>
          <w:szCs w:val="24"/>
        </w:rPr>
        <w:br/>
      </w:r>
      <w:r w:rsidRPr="00F05D02">
        <w:rPr>
          <w:rFonts w:ascii="Times New Roman" w:eastAsia="Times New Roman" w:hAnsi="Times New Roman"/>
          <w:sz w:val="24"/>
          <w:szCs w:val="24"/>
        </w:rPr>
        <w:t xml:space="preserve">в течение </w:t>
      </w:r>
      <w:r w:rsidR="00606DF5" w:rsidRPr="00F05D02">
        <w:rPr>
          <w:rFonts w:ascii="Times New Roman" w:eastAsia="Times New Roman" w:hAnsi="Times New Roman"/>
          <w:sz w:val="24"/>
          <w:szCs w:val="24"/>
        </w:rPr>
        <w:t xml:space="preserve"> </w:t>
      </w:r>
      <w:r w:rsidRPr="00F05D02">
        <w:rPr>
          <w:rFonts w:ascii="Times New Roman" w:eastAsia="Times New Roman" w:hAnsi="Times New Roman"/>
          <w:sz w:val="24"/>
          <w:szCs w:val="24"/>
        </w:rPr>
        <w:t>1 (одного) рабочего дня после приостановления поставки.</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w:t>
      </w:r>
      <w:r w:rsidR="007349DB">
        <w:rPr>
          <w:rFonts w:ascii="Times New Roman" w:eastAsia="Times New Roman" w:hAnsi="Times New Roman"/>
          <w:sz w:val="24"/>
          <w:szCs w:val="24"/>
        </w:rPr>
        <w:br/>
      </w:r>
      <w:r w:rsidRPr="00F05D02">
        <w:rPr>
          <w:rFonts w:ascii="Times New Roman" w:eastAsia="Times New Roman" w:hAnsi="Times New Roman"/>
          <w:sz w:val="24"/>
          <w:szCs w:val="24"/>
        </w:rPr>
        <w:t>В случае непредставления уведомления об изменении адреса, фактическим местонахождением Поставщика будет считаться адрес, указанный в разделе 13 Договоре.</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 xml:space="preserve">3.4.12. Обеспечить конфиденциальность информации, предоставленной Заказчиком </w:t>
      </w:r>
      <w:r w:rsidR="007349DB">
        <w:rPr>
          <w:rFonts w:ascii="Times New Roman" w:eastAsia="Times New Roman" w:hAnsi="Times New Roman"/>
          <w:sz w:val="24"/>
          <w:szCs w:val="24"/>
        </w:rPr>
        <w:br/>
      </w:r>
      <w:r w:rsidRPr="00F05D02">
        <w:rPr>
          <w:rFonts w:ascii="Times New Roman" w:eastAsia="Times New Roman" w:hAnsi="Times New Roman"/>
          <w:sz w:val="24"/>
          <w:szCs w:val="24"/>
        </w:rPr>
        <w:t>в ходе исполнения обязательств по Договору.</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Договором.</w:t>
      </w:r>
    </w:p>
    <w:p w:rsidR="005C640F" w:rsidRPr="00F05D02" w:rsidRDefault="005C640F" w:rsidP="005C640F">
      <w:pPr>
        <w:tabs>
          <w:tab w:val="left" w:pos="142"/>
        </w:tabs>
        <w:autoSpaceDE w:val="0"/>
        <w:autoSpaceDN w:val="0"/>
        <w:spacing w:after="0" w:line="240" w:lineRule="auto"/>
        <w:ind w:firstLine="540"/>
        <w:jc w:val="both"/>
        <w:rPr>
          <w:rFonts w:ascii="Times New Roman" w:eastAsia="Times New Roman" w:hAnsi="Times New Roman"/>
          <w:sz w:val="24"/>
          <w:szCs w:val="24"/>
        </w:rPr>
      </w:pPr>
    </w:p>
    <w:p w:rsidR="005C640F" w:rsidRPr="00F05D02" w:rsidRDefault="005C640F" w:rsidP="005C640F">
      <w:pPr>
        <w:tabs>
          <w:tab w:val="left" w:pos="142"/>
        </w:tabs>
        <w:spacing w:after="0" w:line="240" w:lineRule="auto"/>
        <w:contextualSpacing/>
        <w:jc w:val="center"/>
        <w:rPr>
          <w:rFonts w:ascii="Times New Roman" w:eastAsia="Times New Roman" w:hAnsi="Times New Roman"/>
          <w:b/>
          <w:sz w:val="24"/>
          <w:szCs w:val="24"/>
          <w:lang w:eastAsia="ru-RU"/>
        </w:rPr>
      </w:pPr>
      <w:r w:rsidRPr="00F05D02">
        <w:rPr>
          <w:rFonts w:ascii="Times New Roman" w:eastAsia="Times New Roman" w:hAnsi="Times New Roman"/>
          <w:b/>
          <w:sz w:val="24"/>
          <w:szCs w:val="24"/>
          <w:lang w:eastAsia="ru-RU"/>
        </w:rPr>
        <w:t>4. СРОКИ, ПОРЯДОК ПОСТАВКИ И ПРИЕМКИ ТОВАРА</w:t>
      </w:r>
    </w:p>
    <w:p w:rsidR="005C640F" w:rsidRPr="00F05D02" w:rsidRDefault="005C640F" w:rsidP="005C640F">
      <w:pPr>
        <w:widowControl w:val="0"/>
        <w:tabs>
          <w:tab w:val="left" w:pos="993"/>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4.1. </w:t>
      </w:r>
      <w:r w:rsidR="004E2A8D" w:rsidRPr="00F05D02">
        <w:rPr>
          <w:rFonts w:ascii="Times New Roman" w:eastAsia="Times New Roman" w:hAnsi="Times New Roman"/>
          <w:sz w:val="24"/>
          <w:szCs w:val="24"/>
          <w:lang w:eastAsia="ru-RU"/>
        </w:rPr>
        <w:t xml:space="preserve">Товар Заказчику поставляется партиями, по заявкам Заказчика </w:t>
      </w:r>
      <w:proofErr w:type="gramStart"/>
      <w:r w:rsidR="004E2A8D" w:rsidRPr="00F05D02">
        <w:rPr>
          <w:rFonts w:ascii="Times New Roman" w:eastAsia="Times New Roman" w:hAnsi="Times New Roman"/>
          <w:sz w:val="24"/>
          <w:szCs w:val="24"/>
          <w:lang w:eastAsia="ru-RU"/>
        </w:rPr>
        <w:t xml:space="preserve">с даты </w:t>
      </w:r>
      <w:r w:rsidR="00183AA2">
        <w:rPr>
          <w:rFonts w:ascii="Times New Roman" w:eastAsia="Times New Roman" w:hAnsi="Times New Roman"/>
          <w:sz w:val="24"/>
          <w:szCs w:val="24"/>
          <w:lang w:eastAsia="ru-RU"/>
        </w:rPr>
        <w:t>заключения</w:t>
      </w:r>
      <w:proofErr w:type="gramEnd"/>
      <w:r w:rsidR="00183AA2">
        <w:rPr>
          <w:rFonts w:ascii="Times New Roman" w:eastAsia="Times New Roman" w:hAnsi="Times New Roman"/>
          <w:sz w:val="24"/>
          <w:szCs w:val="24"/>
          <w:lang w:eastAsia="ru-RU"/>
        </w:rPr>
        <w:t xml:space="preserve"> Договора </w:t>
      </w:r>
      <w:r w:rsidR="003F1237">
        <w:rPr>
          <w:rFonts w:ascii="Times New Roman" w:eastAsia="Times New Roman" w:hAnsi="Times New Roman"/>
          <w:sz w:val="24"/>
          <w:szCs w:val="24"/>
          <w:lang w:eastAsia="ru-RU"/>
        </w:rPr>
        <w:t>п</w:t>
      </w:r>
      <w:r w:rsidR="00183AA2">
        <w:rPr>
          <w:rFonts w:ascii="Times New Roman" w:eastAsia="Times New Roman" w:hAnsi="Times New Roman"/>
          <w:sz w:val="24"/>
          <w:szCs w:val="24"/>
          <w:lang w:eastAsia="ru-RU"/>
        </w:rPr>
        <w:t xml:space="preserve">о 31 декабря </w:t>
      </w:r>
      <w:r w:rsidR="004E2A8D" w:rsidRPr="00F05D02">
        <w:rPr>
          <w:rFonts w:ascii="Times New Roman" w:eastAsia="Times New Roman" w:hAnsi="Times New Roman"/>
          <w:sz w:val="24"/>
          <w:szCs w:val="24"/>
          <w:lang w:eastAsia="ru-RU"/>
        </w:rPr>
        <w:t>2021 года включительно на условиях Договора</w:t>
      </w:r>
      <w:r w:rsidRPr="00F05D02">
        <w:rPr>
          <w:rFonts w:ascii="Times New Roman" w:eastAsia="Times New Roman" w:hAnsi="Times New Roman"/>
          <w:sz w:val="24"/>
          <w:szCs w:val="24"/>
          <w:lang w:eastAsia="ru-RU"/>
        </w:rPr>
        <w:t xml:space="preserve">. Количество Товара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 xml:space="preserve">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 xml:space="preserve">не допускается. Поставка Товара на основании не подписанной Заказчиком Заявки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не допускается.</w:t>
      </w:r>
    </w:p>
    <w:p w:rsidR="005C640F" w:rsidRPr="00F05D02"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Договора (максимальной цены позиции Товара, указанной в </w:t>
      </w:r>
      <w:hyperlink w:anchor="P304" w:history="1">
        <w:r w:rsidRPr="00F05D02">
          <w:rPr>
            <w:rFonts w:ascii="Times New Roman" w:eastAsia="Times New Roman" w:hAnsi="Times New Roman"/>
            <w:sz w:val="24"/>
            <w:szCs w:val="24"/>
            <w:lang w:eastAsia="ru-RU"/>
          </w:rPr>
          <w:t>Приложении № 1</w:t>
        </w:r>
      </w:hyperlink>
      <w:r w:rsidRPr="00F05D02">
        <w:rPr>
          <w:rFonts w:ascii="Times New Roman" w:eastAsia="Times New Roman" w:hAnsi="Times New Roman"/>
          <w:sz w:val="24"/>
          <w:szCs w:val="24"/>
          <w:lang w:eastAsia="ru-RU"/>
        </w:rPr>
        <w:t xml:space="preserve"> к 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Договора с учетом распределения по позициям Товара (при их наличии), указанного в </w:t>
      </w:r>
      <w:hyperlink w:anchor="P304" w:history="1">
        <w:r w:rsidRPr="00F05D02">
          <w:rPr>
            <w:rFonts w:ascii="Times New Roman" w:eastAsia="Times New Roman" w:hAnsi="Times New Roman"/>
            <w:sz w:val="24"/>
            <w:szCs w:val="24"/>
            <w:lang w:eastAsia="ru-RU"/>
          </w:rPr>
          <w:t>Приложении № 1</w:t>
        </w:r>
      </w:hyperlink>
      <w:r w:rsidRPr="00F05D02">
        <w:rPr>
          <w:rFonts w:ascii="Times New Roman" w:eastAsia="Times New Roman" w:hAnsi="Times New Roman"/>
          <w:sz w:val="24"/>
          <w:szCs w:val="24"/>
          <w:lang w:eastAsia="ru-RU"/>
        </w:rPr>
        <w:t xml:space="preserve"> к Договору.</w:t>
      </w:r>
    </w:p>
    <w:p w:rsidR="005C640F" w:rsidRPr="00F05D02" w:rsidRDefault="005C640F" w:rsidP="005C640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Заявка направляется Заказчиком не позднее, чем за </w:t>
      </w:r>
      <w:r w:rsidRPr="00F05D02">
        <w:rPr>
          <w:rFonts w:ascii="Times New Roman" w:eastAsia="Times New Roman" w:hAnsi="Times New Roman"/>
          <w:b/>
          <w:sz w:val="24"/>
          <w:szCs w:val="24"/>
          <w:lang w:eastAsia="ru-RU"/>
        </w:rPr>
        <w:t>3 (три) календарных дня</w:t>
      </w:r>
      <w:r w:rsidRPr="00F05D02">
        <w:rPr>
          <w:rFonts w:ascii="Times New Roman" w:eastAsia="Times New Roman" w:hAnsi="Times New Roman"/>
          <w:sz w:val="24"/>
          <w:szCs w:val="24"/>
          <w:lang w:eastAsia="ru-RU"/>
        </w:rPr>
        <w:t xml:space="preserve">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 xml:space="preserve">до предполагаемой поставки Товара в пределах срока, установленного </w:t>
      </w:r>
      <w:hyperlink w:anchor="P253" w:history="1">
        <w:r w:rsidRPr="00F05D02">
          <w:rPr>
            <w:rFonts w:ascii="Times New Roman" w:eastAsia="Times New Roman" w:hAnsi="Times New Roman"/>
            <w:sz w:val="24"/>
            <w:szCs w:val="24"/>
            <w:lang w:eastAsia="ru-RU"/>
          </w:rPr>
          <w:t>пунктом 12.1</w:t>
        </w:r>
      </w:hyperlink>
      <w:r w:rsidRPr="00F05D02">
        <w:rPr>
          <w:rFonts w:ascii="Times New Roman" w:eastAsia="Times New Roman" w:hAnsi="Times New Roman"/>
          <w:sz w:val="24"/>
          <w:szCs w:val="24"/>
          <w:lang w:eastAsia="ru-RU"/>
        </w:rPr>
        <w:t xml:space="preserve"> Договора.</w:t>
      </w:r>
    </w:p>
    <w:p w:rsidR="005C640F" w:rsidRPr="00F05D02"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Заказчик направляет Заявку по  электронной почте, факсимильным сообщением или иным способом с подтверждением получения уведомления от Поставщика, с указанием должностного лица, на которое возложена ответственность за поставку Товара.</w:t>
      </w:r>
    </w:p>
    <w:p w:rsidR="005C640F" w:rsidRPr="00F05D02"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О получении и подписании Заявки Поставщик обязан уведомить Заказчика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 xml:space="preserve">в письменной форме с использованием электронной почты, факсимильным сообщением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в день получения Заявки путем ответа с отметкой «Получено» и указанием даты получения Заявки.</w:t>
      </w:r>
    </w:p>
    <w:p w:rsidR="005C640F" w:rsidRPr="00F05D02"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Все риски по неполучению и неисполнению Заявок Заказчика лежат на Поставщике.</w:t>
      </w:r>
    </w:p>
    <w:p w:rsidR="005C640F" w:rsidRPr="00F05D02"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Поставка по Заявкам осуществляется в течение </w:t>
      </w:r>
      <w:r w:rsidRPr="00F05D02">
        <w:rPr>
          <w:rFonts w:ascii="Times New Roman" w:eastAsia="Times New Roman" w:hAnsi="Times New Roman"/>
          <w:b/>
          <w:sz w:val="24"/>
          <w:szCs w:val="24"/>
          <w:lang w:eastAsia="ru-RU"/>
        </w:rPr>
        <w:t>3 (три) календарных дней</w:t>
      </w:r>
      <w:r w:rsidRPr="00F05D02">
        <w:rPr>
          <w:rFonts w:ascii="Times New Roman" w:eastAsia="Times New Roman" w:hAnsi="Times New Roman"/>
          <w:sz w:val="24"/>
          <w:szCs w:val="24"/>
          <w:lang w:eastAsia="ru-RU"/>
        </w:rPr>
        <w:t xml:space="preserve"> с момента получения Заявки Заказчика Поставщиком.</w:t>
      </w:r>
    </w:p>
    <w:p w:rsidR="005C640F" w:rsidRPr="00F05D02"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Получение Товара осуществляется по адресу: 117997, г. Москва, ул. Профсоюзная,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д. 65, в рабочие дни: с понедельника по четверг с 09.30 часов до 18.00 часов (время московское), в пятницу с 09.30 часов до 17.00 часов (время московское).</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с указанием должностного лица, на которое возложена ответственность за передачу Товара.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4.3. Приемка Товара осуществляется Заказчиком после поставки и разгрузки Товара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за счет средств и силами Поставщика.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Договора.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не подлежат.</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от всякого рода повреждения или порчи и обеспечивающей сохранность в течение всего срока годности Товара.</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Упаковка Товара, имеющая внешние дефекты, которые не позволяют использовать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 xml:space="preserve">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88" w:history="1">
        <w:r w:rsidRPr="00F05D02">
          <w:rPr>
            <w:rFonts w:ascii="Times New Roman" w:eastAsia="Times New Roman" w:hAnsi="Times New Roman"/>
            <w:sz w:val="24"/>
            <w:szCs w:val="24"/>
            <w:lang w:eastAsia="ru-RU"/>
          </w:rPr>
          <w:t>пунктом 4.7</w:t>
        </w:r>
      </w:hyperlink>
      <w:r w:rsidRPr="00F05D02">
        <w:rPr>
          <w:rFonts w:ascii="Times New Roman" w:eastAsia="Times New Roman" w:hAnsi="Times New Roman"/>
          <w:sz w:val="24"/>
          <w:szCs w:val="24"/>
          <w:lang w:eastAsia="ru-RU"/>
        </w:rPr>
        <w:t xml:space="preserve"> Договора. Такой Товар не засчитывается в счет исполнения обязательств по Договору.</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Поставщик несет ответственность перед Заказчиком за повреждение Товара вследствие его ненадлежащей упаковки.</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На упаковке должна быть маркировка, содержащая информацию согласно </w:t>
      </w:r>
      <w:hyperlink r:id="rId9" w:history="1">
        <w:r w:rsidRPr="00F05D02">
          <w:rPr>
            <w:rFonts w:ascii="Times New Roman" w:eastAsia="Times New Roman" w:hAnsi="Times New Roman"/>
            <w:sz w:val="24"/>
            <w:szCs w:val="24"/>
            <w:lang w:eastAsia="ru-RU"/>
          </w:rPr>
          <w:t>части 4.1 статьи 4</w:t>
        </w:r>
      </w:hyperlink>
      <w:r w:rsidRPr="00F05D02">
        <w:rPr>
          <w:rFonts w:ascii="Times New Roman" w:eastAsia="Times New Roman" w:hAnsi="Times New Roman"/>
          <w:sz w:val="24"/>
          <w:szCs w:val="24"/>
          <w:lang w:eastAsia="ru-RU"/>
        </w:rPr>
        <w:t xml:space="preserve"> технического регламента Таможенного союза «Пищевая продукция в части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ее маркировки», утвержденного решением Комиссии Таможенного союза от 9 декабря 2011 года № 881, а также информацию согласно иным техническим регламентам на отдельные виды Товара.</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сдачи-приемки Товара, необходимые отгрузочные документы, товарную накладную по форме ТОРГ-12 или универсальный передаточный документ.</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Договора</w:t>
      </w:r>
      <w:r w:rsidRPr="00F05D02">
        <w:rPr>
          <w:rFonts w:ascii="Times New Roman" w:eastAsia="Times New Roman" w:hAnsi="Times New Roman"/>
          <w:sz w:val="24"/>
          <w:szCs w:val="24"/>
          <w:lang w:eastAsia="ru-RU"/>
        </w:rPr>
        <w:t>.</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bCs/>
          <w:sz w:val="24"/>
          <w:szCs w:val="24"/>
          <w:lang w:eastAsia="ru-RU"/>
        </w:rPr>
        <w:t xml:space="preserve">Приемка Товара осуществляется </w:t>
      </w:r>
      <w:r w:rsidRPr="00F05D02">
        <w:rPr>
          <w:rFonts w:ascii="Times New Roman" w:eastAsia="Times New Roman" w:hAnsi="Times New Roman"/>
          <w:sz w:val="24"/>
          <w:szCs w:val="24"/>
          <w:lang w:eastAsia="ru-RU"/>
        </w:rPr>
        <w:t xml:space="preserve">Заказчиком до подписания Акта </w:t>
      </w:r>
      <w:r w:rsidR="00640BA0" w:rsidRPr="00F05D02">
        <w:rPr>
          <w:rFonts w:ascii="Times New Roman" w:eastAsia="Times New Roman" w:hAnsi="Times New Roman"/>
          <w:sz w:val="24"/>
          <w:szCs w:val="24"/>
          <w:lang w:eastAsia="ru-RU"/>
        </w:rPr>
        <w:t>сдачи-приемки Товара</w:t>
      </w:r>
      <w:r w:rsidRPr="00F05D02">
        <w:rPr>
          <w:rFonts w:ascii="Times New Roman" w:eastAsia="Times New Roman" w:hAnsi="Times New Roman"/>
          <w:sz w:val="24"/>
          <w:szCs w:val="24"/>
          <w:lang w:eastAsia="ru-RU"/>
        </w:rPr>
        <w:t>.</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Для проверки поставленного Товара в части соответствия Товара условиям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 рамках экспертизы поставленного Товара на соответствие условиям Договора Заказчиком своими силами или с привлечением независимых экспертов (экспертных организаций) на основании договоров, заключенных в соответствии с законодательством Российской Федерации, при каждой поставке партии Товара, проводятся исследования (экспертиза) Товара на предмет качества и безопасности, в том числе фальсификации Товара, в течение действия Договора.</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Заказчик вправе для проведения экспертизы Товара осуществлять выборочную проверку качества и безопасности Товара до 5 (пяти) процентов от количества партии каждого наименования Товара для подтверждения его соответствия условиям Договора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в момент передачи Товара Заказчику.</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Выборочная проверка качества и безопасности Товара осуществляется в течение сроков, установленных Договором для приемки Товара.</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Товар на период проведения экспертизы находится у Заказчика на ответственном хранении.</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Договора, а также об отсутствии или наличии нарушений в части качества и безопасности Товара.</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В случае если по результатам такой экспертизы установлены нарушения условий Договора, за исключением условий, касающихся качества и безопасности Товара,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 xml:space="preserve">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их устранения.</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сдачи-приемки Товара,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 xml:space="preserve">на основании которого Заказчик подписывает товарную накладную по </w:t>
      </w:r>
      <w:hyperlink r:id="rId10" w:history="1">
        <w:r w:rsidRPr="00F05D02">
          <w:rPr>
            <w:rFonts w:ascii="Times New Roman" w:eastAsia="Times New Roman" w:hAnsi="Times New Roman"/>
            <w:sz w:val="24"/>
            <w:szCs w:val="24"/>
            <w:lang w:eastAsia="ru-RU"/>
          </w:rPr>
          <w:t>форме № ТОРГ-12</w:t>
        </w:r>
      </w:hyperlink>
      <w:r w:rsidRPr="00F05D02">
        <w:rPr>
          <w:rFonts w:ascii="Times New Roman" w:eastAsia="Times New Roman" w:hAnsi="Times New Roman"/>
          <w:sz w:val="24"/>
          <w:szCs w:val="24"/>
          <w:lang w:eastAsia="ru-RU"/>
        </w:rPr>
        <w:t xml:space="preserve">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в течение 5 (пять) рабочих дней с момента доставки Товара.</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 xml:space="preserve">и безопасности Заказчик отказывается от приемки такого Товара и составляет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 xml:space="preserve">в течение 1 (одного) рабочего дня с момента доставки Товара мотивированный отказ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от подписания Акт сдачи-приемки Товара с указанием перечня выявленных нарушений условий Договора (далее - мотивированный отказ).</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и безопасности Товара Поставщик обязуется без дополнительной оплаты со стороны Заказчика устранить выявленные нарушения (</w:t>
      </w:r>
      <w:proofErr w:type="spellStart"/>
      <w:r w:rsidRPr="00F05D02">
        <w:rPr>
          <w:rFonts w:ascii="Times New Roman" w:eastAsia="Times New Roman" w:hAnsi="Times New Roman"/>
          <w:sz w:val="24"/>
          <w:szCs w:val="24"/>
          <w:lang w:eastAsia="ru-RU"/>
        </w:rPr>
        <w:t>допоставить</w:t>
      </w:r>
      <w:proofErr w:type="spellEnd"/>
      <w:r w:rsidRPr="00F05D02">
        <w:rPr>
          <w:rFonts w:ascii="Times New Roman" w:eastAsia="Times New Roman" w:hAnsi="Times New Roman"/>
          <w:sz w:val="24"/>
          <w:szCs w:val="24"/>
          <w:lang w:eastAsia="ru-RU"/>
        </w:rPr>
        <w:t xml:space="preserve">, доукомплектовать, заменить Товар) в срок не позднее 5 (пять)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1" w:history="1">
        <w:r w:rsidRPr="00F05D02">
          <w:rPr>
            <w:rFonts w:ascii="Times New Roman" w:eastAsia="Times New Roman" w:hAnsi="Times New Roman"/>
            <w:sz w:val="24"/>
            <w:szCs w:val="24"/>
            <w:lang w:eastAsia="ru-RU"/>
          </w:rPr>
          <w:t xml:space="preserve">форме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 ТОРГ-12</w:t>
        </w:r>
      </w:hyperlink>
      <w:r w:rsidRPr="00F05D02">
        <w:rPr>
          <w:rFonts w:ascii="Times New Roman" w:eastAsia="Times New Roman" w:hAnsi="Times New Roman"/>
          <w:sz w:val="24"/>
          <w:szCs w:val="24"/>
          <w:lang w:eastAsia="ru-RU"/>
        </w:rPr>
        <w:t xml:space="preserve"> в порядке, предусмотренном настоящим разделом.</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В случае повторного выявления по результатам экспертизы, предусмотренной настоящим пунктом, нарушений условий Договора Заказчик вправе отказаться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от исполнения Договора по основаниям, предусмотренным гражданским законодательством Российской Федерации.</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F05D02">
        <w:rPr>
          <w:rFonts w:ascii="Times New Roman" w:eastAsia="Times New Roman" w:hAnsi="Times New Roman"/>
          <w:sz w:val="24"/>
          <w:szCs w:val="24"/>
          <w:lang w:eastAsia="ru-RU"/>
        </w:rPr>
        <w:t>4.8. </w:t>
      </w:r>
      <w:r w:rsidRPr="00F05D02">
        <w:rPr>
          <w:rFonts w:ascii="Times New Roman" w:eastAsia="Times New Roman" w:hAnsi="Times New Roman"/>
          <w:bCs/>
          <w:sz w:val="24"/>
          <w:szCs w:val="24"/>
          <w:lang w:eastAsia="ru-RU"/>
        </w:rPr>
        <w:t xml:space="preserve">Поставленный Поставщиком Товар при отсутствии </w:t>
      </w:r>
      <w:r w:rsidRPr="00F05D02">
        <w:rPr>
          <w:rFonts w:ascii="Times New Roman" w:eastAsia="Times New Roman" w:hAnsi="Times New Roman"/>
          <w:sz w:val="24"/>
          <w:szCs w:val="24"/>
          <w:lang w:eastAsia="ru-RU"/>
        </w:rPr>
        <w:t>отклонений от условий Договора</w:t>
      </w:r>
      <w:r w:rsidRPr="00F05D02">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F05D02">
        <w:rPr>
          <w:rFonts w:ascii="Times New Roman" w:eastAsia="Times New Roman" w:hAnsi="Times New Roman"/>
          <w:bCs/>
          <w:sz w:val="24"/>
          <w:szCs w:val="24"/>
          <w:lang w:eastAsia="ru-RU"/>
        </w:rPr>
        <w:t xml:space="preserve">По факту приемки Товара Сторонами подписываются Акт сдачи-приемки Товара, </w:t>
      </w:r>
      <w:r w:rsidRPr="00F05D02">
        <w:rPr>
          <w:rFonts w:ascii="Times New Roman" w:eastAsia="Times New Roman" w:hAnsi="Times New Roman"/>
          <w:sz w:val="24"/>
          <w:szCs w:val="24"/>
          <w:lang w:eastAsia="ru-RU"/>
        </w:rPr>
        <w:t xml:space="preserve">товарная накладная по форме ТОРГ-12 или универсальный передаточный документ,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с учетом сроков</w:t>
      </w:r>
      <w:r w:rsidR="00D178F9">
        <w:rPr>
          <w:rFonts w:ascii="Times New Roman" w:eastAsia="Times New Roman" w:hAnsi="Times New Roman"/>
          <w:sz w:val="24"/>
          <w:szCs w:val="24"/>
          <w:lang w:eastAsia="ru-RU"/>
        </w:rPr>
        <w:t>,</w:t>
      </w:r>
      <w:r w:rsidRPr="00F05D02">
        <w:rPr>
          <w:rFonts w:ascii="Times New Roman" w:eastAsia="Times New Roman" w:hAnsi="Times New Roman"/>
          <w:sz w:val="24"/>
          <w:szCs w:val="24"/>
          <w:lang w:eastAsia="ru-RU"/>
        </w:rPr>
        <w:t xml:space="preserve"> указанных в настоящем разделе Договора</w:t>
      </w:r>
      <w:r w:rsidRPr="00F05D02">
        <w:rPr>
          <w:rFonts w:ascii="Times New Roman" w:eastAsia="Times New Roman" w:hAnsi="Times New Roman"/>
          <w:bCs/>
          <w:sz w:val="24"/>
          <w:szCs w:val="24"/>
          <w:lang w:eastAsia="ru-RU"/>
        </w:rPr>
        <w:t xml:space="preserve">. Экземпляры указанных </w:t>
      </w:r>
      <w:r w:rsidR="007349DB">
        <w:rPr>
          <w:rFonts w:ascii="Times New Roman" w:eastAsia="Times New Roman" w:hAnsi="Times New Roman"/>
          <w:bCs/>
          <w:sz w:val="24"/>
          <w:szCs w:val="24"/>
          <w:lang w:eastAsia="ru-RU"/>
        </w:rPr>
        <w:br/>
      </w:r>
      <w:r w:rsidRPr="00F05D02">
        <w:rPr>
          <w:rFonts w:ascii="Times New Roman" w:eastAsia="Times New Roman" w:hAnsi="Times New Roman"/>
          <w:bCs/>
          <w:sz w:val="24"/>
          <w:szCs w:val="24"/>
          <w:lang w:eastAsia="ru-RU"/>
        </w:rPr>
        <w:t>в настоящем пункте документов остаются у Поставщика и Заказчика.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4.9. При обнаружении Заказчиком в момент приемки Товара отклонений от условий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о выявленных недостатках не позднее 1 (одного) рабочего дня с момента его подписания направляется Поставщику.</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w:t>
      </w:r>
      <w:r w:rsidR="00640BA0" w:rsidRPr="00F05D02">
        <w:rPr>
          <w:rFonts w:ascii="Times New Roman" w:eastAsia="Times New Roman" w:hAnsi="Times New Roman"/>
          <w:sz w:val="24"/>
          <w:szCs w:val="24"/>
          <w:lang w:eastAsia="ru-RU"/>
        </w:rPr>
        <w:t>сдачи-приемки</w:t>
      </w:r>
      <w:r w:rsidRPr="00F05D02">
        <w:rPr>
          <w:rFonts w:ascii="Times New Roman" w:eastAsia="Times New Roman" w:hAnsi="Times New Roman"/>
          <w:sz w:val="24"/>
          <w:szCs w:val="24"/>
          <w:lang w:eastAsia="ru-RU"/>
        </w:rPr>
        <w:t xml:space="preserve"> Товара.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Договора. Срок замены Товара устанавливается Заказчиком в претензии до 5 (пяти) календарных дней в зависимости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 xml:space="preserve">от характера выявленных недостатков. </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Договора.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Акт сдачи-приемки Товара в 2 (двух) экземплярах (по 1 (одному) экземпляру для каждой из Сторон), подписанный со стороны Поставщика;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оригинал счета;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F05D02">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F05D02">
        <w:rPr>
          <w:rFonts w:ascii="Times New Roman" w:eastAsia="Times New Roman" w:hAnsi="Times New Roman"/>
          <w:sz w:val="24"/>
          <w:szCs w:val="24"/>
          <w:lang w:eastAsia="ru-RU"/>
        </w:rPr>
        <w:t>);</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гарантийный талон на каждую единицу Товара (</w:t>
      </w:r>
      <w:r w:rsidRPr="00F05D02">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F05D02">
        <w:rPr>
          <w:rFonts w:ascii="Times New Roman" w:eastAsia="Times New Roman" w:hAnsi="Times New Roman"/>
          <w:sz w:val="24"/>
          <w:szCs w:val="24"/>
          <w:lang w:eastAsia="ru-RU"/>
        </w:rPr>
        <w:t>);</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F05D02">
        <w:rPr>
          <w:rFonts w:ascii="Times New Roman" w:eastAsia="Times New Roman" w:hAnsi="Times New Roman"/>
          <w:bCs/>
          <w:sz w:val="24"/>
          <w:szCs w:val="24"/>
          <w:lang w:eastAsia="ru-RU"/>
        </w:rPr>
        <w:t xml:space="preserve">, обязательным требованиям </w:t>
      </w:r>
      <w:r w:rsidRPr="00F05D02">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предусмотренные Договором и его приложениями.</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4.13. Обязательства Поставщика по поставке Товара считаются исполненными со дня подписания Сторонами Акта </w:t>
      </w:r>
      <w:r w:rsidR="00640BA0" w:rsidRPr="00F05D02">
        <w:rPr>
          <w:rFonts w:ascii="Times New Roman" w:eastAsia="Times New Roman" w:hAnsi="Times New Roman"/>
          <w:sz w:val="24"/>
          <w:szCs w:val="24"/>
          <w:lang w:eastAsia="ru-RU"/>
        </w:rPr>
        <w:t>сдачи-приемки</w:t>
      </w:r>
      <w:r w:rsidRPr="00F05D02">
        <w:rPr>
          <w:rFonts w:ascii="Times New Roman" w:eastAsia="Times New Roman" w:hAnsi="Times New Roman"/>
          <w:sz w:val="24"/>
          <w:szCs w:val="24"/>
          <w:lang w:eastAsia="ru-RU"/>
        </w:rPr>
        <w:t xml:space="preserve">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Договора.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4.14. Моментом перехода права собственности на Товар от Поставщика к Заказчику,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а также рисков, связанных с утратой и порчей, является дата подписания Сторонами Акта сдачи-приемки Товара.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4.15</w:t>
      </w:r>
      <w:r w:rsidRPr="00F05D02">
        <w:rPr>
          <w:rFonts w:ascii="Times New Roman" w:eastAsia="Times New Roman" w:hAnsi="Times New Roman"/>
          <w:bCs/>
          <w:sz w:val="24"/>
          <w:szCs w:val="24"/>
          <w:lang w:eastAsia="ru-RU"/>
        </w:rPr>
        <w:t>. Товар, не соответствующий требованиям Договора, считается не поставленным.</w:t>
      </w:r>
      <w:r w:rsidRPr="00F05D02">
        <w:rPr>
          <w:rFonts w:ascii="Times New Roman" w:eastAsia="Times New Roman" w:hAnsi="Times New Roman"/>
          <w:sz w:val="24"/>
          <w:szCs w:val="24"/>
          <w:lang w:eastAsia="ru-RU"/>
        </w:rPr>
        <w:t xml:space="preserve"> </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4.16. </w:t>
      </w:r>
      <w:bookmarkStart w:id="0" w:name="P104"/>
      <w:bookmarkEnd w:id="0"/>
      <w:r w:rsidRPr="00F05D02">
        <w:rPr>
          <w:rFonts w:ascii="Times New Roman" w:eastAsia="Times New Roman" w:hAnsi="Times New Roman"/>
          <w:sz w:val="24"/>
          <w:szCs w:val="24"/>
          <w:lang w:eastAsia="ru-RU"/>
        </w:rPr>
        <w:t xml:space="preserve">Заказчик в течение 5 (пять) рабочих дней с момента начала приемки Товара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 xml:space="preserve">и получения документов, перечисленных в настоящем пункте 4.12. Договора, подписывает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и направляет Поставщику Акт сдачи-приемки Товара или направляет мотивированный отказ.</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После устранения недостатков в сроки, указанные в Договоре,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 результатам их рассмотрения подписывает со своей стороны Акт сдачи-приемки Товара в порядке и сроки, предусмотренные настоящим пунктом.</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Подписание со стороны Заказчика Акта сдачи-приемки Товара подтверждает исполнение обязательств Поставщика, предусмотренных Договором.</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4.17. Сдача и приемка Товара осуществляются уполномоченными представителями Сторон.</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4.18. 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 </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p>
    <w:p w:rsidR="005C640F" w:rsidRPr="00F05D02" w:rsidRDefault="005C640F" w:rsidP="005C640F">
      <w:pPr>
        <w:widowControl w:val="0"/>
        <w:numPr>
          <w:ilvl w:val="0"/>
          <w:numId w:val="16"/>
        </w:numPr>
        <w:suppressLineNumbers/>
        <w:tabs>
          <w:tab w:val="left" w:pos="426"/>
        </w:tabs>
        <w:suppressAutoHyphens/>
        <w:spacing w:after="0" w:line="240" w:lineRule="auto"/>
        <w:ind w:left="0" w:firstLine="0"/>
        <w:jc w:val="center"/>
        <w:rPr>
          <w:rFonts w:ascii="Times New Roman" w:eastAsia="Times New Roman" w:hAnsi="Times New Roman"/>
          <w:b/>
          <w:bCs/>
          <w:kern w:val="1"/>
          <w:sz w:val="24"/>
          <w:szCs w:val="24"/>
          <w:lang w:eastAsia="ar-SA"/>
        </w:rPr>
      </w:pPr>
      <w:r w:rsidRPr="00F05D02">
        <w:rPr>
          <w:rFonts w:ascii="Times New Roman" w:eastAsia="Times New Roman" w:hAnsi="Times New Roman"/>
          <w:b/>
          <w:bCs/>
          <w:kern w:val="1"/>
          <w:sz w:val="24"/>
          <w:szCs w:val="24"/>
          <w:lang w:eastAsia="ar-SA"/>
        </w:rPr>
        <w:t>ГАРАНТИИ</w:t>
      </w:r>
    </w:p>
    <w:p w:rsidR="005C640F" w:rsidRPr="00F05D02"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05D02">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5C640F" w:rsidRPr="00F05D02"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05D02">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rsidR="005C640F" w:rsidRPr="00F05D02"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05D02">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w:t>
      </w:r>
      <w:r w:rsidR="007349DB">
        <w:rPr>
          <w:rFonts w:ascii="Times New Roman" w:eastAsia="Times New Roman" w:hAnsi="Times New Roman"/>
          <w:sz w:val="24"/>
          <w:szCs w:val="24"/>
          <w:lang w:eastAsia="ru-RU" w:bidi="ru-RU"/>
        </w:rPr>
        <w:br/>
      </w:r>
      <w:r w:rsidRPr="00F05D02">
        <w:rPr>
          <w:rFonts w:ascii="Times New Roman" w:eastAsia="Times New Roman" w:hAnsi="Times New Roman"/>
          <w:sz w:val="24"/>
          <w:szCs w:val="24"/>
          <w:lang w:eastAsia="ru-RU" w:bidi="ru-RU"/>
        </w:rPr>
        <w:t>и российским стандартам, ГОСТам и подтверждаться сертификатом соответствия, декларацией о соответствии (при наличии) в течение сроков годности, определенных производителем (изготовителем) на данный вид Товара.</w:t>
      </w:r>
    </w:p>
    <w:p w:rsidR="005C640F" w:rsidRPr="00F05D02"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05D02">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5C640F" w:rsidRPr="00F05D02"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05D02">
        <w:rPr>
          <w:rFonts w:ascii="Times New Roman" w:eastAsia="Times New Roman" w:hAnsi="Times New Roman"/>
          <w:sz w:val="24"/>
          <w:szCs w:val="24"/>
          <w:lang w:eastAsia="ru-RU" w:bidi="ru-RU"/>
        </w:rPr>
        <w:t xml:space="preserve">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w:t>
      </w:r>
      <w:r w:rsidR="007349DB">
        <w:rPr>
          <w:rFonts w:ascii="Times New Roman" w:eastAsia="Times New Roman" w:hAnsi="Times New Roman"/>
          <w:sz w:val="24"/>
          <w:szCs w:val="24"/>
          <w:lang w:eastAsia="ru-RU" w:bidi="ru-RU"/>
        </w:rPr>
        <w:br/>
      </w:r>
      <w:r w:rsidRPr="00F05D02">
        <w:rPr>
          <w:rFonts w:ascii="Times New Roman" w:eastAsia="Times New Roman" w:hAnsi="Times New Roman"/>
          <w:sz w:val="24"/>
          <w:szCs w:val="24"/>
          <w:lang w:eastAsia="ru-RU" w:bidi="ru-RU"/>
        </w:rPr>
        <w:t>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5C640F" w:rsidRPr="00F05D02"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05D02">
        <w:rPr>
          <w:rFonts w:ascii="Times New Roman" w:eastAsia="Times New Roman" w:hAnsi="Times New Roman"/>
          <w:sz w:val="24"/>
          <w:szCs w:val="24"/>
          <w:lang w:eastAsia="ru-RU" w:bidi="ru-RU"/>
        </w:rPr>
        <w:t xml:space="preserve">5.6.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w:t>
      </w:r>
      <w:r w:rsidR="007349DB">
        <w:rPr>
          <w:rFonts w:ascii="Times New Roman" w:eastAsia="Times New Roman" w:hAnsi="Times New Roman"/>
          <w:sz w:val="24"/>
          <w:szCs w:val="24"/>
          <w:lang w:eastAsia="ru-RU" w:bidi="ru-RU"/>
        </w:rPr>
        <w:br/>
      </w:r>
      <w:r w:rsidRPr="00F05D02">
        <w:rPr>
          <w:rFonts w:ascii="Times New Roman" w:eastAsia="Times New Roman" w:hAnsi="Times New Roman"/>
          <w:sz w:val="24"/>
          <w:szCs w:val="24"/>
          <w:lang w:eastAsia="ru-RU" w:bidi="ru-RU"/>
        </w:rPr>
        <w:t>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C640F" w:rsidRPr="00F05D02" w:rsidRDefault="005C640F" w:rsidP="005C640F">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5C640F" w:rsidRPr="00F05D02" w:rsidRDefault="005C640F" w:rsidP="005C640F">
      <w:pPr>
        <w:numPr>
          <w:ilvl w:val="0"/>
          <w:numId w:val="16"/>
        </w:numPr>
        <w:spacing w:after="0" w:line="240" w:lineRule="auto"/>
        <w:ind w:left="0" w:firstLine="426"/>
        <w:contextualSpacing/>
        <w:jc w:val="center"/>
        <w:rPr>
          <w:rFonts w:ascii="Times New Roman" w:eastAsia="Times New Roman" w:hAnsi="Times New Roman"/>
          <w:b/>
          <w:bCs/>
          <w:kern w:val="1"/>
          <w:sz w:val="24"/>
          <w:szCs w:val="24"/>
          <w:lang w:eastAsia="ar-SA"/>
        </w:rPr>
      </w:pPr>
      <w:r w:rsidRPr="00F05D02">
        <w:rPr>
          <w:rFonts w:ascii="Times New Roman" w:eastAsia="Times New Roman" w:hAnsi="Times New Roman"/>
          <w:b/>
          <w:bCs/>
          <w:kern w:val="1"/>
          <w:sz w:val="24"/>
          <w:szCs w:val="24"/>
          <w:lang w:eastAsia="ar-SA"/>
        </w:rPr>
        <w:t>ОТВЕТСТВЕННОСТЬ СТОРОН</w:t>
      </w:r>
    </w:p>
    <w:p w:rsidR="005C640F" w:rsidRPr="00F05D02"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5C640F" w:rsidRPr="00F05D02"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rsidR="005C640F" w:rsidRPr="00F05D02" w:rsidRDefault="005C640F" w:rsidP="005C640F">
      <w:pPr>
        <w:tabs>
          <w:tab w:val="left" w:pos="426"/>
        </w:tabs>
        <w:suppressAutoHyphens/>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ab/>
        <w:t xml:space="preserve">Пеня начисляется за каждый день просрочки исполнения Поставщиком обязательства, предусмотренного </w:t>
      </w:r>
      <w:r w:rsidRPr="00F05D02">
        <w:rPr>
          <w:rFonts w:ascii="Times New Roman" w:eastAsia="Microsoft YaHei" w:hAnsi="Times New Roman"/>
          <w:sz w:val="24"/>
          <w:szCs w:val="24"/>
          <w:lang w:eastAsia="ru-RU"/>
        </w:rPr>
        <w:t>Договором</w:t>
      </w:r>
      <w:r w:rsidRPr="00F05D02">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F05D02">
        <w:rPr>
          <w:rFonts w:ascii="Times New Roman" w:eastAsia="Microsoft YaHei" w:hAnsi="Times New Roman"/>
          <w:sz w:val="24"/>
          <w:szCs w:val="24"/>
          <w:lang w:eastAsia="ru-RU"/>
        </w:rPr>
        <w:t>Договором</w:t>
      </w:r>
      <w:r w:rsidRPr="00F05D02">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w:t>
      </w:r>
      <w:r w:rsidRPr="00F05D02">
        <w:rPr>
          <w:rFonts w:ascii="Times New Roman" w:eastAsia="Microsoft YaHei" w:hAnsi="Times New Roman"/>
          <w:sz w:val="24"/>
          <w:szCs w:val="24"/>
          <w:lang w:eastAsia="ru-RU"/>
        </w:rPr>
        <w:t>Договором</w:t>
      </w:r>
      <w:r w:rsidRPr="00F05D02">
        <w:rPr>
          <w:rFonts w:ascii="Times New Roman" w:eastAsia="Times New Roman" w:hAnsi="Times New Roman"/>
          <w:sz w:val="24"/>
          <w:szCs w:val="24"/>
          <w:lang w:eastAsia="ru-RU"/>
        </w:rPr>
        <w:t xml:space="preserve"> и фактически исполненных Поставщиком.</w:t>
      </w:r>
    </w:p>
    <w:p w:rsidR="005C640F" w:rsidRPr="00F05D02" w:rsidRDefault="005C640F" w:rsidP="005C640F">
      <w:pPr>
        <w:suppressAutoHyphens/>
        <w:spacing w:after="0" w:line="240" w:lineRule="auto"/>
        <w:ind w:firstLine="567"/>
        <w:contextualSpacing/>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w:t>
      </w:r>
      <w:r w:rsidRPr="00F05D02">
        <w:rPr>
          <w:rFonts w:ascii="Times New Roman" w:eastAsia="Calibri" w:hAnsi="Times New Roman"/>
          <w:kern w:val="2"/>
          <w:sz w:val="24"/>
          <w:szCs w:val="24"/>
        </w:rPr>
        <w:t>одной трехсотой действующей на дату уплаты пени ключевой ставки Центрального банка Российской Федерации</w:t>
      </w:r>
      <w:r w:rsidRPr="00F05D02">
        <w:rPr>
          <w:rFonts w:ascii="Times New Roman" w:eastAsia="Times New Roman" w:hAnsi="Times New Roman"/>
          <w:sz w:val="24"/>
          <w:szCs w:val="24"/>
          <w:lang w:eastAsia="ru-RU"/>
        </w:rPr>
        <w:t xml:space="preserve"> от суммы просроченного платежа за каждый день просрочки,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но не более 10 % от общей стоимости Договора.</w:t>
      </w:r>
    </w:p>
    <w:p w:rsidR="005C640F" w:rsidRPr="00F05D02"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C640F" w:rsidRPr="00F05D02"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Уплата неустойки (пени) не освобождает Стороны от выполнения обязательств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по Договору.</w:t>
      </w:r>
    </w:p>
    <w:p w:rsidR="005C640F" w:rsidRPr="00F05D02" w:rsidRDefault="005C640F" w:rsidP="005C640F">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w:t>
      </w:r>
      <w:r w:rsidRPr="00F05D02">
        <w:rPr>
          <w:rFonts w:ascii="Times New Roman" w:eastAsia="Microsoft YaHei" w:hAnsi="Times New Roman"/>
          <w:sz w:val="24"/>
          <w:szCs w:val="24"/>
          <w:lang w:eastAsia="ru-RU"/>
        </w:rPr>
        <w:t>Договор</w:t>
      </w:r>
      <w:r w:rsidRPr="00F05D02">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w:t>
      </w:r>
      <w:r w:rsidRPr="00F05D02">
        <w:rPr>
          <w:rFonts w:ascii="Times New Roman" w:eastAsia="Microsoft YaHei" w:hAnsi="Times New Roman"/>
          <w:sz w:val="24"/>
          <w:szCs w:val="24"/>
          <w:lang w:eastAsia="ru-RU"/>
        </w:rPr>
        <w:t>Договором</w:t>
      </w:r>
      <w:r w:rsidRPr="00F05D02">
        <w:rPr>
          <w:rFonts w:ascii="Times New Roman" w:eastAsia="Times New Roman" w:hAnsi="Times New Roman"/>
          <w:sz w:val="24"/>
          <w:szCs w:val="24"/>
          <w:lang w:eastAsia="ru-RU"/>
        </w:rPr>
        <w:t xml:space="preserve">, размер штрафа устанавливается в виде фиксированной суммы, в размере </w:t>
      </w:r>
      <w:r w:rsidRPr="00F05D02">
        <w:rPr>
          <w:rFonts w:ascii="Times New Roman" w:eastAsia="Times New Roman" w:hAnsi="Times New Roman"/>
          <w:b/>
          <w:sz w:val="24"/>
          <w:szCs w:val="24"/>
          <w:lang w:eastAsia="ru-RU"/>
        </w:rPr>
        <w:t xml:space="preserve">10 (десяти) процентов цены </w:t>
      </w:r>
      <w:r w:rsidRPr="00F05D02">
        <w:rPr>
          <w:rFonts w:ascii="Times New Roman" w:eastAsia="Microsoft YaHei" w:hAnsi="Times New Roman"/>
          <w:b/>
          <w:sz w:val="24"/>
          <w:szCs w:val="24"/>
          <w:lang w:eastAsia="ru-RU"/>
        </w:rPr>
        <w:t>Договора</w:t>
      </w:r>
      <w:r w:rsidRPr="00F05D02">
        <w:rPr>
          <w:rFonts w:ascii="Times New Roman" w:eastAsia="Times New Roman" w:hAnsi="Times New Roman"/>
          <w:b/>
          <w:sz w:val="24"/>
          <w:szCs w:val="24"/>
          <w:lang w:eastAsia="ru-RU"/>
        </w:rPr>
        <w:t xml:space="preserve">, что составляет _______________ </w:t>
      </w:r>
      <w:r w:rsidRPr="00F05D02">
        <w:rPr>
          <w:rFonts w:ascii="Times New Roman" w:eastAsia="Times New Roman" w:hAnsi="Times New Roman"/>
          <w:b/>
          <w:i/>
          <w:sz w:val="24"/>
          <w:szCs w:val="24"/>
          <w:lang w:eastAsia="ru-RU"/>
        </w:rPr>
        <w:t xml:space="preserve">(сумма прописью) </w:t>
      </w:r>
      <w:r w:rsidRPr="00F05D02">
        <w:rPr>
          <w:rFonts w:ascii="Times New Roman" w:eastAsia="Times New Roman" w:hAnsi="Times New Roman"/>
          <w:b/>
          <w:sz w:val="24"/>
          <w:szCs w:val="24"/>
          <w:lang w:eastAsia="ru-RU"/>
        </w:rPr>
        <w:t>рублей ____ копеек</w:t>
      </w:r>
      <w:r w:rsidRPr="00F05D02">
        <w:rPr>
          <w:rFonts w:ascii="Times New Roman" w:eastAsia="Times New Roman" w:hAnsi="Times New Roman"/>
          <w:sz w:val="24"/>
          <w:szCs w:val="24"/>
          <w:lang w:eastAsia="ru-RU"/>
        </w:rPr>
        <w:t>.</w:t>
      </w:r>
    </w:p>
    <w:p w:rsidR="005C640F" w:rsidRPr="00F05D02" w:rsidRDefault="005C640F" w:rsidP="005C640F">
      <w:pPr>
        <w:spacing w:after="0" w:line="240" w:lineRule="auto"/>
        <w:ind w:firstLine="54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5C640F" w:rsidRPr="00F05D02"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C640F" w:rsidRPr="00F05D02"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5C640F" w:rsidRPr="00F05D02"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5C640F" w:rsidRPr="00F05D02" w:rsidRDefault="005C640F" w:rsidP="005C640F">
      <w:pPr>
        <w:suppressAutoHyphens/>
        <w:spacing w:after="0" w:line="240" w:lineRule="auto"/>
        <w:jc w:val="center"/>
        <w:rPr>
          <w:rFonts w:ascii="Times New Roman" w:eastAsia="Times New Roman" w:hAnsi="Times New Roman"/>
          <w:b/>
          <w:bCs/>
          <w:kern w:val="1"/>
          <w:sz w:val="24"/>
          <w:szCs w:val="24"/>
          <w:lang w:eastAsia="ar-SA"/>
        </w:rPr>
      </w:pPr>
      <w:r w:rsidRPr="00F05D02">
        <w:rPr>
          <w:rFonts w:ascii="Times New Roman" w:eastAsia="Calibri" w:hAnsi="Times New Roman"/>
          <w:b/>
          <w:bCs/>
          <w:sz w:val="24"/>
          <w:szCs w:val="24"/>
        </w:rPr>
        <w:t>7. </w:t>
      </w:r>
      <w:r w:rsidRPr="00F05D02">
        <w:rPr>
          <w:rFonts w:ascii="Times New Roman" w:eastAsia="Times New Roman" w:hAnsi="Times New Roman"/>
          <w:b/>
          <w:kern w:val="1"/>
          <w:sz w:val="24"/>
          <w:szCs w:val="24"/>
          <w:lang w:eastAsia="ar-SA"/>
        </w:rPr>
        <w:t xml:space="preserve">КОНФИДЕНЦИАЛЬНОСТЬ СВЕДЕНИЙ. </w:t>
      </w:r>
      <w:r w:rsidRPr="00F05D02">
        <w:rPr>
          <w:rFonts w:ascii="Times New Roman" w:eastAsia="Times New Roman" w:hAnsi="Times New Roman"/>
          <w:b/>
          <w:bCs/>
          <w:kern w:val="1"/>
          <w:sz w:val="24"/>
          <w:szCs w:val="24"/>
          <w:lang w:eastAsia="ar-SA"/>
        </w:rPr>
        <w:t>ИСПОЛЬЗОВАНИЕ И ПЕРЕДАЧА ПЕРСОНАЛЬНЫХ ДАННЫХ</w:t>
      </w:r>
    </w:p>
    <w:p w:rsidR="005C640F" w:rsidRPr="00F05D02" w:rsidRDefault="005C640F" w:rsidP="005C640F">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7.1. Стороны договорились сохранять в режиме конфиденциальности сведения, полученные одной Стороной в отношении другой в ходе исполнения обязательств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 xml:space="preserve">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с законодательством РФ.</w:t>
      </w:r>
    </w:p>
    <w:p w:rsidR="005C640F" w:rsidRPr="00F05D02" w:rsidRDefault="005C640F" w:rsidP="005C640F">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7.3. Поставщик обязуется использовать персональные данные, полученные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 xml:space="preserve">от Заказчика, исключительно для целей, связанных с исполнением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для предоставления Заказчику информации о предлагаемых Поставщиком Товарах и услугах,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 xml:space="preserve">а также для проведения исследований рынка и опросов покупателей, направленных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 xml:space="preserve">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 xml:space="preserve">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5C640F" w:rsidRPr="00F05D02" w:rsidRDefault="005C640F" w:rsidP="005C640F">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5C640F" w:rsidRPr="00F05D02" w:rsidRDefault="005C640F" w:rsidP="005C640F">
      <w:pPr>
        <w:numPr>
          <w:ilvl w:val="0"/>
          <w:numId w:val="27"/>
        </w:numPr>
        <w:spacing w:after="0" w:line="240" w:lineRule="auto"/>
        <w:contextualSpacing/>
        <w:jc w:val="center"/>
        <w:rPr>
          <w:rFonts w:ascii="Times New Roman" w:eastAsia="Times New Roman" w:hAnsi="Times New Roman"/>
          <w:b/>
          <w:bCs/>
          <w:kern w:val="1"/>
          <w:sz w:val="24"/>
          <w:szCs w:val="24"/>
          <w:lang w:eastAsia="ar-SA"/>
        </w:rPr>
      </w:pPr>
      <w:r w:rsidRPr="00F05D02">
        <w:rPr>
          <w:rFonts w:ascii="Times New Roman" w:eastAsia="Times New Roman" w:hAnsi="Times New Roman"/>
          <w:b/>
          <w:bCs/>
          <w:kern w:val="1"/>
          <w:sz w:val="24"/>
          <w:szCs w:val="24"/>
          <w:lang w:eastAsia="ar-SA"/>
        </w:rPr>
        <w:t>ОБСТОЯТЕЛЬСТВА НЕПРЕОДОЛИМОЙ СИЛЫ</w:t>
      </w:r>
    </w:p>
    <w:p w:rsidR="005C640F" w:rsidRPr="00F05D02"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05D02">
        <w:rPr>
          <w:rFonts w:ascii="Times New Roman" w:eastAsia="Calibri"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w:t>
      </w:r>
      <w:r w:rsidR="007349DB">
        <w:rPr>
          <w:rFonts w:ascii="Times New Roman" w:eastAsia="Calibri" w:hAnsi="Times New Roman"/>
          <w:sz w:val="24"/>
          <w:szCs w:val="24"/>
        </w:rPr>
        <w:br/>
      </w:r>
      <w:r w:rsidRPr="00F05D02">
        <w:rPr>
          <w:rFonts w:ascii="Times New Roman" w:eastAsia="Calibri" w:hAnsi="Times New Roman"/>
          <w:sz w:val="24"/>
          <w:szCs w:val="24"/>
        </w:rPr>
        <w:t xml:space="preserve">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5C640F" w:rsidRPr="00F05D02" w:rsidRDefault="005C640F" w:rsidP="005C640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Calibri"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5C640F" w:rsidRPr="00F05D02" w:rsidRDefault="005C640F" w:rsidP="005C640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Calibri" w:hAnsi="Times New Roman"/>
          <w:sz w:val="24"/>
          <w:szCs w:val="24"/>
        </w:rPr>
        <w:t xml:space="preserve">Срок исполнения Сторонами обязательств по Договору соразмерно отодвигается </w:t>
      </w:r>
      <w:r w:rsidR="007349DB">
        <w:rPr>
          <w:rFonts w:ascii="Times New Roman" w:eastAsia="Calibri" w:hAnsi="Times New Roman"/>
          <w:sz w:val="24"/>
          <w:szCs w:val="24"/>
        </w:rPr>
        <w:br/>
      </w:r>
      <w:r w:rsidRPr="00F05D02">
        <w:rPr>
          <w:rFonts w:ascii="Times New Roman" w:eastAsia="Calibri" w:hAnsi="Times New Roman"/>
          <w:sz w:val="24"/>
          <w:szCs w:val="24"/>
        </w:rPr>
        <w:t>на время действия таких обстоятельств.</w:t>
      </w:r>
    </w:p>
    <w:p w:rsidR="005C640F" w:rsidRPr="00F05D02"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C640F" w:rsidRPr="00F05D02" w:rsidRDefault="005C640F" w:rsidP="005C640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F05D02">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F05D02">
        <w:rPr>
          <w:rFonts w:ascii="Times New Roman" w:eastAsia="Calibri" w:hAnsi="Times New Roman"/>
          <w:sz w:val="24"/>
          <w:szCs w:val="24"/>
        </w:rPr>
        <w:t xml:space="preserve"> </w:t>
      </w:r>
      <w:r w:rsidRPr="00F05D02">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C640F" w:rsidRPr="00F05D02"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Обязанность доказать наличие обстоятельств непреодолимой силы лежит </w:t>
      </w:r>
      <w:r w:rsidR="007349DB">
        <w:rPr>
          <w:rFonts w:ascii="Times New Roman" w:eastAsia="Times New Roman" w:hAnsi="Times New Roman"/>
          <w:kern w:val="1"/>
          <w:sz w:val="24"/>
          <w:szCs w:val="24"/>
          <w:lang w:eastAsia="ar-SA"/>
        </w:rPr>
        <w:br/>
      </w:r>
      <w:r w:rsidRPr="00F05D02">
        <w:rPr>
          <w:rFonts w:ascii="Times New Roman" w:eastAsia="Times New Roman" w:hAnsi="Times New Roman"/>
          <w:kern w:val="1"/>
          <w:sz w:val="24"/>
          <w:szCs w:val="24"/>
          <w:lang w:eastAsia="ar-SA"/>
        </w:rPr>
        <w:t>на Стороне Договора, не выполнившей свои обязательства по Договору.</w:t>
      </w:r>
    </w:p>
    <w:p w:rsidR="005C640F" w:rsidRPr="00F05D02"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Если обстоятельства и их последствия будут длиться более 1 (одного) месяца, </w:t>
      </w:r>
      <w:r w:rsidR="007349DB">
        <w:rPr>
          <w:rFonts w:ascii="Times New Roman" w:eastAsia="Times New Roman" w:hAnsi="Times New Roman"/>
          <w:kern w:val="1"/>
          <w:sz w:val="24"/>
          <w:szCs w:val="24"/>
          <w:lang w:eastAsia="ar-SA"/>
        </w:rPr>
        <w:br/>
      </w:r>
      <w:r w:rsidRPr="00F05D02">
        <w:rPr>
          <w:rFonts w:ascii="Times New Roman" w:eastAsia="Times New Roman" w:hAnsi="Times New Roman"/>
          <w:kern w:val="1"/>
          <w:sz w:val="24"/>
          <w:szCs w:val="24"/>
          <w:lang w:eastAsia="ar-SA"/>
        </w:rPr>
        <w:t>то Стороны вправе расторгнуть Договор. В этом случае ни одна из Сторон не имеет права потребовать от другой Стороны возмещения убытков.</w:t>
      </w:r>
    </w:p>
    <w:p w:rsidR="005C640F" w:rsidRPr="00F05D02" w:rsidRDefault="005C640F" w:rsidP="005C640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5C640F" w:rsidRPr="00F05D02" w:rsidRDefault="005C640F" w:rsidP="005C640F">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F05D02">
        <w:rPr>
          <w:rFonts w:ascii="Times New Roman" w:eastAsia="Times New Roman" w:hAnsi="Times New Roman"/>
          <w:b/>
          <w:kern w:val="1"/>
          <w:sz w:val="24"/>
          <w:szCs w:val="24"/>
          <w:lang w:eastAsia="ar-SA"/>
        </w:rPr>
        <w:t>9. ПОРЯДОК РАЗРЕШЕНИЯ СПОРОВ</w:t>
      </w:r>
    </w:p>
    <w:p w:rsidR="005C640F" w:rsidRPr="00F05D02"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9.1.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w:t>
      </w:r>
      <w:r w:rsidR="007349DB">
        <w:rPr>
          <w:rFonts w:ascii="Times New Roman" w:eastAsia="Times New Roman" w:hAnsi="Times New Roman"/>
          <w:kern w:val="1"/>
          <w:sz w:val="24"/>
          <w:szCs w:val="24"/>
          <w:lang w:eastAsia="ar-SA"/>
        </w:rPr>
        <w:br/>
      </w:r>
      <w:r w:rsidRPr="00F05D02">
        <w:rPr>
          <w:rFonts w:ascii="Times New Roman" w:eastAsia="Times New Roman" w:hAnsi="Times New Roman"/>
          <w:kern w:val="1"/>
          <w:sz w:val="24"/>
          <w:szCs w:val="24"/>
          <w:lang w:eastAsia="ar-SA"/>
        </w:rPr>
        <w:t>не позднее 10 (десяти) рабочих дней с момента ее получения.</w:t>
      </w:r>
    </w:p>
    <w:p w:rsidR="005C640F" w:rsidRPr="00F05D02"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9.2. Стороны определили, что в случае разрешения споров в судебном порядке, все споры будут рассматриваться в Арбитражном суде города Москвы.</w:t>
      </w:r>
    </w:p>
    <w:p w:rsidR="005C640F" w:rsidRPr="00F05D02" w:rsidRDefault="005C640F" w:rsidP="005C640F">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5C640F" w:rsidRPr="00F05D02" w:rsidRDefault="005C640F" w:rsidP="005C640F">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F05D02">
        <w:rPr>
          <w:rFonts w:ascii="Times New Roman" w:eastAsia="Times New Roman" w:hAnsi="Times New Roman"/>
          <w:b/>
          <w:kern w:val="1"/>
          <w:sz w:val="24"/>
          <w:szCs w:val="24"/>
          <w:lang w:eastAsia="ru-RU"/>
        </w:rPr>
        <w:t>10. ИЗМЕНЕНИЕ И РАСТОРЖЕНИЕ ДОГОВОРА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10.1. Изменение условий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 xml:space="preserve">и соответствующими техническими и функциональными характеристиками, указанными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в Договоре.</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10.4. Изменения Договора совершаются только в письменной форме в виде дополнительных соглашений к Договору и подлежат подписанию обеими Сторонами. Все изменения к Договору являются неотъемлемыми частями Договора.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10.5.  </w:t>
      </w:r>
      <w:r w:rsidRPr="00F05D02">
        <w:rPr>
          <w:rFonts w:ascii="Times New Roman" w:eastAsia="Microsoft YaHei" w:hAnsi="Times New Roman"/>
          <w:sz w:val="24"/>
          <w:szCs w:val="24"/>
          <w:lang w:eastAsia="ru-RU"/>
        </w:rPr>
        <w:t>Договор</w:t>
      </w:r>
      <w:r w:rsidRPr="00F05D02">
        <w:rPr>
          <w:rFonts w:ascii="Times New Roman" w:eastAsia="Times New Roman" w:hAnsi="Times New Roman"/>
          <w:sz w:val="24"/>
          <w:szCs w:val="24"/>
          <w:lang w:eastAsia="ru-RU"/>
        </w:rPr>
        <w:t xml:space="preserve"> может быть расторгнут по соглашению Сторон, по решению суда либо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 xml:space="preserve">в случае одностороннего отказа Стороны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от исполнения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в соответствии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с законодательством Российской Федерации.</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10.6. Заказчик вправе в одностороннем порядке отказаться от исполнения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в случае, если:</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10.6.1. Поставщик поставляет Товар ненадлежащего качества с недостатками, которые не могут быть устранены в приемлемый для Заказчика срок и с учетом условий Договора;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10.6.2. Поставщик нарушает сроки поставки Товара.</w:t>
      </w:r>
    </w:p>
    <w:p w:rsidR="005C640F" w:rsidRPr="00F05D02" w:rsidRDefault="005C640F" w:rsidP="005C640F">
      <w:pPr>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10.7. Заказчик также вправе в одностороннем порядке отказаться от исполнения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по иным основаниям, предусмотренным Договором,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им. В.А. Трапезникова Российской академии наук.</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10.8. Заказчик обязан принять решение об одностороннем отказе от исполнения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если в ходе исполнения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10.9. Поставщик вправе в одностороннем порядке отказаться от исполнения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в случае, если Заказчик неоднократно нарушает сроки оплаты Товара;</w:t>
      </w:r>
    </w:p>
    <w:p w:rsidR="005C640F" w:rsidRPr="00F05D02" w:rsidRDefault="005C640F" w:rsidP="007349D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10.10. Сторона, которой направлено предложение о расторжении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 xml:space="preserve">по соглашению сторон, должна дать письменный ответ по существу в срок,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не превышающий 5 (пять) календарных дней с даты его получения.</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10.11. Расторжение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10.12. В случае расторжения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Стороны производят сверку расчетов </w:t>
      </w:r>
      <w:r w:rsidR="007349DB">
        <w:rPr>
          <w:rFonts w:ascii="Times New Roman" w:eastAsia="Times New Roman" w:hAnsi="Times New Roman"/>
          <w:sz w:val="24"/>
          <w:szCs w:val="24"/>
          <w:lang w:eastAsia="ru-RU"/>
        </w:rPr>
        <w:br/>
      </w:r>
      <w:r w:rsidRPr="00F05D02">
        <w:rPr>
          <w:rFonts w:ascii="Times New Roman" w:eastAsia="Times New Roman" w:hAnsi="Times New Roman"/>
          <w:sz w:val="24"/>
          <w:szCs w:val="24"/>
          <w:lang w:eastAsia="ru-RU"/>
        </w:rPr>
        <w:t>с подписанием соответствующего акта.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10.13. При расторжении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10.14. В случаях, не предусмотренных </w:t>
      </w:r>
      <w:r w:rsidRPr="00F05D02">
        <w:rPr>
          <w:rFonts w:ascii="Times New Roman" w:eastAsia="Microsoft YaHei" w:hAnsi="Times New Roman"/>
          <w:sz w:val="24"/>
          <w:szCs w:val="24"/>
          <w:lang w:eastAsia="ru-RU"/>
        </w:rPr>
        <w:t>Договором</w:t>
      </w:r>
      <w:r w:rsidRPr="00F05D02">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5C640F" w:rsidRPr="00F05D02" w:rsidRDefault="005C640F" w:rsidP="005C640F">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5C640F" w:rsidRPr="00F05D02" w:rsidRDefault="005C640F" w:rsidP="005C640F">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F05D02">
        <w:rPr>
          <w:rFonts w:ascii="Times New Roman" w:eastAsia="Times New Roman" w:hAnsi="Times New Roman"/>
          <w:b/>
          <w:kern w:val="1"/>
          <w:sz w:val="24"/>
          <w:szCs w:val="24"/>
          <w:lang w:eastAsia="ar-SA"/>
        </w:rPr>
        <w:t>11. АНТИКОРРУПЦИОННАЯ ОГОВОРКА</w:t>
      </w:r>
    </w:p>
    <w:p w:rsidR="005C640F" w:rsidRPr="00F05D02"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F05D02">
        <w:rPr>
          <w:rFonts w:ascii="Times New Roman" w:eastAsia="Times New Roman" w:hAnsi="Times New Roman"/>
          <w:kern w:val="1"/>
          <w:sz w:val="24"/>
          <w:szCs w:val="24"/>
          <w:lang w:eastAsia="ar-SA"/>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C640F" w:rsidRPr="00F05D02"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w:t>
      </w:r>
      <w:r w:rsidR="007349DB">
        <w:rPr>
          <w:rFonts w:ascii="Times New Roman" w:eastAsia="Times New Roman" w:hAnsi="Times New Roman"/>
          <w:kern w:val="1"/>
          <w:sz w:val="24"/>
          <w:szCs w:val="24"/>
          <w:lang w:eastAsia="ar-SA"/>
        </w:rPr>
        <w:br/>
      </w:r>
      <w:r w:rsidRPr="00F05D02">
        <w:rPr>
          <w:rFonts w:ascii="Times New Roman" w:eastAsia="Times New Roman" w:hAnsi="Times New Roman"/>
          <w:kern w:val="1"/>
          <w:sz w:val="24"/>
          <w:szCs w:val="24"/>
          <w:lang w:eastAsia="ar-SA"/>
        </w:rPr>
        <w:t>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C640F" w:rsidRPr="00F05D02" w:rsidRDefault="005C640F" w:rsidP="005C640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05D02">
        <w:rPr>
          <w:rFonts w:ascii="Times New Roman" w:eastAsia="Times New Roman" w:hAnsi="Times New Roman"/>
          <w:kern w:val="1"/>
          <w:sz w:val="24"/>
          <w:szCs w:val="24"/>
          <w:lang w:eastAsia="ru-RU"/>
        </w:rPr>
        <w:t xml:space="preserve">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w:t>
      </w:r>
      <w:r w:rsidR="007349DB">
        <w:rPr>
          <w:rFonts w:ascii="Times New Roman" w:eastAsia="Times New Roman" w:hAnsi="Times New Roman"/>
          <w:kern w:val="1"/>
          <w:sz w:val="24"/>
          <w:szCs w:val="24"/>
          <w:lang w:eastAsia="ru-RU"/>
        </w:rPr>
        <w:br/>
      </w:r>
      <w:r w:rsidRPr="00F05D02">
        <w:rPr>
          <w:rFonts w:ascii="Times New Roman" w:eastAsia="Times New Roman" w:hAnsi="Times New Roman"/>
          <w:kern w:val="1"/>
          <w:sz w:val="24"/>
          <w:szCs w:val="24"/>
          <w:lang w:eastAsia="ru-RU"/>
        </w:rPr>
        <w:t xml:space="preserve">а также действиях, нарушающих требования применимого законодательства </w:t>
      </w:r>
      <w:r w:rsidR="007349DB">
        <w:rPr>
          <w:rFonts w:ascii="Times New Roman" w:eastAsia="Times New Roman" w:hAnsi="Times New Roman"/>
          <w:kern w:val="1"/>
          <w:sz w:val="24"/>
          <w:szCs w:val="24"/>
          <w:lang w:eastAsia="ru-RU"/>
        </w:rPr>
        <w:br/>
      </w:r>
      <w:r w:rsidRPr="00F05D02">
        <w:rPr>
          <w:rFonts w:ascii="Times New Roman" w:eastAsia="Times New Roman" w:hAnsi="Times New Roman"/>
          <w:kern w:val="1"/>
          <w:sz w:val="24"/>
          <w:szCs w:val="24"/>
          <w:lang w:eastAsia="ru-RU"/>
        </w:rPr>
        <w:t xml:space="preserve">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w:t>
      </w:r>
      <w:r w:rsidR="007349DB">
        <w:rPr>
          <w:rFonts w:ascii="Times New Roman" w:eastAsia="Times New Roman" w:hAnsi="Times New Roman"/>
          <w:kern w:val="1"/>
          <w:sz w:val="24"/>
          <w:szCs w:val="24"/>
          <w:lang w:eastAsia="ru-RU"/>
        </w:rPr>
        <w:br/>
      </w:r>
      <w:r w:rsidRPr="00F05D02">
        <w:rPr>
          <w:rFonts w:ascii="Times New Roman" w:eastAsia="Times New Roman" w:hAnsi="Times New Roman"/>
          <w:kern w:val="1"/>
          <w:sz w:val="24"/>
          <w:szCs w:val="24"/>
          <w:lang w:eastAsia="ru-RU"/>
        </w:rPr>
        <w:t>в течение десяти рабочих дней с даты направления письменного уведомления.</w:t>
      </w:r>
    </w:p>
    <w:p w:rsidR="005C640F" w:rsidRPr="00F05D02" w:rsidRDefault="005C640F" w:rsidP="005C640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05D02">
        <w:rPr>
          <w:rFonts w:ascii="Times New Roman" w:eastAsia="Times New Roman" w:hAnsi="Times New Roman"/>
          <w:kern w:val="1"/>
          <w:sz w:val="24"/>
          <w:szCs w:val="24"/>
          <w:lang w:eastAsia="ru-RU"/>
        </w:rPr>
        <w:t xml:space="preserve">11.3. В случае нарушения одной Стороной обязательств воздерживаться </w:t>
      </w:r>
      <w:r w:rsidR="007349DB">
        <w:rPr>
          <w:rFonts w:ascii="Times New Roman" w:eastAsia="Times New Roman" w:hAnsi="Times New Roman"/>
          <w:kern w:val="1"/>
          <w:sz w:val="24"/>
          <w:szCs w:val="24"/>
          <w:lang w:eastAsia="ru-RU"/>
        </w:rPr>
        <w:br/>
      </w:r>
      <w:r w:rsidRPr="00F05D02">
        <w:rPr>
          <w:rFonts w:ascii="Times New Roman" w:eastAsia="Times New Roman" w:hAnsi="Times New Roman"/>
          <w:kern w:val="1"/>
          <w:sz w:val="24"/>
          <w:szCs w:val="24"/>
          <w:lang w:eastAsia="ru-RU"/>
        </w:rPr>
        <w:t>от запрещенных действий, указанных в п. 11.1.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C640F" w:rsidRPr="00F05D02" w:rsidRDefault="005C640F" w:rsidP="005C640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5C640F" w:rsidRPr="00F05D02" w:rsidRDefault="005C640F" w:rsidP="005C640F">
      <w:pPr>
        <w:widowControl w:val="0"/>
        <w:numPr>
          <w:ilvl w:val="0"/>
          <w:numId w:val="28"/>
        </w:numPr>
        <w:suppressLineNumbers/>
        <w:suppressAutoHyphens/>
        <w:autoSpaceDE w:val="0"/>
        <w:autoSpaceDN w:val="0"/>
        <w:adjustRightInd w:val="0"/>
        <w:spacing w:after="0" w:line="240" w:lineRule="auto"/>
        <w:contextualSpacing/>
        <w:jc w:val="center"/>
        <w:rPr>
          <w:rFonts w:ascii="Times New Roman" w:eastAsia="Times New Roman" w:hAnsi="Times New Roman"/>
          <w:b/>
          <w:kern w:val="1"/>
          <w:sz w:val="24"/>
          <w:szCs w:val="24"/>
          <w:lang w:eastAsia="ar-SA"/>
        </w:rPr>
      </w:pPr>
      <w:r w:rsidRPr="00F05D02">
        <w:rPr>
          <w:rFonts w:ascii="Times New Roman" w:eastAsia="Times New Roman" w:hAnsi="Times New Roman"/>
          <w:b/>
          <w:kern w:val="1"/>
          <w:sz w:val="24"/>
          <w:szCs w:val="24"/>
          <w:lang w:eastAsia="ar-SA"/>
        </w:rPr>
        <w:t>ЗАКЛЮЧИТЕЛЬНЫЕ ПОЛОЖЕНИЯ</w:t>
      </w:r>
    </w:p>
    <w:p w:rsidR="005C640F" w:rsidRPr="00F05D02" w:rsidRDefault="005C640F" w:rsidP="005C640F">
      <w:pPr>
        <w:autoSpaceDE w:val="0"/>
        <w:spacing w:after="0" w:line="240" w:lineRule="auto"/>
        <w:ind w:firstLine="567"/>
        <w:jc w:val="both"/>
        <w:rPr>
          <w:rFonts w:ascii="Times New Roman" w:eastAsia="Calibri" w:hAnsi="Times New Roman"/>
          <w:sz w:val="24"/>
          <w:szCs w:val="24"/>
          <w:lang w:val="x-none"/>
        </w:rPr>
      </w:pPr>
      <w:r w:rsidRPr="00F05D02">
        <w:rPr>
          <w:rFonts w:ascii="Times New Roman" w:eastAsia="Calibri" w:hAnsi="Times New Roman"/>
          <w:sz w:val="24"/>
          <w:szCs w:val="24"/>
        </w:rPr>
        <w:t>12.1. Договор</w:t>
      </w:r>
      <w:r w:rsidRPr="00F05D02">
        <w:rPr>
          <w:rFonts w:ascii="Times New Roman" w:eastAsia="Calibri" w:hAnsi="Times New Roman"/>
          <w:sz w:val="24"/>
          <w:szCs w:val="24"/>
          <w:lang w:val="x-none"/>
        </w:rPr>
        <w:t xml:space="preserve"> вступает в силу</w:t>
      </w:r>
      <w:r w:rsidRPr="00F05D02">
        <w:rPr>
          <w:rFonts w:ascii="Times New Roman" w:eastAsia="Calibri" w:hAnsi="Times New Roman"/>
          <w:sz w:val="24"/>
          <w:szCs w:val="24"/>
        </w:rPr>
        <w:t xml:space="preserve"> </w:t>
      </w:r>
      <w:r w:rsidRPr="00F05D02">
        <w:rPr>
          <w:rFonts w:ascii="Times New Roman" w:eastAsia="Calibri" w:hAnsi="Times New Roman"/>
          <w:sz w:val="24"/>
          <w:szCs w:val="24"/>
          <w:lang w:val="x-none"/>
        </w:rPr>
        <w:t xml:space="preserve">с момента его </w:t>
      </w:r>
      <w:r w:rsidRPr="00F05D02">
        <w:rPr>
          <w:rFonts w:ascii="Times New Roman" w:eastAsia="Calibri" w:hAnsi="Times New Roman"/>
          <w:sz w:val="24"/>
          <w:szCs w:val="24"/>
        </w:rPr>
        <w:t xml:space="preserve">заключения Сторонами и действует </w:t>
      </w:r>
      <w:r w:rsidR="007349DB">
        <w:rPr>
          <w:rFonts w:ascii="Times New Roman" w:eastAsia="Calibri" w:hAnsi="Times New Roman"/>
          <w:sz w:val="24"/>
          <w:szCs w:val="24"/>
        </w:rPr>
        <w:br/>
      </w:r>
      <w:r w:rsidR="00BF0357">
        <w:rPr>
          <w:rFonts w:ascii="Times New Roman" w:eastAsia="Calibri" w:hAnsi="Times New Roman"/>
          <w:b/>
          <w:bCs/>
          <w:sz w:val="24"/>
          <w:szCs w:val="24"/>
        </w:rPr>
        <w:t>п</w:t>
      </w:r>
      <w:r w:rsidRPr="00F05D02">
        <w:rPr>
          <w:rFonts w:ascii="Times New Roman" w:eastAsia="Calibri" w:hAnsi="Times New Roman"/>
          <w:b/>
          <w:bCs/>
          <w:sz w:val="24"/>
          <w:szCs w:val="24"/>
        </w:rPr>
        <w:t xml:space="preserve">о «31» </w:t>
      </w:r>
      <w:r w:rsidR="007349DB">
        <w:rPr>
          <w:rFonts w:ascii="Times New Roman" w:eastAsia="Calibri" w:hAnsi="Times New Roman"/>
          <w:b/>
          <w:bCs/>
          <w:sz w:val="24"/>
          <w:szCs w:val="24"/>
        </w:rPr>
        <w:t>декабря</w:t>
      </w:r>
      <w:r w:rsidRPr="00F05D02">
        <w:rPr>
          <w:rFonts w:ascii="Times New Roman" w:eastAsia="Calibri" w:hAnsi="Times New Roman"/>
          <w:b/>
          <w:bCs/>
          <w:sz w:val="24"/>
          <w:szCs w:val="24"/>
        </w:rPr>
        <w:t xml:space="preserve"> 2021 года </w:t>
      </w:r>
      <w:r w:rsidRPr="00F05D02">
        <w:rPr>
          <w:rFonts w:ascii="Times New Roman" w:eastAsia="Times New Roman" w:hAnsi="Times New Roman"/>
          <w:b/>
          <w:bCs/>
          <w:sz w:val="24"/>
          <w:szCs w:val="24"/>
          <w:lang w:eastAsia="ru-RU"/>
        </w:rPr>
        <w:t>включительно</w:t>
      </w:r>
      <w:r w:rsidRPr="00F05D02">
        <w:rPr>
          <w:rFonts w:ascii="Times New Roman" w:eastAsia="Times New Roman" w:hAnsi="Times New Roman"/>
          <w:bCs/>
          <w:sz w:val="24"/>
          <w:szCs w:val="24"/>
          <w:lang w:eastAsia="ru-RU"/>
        </w:rPr>
        <w:t>, а по оплате и гарантийным обязательствам - до дня их полного исполнения.</w:t>
      </w:r>
    </w:p>
    <w:p w:rsidR="005C640F" w:rsidRPr="00F05D02" w:rsidRDefault="005C640F" w:rsidP="005C640F">
      <w:pPr>
        <w:autoSpaceDE w:val="0"/>
        <w:autoSpaceDN w:val="0"/>
        <w:adjustRightInd w:val="0"/>
        <w:spacing w:after="0" w:line="240" w:lineRule="auto"/>
        <w:ind w:firstLine="567"/>
        <w:jc w:val="both"/>
        <w:rPr>
          <w:rFonts w:ascii="Times New Roman" w:eastAsia="Calibri" w:hAnsi="Times New Roman"/>
          <w:sz w:val="24"/>
          <w:szCs w:val="24"/>
        </w:rPr>
      </w:pPr>
      <w:r w:rsidRPr="00F05D02">
        <w:rPr>
          <w:rFonts w:ascii="Times New Roman" w:eastAsia="Calibri" w:hAnsi="Times New Roman"/>
          <w:sz w:val="24"/>
          <w:szCs w:val="24"/>
        </w:rPr>
        <w:t>12.2. Стороны не имеют права передавать свои права и обязанности по Договору третьим лицам.</w:t>
      </w:r>
    </w:p>
    <w:p w:rsidR="005C640F" w:rsidRPr="00F05D02" w:rsidRDefault="005C640F" w:rsidP="005C640F">
      <w:pPr>
        <w:spacing w:after="0" w:line="240" w:lineRule="auto"/>
        <w:ind w:right="-1" w:firstLine="567"/>
        <w:jc w:val="both"/>
        <w:rPr>
          <w:rFonts w:ascii="Times New Roman" w:eastAsia="Calibri" w:hAnsi="Times New Roman"/>
          <w:sz w:val="24"/>
          <w:szCs w:val="24"/>
        </w:rPr>
      </w:pPr>
      <w:r w:rsidRPr="00F05D02">
        <w:rPr>
          <w:rFonts w:ascii="Times New Roman" w:eastAsia="Calibri" w:hAnsi="Times New Roman"/>
          <w:sz w:val="24"/>
          <w:szCs w:val="24"/>
        </w:rPr>
        <w:t xml:space="preserve">12.3. Стороны обязуются незамедлительно в двухдневный срок извещать друг друга </w:t>
      </w:r>
      <w:r w:rsidR="007349DB">
        <w:rPr>
          <w:rFonts w:ascii="Times New Roman" w:eastAsia="Calibri" w:hAnsi="Times New Roman"/>
          <w:sz w:val="24"/>
          <w:szCs w:val="24"/>
        </w:rPr>
        <w:br/>
      </w:r>
      <w:r w:rsidRPr="00F05D02">
        <w:rPr>
          <w:rFonts w:ascii="Times New Roman" w:eastAsia="Calibri" w:hAnsi="Times New Roman"/>
          <w:sz w:val="24"/>
          <w:szCs w:val="24"/>
        </w:rPr>
        <w:t xml:space="preserve">об изменении своих юридических и почтовых адресов, номеров телефонов и факсов, а также об изменении своих банковских и иных реквизитов. </w:t>
      </w:r>
    </w:p>
    <w:p w:rsidR="005C640F" w:rsidRPr="00F05D02" w:rsidRDefault="005C640F" w:rsidP="005C640F">
      <w:pPr>
        <w:spacing w:after="0" w:line="240" w:lineRule="auto"/>
        <w:ind w:right="-1" w:firstLine="567"/>
        <w:jc w:val="both"/>
        <w:rPr>
          <w:rFonts w:ascii="Times New Roman" w:eastAsia="Calibri" w:hAnsi="Times New Roman"/>
          <w:sz w:val="24"/>
          <w:szCs w:val="24"/>
        </w:rPr>
      </w:pPr>
      <w:r w:rsidRPr="00F05D02">
        <w:rPr>
          <w:rFonts w:ascii="Times New Roman" w:eastAsia="Calibri" w:hAnsi="Times New Roman"/>
          <w:sz w:val="24"/>
          <w:szCs w:val="24"/>
        </w:rPr>
        <w:t xml:space="preserve">12.4. Все уведомления Сторон, связанные с исполнением Договора, направляются </w:t>
      </w:r>
      <w:r w:rsidR="007349DB">
        <w:rPr>
          <w:rFonts w:ascii="Times New Roman" w:eastAsia="Calibri" w:hAnsi="Times New Roman"/>
          <w:sz w:val="24"/>
          <w:szCs w:val="24"/>
        </w:rPr>
        <w:br/>
      </w:r>
      <w:r w:rsidRPr="00F05D02">
        <w:rPr>
          <w:rFonts w:ascii="Times New Roman" w:eastAsia="Calibri" w:hAnsi="Times New Roman"/>
          <w:sz w:val="24"/>
          <w:szCs w:val="24"/>
        </w:rPr>
        <w:t xml:space="preserve">в письменной форме по почте заказным письмом по почтовому адресу Стороны, указанному в </w:t>
      </w:r>
      <w:hyperlink w:anchor="Par267" w:history="1">
        <w:r w:rsidRPr="00F05D02">
          <w:rPr>
            <w:rFonts w:ascii="Times New Roman" w:eastAsia="Calibri" w:hAnsi="Times New Roman"/>
            <w:sz w:val="24"/>
            <w:szCs w:val="24"/>
          </w:rPr>
          <w:t>разделе 1</w:t>
        </w:r>
      </w:hyperlink>
      <w:r w:rsidRPr="00F05D02">
        <w:rPr>
          <w:rFonts w:ascii="Times New Roman" w:eastAsia="Calibri" w:hAnsi="Times New Roman"/>
          <w:sz w:val="24"/>
          <w:szCs w:val="24"/>
        </w:rPr>
        <w:t xml:space="preserve">3 Договора, или с использованием факсимильной связи, электронной почты </w:t>
      </w:r>
      <w:r w:rsidR="007349DB">
        <w:rPr>
          <w:rFonts w:ascii="Times New Roman" w:eastAsia="Calibri" w:hAnsi="Times New Roman"/>
          <w:sz w:val="24"/>
          <w:szCs w:val="24"/>
        </w:rPr>
        <w:br/>
      </w:r>
      <w:r w:rsidRPr="00F05D02">
        <w:rPr>
          <w:rFonts w:ascii="Times New Roman" w:eastAsia="Calibri" w:hAnsi="Times New Roman"/>
          <w:sz w:val="24"/>
          <w:szCs w:val="24"/>
        </w:rPr>
        <w:t xml:space="preserve">с последующим предоставлением оригинала. В случае направления уведомлений </w:t>
      </w:r>
      <w:r w:rsidR="007349DB">
        <w:rPr>
          <w:rFonts w:ascii="Times New Roman" w:eastAsia="Calibri" w:hAnsi="Times New Roman"/>
          <w:sz w:val="24"/>
          <w:szCs w:val="24"/>
        </w:rPr>
        <w:br/>
      </w:r>
      <w:r w:rsidRPr="00F05D02">
        <w:rPr>
          <w:rFonts w:ascii="Times New Roman" w:eastAsia="Calibri" w:hAnsi="Times New Roman"/>
          <w:sz w:val="24"/>
          <w:szCs w:val="24"/>
        </w:rP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C640F" w:rsidRPr="00F05D02" w:rsidRDefault="005C640F" w:rsidP="005C640F">
      <w:pPr>
        <w:spacing w:after="0" w:line="240" w:lineRule="auto"/>
        <w:ind w:firstLine="567"/>
        <w:jc w:val="both"/>
        <w:rPr>
          <w:rFonts w:ascii="Times New Roman" w:eastAsia="Calibri" w:hAnsi="Times New Roman"/>
          <w:sz w:val="24"/>
          <w:szCs w:val="24"/>
        </w:rPr>
      </w:pPr>
      <w:r w:rsidRPr="00F05D02">
        <w:rPr>
          <w:rFonts w:ascii="Times New Roman" w:eastAsia="Calibri" w:hAnsi="Times New Roman"/>
          <w:sz w:val="24"/>
          <w:szCs w:val="24"/>
        </w:rPr>
        <w:t xml:space="preserve">12.5. При несоблюдении требований п.12.3.-12.4. Договора, вся корреспонденция, денежные средства, поступившие на расчетный счет по адресу (реквизитам), указанным </w:t>
      </w:r>
      <w:r w:rsidR="007349DB">
        <w:rPr>
          <w:rFonts w:ascii="Times New Roman" w:eastAsia="Calibri" w:hAnsi="Times New Roman"/>
          <w:sz w:val="24"/>
          <w:szCs w:val="24"/>
        </w:rPr>
        <w:br/>
      </w:r>
      <w:r w:rsidRPr="00F05D02">
        <w:rPr>
          <w:rFonts w:ascii="Times New Roman" w:eastAsia="Calibri" w:hAnsi="Times New Roman"/>
          <w:sz w:val="24"/>
          <w:szCs w:val="24"/>
        </w:rPr>
        <w:t xml:space="preserve">в Договоре, считаются полученными адресатом (получателем денежных средств), </w:t>
      </w:r>
      <w:r w:rsidR="007349DB">
        <w:rPr>
          <w:rFonts w:ascii="Times New Roman" w:eastAsia="Calibri" w:hAnsi="Times New Roman"/>
          <w:sz w:val="24"/>
          <w:szCs w:val="24"/>
        </w:rPr>
        <w:br/>
      </w:r>
      <w:r w:rsidRPr="00F05D02">
        <w:rPr>
          <w:rFonts w:ascii="Times New Roman" w:eastAsia="Calibri" w:hAnsi="Times New Roman"/>
          <w:sz w:val="24"/>
          <w:szCs w:val="24"/>
        </w:rPr>
        <w:t>а обязанность в этой части исполненной.</w:t>
      </w:r>
    </w:p>
    <w:p w:rsidR="005C640F" w:rsidRPr="00F05D02" w:rsidRDefault="005C640F" w:rsidP="005C640F">
      <w:pPr>
        <w:spacing w:after="0" w:line="240" w:lineRule="auto"/>
        <w:ind w:firstLine="567"/>
        <w:jc w:val="both"/>
        <w:rPr>
          <w:rFonts w:ascii="Times New Roman" w:eastAsia="Calibri" w:hAnsi="Times New Roman"/>
          <w:sz w:val="24"/>
          <w:szCs w:val="24"/>
        </w:rPr>
      </w:pPr>
      <w:r w:rsidRPr="00F05D02">
        <w:rPr>
          <w:rFonts w:ascii="Times New Roman" w:eastAsia="Calibri" w:hAnsi="Times New Roman"/>
          <w:sz w:val="24"/>
          <w:szCs w:val="24"/>
        </w:rPr>
        <w:t xml:space="preserve">12.6. </w:t>
      </w:r>
      <w:r w:rsidRPr="00F05D02">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5C640F" w:rsidRPr="00F05D02" w:rsidRDefault="005C640F" w:rsidP="005C640F">
      <w:pPr>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Calibri" w:hAnsi="Times New Roman"/>
          <w:sz w:val="24"/>
          <w:szCs w:val="24"/>
        </w:rPr>
        <w:t xml:space="preserve">12.7. </w:t>
      </w:r>
      <w:r w:rsidRPr="00F05D02">
        <w:rPr>
          <w:rFonts w:ascii="Times New Roman" w:eastAsia="Times New Roman" w:hAnsi="Times New Roman"/>
          <w:kern w:val="1"/>
          <w:sz w:val="24"/>
          <w:szCs w:val="24"/>
          <w:lang w:eastAsia="ar-SA"/>
        </w:rPr>
        <w:t>Договор составлен в двух экземплярах, имеющих одинаковую юридическую силу, по одному экземпляру для каждой из Сторон.</w:t>
      </w:r>
    </w:p>
    <w:p w:rsidR="005C640F" w:rsidRPr="00F05D02" w:rsidRDefault="005C640F" w:rsidP="005C640F">
      <w:pPr>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12.8.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C640F" w:rsidRPr="00F05D02" w:rsidRDefault="005C640F" w:rsidP="005C640F">
      <w:pPr>
        <w:spacing w:after="0" w:line="240" w:lineRule="auto"/>
        <w:ind w:firstLine="539"/>
        <w:jc w:val="both"/>
        <w:rPr>
          <w:rFonts w:ascii="Times New Roman" w:eastAsia="Calibri" w:hAnsi="Times New Roman"/>
          <w:sz w:val="24"/>
          <w:szCs w:val="24"/>
        </w:rPr>
      </w:pPr>
      <w:r w:rsidRPr="00F05D02">
        <w:rPr>
          <w:rFonts w:ascii="Times New Roman" w:eastAsia="Calibri" w:hAnsi="Times New Roman"/>
          <w:sz w:val="24"/>
          <w:szCs w:val="24"/>
        </w:rPr>
        <w:t xml:space="preserve">12.9. Неотъемлемой частью Договора являются: </w:t>
      </w:r>
    </w:p>
    <w:p w:rsidR="005C640F" w:rsidRPr="00F05D02" w:rsidRDefault="005C640F" w:rsidP="005C640F">
      <w:pPr>
        <w:spacing w:after="0" w:line="240" w:lineRule="auto"/>
        <w:ind w:right="-1"/>
        <w:contextualSpacing/>
        <w:jc w:val="both"/>
        <w:rPr>
          <w:rFonts w:ascii="Times New Roman" w:eastAsia="Calibri" w:hAnsi="Times New Roman"/>
          <w:sz w:val="24"/>
          <w:szCs w:val="24"/>
        </w:rPr>
      </w:pPr>
      <w:r w:rsidRPr="00F05D02">
        <w:rPr>
          <w:rFonts w:ascii="Times New Roman" w:eastAsia="Calibri" w:hAnsi="Times New Roman"/>
          <w:sz w:val="24"/>
          <w:szCs w:val="24"/>
        </w:rPr>
        <w:tab/>
        <w:t>- Спецификация на поставку продуктов питания (</w:t>
      </w:r>
      <w:r w:rsidR="00606DF5" w:rsidRPr="00F05D02">
        <w:rPr>
          <w:rFonts w:ascii="Times New Roman" w:eastAsia="Calibri" w:hAnsi="Times New Roman"/>
          <w:bCs/>
          <w:sz w:val="24"/>
          <w:szCs w:val="24"/>
        </w:rPr>
        <w:t>бакалея</w:t>
      </w:r>
      <w:r w:rsidRPr="00F05D02">
        <w:rPr>
          <w:rFonts w:ascii="Times New Roman" w:eastAsia="Calibri" w:hAnsi="Times New Roman"/>
          <w:sz w:val="24"/>
          <w:szCs w:val="24"/>
        </w:rPr>
        <w:t>) для столовой ИПУ РАН (приложение № 1);</w:t>
      </w:r>
    </w:p>
    <w:p w:rsidR="005C640F" w:rsidRPr="00F05D02" w:rsidRDefault="005C640F" w:rsidP="005C640F">
      <w:pPr>
        <w:spacing w:after="0" w:line="240" w:lineRule="auto"/>
        <w:ind w:right="-1"/>
        <w:contextualSpacing/>
        <w:jc w:val="both"/>
        <w:rPr>
          <w:rFonts w:ascii="Times New Roman" w:eastAsia="Calibri" w:hAnsi="Times New Roman"/>
          <w:sz w:val="24"/>
          <w:szCs w:val="24"/>
        </w:rPr>
      </w:pPr>
      <w:r w:rsidRPr="00F05D02">
        <w:rPr>
          <w:rFonts w:ascii="Times New Roman" w:eastAsia="Calibri" w:hAnsi="Times New Roman"/>
          <w:sz w:val="24"/>
          <w:szCs w:val="24"/>
        </w:rPr>
        <w:tab/>
        <w:t>- Техническое задание на поставку продуктов питания (</w:t>
      </w:r>
      <w:r w:rsidR="00606DF5" w:rsidRPr="00F05D02">
        <w:rPr>
          <w:rFonts w:ascii="Times New Roman" w:eastAsia="Calibri" w:hAnsi="Times New Roman"/>
          <w:bCs/>
          <w:sz w:val="24"/>
          <w:szCs w:val="24"/>
        </w:rPr>
        <w:t>бакалея</w:t>
      </w:r>
      <w:r w:rsidRPr="00F05D02">
        <w:rPr>
          <w:rFonts w:ascii="Times New Roman" w:eastAsia="Calibri" w:hAnsi="Times New Roman"/>
          <w:sz w:val="24"/>
          <w:szCs w:val="24"/>
        </w:rPr>
        <w:t>) для столовой ИПУ РАН (приложение № 2);</w:t>
      </w:r>
    </w:p>
    <w:p w:rsidR="005C640F" w:rsidRPr="00F05D02" w:rsidRDefault="005C640F" w:rsidP="005C640F">
      <w:pPr>
        <w:spacing w:after="0" w:line="240" w:lineRule="auto"/>
        <w:ind w:right="-1"/>
        <w:contextualSpacing/>
        <w:jc w:val="both"/>
        <w:rPr>
          <w:rFonts w:ascii="Times New Roman" w:eastAsia="Calibri" w:hAnsi="Times New Roman"/>
          <w:sz w:val="24"/>
          <w:szCs w:val="24"/>
        </w:rPr>
      </w:pPr>
      <w:r w:rsidRPr="00F05D02">
        <w:rPr>
          <w:rFonts w:ascii="Times New Roman" w:eastAsia="Calibri" w:hAnsi="Times New Roman"/>
          <w:sz w:val="24"/>
          <w:szCs w:val="24"/>
        </w:rPr>
        <w:tab/>
        <w:t xml:space="preserve">- форма Акта </w:t>
      </w:r>
      <w:r w:rsidR="00640BA0" w:rsidRPr="00F05D02">
        <w:rPr>
          <w:rFonts w:ascii="Times New Roman" w:eastAsia="Calibri" w:hAnsi="Times New Roman"/>
          <w:sz w:val="24"/>
          <w:szCs w:val="24"/>
        </w:rPr>
        <w:t>сдачи-приемки</w:t>
      </w:r>
      <w:r w:rsidRPr="00F05D02">
        <w:rPr>
          <w:rFonts w:ascii="Times New Roman" w:eastAsia="Calibri" w:hAnsi="Times New Roman"/>
          <w:sz w:val="24"/>
          <w:szCs w:val="24"/>
        </w:rPr>
        <w:t xml:space="preserve"> Товара (приложение № 3);</w:t>
      </w:r>
    </w:p>
    <w:p w:rsidR="005C640F" w:rsidRPr="00F05D02" w:rsidRDefault="005C640F" w:rsidP="005C640F">
      <w:pPr>
        <w:spacing w:after="0" w:line="240" w:lineRule="auto"/>
        <w:ind w:right="-1"/>
        <w:contextualSpacing/>
        <w:jc w:val="both"/>
        <w:rPr>
          <w:rFonts w:ascii="Times New Roman" w:eastAsia="Calibri" w:hAnsi="Times New Roman"/>
          <w:sz w:val="24"/>
          <w:szCs w:val="24"/>
        </w:rPr>
      </w:pPr>
      <w:r w:rsidRPr="00F05D02">
        <w:rPr>
          <w:rFonts w:ascii="Times New Roman" w:eastAsia="Calibri" w:hAnsi="Times New Roman"/>
          <w:sz w:val="24"/>
          <w:szCs w:val="24"/>
        </w:rPr>
        <w:tab/>
        <w:t>- форма Заявки (приложение № 4)</w:t>
      </w:r>
    </w:p>
    <w:p w:rsidR="00544D0D" w:rsidRPr="00F05D02" w:rsidRDefault="00544D0D" w:rsidP="00CF42CF">
      <w:pPr>
        <w:spacing w:after="0" w:line="240" w:lineRule="auto"/>
        <w:ind w:right="-1" w:firstLine="709"/>
        <w:jc w:val="both"/>
        <w:rPr>
          <w:rFonts w:ascii="Times New Roman" w:eastAsia="Times New Roman" w:hAnsi="Times New Roman"/>
          <w:sz w:val="24"/>
          <w:szCs w:val="24"/>
          <w:lang w:eastAsia="ru-RU"/>
        </w:rPr>
      </w:pPr>
    </w:p>
    <w:p w:rsidR="00544D0D" w:rsidRPr="00F05D02" w:rsidRDefault="009E3E5A" w:rsidP="00CF42CF">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F05D02">
        <w:rPr>
          <w:rFonts w:ascii="Times New Roman" w:eastAsia="Times New Roman" w:hAnsi="Times New Roman"/>
          <w:b/>
          <w:sz w:val="24"/>
          <w:szCs w:val="24"/>
          <w:lang w:eastAsia="ru-RU"/>
        </w:rPr>
        <w:t>13</w:t>
      </w:r>
      <w:r w:rsidR="00544D0D" w:rsidRPr="00F05D02">
        <w:rPr>
          <w:rFonts w:ascii="Times New Roman" w:eastAsia="Times New Roman" w:hAnsi="Times New Roman"/>
          <w:b/>
          <w:sz w:val="24"/>
          <w:szCs w:val="24"/>
          <w:lang w:eastAsia="ru-RU"/>
        </w:rPr>
        <w:t>. АДРЕСА, РЕКВИЗИТЫ И ПОДПИСИ СТОРОН</w:t>
      </w:r>
    </w:p>
    <w:tbl>
      <w:tblPr>
        <w:tblW w:w="9675" w:type="dxa"/>
        <w:tblInd w:w="108" w:type="dxa"/>
        <w:tblLayout w:type="fixed"/>
        <w:tblLook w:val="04A0" w:firstRow="1" w:lastRow="0" w:firstColumn="1" w:lastColumn="0" w:noHBand="0" w:noVBand="1"/>
      </w:tblPr>
      <w:tblGrid>
        <w:gridCol w:w="4679"/>
        <w:gridCol w:w="425"/>
        <w:gridCol w:w="4571"/>
      </w:tblGrid>
      <w:tr w:rsidR="001D109E" w:rsidTr="001D109E">
        <w:trPr>
          <w:trHeight w:val="1392"/>
        </w:trPr>
        <w:tc>
          <w:tcPr>
            <w:tcW w:w="4678" w:type="dxa"/>
            <w:hideMark/>
          </w:tcPr>
          <w:p w:rsidR="001D109E" w:rsidRDefault="001D109E">
            <w:pPr>
              <w:keepNext/>
              <w:spacing w:after="0" w:line="240" w:lineRule="auto"/>
              <w:ind w:right="-75"/>
              <w:jc w:val="both"/>
              <w:outlineLvl w:val="2"/>
              <w:rPr>
                <w:rFonts w:ascii="Times New Roman" w:eastAsia="Arial Unicode MS" w:hAnsi="Times New Roman"/>
                <w:b/>
                <w:bCs/>
                <w:sz w:val="24"/>
                <w:szCs w:val="24"/>
                <w:lang w:eastAsia="ru-RU"/>
              </w:rPr>
            </w:pPr>
            <w:r>
              <w:rPr>
                <w:rFonts w:ascii="Times New Roman" w:eastAsia="Times New Roman" w:hAnsi="Times New Roman"/>
                <w:b/>
                <w:bCs/>
                <w:sz w:val="24"/>
                <w:szCs w:val="24"/>
                <w:lang w:eastAsia="ru-RU"/>
              </w:rPr>
              <w:t>Заказчик:</w:t>
            </w:r>
          </w:p>
          <w:p w:rsidR="001D109E" w:rsidRDefault="001D109E">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Pr>
                <w:rFonts w:ascii="Times New Roman" w:eastAsia="Times New Roman" w:hAnsi="Times New Roman"/>
                <w:sz w:val="24"/>
                <w:szCs w:val="24"/>
                <w:lang w:eastAsia="ru-RU"/>
              </w:rPr>
              <w:t>(ИПУ РАН)</w:t>
            </w:r>
          </w:p>
        </w:tc>
        <w:tc>
          <w:tcPr>
            <w:tcW w:w="425" w:type="dxa"/>
          </w:tcPr>
          <w:p w:rsidR="001D109E" w:rsidRDefault="001D109E">
            <w:pPr>
              <w:spacing w:after="0" w:line="240" w:lineRule="auto"/>
              <w:ind w:left="247"/>
              <w:jc w:val="both"/>
              <w:rPr>
                <w:rFonts w:ascii="Times New Roman" w:eastAsia="Times New Roman" w:hAnsi="Times New Roman"/>
                <w:b/>
                <w:sz w:val="24"/>
                <w:szCs w:val="24"/>
                <w:lang w:eastAsia="ru-RU"/>
              </w:rPr>
            </w:pPr>
          </w:p>
        </w:tc>
        <w:tc>
          <w:tcPr>
            <w:tcW w:w="4571" w:type="dxa"/>
          </w:tcPr>
          <w:p w:rsidR="001D109E" w:rsidRDefault="001D109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Поставщик:</w:t>
            </w:r>
          </w:p>
          <w:p w:rsidR="001D109E" w:rsidRDefault="001D109E">
            <w:pPr>
              <w:spacing w:after="0" w:line="240" w:lineRule="auto"/>
              <w:jc w:val="both"/>
              <w:rPr>
                <w:rFonts w:ascii="Times New Roman" w:eastAsia="Times New Roman" w:hAnsi="Times New Roman"/>
                <w:b/>
                <w:sz w:val="24"/>
                <w:szCs w:val="24"/>
                <w:lang w:eastAsia="ru-RU"/>
              </w:rPr>
            </w:pPr>
          </w:p>
        </w:tc>
      </w:tr>
      <w:tr w:rsidR="001D109E" w:rsidTr="001D109E">
        <w:trPr>
          <w:cantSplit/>
          <w:trHeight w:val="183"/>
        </w:trPr>
        <w:tc>
          <w:tcPr>
            <w:tcW w:w="4678" w:type="dxa"/>
          </w:tcPr>
          <w:p w:rsidR="001D109E" w:rsidRDefault="001D109E">
            <w:pPr>
              <w:suppressAutoHyphens/>
              <w:spacing w:after="0" w:line="240" w:lineRule="auto"/>
              <w:jc w:val="both"/>
              <w:rPr>
                <w:rFonts w:ascii="Times New Roman" w:eastAsia="Times New Roman" w:hAnsi="Times New Roman"/>
                <w:kern w:val="2"/>
                <w:sz w:val="24"/>
                <w:szCs w:val="24"/>
                <w:lang w:eastAsia="ar-SA" w:bidi="en-US"/>
              </w:rPr>
            </w:pPr>
          </w:p>
          <w:p w:rsidR="001D109E" w:rsidRDefault="001D109E">
            <w:pPr>
              <w:suppressAutoHyphens/>
              <w:spacing w:after="0" w:line="240" w:lineRule="auto"/>
              <w:jc w:val="both"/>
              <w:rPr>
                <w:rFonts w:ascii="Times New Roman" w:eastAsia="Times New Roman" w:hAnsi="Times New Roman"/>
                <w:kern w:val="2"/>
                <w:sz w:val="24"/>
                <w:szCs w:val="24"/>
                <w:lang w:eastAsia="ar-SA" w:bidi="en-US"/>
              </w:rPr>
            </w:pPr>
            <w:r>
              <w:rPr>
                <w:rFonts w:ascii="Times New Roman" w:eastAsia="Times New Roman" w:hAnsi="Times New Roman"/>
                <w:kern w:val="2"/>
                <w:sz w:val="24"/>
                <w:szCs w:val="24"/>
                <w:lang w:eastAsia="ar-SA" w:bidi="en-US"/>
              </w:rPr>
              <w:t>Юридический адрес: 117997, г. Москва,</w:t>
            </w:r>
          </w:p>
          <w:p w:rsidR="001D109E" w:rsidRDefault="001D109E">
            <w:pPr>
              <w:suppressAutoHyphens/>
              <w:spacing w:after="0" w:line="240" w:lineRule="auto"/>
              <w:jc w:val="both"/>
              <w:rPr>
                <w:rFonts w:ascii="Times New Roman" w:eastAsia="Times New Roman" w:hAnsi="Times New Roman"/>
                <w:kern w:val="2"/>
                <w:sz w:val="24"/>
                <w:szCs w:val="24"/>
                <w:lang w:eastAsia="ar-SA" w:bidi="en-US"/>
              </w:rPr>
            </w:pPr>
            <w:r>
              <w:rPr>
                <w:rFonts w:ascii="Times New Roman" w:eastAsia="Times New Roman" w:hAnsi="Times New Roman"/>
                <w:kern w:val="2"/>
                <w:sz w:val="24"/>
                <w:szCs w:val="24"/>
                <w:lang w:eastAsia="ar-SA" w:bidi="en-US"/>
              </w:rPr>
              <w:t>ул. Профсоюзная, д. 65</w:t>
            </w:r>
          </w:p>
          <w:p w:rsidR="001D109E" w:rsidRDefault="001D109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Почтовый адрес: </w:t>
            </w:r>
          </w:p>
          <w:p w:rsidR="001D109E" w:rsidRDefault="001D109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117997, ГСП-7, г. Москва,</w:t>
            </w:r>
          </w:p>
          <w:p w:rsidR="001D109E" w:rsidRDefault="001D109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ул. Профсоюзная, д.65</w:t>
            </w:r>
          </w:p>
          <w:p w:rsidR="001D109E" w:rsidRDefault="001D109E">
            <w:pPr>
              <w:suppressAutoHyphens/>
              <w:spacing w:after="0" w:line="240" w:lineRule="auto"/>
              <w:jc w:val="both"/>
              <w:rPr>
                <w:rFonts w:ascii="Times New Roman" w:eastAsia="Times New Roman" w:hAnsi="Times New Roman"/>
                <w:kern w:val="2"/>
                <w:sz w:val="24"/>
                <w:szCs w:val="24"/>
                <w:lang w:eastAsia="ar-SA" w:bidi="en-US"/>
              </w:rPr>
            </w:pPr>
            <w:r>
              <w:rPr>
                <w:rFonts w:ascii="Times New Roman" w:eastAsia="Times New Roman" w:hAnsi="Times New Roman"/>
                <w:kern w:val="2"/>
                <w:sz w:val="24"/>
                <w:szCs w:val="24"/>
                <w:lang w:eastAsia="ar-SA" w:bidi="en-US"/>
              </w:rPr>
              <w:t>ИНН 7728013512 / КПП 772801001</w:t>
            </w:r>
          </w:p>
          <w:p w:rsidR="001D109E" w:rsidRDefault="001D109E">
            <w:pPr>
              <w:suppressAutoHyphens/>
              <w:spacing w:after="0" w:line="240" w:lineRule="auto"/>
              <w:jc w:val="both"/>
              <w:rPr>
                <w:rFonts w:ascii="Times New Roman" w:eastAsia="Times New Roman" w:hAnsi="Times New Roman"/>
                <w:kern w:val="2"/>
                <w:sz w:val="24"/>
                <w:szCs w:val="24"/>
                <w:lang w:eastAsia="ar-SA" w:bidi="en-US"/>
              </w:rPr>
            </w:pPr>
            <w:r>
              <w:rPr>
                <w:rFonts w:ascii="Times New Roman" w:eastAsia="Times New Roman" w:hAnsi="Times New Roman"/>
                <w:kern w:val="2"/>
                <w:sz w:val="24"/>
                <w:szCs w:val="24"/>
                <w:lang w:eastAsia="ar-SA" w:bidi="en-US"/>
              </w:rPr>
              <w:t>ОГРН 1037739269590</w:t>
            </w:r>
          </w:p>
          <w:p w:rsidR="001D109E" w:rsidRDefault="001D109E">
            <w:pPr>
              <w:suppressAutoHyphens/>
              <w:spacing w:after="0" w:line="240" w:lineRule="auto"/>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 xml:space="preserve">Банковские реквизиты: </w:t>
            </w:r>
          </w:p>
          <w:p w:rsidR="001D109E" w:rsidRDefault="001D109E">
            <w:pPr>
              <w:suppressAutoHyphens/>
              <w:spacing w:after="0" w:line="240" w:lineRule="auto"/>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БИК ТОФК 004525988</w:t>
            </w:r>
          </w:p>
          <w:p w:rsidR="001D109E" w:rsidRDefault="001D109E">
            <w:pPr>
              <w:suppressAutoHyphens/>
              <w:spacing w:after="0" w:line="240" w:lineRule="auto"/>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ГУ Банка России по ЦФО,</w:t>
            </w:r>
          </w:p>
          <w:p w:rsidR="001D109E" w:rsidRDefault="001D109E">
            <w:pPr>
              <w:suppressAutoHyphens/>
              <w:spacing w:after="0" w:line="240" w:lineRule="auto"/>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 xml:space="preserve">УФК по г. Москве  </w:t>
            </w:r>
          </w:p>
          <w:p w:rsidR="001D109E" w:rsidRDefault="001D109E">
            <w:pPr>
              <w:suppressAutoHyphens/>
              <w:spacing w:after="0" w:line="240" w:lineRule="auto"/>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Единый казначейский счет 40102810545370000003</w:t>
            </w:r>
          </w:p>
          <w:p w:rsidR="001D109E" w:rsidRDefault="001D109E">
            <w:pPr>
              <w:suppressAutoHyphens/>
              <w:spacing w:after="0" w:line="240" w:lineRule="auto"/>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 xml:space="preserve">Казначейский счет </w:t>
            </w:r>
          </w:p>
          <w:p w:rsidR="001D109E" w:rsidRDefault="001D109E">
            <w:pPr>
              <w:suppressAutoHyphens/>
              <w:spacing w:after="0" w:line="240" w:lineRule="auto"/>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03214643000000017300</w:t>
            </w:r>
          </w:p>
          <w:p w:rsidR="001D109E" w:rsidRDefault="001D109E">
            <w:pPr>
              <w:suppressAutoHyphens/>
              <w:spacing w:after="0" w:line="240" w:lineRule="auto"/>
              <w:jc w:val="both"/>
              <w:rPr>
                <w:rFonts w:ascii="Times New Roman" w:eastAsia="Times New Roman" w:hAnsi="Times New Roman"/>
                <w:kern w:val="2"/>
                <w:sz w:val="24"/>
                <w:szCs w:val="24"/>
                <w:lang w:eastAsia="ar-SA"/>
              </w:rPr>
            </w:pPr>
            <w:proofErr w:type="gramStart"/>
            <w:r>
              <w:rPr>
                <w:rFonts w:ascii="Times New Roman" w:eastAsia="Times New Roman" w:hAnsi="Times New Roman"/>
                <w:kern w:val="2"/>
                <w:sz w:val="24"/>
                <w:szCs w:val="24"/>
                <w:lang w:eastAsia="ar-SA"/>
              </w:rPr>
              <w:t>л</w:t>
            </w:r>
            <w:proofErr w:type="gramEnd"/>
            <w:r>
              <w:rPr>
                <w:rFonts w:ascii="Times New Roman" w:eastAsia="Times New Roman" w:hAnsi="Times New Roman"/>
                <w:kern w:val="2"/>
                <w:sz w:val="24"/>
                <w:szCs w:val="24"/>
                <w:lang w:eastAsia="ar-SA"/>
              </w:rPr>
              <w:t>/с 20736Ц83220,</w:t>
            </w:r>
          </w:p>
          <w:p w:rsidR="001D109E" w:rsidRDefault="001D109E">
            <w:pPr>
              <w:suppressAutoHyphens/>
              <w:spacing w:after="0" w:line="240" w:lineRule="auto"/>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ОКПО 00229530, ОКВЭД 72.19,</w:t>
            </w:r>
          </w:p>
          <w:p w:rsidR="001D109E" w:rsidRDefault="001D109E">
            <w:pPr>
              <w:suppressAutoHyphens/>
              <w:spacing w:after="0" w:line="240" w:lineRule="auto"/>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ОКТМО 45902000</w:t>
            </w:r>
          </w:p>
          <w:p w:rsidR="001D109E" w:rsidRDefault="001D109E">
            <w:pPr>
              <w:suppressAutoHyphens/>
              <w:spacing w:after="0" w:line="240" w:lineRule="auto"/>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Телефон: 8-495-334-85-80</w:t>
            </w:r>
          </w:p>
          <w:p w:rsidR="001D109E" w:rsidRDefault="001D109E">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Эл</w:t>
            </w:r>
            <w:proofErr w:type="gramStart"/>
            <w:r>
              <w:rPr>
                <w:rFonts w:ascii="Times New Roman" w:eastAsia="Times New Roman" w:hAnsi="Times New Roman"/>
                <w:kern w:val="2"/>
                <w:sz w:val="24"/>
                <w:szCs w:val="24"/>
                <w:lang w:eastAsia="ar-SA"/>
              </w:rPr>
              <w:t>.</w:t>
            </w:r>
            <w:proofErr w:type="gramEnd"/>
            <w:r>
              <w:rPr>
                <w:rFonts w:ascii="Times New Roman" w:eastAsia="Times New Roman" w:hAnsi="Times New Roman"/>
                <w:kern w:val="2"/>
                <w:sz w:val="24"/>
                <w:szCs w:val="24"/>
                <w:lang w:eastAsia="ar-SA"/>
              </w:rPr>
              <w:t xml:space="preserve"> </w:t>
            </w:r>
            <w:proofErr w:type="gramStart"/>
            <w:r>
              <w:rPr>
                <w:rFonts w:ascii="Times New Roman" w:eastAsia="Times New Roman" w:hAnsi="Times New Roman"/>
                <w:kern w:val="2"/>
                <w:sz w:val="24"/>
                <w:szCs w:val="24"/>
                <w:lang w:eastAsia="ar-SA"/>
              </w:rPr>
              <w:t>а</w:t>
            </w:r>
            <w:proofErr w:type="gramEnd"/>
            <w:r>
              <w:rPr>
                <w:rFonts w:ascii="Times New Roman" w:eastAsia="Times New Roman" w:hAnsi="Times New Roman"/>
                <w:kern w:val="2"/>
                <w:sz w:val="24"/>
                <w:szCs w:val="24"/>
                <w:lang w:eastAsia="ar-SA"/>
              </w:rPr>
              <w:t>дрес: dan@ipu.ru</w:t>
            </w:r>
          </w:p>
        </w:tc>
        <w:tc>
          <w:tcPr>
            <w:tcW w:w="425" w:type="dxa"/>
          </w:tcPr>
          <w:p w:rsidR="001D109E" w:rsidRDefault="001D109E">
            <w:pPr>
              <w:spacing w:after="0" w:line="240" w:lineRule="auto"/>
              <w:ind w:left="247"/>
              <w:jc w:val="both"/>
              <w:rPr>
                <w:rFonts w:ascii="Times New Roman" w:eastAsia="Times New Roman" w:hAnsi="Times New Roman"/>
                <w:sz w:val="24"/>
                <w:szCs w:val="24"/>
                <w:lang w:eastAsia="ru-RU"/>
              </w:rPr>
            </w:pPr>
          </w:p>
        </w:tc>
        <w:tc>
          <w:tcPr>
            <w:tcW w:w="4571" w:type="dxa"/>
          </w:tcPr>
          <w:p w:rsidR="001D109E" w:rsidRDefault="001D109E">
            <w:pPr>
              <w:spacing w:after="0" w:line="240" w:lineRule="auto"/>
              <w:jc w:val="both"/>
              <w:rPr>
                <w:rFonts w:ascii="Times New Roman" w:eastAsia="Times New Roman" w:hAnsi="Times New Roman"/>
                <w:sz w:val="24"/>
                <w:szCs w:val="24"/>
                <w:lang w:eastAsia="ru-RU"/>
              </w:rPr>
            </w:pPr>
          </w:p>
        </w:tc>
      </w:tr>
      <w:tr w:rsidR="001D109E" w:rsidTr="001D109E">
        <w:trPr>
          <w:cantSplit/>
          <w:trHeight w:val="183"/>
        </w:trPr>
        <w:tc>
          <w:tcPr>
            <w:tcW w:w="4678" w:type="dxa"/>
          </w:tcPr>
          <w:p w:rsidR="001D109E" w:rsidRDefault="001D109E">
            <w:pPr>
              <w:suppressAutoHyphens/>
              <w:spacing w:after="0" w:line="240" w:lineRule="auto"/>
              <w:jc w:val="both"/>
              <w:rPr>
                <w:rFonts w:ascii="Times New Roman" w:eastAsia="Times New Roman" w:hAnsi="Times New Roman"/>
                <w:kern w:val="2"/>
                <w:sz w:val="24"/>
                <w:szCs w:val="24"/>
                <w:lang w:eastAsia="ar-SA" w:bidi="en-US"/>
              </w:rPr>
            </w:pPr>
          </w:p>
        </w:tc>
        <w:tc>
          <w:tcPr>
            <w:tcW w:w="425" w:type="dxa"/>
          </w:tcPr>
          <w:p w:rsidR="001D109E" w:rsidRDefault="001D109E">
            <w:pPr>
              <w:spacing w:after="0" w:line="240" w:lineRule="auto"/>
              <w:ind w:left="247"/>
              <w:jc w:val="both"/>
              <w:rPr>
                <w:rFonts w:ascii="Times New Roman" w:eastAsia="Times New Roman" w:hAnsi="Times New Roman"/>
                <w:sz w:val="24"/>
                <w:szCs w:val="24"/>
                <w:lang w:eastAsia="ru-RU"/>
              </w:rPr>
            </w:pPr>
          </w:p>
        </w:tc>
        <w:tc>
          <w:tcPr>
            <w:tcW w:w="4571" w:type="dxa"/>
          </w:tcPr>
          <w:p w:rsidR="001D109E" w:rsidRDefault="001D109E">
            <w:pPr>
              <w:spacing w:after="0" w:line="240" w:lineRule="auto"/>
              <w:jc w:val="both"/>
              <w:rPr>
                <w:rFonts w:ascii="Times New Roman" w:eastAsia="Times New Roman" w:hAnsi="Times New Roman"/>
                <w:sz w:val="24"/>
                <w:szCs w:val="24"/>
                <w:lang w:eastAsia="ru-RU"/>
              </w:rPr>
            </w:pPr>
          </w:p>
        </w:tc>
      </w:tr>
      <w:tr w:rsidR="001D109E" w:rsidTr="001D109E">
        <w:trPr>
          <w:cantSplit/>
          <w:trHeight w:val="183"/>
        </w:trPr>
        <w:tc>
          <w:tcPr>
            <w:tcW w:w="4678" w:type="dxa"/>
            <w:hideMark/>
          </w:tcPr>
          <w:p w:rsidR="001D109E" w:rsidRDefault="001D109E">
            <w:pPr>
              <w:suppressAutoHyphens/>
              <w:spacing w:after="0" w:line="240" w:lineRule="auto"/>
              <w:jc w:val="both"/>
              <w:rPr>
                <w:rFonts w:ascii="Times New Roman" w:eastAsia="Times New Roman" w:hAnsi="Times New Roman"/>
                <w:kern w:val="2"/>
                <w:sz w:val="24"/>
                <w:szCs w:val="24"/>
                <w:lang w:eastAsia="ar-SA" w:bidi="en-US"/>
              </w:rPr>
            </w:pPr>
            <w:r>
              <w:rPr>
                <w:rFonts w:ascii="Times New Roman" w:eastAsia="Times New Roman" w:hAnsi="Times New Roman"/>
                <w:kern w:val="2"/>
                <w:sz w:val="24"/>
                <w:szCs w:val="24"/>
                <w:lang w:eastAsia="ar-SA" w:bidi="en-US"/>
              </w:rPr>
              <w:t>________________________________</w:t>
            </w:r>
          </w:p>
        </w:tc>
        <w:tc>
          <w:tcPr>
            <w:tcW w:w="425" w:type="dxa"/>
          </w:tcPr>
          <w:p w:rsidR="001D109E" w:rsidRDefault="001D109E">
            <w:pPr>
              <w:spacing w:after="0" w:line="240" w:lineRule="auto"/>
              <w:ind w:left="247"/>
              <w:jc w:val="both"/>
              <w:rPr>
                <w:rFonts w:ascii="Times New Roman" w:eastAsia="Times New Roman" w:hAnsi="Times New Roman"/>
                <w:sz w:val="24"/>
                <w:szCs w:val="24"/>
                <w:lang w:eastAsia="ru-RU"/>
              </w:rPr>
            </w:pPr>
          </w:p>
        </w:tc>
        <w:tc>
          <w:tcPr>
            <w:tcW w:w="4571" w:type="dxa"/>
            <w:hideMark/>
          </w:tcPr>
          <w:p w:rsidR="001D109E" w:rsidRDefault="001D109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w:t>
            </w:r>
          </w:p>
        </w:tc>
      </w:tr>
      <w:tr w:rsidR="001D109E" w:rsidTr="001D109E">
        <w:trPr>
          <w:trHeight w:val="273"/>
        </w:trPr>
        <w:tc>
          <w:tcPr>
            <w:tcW w:w="4678" w:type="dxa"/>
            <w:vAlign w:val="center"/>
            <w:hideMark/>
          </w:tcPr>
          <w:p w:rsidR="001D109E" w:rsidRDefault="001D109E">
            <w:pPr>
              <w:spacing w:after="0" w:line="240" w:lineRule="auto"/>
              <w:ind w:right="-7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w:t>
            </w:r>
          </w:p>
        </w:tc>
        <w:tc>
          <w:tcPr>
            <w:tcW w:w="425" w:type="dxa"/>
            <w:vAlign w:val="center"/>
          </w:tcPr>
          <w:p w:rsidR="001D109E" w:rsidRDefault="001D109E">
            <w:pPr>
              <w:spacing w:after="0" w:line="240" w:lineRule="auto"/>
              <w:ind w:left="247"/>
              <w:jc w:val="both"/>
              <w:rPr>
                <w:rFonts w:ascii="Times New Roman" w:eastAsia="Times New Roman" w:hAnsi="Times New Roman"/>
                <w:sz w:val="24"/>
                <w:szCs w:val="24"/>
                <w:lang w:eastAsia="ru-RU"/>
              </w:rPr>
            </w:pPr>
          </w:p>
        </w:tc>
        <w:tc>
          <w:tcPr>
            <w:tcW w:w="4571" w:type="dxa"/>
            <w:vAlign w:val="center"/>
            <w:hideMark/>
          </w:tcPr>
          <w:p w:rsidR="001D109E" w:rsidRDefault="001D109E">
            <w:pPr>
              <w:spacing w:after="0" w:line="240" w:lineRule="auto"/>
              <w:ind w:right="-7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w:t>
            </w:r>
          </w:p>
        </w:tc>
      </w:tr>
    </w:tbl>
    <w:p w:rsidR="005C640F" w:rsidRPr="00F05D02" w:rsidRDefault="005C640F" w:rsidP="001D109E">
      <w:pPr>
        <w:spacing w:after="0" w:line="240" w:lineRule="auto"/>
        <w:contextualSpacing/>
        <w:rPr>
          <w:rFonts w:ascii="Times New Roman" w:eastAsia="Calibri" w:hAnsi="Times New Roman"/>
          <w:sz w:val="24"/>
          <w:szCs w:val="24"/>
        </w:rPr>
      </w:pPr>
    </w:p>
    <w:p w:rsidR="005C640F" w:rsidRPr="00F05D02" w:rsidRDefault="005C640F" w:rsidP="00CF42CF">
      <w:pPr>
        <w:spacing w:after="0" w:line="240" w:lineRule="auto"/>
        <w:contextualSpacing/>
        <w:jc w:val="right"/>
        <w:rPr>
          <w:rFonts w:ascii="Times New Roman" w:eastAsia="Calibri" w:hAnsi="Times New Roman"/>
          <w:sz w:val="24"/>
          <w:szCs w:val="24"/>
        </w:rPr>
      </w:pPr>
    </w:p>
    <w:p w:rsidR="005C640F" w:rsidRPr="00F05D02" w:rsidRDefault="005C640F" w:rsidP="00CF42CF">
      <w:pPr>
        <w:spacing w:after="0" w:line="240" w:lineRule="auto"/>
        <w:contextualSpacing/>
        <w:jc w:val="right"/>
        <w:rPr>
          <w:rFonts w:ascii="Times New Roman" w:eastAsia="Calibri" w:hAnsi="Times New Roman"/>
          <w:sz w:val="24"/>
          <w:szCs w:val="24"/>
        </w:rPr>
      </w:pPr>
    </w:p>
    <w:p w:rsidR="00976750" w:rsidRPr="00F05D02" w:rsidRDefault="00976750" w:rsidP="00CF42CF">
      <w:pPr>
        <w:spacing w:after="0" w:line="240" w:lineRule="auto"/>
        <w:contextualSpacing/>
        <w:jc w:val="right"/>
        <w:rPr>
          <w:rFonts w:ascii="Times New Roman" w:eastAsia="Calibri" w:hAnsi="Times New Roman"/>
          <w:sz w:val="24"/>
          <w:szCs w:val="24"/>
        </w:rPr>
      </w:pPr>
    </w:p>
    <w:p w:rsidR="00976750" w:rsidRPr="00F05D02" w:rsidRDefault="00976750" w:rsidP="00CF42CF">
      <w:pPr>
        <w:spacing w:after="0" w:line="240" w:lineRule="auto"/>
        <w:contextualSpacing/>
        <w:jc w:val="right"/>
        <w:rPr>
          <w:rFonts w:ascii="Times New Roman" w:eastAsia="Calibri" w:hAnsi="Times New Roman"/>
          <w:sz w:val="24"/>
          <w:szCs w:val="24"/>
        </w:rPr>
      </w:pPr>
    </w:p>
    <w:p w:rsidR="0031661E" w:rsidRPr="00F05D02" w:rsidRDefault="0031661E" w:rsidP="00CF42CF">
      <w:pPr>
        <w:spacing w:after="0" w:line="240" w:lineRule="auto"/>
        <w:contextualSpacing/>
        <w:jc w:val="right"/>
        <w:rPr>
          <w:rFonts w:ascii="Times New Roman" w:eastAsia="Calibri" w:hAnsi="Times New Roman"/>
          <w:sz w:val="24"/>
          <w:szCs w:val="24"/>
        </w:rPr>
        <w:sectPr w:rsidR="0031661E" w:rsidRPr="00F05D02" w:rsidSect="007349DB">
          <w:headerReference w:type="even" r:id="rId12"/>
          <w:footerReference w:type="even" r:id="rId13"/>
          <w:footerReference w:type="default" r:id="rId14"/>
          <w:pgSz w:w="11906" w:h="16838" w:code="9"/>
          <w:pgMar w:top="567" w:right="851" w:bottom="567" w:left="1418" w:header="567" w:footer="567" w:gutter="0"/>
          <w:cols w:space="708"/>
          <w:titlePg/>
          <w:docGrid w:linePitch="381"/>
        </w:sectPr>
      </w:pPr>
    </w:p>
    <w:p w:rsidR="00A245D8" w:rsidRPr="00F05D02" w:rsidRDefault="00A245D8" w:rsidP="00CF42CF">
      <w:pPr>
        <w:spacing w:after="0" w:line="240" w:lineRule="auto"/>
        <w:contextualSpacing/>
        <w:jc w:val="right"/>
        <w:rPr>
          <w:rFonts w:ascii="Times New Roman" w:eastAsia="Calibri" w:hAnsi="Times New Roman"/>
          <w:sz w:val="24"/>
          <w:szCs w:val="24"/>
        </w:rPr>
      </w:pPr>
      <w:r w:rsidRPr="00F05D02">
        <w:rPr>
          <w:rFonts w:ascii="Times New Roman" w:eastAsia="Calibri" w:hAnsi="Times New Roman"/>
          <w:sz w:val="24"/>
          <w:szCs w:val="24"/>
        </w:rPr>
        <w:t>Приложение № 1</w:t>
      </w:r>
    </w:p>
    <w:p w:rsidR="00A245D8" w:rsidRPr="00F05D02" w:rsidRDefault="00A245D8" w:rsidP="00CF42CF">
      <w:pPr>
        <w:spacing w:after="0" w:line="240" w:lineRule="auto"/>
        <w:contextualSpacing/>
        <w:jc w:val="right"/>
        <w:rPr>
          <w:rFonts w:ascii="Times New Roman" w:eastAsia="Calibri" w:hAnsi="Times New Roman"/>
          <w:sz w:val="24"/>
          <w:szCs w:val="24"/>
        </w:rPr>
      </w:pPr>
      <w:r w:rsidRPr="00F05D02">
        <w:rPr>
          <w:rFonts w:ascii="Times New Roman" w:eastAsia="Calibri" w:hAnsi="Times New Roman"/>
          <w:sz w:val="24"/>
          <w:szCs w:val="24"/>
        </w:rPr>
        <w:t>к Договору от «__» _____20</w:t>
      </w:r>
      <w:r w:rsidR="004D6C2F" w:rsidRPr="00F05D02">
        <w:rPr>
          <w:rFonts w:ascii="Times New Roman" w:eastAsia="Calibri" w:hAnsi="Times New Roman"/>
          <w:sz w:val="24"/>
          <w:szCs w:val="24"/>
        </w:rPr>
        <w:t>2</w:t>
      </w:r>
      <w:r w:rsidR="0085333A">
        <w:rPr>
          <w:rFonts w:ascii="Times New Roman" w:eastAsia="Calibri" w:hAnsi="Times New Roman"/>
          <w:sz w:val="24"/>
          <w:szCs w:val="24"/>
        </w:rPr>
        <w:t>1</w:t>
      </w:r>
      <w:r w:rsidRPr="00F05D02">
        <w:rPr>
          <w:rFonts w:ascii="Times New Roman" w:eastAsia="Calibri" w:hAnsi="Times New Roman"/>
          <w:sz w:val="24"/>
          <w:szCs w:val="24"/>
        </w:rPr>
        <w:t>г.</w:t>
      </w:r>
    </w:p>
    <w:p w:rsidR="00A245D8" w:rsidRPr="00F05D02" w:rsidRDefault="00A245D8" w:rsidP="00CF42CF">
      <w:pPr>
        <w:spacing w:after="0" w:line="240" w:lineRule="auto"/>
        <w:contextualSpacing/>
        <w:jc w:val="right"/>
        <w:rPr>
          <w:rFonts w:ascii="Times New Roman" w:eastAsia="Calibri" w:hAnsi="Times New Roman"/>
          <w:sz w:val="24"/>
          <w:szCs w:val="24"/>
        </w:rPr>
      </w:pPr>
      <w:r w:rsidRPr="00F05D02">
        <w:rPr>
          <w:rFonts w:ascii="Times New Roman" w:eastAsia="Calibri" w:hAnsi="Times New Roman"/>
          <w:sz w:val="24"/>
          <w:szCs w:val="24"/>
        </w:rPr>
        <w:t>№_____________________</w:t>
      </w:r>
    </w:p>
    <w:p w:rsidR="0012469F" w:rsidRPr="00F05D02" w:rsidRDefault="0012469F" w:rsidP="00CF42CF">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8F32CC" w:rsidRPr="00F05D02" w:rsidRDefault="008F32CC" w:rsidP="00815548">
      <w:pPr>
        <w:tabs>
          <w:tab w:val="left" w:pos="0"/>
        </w:tabs>
        <w:suppressAutoHyphens/>
        <w:spacing w:after="0" w:line="240" w:lineRule="auto"/>
        <w:jc w:val="center"/>
        <w:rPr>
          <w:rFonts w:ascii="Times New Roman" w:eastAsia="Calibri" w:hAnsi="Times New Roman"/>
          <w:b/>
          <w:sz w:val="24"/>
          <w:szCs w:val="24"/>
          <w:lang w:eastAsia="ar-SA"/>
        </w:rPr>
      </w:pPr>
      <w:r w:rsidRPr="00F05D02">
        <w:rPr>
          <w:rFonts w:ascii="Times New Roman" w:eastAsia="Calibri" w:hAnsi="Times New Roman"/>
          <w:b/>
          <w:sz w:val="24"/>
          <w:szCs w:val="24"/>
          <w:lang w:eastAsia="ar-SA"/>
        </w:rPr>
        <w:t>СПЕЦИФИКАЦИЯ</w:t>
      </w:r>
    </w:p>
    <w:p w:rsidR="00BA1AFB" w:rsidRPr="00F05D02" w:rsidRDefault="00BA1AFB" w:rsidP="00BA1AFB">
      <w:pPr>
        <w:pStyle w:val="afff"/>
        <w:spacing w:before="0" w:after="0"/>
        <w:jc w:val="center"/>
        <w:rPr>
          <w:i w:val="0"/>
          <w:sz w:val="24"/>
          <w:szCs w:val="24"/>
        </w:rPr>
      </w:pPr>
      <w:r w:rsidRPr="00F05D02">
        <w:rPr>
          <w:i w:val="0"/>
          <w:sz w:val="24"/>
          <w:szCs w:val="24"/>
        </w:rPr>
        <w:t xml:space="preserve">на поставку </w:t>
      </w:r>
      <w:r w:rsidR="00B23CE0" w:rsidRPr="00F05D02">
        <w:rPr>
          <w:i w:val="0"/>
          <w:sz w:val="24"/>
          <w:szCs w:val="24"/>
        </w:rPr>
        <w:t>продуктов питания (</w:t>
      </w:r>
      <w:r w:rsidR="00606DF5" w:rsidRPr="00F05D02">
        <w:rPr>
          <w:i w:val="0"/>
          <w:sz w:val="24"/>
          <w:szCs w:val="24"/>
        </w:rPr>
        <w:t>бакалея</w:t>
      </w:r>
      <w:r w:rsidR="00B23CE0" w:rsidRPr="00F05D02">
        <w:rPr>
          <w:i w:val="0"/>
          <w:sz w:val="24"/>
          <w:szCs w:val="24"/>
        </w:rPr>
        <w:t>) для столовой ИПУ РАН</w:t>
      </w:r>
    </w:p>
    <w:p w:rsidR="007B54C2" w:rsidRPr="00F05D02" w:rsidRDefault="007B54C2" w:rsidP="00CF42CF">
      <w:pPr>
        <w:spacing w:after="0" w:line="240" w:lineRule="auto"/>
        <w:jc w:val="center"/>
        <w:rPr>
          <w:rFonts w:ascii="Times New Roman" w:eastAsia="Times New Roman" w:hAnsi="Times New Roman"/>
          <w:sz w:val="24"/>
          <w:szCs w:val="24"/>
          <w:lang w:eastAsia="ar-SA"/>
        </w:rPr>
      </w:pPr>
    </w:p>
    <w:tbl>
      <w:tblPr>
        <w:tblW w:w="15168" w:type="dxa"/>
        <w:tblInd w:w="675" w:type="dxa"/>
        <w:tblLayout w:type="fixed"/>
        <w:tblLook w:val="0000" w:firstRow="0" w:lastRow="0" w:firstColumn="0" w:lastColumn="0" w:noHBand="0" w:noVBand="0"/>
      </w:tblPr>
      <w:tblGrid>
        <w:gridCol w:w="851"/>
        <w:gridCol w:w="3685"/>
        <w:gridCol w:w="1134"/>
        <w:gridCol w:w="1560"/>
        <w:gridCol w:w="2693"/>
        <w:gridCol w:w="2551"/>
        <w:gridCol w:w="2694"/>
      </w:tblGrid>
      <w:tr w:rsidR="0031661E" w:rsidRPr="00F05D02" w:rsidTr="00B91D07">
        <w:trPr>
          <w:trHeight w:val="1168"/>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п/п</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1E274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Наименование </w:t>
            </w:r>
            <w:r w:rsidR="001E2744" w:rsidRPr="00F05D02">
              <w:rPr>
                <w:rFonts w:ascii="Times New Roman" w:eastAsia="Times New Roman" w:hAnsi="Times New Roman"/>
                <w:sz w:val="24"/>
                <w:szCs w:val="24"/>
                <w:lang w:eastAsia="ru-RU"/>
              </w:rPr>
              <w:t>товара</w:t>
            </w:r>
            <w:r w:rsidRPr="00F05D02">
              <w:rPr>
                <w:rFonts w:ascii="Times New Roman" w:eastAsia="Times New Roman" w:hAnsi="Times New Roman"/>
                <w:sz w:val="24"/>
                <w:szCs w:val="24"/>
                <w:lang w:eastAsia="ru-RU"/>
              </w:rPr>
              <w:t>, страна происхождения</w:t>
            </w: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Ед. изм.</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Кол-во</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Остаточный срок годности товара</w:t>
            </w: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Цена за единицу измерения, руб.</w:t>
            </w:r>
          </w:p>
          <w:p w:rsidR="0031661E" w:rsidRPr="00F05D02" w:rsidRDefault="0031661E"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(включая НДС) (если облагается НДС).</w:t>
            </w: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9C3CD3">
            <w:pPr>
              <w:widowControl w:val="0"/>
              <w:autoSpaceDE w:val="0"/>
              <w:autoSpaceDN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Стоимость, руб.</w:t>
            </w:r>
          </w:p>
          <w:p w:rsidR="0031661E" w:rsidRPr="00F05D02" w:rsidRDefault="0031661E"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(включая НДС) (если облагается НДС)</w:t>
            </w: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Горох колотый</w:t>
            </w:r>
          </w:p>
          <w:p w:rsidR="00B5165A" w:rsidRPr="00CF0E2A" w:rsidRDefault="00B5165A" w:rsidP="00B5165A">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80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Фасоль белая</w:t>
            </w:r>
          </w:p>
          <w:p w:rsidR="00B5165A" w:rsidRPr="00CF0E2A" w:rsidRDefault="00B5165A" w:rsidP="00B5165A">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50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Фасоль красная</w:t>
            </w:r>
          </w:p>
          <w:p w:rsidR="00B5165A" w:rsidRPr="00CF0E2A" w:rsidRDefault="00B5165A" w:rsidP="00B5165A">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50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4</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Овсяные хлопья</w:t>
            </w:r>
          </w:p>
          <w:p w:rsidR="00B5165A" w:rsidRPr="00CF0E2A" w:rsidRDefault="00B5165A" w:rsidP="00CC1DD1">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5</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Крупа манная</w:t>
            </w:r>
          </w:p>
          <w:p w:rsidR="00B5165A" w:rsidRPr="00CF0E2A" w:rsidRDefault="00B5165A" w:rsidP="00CC1DD1">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6</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Крупа гречневая</w:t>
            </w:r>
          </w:p>
          <w:p w:rsidR="00B5165A" w:rsidRPr="00CF0E2A" w:rsidRDefault="00B5165A" w:rsidP="00B5165A">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200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7</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B5165A">
            <w:pPr>
              <w:rPr>
                <w:rFonts w:ascii="Times New Roman" w:hAnsi="Times New Roman"/>
                <w:sz w:val="24"/>
                <w:szCs w:val="24"/>
              </w:rPr>
            </w:pPr>
            <w:r w:rsidRPr="00CF0E2A">
              <w:rPr>
                <w:rFonts w:ascii="Times New Roman" w:hAnsi="Times New Roman"/>
                <w:sz w:val="24"/>
                <w:szCs w:val="24"/>
              </w:rPr>
              <w:t xml:space="preserve">Крупа перловая </w:t>
            </w: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70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8</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Крупа пшено</w:t>
            </w:r>
          </w:p>
          <w:p w:rsidR="00B5165A" w:rsidRPr="00CF0E2A" w:rsidRDefault="00B5165A" w:rsidP="00CC1DD1">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50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9</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B5165A">
            <w:pPr>
              <w:spacing w:after="0" w:line="240" w:lineRule="auto"/>
              <w:rPr>
                <w:rFonts w:ascii="Times New Roman" w:hAnsi="Times New Roman"/>
                <w:sz w:val="24"/>
                <w:szCs w:val="24"/>
              </w:rPr>
            </w:pPr>
            <w:r w:rsidRPr="00CF0E2A">
              <w:rPr>
                <w:rFonts w:ascii="Times New Roman" w:hAnsi="Times New Roman"/>
                <w:sz w:val="24"/>
                <w:szCs w:val="24"/>
              </w:rPr>
              <w:t xml:space="preserve">Крупа кус-кус </w:t>
            </w: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50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10</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 xml:space="preserve">Крупа </w:t>
            </w:r>
            <w:proofErr w:type="spellStart"/>
            <w:r w:rsidRPr="00CF0E2A">
              <w:rPr>
                <w:rFonts w:ascii="Times New Roman" w:hAnsi="Times New Roman"/>
                <w:sz w:val="24"/>
                <w:szCs w:val="24"/>
              </w:rPr>
              <w:t>булгур</w:t>
            </w:r>
            <w:proofErr w:type="spellEnd"/>
          </w:p>
          <w:p w:rsidR="00B5165A" w:rsidRPr="00CF0E2A" w:rsidRDefault="00B5165A" w:rsidP="00B5165A">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50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11</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rPr>
                <w:rFonts w:ascii="Times New Roman" w:hAnsi="Times New Roman"/>
                <w:sz w:val="24"/>
                <w:szCs w:val="24"/>
              </w:rPr>
            </w:pPr>
            <w:r w:rsidRPr="00CF0E2A">
              <w:rPr>
                <w:rFonts w:ascii="Times New Roman" w:hAnsi="Times New Roman"/>
                <w:sz w:val="24"/>
                <w:szCs w:val="24"/>
              </w:rPr>
              <w:t xml:space="preserve">Крупа рис </w:t>
            </w:r>
          </w:p>
          <w:p w:rsidR="00B5165A" w:rsidRPr="00CF0E2A" w:rsidRDefault="00B5165A" w:rsidP="00CC1DD1">
            <w:pP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100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691"/>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12</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B5165A">
            <w:pPr>
              <w:spacing w:after="0" w:line="240" w:lineRule="auto"/>
              <w:rPr>
                <w:rFonts w:ascii="Times New Roman" w:hAnsi="Times New Roman"/>
                <w:sz w:val="24"/>
                <w:szCs w:val="24"/>
              </w:rPr>
            </w:pPr>
            <w:r w:rsidRPr="00CF0E2A">
              <w:rPr>
                <w:rFonts w:ascii="Times New Roman" w:hAnsi="Times New Roman"/>
                <w:sz w:val="24"/>
                <w:szCs w:val="24"/>
              </w:rPr>
              <w:t>Макаронные изделия, тип спирали</w:t>
            </w: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100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74"/>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13</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Макаронные изделия, тип вермишель (паутинка)</w:t>
            </w:r>
          </w:p>
          <w:p w:rsidR="00B5165A" w:rsidRPr="00CF0E2A" w:rsidRDefault="00B5165A" w:rsidP="00B5165A">
            <w:pPr>
              <w:shd w:val="clear" w:color="auto" w:fill="FFFFFF"/>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40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14</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 xml:space="preserve">Макаронные изделия, тип </w:t>
            </w:r>
            <w:proofErr w:type="spellStart"/>
            <w:r w:rsidRPr="00CF0E2A">
              <w:rPr>
                <w:rFonts w:ascii="Times New Roman" w:hAnsi="Times New Roman"/>
                <w:sz w:val="24"/>
                <w:szCs w:val="24"/>
              </w:rPr>
              <w:t>пенне</w:t>
            </w:r>
            <w:proofErr w:type="spellEnd"/>
          </w:p>
          <w:p w:rsidR="00B5165A" w:rsidRPr="00CF0E2A" w:rsidRDefault="00B5165A" w:rsidP="00CC1DD1">
            <w:pPr>
              <w:spacing w:after="0" w:line="240" w:lineRule="auto"/>
              <w:rPr>
                <w:rFonts w:ascii="Times New Roman" w:hAnsi="Times New Roman"/>
                <w:sz w:val="24"/>
                <w:szCs w:val="24"/>
              </w:rPr>
            </w:pPr>
          </w:p>
          <w:p w:rsidR="00B5165A" w:rsidRPr="00CF0E2A" w:rsidRDefault="00B5165A" w:rsidP="00CC1DD1">
            <w:pP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40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15</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Масло оливковое</w:t>
            </w:r>
          </w:p>
          <w:p w:rsidR="00B5165A" w:rsidRPr="00CF0E2A" w:rsidRDefault="00B5165A" w:rsidP="00B5165A">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16</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Масло подсолнечное</w:t>
            </w:r>
          </w:p>
          <w:p w:rsidR="00B5165A" w:rsidRPr="00CF0E2A" w:rsidRDefault="00B5165A" w:rsidP="00CC1DD1">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400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17</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Мука пшеничная хлебопекарная</w:t>
            </w:r>
          </w:p>
          <w:p w:rsidR="00B5165A" w:rsidRPr="00CF0E2A" w:rsidRDefault="00B5165A" w:rsidP="00CC1DD1">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600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18</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Ванилин</w:t>
            </w:r>
          </w:p>
          <w:p w:rsidR="00B5165A" w:rsidRPr="00CF0E2A" w:rsidRDefault="00B5165A" w:rsidP="00CC1DD1">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4</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19</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Сахар белый</w:t>
            </w:r>
          </w:p>
          <w:p w:rsidR="00B5165A" w:rsidRPr="00CF0E2A" w:rsidRDefault="00B5165A" w:rsidP="00CC1DD1">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400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20</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B5165A">
            <w:pPr>
              <w:rPr>
                <w:rFonts w:ascii="Times New Roman" w:hAnsi="Times New Roman"/>
                <w:sz w:val="24"/>
                <w:szCs w:val="24"/>
              </w:rPr>
            </w:pPr>
            <w:r w:rsidRPr="00CF0E2A">
              <w:rPr>
                <w:rFonts w:ascii="Times New Roman" w:hAnsi="Times New Roman"/>
                <w:sz w:val="24"/>
                <w:szCs w:val="24"/>
              </w:rPr>
              <w:t xml:space="preserve">Сахар белый кусковой </w:t>
            </w: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40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21</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Соль пищевая</w:t>
            </w:r>
          </w:p>
          <w:p w:rsidR="00B5165A" w:rsidRPr="00CF0E2A" w:rsidRDefault="00B5165A" w:rsidP="00B5165A">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70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22</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Перец молотый черный</w:t>
            </w:r>
          </w:p>
          <w:p w:rsidR="00B5165A" w:rsidRPr="00CF0E2A" w:rsidRDefault="00B5165A" w:rsidP="00CC1DD1">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23</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Паста томатная</w:t>
            </w:r>
          </w:p>
          <w:p w:rsidR="00B5165A" w:rsidRPr="00CF0E2A" w:rsidRDefault="00B5165A" w:rsidP="00F67D6E">
            <w:pPr>
              <w:shd w:val="clear" w:color="auto" w:fill="FFFFFF"/>
              <w:spacing w:before="30" w:after="0" w:line="240" w:lineRule="auto"/>
              <w:ind w:left="30" w:right="30"/>
              <w:outlineLvl w:val="2"/>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170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24</w:t>
            </w:r>
          </w:p>
        </w:tc>
        <w:tc>
          <w:tcPr>
            <w:tcW w:w="3685" w:type="dxa"/>
            <w:tcBorders>
              <w:top w:val="single" w:sz="6" w:space="0" w:color="auto"/>
              <w:left w:val="single" w:sz="6" w:space="0" w:color="auto"/>
              <w:bottom w:val="single" w:sz="6" w:space="0" w:color="auto"/>
              <w:right w:val="single" w:sz="6" w:space="0" w:color="auto"/>
            </w:tcBorders>
          </w:tcPr>
          <w:p w:rsidR="00F67D6E" w:rsidRPr="00CF0E2A" w:rsidRDefault="00B5165A" w:rsidP="00F67D6E">
            <w:pPr>
              <w:spacing w:after="0" w:line="240" w:lineRule="auto"/>
              <w:rPr>
                <w:rFonts w:ascii="Times New Roman" w:hAnsi="Times New Roman"/>
                <w:bCs/>
                <w:sz w:val="24"/>
                <w:szCs w:val="24"/>
                <w:lang w:eastAsia="ar-SA"/>
              </w:rPr>
            </w:pPr>
            <w:r w:rsidRPr="00CF0E2A">
              <w:rPr>
                <w:rFonts w:ascii="Times New Roman" w:hAnsi="Times New Roman"/>
                <w:sz w:val="24"/>
                <w:szCs w:val="24"/>
              </w:rPr>
              <w:t xml:space="preserve">Горошек зеленый </w:t>
            </w:r>
            <w:r w:rsidR="00B91D07" w:rsidRPr="00B91D07">
              <w:rPr>
                <w:rFonts w:ascii="Times New Roman" w:hAnsi="Times New Roman"/>
                <w:sz w:val="24"/>
                <w:szCs w:val="24"/>
              </w:rPr>
              <w:t xml:space="preserve"> консервированный</w:t>
            </w:r>
          </w:p>
          <w:p w:rsidR="00B5165A" w:rsidRPr="00CF0E2A" w:rsidRDefault="00B5165A" w:rsidP="00CC1DD1">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100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719"/>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25</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Кукуруза сахарная в зернах консервированная</w:t>
            </w:r>
          </w:p>
          <w:p w:rsidR="00B5165A" w:rsidRPr="00CF0E2A" w:rsidRDefault="00B5165A" w:rsidP="00CC1DD1">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100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26</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Огурцы маринованные</w:t>
            </w:r>
          </w:p>
          <w:p w:rsidR="00B5165A" w:rsidRPr="00CF0E2A" w:rsidRDefault="00B5165A" w:rsidP="00CC1DD1">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150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27</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rPr>
                <w:rFonts w:ascii="Times New Roman" w:hAnsi="Times New Roman"/>
                <w:sz w:val="24"/>
                <w:szCs w:val="24"/>
              </w:rPr>
            </w:pPr>
            <w:r w:rsidRPr="00CF0E2A">
              <w:rPr>
                <w:rFonts w:ascii="Times New Roman" w:hAnsi="Times New Roman"/>
                <w:sz w:val="24"/>
                <w:szCs w:val="24"/>
              </w:rPr>
              <w:t xml:space="preserve">Оливки без косточек </w:t>
            </w:r>
          </w:p>
          <w:p w:rsidR="00B5165A" w:rsidRPr="00CF0E2A" w:rsidRDefault="00B5165A" w:rsidP="00CC1DD1">
            <w:pP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28</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Маслины без косточек</w:t>
            </w:r>
          </w:p>
          <w:p w:rsidR="00B5165A" w:rsidRPr="00CF0E2A" w:rsidRDefault="00B5165A" w:rsidP="00CC1DD1">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29</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Хрен столовый</w:t>
            </w:r>
          </w:p>
          <w:p w:rsidR="00B5165A" w:rsidRPr="00CF0E2A" w:rsidRDefault="00B5165A" w:rsidP="00F67D6E">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30</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Горчица пищевая готовая</w:t>
            </w:r>
          </w:p>
          <w:p w:rsidR="00B5165A" w:rsidRPr="00CF0E2A" w:rsidRDefault="00B5165A" w:rsidP="00F67D6E">
            <w:pPr>
              <w:shd w:val="clear" w:color="auto" w:fill="FFFFFF"/>
              <w:spacing w:before="30" w:after="0" w:line="240" w:lineRule="auto"/>
              <w:ind w:left="30" w:right="30"/>
              <w:outlineLvl w:val="2"/>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31</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Масло кунжутное</w:t>
            </w:r>
          </w:p>
          <w:p w:rsidR="00B5165A" w:rsidRPr="00CF0E2A" w:rsidRDefault="00B5165A" w:rsidP="00F67D6E">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32</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F67D6E">
            <w:pPr>
              <w:shd w:val="clear" w:color="auto" w:fill="FFFFFF"/>
              <w:spacing w:before="30" w:after="30" w:line="240" w:lineRule="auto"/>
              <w:ind w:left="30" w:right="30"/>
              <w:outlineLvl w:val="2"/>
              <w:rPr>
                <w:rFonts w:ascii="Times New Roman" w:hAnsi="Times New Roman"/>
                <w:sz w:val="24"/>
                <w:szCs w:val="24"/>
              </w:rPr>
            </w:pPr>
            <w:r w:rsidRPr="00CF0E2A">
              <w:rPr>
                <w:rFonts w:ascii="Times New Roman" w:hAnsi="Times New Roman"/>
                <w:sz w:val="24"/>
                <w:szCs w:val="24"/>
              </w:rPr>
              <w:t xml:space="preserve">Соус «Чили сладкий для курицы» </w:t>
            </w: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15</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33</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Соус соевый</w:t>
            </w:r>
          </w:p>
          <w:p w:rsidR="00B5165A" w:rsidRPr="00CF0E2A" w:rsidRDefault="00B5165A" w:rsidP="00F67D6E">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35</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34</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Мед</w:t>
            </w:r>
          </w:p>
          <w:p w:rsidR="00B5165A" w:rsidRPr="00CF0E2A" w:rsidRDefault="00B5165A" w:rsidP="00CC1DD1">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35</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Молоко цельное сгущенное с сахаром</w:t>
            </w:r>
          </w:p>
          <w:p w:rsidR="00B5165A" w:rsidRPr="00CF0E2A" w:rsidRDefault="00B5165A" w:rsidP="00CC1DD1">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36</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Мол</w:t>
            </w:r>
            <w:r w:rsidR="00B91D07">
              <w:rPr>
                <w:rFonts w:ascii="Times New Roman" w:hAnsi="Times New Roman"/>
                <w:sz w:val="24"/>
                <w:szCs w:val="24"/>
              </w:rPr>
              <w:t>око сгущенное с сахаром вареное</w:t>
            </w:r>
          </w:p>
          <w:p w:rsidR="00B5165A" w:rsidRPr="00CF0E2A" w:rsidRDefault="00B5165A" w:rsidP="00F67D6E">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37</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Сода пищевая</w:t>
            </w:r>
          </w:p>
          <w:p w:rsidR="00B5165A" w:rsidRPr="00CF0E2A" w:rsidRDefault="00B5165A" w:rsidP="00F67D6E">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38</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Разрыхлитель для теста</w:t>
            </w:r>
          </w:p>
          <w:p w:rsidR="00B5165A" w:rsidRPr="00CF0E2A" w:rsidRDefault="00B5165A" w:rsidP="00CC1DD1">
            <w:pPr>
              <w:shd w:val="clear" w:color="auto" w:fill="FFFFFF"/>
              <w:spacing w:before="30" w:after="0" w:line="240" w:lineRule="auto"/>
              <w:ind w:left="30" w:right="30"/>
              <w:outlineLvl w:val="2"/>
              <w:rPr>
                <w:rFonts w:ascii="Times New Roman" w:eastAsia="Times New Roman" w:hAnsi="Times New Roman"/>
                <w:bCs/>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39</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Куркума молотая</w:t>
            </w:r>
          </w:p>
          <w:p w:rsidR="00B5165A" w:rsidRPr="00CF0E2A" w:rsidRDefault="00B5165A" w:rsidP="00CC1DD1">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40</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Бульон сухой куриный</w:t>
            </w:r>
          </w:p>
          <w:p w:rsidR="00B5165A" w:rsidRPr="00CF0E2A" w:rsidRDefault="00B5165A" w:rsidP="00CC1DD1">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41</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 xml:space="preserve">Бульон сухой овощной  </w:t>
            </w:r>
          </w:p>
          <w:p w:rsidR="00B5165A" w:rsidRPr="00CF0E2A" w:rsidRDefault="00B5165A" w:rsidP="00F67D6E">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42</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Бульон сухой грибной</w:t>
            </w:r>
          </w:p>
          <w:p w:rsidR="00B5165A" w:rsidRPr="00CF0E2A" w:rsidRDefault="00B5165A" w:rsidP="00CC1DD1">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43</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F67D6E">
            <w:pPr>
              <w:rPr>
                <w:rFonts w:ascii="Times New Roman" w:hAnsi="Times New Roman"/>
                <w:sz w:val="24"/>
                <w:szCs w:val="24"/>
              </w:rPr>
            </w:pPr>
            <w:r w:rsidRPr="00CF0E2A">
              <w:rPr>
                <w:rFonts w:ascii="Times New Roman" w:hAnsi="Times New Roman"/>
                <w:sz w:val="24"/>
                <w:szCs w:val="24"/>
              </w:rPr>
              <w:t xml:space="preserve">Бульон сухой говяжий </w:t>
            </w: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44</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Бульон сухой рыбный</w:t>
            </w:r>
          </w:p>
          <w:p w:rsidR="00B5165A" w:rsidRPr="00CF0E2A" w:rsidRDefault="00B5165A" w:rsidP="00CC1DD1">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45</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Дрожжи хлебопекарные сушеные</w:t>
            </w:r>
          </w:p>
          <w:p w:rsidR="00B5165A" w:rsidRPr="00CF0E2A" w:rsidRDefault="00B5165A" w:rsidP="00F67D6E">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46</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Кишмиш</w:t>
            </w:r>
          </w:p>
          <w:p w:rsidR="00B5165A" w:rsidRPr="00CF0E2A" w:rsidRDefault="00B5165A" w:rsidP="00F67D6E">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47</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Чернослив</w:t>
            </w:r>
          </w:p>
          <w:p w:rsidR="00B5165A" w:rsidRPr="00CF0E2A" w:rsidRDefault="00B5165A" w:rsidP="00F67D6E">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48</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Приправа «Хмели-</w:t>
            </w:r>
            <w:proofErr w:type="spellStart"/>
            <w:r w:rsidRPr="00CF0E2A">
              <w:rPr>
                <w:rFonts w:ascii="Times New Roman" w:hAnsi="Times New Roman"/>
                <w:sz w:val="24"/>
                <w:szCs w:val="24"/>
              </w:rPr>
              <w:t>сунели</w:t>
            </w:r>
            <w:proofErr w:type="spellEnd"/>
            <w:r w:rsidRPr="00CF0E2A">
              <w:rPr>
                <w:rFonts w:ascii="Times New Roman" w:hAnsi="Times New Roman"/>
                <w:sz w:val="24"/>
                <w:szCs w:val="24"/>
              </w:rPr>
              <w:t>»</w:t>
            </w:r>
          </w:p>
          <w:p w:rsidR="00B5165A" w:rsidRPr="00CF0E2A" w:rsidRDefault="00B5165A" w:rsidP="00CC1DD1">
            <w:pP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49</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Паприка сладкая</w:t>
            </w:r>
          </w:p>
          <w:p w:rsidR="00B5165A" w:rsidRPr="00CF0E2A" w:rsidRDefault="00B5165A" w:rsidP="00F67D6E">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6</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50</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Паприка копченая</w:t>
            </w:r>
          </w:p>
          <w:p w:rsidR="00B5165A" w:rsidRPr="00CF0E2A" w:rsidRDefault="00B5165A" w:rsidP="00F67D6E">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51</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Приправа для гриля и шашлыка</w:t>
            </w:r>
          </w:p>
          <w:p w:rsidR="00B5165A" w:rsidRPr="00CF0E2A" w:rsidRDefault="00B5165A" w:rsidP="00F67D6E">
            <w:pP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52</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 xml:space="preserve">Приправа для корейской моркови </w:t>
            </w:r>
          </w:p>
          <w:p w:rsidR="00B5165A" w:rsidRPr="00CF0E2A" w:rsidRDefault="00B5165A" w:rsidP="00CC1DD1">
            <w:pP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53</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proofErr w:type="spellStart"/>
            <w:r w:rsidRPr="00CF0E2A">
              <w:rPr>
                <w:rFonts w:ascii="Times New Roman" w:hAnsi="Times New Roman"/>
                <w:sz w:val="24"/>
                <w:szCs w:val="24"/>
              </w:rPr>
              <w:t>Орегано</w:t>
            </w:r>
            <w:proofErr w:type="spellEnd"/>
            <w:r w:rsidRPr="00CF0E2A">
              <w:rPr>
                <w:rFonts w:ascii="Times New Roman" w:hAnsi="Times New Roman"/>
                <w:sz w:val="24"/>
                <w:szCs w:val="24"/>
              </w:rPr>
              <w:t xml:space="preserve"> (душица обыкновенная)</w:t>
            </w:r>
          </w:p>
          <w:p w:rsidR="00B5165A" w:rsidRPr="00CF0E2A" w:rsidRDefault="00B5165A" w:rsidP="00CC1DD1">
            <w:pPr>
              <w:rPr>
                <w:rFonts w:ascii="Times New Roman" w:hAnsi="Times New Roman"/>
                <w:sz w:val="24"/>
                <w:szCs w:val="24"/>
              </w:rPr>
            </w:pPr>
          </w:p>
          <w:p w:rsidR="00B5165A" w:rsidRPr="00CF0E2A" w:rsidRDefault="00B5165A" w:rsidP="00CC1DD1">
            <w:pP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54</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Приправа для картофеля</w:t>
            </w:r>
          </w:p>
          <w:p w:rsidR="00B5165A" w:rsidRPr="00CF0E2A" w:rsidRDefault="00B5165A" w:rsidP="00F67D6E">
            <w:pP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55</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Приправа «5 перцев»</w:t>
            </w:r>
          </w:p>
          <w:p w:rsidR="00B5165A" w:rsidRPr="00CF0E2A" w:rsidRDefault="00B5165A" w:rsidP="00CC1DD1">
            <w:pPr>
              <w:rPr>
                <w:rFonts w:ascii="Times New Roman" w:hAnsi="Times New Roman"/>
                <w:sz w:val="24"/>
                <w:szCs w:val="24"/>
              </w:rPr>
            </w:pPr>
          </w:p>
          <w:p w:rsidR="00B5165A" w:rsidRPr="00CF0E2A" w:rsidRDefault="00B5165A" w:rsidP="00CC1DD1">
            <w:pP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56</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Соус «Барбекю»</w:t>
            </w:r>
          </w:p>
          <w:p w:rsidR="00B5165A" w:rsidRPr="00CF0E2A" w:rsidRDefault="00B5165A" w:rsidP="00CC1DD1">
            <w:pPr>
              <w:spacing w:after="0" w:line="240" w:lineRule="auto"/>
              <w:rPr>
                <w:rFonts w:ascii="Times New Roman" w:hAnsi="Times New Roman"/>
                <w:sz w:val="24"/>
                <w:szCs w:val="24"/>
              </w:rPr>
            </w:pPr>
          </w:p>
          <w:p w:rsidR="00B5165A" w:rsidRPr="00CF0E2A" w:rsidRDefault="00B5165A" w:rsidP="00CC1DD1">
            <w:pP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6</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57</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Чайный напиток «</w:t>
            </w:r>
            <w:proofErr w:type="spellStart"/>
            <w:r w:rsidRPr="00CF0E2A">
              <w:rPr>
                <w:rFonts w:ascii="Times New Roman" w:hAnsi="Times New Roman"/>
                <w:sz w:val="24"/>
                <w:szCs w:val="24"/>
              </w:rPr>
              <w:t>Каркаде</w:t>
            </w:r>
            <w:proofErr w:type="spellEnd"/>
            <w:r w:rsidRPr="00CF0E2A">
              <w:rPr>
                <w:rFonts w:ascii="Times New Roman" w:hAnsi="Times New Roman"/>
                <w:sz w:val="24"/>
                <w:szCs w:val="24"/>
              </w:rPr>
              <w:t>»</w:t>
            </w:r>
          </w:p>
          <w:p w:rsidR="00B5165A" w:rsidRPr="00CF0E2A" w:rsidRDefault="00B5165A" w:rsidP="00F67D6E">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B91D0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58</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F67D6E">
            <w:pPr>
              <w:spacing w:after="0" w:line="240" w:lineRule="auto"/>
              <w:jc w:val="both"/>
              <w:rPr>
                <w:rFonts w:ascii="Times New Roman" w:hAnsi="Times New Roman"/>
                <w:sz w:val="24"/>
                <w:szCs w:val="24"/>
              </w:rPr>
            </w:pPr>
            <w:r w:rsidRPr="00CF0E2A">
              <w:rPr>
                <w:rFonts w:ascii="Times New Roman" w:hAnsi="Times New Roman"/>
                <w:sz w:val="24"/>
                <w:szCs w:val="24"/>
              </w:rPr>
              <w:t xml:space="preserve">Сок томатный </w:t>
            </w: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л</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150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59</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Сок яблочный</w:t>
            </w:r>
          </w:p>
          <w:p w:rsidR="00B5165A" w:rsidRPr="00CF0E2A" w:rsidRDefault="00B5165A" w:rsidP="00B91D07">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л</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150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60</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 xml:space="preserve">Сок </w:t>
            </w:r>
            <w:proofErr w:type="spellStart"/>
            <w:r w:rsidRPr="00CF0E2A">
              <w:rPr>
                <w:rFonts w:ascii="Times New Roman" w:hAnsi="Times New Roman"/>
                <w:sz w:val="24"/>
                <w:szCs w:val="24"/>
              </w:rPr>
              <w:t>мультифруктовый</w:t>
            </w:r>
            <w:proofErr w:type="spellEnd"/>
          </w:p>
          <w:p w:rsidR="00B5165A" w:rsidRPr="00CF0E2A" w:rsidRDefault="00B5165A" w:rsidP="00B91D07">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л</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150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61</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Чай черный пакетированный</w:t>
            </w:r>
          </w:p>
          <w:p w:rsidR="00B5165A" w:rsidRPr="00CF0E2A" w:rsidRDefault="00B5165A" w:rsidP="00CC1DD1">
            <w:pPr>
              <w:rPr>
                <w:rFonts w:ascii="Times New Roman" w:hAnsi="Times New Roman"/>
                <w:sz w:val="24"/>
                <w:szCs w:val="24"/>
              </w:rPr>
            </w:pPr>
          </w:p>
          <w:p w:rsidR="00B5165A" w:rsidRPr="00CF0E2A" w:rsidRDefault="00B5165A" w:rsidP="00CC1DD1">
            <w:pP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уп.</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20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62</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Чай зеленый пакетированный</w:t>
            </w:r>
          </w:p>
          <w:p w:rsidR="00B5165A" w:rsidRPr="00CF0E2A" w:rsidRDefault="00B5165A" w:rsidP="00B91D07">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уп.</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15</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63</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Кофе растворимый</w:t>
            </w:r>
          </w:p>
          <w:p w:rsidR="00B5165A" w:rsidRPr="00CF0E2A" w:rsidRDefault="00B5165A" w:rsidP="00CC1DD1">
            <w:pPr>
              <w:spacing w:after="0" w:line="240" w:lineRule="auto"/>
              <w:rPr>
                <w:rFonts w:ascii="Times New Roman" w:hAnsi="Times New Roman"/>
                <w:sz w:val="24"/>
                <w:szCs w:val="24"/>
              </w:rPr>
            </w:pPr>
          </w:p>
          <w:p w:rsidR="00B5165A" w:rsidRPr="00CF0E2A" w:rsidRDefault="00B5165A" w:rsidP="00CC1DD1">
            <w:pP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1</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64</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Кофе молотый</w:t>
            </w:r>
          </w:p>
          <w:p w:rsidR="00B5165A" w:rsidRPr="00CF0E2A" w:rsidRDefault="00B5165A" w:rsidP="00CC1DD1">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65</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Горбуша натуральная (консервы)</w:t>
            </w:r>
          </w:p>
          <w:p w:rsidR="00B5165A" w:rsidRPr="00CF0E2A" w:rsidRDefault="00B5165A" w:rsidP="00B91D07">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30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B91D07">
        <w:trPr>
          <w:trHeight w:hRule="exact" w:val="567"/>
        </w:trPr>
        <w:tc>
          <w:tcPr>
            <w:tcW w:w="851"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66</w:t>
            </w:r>
          </w:p>
        </w:tc>
        <w:tc>
          <w:tcPr>
            <w:tcW w:w="3685"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spacing w:after="0" w:line="240" w:lineRule="auto"/>
              <w:rPr>
                <w:rFonts w:ascii="Times New Roman" w:hAnsi="Times New Roman"/>
                <w:sz w:val="24"/>
                <w:szCs w:val="24"/>
              </w:rPr>
            </w:pPr>
            <w:r w:rsidRPr="00CF0E2A">
              <w:rPr>
                <w:rFonts w:ascii="Times New Roman" w:hAnsi="Times New Roman"/>
                <w:sz w:val="24"/>
                <w:szCs w:val="24"/>
              </w:rPr>
              <w:t>Смесь компотная (сухофрукты)</w:t>
            </w:r>
          </w:p>
          <w:p w:rsidR="00B5165A" w:rsidRPr="00CF0E2A" w:rsidRDefault="00B5165A" w:rsidP="00B91D07">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B5165A" w:rsidRPr="00CF0E2A" w:rsidRDefault="00B5165A" w:rsidP="00CC1D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50</w:t>
            </w:r>
          </w:p>
        </w:tc>
        <w:tc>
          <w:tcPr>
            <w:tcW w:w="2693"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494274">
        <w:trPr>
          <w:trHeight w:hRule="exact" w:val="506"/>
        </w:trPr>
        <w:tc>
          <w:tcPr>
            <w:tcW w:w="12474" w:type="dxa"/>
            <w:gridSpan w:val="6"/>
            <w:tcBorders>
              <w:top w:val="single" w:sz="6" w:space="0" w:color="auto"/>
              <w:left w:val="single" w:sz="6" w:space="0" w:color="auto"/>
              <w:bottom w:val="single" w:sz="6" w:space="0" w:color="auto"/>
              <w:right w:val="single" w:sz="6" w:space="0" w:color="auto"/>
            </w:tcBorders>
          </w:tcPr>
          <w:p w:rsidR="00B5165A" w:rsidRPr="00F05D02" w:rsidRDefault="00B5165A" w:rsidP="00D15B06">
            <w:pPr>
              <w:spacing w:after="0" w:line="240" w:lineRule="auto"/>
              <w:jc w:val="right"/>
              <w:rPr>
                <w:rFonts w:ascii="Times New Roman" w:eastAsia="Calibri" w:hAnsi="Times New Roman"/>
                <w:sz w:val="24"/>
                <w:szCs w:val="24"/>
              </w:rPr>
            </w:pPr>
            <w:r w:rsidRPr="00F05D02">
              <w:rPr>
                <w:rFonts w:ascii="Times New Roman" w:eastAsia="Calibri" w:hAnsi="Times New Roman"/>
                <w:sz w:val="24"/>
                <w:szCs w:val="24"/>
              </w:rPr>
              <w:t>ИТОГО:</w:t>
            </w: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r w:rsidR="00B5165A" w:rsidRPr="00F05D02" w:rsidTr="00494274">
        <w:trPr>
          <w:trHeight w:hRule="exact" w:val="540"/>
        </w:trPr>
        <w:tc>
          <w:tcPr>
            <w:tcW w:w="12474" w:type="dxa"/>
            <w:gridSpan w:val="6"/>
            <w:tcBorders>
              <w:top w:val="single" w:sz="6" w:space="0" w:color="auto"/>
              <w:left w:val="single" w:sz="6" w:space="0" w:color="auto"/>
              <w:bottom w:val="single" w:sz="6" w:space="0" w:color="auto"/>
              <w:right w:val="single" w:sz="6" w:space="0" w:color="auto"/>
            </w:tcBorders>
          </w:tcPr>
          <w:p w:rsidR="00B5165A" w:rsidRPr="00F05D02" w:rsidRDefault="00B5165A" w:rsidP="00D15B06">
            <w:pPr>
              <w:spacing w:after="0" w:line="240" w:lineRule="auto"/>
              <w:jc w:val="right"/>
              <w:rPr>
                <w:rFonts w:ascii="Times New Roman" w:eastAsia="Calibri" w:hAnsi="Times New Roman"/>
                <w:sz w:val="24"/>
                <w:szCs w:val="24"/>
              </w:rPr>
            </w:pPr>
            <w:r w:rsidRPr="00F05D02">
              <w:rPr>
                <w:rFonts w:ascii="Times New Roman" w:eastAsia="Calibri" w:hAnsi="Times New Roman"/>
                <w:sz w:val="24"/>
                <w:szCs w:val="24"/>
              </w:rPr>
              <w:t>В том числе НДС:</w:t>
            </w:r>
          </w:p>
        </w:tc>
        <w:tc>
          <w:tcPr>
            <w:tcW w:w="2694" w:type="dxa"/>
            <w:tcBorders>
              <w:top w:val="single" w:sz="6" w:space="0" w:color="auto"/>
              <w:left w:val="single" w:sz="6" w:space="0" w:color="auto"/>
              <w:bottom w:val="single" w:sz="6" w:space="0" w:color="auto"/>
              <w:right w:val="single" w:sz="6" w:space="0" w:color="auto"/>
            </w:tcBorders>
          </w:tcPr>
          <w:p w:rsidR="00B5165A" w:rsidRPr="00F05D02" w:rsidRDefault="00B5165A" w:rsidP="00B23CE0">
            <w:pPr>
              <w:spacing w:after="0" w:line="240" w:lineRule="auto"/>
              <w:rPr>
                <w:rFonts w:ascii="Times New Roman" w:eastAsia="Calibri" w:hAnsi="Times New Roman"/>
                <w:sz w:val="24"/>
                <w:szCs w:val="24"/>
              </w:rPr>
            </w:pPr>
          </w:p>
        </w:tc>
      </w:tr>
    </w:tbl>
    <w:p w:rsidR="00CF42CF" w:rsidRPr="00F05D02" w:rsidRDefault="00CF42CF" w:rsidP="00BA1AFB">
      <w:pPr>
        <w:spacing w:after="0" w:line="240" w:lineRule="auto"/>
        <w:jc w:val="both"/>
        <w:rPr>
          <w:rFonts w:ascii="Times New Roman" w:eastAsia="Times New Roman" w:hAnsi="Times New Roman"/>
          <w:sz w:val="24"/>
          <w:szCs w:val="24"/>
          <w:lang w:eastAsia="ar-SA"/>
        </w:rPr>
      </w:pPr>
    </w:p>
    <w:p w:rsidR="00D906ED" w:rsidRPr="00F05D02" w:rsidRDefault="00D906ED" w:rsidP="00494274">
      <w:pPr>
        <w:shd w:val="clear" w:color="auto" w:fill="FFFFFF"/>
        <w:spacing w:after="0" w:line="240" w:lineRule="auto"/>
        <w:ind w:left="567" w:right="30"/>
        <w:outlineLvl w:val="2"/>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Итого общая стоимость по договору составляет: ________________________________________</w:t>
      </w:r>
    </w:p>
    <w:p w:rsidR="00D906ED" w:rsidRPr="00F05D02"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p>
    <w:p w:rsidR="00D906ED" w:rsidRPr="00F05D02"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p>
    <w:tbl>
      <w:tblPr>
        <w:tblW w:w="10251" w:type="dxa"/>
        <w:tblInd w:w="1383" w:type="dxa"/>
        <w:tblLayout w:type="fixed"/>
        <w:tblCellMar>
          <w:left w:w="107" w:type="dxa"/>
          <w:right w:w="107" w:type="dxa"/>
        </w:tblCellMar>
        <w:tblLook w:val="0000" w:firstRow="0" w:lastRow="0" w:firstColumn="0" w:lastColumn="0" w:noHBand="0" w:noVBand="0"/>
      </w:tblPr>
      <w:tblGrid>
        <w:gridCol w:w="3589"/>
        <w:gridCol w:w="1514"/>
        <w:gridCol w:w="1559"/>
        <w:gridCol w:w="1746"/>
        <w:gridCol w:w="1843"/>
      </w:tblGrid>
      <w:tr w:rsidR="00057091" w:rsidRPr="00F05D02" w:rsidTr="0031661E">
        <w:trPr>
          <w:trHeight w:val="1411"/>
        </w:trPr>
        <w:tc>
          <w:tcPr>
            <w:tcW w:w="5103" w:type="dxa"/>
            <w:gridSpan w:val="2"/>
            <w:shd w:val="clear" w:color="auto" w:fill="auto"/>
          </w:tcPr>
          <w:p w:rsidR="00A245D8" w:rsidRPr="00F05D02" w:rsidRDefault="00A245D8" w:rsidP="00CF42CF">
            <w:pPr>
              <w:snapToGrid w:val="0"/>
              <w:spacing w:after="0" w:line="240" w:lineRule="auto"/>
              <w:rPr>
                <w:rFonts w:ascii="Times New Roman" w:eastAsia="Calibri" w:hAnsi="Times New Roman"/>
                <w:b/>
                <w:sz w:val="24"/>
                <w:szCs w:val="24"/>
              </w:rPr>
            </w:pPr>
            <w:r w:rsidRPr="00F05D02">
              <w:rPr>
                <w:rFonts w:ascii="Times New Roman" w:eastAsia="Calibri" w:hAnsi="Times New Roman"/>
                <w:b/>
                <w:sz w:val="24"/>
                <w:szCs w:val="24"/>
              </w:rPr>
              <w:t>Заказчик:</w:t>
            </w:r>
          </w:p>
          <w:p w:rsidR="00A245D8" w:rsidRPr="00F05D02" w:rsidRDefault="00A245D8" w:rsidP="00CF42CF">
            <w:pPr>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05D02">
              <w:rPr>
                <w:rFonts w:ascii="Times New Roman" w:eastAsia="Calibri" w:hAnsi="Times New Roman"/>
                <w:sz w:val="24"/>
                <w:szCs w:val="24"/>
              </w:rPr>
              <w:t>(ИПУ РАН)</w:t>
            </w:r>
            <w:r w:rsidRPr="00F05D02">
              <w:rPr>
                <w:rFonts w:ascii="Times New Roman" w:eastAsia="Calibri" w:hAnsi="Times New Roman"/>
                <w:b/>
                <w:sz w:val="24"/>
                <w:szCs w:val="24"/>
              </w:rPr>
              <w:t xml:space="preserve"> </w:t>
            </w:r>
          </w:p>
        </w:tc>
        <w:tc>
          <w:tcPr>
            <w:tcW w:w="1559" w:type="dxa"/>
            <w:shd w:val="clear" w:color="auto" w:fill="auto"/>
          </w:tcPr>
          <w:p w:rsidR="00A245D8" w:rsidRPr="00F05D02" w:rsidRDefault="00A245D8" w:rsidP="00CF42CF">
            <w:pPr>
              <w:snapToGrid w:val="0"/>
              <w:spacing w:after="0" w:line="240" w:lineRule="auto"/>
              <w:jc w:val="both"/>
              <w:rPr>
                <w:rFonts w:ascii="Times New Roman" w:eastAsia="Calibri" w:hAnsi="Times New Roman"/>
                <w:b/>
                <w:sz w:val="24"/>
                <w:szCs w:val="24"/>
              </w:rPr>
            </w:pPr>
          </w:p>
        </w:tc>
        <w:tc>
          <w:tcPr>
            <w:tcW w:w="3589" w:type="dxa"/>
            <w:gridSpan w:val="2"/>
            <w:shd w:val="clear" w:color="auto" w:fill="auto"/>
          </w:tcPr>
          <w:p w:rsidR="00A245D8" w:rsidRPr="00F05D02" w:rsidRDefault="00A245D8" w:rsidP="0031661E">
            <w:pPr>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Поставщик:</w:t>
            </w:r>
          </w:p>
        </w:tc>
      </w:tr>
      <w:tr w:rsidR="00057091" w:rsidRPr="00F05D02" w:rsidTr="0031661E">
        <w:trPr>
          <w:trHeight w:val="213"/>
        </w:trPr>
        <w:tc>
          <w:tcPr>
            <w:tcW w:w="5103" w:type="dxa"/>
            <w:gridSpan w:val="2"/>
            <w:shd w:val="clear" w:color="auto" w:fill="auto"/>
          </w:tcPr>
          <w:p w:rsidR="00A245D8" w:rsidRPr="00F05D02" w:rsidRDefault="00A245D8" w:rsidP="00CF42CF">
            <w:pPr>
              <w:snapToGrid w:val="0"/>
              <w:spacing w:after="0" w:line="240" w:lineRule="auto"/>
              <w:jc w:val="both"/>
              <w:rPr>
                <w:rFonts w:ascii="Times New Roman" w:eastAsia="Calibri" w:hAnsi="Times New Roman"/>
                <w:b/>
                <w:bCs/>
                <w:sz w:val="24"/>
                <w:szCs w:val="24"/>
              </w:rPr>
            </w:pPr>
          </w:p>
          <w:p w:rsidR="00A245D8" w:rsidRPr="00F05D02" w:rsidRDefault="00A245D8" w:rsidP="00CF42C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_____________________</w:t>
            </w:r>
          </w:p>
        </w:tc>
        <w:tc>
          <w:tcPr>
            <w:tcW w:w="1559" w:type="dxa"/>
            <w:shd w:val="clear" w:color="auto" w:fill="auto"/>
          </w:tcPr>
          <w:p w:rsidR="00A245D8" w:rsidRPr="00F05D02" w:rsidRDefault="00A245D8" w:rsidP="00CF42CF">
            <w:pPr>
              <w:shd w:val="clear" w:color="auto" w:fill="FFFFFF"/>
              <w:snapToGrid w:val="0"/>
              <w:spacing w:after="0" w:line="240" w:lineRule="auto"/>
              <w:jc w:val="both"/>
              <w:rPr>
                <w:rFonts w:ascii="Times New Roman" w:eastAsia="Calibri" w:hAnsi="Times New Roman"/>
                <w:b/>
                <w:sz w:val="24"/>
                <w:szCs w:val="24"/>
              </w:rPr>
            </w:pPr>
          </w:p>
        </w:tc>
        <w:tc>
          <w:tcPr>
            <w:tcW w:w="3589" w:type="dxa"/>
            <w:gridSpan w:val="2"/>
            <w:shd w:val="clear" w:color="auto" w:fill="auto"/>
          </w:tcPr>
          <w:p w:rsidR="00A245D8" w:rsidRPr="00F05D02" w:rsidRDefault="00A245D8" w:rsidP="00CF42CF">
            <w:pPr>
              <w:shd w:val="clear" w:color="auto" w:fill="FFFFFF"/>
              <w:snapToGrid w:val="0"/>
              <w:spacing w:after="0" w:line="240" w:lineRule="auto"/>
              <w:jc w:val="both"/>
              <w:rPr>
                <w:rFonts w:ascii="Times New Roman" w:eastAsia="Calibri" w:hAnsi="Times New Roman"/>
                <w:b/>
                <w:sz w:val="24"/>
                <w:szCs w:val="24"/>
              </w:rPr>
            </w:pPr>
          </w:p>
          <w:p w:rsidR="00A245D8" w:rsidRPr="00F05D02" w:rsidRDefault="00A245D8" w:rsidP="00CF42CF">
            <w:pPr>
              <w:shd w:val="clear" w:color="auto" w:fill="FFFFFF"/>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_____________________</w:t>
            </w:r>
          </w:p>
        </w:tc>
      </w:tr>
      <w:tr w:rsidR="00A245D8" w:rsidRPr="00F05D02" w:rsidTr="0031661E">
        <w:trPr>
          <w:trHeight w:val="621"/>
        </w:trPr>
        <w:tc>
          <w:tcPr>
            <w:tcW w:w="3589" w:type="dxa"/>
            <w:tcBorders>
              <w:bottom w:val="single" w:sz="4" w:space="0" w:color="auto"/>
            </w:tcBorders>
            <w:shd w:val="clear" w:color="auto" w:fill="auto"/>
          </w:tcPr>
          <w:p w:rsidR="00A245D8" w:rsidRPr="00F05D02" w:rsidRDefault="00A245D8" w:rsidP="00CF42CF">
            <w:pPr>
              <w:snapToGrid w:val="0"/>
              <w:spacing w:after="0" w:line="240" w:lineRule="auto"/>
              <w:ind w:firstLine="567"/>
              <w:jc w:val="both"/>
              <w:rPr>
                <w:rFonts w:ascii="Times New Roman" w:eastAsia="Calibri" w:hAnsi="Times New Roman"/>
                <w:bCs/>
                <w:sz w:val="24"/>
                <w:szCs w:val="24"/>
              </w:rPr>
            </w:pPr>
          </w:p>
        </w:tc>
        <w:tc>
          <w:tcPr>
            <w:tcW w:w="1514" w:type="dxa"/>
            <w:shd w:val="clear" w:color="auto" w:fill="auto"/>
            <w:vAlign w:val="bottom"/>
          </w:tcPr>
          <w:p w:rsidR="00A245D8" w:rsidRPr="00F05D02" w:rsidRDefault="00A245D8" w:rsidP="00CF42C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                            /</w:t>
            </w:r>
          </w:p>
        </w:tc>
        <w:tc>
          <w:tcPr>
            <w:tcW w:w="1559" w:type="dxa"/>
            <w:shd w:val="clear" w:color="auto" w:fill="auto"/>
            <w:vAlign w:val="bottom"/>
          </w:tcPr>
          <w:p w:rsidR="00A245D8" w:rsidRPr="00F05D02" w:rsidRDefault="00A245D8"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1746" w:type="dxa"/>
            <w:tcBorders>
              <w:bottom w:val="single" w:sz="4" w:space="0" w:color="auto"/>
            </w:tcBorders>
            <w:shd w:val="clear" w:color="auto" w:fill="auto"/>
            <w:vAlign w:val="bottom"/>
          </w:tcPr>
          <w:p w:rsidR="00A245D8" w:rsidRPr="00F05D02" w:rsidRDefault="00A245D8"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F05D02" w:rsidRDefault="00A245D8"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w:t>
            </w:r>
          </w:p>
        </w:tc>
      </w:tr>
    </w:tbl>
    <w:p w:rsidR="0031661E" w:rsidRPr="00F05D02" w:rsidRDefault="0031661E" w:rsidP="00CF42CF">
      <w:pPr>
        <w:spacing w:after="0" w:line="240" w:lineRule="auto"/>
        <w:contextualSpacing/>
        <w:jc w:val="right"/>
        <w:rPr>
          <w:rFonts w:ascii="Times New Roman" w:eastAsia="Calibri" w:hAnsi="Times New Roman"/>
          <w:sz w:val="24"/>
          <w:szCs w:val="24"/>
        </w:rPr>
        <w:sectPr w:rsidR="0031661E" w:rsidRPr="00F05D02" w:rsidSect="0031661E">
          <w:pgSz w:w="16838" w:h="11906" w:orient="landscape" w:code="9"/>
          <w:pgMar w:top="1418" w:right="567" w:bottom="851" w:left="567" w:header="284" w:footer="125" w:gutter="0"/>
          <w:cols w:space="708"/>
          <w:titlePg/>
          <w:docGrid w:linePitch="381"/>
        </w:sectPr>
      </w:pPr>
    </w:p>
    <w:p w:rsidR="00544D0D" w:rsidRPr="00F05D02" w:rsidRDefault="00A245D8" w:rsidP="00CF42CF">
      <w:pPr>
        <w:spacing w:after="0" w:line="240" w:lineRule="auto"/>
        <w:contextualSpacing/>
        <w:jc w:val="right"/>
        <w:rPr>
          <w:rFonts w:ascii="Times New Roman" w:eastAsia="Calibri" w:hAnsi="Times New Roman"/>
          <w:sz w:val="24"/>
          <w:szCs w:val="24"/>
        </w:rPr>
      </w:pPr>
      <w:r w:rsidRPr="00F05D02">
        <w:rPr>
          <w:rFonts w:ascii="Times New Roman" w:eastAsia="Calibri" w:hAnsi="Times New Roman"/>
          <w:sz w:val="24"/>
          <w:szCs w:val="24"/>
        </w:rPr>
        <w:t>Приложение № 2</w:t>
      </w:r>
    </w:p>
    <w:p w:rsidR="00544D0D" w:rsidRPr="00F05D02" w:rsidRDefault="00544D0D" w:rsidP="00CF42CF">
      <w:pPr>
        <w:spacing w:after="0" w:line="240" w:lineRule="auto"/>
        <w:contextualSpacing/>
        <w:jc w:val="right"/>
        <w:rPr>
          <w:rFonts w:ascii="Times New Roman" w:eastAsia="Calibri" w:hAnsi="Times New Roman"/>
          <w:sz w:val="24"/>
          <w:szCs w:val="24"/>
        </w:rPr>
      </w:pPr>
      <w:r w:rsidRPr="00F05D02">
        <w:rPr>
          <w:rFonts w:ascii="Times New Roman" w:eastAsia="Calibri" w:hAnsi="Times New Roman"/>
          <w:sz w:val="24"/>
          <w:szCs w:val="24"/>
        </w:rPr>
        <w:t>к Договору от «__» _____20</w:t>
      </w:r>
      <w:r w:rsidR="004D6C2F" w:rsidRPr="00F05D02">
        <w:rPr>
          <w:rFonts w:ascii="Times New Roman" w:eastAsia="Calibri" w:hAnsi="Times New Roman"/>
          <w:sz w:val="24"/>
          <w:szCs w:val="24"/>
        </w:rPr>
        <w:t>2</w:t>
      </w:r>
      <w:r w:rsidR="0085333A">
        <w:rPr>
          <w:rFonts w:ascii="Times New Roman" w:eastAsia="Calibri" w:hAnsi="Times New Roman"/>
          <w:sz w:val="24"/>
          <w:szCs w:val="24"/>
        </w:rPr>
        <w:t>1</w:t>
      </w:r>
      <w:r w:rsidRPr="00F05D02">
        <w:rPr>
          <w:rFonts w:ascii="Times New Roman" w:eastAsia="Calibri" w:hAnsi="Times New Roman"/>
          <w:sz w:val="24"/>
          <w:szCs w:val="24"/>
        </w:rPr>
        <w:t xml:space="preserve"> г.</w:t>
      </w:r>
    </w:p>
    <w:p w:rsidR="00544D0D" w:rsidRPr="00F05D02" w:rsidRDefault="00544D0D" w:rsidP="00CF42CF">
      <w:pPr>
        <w:spacing w:after="0" w:line="240" w:lineRule="auto"/>
        <w:contextualSpacing/>
        <w:jc w:val="right"/>
        <w:rPr>
          <w:rFonts w:ascii="Times New Roman" w:eastAsia="Calibri" w:hAnsi="Times New Roman"/>
          <w:sz w:val="24"/>
          <w:szCs w:val="24"/>
        </w:rPr>
      </w:pPr>
      <w:r w:rsidRPr="00F05D02">
        <w:rPr>
          <w:rFonts w:ascii="Times New Roman" w:eastAsia="Calibri" w:hAnsi="Times New Roman"/>
          <w:sz w:val="24"/>
          <w:szCs w:val="24"/>
        </w:rPr>
        <w:t>№_____________________</w:t>
      </w:r>
    </w:p>
    <w:p w:rsidR="00D906ED" w:rsidRPr="00F05D02" w:rsidRDefault="00D906ED" w:rsidP="00CF42CF">
      <w:pPr>
        <w:spacing w:after="0" w:line="240" w:lineRule="auto"/>
        <w:contextualSpacing/>
        <w:jc w:val="right"/>
        <w:rPr>
          <w:rFonts w:ascii="Times New Roman" w:eastAsia="Calibri" w:hAnsi="Times New Roman"/>
          <w:sz w:val="24"/>
          <w:szCs w:val="24"/>
        </w:rPr>
      </w:pPr>
    </w:p>
    <w:p w:rsidR="00BA1AFB" w:rsidRPr="00F05D02" w:rsidRDefault="00BA1AFB" w:rsidP="00BA1AFB">
      <w:pPr>
        <w:spacing w:after="0" w:line="240" w:lineRule="auto"/>
        <w:jc w:val="center"/>
        <w:outlineLvl w:val="0"/>
        <w:rPr>
          <w:rFonts w:ascii="Times New Roman" w:eastAsia="Times New Roman" w:hAnsi="Times New Roman"/>
          <w:b/>
          <w:sz w:val="24"/>
          <w:szCs w:val="24"/>
        </w:rPr>
      </w:pPr>
      <w:r w:rsidRPr="00F05D02">
        <w:rPr>
          <w:rFonts w:ascii="Times New Roman" w:eastAsia="Times New Roman" w:hAnsi="Times New Roman"/>
          <w:b/>
          <w:sz w:val="24"/>
          <w:szCs w:val="24"/>
        </w:rPr>
        <w:t>Техническое задание</w:t>
      </w:r>
    </w:p>
    <w:p w:rsidR="00791D0E" w:rsidRPr="00F05D02" w:rsidRDefault="00791D0E" w:rsidP="007B046A">
      <w:pPr>
        <w:spacing w:after="0" w:line="240" w:lineRule="auto"/>
        <w:jc w:val="center"/>
        <w:rPr>
          <w:rFonts w:ascii="Times New Roman" w:eastAsia="Calibri" w:hAnsi="Times New Roman"/>
          <w:sz w:val="24"/>
          <w:szCs w:val="24"/>
          <w:lang w:eastAsia="ar-SA"/>
        </w:rPr>
      </w:pPr>
      <w:r w:rsidRPr="00F05D02">
        <w:rPr>
          <w:rFonts w:ascii="Times New Roman" w:eastAsia="Calibri" w:hAnsi="Times New Roman"/>
          <w:sz w:val="24"/>
          <w:szCs w:val="24"/>
          <w:lang w:eastAsia="ar-SA"/>
        </w:rPr>
        <w:t>на поставку продуктов питания (</w:t>
      </w:r>
      <w:r w:rsidR="00606DF5" w:rsidRPr="00F05D02">
        <w:rPr>
          <w:rFonts w:ascii="Times New Roman" w:eastAsia="Calibri" w:hAnsi="Times New Roman"/>
          <w:sz w:val="24"/>
          <w:szCs w:val="24"/>
          <w:lang w:eastAsia="ar-SA"/>
        </w:rPr>
        <w:t>бакалея</w:t>
      </w:r>
      <w:r w:rsidRPr="00F05D02">
        <w:rPr>
          <w:rFonts w:ascii="Times New Roman" w:eastAsia="Calibri" w:hAnsi="Times New Roman"/>
          <w:sz w:val="24"/>
          <w:szCs w:val="24"/>
          <w:lang w:eastAsia="ar-SA"/>
        </w:rPr>
        <w:t>) для столовой ИПУ РАН</w:t>
      </w:r>
    </w:p>
    <w:p w:rsidR="00791D0E" w:rsidRPr="00F05D02" w:rsidRDefault="00791D0E" w:rsidP="00791D0E">
      <w:pPr>
        <w:spacing w:after="0" w:line="240" w:lineRule="auto"/>
        <w:jc w:val="both"/>
        <w:rPr>
          <w:rFonts w:ascii="Times New Roman" w:eastAsia="Calibri" w:hAnsi="Times New Roman"/>
          <w:b/>
          <w:sz w:val="24"/>
          <w:szCs w:val="24"/>
          <w:lang w:eastAsia="ar-SA"/>
        </w:rPr>
      </w:pPr>
    </w:p>
    <w:p w:rsidR="00606DF5" w:rsidRPr="00F05D02" w:rsidRDefault="00606DF5" w:rsidP="00606DF5">
      <w:pPr>
        <w:spacing w:after="0" w:line="240" w:lineRule="auto"/>
        <w:jc w:val="both"/>
        <w:rPr>
          <w:rFonts w:ascii="Times New Roman" w:eastAsia="Calibri" w:hAnsi="Times New Roman"/>
          <w:b/>
          <w:sz w:val="24"/>
          <w:szCs w:val="24"/>
          <w:lang w:eastAsia="ar-SA"/>
        </w:rPr>
      </w:pPr>
      <w:r w:rsidRPr="00F05D02">
        <w:rPr>
          <w:rFonts w:ascii="Times New Roman" w:eastAsia="Calibri" w:hAnsi="Times New Roman"/>
          <w:b/>
          <w:sz w:val="24"/>
          <w:szCs w:val="24"/>
          <w:lang w:eastAsia="ar-SA"/>
        </w:rPr>
        <w:t>1.</w:t>
      </w:r>
      <w:r w:rsidRPr="00F05D02">
        <w:rPr>
          <w:rFonts w:ascii="Times New Roman" w:eastAsia="Calibri" w:hAnsi="Times New Roman"/>
          <w:sz w:val="24"/>
          <w:szCs w:val="24"/>
          <w:lang w:eastAsia="ar-SA"/>
        </w:rPr>
        <w:t xml:space="preserve"> </w:t>
      </w:r>
      <w:r w:rsidRPr="00F05D02">
        <w:rPr>
          <w:rFonts w:ascii="Times New Roman" w:eastAsia="Calibri" w:hAnsi="Times New Roman"/>
          <w:b/>
          <w:sz w:val="24"/>
          <w:szCs w:val="24"/>
          <w:lang w:eastAsia="ar-SA"/>
        </w:rPr>
        <w:t xml:space="preserve">Объект закупки: </w:t>
      </w:r>
      <w:r w:rsidRPr="00F05D02">
        <w:rPr>
          <w:rFonts w:ascii="Times New Roman" w:eastAsia="Calibri" w:hAnsi="Times New Roman"/>
          <w:sz w:val="24"/>
          <w:szCs w:val="24"/>
          <w:lang w:eastAsia="ar-SA"/>
        </w:rPr>
        <w:t>поставка продуктов питания (бакалея) для столовой ИПУ РАН (далее – Товар).</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b/>
          <w:sz w:val="24"/>
          <w:szCs w:val="24"/>
          <w:lang w:eastAsia="ar-SA"/>
        </w:rPr>
        <w:t>2. Краткие характеристики поставляемого Товара</w:t>
      </w:r>
      <w:r w:rsidRPr="00F05D02">
        <w:rPr>
          <w:rFonts w:ascii="Times New Roman" w:eastAsia="Calibri" w:hAnsi="Times New Roman"/>
          <w:sz w:val="24"/>
          <w:szCs w:val="24"/>
          <w:lang w:eastAsia="ar-SA"/>
        </w:rPr>
        <w:t>: в соответствии с Приложением № 1 к Техническому заданию «Перечень на поставку продуктов питания (бакалея) для столовой ИПУ РАН».</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РФ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ОКПД 2:</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01.11.71.110 - Зерно фасоли;</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01.11.75.110 - Зерно гороха;</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01.27.19.190 - Культуры для производства напитков прочие, не включенные в другие группировки;</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01.49.21.110 - Мед натуральный пчелиный;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08.93.10.114 - Соль выварочная;</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10.20.25.111 - Консервы рыбные натуральные;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10.20.25.190 - Продукты готовые из рыбы прочие, не включенные в другие группировки;</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10.20.34.126 - Консервы из морской капусты;</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10.39.16.000 - Горох, консервированный без уксуса или уксусной кислоты (кроме готовых блюд из овощей);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10.32.11.120 - Сок томатный восстановленный;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10.32.16.120 - Сок яблочный восстановленный;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10.32.17.110 - Смеси фруктовых соков;</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 xml:space="preserve">10.39.17.111 </w:t>
      </w:r>
      <w:r w:rsidR="00BE1A22" w:rsidRPr="00F05D02">
        <w:rPr>
          <w:rFonts w:ascii="Times New Roman" w:eastAsia="Calibri" w:hAnsi="Times New Roman"/>
          <w:bCs/>
          <w:sz w:val="24"/>
          <w:szCs w:val="24"/>
          <w:lang w:eastAsia="ar-SA"/>
        </w:rPr>
        <w:t>–</w:t>
      </w:r>
      <w:r w:rsidRPr="00F05D02">
        <w:rPr>
          <w:rFonts w:ascii="Times New Roman" w:eastAsia="Calibri" w:hAnsi="Times New Roman"/>
          <w:bCs/>
          <w:sz w:val="24"/>
          <w:szCs w:val="24"/>
          <w:lang w:eastAsia="ar-SA"/>
        </w:rPr>
        <w:t xml:space="preserve"> Пюре</w:t>
      </w:r>
      <w:r w:rsidR="00BE1A22" w:rsidRPr="00F05D02">
        <w:rPr>
          <w:rFonts w:ascii="Times New Roman" w:eastAsia="Calibri" w:hAnsi="Times New Roman"/>
          <w:bCs/>
          <w:sz w:val="24"/>
          <w:szCs w:val="24"/>
          <w:lang w:eastAsia="ar-SA"/>
        </w:rPr>
        <w:t xml:space="preserve"> томатное</w:t>
      </w:r>
      <w:r w:rsidRPr="00F05D02">
        <w:rPr>
          <w:rFonts w:ascii="Times New Roman" w:eastAsia="Calibri" w:hAnsi="Times New Roman"/>
          <w:bCs/>
          <w:sz w:val="24"/>
          <w:szCs w:val="24"/>
          <w:lang w:eastAsia="ar-SA"/>
        </w:rPr>
        <w:t>;</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10.39.17.190 - Овощи (кроме картофеля), консервированные без уксуса или уксусной кислоты, прочие (кроме готовых овощных блюд), не включенные в другие группировки;</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10.39.18.110 – Овощи (кроме картофеля), приготовленные или консервированные с уксусом или уксусной кислотой;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10.39.25.130 - Фрукты сушеные;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10.39.25.131 - Виноград сушеный (изюм);</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10.39.25.134 - Смеси сушеных фруктов (сухой компот);</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10.41.29.129 - Масло кунжутное и его фракции нерафинированные;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10.41.53.000 - Масло оливковое и его фракции рафинированные, но не подвергнутые химической модификации;</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10.41.54.000 - Масло подсолнечное и его фракции рафинированные, но не подвергнутые химической модификации;</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10.51.51.110 – Молоко сгущенное (концентрированное);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10.51.51.112 - Молоко сгущенное (концентрированное) пастеризованное;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 xml:space="preserve">10.61.12.000 - Рис </w:t>
      </w:r>
      <w:proofErr w:type="spellStart"/>
      <w:r w:rsidRPr="00F05D02">
        <w:rPr>
          <w:rFonts w:ascii="Times New Roman" w:eastAsia="Calibri" w:hAnsi="Times New Roman"/>
          <w:bCs/>
          <w:sz w:val="24"/>
          <w:szCs w:val="24"/>
          <w:lang w:eastAsia="ar-SA"/>
        </w:rPr>
        <w:t>полуобрушенный</w:t>
      </w:r>
      <w:proofErr w:type="spellEnd"/>
      <w:r w:rsidRPr="00F05D02">
        <w:rPr>
          <w:rFonts w:ascii="Times New Roman" w:eastAsia="Calibri" w:hAnsi="Times New Roman"/>
          <w:bCs/>
          <w:sz w:val="24"/>
          <w:szCs w:val="24"/>
          <w:lang w:eastAsia="ar-SA"/>
        </w:rPr>
        <w:t xml:space="preserve"> или полностью обрушенный, или дробленый;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10.61.21.113 - Мука пшеничная хлебопекарная высшего сорта;</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10.61.24.000 - Смеси для приготовления хлебобулочных и мучных кондитерских изделий;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10.61.31.111 - Крупа манная;</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10.61.31.119 - Крупа из пшеницы прочая;</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10.61.32.113 - Крупа гречневая;</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10.61.32.114 – Пшено;</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10.61.32.116 - Крупа перловая;</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10.61.33.111 - Зерна овса плющеные или переработанные в хлопья;</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10.62.11.112 - Крахмал кукурузный;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10.73.11.130 - Лапша;</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10.73.11.140 - Изделия макаронные фигурные;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10.73.11.190 - Изделия макаронные прочие;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 xml:space="preserve">10.73.12.000 – </w:t>
      </w:r>
      <w:proofErr w:type="spellStart"/>
      <w:r w:rsidRPr="00F05D02">
        <w:rPr>
          <w:rFonts w:ascii="Times New Roman" w:eastAsia="Calibri" w:hAnsi="Times New Roman"/>
          <w:bCs/>
          <w:sz w:val="24"/>
          <w:szCs w:val="24"/>
          <w:lang w:eastAsia="ar-SA"/>
        </w:rPr>
        <w:t>Кускус</w:t>
      </w:r>
      <w:proofErr w:type="spellEnd"/>
      <w:r w:rsidRPr="00F05D02">
        <w:rPr>
          <w:rFonts w:ascii="Times New Roman" w:eastAsia="Calibri" w:hAnsi="Times New Roman"/>
          <w:bCs/>
          <w:sz w:val="24"/>
          <w:szCs w:val="24"/>
          <w:lang w:eastAsia="ar-SA"/>
        </w:rPr>
        <w:t>;</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 xml:space="preserve">10.81.12.110 - Сахар белый свекловичный в твердом состоянии без </w:t>
      </w:r>
      <w:proofErr w:type="spellStart"/>
      <w:r w:rsidRPr="00F05D02">
        <w:rPr>
          <w:rFonts w:ascii="Times New Roman" w:eastAsia="Calibri" w:hAnsi="Times New Roman"/>
          <w:bCs/>
          <w:sz w:val="24"/>
          <w:szCs w:val="24"/>
          <w:lang w:eastAsia="ar-SA"/>
        </w:rPr>
        <w:t>вкусоароматических</w:t>
      </w:r>
      <w:proofErr w:type="spellEnd"/>
      <w:r w:rsidRPr="00F05D02">
        <w:rPr>
          <w:rFonts w:ascii="Times New Roman" w:eastAsia="Calibri" w:hAnsi="Times New Roman"/>
          <w:bCs/>
          <w:sz w:val="24"/>
          <w:szCs w:val="24"/>
          <w:lang w:eastAsia="ar-SA"/>
        </w:rPr>
        <w:t xml:space="preserve"> или красящих добавок;</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10.83.11.120 - Кофе жареный;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10.83.13.110 - Чай зеленый (</w:t>
      </w:r>
      <w:proofErr w:type="spellStart"/>
      <w:r w:rsidRPr="00F05D02">
        <w:rPr>
          <w:rFonts w:ascii="Times New Roman" w:eastAsia="Calibri" w:hAnsi="Times New Roman"/>
          <w:bCs/>
          <w:sz w:val="24"/>
          <w:szCs w:val="24"/>
          <w:lang w:eastAsia="ar-SA"/>
        </w:rPr>
        <w:t>неферментированный</w:t>
      </w:r>
      <w:proofErr w:type="spellEnd"/>
      <w:r w:rsidRPr="00F05D02">
        <w:rPr>
          <w:rFonts w:ascii="Times New Roman" w:eastAsia="Calibri" w:hAnsi="Times New Roman"/>
          <w:bCs/>
          <w:sz w:val="24"/>
          <w:szCs w:val="24"/>
          <w:lang w:eastAsia="ar-SA"/>
        </w:rPr>
        <w:t>) в упаковках массой не более 3 кг;</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10.83.13.120 - Чай черный (ферментированный) в упаковках массой не более 3 кг;</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10.84.12.110 - Соус соевый;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10.84.12.150 - Приправы и пряности смешанные;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10.84.12.160 - Мука и порошок горчичные;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10.84.12.180 - Хрен готовый;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10.84.12.190 - Соусы и кремы на растительных маслах прочие;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10.84.22.110 - Перец черный дробленый или молотый;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10.84.23.120 - Ваниль обработанная;</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10.84.23.165 - Карри обработанное;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10.84.23.170 - Смеси обработанных пряностей;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10.84.23.190 - Пряности обработанные прочие;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10.89.11.111 - Супы и бульоны куриные сухие;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10.89.11.112 - Супы и бульоны говяжьи сухие;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10.89.11.113 - Супы и бульоны грибные сухие;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10.89.11.114 - Супы и бульоны рыбные сухие;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10.89.11.115 - Супы и бульоны овощные сухие;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10.89.13.112 - Дрожжи хлебопекарные сушеные;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11.07.19.151 - Концентрат квасного сусла;</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 xml:space="preserve">20.13.43.191 - </w:t>
      </w:r>
      <w:proofErr w:type="spellStart"/>
      <w:r w:rsidRPr="00F05D02">
        <w:rPr>
          <w:rFonts w:ascii="Times New Roman" w:eastAsia="Calibri" w:hAnsi="Times New Roman"/>
          <w:bCs/>
          <w:sz w:val="24"/>
          <w:szCs w:val="24"/>
          <w:lang w:eastAsia="ar-SA"/>
        </w:rPr>
        <w:t>Водородкарбонат</w:t>
      </w:r>
      <w:proofErr w:type="spellEnd"/>
      <w:r w:rsidRPr="00F05D02">
        <w:rPr>
          <w:rFonts w:ascii="Times New Roman" w:eastAsia="Calibri" w:hAnsi="Times New Roman"/>
          <w:bCs/>
          <w:sz w:val="24"/>
          <w:szCs w:val="24"/>
          <w:lang w:eastAsia="ar-SA"/>
        </w:rPr>
        <w:t xml:space="preserve"> натрия (бикарбонат натрия).</w:t>
      </w:r>
    </w:p>
    <w:p w:rsidR="00606DF5" w:rsidRPr="00F05D02" w:rsidRDefault="00606DF5" w:rsidP="00606DF5">
      <w:pPr>
        <w:spacing w:after="0" w:line="240" w:lineRule="auto"/>
        <w:jc w:val="both"/>
        <w:rPr>
          <w:rFonts w:ascii="Times New Roman" w:eastAsia="Calibri" w:hAnsi="Times New Roman"/>
          <w:bCs/>
          <w:sz w:val="24"/>
          <w:szCs w:val="24"/>
          <w:lang w:eastAsia="ar-SA"/>
        </w:rPr>
      </w:pP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b/>
          <w:sz w:val="24"/>
          <w:szCs w:val="24"/>
          <w:lang w:eastAsia="ar-SA"/>
        </w:rPr>
        <w:t>3.</w:t>
      </w:r>
      <w:r w:rsidRPr="00F05D02">
        <w:rPr>
          <w:rFonts w:ascii="Times New Roman" w:eastAsia="Calibri" w:hAnsi="Times New Roman"/>
          <w:sz w:val="24"/>
          <w:szCs w:val="24"/>
          <w:lang w:eastAsia="ar-SA"/>
        </w:rPr>
        <w:t xml:space="preserve"> </w:t>
      </w:r>
      <w:r w:rsidRPr="00F05D02">
        <w:rPr>
          <w:rFonts w:ascii="Times New Roman" w:eastAsia="Calibri" w:hAnsi="Times New Roman"/>
          <w:b/>
          <w:sz w:val="24"/>
          <w:szCs w:val="24"/>
          <w:lang w:eastAsia="ar-SA"/>
        </w:rPr>
        <w:t>Перечень и количество поставляемого Товара:</w:t>
      </w:r>
      <w:r w:rsidRPr="00F05D02">
        <w:rPr>
          <w:rFonts w:ascii="Times New Roman" w:eastAsia="Calibri" w:hAnsi="Times New Roman"/>
          <w:sz w:val="24"/>
          <w:szCs w:val="24"/>
          <w:lang w:eastAsia="ar-SA"/>
        </w:rPr>
        <w:t xml:space="preserve"> в соответствии с Приложением № 1 к Техническому заданию «Перечень на поставку продуктов питания (бакалея) для столовой ИПУ РАН», являющимся его неотъемлемой частью.</w:t>
      </w:r>
    </w:p>
    <w:p w:rsidR="00606DF5" w:rsidRPr="00F05D02" w:rsidRDefault="00606DF5" w:rsidP="00606DF5">
      <w:pPr>
        <w:spacing w:after="0" w:line="240" w:lineRule="auto"/>
        <w:jc w:val="both"/>
        <w:rPr>
          <w:rFonts w:ascii="Times New Roman" w:eastAsia="Calibri" w:hAnsi="Times New Roman"/>
          <w:b/>
          <w:sz w:val="24"/>
          <w:szCs w:val="24"/>
          <w:lang w:eastAsia="ar-SA"/>
        </w:rPr>
      </w:pPr>
      <w:r w:rsidRPr="00F05D02">
        <w:rPr>
          <w:rFonts w:ascii="Times New Roman" w:eastAsia="Calibri"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 </w:t>
      </w:r>
    </w:p>
    <w:p w:rsidR="00606DF5" w:rsidRPr="00F05D02" w:rsidRDefault="00606DF5" w:rsidP="00BE1A22">
      <w:pPr>
        <w:spacing w:after="0" w:line="240" w:lineRule="auto"/>
        <w:ind w:firstLine="708"/>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 Общие требования».</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(«Экстра», в/с, l c. и т.п.), если иное не указано в Приложении № 1 к Техническому заданию,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РФ от 02.01.2000</w:t>
      </w:r>
      <w:r w:rsidR="00F05D02">
        <w:rPr>
          <w:rFonts w:ascii="Times New Roman" w:eastAsia="Calibri" w:hAnsi="Times New Roman"/>
          <w:sz w:val="24"/>
          <w:szCs w:val="24"/>
          <w:lang w:eastAsia="ar-SA"/>
        </w:rPr>
        <w:t xml:space="preserve">            </w:t>
      </w:r>
      <w:r w:rsidR="00875105" w:rsidRPr="00F05D02">
        <w:rPr>
          <w:rFonts w:ascii="Times New Roman" w:eastAsia="Calibri" w:hAnsi="Times New Roman"/>
          <w:sz w:val="24"/>
          <w:szCs w:val="24"/>
          <w:lang w:eastAsia="ar-SA"/>
        </w:rPr>
        <w:t xml:space="preserve"> </w:t>
      </w:r>
      <w:r w:rsidRPr="00F05D02">
        <w:rPr>
          <w:rFonts w:ascii="Times New Roman" w:eastAsia="Calibri" w:hAnsi="Times New Roman"/>
          <w:sz w:val="24"/>
          <w:szCs w:val="24"/>
          <w:lang w:eastAsia="ar-SA"/>
        </w:rPr>
        <w:t xml:space="preserve">№ 29-ФЗ «О качестве и безопасности пищевых продуктов», Приказом Федеральной службы по надзору в сфере защиты прав потребителей и благополучия человека от 20 мая 2005 года </w:t>
      </w:r>
      <w:r w:rsidR="00875105" w:rsidRPr="00F05D02">
        <w:rPr>
          <w:rFonts w:ascii="Times New Roman" w:eastAsia="Calibri" w:hAnsi="Times New Roman"/>
          <w:sz w:val="24"/>
          <w:szCs w:val="24"/>
          <w:lang w:eastAsia="ar-SA"/>
        </w:rPr>
        <w:t xml:space="preserve">           </w:t>
      </w:r>
      <w:r w:rsidRPr="00F05D02">
        <w:rPr>
          <w:rFonts w:ascii="Times New Roman" w:eastAsia="Calibri" w:hAnsi="Times New Roman"/>
          <w:sz w:val="24"/>
          <w:szCs w:val="24"/>
          <w:lang w:eastAsia="ar-SA"/>
        </w:rPr>
        <w:t>№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РФ от 30.03.1999 № 52-ФЗ «О санитарно-эпидемиологическом благополучии населения»).</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с Федеральным законом от 30.03.1999 № 52-ФЗ «О санитарно-эпидемиологическом благополучии населения»,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 xml:space="preserve">Поставка Товара должна осуществляться отдельными партиями по заявке Заказчика автомобильным транспортом и за счет Поставщика, в рабочие дни: с понедельника по четверг с 09.30 часов до 18.00 часов (время московское), в пятницу с 09.30 часов до 17.00 часов (время московское). </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 xml:space="preserve">Объем Товара в каждой партии зависит от потребности Заказчика и определяется им самостоятельно. Срок поставки – Поставка по Заявкам осуществляется в течение 3 (три) календарных дней с момента получения Заявки Заказчика Поставщиком. </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606DF5" w:rsidRPr="00F05D02" w:rsidRDefault="00606DF5" w:rsidP="00606DF5">
      <w:pPr>
        <w:spacing w:after="0" w:line="240" w:lineRule="auto"/>
        <w:jc w:val="both"/>
        <w:rPr>
          <w:rFonts w:ascii="Times New Roman" w:eastAsia="Calibri" w:hAnsi="Times New Roman"/>
          <w:b/>
          <w:bCs/>
          <w:sz w:val="24"/>
          <w:szCs w:val="24"/>
          <w:lang w:eastAsia="ar-SA"/>
        </w:rPr>
      </w:pPr>
      <w:r w:rsidRPr="00F05D02">
        <w:rPr>
          <w:rFonts w:ascii="Times New Roman" w:eastAsia="Calibri" w:hAnsi="Times New Roman"/>
          <w:b/>
          <w:bCs/>
          <w:sz w:val="24"/>
          <w:szCs w:val="24"/>
          <w:lang w:eastAsia="ar-SA"/>
        </w:rPr>
        <w:tab/>
        <w:t xml:space="preserve">Разгрузка и погрузка Товара: </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606DF5" w:rsidRPr="00F05D02" w:rsidRDefault="00606DF5" w:rsidP="00606DF5">
      <w:pPr>
        <w:spacing w:after="0" w:line="240" w:lineRule="auto"/>
        <w:jc w:val="both"/>
        <w:rPr>
          <w:rFonts w:ascii="Times New Roman" w:eastAsia="Calibri" w:hAnsi="Times New Roman"/>
          <w:b/>
          <w:bCs/>
          <w:sz w:val="24"/>
          <w:szCs w:val="24"/>
          <w:lang w:eastAsia="ar-SA"/>
        </w:rPr>
      </w:pPr>
      <w:r w:rsidRPr="00F05D02">
        <w:rPr>
          <w:rFonts w:ascii="Times New Roman" w:eastAsia="Calibri" w:hAnsi="Times New Roman"/>
          <w:b/>
          <w:bCs/>
          <w:sz w:val="24"/>
          <w:szCs w:val="24"/>
          <w:lang w:eastAsia="ar-SA"/>
        </w:rPr>
        <w:tab/>
        <w:t xml:space="preserve">Гарантия качества Товара: </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 xml:space="preserve">После приемки Товара в течение срока годности продукции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606DF5" w:rsidRPr="00F05D02" w:rsidRDefault="00606DF5" w:rsidP="00606DF5">
      <w:pPr>
        <w:spacing w:after="0" w:line="240" w:lineRule="auto"/>
        <w:jc w:val="both"/>
        <w:rPr>
          <w:rFonts w:ascii="Times New Roman" w:eastAsia="Calibri" w:hAnsi="Times New Roman"/>
          <w:b/>
          <w:bCs/>
          <w:sz w:val="24"/>
          <w:szCs w:val="24"/>
          <w:lang w:eastAsia="ar-SA"/>
        </w:rPr>
      </w:pPr>
      <w:r w:rsidRPr="00F05D02">
        <w:rPr>
          <w:rFonts w:ascii="Times New Roman" w:eastAsia="Calibri" w:hAnsi="Times New Roman"/>
          <w:b/>
          <w:bCs/>
          <w:sz w:val="24"/>
          <w:szCs w:val="24"/>
          <w:lang w:eastAsia="ar-SA"/>
        </w:rPr>
        <w:tab/>
        <w:t xml:space="preserve">Маркировка Товара: </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продукции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товара должна содержать: наименование продукта; наименование и местонахождение производителя; массу нетто (объем, количество продукта); состав продукта; пищевую ценность; условия хранения; срок годности и дату изготовления (дату упаковывания). </w:t>
      </w:r>
    </w:p>
    <w:p w:rsidR="00606DF5" w:rsidRPr="00F05D02" w:rsidRDefault="00606DF5" w:rsidP="00606DF5">
      <w:pPr>
        <w:spacing w:after="0" w:line="240" w:lineRule="auto"/>
        <w:jc w:val="both"/>
        <w:rPr>
          <w:rFonts w:ascii="Times New Roman" w:eastAsia="Calibri" w:hAnsi="Times New Roman"/>
          <w:b/>
          <w:bCs/>
          <w:sz w:val="24"/>
          <w:szCs w:val="24"/>
          <w:lang w:eastAsia="ar-SA"/>
        </w:rPr>
      </w:pPr>
      <w:r w:rsidRPr="00F05D02">
        <w:rPr>
          <w:rFonts w:ascii="Times New Roman" w:eastAsia="Calibri" w:hAnsi="Times New Roman"/>
          <w:b/>
          <w:bCs/>
          <w:sz w:val="24"/>
          <w:szCs w:val="24"/>
          <w:lang w:eastAsia="ar-SA"/>
        </w:rPr>
        <w:tab/>
        <w:t xml:space="preserve">Тара, упаковка и расфасовка: </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и хранении продуктов питания. Поставщик обязан указать наименование конкретной тары 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СанПиН 2.3.2.1078-01 «Гигиенические требования безопасности и пищевой ценности пищевых продуктов», а также соответствовать </w:t>
      </w:r>
      <w:r w:rsidRPr="00F05D02">
        <w:rPr>
          <w:rFonts w:ascii="Times New Roman" w:eastAsia="Calibri" w:hAnsi="Times New Roman"/>
          <w:bCs/>
          <w:sz w:val="24"/>
          <w:szCs w:val="24"/>
          <w:lang w:eastAsia="ar-SA"/>
        </w:rPr>
        <w:t xml:space="preserve">Решению Комиссии Таможенного союза от 16.08.2011 №769 «О принятии технического регламента Таможенного союза </w:t>
      </w:r>
      <w:r w:rsidR="00875105" w:rsidRPr="00F05D02">
        <w:rPr>
          <w:rFonts w:ascii="Times New Roman" w:eastAsia="Calibri" w:hAnsi="Times New Roman"/>
          <w:bCs/>
          <w:sz w:val="24"/>
          <w:szCs w:val="24"/>
          <w:lang w:eastAsia="ar-SA"/>
        </w:rPr>
        <w:t xml:space="preserve">                                   </w:t>
      </w:r>
      <w:r w:rsidRPr="00F05D02">
        <w:rPr>
          <w:rFonts w:ascii="Times New Roman" w:eastAsia="Calibri" w:hAnsi="Times New Roman"/>
          <w:bCs/>
          <w:sz w:val="24"/>
          <w:szCs w:val="24"/>
          <w:lang w:eastAsia="ar-SA"/>
        </w:rPr>
        <w:t xml:space="preserve">«О безопасности упаковки», ГОСТ 17527-2014 «Упаковка. Термины и определения», </w:t>
      </w:r>
      <w:r w:rsidR="00875105" w:rsidRPr="00F05D02">
        <w:rPr>
          <w:rFonts w:ascii="Times New Roman" w:eastAsia="Calibri" w:hAnsi="Times New Roman"/>
          <w:bCs/>
          <w:sz w:val="24"/>
          <w:szCs w:val="24"/>
          <w:lang w:eastAsia="ar-SA"/>
        </w:rPr>
        <w:t xml:space="preserve">              </w:t>
      </w:r>
      <w:r w:rsidRPr="00F05D02">
        <w:rPr>
          <w:rFonts w:ascii="Times New Roman" w:eastAsia="Calibri" w:hAnsi="Times New Roman"/>
          <w:bCs/>
          <w:sz w:val="24"/>
          <w:szCs w:val="24"/>
          <w:lang w:eastAsia="ar-SA"/>
        </w:rPr>
        <w:t>СанПиН 2.3.2.1324-03 «Гигиенические требования к срокам годности и условиям хранения пищевых продуктов».</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Тара и упаковка возврату Поставщику не подлежит.</w:t>
      </w:r>
    </w:p>
    <w:p w:rsidR="00606DF5" w:rsidRPr="00F05D02" w:rsidRDefault="00606DF5" w:rsidP="00606DF5">
      <w:pPr>
        <w:spacing w:after="0" w:line="240" w:lineRule="auto"/>
        <w:jc w:val="both"/>
        <w:rPr>
          <w:rFonts w:ascii="Times New Roman" w:eastAsia="Calibri" w:hAnsi="Times New Roman"/>
          <w:b/>
          <w:bCs/>
          <w:sz w:val="24"/>
          <w:szCs w:val="24"/>
          <w:lang w:eastAsia="ar-SA"/>
        </w:rPr>
      </w:pPr>
      <w:r w:rsidRPr="00F05D02">
        <w:rPr>
          <w:rFonts w:ascii="Times New Roman" w:eastAsia="Calibri" w:hAnsi="Times New Roman"/>
          <w:b/>
          <w:bCs/>
          <w:sz w:val="24"/>
          <w:szCs w:val="24"/>
          <w:lang w:eastAsia="ar-SA"/>
        </w:rPr>
        <w:tab/>
        <w:t xml:space="preserve">Срок годности Товара: </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Срок годности товара должен соответствовать Постановлению Главного государственного санитарного врача Российской Федерации от 22.05.2003 № 98 «О введении в действие Санитарно-эпидемиологических правил и нормативов СанПиН 2.3.2.1324-03», действующим ГОСТам, СанПиН(</w:t>
      </w:r>
      <w:proofErr w:type="spellStart"/>
      <w:r w:rsidRPr="00F05D02">
        <w:rPr>
          <w:rFonts w:ascii="Times New Roman" w:eastAsia="Calibri" w:hAnsi="Times New Roman"/>
          <w:sz w:val="24"/>
          <w:szCs w:val="24"/>
          <w:lang w:eastAsia="ar-SA"/>
        </w:rPr>
        <w:t>ам</w:t>
      </w:r>
      <w:proofErr w:type="spellEnd"/>
      <w:r w:rsidRPr="00F05D02">
        <w:rPr>
          <w:rFonts w:ascii="Times New Roman" w:eastAsia="Calibri" w:hAnsi="Times New Roman"/>
          <w:sz w:val="24"/>
          <w:szCs w:val="24"/>
          <w:lang w:eastAsia="ar-SA"/>
        </w:rPr>
        <w:t>), ТУ. Остаточный срок годности товара на момент поставки должен составлять не менее половины срока годности установленного производителем на данный вид товара.</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rsidR="00606DF5" w:rsidRPr="00F05D02" w:rsidRDefault="00606DF5" w:rsidP="00606DF5">
      <w:pPr>
        <w:spacing w:after="0" w:line="240" w:lineRule="auto"/>
        <w:jc w:val="both"/>
        <w:rPr>
          <w:rFonts w:ascii="Times New Roman" w:eastAsia="Calibri" w:hAnsi="Times New Roman"/>
          <w:b/>
          <w:sz w:val="24"/>
          <w:szCs w:val="24"/>
          <w:lang w:eastAsia="ar-SA"/>
        </w:rPr>
      </w:pPr>
      <w:r w:rsidRPr="00F05D02">
        <w:rPr>
          <w:rFonts w:ascii="Times New Roman" w:eastAsia="Calibri" w:hAnsi="Times New Roman"/>
          <w:sz w:val="24"/>
          <w:szCs w:val="24"/>
          <w:lang w:eastAsia="ar-SA"/>
        </w:rPr>
        <w:tab/>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606DF5" w:rsidRPr="00F05D02" w:rsidRDefault="00F00B3A" w:rsidP="00606DF5">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t>Поставляемый Товар</w:t>
      </w:r>
      <w:r w:rsidR="00606DF5" w:rsidRPr="00F05D02">
        <w:rPr>
          <w:rFonts w:ascii="Times New Roman" w:eastAsia="Calibri" w:hAnsi="Times New Roman"/>
          <w:sz w:val="24"/>
          <w:szCs w:val="24"/>
          <w:lang w:eastAsia="ar-SA"/>
        </w:rPr>
        <w:t xml:space="preserve"> долж</w:t>
      </w:r>
      <w:r>
        <w:rPr>
          <w:rFonts w:ascii="Times New Roman" w:eastAsia="Calibri" w:hAnsi="Times New Roman"/>
          <w:sz w:val="24"/>
          <w:szCs w:val="24"/>
          <w:lang w:eastAsia="ar-SA"/>
        </w:rPr>
        <w:t>ен</w:t>
      </w:r>
      <w:r w:rsidR="00606DF5" w:rsidRPr="00F05D02">
        <w:rPr>
          <w:rFonts w:ascii="Times New Roman" w:eastAsia="Calibri" w:hAnsi="Times New Roman"/>
          <w:sz w:val="24"/>
          <w:szCs w:val="24"/>
          <w:lang w:eastAsia="ar-SA"/>
        </w:rPr>
        <w:t xml:space="preserve"> быть экологически чистыми, безопасными для здоровья человека.</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ab/>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001D7007">
        <w:rPr>
          <w:rFonts w:ascii="Times New Roman" w:eastAsia="Calibri" w:hAnsi="Times New Roman"/>
          <w:bCs/>
          <w:sz w:val="24"/>
          <w:szCs w:val="24"/>
          <w:lang w:eastAsia="ar-SA"/>
        </w:rPr>
        <w:t>Товара</w:t>
      </w:r>
      <w:r w:rsidRPr="00F05D02">
        <w:rPr>
          <w:rFonts w:ascii="Times New Roman" w:eastAsia="Calibri" w:hAnsi="Times New Roman"/>
          <w:bCs/>
          <w:sz w:val="24"/>
          <w:szCs w:val="24"/>
          <w:lang w:eastAsia="ar-SA"/>
        </w:rPr>
        <w:t>).</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sz w:val="24"/>
          <w:szCs w:val="24"/>
          <w:lang w:eastAsia="ar-SA"/>
        </w:rPr>
        <w:t>Поставляемый Товар должен соответствовать требованиям:</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 Технического регламента Таможенного союза ТР ТС 021/2011 «О безопасности пищевой продукции», принятым решением Комиссии Таможенного союза от 9 декабря 2011 года №880;</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 xml:space="preserve">- Технического регламента Таможенного союза ТР ТС 022/2011 «Пищевая продукция в части ее маркировки», принятый решением Комиссии Таможенного союза от 9 декабря 2011 года № </w:t>
      </w:r>
      <w:r w:rsidR="00875105" w:rsidRPr="00F05D02">
        <w:rPr>
          <w:rFonts w:ascii="Times New Roman" w:eastAsia="Calibri" w:hAnsi="Times New Roman"/>
          <w:bCs/>
          <w:sz w:val="24"/>
          <w:szCs w:val="24"/>
          <w:lang w:eastAsia="ar-SA"/>
        </w:rPr>
        <w:t>8</w:t>
      </w:r>
      <w:r w:rsidRPr="00F05D02">
        <w:rPr>
          <w:rFonts w:ascii="Times New Roman" w:eastAsia="Calibri" w:hAnsi="Times New Roman"/>
          <w:bCs/>
          <w:sz w:val="24"/>
          <w:szCs w:val="24"/>
          <w:lang w:eastAsia="ar-SA"/>
        </w:rPr>
        <w:t>81;</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 Технического регламента Таможенного союза ТР ТС 024/2011 «Технический регламент на масложировую продукцию», приятый решением Комиссии Таможенного союза от 9 декабря 2011 года № 883;</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 xml:space="preserve">- Технического регламента Таможенного союза ТР ТС 029/2012 «Требования безопасности пищевых добавок, </w:t>
      </w:r>
      <w:proofErr w:type="spellStart"/>
      <w:r w:rsidRPr="00F05D02">
        <w:rPr>
          <w:rFonts w:ascii="Times New Roman" w:eastAsia="Calibri" w:hAnsi="Times New Roman"/>
          <w:bCs/>
          <w:sz w:val="24"/>
          <w:szCs w:val="24"/>
          <w:lang w:eastAsia="ar-SA"/>
        </w:rPr>
        <w:t>ароматизаторов</w:t>
      </w:r>
      <w:proofErr w:type="spellEnd"/>
      <w:r w:rsidRPr="00F05D02">
        <w:rPr>
          <w:rFonts w:ascii="Times New Roman" w:eastAsia="Calibri" w:hAnsi="Times New Roman"/>
          <w:bCs/>
          <w:sz w:val="24"/>
          <w:szCs w:val="24"/>
          <w:lang w:eastAsia="ar-SA"/>
        </w:rPr>
        <w:t xml:space="preserve"> и технологических вспомогательных средств», принятый решением Совета Евразийской экономической комиссии от 20 июля 2012 года № 58. </w:t>
      </w:r>
    </w:p>
    <w:p w:rsidR="00606DF5" w:rsidRPr="00F05D02" w:rsidRDefault="00606DF5" w:rsidP="00606DF5">
      <w:pPr>
        <w:spacing w:after="0" w:line="240" w:lineRule="auto"/>
        <w:jc w:val="both"/>
        <w:rPr>
          <w:rFonts w:ascii="Times New Roman" w:eastAsia="Calibri" w:hAnsi="Times New Roman"/>
          <w:b/>
          <w:sz w:val="24"/>
          <w:szCs w:val="24"/>
          <w:lang w:eastAsia="ar-SA"/>
        </w:rPr>
      </w:pPr>
      <w:r w:rsidRPr="00F05D02">
        <w:rPr>
          <w:rFonts w:ascii="Times New Roman" w:eastAsia="Calibri"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 xml:space="preserve">Товар Заказчику поставляется партиями, по заявкам Заказчика </w:t>
      </w:r>
      <w:proofErr w:type="gramStart"/>
      <w:r w:rsidRPr="00F05D02">
        <w:rPr>
          <w:rFonts w:ascii="Times New Roman" w:eastAsia="Calibri" w:hAnsi="Times New Roman"/>
          <w:sz w:val="24"/>
          <w:szCs w:val="24"/>
          <w:lang w:eastAsia="ar-SA"/>
        </w:rPr>
        <w:t>с даты</w:t>
      </w:r>
      <w:r w:rsidR="00CC1DD1">
        <w:rPr>
          <w:rFonts w:ascii="Times New Roman" w:eastAsia="Calibri" w:hAnsi="Times New Roman"/>
          <w:sz w:val="24"/>
          <w:szCs w:val="24"/>
          <w:lang w:eastAsia="ar-SA"/>
        </w:rPr>
        <w:t xml:space="preserve"> заключения</w:t>
      </w:r>
      <w:proofErr w:type="gramEnd"/>
      <w:r w:rsidR="00CC1DD1">
        <w:rPr>
          <w:rFonts w:ascii="Times New Roman" w:eastAsia="Calibri" w:hAnsi="Times New Roman"/>
          <w:sz w:val="24"/>
          <w:szCs w:val="24"/>
          <w:lang w:eastAsia="ar-SA"/>
        </w:rPr>
        <w:t xml:space="preserve"> Договора </w:t>
      </w:r>
      <w:r w:rsidR="00B242A0">
        <w:rPr>
          <w:rFonts w:ascii="Times New Roman" w:eastAsia="Calibri" w:hAnsi="Times New Roman"/>
          <w:sz w:val="24"/>
          <w:szCs w:val="24"/>
          <w:lang w:eastAsia="ar-SA"/>
        </w:rPr>
        <w:t>п</w:t>
      </w:r>
      <w:r w:rsidR="00CC1DD1">
        <w:rPr>
          <w:rFonts w:ascii="Times New Roman" w:eastAsia="Calibri" w:hAnsi="Times New Roman"/>
          <w:sz w:val="24"/>
          <w:szCs w:val="24"/>
          <w:lang w:eastAsia="ar-SA"/>
        </w:rPr>
        <w:t>о 31 декабря</w:t>
      </w:r>
      <w:r w:rsidRPr="00F05D02">
        <w:rPr>
          <w:rFonts w:ascii="Times New Roman" w:eastAsia="Calibri" w:hAnsi="Times New Roman"/>
          <w:sz w:val="24"/>
          <w:szCs w:val="24"/>
          <w:lang w:eastAsia="ar-SA"/>
        </w:rPr>
        <w:t xml:space="preserve"> 2021 года включительно на условиях Договора. </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F05D02">
        <w:rPr>
          <w:rFonts w:ascii="Times New Roman" w:eastAsia="Calibri" w:hAnsi="Times New Roman"/>
          <w:sz w:val="24"/>
          <w:szCs w:val="24"/>
          <w:lang w:eastAsia="ar-SA"/>
        </w:rPr>
        <w:t>в соответствии с условиями Договора.</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F05D02">
        <w:rPr>
          <w:rFonts w:ascii="Times New Roman" w:eastAsia="Calibri" w:hAnsi="Times New Roman"/>
          <w:sz w:val="24"/>
          <w:szCs w:val="24"/>
          <w:lang w:eastAsia="ar-SA"/>
        </w:rPr>
        <w:t xml:space="preserve"> </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Качественные и количественные характеристики: в соответствии с Техническим заданием, Договором, Приложением № 1 «Перечень на поставку продуктов питания (бакалея) для столовой ИПУ РАН» к Техническому заданию.</w:t>
      </w:r>
    </w:p>
    <w:p w:rsidR="00791D0E" w:rsidRPr="00F05D02" w:rsidRDefault="00791D0E" w:rsidP="00791D0E">
      <w:pPr>
        <w:spacing w:after="0" w:line="240" w:lineRule="auto"/>
        <w:jc w:val="both"/>
        <w:rPr>
          <w:rFonts w:ascii="Times New Roman" w:eastAsia="Calibri" w:hAnsi="Times New Roman"/>
          <w:sz w:val="24"/>
          <w:szCs w:val="24"/>
          <w:lang w:eastAsia="ar-SA"/>
        </w:rPr>
      </w:pPr>
    </w:p>
    <w:p w:rsidR="00E6353E" w:rsidRPr="00F05D02" w:rsidRDefault="00E6353E" w:rsidP="00B1570D">
      <w:pPr>
        <w:tabs>
          <w:tab w:val="left" w:pos="0"/>
          <w:tab w:val="num" w:pos="643"/>
        </w:tabs>
        <w:spacing w:after="0" w:line="240" w:lineRule="auto"/>
        <w:contextualSpacing/>
        <w:jc w:val="both"/>
        <w:rPr>
          <w:rFonts w:ascii="Times New Roman" w:eastAsia="Calibri" w:hAnsi="Times New Roman"/>
          <w:sz w:val="24"/>
          <w:szCs w:val="24"/>
          <w:lang w:eastAsia="ar-SA"/>
        </w:rPr>
      </w:pPr>
    </w:p>
    <w:tbl>
      <w:tblPr>
        <w:tblW w:w="9321" w:type="dxa"/>
        <w:jc w:val="center"/>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BA1AFB" w:rsidRPr="00F05D02" w:rsidTr="00E6353E">
        <w:trPr>
          <w:trHeight w:val="1419"/>
          <w:jc w:val="center"/>
        </w:trPr>
        <w:tc>
          <w:tcPr>
            <w:tcW w:w="4785" w:type="dxa"/>
            <w:gridSpan w:val="2"/>
            <w:shd w:val="clear" w:color="auto" w:fill="auto"/>
          </w:tcPr>
          <w:p w:rsidR="00BA1AFB" w:rsidRPr="00F05D02" w:rsidRDefault="00BA1AFB" w:rsidP="00E6353E">
            <w:pPr>
              <w:snapToGrid w:val="0"/>
              <w:spacing w:after="0" w:line="240" w:lineRule="auto"/>
              <w:rPr>
                <w:rFonts w:ascii="Times New Roman" w:eastAsia="Calibri" w:hAnsi="Times New Roman"/>
                <w:b/>
                <w:sz w:val="24"/>
                <w:szCs w:val="24"/>
              </w:rPr>
            </w:pPr>
            <w:r w:rsidRPr="00F05D02">
              <w:rPr>
                <w:rFonts w:ascii="Times New Roman" w:eastAsia="Calibri" w:hAnsi="Times New Roman"/>
                <w:b/>
                <w:sz w:val="24"/>
                <w:szCs w:val="24"/>
              </w:rPr>
              <w:t>Заказчик:</w:t>
            </w:r>
          </w:p>
          <w:p w:rsidR="00BA1AFB" w:rsidRPr="00F05D02" w:rsidRDefault="00BA1AFB" w:rsidP="00E6353E">
            <w:pPr>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05D02">
              <w:rPr>
                <w:rFonts w:ascii="Times New Roman" w:eastAsia="Calibri" w:hAnsi="Times New Roman"/>
                <w:sz w:val="24"/>
                <w:szCs w:val="24"/>
              </w:rPr>
              <w:t>(ИПУ РАН)</w:t>
            </w:r>
            <w:r w:rsidRPr="00F05D02">
              <w:rPr>
                <w:rFonts w:ascii="Times New Roman" w:eastAsia="Calibri" w:hAnsi="Times New Roman"/>
                <w:b/>
                <w:sz w:val="24"/>
                <w:szCs w:val="24"/>
              </w:rPr>
              <w:t xml:space="preserve"> </w:t>
            </w:r>
          </w:p>
        </w:tc>
        <w:tc>
          <w:tcPr>
            <w:tcW w:w="284" w:type="dxa"/>
            <w:shd w:val="clear" w:color="auto" w:fill="auto"/>
          </w:tcPr>
          <w:p w:rsidR="00BA1AFB" w:rsidRPr="00F05D02" w:rsidRDefault="00BA1AFB" w:rsidP="00E6353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F05D02" w:rsidRDefault="00BA1AFB" w:rsidP="00E6353E">
            <w:pPr>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Поставщик:</w:t>
            </w:r>
          </w:p>
        </w:tc>
      </w:tr>
      <w:tr w:rsidR="00BA1AFB" w:rsidRPr="00F05D02" w:rsidTr="00E6353E">
        <w:trPr>
          <w:trHeight w:val="80"/>
          <w:jc w:val="center"/>
        </w:trPr>
        <w:tc>
          <w:tcPr>
            <w:tcW w:w="4785" w:type="dxa"/>
            <w:gridSpan w:val="2"/>
            <w:shd w:val="clear" w:color="auto" w:fill="auto"/>
          </w:tcPr>
          <w:p w:rsidR="00BA1AFB" w:rsidRPr="00F05D02" w:rsidRDefault="00BA1AFB" w:rsidP="00E6353E">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_____________________</w:t>
            </w:r>
          </w:p>
        </w:tc>
        <w:tc>
          <w:tcPr>
            <w:tcW w:w="284" w:type="dxa"/>
            <w:shd w:val="clear" w:color="auto" w:fill="auto"/>
          </w:tcPr>
          <w:p w:rsidR="00BA1AFB" w:rsidRPr="00F05D02" w:rsidRDefault="00BA1AFB" w:rsidP="00E6353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F05D02" w:rsidRDefault="00BA1AFB" w:rsidP="00E6353E">
            <w:pPr>
              <w:shd w:val="clear" w:color="auto" w:fill="FFFFFF"/>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_____________________</w:t>
            </w:r>
          </w:p>
        </w:tc>
      </w:tr>
      <w:tr w:rsidR="00BA1AFB" w:rsidRPr="00F05D02" w:rsidTr="00E6353E">
        <w:trPr>
          <w:trHeight w:val="80"/>
          <w:jc w:val="center"/>
        </w:trPr>
        <w:tc>
          <w:tcPr>
            <w:tcW w:w="2659" w:type="dxa"/>
            <w:tcBorders>
              <w:bottom w:val="single" w:sz="4" w:space="0" w:color="auto"/>
            </w:tcBorders>
            <w:shd w:val="clear" w:color="auto" w:fill="auto"/>
          </w:tcPr>
          <w:p w:rsidR="00BA1AFB" w:rsidRPr="00F05D02" w:rsidRDefault="00BA1AFB" w:rsidP="00E6353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BA1AFB" w:rsidRPr="00F05D02" w:rsidRDefault="00BA1AFB" w:rsidP="00E6353E">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                            /</w:t>
            </w:r>
          </w:p>
        </w:tc>
        <w:tc>
          <w:tcPr>
            <w:tcW w:w="284" w:type="dxa"/>
            <w:shd w:val="clear" w:color="auto" w:fill="auto"/>
            <w:vAlign w:val="bottom"/>
          </w:tcPr>
          <w:p w:rsidR="00BA1AFB" w:rsidRPr="00F05D02" w:rsidRDefault="00BA1AFB" w:rsidP="00E6353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BA1AFB" w:rsidRPr="00F05D02" w:rsidRDefault="00BA1AFB" w:rsidP="00E6353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BA1AFB" w:rsidRPr="00F05D02" w:rsidRDefault="00BA1AFB" w:rsidP="00E6353E">
            <w:pPr>
              <w:shd w:val="clear" w:color="auto" w:fill="FFFFFF"/>
              <w:tabs>
                <w:tab w:val="left" w:pos="1594"/>
              </w:tabs>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w:t>
            </w:r>
          </w:p>
        </w:tc>
      </w:tr>
    </w:tbl>
    <w:p w:rsidR="00B23CE0" w:rsidRPr="00F05D02" w:rsidRDefault="00B23CE0" w:rsidP="00BA1AFB">
      <w:pPr>
        <w:spacing w:after="0" w:line="240" w:lineRule="auto"/>
        <w:jc w:val="right"/>
        <w:rPr>
          <w:rFonts w:ascii="Times New Roman" w:eastAsia="Times New Roman" w:hAnsi="Times New Roman"/>
          <w:color w:val="000000"/>
          <w:sz w:val="24"/>
          <w:szCs w:val="24"/>
          <w:lang w:eastAsia="ru-RU"/>
        </w:rPr>
      </w:pPr>
    </w:p>
    <w:p w:rsidR="00791D0E" w:rsidRPr="00F05D02" w:rsidRDefault="00791D0E" w:rsidP="00BA1AFB">
      <w:pPr>
        <w:spacing w:after="0" w:line="240" w:lineRule="auto"/>
        <w:jc w:val="right"/>
        <w:rPr>
          <w:rFonts w:ascii="Times New Roman" w:eastAsia="Times New Roman" w:hAnsi="Times New Roman"/>
          <w:color w:val="000000"/>
          <w:sz w:val="24"/>
          <w:szCs w:val="24"/>
          <w:lang w:eastAsia="ru-RU"/>
        </w:rPr>
      </w:pPr>
    </w:p>
    <w:p w:rsidR="00791D0E" w:rsidRPr="00F05D02" w:rsidRDefault="00791D0E" w:rsidP="00BA1AFB">
      <w:pPr>
        <w:spacing w:after="0" w:line="240" w:lineRule="auto"/>
        <w:jc w:val="right"/>
        <w:rPr>
          <w:rFonts w:ascii="Times New Roman" w:eastAsia="Times New Roman" w:hAnsi="Times New Roman"/>
          <w:color w:val="000000"/>
          <w:sz w:val="24"/>
          <w:szCs w:val="24"/>
          <w:lang w:eastAsia="ru-RU"/>
        </w:rPr>
      </w:pPr>
    </w:p>
    <w:p w:rsidR="007B046A" w:rsidRPr="00F05D02" w:rsidRDefault="007B046A" w:rsidP="00BA1AFB">
      <w:pPr>
        <w:spacing w:after="0" w:line="240" w:lineRule="auto"/>
        <w:jc w:val="right"/>
        <w:rPr>
          <w:rFonts w:ascii="Times New Roman" w:eastAsia="Times New Roman" w:hAnsi="Times New Roman"/>
          <w:color w:val="000000"/>
          <w:sz w:val="24"/>
          <w:szCs w:val="24"/>
          <w:lang w:eastAsia="ru-RU"/>
        </w:rPr>
      </w:pPr>
    </w:p>
    <w:p w:rsidR="007B046A" w:rsidRPr="00F05D02" w:rsidRDefault="007B046A"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BA1AFB" w:rsidRPr="00F05D02" w:rsidRDefault="00BA1AFB" w:rsidP="00BA1AFB">
      <w:pPr>
        <w:spacing w:after="0" w:line="240" w:lineRule="auto"/>
        <w:jc w:val="right"/>
        <w:rPr>
          <w:rFonts w:ascii="Times New Roman" w:eastAsia="Times New Roman" w:hAnsi="Times New Roman"/>
          <w:color w:val="000000"/>
          <w:sz w:val="24"/>
          <w:szCs w:val="24"/>
          <w:lang w:eastAsia="ru-RU"/>
        </w:rPr>
      </w:pPr>
      <w:r w:rsidRPr="00F05D02">
        <w:rPr>
          <w:rFonts w:ascii="Times New Roman" w:eastAsia="Times New Roman" w:hAnsi="Times New Roman"/>
          <w:color w:val="000000"/>
          <w:sz w:val="24"/>
          <w:szCs w:val="24"/>
          <w:lang w:eastAsia="ru-RU"/>
        </w:rPr>
        <w:t xml:space="preserve">Приложение № 1 </w:t>
      </w:r>
    </w:p>
    <w:p w:rsidR="00BA1AFB" w:rsidRPr="00F05D02" w:rsidRDefault="00BA1AFB" w:rsidP="00BA1AFB">
      <w:pPr>
        <w:spacing w:after="0" w:line="240" w:lineRule="auto"/>
        <w:jc w:val="right"/>
        <w:rPr>
          <w:rFonts w:ascii="Times New Roman" w:eastAsia="Times New Roman" w:hAnsi="Times New Roman"/>
          <w:color w:val="000000"/>
          <w:sz w:val="24"/>
          <w:szCs w:val="24"/>
          <w:lang w:eastAsia="ru-RU"/>
        </w:rPr>
      </w:pPr>
      <w:r w:rsidRPr="00F05D02">
        <w:rPr>
          <w:rFonts w:ascii="Times New Roman" w:eastAsia="Times New Roman" w:hAnsi="Times New Roman"/>
          <w:color w:val="000000"/>
          <w:sz w:val="24"/>
          <w:szCs w:val="24"/>
          <w:lang w:eastAsia="ru-RU"/>
        </w:rPr>
        <w:t>к Техническому заданию</w:t>
      </w:r>
    </w:p>
    <w:p w:rsidR="00606DF5" w:rsidRPr="00F05D02" w:rsidRDefault="00606DF5" w:rsidP="00606DF5">
      <w:pPr>
        <w:spacing w:after="0" w:line="240" w:lineRule="auto"/>
        <w:jc w:val="center"/>
        <w:rPr>
          <w:rFonts w:ascii="Times New Roman" w:eastAsia="Times New Roman" w:hAnsi="Times New Roman"/>
          <w:b/>
          <w:color w:val="000000"/>
          <w:sz w:val="24"/>
          <w:szCs w:val="24"/>
          <w:lang w:eastAsia="ru-RU"/>
        </w:rPr>
      </w:pPr>
      <w:r w:rsidRPr="00F05D02">
        <w:rPr>
          <w:rFonts w:ascii="Times New Roman" w:eastAsia="Times New Roman" w:hAnsi="Times New Roman"/>
          <w:b/>
          <w:color w:val="000000"/>
          <w:sz w:val="24"/>
          <w:szCs w:val="24"/>
          <w:lang w:eastAsia="ru-RU"/>
        </w:rPr>
        <w:t>Перечень</w:t>
      </w:r>
    </w:p>
    <w:p w:rsidR="00606DF5" w:rsidRPr="00F05D02" w:rsidRDefault="00606DF5" w:rsidP="00606DF5">
      <w:pPr>
        <w:pStyle w:val="afff"/>
        <w:spacing w:before="0"/>
        <w:ind w:firstLine="0"/>
        <w:jc w:val="center"/>
        <w:rPr>
          <w:i w:val="0"/>
          <w:sz w:val="24"/>
          <w:szCs w:val="24"/>
        </w:rPr>
      </w:pPr>
      <w:r w:rsidRPr="00F05D02">
        <w:rPr>
          <w:i w:val="0"/>
          <w:sz w:val="24"/>
          <w:szCs w:val="24"/>
        </w:rPr>
        <w:t>на поставку продуктов питания (бакалея) для столовой ИПУ РАН</w:t>
      </w:r>
    </w:p>
    <w:p w:rsidR="00606DF5" w:rsidRPr="00F05D02" w:rsidRDefault="00606DF5" w:rsidP="00606DF5">
      <w:pPr>
        <w:autoSpaceDE w:val="0"/>
        <w:autoSpaceDN w:val="0"/>
        <w:adjustRightInd w:val="0"/>
        <w:spacing w:after="0" w:line="240" w:lineRule="auto"/>
        <w:jc w:val="both"/>
        <w:rPr>
          <w:rFonts w:ascii="Times New Roman" w:hAnsi="Times New Roman"/>
          <w:b/>
          <w:sz w:val="16"/>
          <w:szCs w:val="16"/>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51"/>
        <w:gridCol w:w="709"/>
        <w:gridCol w:w="1021"/>
        <w:gridCol w:w="4507"/>
      </w:tblGrid>
      <w:tr w:rsidR="00456171" w:rsidRPr="00456171" w:rsidTr="00456171">
        <w:trPr>
          <w:trHeight w:val="731"/>
        </w:trPr>
        <w:tc>
          <w:tcPr>
            <w:tcW w:w="851" w:type="dxa"/>
            <w:vAlign w:val="center"/>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56171">
              <w:rPr>
                <w:rFonts w:ascii="Times New Roman" w:eastAsia="Times New Roman" w:hAnsi="Times New Roman"/>
                <w:b/>
                <w:sz w:val="24"/>
                <w:szCs w:val="24"/>
                <w:lang w:eastAsia="ru-RU"/>
              </w:rPr>
              <w:t>№ п/п</w:t>
            </w:r>
          </w:p>
        </w:tc>
        <w:tc>
          <w:tcPr>
            <w:tcW w:w="2551" w:type="dxa"/>
            <w:vAlign w:val="center"/>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56171">
              <w:rPr>
                <w:rFonts w:ascii="Times New Roman" w:eastAsia="Times New Roman" w:hAnsi="Times New Roman"/>
                <w:b/>
                <w:sz w:val="24"/>
                <w:szCs w:val="24"/>
                <w:lang w:eastAsia="ru-RU"/>
              </w:rPr>
              <w:t>Наименование продуктов</w:t>
            </w:r>
          </w:p>
        </w:tc>
        <w:tc>
          <w:tcPr>
            <w:tcW w:w="709" w:type="dxa"/>
            <w:vAlign w:val="center"/>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56171">
              <w:rPr>
                <w:rFonts w:ascii="Times New Roman" w:eastAsia="Times New Roman" w:hAnsi="Times New Roman"/>
                <w:b/>
                <w:sz w:val="24"/>
                <w:szCs w:val="24"/>
                <w:lang w:eastAsia="ru-RU"/>
              </w:rPr>
              <w:t>Ед. изм.</w:t>
            </w:r>
          </w:p>
        </w:tc>
        <w:tc>
          <w:tcPr>
            <w:tcW w:w="1021" w:type="dxa"/>
            <w:vAlign w:val="center"/>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56171">
              <w:rPr>
                <w:rFonts w:ascii="Times New Roman" w:eastAsia="Times New Roman" w:hAnsi="Times New Roman"/>
                <w:b/>
                <w:sz w:val="24"/>
                <w:szCs w:val="24"/>
                <w:lang w:eastAsia="ru-RU"/>
              </w:rPr>
              <w:t>Кол-во</w:t>
            </w:r>
          </w:p>
        </w:tc>
        <w:tc>
          <w:tcPr>
            <w:tcW w:w="4507" w:type="dxa"/>
            <w:vAlign w:val="center"/>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56171">
              <w:rPr>
                <w:rFonts w:ascii="Times New Roman" w:eastAsia="Times New Roman" w:hAnsi="Times New Roman"/>
                <w:b/>
                <w:sz w:val="24"/>
                <w:szCs w:val="24"/>
                <w:lang w:eastAsia="ru-RU"/>
              </w:rPr>
              <w:t>Технические характеристики</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Горох колотый</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01.11.75.110 - Зерно гороха</w:t>
            </w: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80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«Ривьера» 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6201-68 «Горох шлифованный. Технические условия»,</w:t>
            </w:r>
            <w:r w:rsidRPr="00456171">
              <w:rPr>
                <w:rFonts w:ascii="Times New Roman" w:eastAsia="Calibri" w:hAnsi="Times New Roman"/>
                <w:sz w:val="24"/>
                <w:szCs w:val="24"/>
              </w:rPr>
              <w:t xml:space="preserve"> в части, касающейся упаковки, маркировки, транспортирования и хранения </w:t>
            </w:r>
            <w:r w:rsidRPr="00456171">
              <w:rPr>
                <w:rFonts w:ascii="Times New Roman" w:eastAsia="Times New Roman" w:hAnsi="Times New Roman"/>
                <w:sz w:val="24"/>
                <w:szCs w:val="24"/>
                <w:lang w:eastAsia="ru-RU"/>
              </w:rPr>
              <w:t>ГОСТ Р 51074-2003 «Продукты пищевые. Информация для потребителя. Общие требования».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Горох колотый шлифованный.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Сорт первый.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Цвет желтый.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Вкус нормальный, свойственный гороху, без посторонних привкусов, без затхлого </w:t>
            </w:r>
            <w:r w:rsidRPr="00456171">
              <w:rPr>
                <w:rFonts w:ascii="Times New Roman" w:eastAsia="Times New Roman" w:hAnsi="Times New Roman"/>
                <w:sz w:val="24"/>
                <w:szCs w:val="24"/>
                <w:lang w:eastAsia="ru-RU"/>
              </w:rPr>
              <w:br/>
              <w:t>или иного постороннего запаха.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Фасовка не менее 0,5 кг и не более 1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2</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Фасоль белая</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01.11.71.110 - Зерно фасоли</w:t>
            </w: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50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«Надежда» 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7758-75 «Фасоль продовольственная.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Фасоль сушеная.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Подтип - белая овальная.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Фасовка не менее 0,5 кг и не более 1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Фасоль красная</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01.11.71.110 - Зерно фасоли</w:t>
            </w: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50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«Надежда» 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7758-75 «Фасоль продовольственная.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Фасоль сушеная.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Подтип - красная (разных оттенков).</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Фасовка не менее 0,5 кг и не более 1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4</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Овсяные хлопья</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10.61.33.111 - Зерна овса плющеные или переработанные в хлопья</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«Элита» 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21149-93 «Хлопья овсяные.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Вид «Экстра».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Номер - 1.</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Фасовка не менее 0,5 кг и не более 1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5</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 xml:space="preserve">ОКПД 2: </w:t>
            </w:r>
            <w:r w:rsidRPr="00456171">
              <w:rPr>
                <w:rFonts w:ascii="Times New Roman" w:eastAsia="Calibri" w:hAnsi="Times New Roman"/>
                <w:color w:val="000000"/>
                <w:sz w:val="24"/>
                <w:szCs w:val="24"/>
              </w:rPr>
              <w:t>Крупа манная</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10.61.31.111 - Крупа манная</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20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«Шебекино»</w:t>
            </w:r>
            <w:r w:rsidRPr="00456171">
              <w:rPr>
                <w:rFonts w:ascii="Times New Roman" w:eastAsia="Times New Roman" w:hAnsi="Times New Roman"/>
                <w:sz w:val="24"/>
                <w:szCs w:val="24"/>
                <w:lang w:eastAsia="ru-RU"/>
              </w:rPr>
              <w:br/>
              <w:t>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7022-2019 «Крупа манная.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Манная крупа из твердых сортов пшеницы,</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Марка Т - из твердой пшеницы (</w:t>
            </w:r>
            <w:proofErr w:type="spellStart"/>
            <w:r w:rsidRPr="00456171">
              <w:rPr>
                <w:rFonts w:ascii="Times New Roman" w:eastAsia="Times New Roman" w:hAnsi="Times New Roman"/>
                <w:sz w:val="24"/>
                <w:szCs w:val="24"/>
                <w:lang w:eastAsia="ru-RU"/>
              </w:rPr>
              <w:t>дурум</w:t>
            </w:r>
            <w:proofErr w:type="spellEnd"/>
            <w:r w:rsidRPr="00456171">
              <w:rPr>
                <w:rFonts w:ascii="Times New Roman" w:eastAsia="Times New Roman" w:hAnsi="Times New Roman"/>
                <w:sz w:val="24"/>
                <w:szCs w:val="24"/>
                <w:lang w:eastAsia="ru-RU"/>
              </w:rPr>
              <w:t>). Фасовка не менее 0,5 кг и не более 1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6</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Крупа гречневая</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10.61.32.113 - Крупа гречневая</w:t>
            </w: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200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Торговая марка «Шебекино» </w:t>
            </w:r>
            <w:r w:rsidRPr="00456171">
              <w:rPr>
                <w:rFonts w:ascii="Times New Roman" w:eastAsia="Times New Roman" w:hAnsi="Times New Roman"/>
                <w:sz w:val="24"/>
                <w:szCs w:val="24"/>
                <w:lang w:eastAsia="ru-RU"/>
              </w:rPr>
              <w:br/>
              <w:t>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Р 55290-2012 «Крупа гречневая. Общие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Вид крупы - ядрица </w:t>
            </w:r>
            <w:proofErr w:type="spellStart"/>
            <w:r w:rsidRPr="00456171">
              <w:rPr>
                <w:rFonts w:ascii="Times New Roman" w:eastAsia="Times New Roman" w:hAnsi="Times New Roman"/>
                <w:sz w:val="24"/>
                <w:szCs w:val="24"/>
                <w:lang w:eastAsia="ru-RU"/>
              </w:rPr>
              <w:t>быстроразваривающаяся</w:t>
            </w:r>
            <w:proofErr w:type="spellEnd"/>
            <w:r w:rsidRPr="00456171">
              <w:rPr>
                <w:rFonts w:ascii="Times New Roman" w:eastAsia="Times New Roman" w:hAnsi="Times New Roman"/>
                <w:sz w:val="24"/>
                <w:szCs w:val="24"/>
                <w:lang w:eastAsia="ru-RU"/>
              </w:rPr>
              <w:t xml:space="preserve"> (пропаренная).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Сорт - не ниже первого.</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Фасовка не менее 0,5 кг и не более 1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7</w:t>
            </w:r>
          </w:p>
        </w:tc>
        <w:tc>
          <w:tcPr>
            <w:tcW w:w="2551" w:type="dxa"/>
            <w:shd w:val="clear" w:color="auto" w:fill="auto"/>
          </w:tcPr>
          <w:p w:rsidR="00456171" w:rsidRPr="00456171" w:rsidRDefault="00456171" w:rsidP="00456171">
            <w:pPr>
              <w:spacing w:after="160" w:line="259"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 xml:space="preserve">Крупа перловая </w:t>
            </w:r>
            <w:r w:rsidRPr="00456171">
              <w:rPr>
                <w:rFonts w:ascii="Times New Roman" w:eastAsia="Calibri" w:hAnsi="Times New Roman"/>
                <w:bCs/>
                <w:sz w:val="24"/>
                <w:szCs w:val="24"/>
                <w:lang w:eastAsia="ar-SA"/>
              </w:rPr>
              <w:t>ОКПД 2: 10.61.32.116 - Крупа перловая</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70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«Надежда» 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5784-60 «Крупа ячменная. Технические условия»,</w:t>
            </w:r>
            <w:r w:rsidRPr="00456171">
              <w:rPr>
                <w:rFonts w:ascii="Times New Roman" w:eastAsia="Calibri" w:hAnsi="Times New Roman"/>
                <w:sz w:val="24"/>
                <w:szCs w:val="24"/>
              </w:rPr>
              <w:t xml:space="preserve"> в части, касающейся упаковки, маркировки, транспортирования и хранения </w:t>
            </w:r>
            <w:r w:rsidRPr="00456171">
              <w:rPr>
                <w:rFonts w:ascii="Times New Roman" w:eastAsia="Times New Roman" w:hAnsi="Times New Roman"/>
                <w:sz w:val="24"/>
                <w:szCs w:val="24"/>
                <w:lang w:eastAsia="ru-RU"/>
              </w:rPr>
              <w:t>ГОСТ Р 51074-2003 «Продукты пищевые. Информация для потребителя. Общие требования».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Вид крупы перловая, номер 1.</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Фасовка не менее 0,5 кг и не более 1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8</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Крупа пшено</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10.61.32.114 – Пшено</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50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Макфа</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ГОСТ 572-2016 «Крупа пшено шлифованное. Технические условия». </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Пшено шлифованное.</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Сорт высший.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Фасовка не менее 0,5 кг и не более 1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9</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 xml:space="preserve">Крупа кус-кус </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 xml:space="preserve">ОКПД 2: </w:t>
            </w:r>
            <w:r w:rsidRPr="00456171">
              <w:rPr>
                <w:rFonts w:ascii="Times New Roman" w:eastAsia="Calibri" w:hAnsi="Times New Roman"/>
                <w:bCs/>
                <w:sz w:val="24"/>
                <w:szCs w:val="24"/>
                <w:lang w:eastAsia="ar-SA"/>
              </w:rPr>
              <w:t xml:space="preserve">10.73.12.000 – </w:t>
            </w:r>
            <w:proofErr w:type="spellStart"/>
            <w:r w:rsidRPr="00456171">
              <w:rPr>
                <w:rFonts w:ascii="Times New Roman" w:eastAsia="Calibri" w:hAnsi="Times New Roman"/>
                <w:bCs/>
                <w:sz w:val="24"/>
                <w:szCs w:val="24"/>
                <w:lang w:eastAsia="ar-SA"/>
              </w:rPr>
              <w:t>Кускус</w:t>
            </w:r>
            <w:proofErr w:type="spellEnd"/>
          </w:p>
          <w:p w:rsidR="00456171" w:rsidRPr="00456171" w:rsidRDefault="00456171" w:rsidP="00456171">
            <w:pPr>
              <w:spacing w:after="0" w:line="240"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50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Торговая марка «Мистраль» </w:t>
            </w:r>
            <w:r w:rsidRPr="00456171">
              <w:rPr>
                <w:rFonts w:ascii="Times New Roman" w:eastAsia="Times New Roman" w:hAnsi="Times New Roman"/>
                <w:sz w:val="24"/>
                <w:szCs w:val="24"/>
                <w:lang w:eastAsia="ru-RU"/>
              </w:rPr>
              <w:br/>
              <w:t>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7022-2019 «Крупа манная.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Крупа кус-кус: </w:t>
            </w:r>
            <w:r w:rsidRPr="00456171">
              <w:rPr>
                <w:rFonts w:ascii="Times New Roman" w:eastAsia="Calibri" w:hAnsi="Times New Roman"/>
                <w:sz w:val="24"/>
                <w:szCs w:val="24"/>
                <w:shd w:val="clear" w:color="auto" w:fill="FFFFFF"/>
              </w:rPr>
              <w:t xml:space="preserve">из манной крупы марки Т обратным дроблению способом - склеиванием, размер частичек </w:t>
            </w:r>
            <w:r w:rsidRPr="00456171">
              <w:rPr>
                <w:rFonts w:ascii="Times New Roman" w:eastAsia="Calibri" w:hAnsi="Times New Roman"/>
                <w:sz w:val="24"/>
                <w:szCs w:val="24"/>
                <w:shd w:val="clear" w:color="auto" w:fill="FFFFFF"/>
              </w:rPr>
              <w:br/>
              <w:t xml:space="preserve">не более 2 мм. </w:t>
            </w:r>
            <w:r w:rsidRPr="00456171">
              <w:rPr>
                <w:rFonts w:ascii="Times New Roman" w:eastAsia="Calibri" w:hAnsi="Times New Roman"/>
                <w:sz w:val="24"/>
                <w:szCs w:val="24"/>
                <w:shd w:val="clear" w:color="auto" w:fill="FFFFFF"/>
              </w:rPr>
              <w:br/>
            </w:r>
            <w:r w:rsidRPr="00456171">
              <w:rPr>
                <w:rFonts w:ascii="Times New Roman" w:eastAsia="Times New Roman" w:hAnsi="Times New Roman"/>
                <w:sz w:val="24"/>
                <w:szCs w:val="24"/>
                <w:lang w:eastAsia="ru-RU"/>
              </w:rPr>
              <w:t>Фасовка не менее 0,4 кг и не более 1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10</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 xml:space="preserve">Крупа </w:t>
            </w:r>
            <w:proofErr w:type="spellStart"/>
            <w:r w:rsidRPr="00456171">
              <w:rPr>
                <w:rFonts w:ascii="Times New Roman" w:eastAsia="Calibri" w:hAnsi="Times New Roman"/>
                <w:color w:val="000000"/>
                <w:sz w:val="24"/>
                <w:szCs w:val="24"/>
              </w:rPr>
              <w:t>булгур</w:t>
            </w:r>
            <w:proofErr w:type="spellEnd"/>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10.61.31.119 - Крупа из пшеницы прочая</w:t>
            </w: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50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Торговая марка «Мистраль» </w:t>
            </w:r>
            <w:r w:rsidRPr="00456171">
              <w:rPr>
                <w:rFonts w:ascii="Times New Roman" w:eastAsia="Times New Roman" w:hAnsi="Times New Roman"/>
                <w:sz w:val="24"/>
                <w:szCs w:val="24"/>
                <w:lang w:eastAsia="ru-RU"/>
              </w:rPr>
              <w:br/>
              <w:t>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Крупа </w:t>
            </w:r>
            <w:proofErr w:type="spellStart"/>
            <w:r w:rsidRPr="00456171">
              <w:rPr>
                <w:rFonts w:ascii="Times New Roman" w:eastAsia="Times New Roman" w:hAnsi="Times New Roman"/>
                <w:sz w:val="24"/>
                <w:szCs w:val="24"/>
                <w:lang w:eastAsia="ru-RU"/>
              </w:rPr>
              <w:t>булгур</w:t>
            </w:r>
            <w:proofErr w:type="spellEnd"/>
            <w:r w:rsidRPr="00456171">
              <w:rPr>
                <w:rFonts w:ascii="Times New Roman" w:eastAsia="Times New Roman" w:hAnsi="Times New Roman"/>
                <w:sz w:val="24"/>
                <w:szCs w:val="24"/>
                <w:lang w:eastAsia="ru-RU"/>
              </w:rPr>
              <w:t xml:space="preserve"> из твёрдых сортов пшеницы 1 класса, предварительно пропаренных,</w:t>
            </w:r>
            <w:r w:rsidRPr="00456171">
              <w:rPr>
                <w:rFonts w:ascii="Times New Roman" w:eastAsia="Times New Roman" w:hAnsi="Times New Roman"/>
                <w:sz w:val="24"/>
                <w:szCs w:val="24"/>
                <w:lang w:eastAsia="ru-RU"/>
              </w:rPr>
              <w:br/>
              <w:t xml:space="preserve">а потом раздробленных. </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Цвет желтый.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Фасовка не менее 0,4 кг и не более 1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11</w:t>
            </w:r>
          </w:p>
        </w:tc>
        <w:tc>
          <w:tcPr>
            <w:tcW w:w="2551" w:type="dxa"/>
            <w:shd w:val="clear" w:color="auto" w:fill="auto"/>
          </w:tcPr>
          <w:p w:rsidR="00456171" w:rsidRPr="00456171" w:rsidRDefault="00456171" w:rsidP="00456171">
            <w:pPr>
              <w:spacing w:after="160" w:line="259"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 xml:space="preserve">Крупа рис </w:t>
            </w:r>
          </w:p>
          <w:p w:rsidR="00456171" w:rsidRPr="00456171" w:rsidRDefault="00456171" w:rsidP="00456171">
            <w:pPr>
              <w:spacing w:after="160" w:line="259"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 xml:space="preserve">ОКПД 2: </w:t>
            </w:r>
            <w:r w:rsidRPr="00456171">
              <w:rPr>
                <w:rFonts w:ascii="Times New Roman" w:eastAsia="Times New Roman" w:hAnsi="Times New Roman"/>
                <w:bCs/>
                <w:sz w:val="24"/>
                <w:szCs w:val="24"/>
                <w:lang w:eastAsia="ru-RU"/>
              </w:rPr>
              <w:t xml:space="preserve">10.61.11.000 </w:t>
            </w:r>
            <w:r w:rsidRPr="00456171">
              <w:rPr>
                <w:rFonts w:ascii="Times New Roman" w:eastAsia="Times New Roman" w:hAnsi="Times New Roman"/>
                <w:sz w:val="24"/>
                <w:szCs w:val="24"/>
                <w:lang w:eastAsia="ru-RU"/>
              </w:rPr>
              <w:t xml:space="preserve">- </w:t>
            </w:r>
            <w:hyperlink r:id="rId15" w:history="1">
              <w:r w:rsidRPr="00456171">
                <w:rPr>
                  <w:rFonts w:ascii="Times New Roman" w:eastAsia="Times New Roman" w:hAnsi="Times New Roman"/>
                  <w:sz w:val="24"/>
                  <w:szCs w:val="24"/>
                  <w:lang w:eastAsia="ru-RU"/>
                </w:rPr>
                <w:t xml:space="preserve">Рис </w:t>
              </w:r>
              <w:proofErr w:type="spellStart"/>
              <w:r w:rsidRPr="00456171">
                <w:rPr>
                  <w:rFonts w:ascii="Times New Roman" w:eastAsia="Times New Roman" w:hAnsi="Times New Roman"/>
                  <w:sz w:val="24"/>
                  <w:szCs w:val="24"/>
                  <w:lang w:eastAsia="ru-RU"/>
                </w:rPr>
                <w:t>шелушеный</w:t>
              </w:r>
              <w:proofErr w:type="spellEnd"/>
            </w:hyperlink>
          </w:p>
          <w:p w:rsidR="00456171" w:rsidRPr="00456171" w:rsidRDefault="00456171" w:rsidP="00456171">
            <w:pPr>
              <w:spacing w:after="160" w:line="259" w:lineRule="auto"/>
              <w:rPr>
                <w:rFonts w:ascii="Times New Roman" w:eastAsia="Calibri" w:hAnsi="Times New Roman"/>
                <w:color w:val="000000"/>
                <w:sz w:val="24"/>
                <w:szCs w:val="24"/>
              </w:rPr>
            </w:pP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100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Торговая марка «Шебекино» </w:t>
            </w:r>
            <w:r w:rsidRPr="00456171">
              <w:rPr>
                <w:rFonts w:ascii="Times New Roman" w:eastAsia="Times New Roman" w:hAnsi="Times New Roman"/>
                <w:sz w:val="24"/>
                <w:szCs w:val="24"/>
                <w:lang w:eastAsia="ru-RU"/>
              </w:rPr>
              <w:br/>
              <w:t>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6292-93 «Крупа рисовая.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Сорт - не ниже первого.</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Рис шлифованный пропаренный </w:t>
            </w:r>
            <w:proofErr w:type="spellStart"/>
            <w:r w:rsidRPr="00456171">
              <w:rPr>
                <w:rFonts w:ascii="Times New Roman" w:eastAsia="Times New Roman" w:hAnsi="Times New Roman"/>
                <w:sz w:val="24"/>
                <w:szCs w:val="24"/>
                <w:lang w:eastAsia="ru-RU"/>
              </w:rPr>
              <w:t>длиннозерный</w:t>
            </w:r>
            <w:proofErr w:type="spellEnd"/>
            <w:r w:rsidRPr="00456171">
              <w:rPr>
                <w:rFonts w:ascii="Times New Roman" w:eastAsia="Times New Roman" w:hAnsi="Times New Roman"/>
                <w:sz w:val="24"/>
                <w:szCs w:val="24"/>
                <w:lang w:eastAsia="ru-RU"/>
              </w:rPr>
              <w:t>.</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Фасовка не менее 0,5 кг и не более 1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12</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Макаронные изделия, тип спирали</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10.73.11.140 - Изделия макаронные фигурные</w:t>
            </w: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100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«Шебекино» 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31743-2017 «Изделия макаронные. Общие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Группа 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Сорт высший.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Фасовка не менее 0,4 кг и не более 5,0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13</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Макаронные изделия, тип вермишель (паутинка)</w:t>
            </w:r>
          </w:p>
          <w:p w:rsidR="00456171" w:rsidRPr="00456171" w:rsidRDefault="00456171" w:rsidP="00456171">
            <w:pPr>
              <w:shd w:val="clear" w:color="auto" w:fill="FFFFFF"/>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bCs/>
                <w:sz w:val="24"/>
                <w:szCs w:val="24"/>
                <w:lang w:eastAsia="ru-RU"/>
              </w:rPr>
              <w:t>ОКПД 2: 10.73.11.120</w:t>
            </w:r>
            <w:r w:rsidRPr="00456171">
              <w:rPr>
                <w:rFonts w:ascii="Times New Roman" w:eastAsia="Times New Roman" w:hAnsi="Times New Roman"/>
                <w:sz w:val="24"/>
                <w:szCs w:val="24"/>
                <w:lang w:eastAsia="ru-RU"/>
              </w:rPr>
              <w:t xml:space="preserve"> - </w:t>
            </w:r>
            <w:hyperlink r:id="rId16" w:history="1">
              <w:r w:rsidRPr="00456171">
                <w:rPr>
                  <w:rFonts w:ascii="Times New Roman" w:eastAsia="Times New Roman" w:hAnsi="Times New Roman"/>
                  <w:sz w:val="24"/>
                  <w:szCs w:val="24"/>
                  <w:lang w:eastAsia="ru-RU"/>
                </w:rPr>
                <w:t>Вермишель</w:t>
              </w:r>
            </w:hyperlink>
            <w:r w:rsidRPr="00456171">
              <w:rPr>
                <w:rFonts w:ascii="Times New Roman" w:eastAsia="Calibri" w:hAnsi="Times New Roman"/>
                <w:bCs/>
                <w:sz w:val="24"/>
                <w:szCs w:val="24"/>
                <w:lang w:eastAsia="ar-SA"/>
              </w:rPr>
              <w:t>;</w:t>
            </w: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40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Торговая марка «Шебекино» </w:t>
            </w:r>
            <w:r w:rsidRPr="00456171">
              <w:rPr>
                <w:rFonts w:ascii="Times New Roman" w:eastAsia="Times New Roman" w:hAnsi="Times New Roman"/>
                <w:sz w:val="24"/>
                <w:szCs w:val="24"/>
                <w:lang w:eastAsia="ru-RU"/>
              </w:rPr>
              <w:br/>
              <w:t>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31743-2017 «Изделия макаронные. Общие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Группа 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Сорт высший.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Фасовка не менее 0,4 кг и не более 5,0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14</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 xml:space="preserve">Макаронные изделия, тип </w:t>
            </w:r>
            <w:proofErr w:type="spellStart"/>
            <w:r w:rsidRPr="00456171">
              <w:rPr>
                <w:rFonts w:ascii="Times New Roman" w:eastAsia="Calibri" w:hAnsi="Times New Roman"/>
                <w:color w:val="000000"/>
                <w:sz w:val="24"/>
                <w:szCs w:val="24"/>
              </w:rPr>
              <w:t>пенне</w:t>
            </w:r>
            <w:proofErr w:type="spellEnd"/>
          </w:p>
          <w:p w:rsidR="00456171" w:rsidRPr="00456171" w:rsidRDefault="00456171" w:rsidP="00456171">
            <w:pPr>
              <w:spacing w:after="0" w:line="240" w:lineRule="auto"/>
              <w:jc w:val="both"/>
              <w:rPr>
                <w:rFonts w:ascii="Times New Roman" w:eastAsia="Calibri" w:hAnsi="Times New Roman"/>
                <w:bCs/>
                <w:sz w:val="24"/>
                <w:szCs w:val="24"/>
                <w:lang w:eastAsia="ar-SA"/>
              </w:rPr>
            </w:pPr>
            <w:r w:rsidRPr="00456171">
              <w:rPr>
                <w:rFonts w:ascii="Times New Roman" w:eastAsia="Times New Roman" w:hAnsi="Times New Roman"/>
                <w:bCs/>
                <w:sz w:val="24"/>
                <w:szCs w:val="24"/>
                <w:lang w:eastAsia="ru-RU"/>
              </w:rPr>
              <w:t>ОКПД 2: 10.73.11.160</w:t>
            </w:r>
            <w:r w:rsidRPr="00456171">
              <w:rPr>
                <w:rFonts w:ascii="Times New Roman" w:eastAsia="Times New Roman" w:hAnsi="Times New Roman"/>
                <w:sz w:val="24"/>
                <w:szCs w:val="24"/>
                <w:lang w:eastAsia="ru-RU"/>
              </w:rPr>
              <w:t> - </w:t>
            </w:r>
            <w:hyperlink r:id="rId17" w:history="1">
              <w:r w:rsidRPr="00456171">
                <w:rPr>
                  <w:rFonts w:ascii="Times New Roman" w:eastAsia="Times New Roman" w:hAnsi="Times New Roman"/>
                  <w:sz w:val="24"/>
                  <w:szCs w:val="24"/>
                  <w:lang w:eastAsia="ru-RU"/>
                </w:rPr>
                <w:t>Перья</w:t>
              </w:r>
            </w:hyperlink>
            <w:r w:rsidRPr="00456171">
              <w:rPr>
                <w:rFonts w:ascii="Times New Roman" w:eastAsia="Calibri" w:hAnsi="Times New Roman"/>
                <w:bCs/>
                <w:sz w:val="24"/>
                <w:szCs w:val="24"/>
                <w:lang w:eastAsia="ar-SA"/>
              </w:rPr>
              <w:t>;</w:t>
            </w:r>
          </w:p>
          <w:p w:rsidR="00456171" w:rsidRPr="00456171" w:rsidRDefault="00456171" w:rsidP="00456171">
            <w:pPr>
              <w:spacing w:after="0" w:line="240" w:lineRule="auto"/>
              <w:rPr>
                <w:rFonts w:ascii="Times New Roman" w:eastAsia="Calibri" w:hAnsi="Times New Roman"/>
                <w:color w:val="000000"/>
                <w:sz w:val="24"/>
                <w:szCs w:val="24"/>
              </w:rPr>
            </w:pP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40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Торговая марка «Шебекино» </w:t>
            </w:r>
            <w:r w:rsidRPr="00456171">
              <w:rPr>
                <w:rFonts w:ascii="Times New Roman" w:eastAsia="Times New Roman" w:hAnsi="Times New Roman"/>
                <w:sz w:val="24"/>
                <w:szCs w:val="24"/>
                <w:lang w:eastAsia="ru-RU"/>
              </w:rPr>
              <w:br/>
              <w:t>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31743-2017 «Изделия макаронные. Общие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Вид коротких макаронных изделий: трубочки-перья диаметром до 10 мм и длиной до 40 мм с диагонально срезанными краями.</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Группа 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Сорт высший.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Фасовка не менее 0,4 кг и не более 5,0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15</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Масло оливковое</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10.41.53.000 - Масло оливковое и его фракции рафинированные, но не подвергнутые химической модификации</w:t>
            </w: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20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De</w:t>
            </w:r>
            <w:proofErr w:type="spellEnd"/>
            <w:r w:rsidRPr="00456171">
              <w:rPr>
                <w:rFonts w:ascii="Times New Roman" w:eastAsia="Times New Roman" w:hAnsi="Times New Roman"/>
                <w:sz w:val="24"/>
                <w:szCs w:val="24"/>
                <w:lang w:eastAsia="ru-RU"/>
              </w:rPr>
              <w:t xml:space="preserve"> </w:t>
            </w:r>
            <w:proofErr w:type="spellStart"/>
            <w:r w:rsidRPr="00456171">
              <w:rPr>
                <w:rFonts w:ascii="Times New Roman" w:eastAsia="Times New Roman" w:hAnsi="Times New Roman"/>
                <w:sz w:val="24"/>
                <w:szCs w:val="24"/>
                <w:lang w:eastAsia="ru-RU"/>
              </w:rPr>
              <w:t>Cecco</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Категория - </w:t>
            </w:r>
            <w:proofErr w:type="spellStart"/>
            <w:r w:rsidRPr="00456171">
              <w:rPr>
                <w:rFonts w:ascii="Times New Roman" w:eastAsia="Times New Roman" w:hAnsi="Times New Roman"/>
                <w:sz w:val="24"/>
                <w:szCs w:val="24"/>
                <w:lang w:val="en-US" w:eastAsia="ru-RU"/>
              </w:rPr>
              <w:t>Classico</w:t>
            </w:r>
            <w:proofErr w:type="spellEnd"/>
            <w:r w:rsidRPr="00456171">
              <w:rPr>
                <w:rFonts w:ascii="Times New Roman" w:eastAsia="Times New Roman" w:hAnsi="Times New Roman"/>
                <w:sz w:val="24"/>
                <w:szCs w:val="24"/>
                <w:lang w:eastAsia="ru-RU"/>
              </w:rPr>
              <w:t xml:space="preserve"> </w:t>
            </w:r>
            <w:r w:rsidRPr="00456171">
              <w:rPr>
                <w:rFonts w:ascii="Times New Roman" w:eastAsia="Times New Roman" w:hAnsi="Times New Roman"/>
                <w:sz w:val="24"/>
                <w:szCs w:val="24"/>
                <w:lang w:val="en-US" w:eastAsia="ru-RU"/>
              </w:rPr>
              <w:t>Extra</w:t>
            </w:r>
            <w:r w:rsidRPr="00456171">
              <w:rPr>
                <w:rFonts w:ascii="Times New Roman" w:eastAsia="Times New Roman" w:hAnsi="Times New Roman"/>
                <w:sz w:val="24"/>
                <w:szCs w:val="24"/>
                <w:lang w:eastAsia="ru-RU"/>
              </w:rPr>
              <w:t xml:space="preserve"> </w:t>
            </w:r>
            <w:r w:rsidRPr="00456171">
              <w:rPr>
                <w:rFonts w:ascii="Times New Roman" w:eastAsia="Times New Roman" w:hAnsi="Times New Roman"/>
                <w:sz w:val="24"/>
                <w:szCs w:val="24"/>
                <w:lang w:val="en-US" w:eastAsia="ru-RU"/>
              </w:rPr>
              <w:t>Virgin</w:t>
            </w:r>
            <w:r w:rsidRPr="00456171">
              <w:rPr>
                <w:rFonts w:ascii="Times New Roman" w:eastAsia="Times New Roman" w:hAnsi="Times New Roman"/>
                <w:sz w:val="24"/>
                <w:szCs w:val="24"/>
                <w:lang w:eastAsia="ru-RU"/>
              </w:rPr>
              <w:t>.</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Вид - нерафинированное, первый отжим, без добавок.</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ГОСТ 18848-2019 «Масла растительные. Органолептические и физико-химические показатели. Термины и определения».</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ГОСТ Р 52062-2003 «Масла растительные. Правила приемки и методы отбора проб».</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Тара - бутылка из непрозрачного стекла. </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0,7 кг и не более 2,0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16</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Масло подсолнечное</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10.41.54.000 - Масло подсолнечное и его фракции рафинированные, но не подвергнутые химической модификации</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400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Торговая марка «Злато» </w:t>
            </w:r>
            <w:r w:rsidRPr="00456171">
              <w:rPr>
                <w:rFonts w:ascii="Times New Roman" w:eastAsia="Times New Roman" w:hAnsi="Times New Roman"/>
                <w:sz w:val="24"/>
                <w:szCs w:val="24"/>
                <w:lang w:eastAsia="ru-RU"/>
              </w:rPr>
              <w:br/>
              <w:t>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1129-2013 «Масло подсолнечное.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Марка - рафинированное дезодорированное.</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Сорт – не ниже первого.</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пластиковая бутылка.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0,5 кг и не более 1,0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17</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Мука пшеничная хлебопекарная</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10.61.21.113 - Мука пшеничная хлебопекарная высшего сорта</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600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С.Пудовъ</w:t>
            </w:r>
            <w:proofErr w:type="spellEnd"/>
            <w:r w:rsidRPr="00456171">
              <w:rPr>
                <w:rFonts w:ascii="Times New Roman" w:eastAsia="Times New Roman" w:hAnsi="Times New Roman"/>
                <w:sz w:val="24"/>
                <w:szCs w:val="24"/>
                <w:lang w:eastAsia="ru-RU"/>
              </w:rPr>
              <w:t>»</w:t>
            </w:r>
            <w:r w:rsidRPr="00456171">
              <w:rPr>
                <w:rFonts w:ascii="Times New Roman" w:eastAsia="Times New Roman" w:hAnsi="Times New Roman"/>
                <w:sz w:val="24"/>
                <w:szCs w:val="24"/>
                <w:lang w:eastAsia="ru-RU"/>
              </w:rPr>
              <w:br/>
              <w:t>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26574-2017 «Мука пшеничная хлебопекарная.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Сорт - не ниже высшего.</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Фасовка не менее 1,0 кг и не более 5,0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18</w:t>
            </w:r>
          </w:p>
        </w:tc>
        <w:tc>
          <w:tcPr>
            <w:tcW w:w="2551" w:type="dxa"/>
            <w:shd w:val="clear" w:color="auto" w:fill="auto"/>
          </w:tcPr>
          <w:p w:rsidR="00456171" w:rsidRPr="00456171" w:rsidRDefault="00456171" w:rsidP="00456171">
            <w:pPr>
              <w:spacing w:after="0" w:line="240" w:lineRule="auto"/>
              <w:rPr>
                <w:rFonts w:ascii="Times New Roman" w:eastAsia="Calibri" w:hAnsi="Times New Roman"/>
                <w:sz w:val="24"/>
                <w:szCs w:val="24"/>
              </w:rPr>
            </w:pPr>
            <w:r w:rsidRPr="00456171">
              <w:rPr>
                <w:rFonts w:ascii="Times New Roman" w:eastAsia="Calibri" w:hAnsi="Times New Roman"/>
                <w:sz w:val="24"/>
                <w:szCs w:val="24"/>
              </w:rPr>
              <w:t>Ванилин</w:t>
            </w:r>
          </w:p>
          <w:p w:rsidR="00456171" w:rsidRPr="00456171" w:rsidRDefault="00456171" w:rsidP="00456171">
            <w:pPr>
              <w:spacing w:after="0" w:line="240" w:lineRule="auto"/>
              <w:rPr>
                <w:rFonts w:ascii="Times New Roman" w:eastAsia="Calibri" w:hAnsi="Times New Roman"/>
                <w:sz w:val="24"/>
                <w:szCs w:val="24"/>
              </w:rPr>
            </w:pPr>
            <w:r w:rsidRPr="00456171">
              <w:rPr>
                <w:rFonts w:ascii="Times New Roman" w:eastAsia="Calibri" w:hAnsi="Times New Roman"/>
                <w:bCs/>
                <w:sz w:val="24"/>
                <w:szCs w:val="24"/>
                <w:lang w:eastAsia="ar-SA"/>
              </w:rPr>
              <w:t>ОКПД 2: 10.84.23.120 - Ваниль обработанная</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4</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16599-71 «Ванилин.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Внешний вид – кристаллический порошок.</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Фасовка не менее 5,0 г и не более 1 000,0 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19</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Сахар белый</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 xml:space="preserve">ОКПД 2: 10.81.12.110 - Сахар белый свекловичный в твердом состоянии без </w:t>
            </w:r>
            <w:proofErr w:type="spellStart"/>
            <w:r w:rsidRPr="00456171">
              <w:rPr>
                <w:rFonts w:ascii="Times New Roman" w:eastAsia="Calibri" w:hAnsi="Times New Roman"/>
                <w:bCs/>
                <w:sz w:val="24"/>
                <w:szCs w:val="24"/>
                <w:lang w:eastAsia="ar-SA"/>
              </w:rPr>
              <w:t>вкусоароматических</w:t>
            </w:r>
            <w:proofErr w:type="spellEnd"/>
            <w:r w:rsidRPr="00456171">
              <w:rPr>
                <w:rFonts w:ascii="Times New Roman" w:eastAsia="Calibri" w:hAnsi="Times New Roman"/>
                <w:bCs/>
                <w:sz w:val="24"/>
                <w:szCs w:val="24"/>
                <w:lang w:eastAsia="ar-SA"/>
              </w:rPr>
              <w:t xml:space="preserve"> или красящих добавок</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400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33222-2015 «Сахар белый.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Сахар свекловичный кристаллический, категория - не ниже ТС 1.</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Фасовка не менее 0,9 кг и не более 5,0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20</w:t>
            </w:r>
          </w:p>
        </w:tc>
        <w:tc>
          <w:tcPr>
            <w:tcW w:w="2551" w:type="dxa"/>
            <w:shd w:val="clear" w:color="auto" w:fill="auto"/>
          </w:tcPr>
          <w:p w:rsidR="00456171" w:rsidRPr="00456171" w:rsidRDefault="00456171" w:rsidP="00456171">
            <w:pPr>
              <w:spacing w:after="160" w:line="259"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 xml:space="preserve">Сахар белый кусковой ОКПД 2: </w:t>
            </w:r>
            <w:r w:rsidRPr="00456171">
              <w:rPr>
                <w:rFonts w:ascii="Times New Roman" w:eastAsia="Calibri" w:hAnsi="Times New Roman"/>
                <w:bCs/>
                <w:sz w:val="24"/>
                <w:szCs w:val="24"/>
                <w:lang w:eastAsia="ar-SA"/>
              </w:rPr>
              <w:t xml:space="preserve">10.81.12.110 - Сахар белый свекловичный в твердом состоянии без </w:t>
            </w:r>
            <w:proofErr w:type="spellStart"/>
            <w:r w:rsidRPr="00456171">
              <w:rPr>
                <w:rFonts w:ascii="Times New Roman" w:eastAsia="Calibri" w:hAnsi="Times New Roman"/>
                <w:bCs/>
                <w:sz w:val="24"/>
                <w:szCs w:val="24"/>
                <w:lang w:eastAsia="ar-SA"/>
              </w:rPr>
              <w:t>вкусоароматических</w:t>
            </w:r>
            <w:proofErr w:type="spellEnd"/>
            <w:r w:rsidRPr="00456171">
              <w:rPr>
                <w:rFonts w:ascii="Times New Roman" w:eastAsia="Calibri" w:hAnsi="Times New Roman"/>
                <w:bCs/>
                <w:sz w:val="24"/>
                <w:szCs w:val="24"/>
                <w:lang w:eastAsia="ar-SA"/>
              </w:rPr>
              <w:t xml:space="preserve"> или красящих добавок</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40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33222-2015 «Сахар белый.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Сахар белый кусковой свекловичный. </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Категория - не ниже ТС 1.</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Фасовка не менее 0,5 кг и не более 1,0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21</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Соль пищевая</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08.93.10.114 - Соль выварочная</w:t>
            </w: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70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Р 51574-2018 «Соль пищевая. Общие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Соль поваренная пищевая, способ производства – выварочная, </w:t>
            </w:r>
            <w:r w:rsidRPr="00456171">
              <w:rPr>
                <w:rFonts w:ascii="Times New Roman" w:eastAsia="Times New Roman" w:hAnsi="Times New Roman"/>
                <w:sz w:val="24"/>
                <w:szCs w:val="24"/>
                <w:lang w:eastAsia="ru-RU"/>
              </w:rPr>
              <w:br/>
              <w:t xml:space="preserve">сорт - «Экстра». </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Фасовка не менее 0,5 кг и не более 1,0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22</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Перец молотый черный</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10.84.22.110 - Перец черный дробленый или молотый</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Фарсис</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ГОСТ 29050-91 «Пряности. Перец черный и белый.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0,1 кг и не более 1,0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23</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Паста томатная</w:t>
            </w:r>
          </w:p>
          <w:p w:rsidR="00456171" w:rsidRPr="00456171" w:rsidRDefault="00456171" w:rsidP="00456171">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456171">
              <w:rPr>
                <w:rFonts w:ascii="Times New Roman" w:eastAsia="Times New Roman" w:hAnsi="Times New Roman"/>
                <w:bCs/>
                <w:color w:val="000000"/>
                <w:sz w:val="24"/>
                <w:szCs w:val="24"/>
                <w:lang w:eastAsia="ru-RU"/>
              </w:rPr>
              <w:t>ОКПД 2: 10.39.17.110 - Пюре и пасты овощные </w:t>
            </w: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170</w:t>
            </w:r>
          </w:p>
        </w:tc>
        <w:tc>
          <w:tcPr>
            <w:tcW w:w="4507" w:type="dxa"/>
          </w:tcPr>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sz w:val="24"/>
                <w:szCs w:val="24"/>
                <w:lang w:eastAsia="ru-RU"/>
              </w:rPr>
              <w:t>Торговая марка «Помидорка» или эквивалент.</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ГОСТ 3343-2017 «Продукты томатные концентрированные. Общие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Вид - томатная паста.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Тип – пастеризованная.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Тара - согласно «Приложению В» </w:t>
            </w:r>
            <w:r w:rsidRPr="00456171">
              <w:rPr>
                <w:rFonts w:ascii="Times New Roman" w:eastAsia="Times New Roman" w:hAnsi="Times New Roman"/>
                <w:bCs/>
                <w:spacing w:val="2"/>
                <w:kern w:val="36"/>
                <w:sz w:val="24"/>
                <w:szCs w:val="24"/>
                <w:lang w:eastAsia="ru-RU"/>
              </w:rPr>
              <w:t>ГОСТ 3343-2017 «Продукты томатные концентрированные. Общие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0,2 кг и не более 5,0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24</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Горошек зеленый консервированный</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10.39.16.000 - Горох, консервированный без уксуса или уксусной кислоты (кроме готовых блюд из овощей)</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100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Calibri" w:hAnsi="Times New Roman"/>
                <w:sz w:val="24"/>
                <w:szCs w:val="24"/>
              </w:rPr>
            </w:pPr>
            <w:r w:rsidRPr="00456171">
              <w:rPr>
                <w:rFonts w:ascii="Times New Roman" w:eastAsia="Times New Roman" w:hAnsi="Times New Roman"/>
                <w:sz w:val="24"/>
                <w:szCs w:val="24"/>
                <w:lang w:eastAsia="ru-RU"/>
              </w:rPr>
              <w:t>ГОСТ 34112-2017 «Консервы овощные. Горошек зеленый. Технические условия».</w:t>
            </w:r>
            <w:r w:rsidRPr="00456171">
              <w:rPr>
                <w:rFonts w:ascii="Times New Roman" w:eastAsia="Calibri" w:hAnsi="Times New Roman"/>
                <w:sz w:val="24"/>
                <w:szCs w:val="24"/>
              </w:rPr>
              <w:t xml:space="preserve"> </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Сорт - высший.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Тара - </w:t>
            </w:r>
            <w:r w:rsidRPr="00456171">
              <w:rPr>
                <w:rFonts w:ascii="Times New Roman" w:eastAsia="Calibri" w:hAnsi="Times New Roman"/>
                <w:sz w:val="24"/>
                <w:szCs w:val="24"/>
                <w:shd w:val="clear" w:color="auto" w:fill="FFFFFF"/>
              </w:rPr>
              <w:t>металлические банки.</w:t>
            </w:r>
            <w:r w:rsidRPr="00456171">
              <w:rPr>
                <w:rFonts w:ascii="Times New Roman" w:eastAsia="Calibri" w:hAnsi="Times New Roman"/>
                <w:sz w:val="24"/>
                <w:szCs w:val="24"/>
                <w:shd w:val="clear" w:color="auto" w:fill="FFFFFF"/>
              </w:rPr>
              <w:br/>
              <w:t>с эмалевым внутренним покрытием</w:t>
            </w:r>
            <w:r w:rsidRPr="00456171">
              <w:rPr>
                <w:rFonts w:ascii="Times New Roman" w:eastAsia="Times New Roman" w:hAnsi="Times New Roman"/>
                <w:sz w:val="24"/>
                <w:szCs w:val="24"/>
                <w:lang w:eastAsia="ru-RU"/>
              </w:rPr>
              <w:t>.</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0,38 кг и не более 0,5 кг.</w:t>
            </w:r>
          </w:p>
        </w:tc>
      </w:tr>
      <w:tr w:rsidR="00456171" w:rsidRPr="00456171" w:rsidTr="00456171">
        <w:trPr>
          <w:trHeight w:val="1447"/>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25</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Кукуруза сахарная в зернах консервированная</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10.39.17.190 - Овощи (кроме картофеля), консервированные без уксуса или уксусной кислоты, прочие (кроме готовых овощных блюд), не включенные в другие группировки</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100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ГОСТ 34114-2017 «Консервы овощные. Кукуруза сахарная. Технические условия». </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Сорт - высший.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Тара - </w:t>
            </w:r>
            <w:r w:rsidRPr="00456171">
              <w:rPr>
                <w:rFonts w:ascii="Times New Roman" w:eastAsia="Calibri" w:hAnsi="Times New Roman"/>
                <w:sz w:val="24"/>
                <w:szCs w:val="24"/>
                <w:shd w:val="clear" w:color="auto" w:fill="FFFFFF"/>
              </w:rPr>
              <w:t>металлические банки</w:t>
            </w:r>
            <w:proofErr w:type="gramStart"/>
            <w:r w:rsidRPr="00456171">
              <w:rPr>
                <w:rFonts w:ascii="Times New Roman" w:eastAsia="Calibri" w:hAnsi="Times New Roman"/>
                <w:sz w:val="24"/>
                <w:szCs w:val="24"/>
                <w:shd w:val="clear" w:color="auto" w:fill="FFFFFF"/>
              </w:rPr>
              <w:t>.</w:t>
            </w:r>
            <w:proofErr w:type="gramEnd"/>
            <w:r w:rsidRPr="00456171">
              <w:rPr>
                <w:rFonts w:ascii="Times New Roman" w:eastAsia="Calibri" w:hAnsi="Times New Roman"/>
                <w:sz w:val="24"/>
                <w:szCs w:val="24"/>
                <w:shd w:val="clear" w:color="auto" w:fill="FFFFFF"/>
              </w:rPr>
              <w:t xml:space="preserve"> </w:t>
            </w:r>
            <w:r w:rsidRPr="00456171">
              <w:rPr>
                <w:rFonts w:ascii="Times New Roman" w:eastAsia="Calibri" w:hAnsi="Times New Roman"/>
                <w:sz w:val="24"/>
                <w:szCs w:val="24"/>
                <w:shd w:val="clear" w:color="auto" w:fill="FFFFFF"/>
              </w:rPr>
              <w:br/>
            </w:r>
            <w:proofErr w:type="gramStart"/>
            <w:r w:rsidRPr="00456171">
              <w:rPr>
                <w:rFonts w:ascii="Times New Roman" w:eastAsia="Calibri" w:hAnsi="Times New Roman"/>
                <w:sz w:val="24"/>
                <w:szCs w:val="24"/>
                <w:shd w:val="clear" w:color="auto" w:fill="FFFFFF"/>
              </w:rPr>
              <w:t>с</w:t>
            </w:r>
            <w:proofErr w:type="gramEnd"/>
            <w:r w:rsidRPr="00456171">
              <w:rPr>
                <w:rFonts w:ascii="Times New Roman" w:eastAsia="Calibri" w:hAnsi="Times New Roman"/>
                <w:sz w:val="24"/>
                <w:szCs w:val="24"/>
                <w:shd w:val="clear" w:color="auto" w:fill="FFFFFF"/>
              </w:rPr>
              <w:t xml:space="preserve"> эмалевым внутренним покрытием.</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0,38 кг и не более 0,5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26</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Огурцы маринованные</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10.39.18.110 - Овощи (кроме картофеля), приготовленные или консервированные с уксусом или уксусной кислотой</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150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«Дядя Ваня» 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Р 52477-2005 «Консервы. Маринады овощные.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Сорт - не ниже первого.</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стеклянная банка.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1,0 кг и не более 3,0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27</w:t>
            </w:r>
          </w:p>
        </w:tc>
        <w:tc>
          <w:tcPr>
            <w:tcW w:w="2551" w:type="dxa"/>
            <w:shd w:val="clear" w:color="auto" w:fill="auto"/>
          </w:tcPr>
          <w:p w:rsidR="00456171" w:rsidRPr="00456171" w:rsidRDefault="00456171" w:rsidP="00456171">
            <w:pPr>
              <w:spacing w:after="160" w:line="259"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 xml:space="preserve">Оливки без косточек ОКПД 2: </w:t>
            </w:r>
            <w:r w:rsidRPr="00456171">
              <w:rPr>
                <w:rFonts w:ascii="Times New Roman" w:eastAsia="Times New Roman" w:hAnsi="Times New Roman"/>
                <w:bCs/>
                <w:sz w:val="24"/>
                <w:szCs w:val="24"/>
                <w:lang w:eastAsia="ru-RU"/>
              </w:rPr>
              <w:t>01.26.11.000</w:t>
            </w:r>
            <w:r w:rsidRPr="00456171">
              <w:rPr>
                <w:rFonts w:ascii="Times New Roman" w:eastAsia="Times New Roman" w:hAnsi="Times New Roman"/>
                <w:sz w:val="24"/>
                <w:szCs w:val="24"/>
                <w:lang w:eastAsia="ru-RU"/>
              </w:rPr>
              <w:t xml:space="preserve"> - </w:t>
            </w:r>
            <w:hyperlink r:id="rId18" w:history="1">
              <w:r w:rsidRPr="00456171">
                <w:rPr>
                  <w:rFonts w:ascii="Times New Roman" w:eastAsia="Times New Roman" w:hAnsi="Times New Roman"/>
                  <w:sz w:val="24"/>
                  <w:szCs w:val="24"/>
                  <w:lang w:eastAsia="ru-RU"/>
                </w:rPr>
                <w:t>Оливки столовые</w:t>
              </w:r>
            </w:hyperlink>
          </w:p>
          <w:p w:rsidR="00456171" w:rsidRPr="00456171" w:rsidRDefault="00456171" w:rsidP="00456171">
            <w:pPr>
              <w:spacing w:after="160" w:line="259" w:lineRule="auto"/>
              <w:rPr>
                <w:rFonts w:ascii="Times New Roman" w:eastAsia="Calibri" w:hAnsi="Times New Roman"/>
                <w:color w:val="000000"/>
                <w:sz w:val="24"/>
                <w:szCs w:val="24"/>
              </w:rPr>
            </w:pP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Iberica</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ГОСТ Р 55464-2013 «Консервы. Оливки или маслины в заливке.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Тара – </w:t>
            </w:r>
            <w:r w:rsidRPr="00456171">
              <w:rPr>
                <w:rFonts w:ascii="Times New Roman" w:eastAsia="Calibri" w:hAnsi="Times New Roman"/>
                <w:spacing w:val="2"/>
                <w:sz w:val="24"/>
                <w:szCs w:val="24"/>
                <w:shd w:val="clear" w:color="auto" w:fill="FFFFFF"/>
              </w:rPr>
              <w:t>металлические банки </w:t>
            </w:r>
            <w:r w:rsidRPr="00456171">
              <w:rPr>
                <w:rFonts w:ascii="Times New Roman" w:eastAsia="Calibri" w:hAnsi="Times New Roman"/>
                <w:spacing w:val="2"/>
                <w:sz w:val="24"/>
                <w:szCs w:val="24"/>
                <w:shd w:val="clear" w:color="auto" w:fill="FFFFFF"/>
              </w:rPr>
              <w:br/>
              <w:t>с лаковым и/или эмалевым покрытием.</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0,18 кг и не более 0,5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28</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Маслины без косточек</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Times New Roman" w:hAnsi="Times New Roman"/>
                <w:bCs/>
                <w:sz w:val="24"/>
                <w:szCs w:val="24"/>
                <w:lang w:eastAsia="ru-RU"/>
              </w:rPr>
              <w:t>ОКПД 2: 01.26.11.000</w:t>
            </w:r>
            <w:r w:rsidRPr="00456171">
              <w:rPr>
                <w:rFonts w:ascii="Times New Roman" w:eastAsia="Times New Roman" w:hAnsi="Times New Roman"/>
                <w:sz w:val="24"/>
                <w:szCs w:val="24"/>
                <w:lang w:eastAsia="ru-RU"/>
              </w:rPr>
              <w:t xml:space="preserve"> - </w:t>
            </w:r>
            <w:hyperlink r:id="rId19" w:history="1">
              <w:r w:rsidRPr="00456171">
                <w:rPr>
                  <w:rFonts w:ascii="Times New Roman" w:eastAsia="Times New Roman" w:hAnsi="Times New Roman"/>
                  <w:sz w:val="24"/>
                  <w:szCs w:val="24"/>
                  <w:lang w:eastAsia="ru-RU"/>
                </w:rPr>
                <w:t>Оливки столовые</w:t>
              </w:r>
            </w:hyperlink>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Iberica</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ГОСТ Р 55464-2013 «Консервы. Оливки или маслины в заливке.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Тара - </w:t>
            </w:r>
            <w:r w:rsidRPr="00456171">
              <w:rPr>
                <w:rFonts w:ascii="Times New Roman" w:eastAsia="Calibri" w:hAnsi="Times New Roman"/>
                <w:spacing w:val="2"/>
                <w:sz w:val="24"/>
                <w:szCs w:val="24"/>
                <w:shd w:val="clear" w:color="auto" w:fill="FFFFFF"/>
              </w:rPr>
              <w:t>металлические банки </w:t>
            </w:r>
            <w:r w:rsidRPr="00456171">
              <w:rPr>
                <w:rFonts w:ascii="Times New Roman" w:eastAsia="Calibri" w:hAnsi="Times New Roman"/>
                <w:spacing w:val="2"/>
                <w:sz w:val="24"/>
                <w:szCs w:val="24"/>
                <w:shd w:val="clear" w:color="auto" w:fill="FFFFFF"/>
              </w:rPr>
              <w:br/>
              <w:t>с лаковым и/или эмалевым покрытием.</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0,18 кг и не более 0,5кг.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29</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Хрен столовый</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10.84.12.180 - Хрен готовый</w:t>
            </w: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Торговая марка «Дядя Ваня» </w:t>
            </w:r>
            <w:r w:rsidRPr="00456171">
              <w:rPr>
                <w:rFonts w:ascii="Times New Roman" w:eastAsia="Times New Roman" w:hAnsi="Times New Roman"/>
                <w:sz w:val="24"/>
                <w:szCs w:val="24"/>
                <w:lang w:eastAsia="ru-RU"/>
              </w:rPr>
              <w:br/>
              <w:t>или эквивалент.</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ГОСТ Р 56557-2015 «Приправы острые. Хрен.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Форма выпуска - хрен столовый.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стеклянная банка.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0,14 кг и не более 0,25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30</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Горчица пищевая готовая</w:t>
            </w:r>
          </w:p>
          <w:p w:rsidR="00456171" w:rsidRPr="00456171" w:rsidRDefault="00456171" w:rsidP="00456171">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456171">
              <w:rPr>
                <w:rFonts w:ascii="Times New Roman" w:eastAsia="Times New Roman" w:hAnsi="Times New Roman"/>
                <w:bCs/>
                <w:color w:val="000000"/>
                <w:sz w:val="24"/>
                <w:szCs w:val="24"/>
                <w:lang w:eastAsia="ru-RU"/>
              </w:rPr>
              <w:t>ОКПД 2: 10.84.12.170 - Горчица готовая</w:t>
            </w: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Торговая марка «Дядя Ваня» </w:t>
            </w:r>
            <w:r w:rsidRPr="00456171">
              <w:rPr>
                <w:rFonts w:ascii="Times New Roman" w:eastAsia="Times New Roman" w:hAnsi="Times New Roman"/>
                <w:sz w:val="24"/>
                <w:szCs w:val="24"/>
                <w:lang w:eastAsia="ru-RU"/>
              </w:rPr>
              <w:br/>
              <w:t>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Calibri" w:hAnsi="Times New Roman"/>
                <w:sz w:val="24"/>
                <w:szCs w:val="24"/>
                <w:shd w:val="clear" w:color="auto" w:fill="FFFFFF"/>
              </w:rPr>
              <w:t>РСТ РСФСР 253-87 «Горчица пищевая готовая.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Наименование - горчица «Русская».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стеклянная банка.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0,14 кг и не более 0,25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31</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Масло кунжутное</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10.41.59.129 - Масло кунжутное и его фракции рафинированные</w:t>
            </w: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Midori</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ГОСТ 8990-59 «Масло кунжутное (сезамовое).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Вид - рафинированное.</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стеклянная бутылка.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0,2 кг и не более 1,0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32</w:t>
            </w:r>
          </w:p>
        </w:tc>
        <w:tc>
          <w:tcPr>
            <w:tcW w:w="2551" w:type="dxa"/>
            <w:shd w:val="clear" w:color="auto" w:fill="auto"/>
          </w:tcPr>
          <w:p w:rsidR="00456171" w:rsidRPr="00456171" w:rsidRDefault="00456171" w:rsidP="00456171">
            <w:pPr>
              <w:shd w:val="clear" w:color="auto" w:fill="FFFFFF"/>
              <w:spacing w:before="30" w:after="30" w:line="240" w:lineRule="auto"/>
              <w:ind w:left="30" w:right="30"/>
              <w:outlineLvl w:val="2"/>
              <w:rPr>
                <w:rFonts w:ascii="Times New Roman" w:eastAsia="Calibri" w:hAnsi="Times New Roman"/>
                <w:color w:val="000000"/>
                <w:sz w:val="24"/>
                <w:szCs w:val="24"/>
              </w:rPr>
            </w:pPr>
            <w:r w:rsidRPr="00456171">
              <w:rPr>
                <w:rFonts w:ascii="Times New Roman" w:eastAsia="Calibri" w:hAnsi="Times New Roman"/>
                <w:color w:val="000000"/>
                <w:sz w:val="24"/>
                <w:szCs w:val="24"/>
              </w:rPr>
              <w:t xml:space="preserve">Соус «Чили сладкий для курицы» </w:t>
            </w:r>
          </w:p>
          <w:p w:rsidR="00456171" w:rsidRPr="00456171" w:rsidRDefault="00456171" w:rsidP="00456171">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456171">
              <w:rPr>
                <w:rFonts w:ascii="Times New Roman" w:eastAsia="Calibri" w:hAnsi="Times New Roman"/>
                <w:color w:val="000000"/>
                <w:sz w:val="24"/>
                <w:szCs w:val="24"/>
              </w:rPr>
              <w:t xml:space="preserve">ОКПД 2: </w:t>
            </w:r>
            <w:r w:rsidRPr="00456171">
              <w:rPr>
                <w:rFonts w:ascii="Times New Roman" w:eastAsia="Times New Roman" w:hAnsi="Times New Roman"/>
                <w:bCs/>
                <w:color w:val="000000"/>
                <w:sz w:val="24"/>
                <w:szCs w:val="24"/>
                <w:lang w:eastAsia="ru-RU"/>
              </w:rPr>
              <w:t>10.89.19.290 - Продукты пищевые прочие, не включенные в другие группировки</w:t>
            </w:r>
          </w:p>
          <w:p w:rsidR="00456171" w:rsidRPr="00456171" w:rsidRDefault="00456171" w:rsidP="00456171">
            <w:pPr>
              <w:spacing w:after="0" w:line="240"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15</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Aroy</w:t>
            </w:r>
            <w:proofErr w:type="spellEnd"/>
            <w:r w:rsidRPr="00456171">
              <w:rPr>
                <w:rFonts w:ascii="Times New Roman" w:eastAsia="Times New Roman" w:hAnsi="Times New Roman"/>
                <w:sz w:val="24"/>
                <w:szCs w:val="24"/>
                <w:lang w:eastAsia="ru-RU"/>
              </w:rPr>
              <w:t>-D» или эквивалент.</w:t>
            </w:r>
          </w:p>
          <w:p w:rsidR="00456171" w:rsidRPr="00456171" w:rsidRDefault="00456171" w:rsidP="00456171">
            <w:pPr>
              <w:widowControl w:val="0"/>
              <w:autoSpaceDE w:val="0"/>
              <w:autoSpaceDN w:val="0"/>
              <w:adjustRightInd w:val="0"/>
              <w:spacing w:after="0" w:line="240" w:lineRule="auto"/>
              <w:rPr>
                <w:rFonts w:ascii="Times New Roman" w:eastAsia="Calibri" w:hAnsi="Times New Roman"/>
                <w:sz w:val="24"/>
                <w:szCs w:val="24"/>
                <w:shd w:val="clear" w:color="auto" w:fill="FFFFFF"/>
              </w:rPr>
            </w:pPr>
            <w:r w:rsidRPr="00456171">
              <w:rPr>
                <w:rFonts w:ascii="Times New Roman" w:eastAsia="Times New Roman" w:hAnsi="Times New Roman"/>
                <w:sz w:val="24"/>
                <w:szCs w:val="24"/>
                <w:lang w:eastAsia="ru-RU"/>
              </w:rPr>
              <w:t xml:space="preserve">Состав: </w:t>
            </w:r>
            <w:r w:rsidRPr="00456171">
              <w:rPr>
                <w:rFonts w:ascii="Times New Roman" w:eastAsia="Calibri" w:hAnsi="Times New Roman"/>
                <w:sz w:val="24"/>
                <w:szCs w:val="24"/>
                <w:shd w:val="clear" w:color="auto" w:fill="FFFFFF"/>
              </w:rPr>
              <w:t xml:space="preserve">сахар, вода, перец чили (не менее 20% и не более 25%) , соль, чеснок, крахмал кукурузный, уксусная кислота, стабилизатор </w:t>
            </w:r>
            <w:proofErr w:type="spellStart"/>
            <w:r w:rsidRPr="00456171">
              <w:rPr>
                <w:rFonts w:ascii="Times New Roman" w:eastAsia="Calibri" w:hAnsi="Times New Roman"/>
                <w:sz w:val="24"/>
                <w:szCs w:val="24"/>
                <w:shd w:val="clear" w:color="auto" w:fill="FFFFFF"/>
              </w:rPr>
              <w:t>ксантановая</w:t>
            </w:r>
            <w:proofErr w:type="spellEnd"/>
            <w:r w:rsidRPr="00456171">
              <w:rPr>
                <w:rFonts w:ascii="Times New Roman" w:eastAsia="Calibri" w:hAnsi="Times New Roman"/>
                <w:sz w:val="24"/>
                <w:szCs w:val="24"/>
                <w:shd w:val="clear" w:color="auto" w:fill="FFFFFF"/>
              </w:rPr>
              <w:t xml:space="preserve"> камедь.</w:t>
            </w:r>
          </w:p>
          <w:p w:rsidR="00456171" w:rsidRPr="00456171" w:rsidRDefault="00456171" w:rsidP="00456171">
            <w:pPr>
              <w:widowControl w:val="0"/>
              <w:autoSpaceDE w:val="0"/>
              <w:autoSpaceDN w:val="0"/>
              <w:adjustRightInd w:val="0"/>
              <w:spacing w:after="0" w:line="240" w:lineRule="auto"/>
              <w:rPr>
                <w:rFonts w:ascii="Times New Roman" w:eastAsia="Calibri" w:hAnsi="Times New Roman"/>
                <w:sz w:val="24"/>
                <w:szCs w:val="24"/>
                <w:shd w:val="clear" w:color="auto" w:fill="FFFFFF"/>
              </w:rPr>
            </w:pPr>
            <w:r w:rsidRPr="00456171">
              <w:rPr>
                <w:rFonts w:ascii="Times New Roman" w:eastAsia="Calibri" w:hAnsi="Times New Roman"/>
                <w:sz w:val="24"/>
                <w:szCs w:val="24"/>
                <w:shd w:val="clear" w:color="auto" w:fill="FFFFFF"/>
              </w:rPr>
              <w:t>Вкус - сладко-острый.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стеклянная бутылка.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0,35 кг и не более 1,0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33</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Соус соевый</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10.84.12.110 - Соус соевый</w:t>
            </w: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35</w:t>
            </w:r>
          </w:p>
        </w:tc>
        <w:tc>
          <w:tcPr>
            <w:tcW w:w="4507" w:type="dxa"/>
          </w:tcPr>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ГОСТ Р 58434-2019 «Соусы соевые. Общие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пластиковая или стеклянная бутылка.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0,5 кг и не более 1,0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34</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Мед</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2701.49.21.110 - Мед натуральный пчелиный</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20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19792-2017 «Мед натуральный.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Вид - цветочный.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пластиковая или стеклянная.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0,5 кг и не более 5,0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35</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Молоко цельное сгущенное с сахаром</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10.51.51.113 – Молоко сгущенное (концентрированное) с сахаром</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Рогачевъ</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31688-2012 «Консервы молочные. Молоко и сливки сгущенные с сахаром.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Тара - </w:t>
            </w:r>
            <w:r w:rsidRPr="00456171">
              <w:rPr>
                <w:rFonts w:ascii="Times New Roman" w:eastAsia="Calibri" w:hAnsi="Times New Roman"/>
                <w:sz w:val="24"/>
                <w:szCs w:val="24"/>
                <w:shd w:val="clear" w:color="auto" w:fill="FFFFFF"/>
              </w:rPr>
              <w:t>металлические банки</w:t>
            </w:r>
            <w:proofErr w:type="gramStart"/>
            <w:r w:rsidRPr="00456171">
              <w:rPr>
                <w:rFonts w:ascii="Times New Roman" w:eastAsia="Calibri" w:hAnsi="Times New Roman"/>
                <w:sz w:val="24"/>
                <w:szCs w:val="24"/>
                <w:shd w:val="clear" w:color="auto" w:fill="FFFFFF"/>
              </w:rPr>
              <w:t>.</w:t>
            </w:r>
            <w:proofErr w:type="gramEnd"/>
            <w:r w:rsidRPr="00456171">
              <w:rPr>
                <w:rFonts w:ascii="Times New Roman" w:eastAsia="Calibri" w:hAnsi="Times New Roman"/>
                <w:sz w:val="24"/>
                <w:szCs w:val="24"/>
                <w:shd w:val="clear" w:color="auto" w:fill="FFFFFF"/>
              </w:rPr>
              <w:t xml:space="preserve"> </w:t>
            </w:r>
            <w:r w:rsidRPr="00456171">
              <w:rPr>
                <w:rFonts w:ascii="Times New Roman" w:eastAsia="Calibri" w:hAnsi="Times New Roman"/>
                <w:sz w:val="24"/>
                <w:szCs w:val="24"/>
                <w:shd w:val="clear" w:color="auto" w:fill="FFFFFF"/>
              </w:rPr>
              <w:br/>
            </w:r>
            <w:proofErr w:type="gramStart"/>
            <w:r w:rsidRPr="00456171">
              <w:rPr>
                <w:rFonts w:ascii="Times New Roman" w:eastAsia="Calibri" w:hAnsi="Times New Roman"/>
                <w:sz w:val="24"/>
                <w:szCs w:val="24"/>
                <w:shd w:val="clear" w:color="auto" w:fill="FFFFFF"/>
              </w:rPr>
              <w:t>с</w:t>
            </w:r>
            <w:proofErr w:type="gramEnd"/>
            <w:r w:rsidRPr="00456171">
              <w:rPr>
                <w:rFonts w:ascii="Times New Roman" w:eastAsia="Calibri" w:hAnsi="Times New Roman"/>
                <w:sz w:val="24"/>
                <w:szCs w:val="24"/>
                <w:shd w:val="clear" w:color="auto" w:fill="FFFFFF"/>
              </w:rPr>
              <w:t xml:space="preserve"> эмалевым внутренним покрытием</w:t>
            </w:r>
            <w:r w:rsidRPr="00456171">
              <w:rPr>
                <w:rFonts w:ascii="Times New Roman" w:eastAsia="Times New Roman" w:hAnsi="Times New Roman"/>
                <w:sz w:val="24"/>
                <w:szCs w:val="24"/>
                <w:lang w:eastAsia="ru-RU"/>
              </w:rPr>
              <w:t>.</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0,3 кг и не более 0,5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36</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Молоко сгущенное с сахаром вареное.</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10.51.51.113 – Молоко сгущенное (концентрированное) с сахаром</w:t>
            </w: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Рогачевъ</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 xml:space="preserve">ГОСТ 33921-2016 «Консервы молочные. Молоко сгущенное </w:t>
            </w:r>
            <w:r w:rsidRPr="00456171">
              <w:rPr>
                <w:rFonts w:ascii="Times New Roman" w:eastAsia="Times New Roman" w:hAnsi="Times New Roman"/>
                <w:bCs/>
                <w:spacing w:val="2"/>
                <w:kern w:val="36"/>
                <w:sz w:val="24"/>
                <w:szCs w:val="24"/>
                <w:lang w:eastAsia="ru-RU"/>
              </w:rPr>
              <w:br/>
              <w:t>с сахаром вареное.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Тара - </w:t>
            </w:r>
            <w:r w:rsidRPr="00456171">
              <w:rPr>
                <w:rFonts w:ascii="Times New Roman" w:eastAsia="Calibri" w:hAnsi="Times New Roman"/>
                <w:sz w:val="24"/>
                <w:szCs w:val="24"/>
                <w:shd w:val="clear" w:color="auto" w:fill="FFFFFF"/>
              </w:rPr>
              <w:t>металлические банки</w:t>
            </w:r>
            <w:proofErr w:type="gramStart"/>
            <w:r w:rsidRPr="00456171">
              <w:rPr>
                <w:rFonts w:ascii="Times New Roman" w:eastAsia="Calibri" w:hAnsi="Times New Roman"/>
                <w:sz w:val="24"/>
                <w:szCs w:val="24"/>
                <w:shd w:val="clear" w:color="auto" w:fill="FFFFFF"/>
              </w:rPr>
              <w:t>.</w:t>
            </w:r>
            <w:proofErr w:type="gramEnd"/>
            <w:r w:rsidRPr="00456171">
              <w:rPr>
                <w:rFonts w:ascii="Times New Roman" w:eastAsia="Calibri" w:hAnsi="Times New Roman"/>
                <w:sz w:val="24"/>
                <w:szCs w:val="24"/>
                <w:shd w:val="clear" w:color="auto" w:fill="FFFFFF"/>
              </w:rPr>
              <w:t xml:space="preserve"> </w:t>
            </w:r>
            <w:r w:rsidRPr="00456171">
              <w:rPr>
                <w:rFonts w:ascii="Times New Roman" w:eastAsia="Calibri" w:hAnsi="Times New Roman"/>
                <w:sz w:val="24"/>
                <w:szCs w:val="24"/>
                <w:shd w:val="clear" w:color="auto" w:fill="FFFFFF"/>
              </w:rPr>
              <w:br/>
            </w:r>
            <w:proofErr w:type="gramStart"/>
            <w:r w:rsidRPr="00456171">
              <w:rPr>
                <w:rFonts w:ascii="Times New Roman" w:eastAsia="Calibri" w:hAnsi="Times New Roman"/>
                <w:sz w:val="24"/>
                <w:szCs w:val="24"/>
                <w:shd w:val="clear" w:color="auto" w:fill="FFFFFF"/>
              </w:rPr>
              <w:t>с</w:t>
            </w:r>
            <w:proofErr w:type="gramEnd"/>
            <w:r w:rsidRPr="00456171">
              <w:rPr>
                <w:rFonts w:ascii="Times New Roman" w:eastAsia="Calibri" w:hAnsi="Times New Roman"/>
                <w:sz w:val="24"/>
                <w:szCs w:val="24"/>
                <w:shd w:val="clear" w:color="auto" w:fill="FFFFFF"/>
              </w:rPr>
              <w:t xml:space="preserve"> эмалевым внутренним покрытием</w:t>
            </w:r>
            <w:r w:rsidRPr="00456171">
              <w:rPr>
                <w:rFonts w:ascii="Times New Roman" w:eastAsia="Times New Roman" w:hAnsi="Times New Roman"/>
                <w:sz w:val="24"/>
                <w:szCs w:val="24"/>
                <w:lang w:eastAsia="ru-RU"/>
              </w:rPr>
              <w:t>.</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0,3 кг и не более 0,5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37</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Сода пищевая</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 xml:space="preserve">ОКПД 2: 20.13.43.191 - </w:t>
            </w:r>
            <w:proofErr w:type="spellStart"/>
            <w:r w:rsidRPr="00456171">
              <w:rPr>
                <w:rFonts w:ascii="Times New Roman" w:eastAsia="Calibri" w:hAnsi="Times New Roman"/>
                <w:bCs/>
                <w:sz w:val="24"/>
                <w:szCs w:val="24"/>
                <w:lang w:eastAsia="ar-SA"/>
              </w:rPr>
              <w:t>Водородкарбонат</w:t>
            </w:r>
            <w:proofErr w:type="spellEnd"/>
            <w:r w:rsidRPr="00456171">
              <w:rPr>
                <w:rFonts w:ascii="Times New Roman" w:eastAsia="Calibri" w:hAnsi="Times New Roman"/>
                <w:bCs/>
                <w:sz w:val="24"/>
                <w:szCs w:val="24"/>
                <w:lang w:eastAsia="ar-SA"/>
              </w:rPr>
              <w:t xml:space="preserve"> натрия (бикарбонат натрия)</w:t>
            </w: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5</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32802-2014 «Добавки пищевые. Натрия карбонаты Е500. Общие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Calibri" w:hAnsi="Times New Roman"/>
                <w:spacing w:val="2"/>
                <w:sz w:val="24"/>
                <w:szCs w:val="24"/>
                <w:shd w:val="clear" w:color="auto" w:fill="FFFFFF"/>
              </w:rPr>
            </w:pPr>
            <w:r w:rsidRPr="00456171">
              <w:rPr>
                <w:rFonts w:ascii="Times New Roman" w:eastAsia="Times New Roman" w:hAnsi="Times New Roman"/>
                <w:sz w:val="24"/>
                <w:szCs w:val="24"/>
                <w:lang w:eastAsia="ru-RU"/>
              </w:rPr>
              <w:t>Классификация:</w:t>
            </w:r>
            <w:r w:rsidRPr="00456171">
              <w:rPr>
                <w:rFonts w:ascii="Times New Roman" w:eastAsia="Calibri" w:hAnsi="Times New Roman"/>
                <w:spacing w:val="2"/>
                <w:sz w:val="24"/>
                <w:szCs w:val="24"/>
                <w:shd w:val="clear" w:color="auto" w:fill="FFFFFF"/>
              </w:rPr>
              <w:t xml:space="preserve"> Е500(</w:t>
            </w:r>
            <w:proofErr w:type="spellStart"/>
            <w:r w:rsidRPr="00456171">
              <w:rPr>
                <w:rFonts w:ascii="Times New Roman" w:eastAsia="Calibri" w:hAnsi="Times New Roman"/>
                <w:spacing w:val="2"/>
                <w:sz w:val="24"/>
                <w:szCs w:val="24"/>
                <w:shd w:val="clear" w:color="auto" w:fill="FFFFFF"/>
              </w:rPr>
              <w:t>ii</w:t>
            </w:r>
            <w:proofErr w:type="spellEnd"/>
            <w:r w:rsidRPr="00456171">
              <w:rPr>
                <w:rFonts w:ascii="Times New Roman" w:eastAsia="Calibri" w:hAnsi="Times New Roman"/>
                <w:spacing w:val="2"/>
                <w:sz w:val="24"/>
                <w:szCs w:val="24"/>
                <w:shd w:val="clear" w:color="auto" w:fill="FFFFFF"/>
              </w:rPr>
              <w:t>) гидрокарбонат натрия.</w:t>
            </w:r>
          </w:p>
          <w:p w:rsidR="00456171" w:rsidRPr="00456171" w:rsidRDefault="00456171" w:rsidP="00456171">
            <w:pPr>
              <w:widowControl w:val="0"/>
              <w:autoSpaceDE w:val="0"/>
              <w:autoSpaceDN w:val="0"/>
              <w:adjustRightInd w:val="0"/>
              <w:spacing w:after="0" w:line="240" w:lineRule="auto"/>
              <w:rPr>
                <w:rFonts w:ascii="Times New Roman" w:eastAsia="Calibri" w:hAnsi="Times New Roman"/>
                <w:spacing w:val="2"/>
                <w:sz w:val="24"/>
                <w:szCs w:val="24"/>
                <w:shd w:val="clear" w:color="auto" w:fill="FFFFFF"/>
              </w:rPr>
            </w:pPr>
            <w:r w:rsidRPr="00456171">
              <w:rPr>
                <w:rFonts w:ascii="Times New Roman" w:eastAsia="Calibri" w:hAnsi="Times New Roman"/>
                <w:spacing w:val="2"/>
                <w:sz w:val="24"/>
                <w:szCs w:val="24"/>
                <w:shd w:val="clear" w:color="auto" w:fill="FFFFFF"/>
              </w:rPr>
              <w:t>Химическое название: натрий углекислый кислый (натрий бикарбонат).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0,45 кг и не более 0,55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38</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Разрыхлитель для теста</w:t>
            </w:r>
          </w:p>
          <w:p w:rsidR="00456171" w:rsidRPr="00456171" w:rsidRDefault="00456171" w:rsidP="00456171">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456171">
              <w:rPr>
                <w:rFonts w:ascii="Times New Roman" w:eastAsia="Times New Roman" w:hAnsi="Times New Roman"/>
                <w:bCs/>
                <w:color w:val="000000"/>
                <w:sz w:val="24"/>
                <w:szCs w:val="24"/>
                <w:lang w:eastAsia="ru-RU"/>
              </w:rPr>
              <w:t>ОКПД 2: 10.89.13.130 - Порошки пекарные готовые</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Фарсис</w:t>
            </w:r>
            <w:proofErr w:type="spellEnd"/>
            <w:r w:rsidRPr="00456171">
              <w:rPr>
                <w:rFonts w:ascii="Times New Roman" w:eastAsia="Times New Roman" w:hAnsi="Times New Roman"/>
                <w:sz w:val="24"/>
                <w:szCs w:val="24"/>
                <w:lang w:eastAsia="ru-RU"/>
              </w:rPr>
              <w:t xml:space="preserve">» </w:t>
            </w:r>
            <w:r w:rsidRPr="00456171">
              <w:rPr>
                <w:rFonts w:ascii="Times New Roman" w:eastAsia="Times New Roman" w:hAnsi="Times New Roman"/>
                <w:sz w:val="24"/>
                <w:szCs w:val="24"/>
                <w:lang w:eastAsia="ru-RU"/>
              </w:rPr>
              <w:br/>
              <w:t>или эквивалент.</w:t>
            </w:r>
            <w:r w:rsidRPr="00456171">
              <w:rPr>
                <w:rFonts w:ascii="Times New Roman" w:eastAsia="Times New Roman" w:hAnsi="Times New Roman"/>
                <w:sz w:val="24"/>
                <w:szCs w:val="24"/>
                <w:lang w:eastAsia="ru-RU"/>
              </w:rPr>
              <w:br/>
              <w:t>Состав: разрыхлители (</w:t>
            </w:r>
            <w:proofErr w:type="spellStart"/>
            <w:r w:rsidRPr="00456171">
              <w:rPr>
                <w:rFonts w:ascii="Times New Roman" w:eastAsia="Times New Roman" w:hAnsi="Times New Roman"/>
                <w:sz w:val="24"/>
                <w:szCs w:val="24"/>
                <w:lang w:eastAsia="ru-RU"/>
              </w:rPr>
              <w:t>пирофосфат</w:t>
            </w:r>
            <w:proofErr w:type="spellEnd"/>
            <w:r w:rsidRPr="00456171">
              <w:rPr>
                <w:rFonts w:ascii="Times New Roman" w:eastAsia="Times New Roman" w:hAnsi="Times New Roman"/>
                <w:sz w:val="24"/>
                <w:szCs w:val="24"/>
                <w:lang w:eastAsia="ru-RU"/>
              </w:rPr>
              <w:t xml:space="preserve"> </w:t>
            </w:r>
            <w:proofErr w:type="spellStart"/>
            <w:r w:rsidRPr="00456171">
              <w:rPr>
                <w:rFonts w:ascii="Times New Roman" w:eastAsia="Times New Roman" w:hAnsi="Times New Roman"/>
                <w:sz w:val="24"/>
                <w:szCs w:val="24"/>
                <w:lang w:eastAsia="ru-RU"/>
              </w:rPr>
              <w:t>динатрия</w:t>
            </w:r>
            <w:proofErr w:type="spellEnd"/>
            <w:r w:rsidRPr="00456171">
              <w:rPr>
                <w:rFonts w:ascii="Times New Roman" w:eastAsia="Times New Roman" w:hAnsi="Times New Roman"/>
                <w:sz w:val="24"/>
                <w:szCs w:val="24"/>
                <w:lang w:eastAsia="ru-RU"/>
              </w:rPr>
              <w:t>,</w:t>
            </w:r>
            <w:r w:rsidRPr="00456171">
              <w:rPr>
                <w:rFonts w:ascii="Times New Roman" w:eastAsia="Calibri" w:hAnsi="Times New Roman"/>
                <w:spacing w:val="2"/>
                <w:sz w:val="24"/>
                <w:szCs w:val="24"/>
                <w:shd w:val="clear" w:color="auto" w:fill="FFFFFF"/>
              </w:rPr>
              <w:t xml:space="preserve"> гидрокарбонат натрия),</w:t>
            </w:r>
            <w:r w:rsidRPr="00456171">
              <w:rPr>
                <w:rFonts w:ascii="Times New Roman" w:eastAsia="Calibri" w:hAnsi="Times New Roman"/>
                <w:sz w:val="24"/>
                <w:szCs w:val="24"/>
                <w:shd w:val="clear" w:color="auto" w:fill="FFFFFF"/>
              </w:rPr>
              <w:t xml:space="preserve"> мука пшеничная хлебопекарная (высший сорт).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пластиковая банка.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0,3 кг и не более 1,0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39</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Куркума молотая</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10.84.23.190 - Пряности обработанные прочие</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5</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Фарсис</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ГОСТ ISO 5562-2017 «Пряности. Куркума целая и молотая (порошкообразная).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пластиковая банка.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0,3 кг и не более 1,0 кг.</w:t>
            </w:r>
          </w:p>
        </w:tc>
      </w:tr>
      <w:tr w:rsidR="00456171" w:rsidRPr="00456171" w:rsidTr="00456171">
        <w:trPr>
          <w:trHeight w:val="829"/>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40</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Бульон сухой куриный</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10.89.11.111 - Супы и бульоны куриные сухие</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20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Knorr</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Состав: </w:t>
            </w:r>
            <w:r w:rsidRPr="00456171">
              <w:rPr>
                <w:rFonts w:ascii="Times New Roman" w:eastAsia="Calibri" w:hAnsi="Times New Roman"/>
                <w:sz w:val="24"/>
                <w:szCs w:val="24"/>
                <w:shd w:val="clear" w:color="auto" w:fill="FFFFFF"/>
              </w:rPr>
              <w:t>соль, усилители вкуса и аромата (</w:t>
            </w:r>
            <w:proofErr w:type="spellStart"/>
            <w:r w:rsidRPr="00456171">
              <w:rPr>
                <w:rFonts w:ascii="Times New Roman" w:eastAsia="Calibri" w:hAnsi="Times New Roman"/>
                <w:sz w:val="24"/>
                <w:szCs w:val="24"/>
                <w:shd w:val="clear" w:color="auto" w:fill="FFFFFF"/>
              </w:rPr>
              <w:t>глутамат</w:t>
            </w:r>
            <w:proofErr w:type="spellEnd"/>
            <w:r w:rsidRPr="00456171">
              <w:rPr>
                <w:rFonts w:ascii="Times New Roman" w:eastAsia="Calibri" w:hAnsi="Times New Roman"/>
                <w:sz w:val="24"/>
                <w:szCs w:val="24"/>
                <w:shd w:val="clear" w:color="auto" w:fill="FFFFFF"/>
              </w:rPr>
              <w:t xml:space="preserve"> натрия, </w:t>
            </w:r>
            <w:proofErr w:type="spellStart"/>
            <w:r w:rsidRPr="00456171">
              <w:rPr>
                <w:rFonts w:ascii="Times New Roman" w:eastAsia="Calibri" w:hAnsi="Times New Roman"/>
                <w:sz w:val="24"/>
                <w:szCs w:val="24"/>
                <w:shd w:val="clear" w:color="auto" w:fill="FFFFFF"/>
              </w:rPr>
              <w:t>инозинат</w:t>
            </w:r>
            <w:proofErr w:type="spellEnd"/>
            <w:r w:rsidRPr="00456171">
              <w:rPr>
                <w:rFonts w:ascii="Times New Roman" w:eastAsia="Calibri" w:hAnsi="Times New Roman"/>
                <w:sz w:val="24"/>
                <w:szCs w:val="24"/>
                <w:shd w:val="clear" w:color="auto" w:fill="FFFFFF"/>
              </w:rPr>
              <w:t xml:space="preserve"> и </w:t>
            </w:r>
            <w:proofErr w:type="spellStart"/>
            <w:r w:rsidRPr="00456171">
              <w:rPr>
                <w:rFonts w:ascii="Times New Roman" w:eastAsia="Calibri" w:hAnsi="Times New Roman"/>
                <w:sz w:val="24"/>
                <w:szCs w:val="24"/>
                <w:shd w:val="clear" w:color="auto" w:fill="FFFFFF"/>
              </w:rPr>
              <w:t>гуанилат</w:t>
            </w:r>
            <w:proofErr w:type="spellEnd"/>
            <w:r w:rsidRPr="00456171">
              <w:rPr>
                <w:rFonts w:ascii="Times New Roman" w:eastAsia="Calibri" w:hAnsi="Times New Roman"/>
                <w:sz w:val="24"/>
                <w:szCs w:val="24"/>
                <w:shd w:val="clear" w:color="auto" w:fill="FFFFFF"/>
              </w:rPr>
              <w:t xml:space="preserve"> натрия), сахар, </w:t>
            </w:r>
            <w:proofErr w:type="spellStart"/>
            <w:r w:rsidRPr="00456171">
              <w:rPr>
                <w:rFonts w:ascii="Times New Roman" w:eastAsia="Calibri" w:hAnsi="Times New Roman"/>
                <w:sz w:val="24"/>
                <w:szCs w:val="24"/>
                <w:shd w:val="clear" w:color="auto" w:fill="FFFFFF"/>
              </w:rPr>
              <w:t>мальтодекстрин</w:t>
            </w:r>
            <w:proofErr w:type="spellEnd"/>
            <w:r w:rsidRPr="00456171">
              <w:rPr>
                <w:rFonts w:ascii="Times New Roman" w:eastAsia="Calibri" w:hAnsi="Times New Roman"/>
                <w:sz w:val="24"/>
                <w:szCs w:val="24"/>
                <w:shd w:val="clear" w:color="auto" w:fill="FFFFFF"/>
              </w:rPr>
              <w:t xml:space="preserve">, крахмал, растительный жир, </w:t>
            </w:r>
            <w:proofErr w:type="spellStart"/>
            <w:r w:rsidRPr="00456171">
              <w:rPr>
                <w:rFonts w:ascii="Times New Roman" w:eastAsia="Calibri" w:hAnsi="Times New Roman"/>
                <w:sz w:val="24"/>
                <w:szCs w:val="24"/>
                <w:shd w:val="clear" w:color="auto" w:fill="FFFFFF"/>
              </w:rPr>
              <w:t>ароматизаторы</w:t>
            </w:r>
            <w:proofErr w:type="spellEnd"/>
            <w:r w:rsidRPr="00456171">
              <w:rPr>
                <w:rFonts w:ascii="Times New Roman" w:eastAsia="Calibri" w:hAnsi="Times New Roman"/>
                <w:sz w:val="24"/>
                <w:szCs w:val="24"/>
                <w:shd w:val="clear" w:color="auto" w:fill="FFFFFF"/>
              </w:rPr>
              <w:t xml:space="preserve"> (содержат молочные и яичные продукты), куркума, регулятор кислотности лимонная кислота, петрушка листья, краситель сахарный колер, фарш куриный сухой.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пластиковое ведро.</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1,8 кг и не более 3,0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41</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 xml:space="preserve">Бульон сухой овощной  </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10.89.11.115 - Супы и бульоны овощные сухие</w:t>
            </w:r>
          </w:p>
          <w:p w:rsidR="00456171" w:rsidRPr="00456171" w:rsidRDefault="00456171" w:rsidP="00456171">
            <w:pPr>
              <w:spacing w:after="0" w:line="240"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20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Knorr</w:t>
            </w:r>
            <w:proofErr w:type="spellEnd"/>
            <w:r w:rsidRPr="00456171">
              <w:rPr>
                <w:rFonts w:ascii="Times New Roman" w:eastAsia="Times New Roman" w:hAnsi="Times New Roman"/>
                <w:sz w:val="24"/>
                <w:szCs w:val="24"/>
                <w:lang w:eastAsia="ru-RU"/>
              </w:rPr>
              <w:t xml:space="preserve">» </w:t>
            </w:r>
            <w:r w:rsidRPr="00456171">
              <w:rPr>
                <w:rFonts w:ascii="Times New Roman" w:eastAsia="Times New Roman" w:hAnsi="Times New Roman"/>
                <w:sz w:val="24"/>
                <w:szCs w:val="24"/>
                <w:lang w:eastAsia="ru-RU"/>
              </w:rPr>
              <w:br/>
              <w:t>или эквивалент.</w:t>
            </w:r>
          </w:p>
          <w:p w:rsidR="00456171" w:rsidRPr="00456171" w:rsidRDefault="00456171" w:rsidP="00456171">
            <w:pPr>
              <w:widowControl w:val="0"/>
              <w:autoSpaceDE w:val="0"/>
              <w:autoSpaceDN w:val="0"/>
              <w:adjustRightInd w:val="0"/>
              <w:spacing w:after="0" w:line="240" w:lineRule="auto"/>
              <w:rPr>
                <w:rFonts w:ascii="Times New Roman" w:eastAsia="Calibri" w:hAnsi="Times New Roman"/>
                <w:sz w:val="24"/>
                <w:szCs w:val="24"/>
                <w:shd w:val="clear" w:color="auto" w:fill="FFFFFF"/>
              </w:rPr>
            </w:pPr>
            <w:r w:rsidRPr="00456171">
              <w:rPr>
                <w:rFonts w:ascii="Times New Roman" w:eastAsia="Times New Roman" w:hAnsi="Times New Roman"/>
                <w:sz w:val="24"/>
                <w:szCs w:val="24"/>
                <w:lang w:eastAsia="ru-RU"/>
              </w:rPr>
              <w:t xml:space="preserve">Состав: </w:t>
            </w:r>
            <w:r w:rsidRPr="00456171">
              <w:rPr>
                <w:rFonts w:ascii="Times New Roman" w:eastAsia="Calibri" w:hAnsi="Times New Roman"/>
                <w:sz w:val="24"/>
                <w:szCs w:val="24"/>
                <w:shd w:val="clear" w:color="auto" w:fill="FFFFFF"/>
              </w:rPr>
              <w:t>соль, крахмал картофельный, овощи и пряности (морковь, лук, лук-порей, петрушка листья, сельдерей, куркума, мускатный орех) усилители вкуса и аромата (</w:t>
            </w:r>
            <w:proofErr w:type="spellStart"/>
            <w:r w:rsidRPr="00456171">
              <w:rPr>
                <w:rFonts w:ascii="Times New Roman" w:eastAsia="Calibri" w:hAnsi="Times New Roman"/>
                <w:sz w:val="24"/>
                <w:szCs w:val="24"/>
                <w:shd w:val="clear" w:color="auto" w:fill="FFFFFF"/>
              </w:rPr>
              <w:t>глутамат</w:t>
            </w:r>
            <w:proofErr w:type="spellEnd"/>
            <w:r w:rsidRPr="00456171">
              <w:rPr>
                <w:rFonts w:ascii="Times New Roman" w:eastAsia="Calibri" w:hAnsi="Times New Roman"/>
                <w:sz w:val="24"/>
                <w:szCs w:val="24"/>
                <w:shd w:val="clear" w:color="auto" w:fill="FFFFFF"/>
              </w:rPr>
              <w:t xml:space="preserve"> натрия, </w:t>
            </w:r>
            <w:proofErr w:type="spellStart"/>
            <w:r w:rsidRPr="00456171">
              <w:rPr>
                <w:rFonts w:ascii="Times New Roman" w:eastAsia="Calibri" w:hAnsi="Times New Roman"/>
                <w:sz w:val="24"/>
                <w:szCs w:val="24"/>
                <w:shd w:val="clear" w:color="auto" w:fill="FFFFFF"/>
              </w:rPr>
              <w:t>гуанилат</w:t>
            </w:r>
            <w:proofErr w:type="spellEnd"/>
            <w:r w:rsidRPr="00456171">
              <w:rPr>
                <w:rFonts w:ascii="Times New Roman" w:eastAsia="Calibri" w:hAnsi="Times New Roman"/>
                <w:sz w:val="24"/>
                <w:szCs w:val="24"/>
                <w:shd w:val="clear" w:color="auto" w:fill="FFFFFF"/>
              </w:rPr>
              <w:t xml:space="preserve"> натрия, </w:t>
            </w:r>
            <w:proofErr w:type="spellStart"/>
            <w:r w:rsidRPr="00456171">
              <w:rPr>
                <w:rFonts w:ascii="Times New Roman" w:eastAsia="Calibri" w:hAnsi="Times New Roman"/>
                <w:sz w:val="24"/>
                <w:szCs w:val="24"/>
                <w:shd w:val="clear" w:color="auto" w:fill="FFFFFF"/>
              </w:rPr>
              <w:t>инозинат</w:t>
            </w:r>
            <w:proofErr w:type="spellEnd"/>
            <w:r w:rsidRPr="00456171">
              <w:rPr>
                <w:rFonts w:ascii="Times New Roman" w:eastAsia="Calibri" w:hAnsi="Times New Roman"/>
                <w:sz w:val="24"/>
                <w:szCs w:val="24"/>
                <w:shd w:val="clear" w:color="auto" w:fill="FFFFFF"/>
              </w:rPr>
              <w:t xml:space="preserve"> натрия), растительный жир, экстракт дрожжей, соевый соус сухой. Продукт может содержать незначительные количества </w:t>
            </w:r>
            <w:proofErr w:type="spellStart"/>
            <w:r w:rsidRPr="00456171">
              <w:rPr>
                <w:rFonts w:ascii="Times New Roman" w:eastAsia="Calibri" w:hAnsi="Times New Roman"/>
                <w:sz w:val="24"/>
                <w:szCs w:val="24"/>
                <w:shd w:val="clear" w:color="auto" w:fill="FFFFFF"/>
              </w:rPr>
              <w:t>глютена</w:t>
            </w:r>
            <w:proofErr w:type="spellEnd"/>
            <w:r w:rsidRPr="00456171">
              <w:rPr>
                <w:rFonts w:ascii="Times New Roman" w:eastAsia="Calibri" w:hAnsi="Times New Roman"/>
                <w:sz w:val="24"/>
                <w:szCs w:val="24"/>
                <w:shd w:val="clear" w:color="auto" w:fill="FFFFFF"/>
              </w:rPr>
              <w:t>, горчицы, молочных, яичных и рыбных продуктов.</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пластиковое ведро.</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1,8 кг и не более 3,0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42</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Бульон сухой грибной</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10.89.11.113 - Супы и бульоны грибные сухие</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20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Knorr</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Состав:</w:t>
            </w:r>
            <w:r w:rsidRPr="00456171">
              <w:rPr>
                <w:rFonts w:ascii="Times New Roman" w:eastAsia="Calibri" w:hAnsi="Times New Roman"/>
                <w:sz w:val="24"/>
                <w:szCs w:val="24"/>
                <w:shd w:val="clear" w:color="auto" w:fill="FFFFFF"/>
              </w:rPr>
              <w:t xml:space="preserve"> соль, </w:t>
            </w:r>
            <w:proofErr w:type="spellStart"/>
            <w:r w:rsidRPr="00456171">
              <w:rPr>
                <w:rFonts w:ascii="Times New Roman" w:eastAsia="Calibri" w:hAnsi="Times New Roman"/>
                <w:sz w:val="24"/>
                <w:szCs w:val="24"/>
                <w:shd w:val="clear" w:color="auto" w:fill="FFFFFF"/>
              </w:rPr>
              <w:t>мальтодекстрин</w:t>
            </w:r>
            <w:proofErr w:type="spellEnd"/>
            <w:r w:rsidRPr="00456171">
              <w:rPr>
                <w:rFonts w:ascii="Times New Roman" w:eastAsia="Calibri" w:hAnsi="Times New Roman"/>
                <w:sz w:val="24"/>
                <w:szCs w:val="24"/>
                <w:shd w:val="clear" w:color="auto" w:fill="FFFFFF"/>
              </w:rPr>
              <w:t>, усилители вкуса и аромата (</w:t>
            </w:r>
            <w:proofErr w:type="spellStart"/>
            <w:r w:rsidRPr="00456171">
              <w:rPr>
                <w:rFonts w:ascii="Times New Roman" w:eastAsia="Calibri" w:hAnsi="Times New Roman"/>
                <w:sz w:val="24"/>
                <w:szCs w:val="24"/>
                <w:shd w:val="clear" w:color="auto" w:fill="FFFFFF"/>
              </w:rPr>
              <w:t>глутамат</w:t>
            </w:r>
            <w:proofErr w:type="spellEnd"/>
            <w:r w:rsidRPr="00456171">
              <w:rPr>
                <w:rFonts w:ascii="Times New Roman" w:eastAsia="Calibri" w:hAnsi="Times New Roman"/>
                <w:sz w:val="24"/>
                <w:szCs w:val="24"/>
                <w:shd w:val="clear" w:color="auto" w:fill="FFFFFF"/>
              </w:rPr>
              <w:t xml:space="preserve"> натрия, </w:t>
            </w:r>
            <w:proofErr w:type="spellStart"/>
            <w:r w:rsidRPr="00456171">
              <w:rPr>
                <w:rFonts w:ascii="Times New Roman" w:eastAsia="Calibri" w:hAnsi="Times New Roman"/>
                <w:sz w:val="24"/>
                <w:szCs w:val="24"/>
                <w:shd w:val="clear" w:color="auto" w:fill="FFFFFF"/>
              </w:rPr>
              <w:t>гуанилат</w:t>
            </w:r>
            <w:proofErr w:type="spellEnd"/>
            <w:r w:rsidRPr="00456171">
              <w:rPr>
                <w:rFonts w:ascii="Times New Roman" w:eastAsia="Calibri" w:hAnsi="Times New Roman"/>
                <w:sz w:val="24"/>
                <w:szCs w:val="24"/>
                <w:shd w:val="clear" w:color="auto" w:fill="FFFFFF"/>
              </w:rPr>
              <w:t xml:space="preserve"> натрия, </w:t>
            </w:r>
            <w:proofErr w:type="spellStart"/>
            <w:r w:rsidRPr="00456171">
              <w:rPr>
                <w:rFonts w:ascii="Times New Roman" w:eastAsia="Calibri" w:hAnsi="Times New Roman"/>
                <w:sz w:val="24"/>
                <w:szCs w:val="24"/>
                <w:shd w:val="clear" w:color="auto" w:fill="FFFFFF"/>
              </w:rPr>
              <w:t>инозинат</w:t>
            </w:r>
            <w:proofErr w:type="spellEnd"/>
            <w:r w:rsidRPr="00456171">
              <w:rPr>
                <w:rFonts w:ascii="Times New Roman" w:eastAsia="Calibri" w:hAnsi="Times New Roman"/>
                <w:sz w:val="24"/>
                <w:szCs w:val="24"/>
                <w:shd w:val="clear" w:color="auto" w:fill="FFFFFF"/>
              </w:rPr>
              <w:t xml:space="preserve"> натрия), сахар, растительный жир, </w:t>
            </w:r>
            <w:proofErr w:type="spellStart"/>
            <w:r w:rsidRPr="00456171">
              <w:rPr>
                <w:rFonts w:ascii="Times New Roman" w:eastAsia="Calibri" w:hAnsi="Times New Roman"/>
                <w:sz w:val="24"/>
                <w:szCs w:val="24"/>
                <w:shd w:val="clear" w:color="auto" w:fill="FFFFFF"/>
              </w:rPr>
              <w:t>ароматизаторы</w:t>
            </w:r>
            <w:proofErr w:type="spellEnd"/>
            <w:r w:rsidRPr="00456171">
              <w:rPr>
                <w:rFonts w:ascii="Times New Roman" w:eastAsia="Calibri" w:hAnsi="Times New Roman"/>
                <w:sz w:val="24"/>
                <w:szCs w:val="24"/>
                <w:shd w:val="clear" w:color="auto" w:fill="FFFFFF"/>
              </w:rPr>
              <w:t xml:space="preserve">, крахмал кукурузный, грибы, регулятор кислотности лимонная кислота, лук, краситель сахарный колер III, экстракт дрожжей. Продукт может содержать незначительные количества </w:t>
            </w:r>
            <w:proofErr w:type="spellStart"/>
            <w:r w:rsidRPr="00456171">
              <w:rPr>
                <w:rFonts w:ascii="Times New Roman" w:eastAsia="Calibri" w:hAnsi="Times New Roman"/>
                <w:sz w:val="24"/>
                <w:szCs w:val="24"/>
                <w:shd w:val="clear" w:color="auto" w:fill="FFFFFF"/>
              </w:rPr>
              <w:t>глютена</w:t>
            </w:r>
            <w:proofErr w:type="spellEnd"/>
            <w:r w:rsidRPr="00456171">
              <w:rPr>
                <w:rFonts w:ascii="Times New Roman" w:eastAsia="Calibri" w:hAnsi="Times New Roman"/>
                <w:sz w:val="24"/>
                <w:szCs w:val="24"/>
                <w:shd w:val="clear" w:color="auto" w:fill="FFFFFF"/>
              </w:rPr>
              <w:t>, горчицы, сельдерея, молочных, яичных и рыбных продуктов</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пластиковое ведро.</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1,8 кг и не более 3,0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43</w:t>
            </w:r>
          </w:p>
        </w:tc>
        <w:tc>
          <w:tcPr>
            <w:tcW w:w="2551" w:type="dxa"/>
            <w:shd w:val="clear" w:color="auto" w:fill="auto"/>
          </w:tcPr>
          <w:p w:rsidR="00456171" w:rsidRPr="00456171" w:rsidRDefault="00456171" w:rsidP="00456171">
            <w:pPr>
              <w:spacing w:after="160" w:line="259"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 xml:space="preserve">Бульон сухой говяжий ОКПД 2: </w:t>
            </w:r>
            <w:r w:rsidRPr="00456171">
              <w:rPr>
                <w:rFonts w:ascii="Times New Roman" w:eastAsia="Calibri" w:hAnsi="Times New Roman"/>
                <w:bCs/>
                <w:sz w:val="24"/>
                <w:szCs w:val="24"/>
                <w:lang w:eastAsia="ar-SA"/>
              </w:rPr>
              <w:t>10.89.11.112 - Супы и бульоны говяжьи сухие</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20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Knorr</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Состав: </w:t>
            </w:r>
            <w:r w:rsidRPr="00456171">
              <w:rPr>
                <w:rFonts w:ascii="Times New Roman" w:eastAsia="Calibri" w:hAnsi="Times New Roman"/>
                <w:sz w:val="24"/>
                <w:szCs w:val="24"/>
                <w:shd w:val="clear" w:color="auto" w:fill="FFFFFF"/>
              </w:rPr>
              <w:t xml:space="preserve">Соль, усилители вкуса </w:t>
            </w:r>
            <w:r w:rsidRPr="00456171">
              <w:rPr>
                <w:rFonts w:ascii="Times New Roman" w:eastAsia="Calibri" w:hAnsi="Times New Roman"/>
                <w:sz w:val="24"/>
                <w:szCs w:val="24"/>
                <w:shd w:val="clear" w:color="auto" w:fill="FFFFFF"/>
              </w:rPr>
              <w:br/>
              <w:t>и аромата (</w:t>
            </w:r>
            <w:proofErr w:type="spellStart"/>
            <w:r w:rsidRPr="00456171">
              <w:rPr>
                <w:rFonts w:ascii="Times New Roman" w:eastAsia="Calibri" w:hAnsi="Times New Roman"/>
                <w:sz w:val="24"/>
                <w:szCs w:val="24"/>
                <w:shd w:val="clear" w:color="auto" w:fill="FFFFFF"/>
              </w:rPr>
              <w:t>глутамат</w:t>
            </w:r>
            <w:proofErr w:type="spellEnd"/>
            <w:r w:rsidRPr="00456171">
              <w:rPr>
                <w:rFonts w:ascii="Times New Roman" w:eastAsia="Calibri" w:hAnsi="Times New Roman"/>
                <w:sz w:val="24"/>
                <w:szCs w:val="24"/>
                <w:shd w:val="clear" w:color="auto" w:fill="FFFFFF"/>
              </w:rPr>
              <w:t xml:space="preserve"> натрия, </w:t>
            </w:r>
            <w:proofErr w:type="spellStart"/>
            <w:r w:rsidRPr="00456171">
              <w:rPr>
                <w:rFonts w:ascii="Times New Roman" w:eastAsia="Calibri" w:hAnsi="Times New Roman"/>
                <w:sz w:val="24"/>
                <w:szCs w:val="24"/>
                <w:shd w:val="clear" w:color="auto" w:fill="FFFFFF"/>
              </w:rPr>
              <w:t>гуанилат</w:t>
            </w:r>
            <w:proofErr w:type="spellEnd"/>
            <w:r w:rsidRPr="00456171">
              <w:rPr>
                <w:rFonts w:ascii="Times New Roman" w:eastAsia="Calibri" w:hAnsi="Times New Roman"/>
                <w:sz w:val="24"/>
                <w:szCs w:val="24"/>
                <w:shd w:val="clear" w:color="auto" w:fill="FFFFFF"/>
              </w:rPr>
              <w:t xml:space="preserve"> натрия, </w:t>
            </w:r>
            <w:proofErr w:type="spellStart"/>
            <w:r w:rsidRPr="00456171">
              <w:rPr>
                <w:rFonts w:ascii="Times New Roman" w:eastAsia="Calibri" w:hAnsi="Times New Roman"/>
                <w:sz w:val="24"/>
                <w:szCs w:val="24"/>
                <w:shd w:val="clear" w:color="auto" w:fill="FFFFFF"/>
              </w:rPr>
              <w:t>инозинат</w:t>
            </w:r>
            <w:proofErr w:type="spellEnd"/>
            <w:r w:rsidRPr="00456171">
              <w:rPr>
                <w:rFonts w:ascii="Times New Roman" w:eastAsia="Calibri" w:hAnsi="Times New Roman"/>
                <w:sz w:val="24"/>
                <w:szCs w:val="24"/>
                <w:shd w:val="clear" w:color="auto" w:fill="FFFFFF"/>
              </w:rPr>
              <w:t xml:space="preserve"> натрия), </w:t>
            </w:r>
            <w:proofErr w:type="spellStart"/>
            <w:r w:rsidRPr="00456171">
              <w:rPr>
                <w:rFonts w:ascii="Times New Roman" w:eastAsia="Calibri" w:hAnsi="Times New Roman"/>
                <w:sz w:val="24"/>
                <w:szCs w:val="24"/>
                <w:shd w:val="clear" w:color="auto" w:fill="FFFFFF"/>
              </w:rPr>
              <w:t>мальтодекстрин</w:t>
            </w:r>
            <w:proofErr w:type="spellEnd"/>
            <w:r w:rsidRPr="00456171">
              <w:rPr>
                <w:rFonts w:ascii="Times New Roman" w:eastAsia="Calibri" w:hAnsi="Times New Roman"/>
                <w:sz w:val="24"/>
                <w:szCs w:val="24"/>
                <w:shd w:val="clear" w:color="auto" w:fill="FFFFFF"/>
              </w:rPr>
              <w:t xml:space="preserve">, сахар, растительный жир, </w:t>
            </w:r>
            <w:proofErr w:type="spellStart"/>
            <w:r w:rsidRPr="00456171">
              <w:rPr>
                <w:rFonts w:ascii="Times New Roman" w:eastAsia="Calibri" w:hAnsi="Times New Roman"/>
                <w:sz w:val="24"/>
                <w:szCs w:val="24"/>
                <w:shd w:val="clear" w:color="auto" w:fill="FFFFFF"/>
              </w:rPr>
              <w:t>ароматизаторы</w:t>
            </w:r>
            <w:proofErr w:type="spellEnd"/>
            <w:r w:rsidRPr="00456171">
              <w:rPr>
                <w:rFonts w:ascii="Times New Roman" w:eastAsia="Calibri" w:hAnsi="Times New Roman"/>
                <w:sz w:val="24"/>
                <w:szCs w:val="24"/>
                <w:shd w:val="clear" w:color="auto" w:fill="FFFFFF"/>
              </w:rPr>
              <w:t xml:space="preserve"> (содержат молочные продукты), краситель сахарный колер III, фарш говяжий сухой. Продукт может содержать незначительные количества </w:t>
            </w:r>
            <w:proofErr w:type="spellStart"/>
            <w:r w:rsidRPr="00456171">
              <w:rPr>
                <w:rFonts w:ascii="Times New Roman" w:eastAsia="Calibri" w:hAnsi="Times New Roman"/>
                <w:sz w:val="24"/>
                <w:szCs w:val="24"/>
                <w:shd w:val="clear" w:color="auto" w:fill="FFFFFF"/>
              </w:rPr>
              <w:t>глютена</w:t>
            </w:r>
            <w:proofErr w:type="spellEnd"/>
            <w:r w:rsidRPr="00456171">
              <w:rPr>
                <w:rFonts w:ascii="Times New Roman" w:eastAsia="Calibri" w:hAnsi="Times New Roman"/>
                <w:sz w:val="24"/>
                <w:szCs w:val="24"/>
                <w:shd w:val="clear" w:color="auto" w:fill="FFFFFF"/>
              </w:rPr>
              <w:t>, горчицы, сельдерея, яичных и рыбных продуктов.</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пластиковое ведро.</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1,8 кг и не более 3,0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44</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Бульон сухой рыбный</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10.89.11.114 - Супы и бульоны рыбные сухие</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Knorr</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Состав: </w:t>
            </w:r>
            <w:r w:rsidRPr="00456171">
              <w:rPr>
                <w:rFonts w:ascii="Times New Roman" w:eastAsia="Calibri" w:hAnsi="Times New Roman"/>
                <w:sz w:val="24"/>
                <w:szCs w:val="24"/>
                <w:shd w:val="clear" w:color="auto" w:fill="FFFFFF"/>
              </w:rPr>
              <w:t xml:space="preserve">Соль, усилители вкуса </w:t>
            </w:r>
            <w:r w:rsidRPr="00456171">
              <w:rPr>
                <w:rFonts w:ascii="Times New Roman" w:eastAsia="Calibri" w:hAnsi="Times New Roman"/>
                <w:sz w:val="24"/>
                <w:szCs w:val="24"/>
                <w:shd w:val="clear" w:color="auto" w:fill="FFFFFF"/>
              </w:rPr>
              <w:br/>
              <w:t>и аромата (</w:t>
            </w:r>
            <w:proofErr w:type="spellStart"/>
            <w:r w:rsidRPr="00456171">
              <w:rPr>
                <w:rFonts w:ascii="Times New Roman" w:eastAsia="Calibri" w:hAnsi="Times New Roman"/>
                <w:sz w:val="24"/>
                <w:szCs w:val="24"/>
                <w:shd w:val="clear" w:color="auto" w:fill="FFFFFF"/>
              </w:rPr>
              <w:t>глутамат</w:t>
            </w:r>
            <w:proofErr w:type="spellEnd"/>
            <w:r w:rsidRPr="00456171">
              <w:rPr>
                <w:rFonts w:ascii="Times New Roman" w:eastAsia="Calibri" w:hAnsi="Times New Roman"/>
                <w:sz w:val="24"/>
                <w:szCs w:val="24"/>
                <w:shd w:val="clear" w:color="auto" w:fill="FFFFFF"/>
              </w:rPr>
              <w:t xml:space="preserve"> натрия, </w:t>
            </w:r>
            <w:proofErr w:type="spellStart"/>
            <w:r w:rsidRPr="00456171">
              <w:rPr>
                <w:rFonts w:ascii="Times New Roman" w:eastAsia="Calibri" w:hAnsi="Times New Roman"/>
                <w:sz w:val="24"/>
                <w:szCs w:val="24"/>
                <w:shd w:val="clear" w:color="auto" w:fill="FFFFFF"/>
              </w:rPr>
              <w:t>гуанилат</w:t>
            </w:r>
            <w:proofErr w:type="spellEnd"/>
            <w:r w:rsidRPr="00456171">
              <w:rPr>
                <w:rFonts w:ascii="Times New Roman" w:eastAsia="Calibri" w:hAnsi="Times New Roman"/>
                <w:sz w:val="24"/>
                <w:szCs w:val="24"/>
                <w:shd w:val="clear" w:color="auto" w:fill="FFFFFF"/>
              </w:rPr>
              <w:t xml:space="preserve"> натрия, </w:t>
            </w:r>
            <w:proofErr w:type="spellStart"/>
            <w:r w:rsidRPr="00456171">
              <w:rPr>
                <w:rFonts w:ascii="Times New Roman" w:eastAsia="Calibri" w:hAnsi="Times New Roman"/>
                <w:sz w:val="24"/>
                <w:szCs w:val="24"/>
                <w:shd w:val="clear" w:color="auto" w:fill="FFFFFF"/>
              </w:rPr>
              <w:t>инозинат</w:t>
            </w:r>
            <w:proofErr w:type="spellEnd"/>
            <w:r w:rsidRPr="00456171">
              <w:rPr>
                <w:rFonts w:ascii="Times New Roman" w:eastAsia="Calibri" w:hAnsi="Times New Roman"/>
                <w:sz w:val="24"/>
                <w:szCs w:val="24"/>
                <w:shd w:val="clear" w:color="auto" w:fill="FFFFFF"/>
              </w:rPr>
              <w:t xml:space="preserve"> натрия), </w:t>
            </w:r>
            <w:proofErr w:type="spellStart"/>
            <w:r w:rsidRPr="00456171">
              <w:rPr>
                <w:rFonts w:ascii="Times New Roman" w:eastAsia="Calibri" w:hAnsi="Times New Roman"/>
                <w:sz w:val="24"/>
                <w:szCs w:val="24"/>
                <w:shd w:val="clear" w:color="auto" w:fill="FFFFFF"/>
              </w:rPr>
              <w:t>мальтодекстрин</w:t>
            </w:r>
            <w:proofErr w:type="spellEnd"/>
            <w:r w:rsidRPr="00456171">
              <w:rPr>
                <w:rFonts w:ascii="Times New Roman" w:eastAsia="Calibri" w:hAnsi="Times New Roman"/>
                <w:sz w:val="24"/>
                <w:szCs w:val="24"/>
                <w:shd w:val="clear" w:color="auto" w:fill="FFFFFF"/>
              </w:rPr>
              <w:t xml:space="preserve">, крахмал кукурузный, растительный жир, треска сушеная, </w:t>
            </w:r>
            <w:proofErr w:type="spellStart"/>
            <w:r w:rsidRPr="00456171">
              <w:rPr>
                <w:rFonts w:ascii="Times New Roman" w:eastAsia="Calibri" w:hAnsi="Times New Roman"/>
                <w:sz w:val="24"/>
                <w:szCs w:val="24"/>
                <w:shd w:val="clear" w:color="auto" w:fill="FFFFFF"/>
              </w:rPr>
              <w:t>ароматизаторы</w:t>
            </w:r>
            <w:proofErr w:type="spellEnd"/>
            <w:r w:rsidRPr="00456171">
              <w:rPr>
                <w:rFonts w:ascii="Times New Roman" w:eastAsia="Calibri" w:hAnsi="Times New Roman"/>
                <w:sz w:val="24"/>
                <w:szCs w:val="24"/>
                <w:shd w:val="clear" w:color="auto" w:fill="FFFFFF"/>
              </w:rPr>
              <w:t xml:space="preserve">, соевый соус сухой, экстракт куркумы, белый перец, лавровый лист, краситель сахарный колер III. Продукт может содержать незначительные количества </w:t>
            </w:r>
            <w:proofErr w:type="spellStart"/>
            <w:r w:rsidRPr="00456171">
              <w:rPr>
                <w:rFonts w:ascii="Times New Roman" w:eastAsia="Calibri" w:hAnsi="Times New Roman"/>
                <w:sz w:val="24"/>
                <w:szCs w:val="24"/>
                <w:shd w:val="clear" w:color="auto" w:fill="FFFFFF"/>
              </w:rPr>
              <w:t>глютена</w:t>
            </w:r>
            <w:proofErr w:type="spellEnd"/>
            <w:r w:rsidRPr="00456171">
              <w:rPr>
                <w:rFonts w:ascii="Times New Roman" w:eastAsia="Calibri" w:hAnsi="Times New Roman"/>
                <w:sz w:val="24"/>
                <w:szCs w:val="24"/>
                <w:shd w:val="clear" w:color="auto" w:fill="FFFFFF"/>
              </w:rPr>
              <w:t>, горчицы, сельдерея, молочных и яичных продуктов.</w:t>
            </w:r>
            <w:r w:rsidRPr="00456171">
              <w:rPr>
                <w:rFonts w:ascii="Times New Roman" w:eastAsia="Times New Roman" w:hAnsi="Times New Roman"/>
                <w:sz w:val="24"/>
                <w:szCs w:val="24"/>
                <w:lang w:eastAsia="ru-RU"/>
              </w:rPr>
              <w:t xml:space="preserve"> Тара - пластиковая банка.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0,3 кг и не более 1,0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45</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Дрожжи хлебопекарные сушеные</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10.89.13.112 - Дрожжи хлебопекарные сушеные</w:t>
            </w: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20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Саф</w:t>
            </w:r>
            <w:proofErr w:type="spellEnd"/>
            <w:r w:rsidRPr="00456171">
              <w:rPr>
                <w:rFonts w:ascii="Times New Roman" w:eastAsia="Times New Roman" w:hAnsi="Times New Roman"/>
                <w:sz w:val="24"/>
                <w:szCs w:val="24"/>
                <w:lang w:eastAsia="ru-RU"/>
              </w:rPr>
              <w:t>-Момент» или эквивалент.</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ГОСТ Р 54845-2011 «Дрожжи хлебопекарные сушеные.</w:t>
            </w:r>
            <w:r w:rsidRPr="00456171">
              <w:rPr>
                <w:rFonts w:ascii="Times New Roman" w:eastAsia="Times New Roman" w:hAnsi="Times New Roman"/>
                <w:b/>
                <w:bCs/>
                <w:spacing w:val="2"/>
                <w:kern w:val="36"/>
                <w:sz w:val="24"/>
                <w:szCs w:val="24"/>
                <w:lang w:eastAsia="ru-RU"/>
              </w:rPr>
              <w:t xml:space="preserve"> </w:t>
            </w:r>
            <w:r w:rsidRPr="00456171">
              <w:rPr>
                <w:rFonts w:ascii="Times New Roman" w:eastAsia="Times New Roman" w:hAnsi="Times New Roman"/>
                <w:bCs/>
                <w:spacing w:val="2"/>
                <w:kern w:val="36"/>
                <w:sz w:val="24"/>
                <w:szCs w:val="24"/>
                <w:lang w:eastAsia="ru-RU"/>
              </w:rPr>
              <w:t>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Вид: дрожжи </w:t>
            </w:r>
            <w:r w:rsidRPr="00456171">
              <w:rPr>
                <w:rFonts w:ascii="Times New Roman" w:eastAsia="Calibri" w:hAnsi="Times New Roman"/>
                <w:sz w:val="24"/>
                <w:szCs w:val="24"/>
              </w:rPr>
              <w:t>хлебопекарные сушеные.</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Тип: </w:t>
            </w:r>
            <w:proofErr w:type="spellStart"/>
            <w:r w:rsidRPr="00456171">
              <w:rPr>
                <w:rFonts w:ascii="Times New Roman" w:eastAsia="Calibri" w:hAnsi="Times New Roman"/>
                <w:bCs/>
                <w:sz w:val="24"/>
                <w:szCs w:val="24"/>
              </w:rPr>
              <w:t>инстантные</w:t>
            </w:r>
            <w:proofErr w:type="spellEnd"/>
            <w:r w:rsidRPr="00456171">
              <w:rPr>
                <w:rFonts w:ascii="Times New Roman" w:eastAsia="Calibri" w:hAnsi="Times New Roman"/>
                <w:bCs/>
                <w:sz w:val="24"/>
                <w:szCs w:val="24"/>
              </w:rPr>
              <w:t>.</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Сорт - не ниже первого.</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пакет из полимерных.</w:t>
            </w:r>
            <w:r w:rsidRPr="00456171">
              <w:rPr>
                <w:rFonts w:ascii="Times New Roman" w:eastAsia="Times New Roman" w:hAnsi="Times New Roman"/>
                <w:sz w:val="24"/>
                <w:szCs w:val="24"/>
                <w:lang w:eastAsia="ru-RU"/>
              </w:rPr>
              <w:br/>
              <w:t>и комбинированных материалов.</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0,3 кг и не более 0,6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46</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Кишмиш</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10.39.25.131 - Виноград сушеный (изюм)</w:t>
            </w: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20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6882-88 «Виноград сушеный.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Вид:</w:t>
            </w:r>
            <w:r w:rsidRPr="00456171">
              <w:rPr>
                <w:rFonts w:ascii="Times New Roman" w:eastAsia="Calibri" w:hAnsi="Times New Roman"/>
                <w:sz w:val="24"/>
                <w:szCs w:val="24"/>
                <w:shd w:val="clear" w:color="auto" w:fill="FFFFFF"/>
              </w:rPr>
              <w:t xml:space="preserve"> сушеный виноград кишмиш.</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Сорт - не ниже первого.</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Цвет: от золотистого </w:t>
            </w:r>
            <w:r w:rsidRPr="00456171">
              <w:rPr>
                <w:rFonts w:ascii="Times New Roman" w:eastAsia="Times New Roman" w:hAnsi="Times New Roman"/>
                <w:sz w:val="24"/>
                <w:szCs w:val="24"/>
                <w:lang w:eastAsia="ru-RU"/>
              </w:rPr>
              <w:br/>
              <w:t>до коричневого.</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Calibri" w:hAnsi="Times New Roman"/>
                <w:sz w:val="24"/>
                <w:szCs w:val="24"/>
                <w:shd w:val="clear" w:color="auto" w:fill="FFFFFF"/>
              </w:rPr>
              <w:t xml:space="preserve">Внешний вид: масса ягод сушеного винограда одного вида, сыпучая, без </w:t>
            </w:r>
            <w:proofErr w:type="spellStart"/>
            <w:r w:rsidRPr="00456171">
              <w:rPr>
                <w:rFonts w:ascii="Times New Roman" w:eastAsia="Calibri" w:hAnsi="Times New Roman"/>
                <w:sz w:val="24"/>
                <w:szCs w:val="24"/>
                <w:shd w:val="clear" w:color="auto" w:fill="FFFFFF"/>
              </w:rPr>
              <w:t>комкования</w:t>
            </w:r>
            <w:proofErr w:type="spellEnd"/>
            <w:r w:rsidRPr="00456171">
              <w:rPr>
                <w:rFonts w:ascii="Times New Roman" w:eastAsia="Calibri" w:hAnsi="Times New Roman"/>
                <w:sz w:val="24"/>
                <w:szCs w:val="24"/>
                <w:shd w:val="clear" w:color="auto" w:fill="FFFFFF"/>
              </w:rPr>
              <w:t>. Ягоды после заводской обработки без плодоножек</w:t>
            </w:r>
            <w:r w:rsidRPr="00456171">
              <w:rPr>
                <w:rFonts w:ascii="Times New Roman" w:eastAsia="Times New Roman" w:hAnsi="Times New Roman"/>
                <w:sz w:val="24"/>
                <w:szCs w:val="24"/>
                <w:lang w:eastAsia="ru-RU"/>
              </w:rPr>
              <w:t>, без косточек.</w:t>
            </w:r>
          </w:p>
          <w:p w:rsidR="00456171" w:rsidRPr="00456171" w:rsidRDefault="00456171" w:rsidP="00456171">
            <w:pPr>
              <w:widowControl w:val="0"/>
              <w:autoSpaceDE w:val="0"/>
              <w:autoSpaceDN w:val="0"/>
              <w:adjustRightInd w:val="0"/>
              <w:spacing w:after="0" w:line="240" w:lineRule="auto"/>
              <w:rPr>
                <w:rFonts w:ascii="Times New Roman" w:eastAsia="Calibri" w:hAnsi="Times New Roman"/>
                <w:sz w:val="24"/>
                <w:szCs w:val="24"/>
                <w:shd w:val="clear" w:color="auto" w:fill="FFFFFF"/>
              </w:rPr>
            </w:pPr>
            <w:r w:rsidRPr="00456171">
              <w:rPr>
                <w:rFonts w:ascii="Times New Roman" w:eastAsia="Calibri" w:hAnsi="Times New Roman"/>
                <w:sz w:val="24"/>
                <w:szCs w:val="24"/>
                <w:shd w:val="clear" w:color="auto" w:fill="FFFFFF"/>
              </w:rPr>
              <w:t xml:space="preserve">Вкус и запах: свойственные сушеному винограду, вкус сладкий или сладко-кислый. </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Calibri" w:hAnsi="Times New Roman"/>
                <w:sz w:val="24"/>
                <w:szCs w:val="24"/>
                <w:shd w:val="clear" w:color="auto" w:fill="FFFFFF"/>
              </w:rPr>
              <w:t xml:space="preserve">Посторонний привкус и запах </w:t>
            </w:r>
            <w:r w:rsidRPr="00456171">
              <w:rPr>
                <w:rFonts w:ascii="Times New Roman" w:eastAsia="Calibri" w:hAnsi="Times New Roman"/>
                <w:sz w:val="24"/>
                <w:szCs w:val="24"/>
                <w:shd w:val="clear" w:color="auto" w:fill="FFFFFF"/>
              </w:rPr>
              <w:br/>
              <w:t>не допускаются.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Цвет: от светло-зеленого </w:t>
            </w:r>
            <w:r w:rsidRPr="00456171">
              <w:rPr>
                <w:rFonts w:ascii="Times New Roman" w:eastAsia="Times New Roman" w:hAnsi="Times New Roman"/>
                <w:sz w:val="24"/>
                <w:szCs w:val="24"/>
                <w:lang w:eastAsia="ru-RU"/>
              </w:rPr>
              <w:br/>
              <w:t>до коричневого с бурым оттенком. Посторонние примеси не допускаются.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Без посторонних запахов и признаков порчи.</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0,3 кг и не более 1,0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47</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Чернослив</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10.39.25.130 - Фрукты сушеные</w:t>
            </w: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20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32896-2014 «Фрукты сушеные. Общие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Calibri" w:hAnsi="Times New Roman"/>
                <w:sz w:val="24"/>
                <w:szCs w:val="24"/>
                <w:shd w:val="clear" w:color="auto" w:fill="FFFFFF"/>
              </w:rPr>
              <w:t>Вид: целые фрукты без косточки (</w:t>
            </w:r>
            <w:proofErr w:type="spellStart"/>
            <w:r w:rsidRPr="00456171">
              <w:rPr>
                <w:rFonts w:ascii="Times New Roman" w:eastAsia="Calibri" w:hAnsi="Times New Roman"/>
                <w:sz w:val="24"/>
                <w:szCs w:val="24"/>
                <w:shd w:val="clear" w:color="auto" w:fill="FFFFFF"/>
              </w:rPr>
              <w:t>кайса</w:t>
            </w:r>
            <w:proofErr w:type="spellEnd"/>
            <w:r w:rsidRPr="00456171">
              <w:rPr>
                <w:rFonts w:ascii="Times New Roman" w:eastAsia="Calibri" w:hAnsi="Times New Roman"/>
                <w:sz w:val="24"/>
                <w:szCs w:val="24"/>
                <w:shd w:val="clear" w:color="auto" w:fill="FFFFFF"/>
              </w:rPr>
              <w:t>) обработанные.</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Сорт  Экстра.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0,1 кг и не более 1,0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48</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Приправа «Хмели-</w:t>
            </w:r>
            <w:proofErr w:type="spellStart"/>
            <w:r w:rsidRPr="00456171">
              <w:rPr>
                <w:rFonts w:ascii="Times New Roman" w:eastAsia="Calibri" w:hAnsi="Times New Roman"/>
                <w:color w:val="000000"/>
                <w:sz w:val="24"/>
                <w:szCs w:val="24"/>
              </w:rPr>
              <w:t>сунели</w:t>
            </w:r>
            <w:proofErr w:type="spellEnd"/>
            <w:r w:rsidRPr="00456171">
              <w:rPr>
                <w:rFonts w:ascii="Times New Roman" w:eastAsia="Calibri" w:hAnsi="Times New Roman"/>
                <w:color w:val="000000"/>
                <w:sz w:val="24"/>
                <w:szCs w:val="24"/>
              </w:rPr>
              <w:t>»</w:t>
            </w:r>
          </w:p>
          <w:p w:rsidR="00456171" w:rsidRPr="00456171" w:rsidRDefault="00456171" w:rsidP="00456171">
            <w:pPr>
              <w:spacing w:after="160" w:line="259"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10.84.12.150 - Приправы и пряности смешанные</w:t>
            </w:r>
            <w:r w:rsidRPr="00456171">
              <w:rPr>
                <w:rFonts w:ascii="Times New Roman" w:eastAsia="Calibri" w:hAnsi="Times New Roman"/>
                <w:color w:val="000000"/>
                <w:sz w:val="24"/>
                <w:szCs w:val="24"/>
              </w:rPr>
              <w:t xml:space="preserve"> </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5</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Horeca</w:t>
            </w:r>
            <w:proofErr w:type="spellEnd"/>
            <w:r w:rsidRPr="00456171">
              <w:rPr>
                <w:rFonts w:ascii="Times New Roman" w:eastAsia="Times New Roman" w:hAnsi="Times New Roman"/>
                <w:sz w:val="24"/>
                <w:szCs w:val="24"/>
                <w:lang w:eastAsia="ru-RU"/>
              </w:rPr>
              <w:t xml:space="preserve"> </w:t>
            </w:r>
            <w:proofErr w:type="spellStart"/>
            <w:r w:rsidRPr="00456171">
              <w:rPr>
                <w:rFonts w:ascii="Times New Roman" w:eastAsia="Times New Roman" w:hAnsi="Times New Roman"/>
                <w:sz w:val="24"/>
                <w:szCs w:val="24"/>
                <w:lang w:eastAsia="ru-RU"/>
              </w:rPr>
              <w:t>Select</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Calibri" w:hAnsi="Times New Roman"/>
                <w:sz w:val="24"/>
                <w:szCs w:val="24"/>
              </w:rPr>
              <w:t>Состав: соль поваренная пищевая, молотые: кориандр, шамбала (пажитник), базилик, петрушка, сельдерей, укроп молотый, майоран, перец красный сладкий, перец красный острый, куркума.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пластиковая банка.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0,3 кг и не более 0,5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49</w:t>
            </w:r>
          </w:p>
        </w:tc>
        <w:tc>
          <w:tcPr>
            <w:tcW w:w="2551" w:type="dxa"/>
            <w:shd w:val="clear" w:color="auto" w:fill="auto"/>
          </w:tcPr>
          <w:p w:rsidR="00456171" w:rsidRPr="00456171" w:rsidRDefault="00456171" w:rsidP="00456171">
            <w:pPr>
              <w:spacing w:after="0" w:line="240" w:lineRule="auto"/>
              <w:rPr>
                <w:rFonts w:ascii="Times New Roman" w:eastAsia="Calibri" w:hAnsi="Times New Roman"/>
                <w:sz w:val="24"/>
                <w:szCs w:val="24"/>
              </w:rPr>
            </w:pPr>
            <w:r w:rsidRPr="00456171">
              <w:rPr>
                <w:rFonts w:ascii="Times New Roman" w:eastAsia="Calibri" w:hAnsi="Times New Roman"/>
                <w:sz w:val="24"/>
                <w:szCs w:val="24"/>
              </w:rPr>
              <w:t>Паприка сладкая</w:t>
            </w:r>
          </w:p>
          <w:p w:rsidR="00456171" w:rsidRPr="00456171" w:rsidRDefault="00456171" w:rsidP="00456171">
            <w:pPr>
              <w:spacing w:after="0" w:line="240" w:lineRule="auto"/>
              <w:rPr>
                <w:rFonts w:ascii="Times New Roman" w:eastAsia="Calibri" w:hAnsi="Times New Roman"/>
                <w:sz w:val="24"/>
                <w:szCs w:val="24"/>
              </w:rPr>
            </w:pPr>
            <w:r w:rsidRPr="00456171">
              <w:rPr>
                <w:rFonts w:ascii="Times New Roman" w:eastAsia="Calibri" w:hAnsi="Times New Roman"/>
                <w:bCs/>
                <w:sz w:val="24"/>
                <w:szCs w:val="24"/>
                <w:lang w:eastAsia="ar-SA"/>
              </w:rPr>
              <w:t>ОКПД 2: 10.84.23.190 - Пряности обработанные прочие</w:t>
            </w:r>
          </w:p>
          <w:p w:rsidR="00456171" w:rsidRPr="00456171" w:rsidRDefault="00456171" w:rsidP="00456171">
            <w:pPr>
              <w:spacing w:after="160" w:line="259" w:lineRule="auto"/>
              <w:rPr>
                <w:rFonts w:ascii="Times New Roman" w:eastAsia="Calibri" w:hAnsi="Times New Roman"/>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6</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Horeca</w:t>
            </w:r>
            <w:proofErr w:type="spellEnd"/>
            <w:r w:rsidRPr="00456171">
              <w:rPr>
                <w:rFonts w:ascii="Times New Roman" w:eastAsia="Times New Roman" w:hAnsi="Times New Roman"/>
                <w:sz w:val="24"/>
                <w:szCs w:val="24"/>
                <w:lang w:eastAsia="ru-RU"/>
              </w:rPr>
              <w:t xml:space="preserve"> </w:t>
            </w:r>
            <w:proofErr w:type="spellStart"/>
            <w:r w:rsidRPr="00456171">
              <w:rPr>
                <w:rFonts w:ascii="Times New Roman" w:eastAsia="Times New Roman" w:hAnsi="Times New Roman"/>
                <w:sz w:val="24"/>
                <w:szCs w:val="24"/>
                <w:lang w:eastAsia="ru-RU"/>
              </w:rPr>
              <w:t>Select</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ГОСТ Р ИСО 7540-2008 «Паприка молотая порошкообразная. Технические условия».</w:t>
            </w:r>
          </w:p>
          <w:p w:rsidR="00456171" w:rsidRPr="00456171" w:rsidRDefault="00456171" w:rsidP="00456171">
            <w:pPr>
              <w:shd w:val="clear" w:color="auto" w:fill="FFFFFF"/>
              <w:spacing w:after="0" w:line="240" w:lineRule="auto"/>
              <w:textAlignment w:val="baseline"/>
              <w:outlineLvl w:val="0"/>
              <w:rPr>
                <w:rFonts w:ascii="Times New Roman" w:eastAsia="Calibri" w:hAnsi="Times New Roman"/>
                <w:sz w:val="24"/>
                <w:szCs w:val="24"/>
                <w:shd w:val="clear" w:color="auto" w:fill="FFFFFF"/>
              </w:rPr>
            </w:pPr>
            <w:r w:rsidRPr="00456171">
              <w:rPr>
                <w:rFonts w:ascii="Times New Roman" w:eastAsia="Times New Roman" w:hAnsi="Times New Roman"/>
                <w:bCs/>
                <w:spacing w:val="2"/>
                <w:kern w:val="36"/>
                <w:sz w:val="24"/>
                <w:szCs w:val="24"/>
                <w:lang w:eastAsia="ru-RU"/>
              </w:rPr>
              <w:t xml:space="preserve">Состав: </w:t>
            </w:r>
            <w:r w:rsidRPr="00456171">
              <w:rPr>
                <w:rFonts w:ascii="Times New Roman" w:eastAsia="Calibri" w:hAnsi="Times New Roman"/>
                <w:sz w:val="24"/>
                <w:szCs w:val="24"/>
                <w:shd w:val="clear" w:color="auto" w:fill="FFFFFF"/>
              </w:rPr>
              <w:t>сладкий красный перец слабожгучих сортов «</w:t>
            </w:r>
            <w:proofErr w:type="spellStart"/>
            <w:r w:rsidRPr="00456171">
              <w:rPr>
                <w:rFonts w:ascii="Times New Roman" w:eastAsia="Calibri" w:hAnsi="Times New Roman"/>
                <w:sz w:val="24"/>
                <w:szCs w:val="24"/>
                <w:shd w:val="clear" w:color="auto" w:fill="FFFFFF"/>
              </w:rPr>
              <w:t>Capsicum</w:t>
            </w:r>
            <w:proofErr w:type="spellEnd"/>
            <w:r w:rsidRPr="00456171">
              <w:rPr>
                <w:rFonts w:ascii="Times New Roman" w:eastAsia="Calibri" w:hAnsi="Times New Roman"/>
                <w:sz w:val="24"/>
                <w:szCs w:val="24"/>
                <w:shd w:val="clear" w:color="auto" w:fill="FFFFFF"/>
              </w:rPr>
              <w:t xml:space="preserve"> </w:t>
            </w:r>
            <w:proofErr w:type="spellStart"/>
            <w:r w:rsidRPr="00456171">
              <w:rPr>
                <w:rFonts w:ascii="Times New Roman" w:eastAsia="Calibri" w:hAnsi="Times New Roman"/>
                <w:sz w:val="24"/>
                <w:szCs w:val="24"/>
                <w:shd w:val="clear" w:color="auto" w:fill="FFFFFF"/>
              </w:rPr>
              <w:t>annum</w:t>
            </w:r>
            <w:proofErr w:type="spellEnd"/>
            <w:r w:rsidRPr="00456171">
              <w:rPr>
                <w:rFonts w:ascii="Times New Roman" w:eastAsia="Calibri" w:hAnsi="Times New Roman"/>
                <w:sz w:val="24"/>
                <w:szCs w:val="24"/>
                <w:shd w:val="clear" w:color="auto" w:fill="FFFFFF"/>
              </w:rPr>
              <w:t>».</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Calibri" w:hAnsi="Times New Roman"/>
                <w:sz w:val="24"/>
                <w:szCs w:val="24"/>
                <w:shd w:val="clear" w:color="auto" w:fill="FFFFFF"/>
              </w:rPr>
              <w:t>Вкус: сладковатый с горчинкой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Форма выпуска - молотая.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пластиковая банка.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0,2 кг и не более 0,5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50</w:t>
            </w:r>
          </w:p>
        </w:tc>
        <w:tc>
          <w:tcPr>
            <w:tcW w:w="2551" w:type="dxa"/>
            <w:shd w:val="clear" w:color="auto" w:fill="auto"/>
          </w:tcPr>
          <w:p w:rsidR="00456171" w:rsidRPr="00456171" w:rsidRDefault="00456171" w:rsidP="00456171">
            <w:pPr>
              <w:spacing w:after="0" w:line="240" w:lineRule="auto"/>
              <w:rPr>
                <w:rFonts w:ascii="Times New Roman" w:eastAsia="Calibri" w:hAnsi="Times New Roman"/>
                <w:sz w:val="24"/>
                <w:szCs w:val="24"/>
              </w:rPr>
            </w:pPr>
            <w:r w:rsidRPr="00456171">
              <w:rPr>
                <w:rFonts w:ascii="Times New Roman" w:eastAsia="Calibri" w:hAnsi="Times New Roman"/>
                <w:sz w:val="24"/>
                <w:szCs w:val="24"/>
              </w:rPr>
              <w:t>Паприка копченая</w:t>
            </w:r>
          </w:p>
          <w:p w:rsidR="00456171" w:rsidRPr="00456171" w:rsidRDefault="00456171" w:rsidP="00456171">
            <w:pPr>
              <w:spacing w:after="0" w:line="240" w:lineRule="auto"/>
              <w:rPr>
                <w:rFonts w:ascii="Times New Roman" w:eastAsia="Calibri" w:hAnsi="Times New Roman"/>
                <w:sz w:val="24"/>
                <w:szCs w:val="24"/>
              </w:rPr>
            </w:pPr>
            <w:r w:rsidRPr="00456171">
              <w:rPr>
                <w:rFonts w:ascii="Times New Roman" w:eastAsia="Calibri" w:hAnsi="Times New Roman"/>
                <w:bCs/>
                <w:sz w:val="24"/>
                <w:szCs w:val="24"/>
                <w:lang w:eastAsia="ar-SA"/>
              </w:rPr>
              <w:t>ОКПД 2: 10.84.23.190 - Пряности обработанные прочие</w:t>
            </w:r>
          </w:p>
          <w:p w:rsidR="00456171" w:rsidRPr="00456171" w:rsidRDefault="00456171" w:rsidP="00456171">
            <w:pPr>
              <w:spacing w:after="160" w:line="259" w:lineRule="auto"/>
              <w:rPr>
                <w:rFonts w:ascii="Times New Roman" w:eastAsia="Calibri" w:hAnsi="Times New Roman"/>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Фарсис</w:t>
            </w:r>
            <w:proofErr w:type="spellEnd"/>
            <w:r w:rsidRPr="00456171">
              <w:rPr>
                <w:rFonts w:ascii="Times New Roman" w:eastAsia="Times New Roman" w:hAnsi="Times New Roman"/>
                <w:sz w:val="24"/>
                <w:szCs w:val="24"/>
                <w:lang w:eastAsia="ru-RU"/>
              </w:rPr>
              <w:t xml:space="preserve">» </w:t>
            </w:r>
            <w:r w:rsidRPr="00456171">
              <w:rPr>
                <w:rFonts w:ascii="Times New Roman" w:eastAsia="Times New Roman" w:hAnsi="Times New Roman"/>
                <w:sz w:val="24"/>
                <w:szCs w:val="24"/>
                <w:lang w:eastAsia="ru-RU"/>
              </w:rPr>
              <w:br/>
              <w:t>или эквивалент.</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ГОСТ Р ИСО 7540-2008 «Паприка молотая порошкообразная. Технические условия»</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Состав: паприка красная молотая копченая.</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Вкус: пряный, сладковатый, копченый.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Форма выпуска - молотая.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пластиковая банка.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0,2 кг и не более 0,5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51</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Приправа для гриля и шашлыка</w:t>
            </w:r>
          </w:p>
          <w:p w:rsidR="00456171" w:rsidRPr="00456171" w:rsidRDefault="00456171" w:rsidP="00456171">
            <w:pPr>
              <w:spacing w:after="160" w:line="259"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10.84.12.150 - Приправы и пряности смешанные</w:t>
            </w:r>
            <w:r w:rsidRPr="00456171">
              <w:rPr>
                <w:rFonts w:ascii="Times New Roman" w:eastAsia="Calibri" w:hAnsi="Times New Roman"/>
                <w:color w:val="000000"/>
                <w:sz w:val="24"/>
                <w:szCs w:val="24"/>
              </w:rPr>
              <w:t xml:space="preserve"> </w:t>
            </w: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Horeca</w:t>
            </w:r>
            <w:proofErr w:type="spellEnd"/>
            <w:r w:rsidRPr="00456171">
              <w:rPr>
                <w:rFonts w:ascii="Times New Roman" w:eastAsia="Times New Roman" w:hAnsi="Times New Roman"/>
                <w:sz w:val="24"/>
                <w:szCs w:val="24"/>
                <w:lang w:eastAsia="ru-RU"/>
              </w:rPr>
              <w:t xml:space="preserve"> </w:t>
            </w:r>
            <w:proofErr w:type="spellStart"/>
            <w:r w:rsidRPr="00456171">
              <w:rPr>
                <w:rFonts w:ascii="Times New Roman" w:eastAsia="Times New Roman" w:hAnsi="Times New Roman"/>
                <w:sz w:val="24"/>
                <w:szCs w:val="24"/>
                <w:lang w:eastAsia="ru-RU"/>
              </w:rPr>
              <w:t>Select</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widowControl w:val="0"/>
              <w:autoSpaceDE w:val="0"/>
              <w:autoSpaceDN w:val="0"/>
              <w:adjustRightInd w:val="0"/>
              <w:spacing w:after="0" w:line="240" w:lineRule="auto"/>
              <w:rPr>
                <w:rFonts w:ascii="Times New Roman" w:eastAsia="Calibri" w:hAnsi="Times New Roman"/>
                <w:sz w:val="24"/>
                <w:szCs w:val="24"/>
                <w:shd w:val="clear" w:color="auto" w:fill="FFFFFF"/>
              </w:rPr>
            </w:pPr>
            <w:r w:rsidRPr="00456171">
              <w:rPr>
                <w:rFonts w:ascii="Times New Roman" w:eastAsia="Calibri" w:hAnsi="Times New Roman"/>
                <w:sz w:val="24"/>
                <w:szCs w:val="24"/>
              </w:rPr>
              <w:t>Состав:</w:t>
            </w:r>
            <w:r w:rsidRPr="00456171">
              <w:rPr>
                <w:rFonts w:ascii="Times New Roman" w:eastAsia="Calibri" w:hAnsi="Times New Roman"/>
                <w:sz w:val="24"/>
                <w:szCs w:val="24"/>
                <w:shd w:val="clear" w:color="auto" w:fill="FFFFFF"/>
              </w:rPr>
              <w:t xml:space="preserve"> соль поваренная пищевая, усилитель </w:t>
            </w:r>
            <w:proofErr w:type="spellStart"/>
            <w:r w:rsidRPr="00456171">
              <w:rPr>
                <w:rFonts w:ascii="Times New Roman" w:eastAsia="Calibri" w:hAnsi="Times New Roman"/>
                <w:sz w:val="24"/>
                <w:szCs w:val="24"/>
                <w:shd w:val="clear" w:color="auto" w:fill="FFFFFF"/>
              </w:rPr>
              <w:t>вкусa</w:t>
            </w:r>
            <w:proofErr w:type="spellEnd"/>
            <w:r w:rsidRPr="00456171">
              <w:rPr>
                <w:rFonts w:ascii="Times New Roman" w:eastAsia="Calibri" w:hAnsi="Times New Roman"/>
                <w:sz w:val="24"/>
                <w:szCs w:val="24"/>
                <w:shd w:val="clear" w:color="auto" w:fill="FFFFFF"/>
              </w:rPr>
              <w:t xml:space="preserve"> </w:t>
            </w:r>
            <w:r w:rsidRPr="00456171">
              <w:rPr>
                <w:rFonts w:ascii="Times New Roman" w:eastAsia="Calibri" w:hAnsi="Times New Roman"/>
                <w:sz w:val="24"/>
                <w:szCs w:val="24"/>
                <w:shd w:val="clear" w:color="auto" w:fill="FFFFFF"/>
              </w:rPr>
              <w:br/>
              <w:t xml:space="preserve">и аромата - </w:t>
            </w:r>
            <w:proofErr w:type="spellStart"/>
            <w:r w:rsidRPr="00456171">
              <w:rPr>
                <w:rFonts w:ascii="Times New Roman" w:eastAsia="Calibri" w:hAnsi="Times New Roman"/>
                <w:sz w:val="24"/>
                <w:szCs w:val="24"/>
                <w:shd w:val="clear" w:color="auto" w:fill="FFFFFF"/>
              </w:rPr>
              <w:t>глутамат</w:t>
            </w:r>
            <w:proofErr w:type="spellEnd"/>
            <w:r w:rsidRPr="00456171">
              <w:rPr>
                <w:rFonts w:ascii="Times New Roman" w:eastAsia="Calibri" w:hAnsi="Times New Roman"/>
                <w:sz w:val="24"/>
                <w:szCs w:val="24"/>
                <w:shd w:val="clear" w:color="auto" w:fill="FFFFFF"/>
              </w:rPr>
              <w:t xml:space="preserve"> </w:t>
            </w:r>
            <w:proofErr w:type="spellStart"/>
            <w:r w:rsidRPr="00456171">
              <w:rPr>
                <w:rFonts w:ascii="Times New Roman" w:eastAsia="Calibri" w:hAnsi="Times New Roman"/>
                <w:sz w:val="24"/>
                <w:szCs w:val="24"/>
                <w:shd w:val="clear" w:color="auto" w:fill="FFFFFF"/>
              </w:rPr>
              <w:t>нaтрия</w:t>
            </w:r>
            <w:proofErr w:type="spellEnd"/>
            <w:r w:rsidRPr="00456171">
              <w:rPr>
                <w:rFonts w:ascii="Times New Roman" w:eastAsia="Calibri" w:hAnsi="Times New Roman"/>
                <w:sz w:val="24"/>
                <w:szCs w:val="24"/>
                <w:shd w:val="clear" w:color="auto" w:fill="FFFFFF"/>
              </w:rPr>
              <w:t xml:space="preserve">, кориандр, паприка красная, чеснок, сахар-песок, </w:t>
            </w:r>
            <w:proofErr w:type="spellStart"/>
            <w:r w:rsidRPr="00456171">
              <w:rPr>
                <w:rFonts w:ascii="Times New Roman" w:eastAsia="Calibri" w:hAnsi="Times New Roman"/>
                <w:sz w:val="24"/>
                <w:szCs w:val="24"/>
                <w:shd w:val="clear" w:color="auto" w:fill="FFFFFF"/>
              </w:rPr>
              <w:t>мальтодeкстрин</w:t>
            </w:r>
            <w:proofErr w:type="spellEnd"/>
            <w:r w:rsidRPr="00456171">
              <w:rPr>
                <w:rFonts w:ascii="Times New Roman" w:eastAsia="Calibri" w:hAnsi="Times New Roman"/>
                <w:sz w:val="24"/>
                <w:szCs w:val="24"/>
                <w:shd w:val="clear" w:color="auto" w:fill="FFFFFF"/>
              </w:rPr>
              <w:t>, мускатный орех, перец чёрный, лук репчатый, базилик, перец душистый, можжевельник (плоды), майоран.</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Тара - пластиковая банка </w:t>
            </w:r>
            <w:r w:rsidRPr="00456171">
              <w:rPr>
                <w:rFonts w:ascii="Times New Roman" w:eastAsia="Times New Roman" w:hAnsi="Times New Roman"/>
                <w:sz w:val="24"/>
                <w:szCs w:val="24"/>
                <w:lang w:eastAsia="ru-RU"/>
              </w:rPr>
              <w:br/>
              <w:t xml:space="preserve">или пакет из полимерных </w:t>
            </w:r>
            <w:r w:rsidRPr="00456171">
              <w:rPr>
                <w:rFonts w:ascii="Times New Roman" w:eastAsia="Times New Roman" w:hAnsi="Times New Roman"/>
                <w:sz w:val="24"/>
                <w:szCs w:val="24"/>
                <w:lang w:eastAsia="ru-RU"/>
              </w:rPr>
              <w:br/>
              <w:t>и комбинированных материалов.</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0,3 кг и не более 0,5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52</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 xml:space="preserve">Приправа для корейской моркови </w:t>
            </w:r>
          </w:p>
          <w:p w:rsidR="00456171" w:rsidRPr="00456171" w:rsidRDefault="00456171" w:rsidP="00456171">
            <w:pPr>
              <w:spacing w:after="160" w:line="259"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10.84.12.150 - Приправы и пряности смешанные</w:t>
            </w:r>
            <w:r w:rsidRPr="00456171">
              <w:rPr>
                <w:rFonts w:ascii="Times New Roman" w:eastAsia="Calibri" w:hAnsi="Times New Roman"/>
                <w:color w:val="000000"/>
                <w:sz w:val="24"/>
                <w:szCs w:val="24"/>
              </w:rPr>
              <w:t xml:space="preserve"> </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Horeca</w:t>
            </w:r>
            <w:proofErr w:type="spellEnd"/>
            <w:r w:rsidRPr="00456171">
              <w:rPr>
                <w:rFonts w:ascii="Times New Roman" w:eastAsia="Times New Roman" w:hAnsi="Times New Roman"/>
                <w:sz w:val="24"/>
                <w:szCs w:val="24"/>
                <w:lang w:eastAsia="ru-RU"/>
              </w:rPr>
              <w:t xml:space="preserve"> </w:t>
            </w:r>
            <w:proofErr w:type="spellStart"/>
            <w:r w:rsidRPr="00456171">
              <w:rPr>
                <w:rFonts w:ascii="Times New Roman" w:eastAsia="Times New Roman" w:hAnsi="Times New Roman"/>
                <w:sz w:val="24"/>
                <w:szCs w:val="24"/>
                <w:lang w:eastAsia="ru-RU"/>
              </w:rPr>
              <w:t>Select</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Calibri" w:hAnsi="Times New Roman"/>
                <w:sz w:val="24"/>
                <w:szCs w:val="24"/>
                <w:shd w:val="clear" w:color="auto" w:fill="FFFFFF"/>
              </w:rPr>
              <w:t xml:space="preserve">Состав: паприка сладкая, перец черный молотый, перец красный молотый, перец душистый молотый, кориандр молотый, лимонная кислота Е330 (регулятор кислотности), зелень сушеная (укроп, петрушка), сахар белый, соль поваренная пищевая, </w:t>
            </w:r>
            <w:proofErr w:type="spellStart"/>
            <w:r w:rsidRPr="00456171">
              <w:rPr>
                <w:rFonts w:ascii="Times New Roman" w:eastAsia="Calibri" w:hAnsi="Times New Roman"/>
                <w:sz w:val="24"/>
                <w:szCs w:val="24"/>
                <w:shd w:val="clear" w:color="auto" w:fill="FFFFFF"/>
              </w:rPr>
              <w:t>глутамат</w:t>
            </w:r>
            <w:proofErr w:type="spellEnd"/>
            <w:r w:rsidRPr="00456171">
              <w:rPr>
                <w:rFonts w:ascii="Times New Roman" w:eastAsia="Calibri" w:hAnsi="Times New Roman"/>
                <w:sz w:val="24"/>
                <w:szCs w:val="24"/>
                <w:shd w:val="clear" w:color="auto" w:fill="FFFFFF"/>
              </w:rPr>
              <w:t xml:space="preserve"> натрия (усилитель вкуса), овощи сушеные (лук, чеснок).</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пластиковая банка</w:t>
            </w:r>
            <w:r w:rsidRPr="00456171">
              <w:rPr>
                <w:rFonts w:ascii="Times New Roman" w:eastAsia="Times New Roman" w:hAnsi="Times New Roman"/>
                <w:sz w:val="24"/>
                <w:szCs w:val="24"/>
                <w:lang w:eastAsia="ru-RU"/>
              </w:rPr>
              <w:br/>
              <w:t xml:space="preserve">или пакет из полимерных </w:t>
            </w:r>
            <w:r w:rsidRPr="00456171">
              <w:rPr>
                <w:rFonts w:ascii="Times New Roman" w:eastAsia="Times New Roman" w:hAnsi="Times New Roman"/>
                <w:sz w:val="24"/>
                <w:szCs w:val="24"/>
                <w:lang w:eastAsia="ru-RU"/>
              </w:rPr>
              <w:br/>
              <w:t>и комбинированных материалов.</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0,3 кг и не более 0,5 кг.</w:t>
            </w:r>
          </w:p>
        </w:tc>
      </w:tr>
      <w:tr w:rsidR="00456171" w:rsidRPr="00456171" w:rsidTr="00D55E8A">
        <w:trPr>
          <w:trHeight w:val="1981"/>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53</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proofErr w:type="spellStart"/>
            <w:r w:rsidRPr="00456171">
              <w:rPr>
                <w:rFonts w:ascii="Times New Roman" w:eastAsia="Calibri" w:hAnsi="Times New Roman"/>
                <w:color w:val="000000"/>
                <w:sz w:val="24"/>
                <w:szCs w:val="24"/>
              </w:rPr>
              <w:t>Орегано</w:t>
            </w:r>
            <w:proofErr w:type="spellEnd"/>
            <w:r w:rsidRPr="00456171">
              <w:rPr>
                <w:rFonts w:ascii="Times New Roman" w:eastAsia="Calibri" w:hAnsi="Times New Roman"/>
                <w:color w:val="000000"/>
                <w:sz w:val="24"/>
                <w:szCs w:val="24"/>
              </w:rPr>
              <w:t xml:space="preserve"> (душица обыкновенная)</w:t>
            </w:r>
          </w:p>
          <w:p w:rsidR="00456171" w:rsidRPr="00456171" w:rsidRDefault="00456171" w:rsidP="00456171">
            <w:pPr>
              <w:spacing w:after="0" w:line="240" w:lineRule="auto"/>
              <w:rPr>
                <w:rFonts w:ascii="Times New Roman" w:eastAsia="Calibri" w:hAnsi="Times New Roman"/>
                <w:sz w:val="24"/>
                <w:szCs w:val="24"/>
              </w:rPr>
            </w:pPr>
            <w:r w:rsidRPr="00456171">
              <w:rPr>
                <w:rFonts w:ascii="Times New Roman" w:eastAsia="Calibri" w:hAnsi="Times New Roman"/>
                <w:bCs/>
                <w:sz w:val="24"/>
                <w:szCs w:val="24"/>
                <w:lang w:eastAsia="ar-SA"/>
              </w:rPr>
              <w:t>ОКПД 2: 10.84.23.190 - Пряности обработанные прочие</w:t>
            </w:r>
          </w:p>
          <w:p w:rsidR="00456171" w:rsidRPr="00456171" w:rsidRDefault="00456171" w:rsidP="00456171">
            <w:pPr>
              <w:spacing w:after="160" w:line="259" w:lineRule="auto"/>
              <w:rPr>
                <w:rFonts w:ascii="Times New Roman" w:eastAsia="Calibri" w:hAnsi="Times New Roman"/>
                <w:color w:val="000000"/>
                <w:sz w:val="24"/>
                <w:szCs w:val="24"/>
              </w:rPr>
            </w:pP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Арикон</w:t>
            </w:r>
            <w:proofErr w:type="spellEnd"/>
            <w:r w:rsidRPr="00456171">
              <w:rPr>
                <w:rFonts w:ascii="Times New Roman" w:eastAsia="Times New Roman" w:hAnsi="Times New Roman"/>
                <w:sz w:val="24"/>
                <w:szCs w:val="24"/>
                <w:lang w:eastAsia="ru-RU"/>
              </w:rPr>
              <w:t>» или эквивалент.</w:t>
            </w:r>
          </w:p>
          <w:p w:rsidR="00D55E8A" w:rsidRDefault="00456171" w:rsidP="00D55E8A">
            <w:pPr>
              <w:keepNext/>
              <w:keepLines/>
              <w:shd w:val="clear" w:color="auto" w:fill="FFFFFF"/>
              <w:spacing w:after="0" w:line="240" w:lineRule="auto"/>
              <w:textAlignment w:val="baseline"/>
              <w:outlineLvl w:val="0"/>
              <w:rPr>
                <w:rFonts w:ascii="Times New Roman" w:eastAsia="Times New Roman" w:hAnsi="Times New Roman"/>
                <w:bCs/>
                <w:spacing w:val="2"/>
                <w:kern w:val="36"/>
                <w:sz w:val="24"/>
                <w:szCs w:val="24"/>
              </w:rPr>
            </w:pPr>
            <w:r w:rsidRPr="00D55E8A">
              <w:rPr>
                <w:rFonts w:ascii="Times New Roman" w:eastAsia="Times New Roman" w:hAnsi="Times New Roman"/>
                <w:bCs/>
                <w:spacing w:val="2"/>
                <w:kern w:val="36"/>
                <w:sz w:val="24"/>
                <w:szCs w:val="24"/>
              </w:rPr>
              <w:t>ГОСТ 21908-93 «Трава душицы. Технические условия»</w:t>
            </w:r>
            <w:r w:rsidR="00D55E8A">
              <w:rPr>
                <w:rFonts w:ascii="Times New Roman" w:eastAsia="Times New Roman" w:hAnsi="Times New Roman"/>
                <w:bCs/>
                <w:spacing w:val="2"/>
                <w:kern w:val="36"/>
                <w:sz w:val="24"/>
                <w:szCs w:val="24"/>
              </w:rPr>
              <w:t xml:space="preserve">. </w:t>
            </w:r>
          </w:p>
          <w:p w:rsidR="00456171" w:rsidRPr="00456171" w:rsidRDefault="00456171" w:rsidP="00D55E8A">
            <w:pPr>
              <w:keepNext/>
              <w:keepLines/>
              <w:shd w:val="clear" w:color="auto" w:fill="FFFFFF"/>
              <w:spacing w:after="0" w:line="240" w:lineRule="auto"/>
              <w:textAlignment w:val="baseline"/>
              <w:outlineLvl w:val="0"/>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Форма выпуска - сушеная, измельченная.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пластиковая банка или пакет из полимерных и комбинированных материалов.</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0,05 кг и не более 0,2 кг.</w:t>
            </w:r>
          </w:p>
        </w:tc>
      </w:tr>
      <w:tr w:rsidR="00456171" w:rsidRPr="00456171" w:rsidTr="00D55E8A">
        <w:trPr>
          <w:trHeight w:val="3440"/>
        </w:trPr>
        <w:tc>
          <w:tcPr>
            <w:tcW w:w="851" w:type="dxa"/>
            <w:shd w:val="clear" w:color="auto" w:fill="auto"/>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54</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Приправа для картофеля</w:t>
            </w:r>
          </w:p>
          <w:p w:rsidR="00456171" w:rsidRPr="00456171" w:rsidRDefault="00456171" w:rsidP="00456171">
            <w:pPr>
              <w:spacing w:after="160" w:line="259" w:lineRule="auto"/>
              <w:rPr>
                <w:rFonts w:ascii="Times New Roman" w:eastAsia="Calibri" w:hAnsi="Times New Roman"/>
                <w:color w:val="000000"/>
                <w:sz w:val="24"/>
                <w:szCs w:val="24"/>
              </w:rPr>
            </w:pPr>
            <w:r w:rsidRPr="00456171">
              <w:rPr>
                <w:rFonts w:ascii="Times New Roman" w:eastAsia="Calibri" w:hAnsi="Times New Roman"/>
                <w:bCs/>
                <w:sz w:val="24"/>
                <w:szCs w:val="24"/>
                <w:lang w:eastAsia="ar-SA"/>
              </w:rPr>
              <w:t>ОКПД 2: 10.84.12.150 - Приправы и пряности смешанные</w:t>
            </w:r>
            <w:r w:rsidRPr="00456171">
              <w:rPr>
                <w:rFonts w:ascii="Times New Roman" w:eastAsia="Calibri" w:hAnsi="Times New Roman"/>
                <w:color w:val="000000"/>
                <w:sz w:val="24"/>
                <w:szCs w:val="24"/>
              </w:rPr>
              <w:t xml:space="preserve"> </w:t>
            </w: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shd w:val="clear" w:color="auto" w:fill="auto"/>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shd w:val="clear" w:color="auto" w:fill="auto"/>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w:t>
            </w:r>
          </w:p>
        </w:tc>
        <w:tc>
          <w:tcPr>
            <w:tcW w:w="4507" w:type="dxa"/>
            <w:shd w:val="clear" w:color="auto" w:fill="auto"/>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Фарсис</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widowControl w:val="0"/>
              <w:autoSpaceDE w:val="0"/>
              <w:autoSpaceDN w:val="0"/>
              <w:adjustRightInd w:val="0"/>
              <w:spacing w:after="0" w:line="240" w:lineRule="auto"/>
              <w:rPr>
                <w:rFonts w:ascii="Times New Roman" w:eastAsia="Calibri" w:hAnsi="Times New Roman"/>
                <w:sz w:val="24"/>
                <w:szCs w:val="24"/>
                <w:shd w:val="clear" w:color="auto" w:fill="FFFFFF"/>
              </w:rPr>
            </w:pPr>
            <w:proofErr w:type="gramStart"/>
            <w:r w:rsidRPr="00456171">
              <w:rPr>
                <w:rFonts w:ascii="Times New Roman" w:eastAsia="Times New Roman" w:hAnsi="Times New Roman"/>
                <w:sz w:val="24"/>
                <w:szCs w:val="24"/>
                <w:lang w:eastAsia="ru-RU"/>
              </w:rPr>
              <w:t xml:space="preserve">Состав: </w:t>
            </w:r>
            <w:r w:rsidRPr="00456171">
              <w:rPr>
                <w:rFonts w:ascii="Times New Roman" w:eastAsia="Calibri" w:hAnsi="Times New Roman"/>
                <w:sz w:val="24"/>
                <w:szCs w:val="24"/>
                <w:shd w:val="clear" w:color="auto" w:fill="FFFFFF"/>
              </w:rPr>
              <w:t>соль поваренная пищевая, перец черный молотый, перец красный молотый, паприка красная молотая, сахар белый, зелень сушеная (базилик, петрушка, укроп), овощи сушеные (чеснок, лук, морковь).</w:t>
            </w:r>
            <w:proofErr w:type="gramEnd"/>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456171">
              <w:rPr>
                <w:rFonts w:ascii="Times New Roman" w:eastAsia="Times New Roman" w:hAnsi="Times New Roman"/>
                <w:sz w:val="24"/>
                <w:szCs w:val="24"/>
                <w:lang w:eastAsia="ru-RU"/>
              </w:rPr>
              <w:t>Т</w:t>
            </w:r>
            <w:proofErr w:type="gramEnd"/>
            <w:r w:rsidRPr="00456171">
              <w:rPr>
                <w:rFonts w:ascii="Times New Roman" w:eastAsia="Times New Roman" w:hAnsi="Times New Roman"/>
                <w:sz w:val="24"/>
                <w:szCs w:val="24"/>
                <w:lang w:eastAsia="ru-RU"/>
              </w:rPr>
              <w:t xml:space="preserve">ара - пластиковая банка </w:t>
            </w:r>
            <w:r w:rsidRPr="00456171">
              <w:rPr>
                <w:rFonts w:ascii="Times New Roman" w:eastAsia="Times New Roman" w:hAnsi="Times New Roman"/>
                <w:sz w:val="24"/>
                <w:szCs w:val="24"/>
                <w:lang w:eastAsia="ru-RU"/>
              </w:rPr>
              <w:br/>
              <w:t xml:space="preserve">или пакет из полимерных </w:t>
            </w:r>
            <w:r w:rsidRPr="00456171">
              <w:rPr>
                <w:rFonts w:ascii="Times New Roman" w:eastAsia="Times New Roman" w:hAnsi="Times New Roman"/>
                <w:sz w:val="24"/>
                <w:szCs w:val="24"/>
                <w:lang w:eastAsia="ru-RU"/>
              </w:rPr>
              <w:br/>
              <w:t>и комбинированных материалов.</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0,3 кг и не более 1,0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55</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Приправа «5 перцев»</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Times New Roman" w:hAnsi="Times New Roman"/>
                <w:bCs/>
                <w:sz w:val="24"/>
                <w:szCs w:val="24"/>
                <w:lang w:eastAsia="ru-RU"/>
              </w:rPr>
              <w:t>ОКПД 2: 10.84.21.000</w:t>
            </w:r>
            <w:r w:rsidRPr="00456171">
              <w:rPr>
                <w:rFonts w:ascii="Times New Roman" w:eastAsia="Times New Roman" w:hAnsi="Times New Roman"/>
                <w:sz w:val="24"/>
                <w:szCs w:val="24"/>
                <w:lang w:eastAsia="ru-RU"/>
              </w:rPr>
              <w:t> - </w:t>
            </w:r>
            <w:hyperlink r:id="rId20" w:history="1">
              <w:r w:rsidRPr="00456171">
                <w:rPr>
                  <w:rFonts w:ascii="Times New Roman" w:eastAsia="Times New Roman" w:hAnsi="Times New Roman"/>
                  <w:sz w:val="24"/>
                  <w:szCs w:val="24"/>
                  <w:lang w:eastAsia="ru-RU"/>
                </w:rPr>
                <w:t>Перец обработанный</w:t>
              </w:r>
            </w:hyperlink>
          </w:p>
          <w:p w:rsidR="00456171" w:rsidRPr="00456171" w:rsidRDefault="00456171" w:rsidP="00456171">
            <w:pPr>
              <w:spacing w:after="160" w:line="259" w:lineRule="auto"/>
              <w:rPr>
                <w:rFonts w:ascii="Times New Roman" w:eastAsia="Calibri" w:hAnsi="Times New Roman"/>
                <w:color w:val="000000"/>
                <w:sz w:val="24"/>
                <w:szCs w:val="24"/>
              </w:rPr>
            </w:pP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Horeca</w:t>
            </w:r>
            <w:proofErr w:type="spellEnd"/>
            <w:r w:rsidRPr="00456171">
              <w:rPr>
                <w:rFonts w:ascii="Times New Roman" w:eastAsia="Times New Roman" w:hAnsi="Times New Roman"/>
                <w:sz w:val="24"/>
                <w:szCs w:val="24"/>
                <w:lang w:eastAsia="ru-RU"/>
              </w:rPr>
              <w:t xml:space="preserve"> </w:t>
            </w:r>
            <w:proofErr w:type="spellStart"/>
            <w:r w:rsidRPr="00456171">
              <w:rPr>
                <w:rFonts w:ascii="Times New Roman" w:eastAsia="Times New Roman" w:hAnsi="Times New Roman"/>
                <w:sz w:val="24"/>
                <w:szCs w:val="24"/>
                <w:lang w:eastAsia="ru-RU"/>
              </w:rPr>
              <w:t>Select</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ГОСТ 29050-91 «Пряности. Перец черный и белый. Технические условия».</w:t>
            </w:r>
          </w:p>
          <w:p w:rsidR="00D55E8A" w:rsidRPr="00D55E8A" w:rsidRDefault="00D55E8A" w:rsidP="00D55E8A">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D55E8A">
              <w:rPr>
                <w:rFonts w:ascii="Times New Roman" w:eastAsia="Times New Roman" w:hAnsi="Times New Roman"/>
                <w:bCs/>
                <w:spacing w:val="2"/>
                <w:kern w:val="36"/>
                <w:sz w:val="24"/>
                <w:szCs w:val="24"/>
                <w:lang w:eastAsia="ru-RU"/>
              </w:rPr>
              <w:t xml:space="preserve">ГОСТ ISO 973-2016 «Пряности. </w:t>
            </w:r>
            <w:proofErr w:type="gramStart"/>
            <w:r w:rsidRPr="00D55E8A">
              <w:rPr>
                <w:rFonts w:ascii="Times New Roman" w:eastAsia="Times New Roman" w:hAnsi="Times New Roman"/>
                <w:bCs/>
                <w:spacing w:val="2"/>
                <w:kern w:val="36"/>
                <w:sz w:val="24"/>
                <w:szCs w:val="24"/>
                <w:lang w:eastAsia="ru-RU"/>
              </w:rPr>
              <w:t>Перец душистый [</w:t>
            </w:r>
            <w:proofErr w:type="spellStart"/>
            <w:r w:rsidRPr="00D55E8A">
              <w:rPr>
                <w:rFonts w:ascii="Times New Roman" w:eastAsia="Times New Roman" w:hAnsi="Times New Roman"/>
                <w:bCs/>
                <w:spacing w:val="2"/>
                <w:kern w:val="36"/>
                <w:sz w:val="24"/>
                <w:szCs w:val="24"/>
                <w:lang w:eastAsia="ru-RU"/>
              </w:rPr>
              <w:t>Pimenta</w:t>
            </w:r>
            <w:proofErr w:type="spellEnd"/>
            <w:r w:rsidRPr="00D55E8A">
              <w:rPr>
                <w:rFonts w:ascii="Times New Roman" w:eastAsia="Times New Roman" w:hAnsi="Times New Roman"/>
                <w:bCs/>
                <w:spacing w:val="2"/>
                <w:kern w:val="36"/>
                <w:sz w:val="24"/>
                <w:szCs w:val="24"/>
                <w:lang w:eastAsia="ru-RU"/>
              </w:rPr>
              <w:t xml:space="preserve"> </w:t>
            </w:r>
            <w:proofErr w:type="spellStart"/>
            <w:r w:rsidRPr="00D55E8A">
              <w:rPr>
                <w:rFonts w:ascii="Times New Roman" w:eastAsia="Times New Roman" w:hAnsi="Times New Roman"/>
                <w:bCs/>
                <w:spacing w:val="2"/>
                <w:kern w:val="36"/>
                <w:sz w:val="24"/>
                <w:szCs w:val="24"/>
                <w:lang w:eastAsia="ru-RU"/>
              </w:rPr>
              <w:t>dioica</w:t>
            </w:r>
            <w:proofErr w:type="spellEnd"/>
            <w:r w:rsidRPr="00D55E8A">
              <w:rPr>
                <w:rFonts w:ascii="Times New Roman" w:eastAsia="Times New Roman" w:hAnsi="Times New Roman"/>
                <w:bCs/>
                <w:spacing w:val="2"/>
                <w:kern w:val="36"/>
                <w:sz w:val="24"/>
                <w:szCs w:val="24"/>
                <w:lang w:eastAsia="ru-RU"/>
              </w:rPr>
              <w:t xml:space="preserve"> (L.)</w:t>
            </w:r>
            <w:proofErr w:type="gramEnd"/>
            <w:r w:rsidRPr="00D55E8A">
              <w:rPr>
                <w:rFonts w:ascii="Times New Roman" w:eastAsia="Times New Roman" w:hAnsi="Times New Roman"/>
                <w:bCs/>
                <w:spacing w:val="2"/>
                <w:kern w:val="36"/>
                <w:sz w:val="24"/>
                <w:szCs w:val="24"/>
                <w:lang w:eastAsia="ru-RU"/>
              </w:rPr>
              <w:t xml:space="preserve"> </w:t>
            </w:r>
            <w:proofErr w:type="spellStart"/>
            <w:proofErr w:type="gramStart"/>
            <w:r w:rsidRPr="00D55E8A">
              <w:rPr>
                <w:rFonts w:ascii="Times New Roman" w:eastAsia="Times New Roman" w:hAnsi="Times New Roman"/>
                <w:bCs/>
                <w:spacing w:val="2"/>
                <w:kern w:val="36"/>
                <w:sz w:val="24"/>
                <w:szCs w:val="24"/>
                <w:lang w:eastAsia="ru-RU"/>
              </w:rPr>
              <w:t>Merr</w:t>
            </w:r>
            <w:proofErr w:type="spellEnd"/>
            <w:r w:rsidRPr="00D55E8A">
              <w:rPr>
                <w:rFonts w:ascii="Times New Roman" w:eastAsia="Times New Roman" w:hAnsi="Times New Roman"/>
                <w:bCs/>
                <w:spacing w:val="2"/>
                <w:kern w:val="36"/>
                <w:sz w:val="24"/>
                <w:szCs w:val="24"/>
                <w:lang w:eastAsia="ru-RU"/>
              </w:rPr>
              <w:t>.] в зернах или молотый.</w:t>
            </w:r>
            <w:proofErr w:type="gramEnd"/>
            <w:r w:rsidRPr="00D55E8A">
              <w:rPr>
                <w:rFonts w:ascii="Times New Roman" w:eastAsia="Times New Roman" w:hAnsi="Times New Roman"/>
                <w:bCs/>
                <w:spacing w:val="2"/>
                <w:kern w:val="36"/>
                <w:sz w:val="24"/>
                <w:szCs w:val="24"/>
                <w:lang w:eastAsia="ru-RU"/>
              </w:rPr>
              <w:t xml:space="preserve">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Вид - целый (горошек).</w:t>
            </w:r>
            <w:r w:rsidR="00D55E8A">
              <w:rPr>
                <w:rFonts w:ascii="Times New Roman" w:eastAsia="Times New Roman" w:hAnsi="Times New Roman"/>
                <w:sz w:val="24"/>
                <w:szCs w:val="24"/>
                <w:lang w:eastAsia="ru-RU"/>
              </w:rPr>
              <w:t xml:space="preserve"> </w:t>
            </w:r>
            <w:r w:rsidR="00D55E8A">
              <w:rPr>
                <w:rFonts w:ascii="Times New Roman" w:eastAsia="Times New Roman" w:hAnsi="Times New Roman"/>
                <w:sz w:val="24"/>
                <w:szCs w:val="24"/>
                <w:lang w:eastAsia="ru-RU"/>
              </w:rPr>
              <w:br/>
            </w:r>
            <w:r w:rsidRPr="00456171">
              <w:rPr>
                <w:rFonts w:ascii="Times New Roman" w:eastAsia="Times New Roman" w:hAnsi="Times New Roman"/>
                <w:sz w:val="24"/>
                <w:szCs w:val="24"/>
                <w:lang w:eastAsia="ru-RU"/>
              </w:rPr>
              <w:t>Состав: перец белый, перец черный, перец душистый, перец розовый, перец зеленый.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пластиковая банка.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0,2 кг и не более 1,0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56</w:t>
            </w:r>
          </w:p>
        </w:tc>
        <w:tc>
          <w:tcPr>
            <w:tcW w:w="2551" w:type="dxa"/>
            <w:shd w:val="clear" w:color="auto" w:fill="auto"/>
          </w:tcPr>
          <w:p w:rsidR="00456171" w:rsidRPr="00456171" w:rsidRDefault="00456171" w:rsidP="00456171">
            <w:pPr>
              <w:spacing w:after="0" w:line="240" w:lineRule="auto"/>
              <w:rPr>
                <w:rFonts w:ascii="Times New Roman" w:eastAsia="Calibri" w:hAnsi="Times New Roman"/>
                <w:sz w:val="24"/>
                <w:szCs w:val="24"/>
              </w:rPr>
            </w:pPr>
            <w:r w:rsidRPr="00456171">
              <w:rPr>
                <w:rFonts w:ascii="Times New Roman" w:eastAsia="Calibri" w:hAnsi="Times New Roman"/>
                <w:sz w:val="24"/>
                <w:szCs w:val="24"/>
              </w:rPr>
              <w:t>Соус «Барбекю»</w:t>
            </w:r>
          </w:p>
          <w:p w:rsidR="00456171" w:rsidRPr="00456171" w:rsidRDefault="00456171" w:rsidP="00456171">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456171">
              <w:rPr>
                <w:rFonts w:ascii="Times New Roman" w:eastAsia="Times New Roman" w:hAnsi="Times New Roman"/>
                <w:bCs/>
                <w:color w:val="000000"/>
                <w:sz w:val="24"/>
                <w:szCs w:val="24"/>
                <w:lang w:eastAsia="ru-RU"/>
              </w:rPr>
              <w:t>ОКПД 2: 10.84.12.120 - Кетчуп и соусы томатные прочие</w:t>
            </w:r>
          </w:p>
          <w:p w:rsidR="00456171" w:rsidRPr="00456171" w:rsidRDefault="00456171" w:rsidP="00456171">
            <w:pPr>
              <w:spacing w:after="0" w:line="240" w:lineRule="auto"/>
              <w:rPr>
                <w:rFonts w:ascii="Times New Roman" w:eastAsia="Calibri" w:hAnsi="Times New Roman"/>
                <w:sz w:val="24"/>
                <w:szCs w:val="24"/>
              </w:rPr>
            </w:pP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6</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«Хайнц» 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Кисло-сладкий маринад.</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456171">
              <w:rPr>
                <w:rFonts w:ascii="Times New Roman" w:eastAsia="Times New Roman" w:hAnsi="Times New Roman"/>
                <w:sz w:val="24"/>
                <w:szCs w:val="24"/>
                <w:lang w:eastAsia="ru-RU"/>
              </w:rPr>
              <w:t xml:space="preserve">Состав: вода, сахар, паста томатная, уксус натуральный, соль поваренная, загустители (крахмал кукурузный, камедь </w:t>
            </w:r>
            <w:proofErr w:type="spellStart"/>
            <w:r w:rsidRPr="00456171">
              <w:rPr>
                <w:rFonts w:ascii="Times New Roman" w:eastAsia="Times New Roman" w:hAnsi="Times New Roman"/>
                <w:sz w:val="24"/>
                <w:szCs w:val="24"/>
                <w:lang w:eastAsia="ru-RU"/>
              </w:rPr>
              <w:t>ксантановая</w:t>
            </w:r>
            <w:proofErr w:type="spellEnd"/>
            <w:r w:rsidRPr="00456171">
              <w:rPr>
                <w:rFonts w:ascii="Times New Roman" w:eastAsia="Times New Roman" w:hAnsi="Times New Roman"/>
                <w:sz w:val="24"/>
                <w:szCs w:val="24"/>
                <w:lang w:eastAsia="ru-RU"/>
              </w:rPr>
              <w:t xml:space="preserve">), соус-маринад </w:t>
            </w:r>
            <w:proofErr w:type="spellStart"/>
            <w:r w:rsidRPr="00456171">
              <w:rPr>
                <w:rFonts w:ascii="Times New Roman" w:eastAsia="Times New Roman" w:hAnsi="Times New Roman"/>
                <w:sz w:val="24"/>
                <w:szCs w:val="24"/>
                <w:lang w:eastAsia="ru-RU"/>
              </w:rPr>
              <w:t>Терияки</w:t>
            </w:r>
            <w:proofErr w:type="spellEnd"/>
            <w:r w:rsidRPr="00456171">
              <w:rPr>
                <w:rFonts w:ascii="Times New Roman" w:eastAsia="Times New Roman" w:hAnsi="Times New Roman"/>
                <w:sz w:val="24"/>
                <w:szCs w:val="24"/>
                <w:lang w:eastAsia="ru-RU"/>
              </w:rPr>
              <w:t xml:space="preserve">, (соевый соус (вода, соя, пшеница, соль), вино, сахар, вода, уксус натуральный, соль, экстракты специй, луковый порошок, чесночный порошок), красители (свекольный красный, карамельный), порошок чесночный, </w:t>
            </w:r>
            <w:proofErr w:type="spellStart"/>
            <w:r w:rsidRPr="00456171">
              <w:rPr>
                <w:rFonts w:ascii="Times New Roman" w:eastAsia="Times New Roman" w:hAnsi="Times New Roman"/>
                <w:sz w:val="24"/>
                <w:szCs w:val="24"/>
                <w:lang w:eastAsia="ru-RU"/>
              </w:rPr>
              <w:t>ароматизатор</w:t>
            </w:r>
            <w:proofErr w:type="spellEnd"/>
            <w:r w:rsidRPr="00456171">
              <w:rPr>
                <w:rFonts w:ascii="Times New Roman" w:eastAsia="Times New Roman" w:hAnsi="Times New Roman"/>
                <w:sz w:val="24"/>
                <w:szCs w:val="24"/>
                <w:lang w:eastAsia="ru-RU"/>
              </w:rPr>
              <w:t xml:space="preserve"> натуральный (содержит сельдерей), регулятор кислотности кислота молочная, </w:t>
            </w:r>
            <w:proofErr w:type="spellStart"/>
            <w:r w:rsidRPr="00456171">
              <w:rPr>
                <w:rFonts w:ascii="Times New Roman" w:eastAsia="Times New Roman" w:hAnsi="Times New Roman"/>
                <w:sz w:val="24"/>
                <w:szCs w:val="24"/>
                <w:lang w:eastAsia="ru-RU"/>
              </w:rPr>
              <w:t>ароматизатор</w:t>
            </w:r>
            <w:proofErr w:type="spellEnd"/>
            <w:r w:rsidRPr="00456171">
              <w:rPr>
                <w:rFonts w:ascii="Times New Roman" w:eastAsia="Times New Roman" w:hAnsi="Times New Roman"/>
                <w:sz w:val="24"/>
                <w:szCs w:val="24"/>
                <w:lang w:eastAsia="ru-RU"/>
              </w:rPr>
              <w:t xml:space="preserve">, </w:t>
            </w:r>
            <w:proofErr w:type="spellStart"/>
            <w:r w:rsidRPr="00456171">
              <w:rPr>
                <w:rFonts w:ascii="Times New Roman" w:eastAsia="Times New Roman" w:hAnsi="Times New Roman"/>
                <w:sz w:val="24"/>
                <w:szCs w:val="24"/>
                <w:lang w:eastAsia="ru-RU"/>
              </w:rPr>
              <w:t>ибмирь</w:t>
            </w:r>
            <w:proofErr w:type="spellEnd"/>
            <w:r w:rsidRPr="00456171">
              <w:rPr>
                <w:rFonts w:ascii="Times New Roman" w:eastAsia="Times New Roman" w:hAnsi="Times New Roman"/>
                <w:sz w:val="24"/>
                <w:szCs w:val="24"/>
                <w:lang w:eastAsia="ru-RU"/>
              </w:rPr>
              <w:t xml:space="preserve">, гвоздика, паприка красная, перец </w:t>
            </w:r>
            <w:r w:rsidR="00D55E8A">
              <w:rPr>
                <w:rFonts w:ascii="Times New Roman" w:eastAsia="Times New Roman" w:hAnsi="Times New Roman"/>
                <w:sz w:val="24"/>
                <w:szCs w:val="24"/>
                <w:lang w:eastAsia="ru-RU"/>
              </w:rPr>
              <w:t>ч</w:t>
            </w:r>
            <w:r w:rsidRPr="00456171">
              <w:rPr>
                <w:rFonts w:ascii="Times New Roman" w:eastAsia="Times New Roman" w:hAnsi="Times New Roman"/>
                <w:sz w:val="24"/>
                <w:szCs w:val="24"/>
                <w:lang w:eastAsia="ru-RU"/>
              </w:rPr>
              <w:t>ерный.</w:t>
            </w:r>
            <w:proofErr w:type="gramEnd"/>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0,25 кг и не более 1,0 кг</w:t>
            </w:r>
          </w:p>
        </w:tc>
      </w:tr>
      <w:tr w:rsidR="00456171" w:rsidRPr="00456171" w:rsidTr="00456171">
        <w:trPr>
          <w:trHeight w:val="1697"/>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57</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Чайный напиток «</w:t>
            </w:r>
            <w:proofErr w:type="spellStart"/>
            <w:r w:rsidRPr="00456171">
              <w:rPr>
                <w:rFonts w:ascii="Times New Roman" w:eastAsia="Calibri" w:hAnsi="Times New Roman"/>
                <w:color w:val="000000"/>
                <w:sz w:val="24"/>
                <w:szCs w:val="24"/>
              </w:rPr>
              <w:t>Каркаде</w:t>
            </w:r>
            <w:proofErr w:type="spellEnd"/>
            <w:r w:rsidRPr="00456171">
              <w:rPr>
                <w:rFonts w:ascii="Times New Roman" w:eastAsia="Calibri" w:hAnsi="Times New Roman"/>
                <w:color w:val="000000"/>
                <w:sz w:val="24"/>
                <w:szCs w:val="24"/>
              </w:rPr>
              <w:t>»</w:t>
            </w:r>
          </w:p>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Times New Roman" w:hAnsi="Times New Roman"/>
                <w:bCs/>
                <w:sz w:val="24"/>
                <w:szCs w:val="24"/>
                <w:lang w:eastAsia="ru-RU"/>
              </w:rPr>
              <w:t>ОКПД 2: 01.27.19.190 - Культуры для производства напитков прочие, не включенные в другие группировки</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Торговая марка «Лондон </w:t>
            </w:r>
            <w:proofErr w:type="spellStart"/>
            <w:r w:rsidRPr="00456171">
              <w:rPr>
                <w:rFonts w:ascii="Times New Roman" w:eastAsia="Times New Roman" w:hAnsi="Times New Roman"/>
                <w:sz w:val="24"/>
                <w:szCs w:val="24"/>
                <w:lang w:eastAsia="ru-RU"/>
              </w:rPr>
              <w:t>Прайд</w:t>
            </w:r>
            <w:proofErr w:type="spellEnd"/>
            <w:r w:rsidRPr="00456171">
              <w:rPr>
                <w:rFonts w:ascii="Times New Roman" w:eastAsia="Times New Roman" w:hAnsi="Times New Roman"/>
                <w:sz w:val="24"/>
                <w:szCs w:val="24"/>
                <w:lang w:eastAsia="ru-RU"/>
              </w:rPr>
              <w:t xml:space="preserve">» </w:t>
            </w:r>
            <w:r w:rsidRPr="00456171">
              <w:rPr>
                <w:rFonts w:ascii="Times New Roman" w:eastAsia="Times New Roman" w:hAnsi="Times New Roman"/>
                <w:sz w:val="24"/>
                <w:szCs w:val="24"/>
                <w:lang w:eastAsia="ru-RU"/>
              </w:rPr>
              <w:br/>
              <w:t>или эквивалент</w:t>
            </w:r>
          </w:p>
          <w:p w:rsidR="00D55E8A"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Состав: сушеные прицветники цветков </w:t>
            </w:r>
            <w:proofErr w:type="spellStart"/>
            <w:r w:rsidRPr="00456171">
              <w:rPr>
                <w:rFonts w:ascii="Times New Roman" w:eastAsia="Times New Roman" w:hAnsi="Times New Roman"/>
                <w:sz w:val="24"/>
                <w:szCs w:val="24"/>
                <w:lang w:eastAsia="ru-RU"/>
              </w:rPr>
              <w:t>розеллы</w:t>
            </w:r>
            <w:proofErr w:type="spellEnd"/>
            <w:r w:rsidRPr="00456171">
              <w:rPr>
                <w:rFonts w:ascii="Times New Roman" w:eastAsia="Times New Roman" w:hAnsi="Times New Roman"/>
                <w:sz w:val="24"/>
                <w:szCs w:val="24"/>
                <w:lang w:eastAsia="ru-RU"/>
              </w:rPr>
              <w:t>, или суданской розы из рода Гибискус.</w:t>
            </w:r>
            <w:r w:rsidR="00D55E8A">
              <w:rPr>
                <w:rFonts w:ascii="Times New Roman" w:eastAsia="Times New Roman" w:hAnsi="Times New Roman"/>
                <w:sz w:val="24"/>
                <w:szCs w:val="24"/>
                <w:lang w:eastAsia="ru-RU"/>
              </w:rPr>
              <w:t xml:space="preserve"> </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Форма выпуска - лепестки сушеные.</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Высший сорт, без добавок.</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0,2 кг и не более 0,8 кг</w:t>
            </w:r>
          </w:p>
        </w:tc>
      </w:tr>
      <w:tr w:rsidR="00456171" w:rsidRPr="00456171" w:rsidTr="00456171">
        <w:trPr>
          <w:trHeight w:val="20"/>
        </w:trPr>
        <w:tc>
          <w:tcPr>
            <w:tcW w:w="851" w:type="dxa"/>
          </w:tcPr>
          <w:p w:rsidR="00456171" w:rsidRPr="00456171" w:rsidRDefault="00456171" w:rsidP="00D55E8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58</w:t>
            </w:r>
          </w:p>
        </w:tc>
        <w:tc>
          <w:tcPr>
            <w:tcW w:w="2551" w:type="dxa"/>
            <w:shd w:val="clear" w:color="auto" w:fill="auto"/>
          </w:tcPr>
          <w:p w:rsidR="00456171" w:rsidRPr="00456171" w:rsidRDefault="00456171" w:rsidP="00456171">
            <w:pPr>
              <w:spacing w:after="0" w:line="240" w:lineRule="auto"/>
              <w:jc w:val="both"/>
              <w:rPr>
                <w:rFonts w:ascii="Times New Roman" w:eastAsia="Calibri" w:hAnsi="Times New Roman"/>
                <w:sz w:val="24"/>
                <w:szCs w:val="24"/>
              </w:rPr>
            </w:pPr>
            <w:r w:rsidRPr="00456171">
              <w:rPr>
                <w:rFonts w:ascii="Times New Roman" w:eastAsia="Calibri" w:hAnsi="Times New Roman"/>
                <w:sz w:val="24"/>
                <w:szCs w:val="24"/>
              </w:rPr>
              <w:t>Сок томатный</w:t>
            </w:r>
          </w:p>
          <w:p w:rsidR="00456171" w:rsidRPr="00456171" w:rsidRDefault="00456171" w:rsidP="00456171">
            <w:pPr>
              <w:spacing w:after="0" w:line="240" w:lineRule="auto"/>
              <w:jc w:val="both"/>
              <w:rPr>
                <w:rFonts w:ascii="Times New Roman" w:eastAsia="Calibri" w:hAnsi="Times New Roman"/>
                <w:sz w:val="24"/>
                <w:szCs w:val="24"/>
              </w:rPr>
            </w:pPr>
            <w:r w:rsidRPr="00456171">
              <w:rPr>
                <w:rFonts w:ascii="Times New Roman" w:eastAsia="Calibri" w:hAnsi="Times New Roman"/>
                <w:sz w:val="24"/>
                <w:szCs w:val="24"/>
              </w:rPr>
              <w:t xml:space="preserve">ОКПД 2: </w:t>
            </w:r>
            <w:r w:rsidRPr="00456171">
              <w:rPr>
                <w:rFonts w:ascii="Times New Roman" w:eastAsia="Calibri" w:hAnsi="Times New Roman"/>
                <w:bCs/>
                <w:sz w:val="24"/>
                <w:szCs w:val="24"/>
                <w:lang w:eastAsia="ar-SA"/>
              </w:rPr>
              <w:t>10.32.11.120 - Сок томатный восстановленный</w:t>
            </w:r>
          </w:p>
          <w:p w:rsidR="00456171" w:rsidRPr="00456171" w:rsidRDefault="00456171" w:rsidP="00456171">
            <w:pPr>
              <w:spacing w:after="160" w:line="259" w:lineRule="auto"/>
              <w:jc w:val="both"/>
              <w:rPr>
                <w:rFonts w:ascii="Times New Roman" w:eastAsia="Calibri" w:hAnsi="Times New Roman"/>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л</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150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Торговая марка «Сады </w:t>
            </w:r>
            <w:proofErr w:type="spellStart"/>
            <w:r w:rsidRPr="00456171">
              <w:rPr>
                <w:rFonts w:ascii="Times New Roman" w:eastAsia="Times New Roman" w:hAnsi="Times New Roman"/>
                <w:sz w:val="24"/>
                <w:szCs w:val="24"/>
                <w:lang w:eastAsia="ru-RU"/>
              </w:rPr>
              <w:t>Придонья</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ГОСТ 32876-2014 «Продукция соковая. Сок томатный.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Сок томатный восстановленный.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Тара - </w:t>
            </w:r>
            <w:proofErr w:type="spellStart"/>
            <w:r w:rsidRPr="00456171">
              <w:rPr>
                <w:rFonts w:ascii="Times New Roman" w:eastAsia="Times New Roman" w:hAnsi="Times New Roman"/>
                <w:sz w:val="24"/>
                <w:szCs w:val="24"/>
                <w:lang w:eastAsia="ru-RU"/>
              </w:rPr>
              <w:t>тетрапак</w:t>
            </w:r>
            <w:proofErr w:type="spellEnd"/>
            <w:r w:rsidRPr="00456171">
              <w:rPr>
                <w:rFonts w:ascii="Times New Roman" w:eastAsia="Times New Roman" w:hAnsi="Times New Roman"/>
                <w:sz w:val="24"/>
                <w:szCs w:val="24"/>
                <w:lang w:eastAsia="ru-RU"/>
              </w:rPr>
              <w:t>.</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Объем не менее 0,9 л и не более 1,0 л</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59</w:t>
            </w:r>
          </w:p>
        </w:tc>
        <w:tc>
          <w:tcPr>
            <w:tcW w:w="2551" w:type="dxa"/>
            <w:shd w:val="clear" w:color="auto" w:fill="auto"/>
          </w:tcPr>
          <w:p w:rsidR="00456171" w:rsidRPr="00456171" w:rsidRDefault="00456171" w:rsidP="00456171">
            <w:pPr>
              <w:spacing w:after="0" w:line="240" w:lineRule="auto"/>
              <w:rPr>
                <w:rFonts w:ascii="Times New Roman" w:eastAsia="Calibri" w:hAnsi="Times New Roman"/>
                <w:sz w:val="24"/>
                <w:szCs w:val="24"/>
              </w:rPr>
            </w:pPr>
            <w:r w:rsidRPr="00456171">
              <w:rPr>
                <w:rFonts w:ascii="Times New Roman" w:eastAsia="Calibri" w:hAnsi="Times New Roman"/>
                <w:sz w:val="24"/>
                <w:szCs w:val="24"/>
              </w:rPr>
              <w:t>Сок яблочный</w:t>
            </w:r>
          </w:p>
          <w:p w:rsidR="00456171" w:rsidRPr="00456171" w:rsidRDefault="00456171" w:rsidP="00456171">
            <w:pPr>
              <w:spacing w:after="0" w:line="240" w:lineRule="auto"/>
              <w:rPr>
                <w:rFonts w:ascii="Times New Roman" w:eastAsia="Calibri" w:hAnsi="Times New Roman"/>
                <w:sz w:val="24"/>
                <w:szCs w:val="24"/>
              </w:rPr>
            </w:pPr>
            <w:r w:rsidRPr="00456171">
              <w:rPr>
                <w:rFonts w:ascii="Times New Roman" w:eastAsia="Calibri" w:hAnsi="Times New Roman"/>
                <w:bCs/>
                <w:sz w:val="24"/>
                <w:szCs w:val="24"/>
                <w:lang w:eastAsia="ar-SA"/>
              </w:rPr>
              <w:t>ОКПД 2: 10.32.16.120 - Сок яблочный восстановленный</w:t>
            </w:r>
          </w:p>
          <w:p w:rsidR="00456171" w:rsidRPr="00456171" w:rsidRDefault="00456171" w:rsidP="00456171">
            <w:pPr>
              <w:spacing w:after="160" w:line="259" w:lineRule="auto"/>
              <w:rPr>
                <w:rFonts w:ascii="Times New Roman" w:eastAsia="Calibri" w:hAnsi="Times New Roman"/>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л</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150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Торговая марка «Сады </w:t>
            </w:r>
            <w:proofErr w:type="spellStart"/>
            <w:r w:rsidRPr="00456171">
              <w:rPr>
                <w:rFonts w:ascii="Times New Roman" w:eastAsia="Times New Roman" w:hAnsi="Times New Roman"/>
                <w:sz w:val="24"/>
                <w:szCs w:val="24"/>
                <w:lang w:eastAsia="ru-RU"/>
              </w:rPr>
              <w:t>Придонья</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ГОСТ 32103-2013 «Консервы. Продукция соковая. Соки фруктовые и фруктово-овощные восстановленные. Общие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Сок яблочный восстановленный, осветленный.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Тара - </w:t>
            </w:r>
            <w:proofErr w:type="spellStart"/>
            <w:r w:rsidRPr="00456171">
              <w:rPr>
                <w:rFonts w:ascii="Times New Roman" w:eastAsia="Times New Roman" w:hAnsi="Times New Roman"/>
                <w:sz w:val="24"/>
                <w:szCs w:val="24"/>
                <w:lang w:eastAsia="ru-RU"/>
              </w:rPr>
              <w:t>тетрапак</w:t>
            </w:r>
            <w:proofErr w:type="spellEnd"/>
            <w:r w:rsidRPr="00456171">
              <w:rPr>
                <w:rFonts w:ascii="Times New Roman" w:eastAsia="Times New Roman" w:hAnsi="Times New Roman"/>
                <w:sz w:val="24"/>
                <w:szCs w:val="24"/>
                <w:lang w:eastAsia="ru-RU"/>
              </w:rPr>
              <w:t>.</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Объем не менее 0,9 л и не более 1,0 л.</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60</w:t>
            </w:r>
          </w:p>
        </w:tc>
        <w:tc>
          <w:tcPr>
            <w:tcW w:w="2551" w:type="dxa"/>
            <w:shd w:val="clear" w:color="auto" w:fill="auto"/>
          </w:tcPr>
          <w:p w:rsidR="00456171" w:rsidRPr="00456171" w:rsidRDefault="00456171" w:rsidP="00456171">
            <w:pPr>
              <w:spacing w:after="0" w:line="240" w:lineRule="auto"/>
              <w:rPr>
                <w:rFonts w:ascii="Times New Roman" w:eastAsia="Calibri" w:hAnsi="Times New Roman"/>
                <w:sz w:val="24"/>
                <w:szCs w:val="24"/>
              </w:rPr>
            </w:pPr>
            <w:r w:rsidRPr="00456171">
              <w:rPr>
                <w:rFonts w:ascii="Times New Roman" w:eastAsia="Calibri" w:hAnsi="Times New Roman"/>
                <w:sz w:val="24"/>
                <w:szCs w:val="24"/>
              </w:rPr>
              <w:t xml:space="preserve">Сок </w:t>
            </w:r>
            <w:proofErr w:type="spellStart"/>
            <w:r w:rsidRPr="00456171">
              <w:rPr>
                <w:rFonts w:ascii="Times New Roman" w:eastAsia="Calibri" w:hAnsi="Times New Roman"/>
                <w:sz w:val="24"/>
                <w:szCs w:val="24"/>
              </w:rPr>
              <w:t>мультифруктовый</w:t>
            </w:r>
            <w:proofErr w:type="spellEnd"/>
          </w:p>
          <w:p w:rsidR="00456171" w:rsidRPr="00456171" w:rsidRDefault="00456171" w:rsidP="00456171">
            <w:pPr>
              <w:spacing w:after="0" w:line="240" w:lineRule="auto"/>
              <w:rPr>
                <w:rFonts w:ascii="Times New Roman" w:eastAsia="Calibri" w:hAnsi="Times New Roman"/>
                <w:sz w:val="24"/>
                <w:szCs w:val="24"/>
              </w:rPr>
            </w:pPr>
            <w:r w:rsidRPr="00456171">
              <w:rPr>
                <w:rFonts w:ascii="Times New Roman" w:eastAsia="Calibri" w:hAnsi="Times New Roman"/>
                <w:bCs/>
                <w:sz w:val="24"/>
                <w:szCs w:val="24"/>
                <w:lang w:eastAsia="ar-SA"/>
              </w:rPr>
              <w:t>ОКПД 2: 10.32.17.110 - Смеси фруктовых соков</w:t>
            </w:r>
          </w:p>
          <w:p w:rsidR="00456171" w:rsidRPr="00456171" w:rsidRDefault="00456171" w:rsidP="00456171">
            <w:pPr>
              <w:spacing w:after="160" w:line="259" w:lineRule="auto"/>
              <w:rPr>
                <w:rFonts w:ascii="Times New Roman" w:eastAsia="Calibri" w:hAnsi="Times New Roman"/>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л</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150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Торговая марка «Сады </w:t>
            </w:r>
            <w:proofErr w:type="spellStart"/>
            <w:r w:rsidRPr="00456171">
              <w:rPr>
                <w:rFonts w:ascii="Times New Roman" w:eastAsia="Times New Roman" w:hAnsi="Times New Roman"/>
                <w:sz w:val="24"/>
                <w:szCs w:val="24"/>
                <w:lang w:eastAsia="ru-RU"/>
              </w:rPr>
              <w:t>Придонья</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 xml:space="preserve">ГОСТ 32100-2013 «Консервы. Продукция соковая. Соки, нектары и </w:t>
            </w:r>
            <w:proofErr w:type="spellStart"/>
            <w:r w:rsidRPr="00456171">
              <w:rPr>
                <w:rFonts w:ascii="Times New Roman" w:eastAsia="Times New Roman" w:hAnsi="Times New Roman"/>
                <w:bCs/>
                <w:spacing w:val="2"/>
                <w:kern w:val="36"/>
                <w:sz w:val="24"/>
                <w:szCs w:val="24"/>
                <w:lang w:eastAsia="ru-RU"/>
              </w:rPr>
              <w:t>сокосодержащие</w:t>
            </w:r>
            <w:proofErr w:type="spellEnd"/>
            <w:r w:rsidRPr="00456171">
              <w:rPr>
                <w:rFonts w:ascii="Times New Roman" w:eastAsia="Times New Roman" w:hAnsi="Times New Roman"/>
                <w:bCs/>
                <w:spacing w:val="2"/>
                <w:kern w:val="36"/>
                <w:sz w:val="24"/>
                <w:szCs w:val="24"/>
                <w:lang w:eastAsia="ru-RU"/>
              </w:rPr>
              <w:t xml:space="preserve"> напитки </w:t>
            </w:r>
            <w:proofErr w:type="spellStart"/>
            <w:r w:rsidRPr="00456171">
              <w:rPr>
                <w:rFonts w:ascii="Times New Roman" w:eastAsia="Times New Roman" w:hAnsi="Times New Roman"/>
                <w:bCs/>
                <w:spacing w:val="2"/>
                <w:kern w:val="36"/>
                <w:sz w:val="24"/>
                <w:szCs w:val="24"/>
                <w:lang w:eastAsia="ru-RU"/>
              </w:rPr>
              <w:t>овощные.и</w:t>
            </w:r>
            <w:proofErr w:type="spellEnd"/>
            <w:r w:rsidRPr="00456171">
              <w:rPr>
                <w:rFonts w:ascii="Times New Roman" w:eastAsia="Times New Roman" w:hAnsi="Times New Roman"/>
                <w:bCs/>
                <w:spacing w:val="2"/>
                <w:kern w:val="36"/>
                <w:sz w:val="24"/>
                <w:szCs w:val="24"/>
                <w:lang w:eastAsia="ru-RU"/>
              </w:rPr>
              <w:t xml:space="preserve"> овощефруктовые. </w:t>
            </w:r>
            <w:r w:rsidRPr="00456171">
              <w:rPr>
                <w:rFonts w:ascii="Times New Roman" w:eastAsia="Times New Roman" w:hAnsi="Times New Roman"/>
                <w:bCs/>
                <w:spacing w:val="2"/>
                <w:kern w:val="36"/>
                <w:sz w:val="24"/>
                <w:szCs w:val="24"/>
                <w:lang w:eastAsia="ru-RU"/>
              </w:rPr>
              <w:br/>
              <w:t>Общие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Нектар из концентрированных соков </w:t>
            </w:r>
            <w:r w:rsidRPr="00456171">
              <w:rPr>
                <w:rFonts w:ascii="Times New Roman" w:eastAsia="Times New Roman" w:hAnsi="Times New Roman"/>
                <w:sz w:val="24"/>
                <w:szCs w:val="24"/>
                <w:lang w:eastAsia="ru-RU"/>
              </w:rPr>
              <w:br/>
              <w:t>и пюре.</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Тара – </w:t>
            </w:r>
            <w:proofErr w:type="spellStart"/>
            <w:r w:rsidRPr="00456171">
              <w:rPr>
                <w:rFonts w:ascii="Times New Roman" w:eastAsia="Times New Roman" w:hAnsi="Times New Roman"/>
                <w:sz w:val="24"/>
                <w:szCs w:val="24"/>
                <w:lang w:eastAsia="ru-RU"/>
              </w:rPr>
              <w:t>тетрапак</w:t>
            </w:r>
            <w:proofErr w:type="spellEnd"/>
            <w:r w:rsidRPr="00456171">
              <w:rPr>
                <w:rFonts w:ascii="Times New Roman" w:eastAsia="Times New Roman" w:hAnsi="Times New Roman"/>
                <w:sz w:val="24"/>
                <w:szCs w:val="24"/>
                <w:lang w:eastAsia="ru-RU"/>
              </w:rPr>
              <w:t>.</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Объем не менее 0,9 л и не более 1,0 л.</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56171">
              <w:rPr>
                <w:rFonts w:ascii="Times New Roman" w:eastAsia="Times New Roman" w:hAnsi="Times New Roman"/>
                <w:color w:val="000000"/>
                <w:sz w:val="24"/>
                <w:szCs w:val="24"/>
                <w:lang w:eastAsia="ru-RU"/>
              </w:rPr>
              <w:t>61</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Чай черный пакетированный</w:t>
            </w:r>
          </w:p>
          <w:p w:rsidR="00456171" w:rsidRPr="00456171" w:rsidRDefault="00456171" w:rsidP="00456171">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456171">
              <w:rPr>
                <w:rFonts w:ascii="Times New Roman" w:eastAsia="Times New Roman" w:hAnsi="Times New Roman"/>
                <w:bCs/>
                <w:color w:val="000000"/>
                <w:sz w:val="24"/>
                <w:szCs w:val="24"/>
                <w:lang w:eastAsia="ru-RU"/>
              </w:rPr>
              <w:t>ОКПД 2: 10.83.13.120 - Чай черный (ферментированный) в упаковках массой не более 3 кг</w:t>
            </w:r>
          </w:p>
          <w:p w:rsidR="00456171" w:rsidRPr="00456171" w:rsidRDefault="00456171" w:rsidP="00456171">
            <w:pPr>
              <w:spacing w:after="160" w:line="259" w:lineRule="auto"/>
              <w:rPr>
                <w:rFonts w:ascii="Times New Roman" w:eastAsia="Calibri" w:hAnsi="Times New Roman"/>
                <w:color w:val="000000"/>
                <w:sz w:val="24"/>
                <w:szCs w:val="24"/>
              </w:rPr>
            </w:pP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56171">
              <w:rPr>
                <w:rFonts w:ascii="Times New Roman" w:eastAsia="Times New Roman" w:hAnsi="Times New Roman"/>
                <w:color w:val="000000"/>
                <w:sz w:val="24"/>
                <w:szCs w:val="24"/>
                <w:lang w:eastAsia="ru-RU"/>
              </w:rPr>
              <w:t>уп.</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56171">
              <w:rPr>
                <w:rFonts w:ascii="Times New Roman" w:eastAsia="Times New Roman" w:hAnsi="Times New Roman"/>
                <w:color w:val="000000"/>
                <w:sz w:val="24"/>
                <w:szCs w:val="24"/>
                <w:lang w:eastAsia="ru-RU"/>
              </w:rPr>
              <w:t>20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Greenfield</w:t>
            </w:r>
            <w:proofErr w:type="spellEnd"/>
            <w:r w:rsidRPr="00456171">
              <w:rPr>
                <w:rFonts w:ascii="Times New Roman" w:eastAsia="Times New Roman" w:hAnsi="Times New Roman"/>
                <w:sz w:val="24"/>
                <w:szCs w:val="24"/>
                <w:lang w:eastAsia="ru-RU"/>
              </w:rPr>
              <w:t xml:space="preserve">» </w:t>
            </w:r>
            <w:r w:rsidRPr="00456171">
              <w:rPr>
                <w:rFonts w:ascii="Times New Roman" w:eastAsia="Times New Roman" w:hAnsi="Times New Roman"/>
                <w:sz w:val="24"/>
                <w:szCs w:val="24"/>
                <w:lang w:eastAsia="ru-RU"/>
              </w:rPr>
              <w:br/>
              <w:t>или эквивалент.</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ГОСТ 32573-2013 «Чай черный.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 поставке один из видов:</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 </w:t>
            </w:r>
            <w:r w:rsidRPr="00456171">
              <w:rPr>
                <w:rFonts w:ascii="Times New Roman" w:eastAsia="Times New Roman" w:hAnsi="Times New Roman"/>
                <w:i/>
                <w:sz w:val="24"/>
                <w:szCs w:val="24"/>
                <w:lang w:eastAsia="ru-RU"/>
              </w:rPr>
              <w:t>чай черный байховый кенийский;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 </w:t>
            </w:r>
            <w:r w:rsidRPr="00456171">
              <w:rPr>
                <w:rFonts w:ascii="Times New Roman" w:eastAsia="Times New Roman" w:hAnsi="Times New Roman"/>
                <w:i/>
                <w:sz w:val="24"/>
                <w:szCs w:val="24"/>
                <w:lang w:eastAsia="ru-RU"/>
              </w:rPr>
              <w:t>цейлонский чай;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i/>
                <w:sz w:val="24"/>
                <w:szCs w:val="24"/>
                <w:lang w:eastAsia="ru-RU"/>
              </w:rPr>
            </w:pPr>
            <w:r w:rsidRPr="00456171">
              <w:rPr>
                <w:rFonts w:ascii="Times New Roman" w:eastAsia="Times New Roman" w:hAnsi="Times New Roman"/>
                <w:sz w:val="24"/>
                <w:szCs w:val="24"/>
                <w:lang w:eastAsia="ru-RU"/>
              </w:rPr>
              <w:t xml:space="preserve">- </w:t>
            </w:r>
            <w:r w:rsidRPr="00456171">
              <w:rPr>
                <w:rFonts w:ascii="Times New Roman" w:eastAsia="Times New Roman" w:hAnsi="Times New Roman"/>
                <w:i/>
                <w:sz w:val="24"/>
                <w:szCs w:val="24"/>
                <w:lang w:eastAsia="ru-RU"/>
              </w:rPr>
              <w:t xml:space="preserve">крупнолистовой </w:t>
            </w:r>
            <w:proofErr w:type="spellStart"/>
            <w:r w:rsidRPr="00456171">
              <w:rPr>
                <w:rFonts w:ascii="Times New Roman" w:eastAsia="Times New Roman" w:hAnsi="Times New Roman"/>
                <w:i/>
                <w:sz w:val="24"/>
                <w:szCs w:val="24"/>
                <w:lang w:eastAsia="ru-RU"/>
              </w:rPr>
              <w:t>купажированный</w:t>
            </w:r>
            <w:proofErr w:type="spellEnd"/>
            <w:r w:rsidRPr="00456171">
              <w:rPr>
                <w:rFonts w:ascii="Times New Roman" w:eastAsia="Times New Roman" w:hAnsi="Times New Roman"/>
                <w:i/>
                <w:sz w:val="24"/>
                <w:szCs w:val="24"/>
                <w:lang w:eastAsia="ru-RU"/>
              </w:rPr>
              <w:t xml:space="preserve"> чай;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 </w:t>
            </w:r>
            <w:r w:rsidRPr="00456171">
              <w:rPr>
                <w:rFonts w:ascii="Times New Roman" w:eastAsia="Times New Roman" w:hAnsi="Times New Roman"/>
                <w:i/>
                <w:sz w:val="24"/>
                <w:szCs w:val="24"/>
                <w:lang w:eastAsia="ru-RU"/>
              </w:rPr>
              <w:t>индийский чай.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Фасовка – пакетики для разовой заварки из полимерных и комбинированных материалов.</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Количество чайных пакетиков </w:t>
            </w:r>
            <w:r w:rsidRPr="00456171">
              <w:rPr>
                <w:rFonts w:ascii="Times New Roman" w:eastAsia="Times New Roman" w:hAnsi="Times New Roman"/>
                <w:sz w:val="24"/>
                <w:szCs w:val="24"/>
                <w:lang w:eastAsia="ru-RU"/>
              </w:rPr>
              <w:br/>
              <w:t>в упаковке - 100 штук.</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56171">
              <w:rPr>
                <w:rFonts w:ascii="Times New Roman" w:eastAsia="Times New Roman" w:hAnsi="Times New Roman"/>
                <w:color w:val="000000"/>
                <w:sz w:val="24"/>
                <w:szCs w:val="24"/>
                <w:lang w:eastAsia="ru-RU"/>
              </w:rPr>
              <w:t>62</w:t>
            </w:r>
          </w:p>
        </w:tc>
        <w:tc>
          <w:tcPr>
            <w:tcW w:w="2551" w:type="dxa"/>
            <w:shd w:val="clear" w:color="auto" w:fill="auto"/>
          </w:tcPr>
          <w:p w:rsidR="00456171" w:rsidRPr="00456171" w:rsidRDefault="00456171" w:rsidP="00456171">
            <w:pPr>
              <w:spacing w:after="0" w:line="240" w:lineRule="auto"/>
              <w:rPr>
                <w:rFonts w:ascii="Times New Roman" w:eastAsia="Calibri" w:hAnsi="Times New Roman"/>
                <w:color w:val="000000"/>
                <w:sz w:val="24"/>
                <w:szCs w:val="24"/>
              </w:rPr>
            </w:pPr>
            <w:r w:rsidRPr="00456171">
              <w:rPr>
                <w:rFonts w:ascii="Times New Roman" w:eastAsia="Calibri" w:hAnsi="Times New Roman"/>
                <w:color w:val="000000"/>
                <w:sz w:val="24"/>
                <w:szCs w:val="24"/>
              </w:rPr>
              <w:t>Чай зеленый пакетированный</w:t>
            </w:r>
          </w:p>
          <w:p w:rsidR="00456171" w:rsidRPr="00456171" w:rsidRDefault="00456171" w:rsidP="00456171">
            <w:pPr>
              <w:spacing w:after="0" w:line="240" w:lineRule="auto"/>
              <w:rPr>
                <w:rFonts w:ascii="Times New Roman" w:eastAsia="Calibri" w:hAnsi="Times New Roman"/>
                <w:color w:val="000000"/>
                <w:sz w:val="22"/>
                <w:szCs w:val="22"/>
              </w:rPr>
            </w:pPr>
            <w:r w:rsidRPr="00456171">
              <w:rPr>
                <w:rFonts w:ascii="Times New Roman" w:eastAsia="Calibri" w:hAnsi="Times New Roman"/>
                <w:bCs/>
                <w:sz w:val="22"/>
                <w:szCs w:val="22"/>
                <w:lang w:eastAsia="ar-SA"/>
              </w:rPr>
              <w:t>ОКПД 2: 10.83.13.110 - Чай зеленый (</w:t>
            </w:r>
            <w:proofErr w:type="spellStart"/>
            <w:r w:rsidRPr="00456171">
              <w:rPr>
                <w:rFonts w:ascii="Times New Roman" w:eastAsia="Calibri" w:hAnsi="Times New Roman"/>
                <w:bCs/>
                <w:sz w:val="22"/>
                <w:szCs w:val="22"/>
                <w:lang w:eastAsia="ar-SA"/>
              </w:rPr>
              <w:t>неферментированный</w:t>
            </w:r>
            <w:proofErr w:type="spellEnd"/>
            <w:r w:rsidRPr="00456171">
              <w:rPr>
                <w:rFonts w:ascii="Times New Roman" w:eastAsia="Calibri" w:hAnsi="Times New Roman"/>
                <w:bCs/>
                <w:sz w:val="22"/>
                <w:szCs w:val="22"/>
                <w:lang w:eastAsia="ar-SA"/>
              </w:rPr>
              <w:t>) в упаковках массой не более 3 кг</w:t>
            </w:r>
          </w:p>
          <w:p w:rsidR="00456171" w:rsidRPr="00456171" w:rsidRDefault="00456171" w:rsidP="00456171">
            <w:pPr>
              <w:spacing w:after="160" w:line="259" w:lineRule="auto"/>
              <w:rPr>
                <w:rFonts w:ascii="Times New Roman" w:eastAsia="Calibri" w:hAnsi="Times New Roman"/>
                <w:color w:val="000000"/>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56171">
              <w:rPr>
                <w:rFonts w:ascii="Times New Roman" w:eastAsia="Times New Roman" w:hAnsi="Times New Roman"/>
                <w:color w:val="000000"/>
                <w:sz w:val="24"/>
                <w:szCs w:val="24"/>
                <w:lang w:eastAsia="ru-RU"/>
              </w:rPr>
              <w:t>уп.</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56171">
              <w:rPr>
                <w:rFonts w:ascii="Times New Roman" w:eastAsia="Times New Roman" w:hAnsi="Times New Roman"/>
                <w:color w:val="000000"/>
                <w:sz w:val="24"/>
                <w:szCs w:val="24"/>
                <w:lang w:eastAsia="ru-RU"/>
              </w:rPr>
              <w:t>15</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Greenfield</w:t>
            </w:r>
            <w:proofErr w:type="spellEnd"/>
            <w:r w:rsidRPr="00456171">
              <w:rPr>
                <w:rFonts w:ascii="Times New Roman" w:eastAsia="Times New Roman" w:hAnsi="Times New Roman"/>
                <w:sz w:val="24"/>
                <w:szCs w:val="24"/>
                <w:lang w:eastAsia="ru-RU"/>
              </w:rPr>
              <w:t xml:space="preserve">» </w:t>
            </w:r>
            <w:r w:rsidRPr="00456171">
              <w:rPr>
                <w:rFonts w:ascii="Times New Roman" w:eastAsia="Times New Roman" w:hAnsi="Times New Roman"/>
                <w:sz w:val="24"/>
                <w:szCs w:val="24"/>
                <w:lang w:eastAsia="ru-RU"/>
              </w:rPr>
              <w:br/>
              <w:t>или эквивалент.</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ГОСТ 32574-2013 «Чай зеленый.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Вид:– чай зеленый байховый.</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Фасовка – пакетики для разовой заварки из полимерных и комбинированных материалов.</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Количество чайных пакетиков </w:t>
            </w:r>
            <w:r w:rsidRPr="00456171">
              <w:rPr>
                <w:rFonts w:ascii="Times New Roman" w:eastAsia="Times New Roman" w:hAnsi="Times New Roman"/>
                <w:sz w:val="24"/>
                <w:szCs w:val="24"/>
                <w:lang w:eastAsia="ru-RU"/>
              </w:rPr>
              <w:br/>
              <w:t>в упаковке - 100 штук.</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63</w:t>
            </w:r>
          </w:p>
        </w:tc>
        <w:tc>
          <w:tcPr>
            <w:tcW w:w="2551" w:type="dxa"/>
            <w:shd w:val="clear" w:color="auto" w:fill="auto"/>
          </w:tcPr>
          <w:p w:rsidR="00456171" w:rsidRPr="00456171" w:rsidRDefault="00456171" w:rsidP="00456171">
            <w:pPr>
              <w:spacing w:after="0" w:line="240" w:lineRule="auto"/>
              <w:rPr>
                <w:rFonts w:ascii="Times New Roman" w:eastAsia="Calibri" w:hAnsi="Times New Roman"/>
                <w:sz w:val="24"/>
                <w:szCs w:val="24"/>
              </w:rPr>
            </w:pPr>
            <w:r w:rsidRPr="00456171">
              <w:rPr>
                <w:rFonts w:ascii="Times New Roman" w:eastAsia="Calibri" w:hAnsi="Times New Roman"/>
                <w:sz w:val="24"/>
                <w:szCs w:val="24"/>
              </w:rPr>
              <w:t>Кофе растворимый</w:t>
            </w:r>
          </w:p>
          <w:p w:rsidR="00456171" w:rsidRPr="00456171" w:rsidRDefault="00456171" w:rsidP="00456171">
            <w:pPr>
              <w:spacing w:after="0" w:line="240" w:lineRule="auto"/>
              <w:rPr>
                <w:rFonts w:ascii="Times New Roman" w:eastAsia="Calibri" w:hAnsi="Times New Roman"/>
                <w:sz w:val="24"/>
                <w:szCs w:val="24"/>
              </w:rPr>
            </w:pPr>
            <w:r w:rsidRPr="00456171">
              <w:rPr>
                <w:rFonts w:ascii="Times New Roman" w:eastAsia="Calibri" w:hAnsi="Times New Roman"/>
                <w:bCs/>
                <w:sz w:val="24"/>
                <w:szCs w:val="24"/>
                <w:lang w:eastAsia="ar-SA"/>
              </w:rPr>
              <w:t>ОКПД 2: 10.83.11.120 - Кофе жареный</w:t>
            </w:r>
          </w:p>
          <w:p w:rsidR="00456171" w:rsidRPr="00456171" w:rsidRDefault="00456171" w:rsidP="00456171">
            <w:pPr>
              <w:spacing w:after="160" w:line="259" w:lineRule="auto"/>
              <w:rPr>
                <w:rFonts w:ascii="Times New Roman" w:eastAsia="Calibri" w:hAnsi="Times New Roman"/>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1</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Times New Roman" w:hAnsi="Times New Roman"/>
                <w:sz w:val="24"/>
                <w:szCs w:val="24"/>
                <w:lang w:eastAsia="ru-RU"/>
              </w:rPr>
              <w:t>Jacobs</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32776-2014 «Кофе растворимый. Общие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Вид: - кофе натуральный, растворимый, сублимированный.</w:t>
            </w:r>
          </w:p>
          <w:p w:rsidR="00456171" w:rsidRPr="00456171" w:rsidRDefault="00456171" w:rsidP="00456171">
            <w:pPr>
              <w:widowControl w:val="0"/>
              <w:autoSpaceDE w:val="0"/>
              <w:autoSpaceDN w:val="0"/>
              <w:adjustRightInd w:val="0"/>
              <w:spacing w:after="0" w:line="240" w:lineRule="auto"/>
              <w:rPr>
                <w:rFonts w:ascii="Times New Roman" w:eastAsia="Calibri" w:hAnsi="Times New Roman"/>
                <w:sz w:val="24"/>
                <w:szCs w:val="24"/>
              </w:rPr>
            </w:pPr>
            <w:r w:rsidRPr="00456171">
              <w:rPr>
                <w:rFonts w:ascii="Times New Roman" w:eastAsia="Times New Roman" w:hAnsi="Times New Roman"/>
                <w:sz w:val="24"/>
                <w:szCs w:val="24"/>
                <w:lang w:eastAsia="ru-RU"/>
              </w:rPr>
              <w:t>Тара - пакет из полимерных и комбинированных материалов,</w:t>
            </w:r>
            <w:r w:rsidRPr="00456171">
              <w:rPr>
                <w:rFonts w:ascii="Times New Roman" w:eastAsia="Times New Roman" w:hAnsi="Times New Roman"/>
                <w:sz w:val="24"/>
                <w:szCs w:val="24"/>
                <w:lang w:eastAsia="ru-RU"/>
              </w:rPr>
              <w:br/>
              <w:t xml:space="preserve">с замком-застежкой ZIP </w:t>
            </w:r>
            <w:proofErr w:type="spellStart"/>
            <w:r w:rsidRPr="00456171">
              <w:rPr>
                <w:rFonts w:ascii="Times New Roman" w:eastAsia="Times New Roman" w:hAnsi="Times New Roman"/>
                <w:sz w:val="24"/>
                <w:szCs w:val="24"/>
                <w:lang w:eastAsia="ru-RU"/>
              </w:rPr>
              <w:t>Lock</w:t>
            </w:r>
            <w:proofErr w:type="spellEnd"/>
            <w:r w:rsidRPr="00456171">
              <w:rPr>
                <w:rFonts w:ascii="Times New Roman" w:eastAsia="Times New Roman" w:hAnsi="Times New Roman"/>
                <w:sz w:val="24"/>
                <w:szCs w:val="24"/>
                <w:lang w:eastAsia="ru-RU"/>
              </w:rPr>
              <w:t>.</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0,2 кг и не более 0,5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64</w:t>
            </w:r>
          </w:p>
        </w:tc>
        <w:tc>
          <w:tcPr>
            <w:tcW w:w="2551" w:type="dxa"/>
            <w:shd w:val="clear" w:color="auto" w:fill="auto"/>
          </w:tcPr>
          <w:p w:rsidR="00456171" w:rsidRPr="00456171" w:rsidRDefault="00456171" w:rsidP="00456171">
            <w:pPr>
              <w:spacing w:after="0" w:line="240" w:lineRule="auto"/>
              <w:rPr>
                <w:rFonts w:ascii="Times New Roman" w:eastAsia="Calibri" w:hAnsi="Times New Roman"/>
                <w:sz w:val="24"/>
                <w:szCs w:val="24"/>
              </w:rPr>
            </w:pPr>
            <w:r w:rsidRPr="00456171">
              <w:rPr>
                <w:rFonts w:ascii="Times New Roman" w:eastAsia="Calibri" w:hAnsi="Times New Roman"/>
                <w:sz w:val="24"/>
                <w:szCs w:val="24"/>
              </w:rPr>
              <w:t>Кофе молотый</w:t>
            </w:r>
          </w:p>
          <w:p w:rsidR="00456171" w:rsidRPr="00456171" w:rsidRDefault="00456171" w:rsidP="00456171">
            <w:pPr>
              <w:spacing w:after="0" w:line="240" w:lineRule="auto"/>
              <w:rPr>
                <w:rFonts w:ascii="Times New Roman" w:eastAsia="Calibri" w:hAnsi="Times New Roman"/>
                <w:sz w:val="24"/>
                <w:szCs w:val="24"/>
              </w:rPr>
            </w:pPr>
            <w:r w:rsidRPr="00456171">
              <w:rPr>
                <w:rFonts w:ascii="Times New Roman" w:eastAsia="Calibri" w:hAnsi="Times New Roman"/>
                <w:bCs/>
                <w:sz w:val="24"/>
                <w:szCs w:val="24"/>
                <w:lang w:eastAsia="ar-SA"/>
              </w:rPr>
              <w:t>ОКПД 2: 10.83.11.120 - Кофе жареный</w:t>
            </w: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Торговая марка «</w:t>
            </w:r>
            <w:proofErr w:type="spellStart"/>
            <w:r w:rsidRPr="00456171">
              <w:rPr>
                <w:rFonts w:ascii="Times New Roman" w:eastAsia="Calibri" w:hAnsi="Times New Roman"/>
                <w:sz w:val="24"/>
                <w:szCs w:val="24"/>
                <w:shd w:val="clear" w:color="auto" w:fill="FFFFFF"/>
              </w:rPr>
              <w:t>Lebo</w:t>
            </w:r>
            <w:proofErr w:type="spellEnd"/>
            <w:r w:rsidRPr="00456171">
              <w:rPr>
                <w:rFonts w:ascii="Times New Roman" w:eastAsia="Calibri" w:hAnsi="Times New Roman"/>
                <w:sz w:val="24"/>
                <w:szCs w:val="24"/>
                <w:shd w:val="clear" w:color="auto" w:fill="FFFFFF"/>
              </w:rPr>
              <w:t xml:space="preserve"> </w:t>
            </w:r>
            <w:proofErr w:type="spellStart"/>
            <w:r w:rsidRPr="00456171">
              <w:rPr>
                <w:rFonts w:ascii="Times New Roman" w:eastAsia="Calibri" w:hAnsi="Times New Roman"/>
                <w:sz w:val="24"/>
                <w:szCs w:val="24"/>
                <w:shd w:val="clear" w:color="auto" w:fill="FFFFFF"/>
              </w:rPr>
              <w:t>Coffee</w:t>
            </w:r>
            <w:proofErr w:type="spellEnd"/>
            <w:r w:rsidRPr="00456171">
              <w:rPr>
                <w:rFonts w:ascii="Times New Roman" w:eastAsia="Times New Roman" w:hAnsi="Times New Roman"/>
                <w:sz w:val="24"/>
                <w:szCs w:val="24"/>
                <w:lang w:eastAsia="ru-RU"/>
              </w:rPr>
              <w:t xml:space="preserve">», вид «Принц </w:t>
            </w:r>
            <w:proofErr w:type="spellStart"/>
            <w:r w:rsidRPr="00456171">
              <w:rPr>
                <w:rFonts w:ascii="Times New Roman" w:eastAsia="Times New Roman" w:hAnsi="Times New Roman"/>
                <w:sz w:val="24"/>
                <w:szCs w:val="24"/>
                <w:lang w:eastAsia="ru-RU"/>
              </w:rPr>
              <w:t>Лебо</w:t>
            </w:r>
            <w:proofErr w:type="spellEnd"/>
            <w:r w:rsidRPr="00456171">
              <w:rPr>
                <w:rFonts w:ascii="Times New Roman" w:eastAsia="Times New Roman" w:hAnsi="Times New Roman"/>
                <w:sz w:val="24"/>
                <w:szCs w:val="24"/>
                <w:lang w:eastAsia="ru-RU"/>
              </w:rPr>
              <w:t>» или эквивалент.</w:t>
            </w:r>
          </w:p>
          <w:p w:rsidR="00456171" w:rsidRPr="00456171" w:rsidRDefault="00456171" w:rsidP="00456171">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456171">
              <w:rPr>
                <w:rFonts w:ascii="Times New Roman" w:eastAsia="Times New Roman" w:hAnsi="Times New Roman"/>
                <w:bCs/>
                <w:spacing w:val="2"/>
                <w:kern w:val="36"/>
                <w:sz w:val="24"/>
                <w:szCs w:val="24"/>
                <w:lang w:eastAsia="ru-RU"/>
              </w:rPr>
              <w:t>ГОСТ 32775-2014 «Кофе жареный. Общие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Вид: жаренный молотый кофе.</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Сорт зерна «Арабика».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0,1 кг и не более 0,5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65</w:t>
            </w:r>
          </w:p>
        </w:tc>
        <w:tc>
          <w:tcPr>
            <w:tcW w:w="2551" w:type="dxa"/>
            <w:shd w:val="clear" w:color="auto" w:fill="auto"/>
          </w:tcPr>
          <w:p w:rsidR="00456171" w:rsidRPr="00456171" w:rsidRDefault="00456171" w:rsidP="00456171">
            <w:pPr>
              <w:spacing w:after="0" w:line="240" w:lineRule="auto"/>
              <w:rPr>
                <w:rFonts w:ascii="Times New Roman" w:eastAsia="Calibri" w:hAnsi="Times New Roman"/>
                <w:sz w:val="24"/>
                <w:szCs w:val="24"/>
              </w:rPr>
            </w:pPr>
            <w:r w:rsidRPr="00456171">
              <w:rPr>
                <w:rFonts w:ascii="Times New Roman" w:eastAsia="Calibri" w:hAnsi="Times New Roman"/>
                <w:sz w:val="24"/>
                <w:szCs w:val="24"/>
              </w:rPr>
              <w:t>Горбуша натуральная (консервы)</w:t>
            </w:r>
          </w:p>
          <w:p w:rsidR="00456171" w:rsidRPr="00456171" w:rsidRDefault="00456171" w:rsidP="00456171">
            <w:pPr>
              <w:spacing w:after="0" w:line="240" w:lineRule="auto"/>
              <w:rPr>
                <w:rFonts w:ascii="Times New Roman" w:eastAsia="Calibri" w:hAnsi="Times New Roman"/>
                <w:sz w:val="24"/>
                <w:szCs w:val="24"/>
              </w:rPr>
            </w:pPr>
            <w:r w:rsidRPr="00456171">
              <w:rPr>
                <w:rFonts w:ascii="Times New Roman" w:eastAsia="Calibri" w:hAnsi="Times New Roman"/>
                <w:bCs/>
                <w:sz w:val="24"/>
                <w:szCs w:val="24"/>
                <w:lang w:eastAsia="ar-SA"/>
              </w:rPr>
              <w:t>ОКПД 2: 10.20.25.111 - Консервы рыбные натуральные</w:t>
            </w:r>
          </w:p>
          <w:p w:rsidR="00456171" w:rsidRPr="00456171" w:rsidRDefault="00456171" w:rsidP="00456171">
            <w:pPr>
              <w:spacing w:after="160" w:line="259" w:lineRule="auto"/>
              <w:rPr>
                <w:rFonts w:ascii="Times New Roman" w:eastAsia="Calibri" w:hAnsi="Times New Roman"/>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30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 xml:space="preserve">ГОСТ 32156-2013 «Консервы </w:t>
            </w:r>
            <w:r w:rsidRPr="00456171">
              <w:rPr>
                <w:rFonts w:ascii="Times New Roman" w:eastAsia="Times New Roman" w:hAnsi="Times New Roman"/>
                <w:sz w:val="24"/>
                <w:szCs w:val="24"/>
                <w:lang w:eastAsia="ru-RU"/>
              </w:rPr>
              <w:br/>
              <w:t xml:space="preserve">из тихоокеанских лососевых рыб натуральные и натуральные </w:t>
            </w:r>
            <w:r w:rsidRPr="00456171">
              <w:rPr>
                <w:rFonts w:ascii="Times New Roman" w:eastAsia="Times New Roman" w:hAnsi="Times New Roman"/>
                <w:sz w:val="24"/>
                <w:szCs w:val="24"/>
                <w:lang w:eastAsia="ru-RU"/>
              </w:rPr>
              <w:br/>
              <w:t>с добавлением масла.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Ассортиментный знак - 85 Д.</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металлическая банка.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0,24 кг и не более 0,25 кг.</w:t>
            </w:r>
          </w:p>
        </w:tc>
      </w:tr>
      <w:tr w:rsidR="00456171" w:rsidRPr="00456171" w:rsidTr="00456171">
        <w:trPr>
          <w:trHeight w:val="20"/>
        </w:trPr>
        <w:tc>
          <w:tcPr>
            <w:tcW w:w="85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66</w:t>
            </w:r>
          </w:p>
        </w:tc>
        <w:tc>
          <w:tcPr>
            <w:tcW w:w="2551" w:type="dxa"/>
            <w:shd w:val="clear" w:color="auto" w:fill="auto"/>
          </w:tcPr>
          <w:p w:rsidR="00456171" w:rsidRPr="00456171" w:rsidRDefault="00456171" w:rsidP="00456171">
            <w:pPr>
              <w:spacing w:after="0" w:line="240" w:lineRule="auto"/>
              <w:rPr>
                <w:rFonts w:ascii="Times New Roman" w:eastAsia="Calibri" w:hAnsi="Times New Roman"/>
                <w:sz w:val="24"/>
                <w:szCs w:val="24"/>
              </w:rPr>
            </w:pPr>
            <w:r w:rsidRPr="00456171">
              <w:rPr>
                <w:rFonts w:ascii="Times New Roman" w:eastAsia="Calibri" w:hAnsi="Times New Roman"/>
                <w:sz w:val="24"/>
                <w:szCs w:val="24"/>
              </w:rPr>
              <w:t>Смесь компотная (сухофрукты)</w:t>
            </w:r>
          </w:p>
          <w:p w:rsidR="00456171" w:rsidRPr="00456171" w:rsidRDefault="00456171" w:rsidP="00456171">
            <w:pPr>
              <w:spacing w:after="0" w:line="240" w:lineRule="auto"/>
              <w:rPr>
                <w:rFonts w:ascii="Times New Roman" w:eastAsia="Calibri" w:hAnsi="Times New Roman"/>
                <w:sz w:val="24"/>
                <w:szCs w:val="24"/>
              </w:rPr>
            </w:pPr>
            <w:r w:rsidRPr="00456171">
              <w:rPr>
                <w:rFonts w:ascii="Times New Roman" w:eastAsia="Calibri" w:hAnsi="Times New Roman"/>
                <w:bCs/>
                <w:sz w:val="24"/>
                <w:szCs w:val="24"/>
                <w:lang w:eastAsia="ar-SA"/>
              </w:rPr>
              <w:t>ОКПД 2: 10.39.25.134 - Смеси сушеных фруктов (сухой компот)</w:t>
            </w:r>
          </w:p>
          <w:p w:rsidR="00456171" w:rsidRPr="00456171" w:rsidRDefault="00456171" w:rsidP="00456171">
            <w:pPr>
              <w:spacing w:after="160" w:line="259" w:lineRule="auto"/>
              <w:rPr>
                <w:rFonts w:ascii="Times New Roman" w:eastAsia="Calibri" w:hAnsi="Times New Roman"/>
                <w:sz w:val="24"/>
                <w:szCs w:val="24"/>
              </w:rPr>
            </w:pPr>
          </w:p>
        </w:tc>
        <w:tc>
          <w:tcPr>
            <w:tcW w:w="709"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кг</w:t>
            </w:r>
          </w:p>
        </w:tc>
        <w:tc>
          <w:tcPr>
            <w:tcW w:w="1021" w:type="dxa"/>
          </w:tcPr>
          <w:p w:rsidR="00456171" w:rsidRPr="00456171" w:rsidRDefault="00456171" w:rsidP="004561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50</w:t>
            </w:r>
          </w:p>
        </w:tc>
        <w:tc>
          <w:tcPr>
            <w:tcW w:w="4507" w:type="dxa"/>
          </w:tcPr>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ГОСТ 32896-2014 «Фрукты сушеные. Общие технические условия».</w:t>
            </w:r>
          </w:p>
          <w:p w:rsidR="00456171" w:rsidRPr="00456171" w:rsidRDefault="00456171" w:rsidP="00456171">
            <w:pPr>
              <w:widowControl w:val="0"/>
              <w:autoSpaceDE w:val="0"/>
              <w:autoSpaceDN w:val="0"/>
              <w:adjustRightInd w:val="0"/>
              <w:spacing w:after="0" w:line="240" w:lineRule="auto"/>
              <w:rPr>
                <w:rFonts w:ascii="Times New Roman" w:eastAsia="Calibri" w:hAnsi="Times New Roman"/>
                <w:sz w:val="24"/>
                <w:szCs w:val="24"/>
              </w:rPr>
            </w:pPr>
            <w:r w:rsidRPr="00456171">
              <w:rPr>
                <w:rFonts w:ascii="Times New Roman" w:eastAsia="Calibri" w:hAnsi="Times New Roman"/>
                <w:sz w:val="24"/>
                <w:szCs w:val="24"/>
              </w:rPr>
              <w:t>Сорт - Экстра.</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Состав: абрикос (урюк), яблоки сушеные, груши сушеные, алыча, изюм. (Состав эквивалентной продукции: не менее 5-ти компонентов).</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Тара - пакет из полимерной пленки.</w:t>
            </w:r>
          </w:p>
          <w:p w:rsidR="00456171" w:rsidRPr="00456171" w:rsidRDefault="00456171" w:rsidP="00456171">
            <w:pPr>
              <w:widowControl w:val="0"/>
              <w:autoSpaceDE w:val="0"/>
              <w:autoSpaceDN w:val="0"/>
              <w:adjustRightInd w:val="0"/>
              <w:spacing w:after="0" w:line="240" w:lineRule="auto"/>
              <w:rPr>
                <w:rFonts w:ascii="Times New Roman" w:eastAsia="Times New Roman" w:hAnsi="Times New Roman"/>
                <w:sz w:val="24"/>
                <w:szCs w:val="24"/>
                <w:lang w:eastAsia="ru-RU"/>
              </w:rPr>
            </w:pPr>
            <w:r w:rsidRPr="00456171">
              <w:rPr>
                <w:rFonts w:ascii="Times New Roman" w:eastAsia="Times New Roman" w:hAnsi="Times New Roman"/>
                <w:sz w:val="24"/>
                <w:szCs w:val="24"/>
                <w:lang w:eastAsia="ru-RU"/>
              </w:rPr>
              <w:t>Масса не менее 0,5 кг и не более 5,0 кг.</w:t>
            </w:r>
          </w:p>
        </w:tc>
      </w:tr>
    </w:tbl>
    <w:p w:rsidR="00B23CE0" w:rsidRDefault="00B23CE0" w:rsidP="00CF42CF">
      <w:pPr>
        <w:spacing w:after="0" w:line="240" w:lineRule="auto"/>
        <w:contextualSpacing/>
        <w:rPr>
          <w:rFonts w:ascii="Times New Roman" w:eastAsia="Calibri" w:hAnsi="Times New Roman"/>
          <w:sz w:val="24"/>
          <w:szCs w:val="24"/>
        </w:rPr>
      </w:pPr>
    </w:p>
    <w:p w:rsidR="00456171" w:rsidRPr="00F05D02" w:rsidRDefault="00456171" w:rsidP="00CF42CF">
      <w:pPr>
        <w:spacing w:after="0" w:line="240" w:lineRule="auto"/>
        <w:contextualSpacing/>
        <w:rPr>
          <w:rFonts w:ascii="Times New Roman" w:eastAsia="Calibri" w:hAnsi="Times New Roman"/>
          <w:sz w:val="24"/>
          <w:szCs w:val="24"/>
        </w:rPr>
      </w:pPr>
    </w:p>
    <w:tbl>
      <w:tblPr>
        <w:tblpPr w:leftFromText="180" w:rightFromText="180" w:vertAnchor="text" w:horzAnchor="margin" w:tblpXSpec="center" w:tblpY="124"/>
        <w:tblW w:w="9426" w:type="dxa"/>
        <w:tblLayout w:type="fixed"/>
        <w:tblCellMar>
          <w:left w:w="107" w:type="dxa"/>
          <w:right w:w="107" w:type="dxa"/>
        </w:tblCellMar>
        <w:tblLook w:val="0000" w:firstRow="0" w:lastRow="0" w:firstColumn="0" w:lastColumn="0" w:noHBand="0" w:noVBand="0"/>
      </w:tblPr>
      <w:tblGrid>
        <w:gridCol w:w="2689"/>
        <w:gridCol w:w="2150"/>
        <w:gridCol w:w="287"/>
        <w:gridCol w:w="2436"/>
        <w:gridCol w:w="1864"/>
      </w:tblGrid>
      <w:tr w:rsidR="00057091" w:rsidRPr="00F05D02" w:rsidTr="00A17A90">
        <w:trPr>
          <w:trHeight w:val="1088"/>
        </w:trPr>
        <w:tc>
          <w:tcPr>
            <w:tcW w:w="4839" w:type="dxa"/>
            <w:gridSpan w:val="2"/>
            <w:shd w:val="clear" w:color="auto" w:fill="auto"/>
          </w:tcPr>
          <w:p w:rsidR="00CF42CF" w:rsidRPr="00F05D02" w:rsidRDefault="00CF42CF" w:rsidP="00CF42CF">
            <w:pPr>
              <w:snapToGrid w:val="0"/>
              <w:spacing w:after="0" w:line="240" w:lineRule="auto"/>
              <w:rPr>
                <w:rFonts w:ascii="Times New Roman" w:eastAsia="Calibri" w:hAnsi="Times New Roman"/>
                <w:b/>
                <w:sz w:val="24"/>
                <w:szCs w:val="24"/>
              </w:rPr>
            </w:pPr>
            <w:r w:rsidRPr="00F05D02">
              <w:rPr>
                <w:rFonts w:ascii="Times New Roman" w:eastAsia="Calibri" w:hAnsi="Times New Roman"/>
                <w:b/>
                <w:sz w:val="24"/>
                <w:szCs w:val="24"/>
              </w:rPr>
              <w:t>Заказчик:</w:t>
            </w:r>
          </w:p>
          <w:p w:rsidR="00CF42CF" w:rsidRPr="00F05D02" w:rsidRDefault="00CF42CF" w:rsidP="00CF42CF">
            <w:pPr>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05D02">
              <w:rPr>
                <w:rFonts w:ascii="Times New Roman" w:eastAsia="Calibri" w:hAnsi="Times New Roman"/>
                <w:sz w:val="24"/>
                <w:szCs w:val="24"/>
              </w:rPr>
              <w:t>(ИПУ РАН)</w:t>
            </w:r>
            <w:r w:rsidRPr="00F05D02">
              <w:rPr>
                <w:rFonts w:ascii="Times New Roman" w:eastAsia="Calibri" w:hAnsi="Times New Roman"/>
                <w:b/>
                <w:sz w:val="24"/>
                <w:szCs w:val="24"/>
              </w:rPr>
              <w:t xml:space="preserve"> </w:t>
            </w:r>
          </w:p>
        </w:tc>
        <w:tc>
          <w:tcPr>
            <w:tcW w:w="287" w:type="dxa"/>
            <w:shd w:val="clear" w:color="auto" w:fill="auto"/>
          </w:tcPr>
          <w:p w:rsidR="00CF42CF" w:rsidRPr="00F05D02" w:rsidRDefault="00CF42CF" w:rsidP="00CF42CF">
            <w:pPr>
              <w:snapToGrid w:val="0"/>
              <w:spacing w:after="0" w:line="240" w:lineRule="auto"/>
              <w:jc w:val="both"/>
              <w:rPr>
                <w:rFonts w:ascii="Times New Roman" w:eastAsia="Calibri" w:hAnsi="Times New Roman"/>
                <w:b/>
                <w:sz w:val="24"/>
                <w:szCs w:val="24"/>
              </w:rPr>
            </w:pPr>
          </w:p>
        </w:tc>
        <w:tc>
          <w:tcPr>
            <w:tcW w:w="4300" w:type="dxa"/>
            <w:gridSpan w:val="2"/>
            <w:shd w:val="clear" w:color="auto" w:fill="auto"/>
          </w:tcPr>
          <w:p w:rsidR="00CF42CF" w:rsidRPr="00F05D02" w:rsidRDefault="00CF42CF" w:rsidP="00CF42CF">
            <w:pPr>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Поставщик:</w:t>
            </w:r>
          </w:p>
        </w:tc>
      </w:tr>
      <w:tr w:rsidR="00057091" w:rsidRPr="00F05D02" w:rsidTr="00A17A90">
        <w:trPr>
          <w:trHeight w:val="61"/>
        </w:trPr>
        <w:tc>
          <w:tcPr>
            <w:tcW w:w="4839" w:type="dxa"/>
            <w:gridSpan w:val="2"/>
            <w:shd w:val="clear" w:color="auto" w:fill="auto"/>
          </w:tcPr>
          <w:p w:rsidR="00CF42CF" w:rsidRPr="00F05D02" w:rsidRDefault="00CF42CF" w:rsidP="00CF42C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_____________________</w:t>
            </w:r>
          </w:p>
        </w:tc>
        <w:tc>
          <w:tcPr>
            <w:tcW w:w="287" w:type="dxa"/>
            <w:shd w:val="clear" w:color="auto" w:fill="auto"/>
          </w:tcPr>
          <w:p w:rsidR="00CF42CF" w:rsidRPr="00F05D02" w:rsidRDefault="00CF42CF" w:rsidP="00CF42CF">
            <w:pPr>
              <w:shd w:val="clear" w:color="auto" w:fill="FFFFFF"/>
              <w:snapToGrid w:val="0"/>
              <w:spacing w:after="0" w:line="240" w:lineRule="auto"/>
              <w:jc w:val="both"/>
              <w:rPr>
                <w:rFonts w:ascii="Times New Roman" w:eastAsia="Calibri" w:hAnsi="Times New Roman"/>
                <w:b/>
                <w:sz w:val="24"/>
                <w:szCs w:val="24"/>
              </w:rPr>
            </w:pPr>
          </w:p>
        </w:tc>
        <w:tc>
          <w:tcPr>
            <w:tcW w:w="4300" w:type="dxa"/>
            <w:gridSpan w:val="2"/>
            <w:shd w:val="clear" w:color="auto" w:fill="auto"/>
          </w:tcPr>
          <w:p w:rsidR="00CF42CF" w:rsidRPr="00F05D02" w:rsidRDefault="00CF42CF" w:rsidP="00CF42CF">
            <w:pPr>
              <w:shd w:val="clear" w:color="auto" w:fill="FFFFFF"/>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_____________________</w:t>
            </w:r>
          </w:p>
        </w:tc>
      </w:tr>
      <w:tr w:rsidR="00057091" w:rsidRPr="00F05D02" w:rsidTr="00A17A90">
        <w:trPr>
          <w:trHeight w:val="61"/>
        </w:trPr>
        <w:tc>
          <w:tcPr>
            <w:tcW w:w="2689" w:type="dxa"/>
            <w:tcBorders>
              <w:bottom w:val="single" w:sz="4" w:space="0" w:color="auto"/>
            </w:tcBorders>
            <w:shd w:val="clear" w:color="auto" w:fill="auto"/>
          </w:tcPr>
          <w:p w:rsidR="00CF42CF" w:rsidRPr="00F05D02" w:rsidRDefault="00CF42CF" w:rsidP="00CF42CF">
            <w:pPr>
              <w:snapToGrid w:val="0"/>
              <w:spacing w:after="0" w:line="240" w:lineRule="auto"/>
              <w:ind w:firstLine="567"/>
              <w:jc w:val="both"/>
              <w:rPr>
                <w:rFonts w:ascii="Times New Roman" w:eastAsia="Calibri" w:hAnsi="Times New Roman"/>
                <w:bCs/>
                <w:sz w:val="24"/>
                <w:szCs w:val="24"/>
              </w:rPr>
            </w:pPr>
          </w:p>
        </w:tc>
        <w:tc>
          <w:tcPr>
            <w:tcW w:w="2150" w:type="dxa"/>
            <w:shd w:val="clear" w:color="auto" w:fill="auto"/>
            <w:vAlign w:val="bottom"/>
          </w:tcPr>
          <w:p w:rsidR="00CF42CF" w:rsidRPr="00F05D02" w:rsidRDefault="00CF42CF" w:rsidP="00CF42C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                            /</w:t>
            </w:r>
          </w:p>
        </w:tc>
        <w:tc>
          <w:tcPr>
            <w:tcW w:w="287" w:type="dxa"/>
            <w:shd w:val="clear" w:color="auto" w:fill="auto"/>
            <w:vAlign w:val="bottom"/>
          </w:tcPr>
          <w:p w:rsidR="00CF42CF" w:rsidRPr="00F05D02" w:rsidRDefault="00CF42C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36" w:type="dxa"/>
            <w:tcBorders>
              <w:bottom w:val="single" w:sz="4" w:space="0" w:color="auto"/>
            </w:tcBorders>
            <w:shd w:val="clear" w:color="auto" w:fill="auto"/>
            <w:vAlign w:val="bottom"/>
          </w:tcPr>
          <w:p w:rsidR="00CF42CF" w:rsidRPr="00F05D02" w:rsidRDefault="00CF42CF" w:rsidP="00CF42CF">
            <w:pPr>
              <w:shd w:val="clear" w:color="auto" w:fill="FFFFFF"/>
              <w:snapToGrid w:val="0"/>
              <w:spacing w:after="0" w:line="240" w:lineRule="auto"/>
              <w:jc w:val="both"/>
              <w:rPr>
                <w:rFonts w:ascii="Times New Roman" w:eastAsia="Calibri" w:hAnsi="Times New Roman"/>
                <w:b/>
                <w:sz w:val="24"/>
                <w:szCs w:val="24"/>
              </w:rPr>
            </w:pPr>
          </w:p>
        </w:tc>
        <w:tc>
          <w:tcPr>
            <w:tcW w:w="1864" w:type="dxa"/>
            <w:shd w:val="clear" w:color="auto" w:fill="auto"/>
            <w:vAlign w:val="bottom"/>
          </w:tcPr>
          <w:p w:rsidR="00CF42CF" w:rsidRPr="00F05D02" w:rsidRDefault="00CF42C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w:t>
            </w:r>
          </w:p>
        </w:tc>
      </w:tr>
    </w:tbl>
    <w:p w:rsidR="00C76F48" w:rsidRPr="00F05D02" w:rsidRDefault="00C76F48" w:rsidP="00CF42CF">
      <w:pPr>
        <w:spacing w:after="0" w:line="240" w:lineRule="auto"/>
        <w:ind w:left="5670"/>
        <w:contextualSpacing/>
        <w:jc w:val="right"/>
        <w:rPr>
          <w:rFonts w:ascii="Times New Roman" w:eastAsia="Calibri" w:hAnsi="Times New Roman"/>
          <w:sz w:val="24"/>
          <w:szCs w:val="24"/>
        </w:rPr>
      </w:pPr>
    </w:p>
    <w:p w:rsidR="00C76F48" w:rsidRPr="00F05D02" w:rsidRDefault="00C76F48" w:rsidP="00CF42CF">
      <w:pPr>
        <w:spacing w:after="0" w:line="240" w:lineRule="auto"/>
        <w:ind w:left="5670"/>
        <w:contextualSpacing/>
        <w:jc w:val="right"/>
        <w:rPr>
          <w:rFonts w:ascii="Times New Roman" w:eastAsia="Calibri" w:hAnsi="Times New Roman"/>
          <w:sz w:val="24"/>
          <w:szCs w:val="24"/>
        </w:rPr>
      </w:pPr>
    </w:p>
    <w:p w:rsidR="00B23CE0" w:rsidRPr="00F05D02" w:rsidRDefault="00B23CE0" w:rsidP="00CF42CF">
      <w:pPr>
        <w:spacing w:after="0" w:line="240" w:lineRule="auto"/>
        <w:ind w:left="5670"/>
        <w:contextualSpacing/>
        <w:jc w:val="right"/>
        <w:rPr>
          <w:rFonts w:ascii="Times New Roman" w:eastAsia="Calibri" w:hAnsi="Times New Roman"/>
          <w:sz w:val="24"/>
          <w:szCs w:val="24"/>
        </w:rPr>
      </w:pPr>
    </w:p>
    <w:p w:rsidR="00B23CE0" w:rsidRPr="00F05D02" w:rsidRDefault="00B23CE0" w:rsidP="00CF42CF">
      <w:pPr>
        <w:spacing w:after="0" w:line="240" w:lineRule="auto"/>
        <w:ind w:left="5670"/>
        <w:contextualSpacing/>
        <w:jc w:val="right"/>
        <w:rPr>
          <w:rFonts w:ascii="Times New Roman" w:eastAsia="Calibri" w:hAnsi="Times New Roman"/>
          <w:sz w:val="24"/>
          <w:szCs w:val="24"/>
        </w:rPr>
      </w:pPr>
    </w:p>
    <w:p w:rsidR="00B23CE0" w:rsidRPr="00F05D02" w:rsidRDefault="00B23CE0" w:rsidP="00CF42CF">
      <w:pPr>
        <w:spacing w:after="0" w:line="240" w:lineRule="auto"/>
        <w:ind w:left="5670"/>
        <w:contextualSpacing/>
        <w:jc w:val="right"/>
        <w:rPr>
          <w:rFonts w:ascii="Times New Roman" w:eastAsia="Calibri" w:hAnsi="Times New Roman"/>
          <w:sz w:val="24"/>
          <w:szCs w:val="24"/>
        </w:rPr>
      </w:pPr>
    </w:p>
    <w:p w:rsidR="00B23CE0" w:rsidRPr="00F05D02" w:rsidRDefault="00B23CE0" w:rsidP="00CF42CF">
      <w:pPr>
        <w:spacing w:after="0" w:line="240" w:lineRule="auto"/>
        <w:ind w:left="5670"/>
        <w:contextualSpacing/>
        <w:jc w:val="right"/>
        <w:rPr>
          <w:rFonts w:ascii="Times New Roman" w:eastAsia="Calibri" w:hAnsi="Times New Roman"/>
          <w:sz w:val="24"/>
          <w:szCs w:val="24"/>
        </w:rPr>
      </w:pPr>
    </w:p>
    <w:p w:rsidR="00B23CE0" w:rsidRPr="00F05D02" w:rsidRDefault="00B23CE0" w:rsidP="00CF42CF">
      <w:pPr>
        <w:spacing w:after="0" w:line="240" w:lineRule="auto"/>
        <w:ind w:left="5670"/>
        <w:contextualSpacing/>
        <w:jc w:val="right"/>
        <w:rPr>
          <w:rFonts w:ascii="Times New Roman" w:eastAsia="Calibri" w:hAnsi="Times New Roman"/>
          <w:sz w:val="24"/>
          <w:szCs w:val="24"/>
        </w:rPr>
      </w:pPr>
    </w:p>
    <w:p w:rsidR="00B23CE0" w:rsidRPr="00F05D02" w:rsidRDefault="00B23CE0" w:rsidP="00CF42CF">
      <w:pPr>
        <w:spacing w:after="0" w:line="240" w:lineRule="auto"/>
        <w:ind w:left="5670"/>
        <w:contextualSpacing/>
        <w:jc w:val="right"/>
        <w:rPr>
          <w:rFonts w:ascii="Times New Roman" w:eastAsia="Calibri" w:hAnsi="Times New Roman"/>
          <w:sz w:val="24"/>
          <w:szCs w:val="24"/>
        </w:rPr>
      </w:pPr>
    </w:p>
    <w:p w:rsidR="00B23CE0" w:rsidRPr="00F05D02" w:rsidRDefault="00B23CE0" w:rsidP="00CF42CF">
      <w:pPr>
        <w:spacing w:after="0" w:line="240" w:lineRule="auto"/>
        <w:ind w:left="5670"/>
        <w:contextualSpacing/>
        <w:jc w:val="right"/>
        <w:rPr>
          <w:rFonts w:ascii="Times New Roman" w:eastAsia="Calibri" w:hAnsi="Times New Roman"/>
          <w:sz w:val="24"/>
          <w:szCs w:val="24"/>
        </w:rPr>
      </w:pPr>
    </w:p>
    <w:p w:rsidR="000F2FCF" w:rsidRPr="00F05D02" w:rsidRDefault="004D6C2F" w:rsidP="00CF42CF">
      <w:pPr>
        <w:spacing w:after="0" w:line="240" w:lineRule="auto"/>
        <w:ind w:left="5670"/>
        <w:contextualSpacing/>
        <w:jc w:val="right"/>
        <w:rPr>
          <w:rFonts w:ascii="Times New Roman" w:eastAsia="Calibri" w:hAnsi="Times New Roman"/>
          <w:sz w:val="24"/>
          <w:szCs w:val="24"/>
        </w:rPr>
      </w:pPr>
      <w:bookmarkStart w:id="1" w:name="_GoBack"/>
      <w:bookmarkEnd w:id="1"/>
      <w:r w:rsidRPr="00F05D02">
        <w:rPr>
          <w:rFonts w:ascii="Times New Roman" w:eastAsia="Calibri" w:hAnsi="Times New Roman"/>
          <w:sz w:val="24"/>
          <w:szCs w:val="24"/>
        </w:rPr>
        <w:t>П</w:t>
      </w:r>
      <w:r w:rsidR="000F2FCF" w:rsidRPr="00F05D02">
        <w:rPr>
          <w:rFonts w:ascii="Times New Roman" w:eastAsia="Calibri" w:hAnsi="Times New Roman"/>
          <w:sz w:val="24"/>
          <w:szCs w:val="24"/>
        </w:rPr>
        <w:t xml:space="preserve">риложение № </w:t>
      </w:r>
      <w:r w:rsidR="00A245D8" w:rsidRPr="00F05D02">
        <w:rPr>
          <w:rFonts w:ascii="Times New Roman" w:eastAsia="Calibri" w:hAnsi="Times New Roman"/>
          <w:sz w:val="24"/>
          <w:szCs w:val="24"/>
        </w:rPr>
        <w:t>3</w:t>
      </w:r>
    </w:p>
    <w:p w:rsidR="000F2FCF" w:rsidRPr="00F05D02" w:rsidRDefault="000F2FCF" w:rsidP="00CF42CF">
      <w:pPr>
        <w:spacing w:after="0" w:line="240" w:lineRule="auto"/>
        <w:ind w:left="5670"/>
        <w:contextualSpacing/>
        <w:jc w:val="right"/>
        <w:rPr>
          <w:rFonts w:ascii="Times New Roman" w:eastAsia="Calibri" w:hAnsi="Times New Roman"/>
          <w:sz w:val="24"/>
          <w:szCs w:val="24"/>
        </w:rPr>
      </w:pPr>
      <w:r w:rsidRPr="00F05D02">
        <w:rPr>
          <w:rFonts w:ascii="Times New Roman" w:eastAsia="Calibri" w:hAnsi="Times New Roman"/>
          <w:sz w:val="24"/>
          <w:szCs w:val="24"/>
        </w:rPr>
        <w:t xml:space="preserve">к </w:t>
      </w:r>
      <w:r w:rsidR="006108F9" w:rsidRPr="00F05D02">
        <w:rPr>
          <w:rFonts w:ascii="Times New Roman" w:eastAsia="Calibri" w:hAnsi="Times New Roman"/>
          <w:sz w:val="24"/>
          <w:szCs w:val="24"/>
        </w:rPr>
        <w:t>Д</w:t>
      </w:r>
      <w:r w:rsidRPr="00F05D02">
        <w:rPr>
          <w:rFonts w:ascii="Times New Roman" w:eastAsia="Calibri" w:hAnsi="Times New Roman"/>
          <w:sz w:val="24"/>
          <w:szCs w:val="24"/>
        </w:rPr>
        <w:t>оговору от «__» _____20</w:t>
      </w:r>
      <w:r w:rsidR="00D906ED" w:rsidRPr="00F05D02">
        <w:rPr>
          <w:rFonts w:ascii="Times New Roman" w:eastAsia="Calibri" w:hAnsi="Times New Roman"/>
          <w:sz w:val="24"/>
          <w:szCs w:val="24"/>
        </w:rPr>
        <w:t>2</w:t>
      </w:r>
      <w:r w:rsidR="0085333A">
        <w:rPr>
          <w:rFonts w:ascii="Times New Roman" w:eastAsia="Calibri" w:hAnsi="Times New Roman"/>
          <w:sz w:val="24"/>
          <w:szCs w:val="24"/>
        </w:rPr>
        <w:t>1</w:t>
      </w:r>
      <w:r w:rsidRPr="00F05D02">
        <w:rPr>
          <w:rFonts w:ascii="Times New Roman" w:eastAsia="Calibri" w:hAnsi="Times New Roman"/>
          <w:sz w:val="24"/>
          <w:szCs w:val="24"/>
        </w:rPr>
        <w:t xml:space="preserve"> г.</w:t>
      </w:r>
    </w:p>
    <w:p w:rsidR="000F2FCF" w:rsidRPr="00F05D02" w:rsidRDefault="000F2FCF" w:rsidP="00CF42CF">
      <w:pPr>
        <w:spacing w:after="0" w:line="240" w:lineRule="auto"/>
        <w:jc w:val="right"/>
        <w:rPr>
          <w:rFonts w:ascii="Times New Roman" w:eastAsia="Times New Roman" w:hAnsi="Times New Roman"/>
          <w:b/>
          <w:sz w:val="24"/>
          <w:szCs w:val="24"/>
          <w:lang w:eastAsia="ru-RU"/>
        </w:rPr>
      </w:pPr>
      <w:r w:rsidRPr="00F05D02">
        <w:rPr>
          <w:rFonts w:ascii="Times New Roman" w:eastAsia="Calibri" w:hAnsi="Times New Roman"/>
          <w:sz w:val="24"/>
          <w:szCs w:val="24"/>
        </w:rPr>
        <w:t>№_____________________</w:t>
      </w:r>
    </w:p>
    <w:p w:rsidR="000F2FCF" w:rsidRPr="00F05D02" w:rsidRDefault="000F2FCF" w:rsidP="00CF42CF">
      <w:pPr>
        <w:spacing w:after="0" w:line="240" w:lineRule="auto"/>
        <w:jc w:val="right"/>
        <w:rPr>
          <w:rFonts w:ascii="Times New Roman" w:eastAsia="Times New Roman" w:hAnsi="Times New Roman"/>
          <w:b/>
          <w:sz w:val="24"/>
          <w:szCs w:val="24"/>
          <w:lang w:eastAsia="ru-RU"/>
        </w:rPr>
      </w:pPr>
    </w:p>
    <w:p w:rsidR="000F2FCF" w:rsidRPr="00F05D02" w:rsidRDefault="000F2FCF" w:rsidP="00CF42CF">
      <w:pPr>
        <w:spacing w:after="0" w:line="240" w:lineRule="auto"/>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ФОРМА</w:t>
      </w:r>
      <w:r w:rsidR="004D6C2F" w:rsidRPr="00F05D02">
        <w:rPr>
          <w:rFonts w:ascii="Times New Roman" w:eastAsia="Times New Roman" w:hAnsi="Times New Roman"/>
          <w:sz w:val="24"/>
          <w:szCs w:val="24"/>
          <w:lang w:eastAsia="ru-RU"/>
        </w:rPr>
        <w:t xml:space="preserve"> АКТА</w:t>
      </w:r>
    </w:p>
    <w:p w:rsidR="000F2FCF" w:rsidRPr="00F05D02" w:rsidRDefault="00B53D3C" w:rsidP="00CF42CF">
      <w:pPr>
        <w:spacing w:after="0" w:line="240" w:lineRule="auto"/>
        <w:jc w:val="center"/>
        <w:rPr>
          <w:rFonts w:ascii="Times New Roman" w:eastAsia="Times New Roman" w:hAnsi="Times New Roman"/>
          <w:b/>
          <w:sz w:val="24"/>
          <w:szCs w:val="24"/>
          <w:lang w:eastAsia="ru-RU"/>
        </w:rPr>
      </w:pPr>
      <w:r w:rsidRPr="00F05D02">
        <w:rPr>
          <w:rFonts w:ascii="Times New Roman" w:eastAsia="Times New Roman" w:hAnsi="Times New Roman"/>
          <w:b/>
          <w:sz w:val="24"/>
          <w:szCs w:val="24"/>
          <w:lang w:eastAsia="ru-RU"/>
        </w:rPr>
        <w:t>Акта сдачи-приемки Товара</w:t>
      </w:r>
    </w:p>
    <w:p w:rsidR="000F2FCF" w:rsidRPr="00F05D02" w:rsidRDefault="000F2FCF" w:rsidP="00CF42CF">
      <w:pPr>
        <w:spacing w:after="0" w:line="240" w:lineRule="auto"/>
        <w:jc w:val="center"/>
        <w:rPr>
          <w:rFonts w:ascii="Times New Roman" w:eastAsia="Times New Roman" w:hAnsi="Times New Roman"/>
          <w:b/>
          <w:sz w:val="24"/>
          <w:szCs w:val="24"/>
          <w:lang w:eastAsia="ru-RU"/>
        </w:rPr>
      </w:pPr>
      <w:r w:rsidRPr="00F05D02">
        <w:rPr>
          <w:rFonts w:ascii="Times New Roman" w:eastAsia="Times New Roman" w:hAnsi="Times New Roman"/>
          <w:b/>
          <w:sz w:val="24"/>
          <w:szCs w:val="24"/>
          <w:lang w:eastAsia="ru-RU"/>
        </w:rPr>
        <w:t xml:space="preserve">г. Москва                                                                                            </w:t>
      </w:r>
      <w:r w:rsidR="00123334" w:rsidRPr="00F05D02">
        <w:rPr>
          <w:rFonts w:ascii="Times New Roman" w:eastAsia="Times New Roman" w:hAnsi="Times New Roman"/>
          <w:b/>
          <w:sz w:val="24"/>
          <w:szCs w:val="24"/>
          <w:lang w:eastAsia="ru-RU"/>
        </w:rPr>
        <w:t xml:space="preserve">         «___» _________ 20</w:t>
      </w:r>
      <w:r w:rsidR="00D906ED" w:rsidRPr="00F05D02">
        <w:rPr>
          <w:rFonts w:ascii="Times New Roman" w:eastAsia="Times New Roman" w:hAnsi="Times New Roman"/>
          <w:b/>
          <w:sz w:val="24"/>
          <w:szCs w:val="24"/>
          <w:lang w:eastAsia="ru-RU"/>
        </w:rPr>
        <w:t>2</w:t>
      </w:r>
      <w:r w:rsidR="0085333A">
        <w:rPr>
          <w:rFonts w:ascii="Times New Roman" w:eastAsia="Times New Roman" w:hAnsi="Times New Roman"/>
          <w:b/>
          <w:sz w:val="24"/>
          <w:szCs w:val="24"/>
          <w:lang w:eastAsia="ru-RU"/>
        </w:rPr>
        <w:t>1</w:t>
      </w:r>
      <w:r w:rsidRPr="00F05D02">
        <w:rPr>
          <w:rFonts w:ascii="Times New Roman" w:eastAsia="Times New Roman" w:hAnsi="Times New Roman"/>
          <w:b/>
          <w:sz w:val="24"/>
          <w:szCs w:val="24"/>
          <w:lang w:eastAsia="ru-RU"/>
        </w:rPr>
        <w:t>г.</w:t>
      </w:r>
    </w:p>
    <w:p w:rsidR="000F2FCF" w:rsidRPr="00F05D02" w:rsidRDefault="000F2FCF" w:rsidP="00CF42CF">
      <w:pPr>
        <w:spacing w:after="0" w:line="240" w:lineRule="auto"/>
        <w:jc w:val="center"/>
        <w:rPr>
          <w:rFonts w:ascii="Times New Roman" w:eastAsia="Times New Roman" w:hAnsi="Times New Roman"/>
          <w:b/>
          <w:sz w:val="24"/>
          <w:szCs w:val="24"/>
          <w:lang w:eastAsia="ru-RU"/>
        </w:rPr>
      </w:pPr>
    </w:p>
    <w:p w:rsidR="000F2FCF" w:rsidRPr="00F05D02" w:rsidRDefault="000F2FCF" w:rsidP="00CF42CF">
      <w:pPr>
        <w:spacing w:after="0" w:line="240" w:lineRule="auto"/>
        <w:jc w:val="both"/>
        <w:rPr>
          <w:rFonts w:ascii="Times New Roman" w:eastAsia="Times New Roman" w:hAnsi="Times New Roman"/>
          <w:kern w:val="1"/>
          <w:sz w:val="24"/>
          <w:szCs w:val="24"/>
          <w:lang w:eastAsia="ar-SA"/>
        </w:rPr>
      </w:pPr>
      <w:r w:rsidRPr="00F05D0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F05D02">
        <w:rPr>
          <w:rFonts w:ascii="Times New Roman" w:eastAsia="Times New Roman" w:hAnsi="Times New Roman"/>
          <w:kern w:val="1"/>
          <w:sz w:val="24"/>
          <w:szCs w:val="24"/>
          <w:lang w:eastAsia="ar-SA"/>
        </w:rPr>
        <w:t xml:space="preserve">, именуемое в дальнейшем </w:t>
      </w:r>
      <w:r w:rsidRPr="00F05D02">
        <w:rPr>
          <w:rFonts w:ascii="Times New Roman" w:eastAsia="Times New Roman" w:hAnsi="Times New Roman"/>
          <w:b/>
          <w:kern w:val="1"/>
          <w:sz w:val="24"/>
          <w:szCs w:val="24"/>
          <w:lang w:eastAsia="ar-SA"/>
        </w:rPr>
        <w:t>«Заказчик»</w:t>
      </w:r>
      <w:r w:rsidRPr="00F05D02">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_______________________, с одной стороны, и </w:t>
      </w:r>
      <w:r w:rsidRPr="00F05D02">
        <w:rPr>
          <w:rFonts w:ascii="Times New Roman" w:eastAsia="Times New Roman" w:hAnsi="Times New Roman"/>
          <w:b/>
          <w:kern w:val="1"/>
          <w:sz w:val="24"/>
          <w:szCs w:val="24"/>
          <w:lang w:eastAsia="ar-SA"/>
        </w:rPr>
        <w:t>__________</w:t>
      </w:r>
      <w:r w:rsidRPr="00F05D02">
        <w:rPr>
          <w:rFonts w:ascii="Times New Roman" w:eastAsia="Times New Roman" w:hAnsi="Times New Roman"/>
          <w:kern w:val="1"/>
          <w:sz w:val="24"/>
          <w:szCs w:val="24"/>
          <w:lang w:eastAsia="ar-SA"/>
        </w:rPr>
        <w:t xml:space="preserve">, именуемое в дальнейшем </w:t>
      </w:r>
      <w:r w:rsidRPr="00F05D02">
        <w:rPr>
          <w:rFonts w:ascii="Times New Roman" w:eastAsia="Times New Roman" w:hAnsi="Times New Roman"/>
          <w:b/>
          <w:kern w:val="1"/>
          <w:sz w:val="24"/>
          <w:szCs w:val="24"/>
          <w:lang w:eastAsia="ar-SA"/>
        </w:rPr>
        <w:t>«Поставщик»</w:t>
      </w:r>
      <w:r w:rsidRPr="00F05D02">
        <w:rPr>
          <w:rFonts w:ascii="Times New Roman" w:eastAsia="Times New Roman" w:hAnsi="Times New Roman"/>
          <w:kern w:val="1"/>
          <w:sz w:val="24"/>
          <w:szCs w:val="24"/>
          <w:lang w:eastAsia="ar-SA"/>
        </w:rPr>
        <w:t xml:space="preserve">, в лице __________, действующего на основании __________, с другой стороны,  именуемые в дальнейшем </w:t>
      </w:r>
      <w:r w:rsidRPr="00F05D02">
        <w:rPr>
          <w:rFonts w:ascii="Times New Roman" w:eastAsia="Times New Roman" w:hAnsi="Times New Roman"/>
          <w:b/>
          <w:kern w:val="1"/>
          <w:sz w:val="24"/>
          <w:szCs w:val="24"/>
          <w:lang w:eastAsia="ar-SA"/>
        </w:rPr>
        <w:t>«Стороны»</w:t>
      </w:r>
      <w:r w:rsidRPr="00F05D02">
        <w:rPr>
          <w:rFonts w:ascii="Times New Roman" w:eastAsia="Times New Roman" w:hAnsi="Times New Roman"/>
          <w:kern w:val="1"/>
          <w:sz w:val="24"/>
          <w:szCs w:val="24"/>
          <w:lang w:eastAsia="ar-SA"/>
        </w:rPr>
        <w:t xml:space="preserve">, составили настоящий </w:t>
      </w:r>
      <w:r w:rsidR="00B53D3C" w:rsidRPr="00F05D02">
        <w:rPr>
          <w:rFonts w:ascii="Times New Roman" w:eastAsia="Times New Roman" w:hAnsi="Times New Roman"/>
          <w:kern w:val="1"/>
          <w:sz w:val="24"/>
          <w:szCs w:val="24"/>
          <w:lang w:eastAsia="ar-SA"/>
        </w:rPr>
        <w:t xml:space="preserve">Акта сдачи-приемки Товара </w:t>
      </w:r>
      <w:r w:rsidRPr="00F05D02">
        <w:rPr>
          <w:rFonts w:ascii="Times New Roman" w:eastAsia="Times New Roman" w:hAnsi="Times New Roman"/>
          <w:kern w:val="1"/>
          <w:sz w:val="24"/>
          <w:szCs w:val="24"/>
          <w:lang w:eastAsia="ar-SA"/>
        </w:rPr>
        <w:t xml:space="preserve">(далее по тексту - АКТ) по договору </w:t>
      </w:r>
      <w:r w:rsidR="00B23CE0" w:rsidRPr="00F05D02">
        <w:rPr>
          <w:rFonts w:ascii="Times New Roman" w:eastAsia="Times New Roman" w:hAnsi="Times New Roman"/>
          <w:kern w:val="1"/>
          <w:sz w:val="24"/>
          <w:szCs w:val="24"/>
          <w:lang w:eastAsia="ar-SA"/>
        </w:rPr>
        <w:t>на поставку продуктов питания (</w:t>
      </w:r>
      <w:r w:rsidR="00B65E33" w:rsidRPr="00F05D02">
        <w:rPr>
          <w:rFonts w:ascii="Times New Roman" w:eastAsia="Times New Roman" w:hAnsi="Times New Roman"/>
          <w:bCs/>
          <w:kern w:val="1"/>
          <w:sz w:val="24"/>
          <w:szCs w:val="24"/>
          <w:lang w:eastAsia="ar-SA"/>
        </w:rPr>
        <w:t>бакалея</w:t>
      </w:r>
      <w:r w:rsidR="00B23CE0" w:rsidRPr="00F05D02">
        <w:rPr>
          <w:rFonts w:ascii="Times New Roman" w:eastAsia="Times New Roman" w:hAnsi="Times New Roman"/>
          <w:kern w:val="1"/>
          <w:sz w:val="24"/>
          <w:szCs w:val="24"/>
          <w:lang w:eastAsia="ar-SA"/>
        </w:rPr>
        <w:t>) для столовой ИПУ РАН</w:t>
      </w:r>
      <w:r w:rsidR="00D906ED" w:rsidRPr="00F05D02">
        <w:rPr>
          <w:rFonts w:ascii="Times New Roman" w:eastAsia="Times New Roman" w:hAnsi="Times New Roman"/>
          <w:kern w:val="1"/>
          <w:sz w:val="24"/>
          <w:szCs w:val="24"/>
          <w:lang w:eastAsia="ar-SA"/>
        </w:rPr>
        <w:t xml:space="preserve"> </w:t>
      </w:r>
      <w:r w:rsidRPr="00F05D02">
        <w:rPr>
          <w:rFonts w:ascii="Times New Roman" w:eastAsia="Times New Roman" w:hAnsi="Times New Roman"/>
          <w:kern w:val="1"/>
          <w:sz w:val="24"/>
          <w:szCs w:val="24"/>
          <w:lang w:eastAsia="ar-SA"/>
        </w:rPr>
        <w:t>№ ____________ от «___» ______ 20</w:t>
      </w:r>
      <w:r w:rsidR="004D6C2F" w:rsidRPr="00F05D02">
        <w:rPr>
          <w:rFonts w:ascii="Times New Roman" w:eastAsia="Times New Roman" w:hAnsi="Times New Roman"/>
          <w:kern w:val="1"/>
          <w:sz w:val="24"/>
          <w:szCs w:val="24"/>
          <w:lang w:eastAsia="ar-SA"/>
        </w:rPr>
        <w:t>20</w:t>
      </w:r>
      <w:r w:rsidRPr="00F05D02">
        <w:rPr>
          <w:rFonts w:ascii="Times New Roman" w:eastAsia="Times New Roman" w:hAnsi="Times New Roman"/>
          <w:kern w:val="1"/>
          <w:sz w:val="24"/>
          <w:szCs w:val="24"/>
          <w:lang w:eastAsia="ar-SA"/>
        </w:rPr>
        <w:t xml:space="preserve"> г. (далее по тексту - Договор) о нижеследующем:</w:t>
      </w:r>
    </w:p>
    <w:p w:rsidR="000F2FCF" w:rsidRPr="00F05D02"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1. В соответствии с Договором № ____________ от «___» ______ 20</w:t>
      </w:r>
      <w:r w:rsidR="004D6C2F" w:rsidRPr="00F05D02">
        <w:rPr>
          <w:rFonts w:ascii="Times New Roman" w:eastAsia="Times New Roman" w:hAnsi="Times New Roman"/>
          <w:kern w:val="1"/>
          <w:sz w:val="24"/>
          <w:szCs w:val="24"/>
          <w:lang w:eastAsia="ar-SA"/>
        </w:rPr>
        <w:t>20</w:t>
      </w:r>
      <w:r w:rsidRPr="00F05D02">
        <w:rPr>
          <w:rFonts w:ascii="Times New Roman" w:eastAsia="Times New Roman" w:hAnsi="Times New Roman"/>
          <w:kern w:val="1"/>
          <w:sz w:val="24"/>
          <w:szCs w:val="24"/>
          <w:lang w:eastAsia="ar-SA"/>
        </w:rPr>
        <w:t xml:space="preserve"> г. Поставщик выполнил следующие обязательства по поставке </w:t>
      </w:r>
      <w:r w:rsidR="00791D0E" w:rsidRPr="00F05D02">
        <w:rPr>
          <w:rFonts w:ascii="Times New Roman" w:eastAsia="Times New Roman" w:hAnsi="Times New Roman"/>
          <w:kern w:val="1"/>
          <w:sz w:val="24"/>
          <w:szCs w:val="24"/>
          <w:lang w:eastAsia="ar-SA"/>
        </w:rPr>
        <w:t>Т</w:t>
      </w:r>
      <w:r w:rsidRPr="00F05D02">
        <w:rPr>
          <w:rFonts w:ascii="Times New Roman" w:eastAsia="Times New Roman" w:hAnsi="Times New Roman"/>
          <w:kern w:val="1"/>
          <w:sz w:val="24"/>
          <w:szCs w:val="24"/>
          <w:lang w:eastAsia="ar-SA"/>
        </w:rPr>
        <w:t>овара, а именно:</w:t>
      </w:r>
    </w:p>
    <w:p w:rsidR="005013CE" w:rsidRPr="00F05D02" w:rsidRDefault="005013CE"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tbl>
      <w:tblPr>
        <w:tblStyle w:val="af7"/>
        <w:tblW w:w="9639" w:type="dxa"/>
        <w:tblInd w:w="108" w:type="dxa"/>
        <w:tblLayout w:type="fixed"/>
        <w:tblLook w:val="04A0" w:firstRow="1" w:lastRow="0" w:firstColumn="1" w:lastColumn="0" w:noHBand="0" w:noVBand="1"/>
      </w:tblPr>
      <w:tblGrid>
        <w:gridCol w:w="709"/>
        <w:gridCol w:w="4394"/>
        <w:gridCol w:w="851"/>
        <w:gridCol w:w="1417"/>
        <w:gridCol w:w="993"/>
        <w:gridCol w:w="1275"/>
      </w:tblGrid>
      <w:tr w:rsidR="00057091" w:rsidRPr="00F05D02" w:rsidTr="002161E2">
        <w:tc>
          <w:tcPr>
            <w:tcW w:w="709"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п/п</w:t>
            </w:r>
          </w:p>
        </w:tc>
        <w:tc>
          <w:tcPr>
            <w:tcW w:w="4394" w:type="dxa"/>
          </w:tcPr>
          <w:p w:rsidR="000F2FCF" w:rsidRPr="00F05D02" w:rsidRDefault="000F2FCF" w:rsidP="00815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Наименование товара (торговое наименование, производитель)</w:t>
            </w:r>
            <w:r w:rsidR="00815548" w:rsidRPr="00F05D02">
              <w:rPr>
                <w:rFonts w:ascii="Times New Roman" w:eastAsia="Times New Roman" w:hAnsi="Times New Roman"/>
                <w:sz w:val="24"/>
                <w:szCs w:val="24"/>
                <w:lang w:eastAsia="ru-RU"/>
              </w:rPr>
              <w:t xml:space="preserve"> </w:t>
            </w:r>
            <w:r w:rsidR="00815548" w:rsidRPr="00F05D02">
              <w:rPr>
                <w:rFonts w:ascii="Times New Roman" w:eastAsia="Times New Roman" w:hAnsi="Times New Roman"/>
                <w:kern w:val="1"/>
                <w:sz w:val="24"/>
                <w:szCs w:val="24"/>
                <w:lang w:eastAsia="ar-SA"/>
              </w:rPr>
              <w:t>страна происхождения товара</w:t>
            </w:r>
          </w:p>
        </w:tc>
        <w:tc>
          <w:tcPr>
            <w:tcW w:w="851"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Ед. изм.</w:t>
            </w:r>
          </w:p>
        </w:tc>
        <w:tc>
          <w:tcPr>
            <w:tcW w:w="1417"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Цена за ед. руб.</w:t>
            </w:r>
          </w:p>
        </w:tc>
        <w:tc>
          <w:tcPr>
            <w:tcW w:w="993"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Кол</w:t>
            </w:r>
            <w:r w:rsidR="005013CE" w:rsidRPr="00F05D02">
              <w:rPr>
                <w:rFonts w:ascii="Times New Roman" w:eastAsia="Times New Roman" w:hAnsi="Times New Roman"/>
                <w:kern w:val="1"/>
                <w:sz w:val="24"/>
                <w:szCs w:val="24"/>
                <w:lang w:eastAsia="ar-SA"/>
              </w:rPr>
              <w:t>-</w:t>
            </w:r>
            <w:r w:rsidRPr="00F05D02">
              <w:rPr>
                <w:rFonts w:ascii="Times New Roman" w:eastAsia="Times New Roman" w:hAnsi="Times New Roman"/>
                <w:kern w:val="1"/>
                <w:sz w:val="24"/>
                <w:szCs w:val="24"/>
                <w:lang w:eastAsia="ar-SA"/>
              </w:rPr>
              <w:t>во</w:t>
            </w:r>
          </w:p>
        </w:tc>
        <w:tc>
          <w:tcPr>
            <w:tcW w:w="1275"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Сумма в руб.</w:t>
            </w:r>
          </w:p>
        </w:tc>
      </w:tr>
      <w:tr w:rsidR="00057091" w:rsidRPr="00F05D02" w:rsidTr="002161E2">
        <w:tc>
          <w:tcPr>
            <w:tcW w:w="709"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1</w:t>
            </w:r>
          </w:p>
        </w:tc>
        <w:tc>
          <w:tcPr>
            <w:tcW w:w="4394"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275"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r w:rsidR="00E22B10" w:rsidRPr="00F05D02" w:rsidTr="002161E2">
        <w:tc>
          <w:tcPr>
            <w:tcW w:w="709"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2</w:t>
            </w:r>
          </w:p>
        </w:tc>
        <w:tc>
          <w:tcPr>
            <w:tcW w:w="4394"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275"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bl>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p w:rsidR="000F2FCF" w:rsidRPr="00F05D02"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2. Фактическое качество </w:t>
      </w:r>
      <w:r w:rsidR="00791D0E" w:rsidRPr="00F05D02">
        <w:rPr>
          <w:rFonts w:ascii="Times New Roman" w:eastAsia="Times New Roman" w:hAnsi="Times New Roman"/>
          <w:kern w:val="1"/>
          <w:sz w:val="24"/>
          <w:szCs w:val="24"/>
          <w:lang w:eastAsia="ar-SA"/>
        </w:rPr>
        <w:t>Т</w:t>
      </w:r>
      <w:r w:rsidRPr="00F05D02">
        <w:rPr>
          <w:rFonts w:ascii="Times New Roman" w:eastAsia="Times New Roman" w:hAnsi="Times New Roman"/>
          <w:kern w:val="1"/>
          <w:sz w:val="24"/>
          <w:szCs w:val="24"/>
          <w:lang w:eastAsia="ar-SA"/>
        </w:rPr>
        <w:t>овара:</w:t>
      </w:r>
    </w:p>
    <w:p w:rsidR="000F2FCF" w:rsidRPr="00F05D02"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2.1. Качество </w:t>
      </w:r>
      <w:r w:rsidR="00791D0E" w:rsidRPr="00F05D02">
        <w:rPr>
          <w:rFonts w:ascii="Times New Roman" w:eastAsia="Times New Roman" w:hAnsi="Times New Roman"/>
          <w:kern w:val="1"/>
          <w:sz w:val="24"/>
          <w:szCs w:val="24"/>
          <w:lang w:eastAsia="ar-SA"/>
        </w:rPr>
        <w:t>Т</w:t>
      </w:r>
      <w:r w:rsidRPr="00F05D02">
        <w:rPr>
          <w:rFonts w:ascii="Times New Roman" w:eastAsia="Times New Roman" w:hAnsi="Times New Roman"/>
          <w:kern w:val="1"/>
          <w:sz w:val="24"/>
          <w:szCs w:val="24"/>
          <w:lang w:eastAsia="ar-SA"/>
        </w:rPr>
        <w:t>овара соответствует (не соответствует) требованиям условий, предусмотренным Договором № _</w:t>
      </w:r>
      <w:r w:rsidR="00123334" w:rsidRPr="00F05D02">
        <w:rPr>
          <w:rFonts w:ascii="Times New Roman" w:eastAsia="Times New Roman" w:hAnsi="Times New Roman"/>
          <w:kern w:val="1"/>
          <w:sz w:val="24"/>
          <w:szCs w:val="24"/>
          <w:lang w:eastAsia="ar-SA"/>
        </w:rPr>
        <w:t>___________ от «___» ______ 20</w:t>
      </w:r>
      <w:r w:rsidR="004D6C2F" w:rsidRPr="00F05D02">
        <w:rPr>
          <w:rFonts w:ascii="Times New Roman" w:eastAsia="Times New Roman" w:hAnsi="Times New Roman"/>
          <w:kern w:val="1"/>
          <w:sz w:val="24"/>
          <w:szCs w:val="24"/>
          <w:lang w:eastAsia="ar-SA"/>
        </w:rPr>
        <w:t>2</w:t>
      </w:r>
      <w:r w:rsidR="0085333A">
        <w:rPr>
          <w:rFonts w:ascii="Times New Roman" w:eastAsia="Times New Roman" w:hAnsi="Times New Roman"/>
          <w:kern w:val="1"/>
          <w:sz w:val="24"/>
          <w:szCs w:val="24"/>
          <w:lang w:eastAsia="ar-SA"/>
        </w:rPr>
        <w:t>1</w:t>
      </w:r>
      <w:r w:rsidRPr="00F05D02">
        <w:rPr>
          <w:rFonts w:ascii="Times New Roman" w:eastAsia="Times New Roman" w:hAnsi="Times New Roman"/>
          <w:kern w:val="1"/>
          <w:sz w:val="24"/>
          <w:szCs w:val="24"/>
          <w:lang w:eastAsia="ar-SA"/>
        </w:rPr>
        <w:t xml:space="preserve"> г.</w:t>
      </w:r>
    </w:p>
    <w:p w:rsidR="000F2FCF" w:rsidRPr="00F05D02"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2.2. Недостатки </w:t>
      </w:r>
      <w:r w:rsidR="00791D0E" w:rsidRPr="00F05D02">
        <w:rPr>
          <w:rFonts w:ascii="Times New Roman" w:eastAsia="Times New Roman" w:hAnsi="Times New Roman"/>
          <w:kern w:val="1"/>
          <w:sz w:val="24"/>
          <w:szCs w:val="24"/>
          <w:lang w:eastAsia="ar-SA"/>
        </w:rPr>
        <w:t>Т</w:t>
      </w:r>
      <w:r w:rsidRPr="00F05D02">
        <w:rPr>
          <w:rFonts w:ascii="Times New Roman" w:eastAsia="Times New Roman" w:hAnsi="Times New Roman"/>
          <w:kern w:val="1"/>
          <w:sz w:val="24"/>
          <w:szCs w:val="24"/>
          <w:lang w:eastAsia="ar-SA"/>
        </w:rPr>
        <w:t>овара</w:t>
      </w:r>
      <w:r w:rsidR="00BD22FB" w:rsidRPr="00F05D02">
        <w:rPr>
          <w:rFonts w:ascii="Times New Roman" w:eastAsia="Times New Roman" w:hAnsi="Times New Roman"/>
          <w:kern w:val="1"/>
          <w:sz w:val="24"/>
          <w:szCs w:val="24"/>
          <w:lang w:eastAsia="ar-SA"/>
        </w:rPr>
        <w:t xml:space="preserve"> ______________________________________</w:t>
      </w:r>
      <w:r w:rsidRPr="00F05D02">
        <w:rPr>
          <w:rFonts w:ascii="Times New Roman" w:eastAsia="Times New Roman" w:hAnsi="Times New Roman"/>
          <w:kern w:val="1"/>
          <w:sz w:val="24"/>
          <w:szCs w:val="24"/>
          <w:lang w:eastAsia="ar-SA"/>
        </w:rPr>
        <w:t>_________________</w:t>
      </w:r>
    </w:p>
    <w:p w:rsidR="000F2FCF" w:rsidRPr="00F05D02" w:rsidRDefault="000F2FCF" w:rsidP="00CF42CF">
      <w:pPr>
        <w:spacing w:after="0" w:line="240" w:lineRule="auto"/>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         2.3. Передан</w:t>
      </w:r>
      <w:r w:rsidR="00BD22FB" w:rsidRPr="00F05D02">
        <w:rPr>
          <w:rFonts w:ascii="Times New Roman" w:eastAsia="Times New Roman" w:hAnsi="Times New Roman"/>
          <w:sz w:val="24"/>
          <w:szCs w:val="24"/>
          <w:lang w:eastAsia="ru-RU"/>
        </w:rPr>
        <w:t xml:space="preserve">ы следующие документы на </w:t>
      </w:r>
      <w:r w:rsidR="00791D0E" w:rsidRPr="00F05D02">
        <w:rPr>
          <w:rFonts w:ascii="Times New Roman" w:eastAsia="Times New Roman" w:hAnsi="Times New Roman"/>
          <w:sz w:val="24"/>
          <w:szCs w:val="24"/>
          <w:lang w:eastAsia="ru-RU"/>
        </w:rPr>
        <w:t>Т</w:t>
      </w:r>
      <w:r w:rsidR="00BD22FB" w:rsidRPr="00F05D02">
        <w:rPr>
          <w:rFonts w:ascii="Times New Roman" w:eastAsia="Times New Roman" w:hAnsi="Times New Roman"/>
          <w:sz w:val="24"/>
          <w:szCs w:val="24"/>
          <w:lang w:eastAsia="ru-RU"/>
        </w:rPr>
        <w:t>овар: _____________</w:t>
      </w:r>
      <w:r w:rsidRPr="00F05D02">
        <w:rPr>
          <w:rFonts w:ascii="Times New Roman" w:eastAsia="Times New Roman" w:hAnsi="Times New Roman"/>
          <w:sz w:val="24"/>
          <w:szCs w:val="24"/>
          <w:lang w:eastAsia="ru-RU"/>
        </w:rPr>
        <w:t>_____________________</w:t>
      </w:r>
    </w:p>
    <w:p w:rsidR="000F2FCF" w:rsidRPr="00F05D02" w:rsidRDefault="000F2FCF" w:rsidP="00CF42CF">
      <w:pPr>
        <w:spacing w:after="0" w:line="240" w:lineRule="auto"/>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         2.4. Отсутствуют следующие документы на </w:t>
      </w:r>
      <w:r w:rsidR="00791D0E" w:rsidRPr="00F05D02">
        <w:rPr>
          <w:rFonts w:ascii="Times New Roman" w:eastAsia="Times New Roman" w:hAnsi="Times New Roman"/>
          <w:sz w:val="24"/>
          <w:szCs w:val="24"/>
          <w:lang w:eastAsia="ru-RU"/>
        </w:rPr>
        <w:t>Т</w:t>
      </w:r>
      <w:r w:rsidR="00BD22FB" w:rsidRPr="00F05D02">
        <w:rPr>
          <w:rFonts w:ascii="Times New Roman" w:eastAsia="Times New Roman" w:hAnsi="Times New Roman"/>
          <w:sz w:val="24"/>
          <w:szCs w:val="24"/>
          <w:lang w:eastAsia="ru-RU"/>
        </w:rPr>
        <w:t>овар: _______</w:t>
      </w:r>
      <w:r w:rsidRPr="00F05D02">
        <w:rPr>
          <w:rFonts w:ascii="Times New Roman" w:eastAsia="Times New Roman" w:hAnsi="Times New Roman"/>
          <w:sz w:val="24"/>
          <w:szCs w:val="24"/>
          <w:lang w:eastAsia="ru-RU"/>
        </w:rPr>
        <w:t>________________________</w:t>
      </w:r>
    </w:p>
    <w:p w:rsidR="000F2FCF" w:rsidRPr="00F05D02" w:rsidRDefault="000F2FCF" w:rsidP="00CF42CF">
      <w:pPr>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3. Вышеуказанная поставка </w:t>
      </w:r>
      <w:r w:rsidR="0088647D" w:rsidRPr="00F05D02">
        <w:rPr>
          <w:rFonts w:ascii="Times New Roman" w:eastAsia="Times New Roman" w:hAnsi="Times New Roman"/>
          <w:bCs/>
          <w:sz w:val="24"/>
          <w:szCs w:val="24"/>
        </w:rPr>
        <w:t>продуктов питания (</w:t>
      </w:r>
      <w:r w:rsidR="00606DF5" w:rsidRPr="00F05D02">
        <w:rPr>
          <w:rFonts w:ascii="Times New Roman" w:eastAsia="Times New Roman" w:hAnsi="Times New Roman"/>
          <w:bCs/>
          <w:sz w:val="24"/>
          <w:szCs w:val="24"/>
        </w:rPr>
        <w:t>бакалея</w:t>
      </w:r>
      <w:r w:rsidR="0088647D" w:rsidRPr="00F05D02">
        <w:rPr>
          <w:rFonts w:ascii="Times New Roman" w:eastAsia="Times New Roman" w:hAnsi="Times New Roman"/>
          <w:bCs/>
          <w:sz w:val="24"/>
          <w:szCs w:val="24"/>
        </w:rPr>
        <w:t>) для столовой ИПУ РАН</w:t>
      </w:r>
      <w:r w:rsidR="00F15EEA" w:rsidRPr="00F05D02">
        <w:rPr>
          <w:rFonts w:ascii="Times New Roman" w:eastAsia="Times New Roman" w:hAnsi="Times New Roman"/>
          <w:sz w:val="24"/>
          <w:szCs w:val="24"/>
          <w:lang w:eastAsia="ru-RU"/>
        </w:rPr>
        <w:t xml:space="preserve"> </w:t>
      </w:r>
      <w:r w:rsidRPr="00F05D02">
        <w:rPr>
          <w:rFonts w:ascii="Times New Roman" w:eastAsia="Times New Roman" w:hAnsi="Times New Roman"/>
          <w:sz w:val="24"/>
          <w:szCs w:val="24"/>
          <w:lang w:eastAsia="ru-RU"/>
        </w:rPr>
        <w:t xml:space="preserve">согласно Договора фактически выполнена: </w:t>
      </w:r>
      <w:r w:rsidR="00BD22FB" w:rsidRPr="00F05D02">
        <w:rPr>
          <w:rFonts w:ascii="Times New Roman" w:eastAsia="Times New Roman" w:hAnsi="Times New Roman"/>
          <w:sz w:val="24"/>
          <w:szCs w:val="24"/>
          <w:lang w:eastAsia="ru-RU"/>
        </w:rPr>
        <w:t>_____________________</w:t>
      </w:r>
      <w:r w:rsidR="004D6C2F" w:rsidRPr="00F05D02">
        <w:rPr>
          <w:rFonts w:ascii="Times New Roman" w:eastAsia="Times New Roman" w:hAnsi="Times New Roman"/>
          <w:sz w:val="24"/>
          <w:szCs w:val="24"/>
          <w:lang w:eastAsia="ru-RU"/>
        </w:rPr>
        <w:t>______</w:t>
      </w:r>
    </w:p>
    <w:p w:rsidR="000F2FCF" w:rsidRPr="00F05D02" w:rsidRDefault="000F2FCF" w:rsidP="00CF42CF">
      <w:pPr>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p w:rsidR="004D6C2F" w:rsidRPr="00F05D02" w:rsidRDefault="004D6C2F" w:rsidP="00CF42CF">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F05D02" w:rsidTr="007B046A">
        <w:trPr>
          <w:trHeight w:val="1477"/>
        </w:trPr>
        <w:tc>
          <w:tcPr>
            <w:tcW w:w="4785" w:type="dxa"/>
            <w:gridSpan w:val="2"/>
            <w:shd w:val="clear" w:color="auto" w:fill="auto"/>
          </w:tcPr>
          <w:p w:rsidR="000F2FCF" w:rsidRPr="00F05D02" w:rsidRDefault="000F2FCF" w:rsidP="00CF42CF">
            <w:pPr>
              <w:snapToGrid w:val="0"/>
              <w:spacing w:after="0" w:line="240" w:lineRule="auto"/>
              <w:rPr>
                <w:rFonts w:ascii="Times New Roman" w:eastAsia="Calibri" w:hAnsi="Times New Roman"/>
                <w:b/>
                <w:sz w:val="24"/>
                <w:szCs w:val="24"/>
              </w:rPr>
            </w:pPr>
            <w:r w:rsidRPr="00F05D02">
              <w:rPr>
                <w:rFonts w:ascii="Times New Roman" w:eastAsia="Calibri" w:hAnsi="Times New Roman"/>
                <w:b/>
                <w:sz w:val="24"/>
                <w:szCs w:val="24"/>
              </w:rPr>
              <w:t>Заказчик:</w:t>
            </w:r>
          </w:p>
          <w:p w:rsidR="000F2FCF" w:rsidRPr="00F05D02" w:rsidRDefault="000F2FCF" w:rsidP="00CF42CF">
            <w:pPr>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05D02">
              <w:rPr>
                <w:rFonts w:ascii="Times New Roman" w:eastAsia="Calibri" w:hAnsi="Times New Roman"/>
                <w:sz w:val="24"/>
                <w:szCs w:val="24"/>
              </w:rPr>
              <w:t>(ИПУ РАН)</w:t>
            </w:r>
            <w:r w:rsidR="007B046A" w:rsidRPr="00F05D02">
              <w:rPr>
                <w:rFonts w:ascii="Times New Roman" w:eastAsia="Calibri" w:hAnsi="Times New Roman"/>
                <w:b/>
                <w:sz w:val="24"/>
                <w:szCs w:val="24"/>
              </w:rPr>
              <w:t xml:space="preserve"> </w:t>
            </w:r>
          </w:p>
        </w:tc>
        <w:tc>
          <w:tcPr>
            <w:tcW w:w="284" w:type="dxa"/>
            <w:shd w:val="clear" w:color="auto" w:fill="auto"/>
          </w:tcPr>
          <w:p w:rsidR="000F2FCF" w:rsidRPr="00F05D02" w:rsidRDefault="000F2FC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F05D02" w:rsidRDefault="000F2FCF" w:rsidP="00CF42CF">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Поставщик:</w:t>
            </w:r>
          </w:p>
        </w:tc>
      </w:tr>
      <w:tr w:rsidR="00057091" w:rsidRPr="00F05D02" w:rsidTr="004D6C2F">
        <w:trPr>
          <w:trHeight w:val="137"/>
        </w:trPr>
        <w:tc>
          <w:tcPr>
            <w:tcW w:w="4785" w:type="dxa"/>
            <w:gridSpan w:val="2"/>
            <w:shd w:val="clear" w:color="auto" w:fill="auto"/>
          </w:tcPr>
          <w:p w:rsidR="000F2FCF" w:rsidRPr="00F05D02" w:rsidRDefault="000F2FCF" w:rsidP="00CF42C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_____________________</w:t>
            </w:r>
          </w:p>
        </w:tc>
        <w:tc>
          <w:tcPr>
            <w:tcW w:w="284" w:type="dxa"/>
            <w:shd w:val="clear" w:color="auto" w:fill="auto"/>
          </w:tcPr>
          <w:p w:rsidR="000F2FCF" w:rsidRPr="00F05D02" w:rsidRDefault="000F2FC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F05D02" w:rsidRDefault="000F2FCF" w:rsidP="00CF42CF">
            <w:pPr>
              <w:shd w:val="clear" w:color="auto" w:fill="FFFFFF"/>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_____________________</w:t>
            </w:r>
          </w:p>
        </w:tc>
      </w:tr>
      <w:tr w:rsidR="000F2FCF" w:rsidRPr="00F05D02" w:rsidTr="004D6C2F">
        <w:trPr>
          <w:trHeight w:val="283"/>
        </w:trPr>
        <w:tc>
          <w:tcPr>
            <w:tcW w:w="2659" w:type="dxa"/>
            <w:tcBorders>
              <w:bottom w:val="single" w:sz="4" w:space="0" w:color="auto"/>
            </w:tcBorders>
            <w:shd w:val="clear" w:color="auto" w:fill="auto"/>
          </w:tcPr>
          <w:p w:rsidR="000F2FCF" w:rsidRPr="00F05D02" w:rsidRDefault="000F2FC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F05D02" w:rsidRDefault="000F2FCF" w:rsidP="00CF42C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                             /</w:t>
            </w:r>
          </w:p>
        </w:tc>
        <w:tc>
          <w:tcPr>
            <w:tcW w:w="284" w:type="dxa"/>
            <w:shd w:val="clear" w:color="auto" w:fill="auto"/>
            <w:vAlign w:val="bottom"/>
          </w:tcPr>
          <w:p w:rsidR="000F2FCF" w:rsidRPr="00F05D02" w:rsidRDefault="000F2FC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F05D02" w:rsidRDefault="000F2FC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F05D02" w:rsidRDefault="000F2FC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w:t>
            </w:r>
          </w:p>
        </w:tc>
      </w:tr>
    </w:tbl>
    <w:p w:rsidR="00544D0D" w:rsidRPr="00F05D02" w:rsidRDefault="00544D0D" w:rsidP="00CF42CF">
      <w:pPr>
        <w:suppressAutoHyphens/>
        <w:spacing w:after="0" w:line="240" w:lineRule="auto"/>
        <w:jc w:val="center"/>
        <w:rPr>
          <w:rFonts w:ascii="Times New Roman" w:eastAsia="Calibri" w:hAnsi="Times New Roman"/>
          <w:b/>
          <w:sz w:val="24"/>
          <w:szCs w:val="24"/>
          <w:lang w:eastAsia="ar-SA"/>
        </w:rPr>
      </w:pPr>
    </w:p>
    <w:p w:rsidR="006B042A" w:rsidRPr="00F05D02" w:rsidRDefault="004D6C2F" w:rsidP="00CF42CF">
      <w:pPr>
        <w:suppressAutoHyphens/>
        <w:spacing w:after="0" w:line="240" w:lineRule="auto"/>
        <w:jc w:val="center"/>
        <w:rPr>
          <w:rFonts w:ascii="Times New Roman" w:eastAsia="Calibri" w:hAnsi="Times New Roman"/>
          <w:b/>
          <w:sz w:val="24"/>
          <w:szCs w:val="24"/>
          <w:lang w:eastAsia="ar-SA"/>
        </w:rPr>
      </w:pPr>
      <w:r w:rsidRPr="00F05D02">
        <w:rPr>
          <w:rFonts w:ascii="Times New Roman" w:eastAsia="Calibri" w:hAnsi="Times New Roman"/>
          <w:b/>
          <w:sz w:val="24"/>
          <w:szCs w:val="24"/>
          <w:lang w:eastAsia="ar-SA"/>
        </w:rPr>
        <w:t>ФОРМА АКТА СОГЛАСОВАНА: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F05D02" w:rsidTr="004D6C2F">
        <w:trPr>
          <w:trHeight w:val="1609"/>
        </w:trPr>
        <w:tc>
          <w:tcPr>
            <w:tcW w:w="4785" w:type="dxa"/>
            <w:gridSpan w:val="2"/>
            <w:shd w:val="clear" w:color="auto" w:fill="auto"/>
          </w:tcPr>
          <w:p w:rsidR="004D6C2F" w:rsidRPr="00F05D02" w:rsidRDefault="004D6C2F" w:rsidP="00CF42CF">
            <w:pPr>
              <w:snapToGrid w:val="0"/>
              <w:spacing w:after="0" w:line="240" w:lineRule="auto"/>
              <w:rPr>
                <w:rFonts w:ascii="Times New Roman" w:eastAsia="Calibri" w:hAnsi="Times New Roman"/>
                <w:b/>
                <w:sz w:val="24"/>
                <w:szCs w:val="24"/>
              </w:rPr>
            </w:pPr>
            <w:r w:rsidRPr="00F05D02">
              <w:rPr>
                <w:rFonts w:ascii="Times New Roman" w:eastAsia="Calibri" w:hAnsi="Times New Roman"/>
                <w:b/>
                <w:sz w:val="24"/>
                <w:szCs w:val="24"/>
              </w:rPr>
              <w:t>Заказчик:</w:t>
            </w:r>
          </w:p>
          <w:p w:rsidR="004D6C2F" w:rsidRPr="00F05D02" w:rsidRDefault="004D6C2F" w:rsidP="00CF42CF">
            <w:pPr>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05D02">
              <w:rPr>
                <w:rFonts w:ascii="Times New Roman" w:eastAsia="Calibri" w:hAnsi="Times New Roman"/>
                <w:sz w:val="24"/>
                <w:szCs w:val="24"/>
              </w:rPr>
              <w:t>(ИПУ РАН)</w:t>
            </w:r>
            <w:r w:rsidRPr="00F05D02">
              <w:rPr>
                <w:rFonts w:ascii="Times New Roman" w:eastAsia="Calibri" w:hAnsi="Times New Roman"/>
                <w:b/>
                <w:sz w:val="24"/>
                <w:szCs w:val="24"/>
              </w:rPr>
              <w:t xml:space="preserve"> </w:t>
            </w:r>
          </w:p>
          <w:p w:rsidR="004D6C2F" w:rsidRPr="00F05D02" w:rsidRDefault="004D6C2F" w:rsidP="00CF42CF">
            <w:pPr>
              <w:spacing w:after="0" w:line="240" w:lineRule="auto"/>
              <w:jc w:val="both"/>
              <w:rPr>
                <w:rFonts w:ascii="Times New Roman" w:eastAsia="Calibri" w:hAnsi="Times New Roman"/>
                <w:sz w:val="24"/>
                <w:szCs w:val="24"/>
              </w:rPr>
            </w:pPr>
          </w:p>
        </w:tc>
        <w:tc>
          <w:tcPr>
            <w:tcW w:w="284" w:type="dxa"/>
            <w:shd w:val="clear" w:color="auto" w:fill="auto"/>
          </w:tcPr>
          <w:p w:rsidR="004D6C2F" w:rsidRPr="00F05D02" w:rsidRDefault="004D6C2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F05D02" w:rsidRDefault="004D6C2F" w:rsidP="00CF42CF">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Поставщик:</w:t>
            </w:r>
          </w:p>
        </w:tc>
      </w:tr>
      <w:tr w:rsidR="00057091" w:rsidRPr="00F05D02" w:rsidTr="004D6C2F">
        <w:trPr>
          <w:trHeight w:val="137"/>
        </w:trPr>
        <w:tc>
          <w:tcPr>
            <w:tcW w:w="4785" w:type="dxa"/>
            <w:gridSpan w:val="2"/>
            <w:shd w:val="clear" w:color="auto" w:fill="auto"/>
          </w:tcPr>
          <w:p w:rsidR="004D6C2F" w:rsidRPr="00F05D02" w:rsidRDefault="004D6C2F" w:rsidP="00CF42C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_____________________</w:t>
            </w:r>
          </w:p>
        </w:tc>
        <w:tc>
          <w:tcPr>
            <w:tcW w:w="284" w:type="dxa"/>
            <w:shd w:val="clear" w:color="auto" w:fill="auto"/>
          </w:tcPr>
          <w:p w:rsidR="004D6C2F" w:rsidRPr="00F05D02" w:rsidRDefault="004D6C2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F05D02" w:rsidRDefault="004D6C2F" w:rsidP="00CF42CF">
            <w:pPr>
              <w:shd w:val="clear" w:color="auto" w:fill="FFFFFF"/>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_____________________</w:t>
            </w:r>
          </w:p>
        </w:tc>
      </w:tr>
      <w:tr w:rsidR="004D6C2F" w:rsidRPr="00F05D02" w:rsidTr="004D6C2F">
        <w:trPr>
          <w:trHeight w:val="283"/>
        </w:trPr>
        <w:tc>
          <w:tcPr>
            <w:tcW w:w="2659" w:type="dxa"/>
            <w:tcBorders>
              <w:bottom w:val="single" w:sz="4" w:space="0" w:color="auto"/>
            </w:tcBorders>
            <w:shd w:val="clear" w:color="auto" w:fill="auto"/>
          </w:tcPr>
          <w:p w:rsidR="004D6C2F" w:rsidRPr="00F05D02" w:rsidRDefault="004D6C2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D6C2F" w:rsidRPr="00F05D02" w:rsidRDefault="004D6C2F" w:rsidP="00CF42C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                             /</w:t>
            </w:r>
          </w:p>
        </w:tc>
        <w:tc>
          <w:tcPr>
            <w:tcW w:w="284" w:type="dxa"/>
            <w:shd w:val="clear" w:color="auto" w:fill="auto"/>
            <w:vAlign w:val="bottom"/>
          </w:tcPr>
          <w:p w:rsidR="004D6C2F" w:rsidRPr="00F05D02" w:rsidRDefault="004D6C2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6C2F" w:rsidRPr="00F05D02" w:rsidRDefault="004D6C2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6C2F" w:rsidRPr="00F05D02" w:rsidRDefault="004D6C2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w:t>
            </w:r>
          </w:p>
        </w:tc>
      </w:tr>
    </w:tbl>
    <w:p w:rsidR="00506DCA" w:rsidRPr="00F05D02" w:rsidRDefault="00506DCA" w:rsidP="003665D2">
      <w:pPr>
        <w:spacing w:after="0" w:line="240" w:lineRule="auto"/>
        <w:jc w:val="right"/>
        <w:rPr>
          <w:rFonts w:ascii="Times New Roman" w:eastAsia="Calibri" w:hAnsi="Times New Roman"/>
          <w:bCs/>
          <w:sz w:val="24"/>
          <w:szCs w:val="24"/>
        </w:rPr>
      </w:pPr>
    </w:p>
    <w:p w:rsidR="00302B04" w:rsidRPr="00F05D02" w:rsidRDefault="00302B04" w:rsidP="003665D2">
      <w:pPr>
        <w:spacing w:after="0" w:line="240" w:lineRule="auto"/>
        <w:jc w:val="right"/>
        <w:rPr>
          <w:rFonts w:ascii="Times New Roman" w:eastAsia="Calibri" w:hAnsi="Times New Roman"/>
          <w:bCs/>
          <w:sz w:val="24"/>
          <w:szCs w:val="24"/>
        </w:rPr>
      </w:pPr>
    </w:p>
    <w:p w:rsidR="003665D2" w:rsidRPr="00F05D02" w:rsidRDefault="003665D2" w:rsidP="003665D2">
      <w:pPr>
        <w:spacing w:after="0" w:line="240" w:lineRule="auto"/>
        <w:jc w:val="right"/>
        <w:rPr>
          <w:rFonts w:ascii="Times New Roman" w:eastAsia="Calibri" w:hAnsi="Times New Roman"/>
          <w:bCs/>
          <w:sz w:val="24"/>
          <w:szCs w:val="24"/>
        </w:rPr>
      </w:pPr>
      <w:r w:rsidRPr="00F05D02">
        <w:rPr>
          <w:rFonts w:ascii="Times New Roman" w:eastAsia="Calibri" w:hAnsi="Times New Roman"/>
          <w:bCs/>
          <w:sz w:val="24"/>
          <w:szCs w:val="24"/>
        </w:rPr>
        <w:t>Приложение № 4</w:t>
      </w:r>
    </w:p>
    <w:p w:rsidR="003665D2" w:rsidRPr="00F05D02" w:rsidRDefault="003665D2" w:rsidP="003665D2">
      <w:pPr>
        <w:spacing w:after="0" w:line="240" w:lineRule="auto"/>
        <w:jc w:val="right"/>
        <w:rPr>
          <w:rFonts w:ascii="Times New Roman" w:eastAsia="Calibri" w:hAnsi="Times New Roman"/>
          <w:bCs/>
          <w:sz w:val="24"/>
          <w:szCs w:val="24"/>
        </w:rPr>
      </w:pPr>
      <w:r w:rsidRPr="00F05D02">
        <w:rPr>
          <w:rFonts w:ascii="Times New Roman" w:eastAsia="Calibri" w:hAnsi="Times New Roman"/>
          <w:bCs/>
          <w:sz w:val="24"/>
          <w:szCs w:val="24"/>
        </w:rPr>
        <w:t xml:space="preserve">к </w:t>
      </w:r>
      <w:r w:rsidR="006108F9" w:rsidRPr="00F05D02">
        <w:rPr>
          <w:rFonts w:ascii="Times New Roman" w:eastAsia="Calibri" w:hAnsi="Times New Roman"/>
          <w:bCs/>
          <w:sz w:val="24"/>
          <w:szCs w:val="24"/>
        </w:rPr>
        <w:t>Д</w:t>
      </w:r>
      <w:r w:rsidRPr="00F05D02">
        <w:rPr>
          <w:rFonts w:ascii="Times New Roman" w:eastAsia="Calibri" w:hAnsi="Times New Roman"/>
          <w:bCs/>
          <w:sz w:val="24"/>
          <w:szCs w:val="24"/>
        </w:rPr>
        <w:t>оговору от «__» _____202</w:t>
      </w:r>
      <w:r w:rsidR="0085333A">
        <w:rPr>
          <w:rFonts w:ascii="Times New Roman" w:eastAsia="Calibri" w:hAnsi="Times New Roman"/>
          <w:bCs/>
          <w:sz w:val="24"/>
          <w:szCs w:val="24"/>
        </w:rPr>
        <w:t>1</w:t>
      </w:r>
      <w:r w:rsidRPr="00F05D02">
        <w:rPr>
          <w:rFonts w:ascii="Times New Roman" w:eastAsia="Calibri" w:hAnsi="Times New Roman"/>
          <w:bCs/>
          <w:sz w:val="24"/>
          <w:szCs w:val="24"/>
        </w:rPr>
        <w:t xml:space="preserve"> г.</w:t>
      </w:r>
    </w:p>
    <w:p w:rsidR="007A0240" w:rsidRPr="00F05D02" w:rsidRDefault="003665D2" w:rsidP="003665D2">
      <w:pPr>
        <w:spacing w:after="0" w:line="240" w:lineRule="auto"/>
        <w:jc w:val="right"/>
        <w:rPr>
          <w:rFonts w:ascii="Times New Roman" w:eastAsia="Calibri" w:hAnsi="Times New Roman"/>
          <w:bCs/>
          <w:sz w:val="24"/>
          <w:szCs w:val="24"/>
        </w:rPr>
      </w:pPr>
      <w:r w:rsidRPr="00F05D02">
        <w:rPr>
          <w:rFonts w:ascii="Times New Roman" w:eastAsia="Calibri" w:hAnsi="Times New Roman"/>
          <w:bCs/>
          <w:sz w:val="24"/>
          <w:szCs w:val="24"/>
        </w:rPr>
        <w:t>№_____________________</w:t>
      </w:r>
    </w:p>
    <w:p w:rsidR="003665D2" w:rsidRPr="00F05D02" w:rsidRDefault="003665D2" w:rsidP="003665D2">
      <w:pPr>
        <w:spacing w:after="0" w:line="240" w:lineRule="auto"/>
        <w:rPr>
          <w:rFonts w:ascii="Times New Roman" w:eastAsia="Calibri" w:hAnsi="Times New Roman"/>
          <w:bCs/>
          <w:sz w:val="24"/>
          <w:szCs w:val="24"/>
        </w:rPr>
      </w:pPr>
    </w:p>
    <w:p w:rsidR="003665D2" w:rsidRPr="00F05D02" w:rsidRDefault="003665D2" w:rsidP="003665D2">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ФОРМА ЗАЯВКИ НА ПОСТАВКУ ТОВАРА</w:t>
      </w:r>
    </w:p>
    <w:p w:rsidR="003665D2" w:rsidRPr="00F05D02" w:rsidRDefault="003665D2" w:rsidP="003665D2">
      <w:pPr>
        <w:spacing w:after="0" w:line="240" w:lineRule="auto"/>
        <w:jc w:val="center"/>
        <w:rPr>
          <w:rFonts w:ascii="Times New Roman" w:eastAsia="Calibri" w:hAnsi="Times New Roman"/>
          <w:b/>
          <w:bCs/>
          <w:sz w:val="24"/>
          <w:szCs w:val="24"/>
        </w:rPr>
      </w:pPr>
    </w:p>
    <w:p w:rsidR="003665D2" w:rsidRPr="00F05D02" w:rsidRDefault="003665D2" w:rsidP="003665D2">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Заявка на поставку Товара № __</w:t>
      </w:r>
    </w:p>
    <w:p w:rsidR="003665D2" w:rsidRPr="00F05D02" w:rsidRDefault="003665D2" w:rsidP="003665D2">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к Договору от «__» _____ 20__ г. № ____</w:t>
      </w:r>
    </w:p>
    <w:p w:rsidR="003665D2" w:rsidRPr="00F05D02" w:rsidRDefault="003665D2" w:rsidP="003665D2">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6"/>
        <w:gridCol w:w="5316"/>
        <w:gridCol w:w="2751"/>
      </w:tblGrid>
      <w:tr w:rsidR="003665D2" w:rsidRPr="00F05D02" w:rsidTr="003505DF">
        <w:trPr>
          <w:trHeight w:val="487"/>
        </w:trPr>
        <w:tc>
          <w:tcPr>
            <w:tcW w:w="1906" w:type="dxa"/>
            <w:tcBorders>
              <w:top w:val="nil"/>
              <w:left w:val="nil"/>
              <w:bottom w:val="nil"/>
              <w:right w:val="nil"/>
            </w:tcBorders>
            <w:vAlign w:val="center"/>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г. Москва</w:t>
            </w:r>
          </w:p>
        </w:tc>
        <w:tc>
          <w:tcPr>
            <w:tcW w:w="5316"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Cs/>
                <w:sz w:val="24"/>
                <w:szCs w:val="24"/>
              </w:rPr>
            </w:pPr>
          </w:p>
        </w:tc>
        <w:tc>
          <w:tcPr>
            <w:tcW w:w="2751" w:type="dxa"/>
            <w:tcBorders>
              <w:top w:val="nil"/>
              <w:left w:val="nil"/>
              <w:bottom w:val="nil"/>
              <w:right w:val="nil"/>
            </w:tcBorders>
            <w:vAlign w:val="center"/>
          </w:tcPr>
          <w:p w:rsidR="003665D2" w:rsidRPr="00F05D02" w:rsidRDefault="003505DF" w:rsidP="0085333A">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 xml:space="preserve">«___» </w:t>
            </w:r>
            <w:r w:rsidR="003665D2" w:rsidRPr="00F05D02">
              <w:rPr>
                <w:rFonts w:ascii="Times New Roman" w:eastAsia="Calibri" w:hAnsi="Times New Roman"/>
                <w:bCs/>
                <w:sz w:val="24"/>
                <w:szCs w:val="24"/>
              </w:rPr>
              <w:t>_________</w:t>
            </w:r>
            <w:r w:rsidRPr="00F05D02">
              <w:rPr>
                <w:rFonts w:ascii="Times New Roman" w:eastAsia="Calibri" w:hAnsi="Times New Roman"/>
                <w:bCs/>
                <w:sz w:val="24"/>
                <w:szCs w:val="24"/>
              </w:rPr>
              <w:t xml:space="preserve"> 202</w:t>
            </w:r>
            <w:r w:rsidR="0085333A">
              <w:rPr>
                <w:rFonts w:ascii="Times New Roman" w:eastAsia="Calibri" w:hAnsi="Times New Roman"/>
                <w:bCs/>
                <w:sz w:val="24"/>
                <w:szCs w:val="24"/>
              </w:rPr>
              <w:t>1</w:t>
            </w:r>
            <w:r w:rsidRPr="00F05D02">
              <w:rPr>
                <w:rFonts w:ascii="Times New Roman" w:eastAsia="Calibri" w:hAnsi="Times New Roman"/>
                <w:bCs/>
                <w:sz w:val="24"/>
                <w:szCs w:val="24"/>
              </w:rPr>
              <w:t>г.</w:t>
            </w:r>
          </w:p>
        </w:tc>
      </w:tr>
    </w:tbl>
    <w:p w:rsidR="003665D2" w:rsidRPr="00F05D02" w:rsidRDefault="003665D2" w:rsidP="003665D2">
      <w:pPr>
        <w:spacing w:after="0" w:line="240" w:lineRule="auto"/>
        <w:jc w:val="center"/>
        <w:rPr>
          <w:rFonts w:ascii="Times New Roman" w:eastAsia="Calibri"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9"/>
        <w:gridCol w:w="1751"/>
        <w:gridCol w:w="1376"/>
        <w:gridCol w:w="1865"/>
        <w:gridCol w:w="2193"/>
        <w:gridCol w:w="2065"/>
      </w:tblGrid>
      <w:tr w:rsidR="003665D2" w:rsidRPr="00F05D02" w:rsidTr="003665D2">
        <w:trPr>
          <w:trHeight w:val="1409"/>
        </w:trPr>
        <w:tc>
          <w:tcPr>
            <w:tcW w:w="689" w:type="dxa"/>
          </w:tcPr>
          <w:p w:rsidR="003665D2" w:rsidRPr="00F05D02" w:rsidRDefault="003505DF"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 xml:space="preserve">№ </w:t>
            </w:r>
            <w:r w:rsidR="003665D2" w:rsidRPr="00F05D02">
              <w:rPr>
                <w:rFonts w:ascii="Times New Roman" w:eastAsia="Calibri" w:hAnsi="Times New Roman"/>
                <w:bCs/>
                <w:sz w:val="24"/>
                <w:szCs w:val="24"/>
              </w:rPr>
              <w:t>п/п</w:t>
            </w:r>
          </w:p>
        </w:tc>
        <w:tc>
          <w:tcPr>
            <w:tcW w:w="1751"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Наименование Товара</w:t>
            </w:r>
          </w:p>
        </w:tc>
        <w:tc>
          <w:tcPr>
            <w:tcW w:w="1376"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Единицы измерения</w:t>
            </w:r>
          </w:p>
        </w:tc>
        <w:tc>
          <w:tcPr>
            <w:tcW w:w="1865"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Количество в единицах измерения</w:t>
            </w:r>
          </w:p>
        </w:tc>
        <w:tc>
          <w:tcPr>
            <w:tcW w:w="2193"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Цена за единицу измерения, руб. (включая НДС) (если облагается НДС)</w:t>
            </w:r>
          </w:p>
        </w:tc>
        <w:tc>
          <w:tcPr>
            <w:tcW w:w="2065"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Стоимость, руб. (включая НДС) (если облагается НДС)</w:t>
            </w:r>
          </w:p>
        </w:tc>
      </w:tr>
      <w:tr w:rsidR="003665D2" w:rsidRPr="00F05D02" w:rsidTr="003665D2">
        <w:trPr>
          <w:trHeight w:val="276"/>
        </w:trPr>
        <w:tc>
          <w:tcPr>
            <w:tcW w:w="689"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1.</w:t>
            </w:r>
          </w:p>
        </w:tc>
        <w:tc>
          <w:tcPr>
            <w:tcW w:w="1751"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F05D02" w:rsidRDefault="003665D2" w:rsidP="003665D2">
            <w:pPr>
              <w:spacing w:after="0" w:line="240" w:lineRule="auto"/>
              <w:jc w:val="center"/>
              <w:rPr>
                <w:rFonts w:ascii="Times New Roman" w:eastAsia="Calibri" w:hAnsi="Times New Roman"/>
                <w:b/>
                <w:bCs/>
                <w:sz w:val="24"/>
                <w:szCs w:val="24"/>
              </w:rPr>
            </w:pPr>
          </w:p>
        </w:tc>
      </w:tr>
      <w:tr w:rsidR="003665D2" w:rsidRPr="00F05D02" w:rsidTr="003665D2">
        <w:trPr>
          <w:trHeight w:val="291"/>
        </w:trPr>
        <w:tc>
          <w:tcPr>
            <w:tcW w:w="689"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2.</w:t>
            </w:r>
          </w:p>
        </w:tc>
        <w:tc>
          <w:tcPr>
            <w:tcW w:w="1751"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F05D02" w:rsidRDefault="003665D2" w:rsidP="003665D2">
            <w:pPr>
              <w:spacing w:after="0" w:line="240" w:lineRule="auto"/>
              <w:jc w:val="center"/>
              <w:rPr>
                <w:rFonts w:ascii="Times New Roman" w:eastAsia="Calibri" w:hAnsi="Times New Roman"/>
                <w:b/>
                <w:bCs/>
                <w:sz w:val="24"/>
                <w:szCs w:val="24"/>
              </w:rPr>
            </w:pPr>
          </w:p>
        </w:tc>
      </w:tr>
      <w:tr w:rsidR="003665D2" w:rsidRPr="00F05D02" w:rsidTr="003665D2">
        <w:trPr>
          <w:trHeight w:val="276"/>
        </w:trPr>
        <w:tc>
          <w:tcPr>
            <w:tcW w:w="689"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3.</w:t>
            </w:r>
          </w:p>
        </w:tc>
        <w:tc>
          <w:tcPr>
            <w:tcW w:w="1751"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F05D02" w:rsidRDefault="003665D2" w:rsidP="003665D2">
            <w:pPr>
              <w:spacing w:after="0" w:line="240" w:lineRule="auto"/>
              <w:jc w:val="center"/>
              <w:rPr>
                <w:rFonts w:ascii="Times New Roman" w:eastAsia="Calibri" w:hAnsi="Times New Roman"/>
                <w:b/>
                <w:bCs/>
                <w:sz w:val="24"/>
                <w:szCs w:val="24"/>
              </w:rPr>
            </w:pPr>
          </w:p>
        </w:tc>
      </w:tr>
    </w:tbl>
    <w:p w:rsidR="003665D2" w:rsidRPr="00F05D02" w:rsidRDefault="003665D2" w:rsidP="003665D2">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92"/>
        <w:gridCol w:w="2495"/>
        <w:gridCol w:w="3929"/>
      </w:tblGrid>
      <w:tr w:rsidR="003665D2" w:rsidRPr="00F05D02" w:rsidTr="00506DCA">
        <w:trPr>
          <w:trHeight w:val="280"/>
        </w:trPr>
        <w:tc>
          <w:tcPr>
            <w:tcW w:w="9916" w:type="dxa"/>
            <w:gridSpan w:val="3"/>
            <w:tcBorders>
              <w:top w:val="nil"/>
              <w:left w:val="nil"/>
              <w:bottom w:val="nil"/>
              <w:right w:val="nil"/>
            </w:tcBorders>
            <w:vAlign w:val="center"/>
          </w:tcPr>
          <w:p w:rsidR="003665D2" w:rsidRPr="00F05D02" w:rsidRDefault="003665D2" w:rsidP="003665D2">
            <w:pPr>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Адрес поставки Товара: ____</w:t>
            </w:r>
            <w:r w:rsidR="00506DCA" w:rsidRPr="00F05D02">
              <w:rPr>
                <w:rFonts w:ascii="Times New Roman" w:eastAsia="Calibri" w:hAnsi="Times New Roman"/>
                <w:b/>
                <w:bCs/>
                <w:sz w:val="24"/>
                <w:szCs w:val="24"/>
              </w:rPr>
              <w:t>___________________________________________________</w:t>
            </w:r>
            <w:r w:rsidRPr="00F05D02">
              <w:rPr>
                <w:rFonts w:ascii="Times New Roman" w:eastAsia="Calibri" w:hAnsi="Times New Roman"/>
                <w:b/>
                <w:bCs/>
                <w:sz w:val="24"/>
                <w:szCs w:val="24"/>
              </w:rPr>
              <w:t>____</w:t>
            </w:r>
          </w:p>
        </w:tc>
      </w:tr>
      <w:tr w:rsidR="003665D2" w:rsidRPr="00F05D02" w:rsidTr="00506DCA">
        <w:trPr>
          <w:trHeight w:val="280"/>
        </w:trPr>
        <w:tc>
          <w:tcPr>
            <w:tcW w:w="3492" w:type="dxa"/>
            <w:tcBorders>
              <w:top w:val="nil"/>
              <w:left w:val="nil"/>
              <w:bottom w:val="nil"/>
              <w:right w:val="nil"/>
            </w:tcBorders>
            <w:vAlign w:val="bottom"/>
          </w:tcPr>
          <w:p w:rsidR="003665D2" w:rsidRPr="00F05D02" w:rsidRDefault="003665D2" w:rsidP="003665D2">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Подпись:</w:t>
            </w:r>
          </w:p>
        </w:tc>
        <w:tc>
          <w:tcPr>
            <w:tcW w:w="2495"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r>
      <w:tr w:rsidR="003665D2" w:rsidRPr="00F05D02" w:rsidTr="00506DCA">
        <w:trPr>
          <w:trHeight w:val="280"/>
        </w:trPr>
        <w:tc>
          <w:tcPr>
            <w:tcW w:w="3492" w:type="dxa"/>
            <w:tcBorders>
              <w:top w:val="nil"/>
              <w:left w:val="nil"/>
              <w:bottom w:val="nil"/>
              <w:right w:val="nil"/>
            </w:tcBorders>
          </w:tcPr>
          <w:p w:rsidR="003665D2" w:rsidRPr="00F05D02" w:rsidRDefault="00506DCA" w:rsidP="003665D2">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о</w:t>
            </w:r>
            <w:r w:rsidR="003665D2" w:rsidRPr="00F05D02">
              <w:rPr>
                <w:rFonts w:ascii="Times New Roman" w:eastAsia="Calibri" w:hAnsi="Times New Roman"/>
                <w:b/>
                <w:bCs/>
                <w:sz w:val="24"/>
                <w:szCs w:val="24"/>
              </w:rPr>
              <w:t>т Заказчика:</w:t>
            </w:r>
          </w:p>
        </w:tc>
        <w:tc>
          <w:tcPr>
            <w:tcW w:w="2495"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r>
      <w:tr w:rsidR="003665D2" w:rsidRPr="00F05D02" w:rsidTr="00506DCA">
        <w:trPr>
          <w:trHeight w:val="280"/>
        </w:trPr>
        <w:tc>
          <w:tcPr>
            <w:tcW w:w="3492" w:type="dxa"/>
            <w:tcBorders>
              <w:top w:val="nil"/>
              <w:left w:val="nil"/>
              <w:bottom w:val="single" w:sz="4" w:space="0" w:color="auto"/>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c>
          <w:tcPr>
            <w:tcW w:w="2495"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r>
      <w:tr w:rsidR="003665D2" w:rsidRPr="00F05D02" w:rsidTr="00506DCA">
        <w:trPr>
          <w:trHeight w:val="265"/>
        </w:trPr>
        <w:tc>
          <w:tcPr>
            <w:tcW w:w="3492" w:type="dxa"/>
            <w:tcBorders>
              <w:top w:val="single" w:sz="4" w:space="0" w:color="auto"/>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М.П. (при наличии)</w:t>
            </w:r>
          </w:p>
        </w:tc>
        <w:tc>
          <w:tcPr>
            <w:tcW w:w="2495"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r>
    </w:tbl>
    <w:p w:rsidR="003665D2" w:rsidRPr="00F05D02" w:rsidRDefault="003665D2" w:rsidP="003665D2">
      <w:pPr>
        <w:spacing w:after="0" w:line="240" w:lineRule="auto"/>
        <w:jc w:val="center"/>
        <w:rPr>
          <w:rFonts w:ascii="Times New Roman" w:eastAsia="Calibri" w:hAnsi="Times New Roman"/>
          <w:b/>
          <w:bCs/>
          <w:sz w:val="24"/>
          <w:szCs w:val="24"/>
        </w:rPr>
      </w:pPr>
    </w:p>
    <w:p w:rsidR="003665D2" w:rsidRPr="00F05D02" w:rsidRDefault="003665D2" w:rsidP="003665D2">
      <w:pPr>
        <w:suppressAutoHyphens/>
        <w:spacing w:after="0" w:line="240" w:lineRule="auto"/>
        <w:jc w:val="center"/>
        <w:rPr>
          <w:rFonts w:ascii="Times New Roman" w:eastAsia="Calibri" w:hAnsi="Times New Roman"/>
          <w:b/>
          <w:sz w:val="24"/>
          <w:szCs w:val="24"/>
          <w:lang w:eastAsia="ar-SA"/>
        </w:rPr>
      </w:pPr>
    </w:p>
    <w:p w:rsidR="003665D2" w:rsidRPr="00F05D02" w:rsidRDefault="003665D2" w:rsidP="003665D2">
      <w:pPr>
        <w:suppressAutoHyphens/>
        <w:spacing w:after="0" w:line="240" w:lineRule="auto"/>
        <w:jc w:val="center"/>
        <w:rPr>
          <w:rFonts w:ascii="Times New Roman" w:eastAsia="Calibri" w:hAnsi="Times New Roman"/>
          <w:b/>
          <w:sz w:val="24"/>
          <w:szCs w:val="24"/>
          <w:lang w:eastAsia="ar-SA"/>
        </w:rPr>
      </w:pPr>
    </w:p>
    <w:p w:rsidR="003665D2" w:rsidRPr="00F05D02" w:rsidRDefault="003665D2" w:rsidP="003665D2">
      <w:pPr>
        <w:suppressAutoHyphens/>
        <w:spacing w:after="0" w:line="240" w:lineRule="auto"/>
        <w:jc w:val="center"/>
        <w:rPr>
          <w:rFonts w:ascii="Times New Roman" w:eastAsia="Calibri" w:hAnsi="Times New Roman"/>
          <w:b/>
          <w:sz w:val="24"/>
          <w:szCs w:val="24"/>
          <w:lang w:eastAsia="ar-SA"/>
        </w:rPr>
      </w:pPr>
    </w:p>
    <w:p w:rsidR="003665D2" w:rsidRPr="00F05D02" w:rsidRDefault="003665D2" w:rsidP="003665D2">
      <w:pPr>
        <w:suppressAutoHyphens/>
        <w:spacing w:after="0" w:line="240" w:lineRule="auto"/>
        <w:jc w:val="center"/>
        <w:rPr>
          <w:rFonts w:ascii="Times New Roman" w:eastAsia="Calibri" w:hAnsi="Times New Roman"/>
          <w:b/>
          <w:sz w:val="24"/>
          <w:szCs w:val="24"/>
          <w:lang w:eastAsia="ar-SA"/>
        </w:rPr>
      </w:pPr>
      <w:r w:rsidRPr="00F05D02">
        <w:rPr>
          <w:rFonts w:ascii="Times New Roman" w:eastAsia="Calibri" w:hAnsi="Times New Roman"/>
          <w:b/>
          <w:sz w:val="24"/>
          <w:szCs w:val="24"/>
          <w:lang w:eastAsia="ar-SA"/>
        </w:rPr>
        <w:t>ФОРМА АКТА СОГЛАСОВАНА:</w:t>
      </w:r>
    </w:p>
    <w:p w:rsidR="00506DCA" w:rsidRPr="00F05D02" w:rsidRDefault="00506DCA" w:rsidP="003665D2">
      <w:pPr>
        <w:suppressAutoHyphens/>
        <w:spacing w:after="0" w:line="240" w:lineRule="auto"/>
        <w:jc w:val="center"/>
        <w:rPr>
          <w:rFonts w:ascii="Times New Roman" w:eastAsia="Calibri" w:hAnsi="Times New Roman"/>
          <w:b/>
          <w:sz w:val="24"/>
          <w:szCs w:val="24"/>
          <w:lang w:eastAsia="ar-SA"/>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665D2" w:rsidRPr="00F05D02" w:rsidTr="003505DF">
        <w:trPr>
          <w:trHeight w:val="1609"/>
        </w:trPr>
        <w:tc>
          <w:tcPr>
            <w:tcW w:w="4785" w:type="dxa"/>
            <w:gridSpan w:val="2"/>
            <w:shd w:val="clear" w:color="auto" w:fill="auto"/>
          </w:tcPr>
          <w:p w:rsidR="003665D2" w:rsidRPr="00F05D02" w:rsidRDefault="003665D2" w:rsidP="003505DF">
            <w:pPr>
              <w:snapToGrid w:val="0"/>
              <w:spacing w:after="0" w:line="240" w:lineRule="auto"/>
              <w:rPr>
                <w:rFonts w:ascii="Times New Roman" w:eastAsia="Calibri" w:hAnsi="Times New Roman"/>
                <w:b/>
                <w:sz w:val="24"/>
                <w:szCs w:val="24"/>
              </w:rPr>
            </w:pPr>
            <w:r w:rsidRPr="00F05D02">
              <w:rPr>
                <w:rFonts w:ascii="Times New Roman" w:eastAsia="Calibri" w:hAnsi="Times New Roman"/>
                <w:b/>
                <w:sz w:val="24"/>
                <w:szCs w:val="24"/>
              </w:rPr>
              <w:t>Заказчик:</w:t>
            </w:r>
          </w:p>
          <w:p w:rsidR="003665D2" w:rsidRPr="00F05D02" w:rsidRDefault="003665D2" w:rsidP="003505DF">
            <w:pPr>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05D02">
              <w:rPr>
                <w:rFonts w:ascii="Times New Roman" w:eastAsia="Calibri" w:hAnsi="Times New Roman"/>
                <w:sz w:val="24"/>
                <w:szCs w:val="24"/>
              </w:rPr>
              <w:t>(ИПУ РАН)</w:t>
            </w:r>
            <w:r w:rsidRPr="00F05D02">
              <w:rPr>
                <w:rFonts w:ascii="Times New Roman" w:eastAsia="Calibri" w:hAnsi="Times New Roman"/>
                <w:b/>
                <w:sz w:val="24"/>
                <w:szCs w:val="24"/>
              </w:rPr>
              <w:t xml:space="preserve"> </w:t>
            </w:r>
          </w:p>
          <w:p w:rsidR="003665D2" w:rsidRPr="00F05D02" w:rsidRDefault="003665D2" w:rsidP="003505DF">
            <w:pPr>
              <w:spacing w:after="0" w:line="240" w:lineRule="auto"/>
              <w:jc w:val="both"/>
              <w:rPr>
                <w:rFonts w:ascii="Times New Roman" w:eastAsia="Calibri" w:hAnsi="Times New Roman"/>
                <w:sz w:val="24"/>
                <w:szCs w:val="24"/>
              </w:rPr>
            </w:pPr>
          </w:p>
        </w:tc>
        <w:tc>
          <w:tcPr>
            <w:tcW w:w="284" w:type="dxa"/>
            <w:shd w:val="clear" w:color="auto" w:fill="auto"/>
          </w:tcPr>
          <w:p w:rsidR="003665D2" w:rsidRPr="00F05D02" w:rsidRDefault="003665D2" w:rsidP="003505D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F05D02" w:rsidRDefault="003665D2" w:rsidP="003505DF">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Поставщик:</w:t>
            </w:r>
          </w:p>
        </w:tc>
      </w:tr>
      <w:tr w:rsidR="003665D2" w:rsidRPr="00F05D02" w:rsidTr="003505DF">
        <w:trPr>
          <w:trHeight w:val="137"/>
        </w:trPr>
        <w:tc>
          <w:tcPr>
            <w:tcW w:w="4785" w:type="dxa"/>
            <w:gridSpan w:val="2"/>
            <w:shd w:val="clear" w:color="auto" w:fill="auto"/>
          </w:tcPr>
          <w:p w:rsidR="003665D2" w:rsidRPr="00F05D02" w:rsidRDefault="003665D2" w:rsidP="003505D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_____________________</w:t>
            </w:r>
          </w:p>
        </w:tc>
        <w:tc>
          <w:tcPr>
            <w:tcW w:w="284" w:type="dxa"/>
            <w:shd w:val="clear" w:color="auto" w:fill="auto"/>
          </w:tcPr>
          <w:p w:rsidR="003665D2" w:rsidRPr="00F05D02" w:rsidRDefault="003665D2" w:rsidP="003505D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F05D02" w:rsidRDefault="003665D2" w:rsidP="003505DF">
            <w:pPr>
              <w:shd w:val="clear" w:color="auto" w:fill="FFFFFF"/>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_____________________</w:t>
            </w:r>
          </w:p>
        </w:tc>
      </w:tr>
      <w:tr w:rsidR="003665D2" w:rsidRPr="00057091" w:rsidTr="003505DF">
        <w:trPr>
          <w:trHeight w:val="283"/>
        </w:trPr>
        <w:tc>
          <w:tcPr>
            <w:tcW w:w="2659" w:type="dxa"/>
            <w:tcBorders>
              <w:bottom w:val="single" w:sz="4" w:space="0" w:color="auto"/>
            </w:tcBorders>
            <w:shd w:val="clear" w:color="auto" w:fill="auto"/>
          </w:tcPr>
          <w:p w:rsidR="003665D2" w:rsidRPr="00F05D02" w:rsidRDefault="003665D2" w:rsidP="003505D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665D2" w:rsidRPr="00F05D02" w:rsidRDefault="003665D2" w:rsidP="003505D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                             /</w:t>
            </w:r>
          </w:p>
        </w:tc>
        <w:tc>
          <w:tcPr>
            <w:tcW w:w="284" w:type="dxa"/>
            <w:shd w:val="clear" w:color="auto" w:fill="auto"/>
            <w:vAlign w:val="bottom"/>
          </w:tcPr>
          <w:p w:rsidR="003665D2" w:rsidRPr="00F05D02" w:rsidRDefault="003665D2" w:rsidP="003505D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665D2" w:rsidRPr="00F05D02" w:rsidRDefault="003665D2" w:rsidP="003505D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665D2" w:rsidRPr="00057091" w:rsidRDefault="003665D2" w:rsidP="003505DF">
            <w:pPr>
              <w:shd w:val="clear" w:color="auto" w:fill="FFFFFF"/>
              <w:tabs>
                <w:tab w:val="left" w:pos="1594"/>
              </w:tabs>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w:t>
            </w:r>
          </w:p>
        </w:tc>
      </w:tr>
    </w:tbl>
    <w:p w:rsidR="003665D2" w:rsidRPr="003665D2" w:rsidRDefault="003665D2" w:rsidP="003665D2">
      <w:pPr>
        <w:spacing w:after="0" w:line="240" w:lineRule="auto"/>
        <w:rPr>
          <w:rFonts w:ascii="Times New Roman" w:eastAsia="Calibri" w:hAnsi="Times New Roman"/>
          <w:b/>
          <w:bCs/>
          <w:sz w:val="24"/>
          <w:szCs w:val="24"/>
        </w:rPr>
      </w:pPr>
    </w:p>
    <w:sectPr w:rsidR="003665D2" w:rsidRPr="003665D2" w:rsidSect="00976750">
      <w:pgSz w:w="11906" w:h="16838" w:code="9"/>
      <w:pgMar w:top="567" w:right="851" w:bottom="567" w:left="1418" w:header="283" w:footer="12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DD1" w:rsidRDefault="00CC1DD1">
      <w:pPr>
        <w:spacing w:after="0" w:line="240" w:lineRule="auto"/>
      </w:pPr>
      <w:r>
        <w:separator/>
      </w:r>
    </w:p>
  </w:endnote>
  <w:endnote w:type="continuationSeparator" w:id="0">
    <w:p w:rsidR="00CC1DD1" w:rsidRDefault="00CC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DD1" w:rsidRDefault="00CC1DD1">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CC1DD1" w:rsidRDefault="00CC1DD1">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508578"/>
      <w:docPartObj>
        <w:docPartGallery w:val="Page Numbers (Bottom of Page)"/>
        <w:docPartUnique/>
      </w:docPartObj>
    </w:sdtPr>
    <w:sdtEndPr>
      <w:rPr>
        <w:rFonts w:ascii="Arial" w:hAnsi="Arial" w:cs="Arial"/>
        <w:sz w:val="20"/>
        <w:szCs w:val="20"/>
      </w:rPr>
    </w:sdtEndPr>
    <w:sdtContent>
      <w:p w:rsidR="00CC1DD1" w:rsidRPr="00976750" w:rsidRDefault="00CC1DD1">
        <w:pPr>
          <w:pStyle w:val="aff9"/>
          <w:jc w:val="center"/>
          <w:rPr>
            <w:rFonts w:ascii="Arial" w:hAnsi="Arial" w:cs="Arial"/>
            <w:sz w:val="20"/>
            <w:szCs w:val="20"/>
          </w:rPr>
        </w:pPr>
        <w:r w:rsidRPr="00976750">
          <w:rPr>
            <w:rFonts w:ascii="Arial" w:hAnsi="Arial" w:cs="Arial"/>
            <w:sz w:val="20"/>
            <w:szCs w:val="20"/>
          </w:rPr>
          <w:fldChar w:fldCharType="begin"/>
        </w:r>
        <w:r w:rsidRPr="00976750">
          <w:rPr>
            <w:rFonts w:ascii="Arial" w:hAnsi="Arial" w:cs="Arial"/>
            <w:sz w:val="20"/>
            <w:szCs w:val="20"/>
          </w:rPr>
          <w:instrText>PAGE   \* MERGEFORMAT</w:instrText>
        </w:r>
        <w:r w:rsidRPr="00976750">
          <w:rPr>
            <w:rFonts w:ascii="Arial" w:hAnsi="Arial" w:cs="Arial"/>
            <w:sz w:val="20"/>
            <w:szCs w:val="20"/>
          </w:rPr>
          <w:fldChar w:fldCharType="separate"/>
        </w:r>
        <w:r w:rsidR="00D55E8A">
          <w:rPr>
            <w:rFonts w:ascii="Arial" w:hAnsi="Arial" w:cs="Arial"/>
            <w:noProof/>
            <w:sz w:val="20"/>
            <w:szCs w:val="20"/>
          </w:rPr>
          <w:t>33</w:t>
        </w:r>
        <w:r w:rsidRPr="00976750">
          <w:rPr>
            <w:rFonts w:ascii="Arial" w:hAnsi="Arial" w:cs="Arial"/>
            <w:sz w:val="20"/>
            <w:szCs w:val="20"/>
          </w:rPr>
          <w:fldChar w:fldCharType="end"/>
        </w:r>
      </w:p>
    </w:sdtContent>
  </w:sdt>
  <w:p w:rsidR="00CC1DD1" w:rsidRDefault="00CC1DD1">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DD1" w:rsidRDefault="00CC1DD1">
      <w:pPr>
        <w:spacing w:after="0" w:line="240" w:lineRule="auto"/>
      </w:pPr>
      <w:r>
        <w:separator/>
      </w:r>
    </w:p>
  </w:footnote>
  <w:footnote w:type="continuationSeparator" w:id="0">
    <w:p w:rsidR="00CC1DD1" w:rsidRDefault="00CC1D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DD1" w:rsidRDefault="00CC1DD1">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CC1DD1" w:rsidRDefault="00CC1DD1">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2593B"/>
    <w:multiLevelType w:val="multilevel"/>
    <w:tmpl w:val="F630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7">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8">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0">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B837D7A"/>
    <w:multiLevelType w:val="multilevel"/>
    <w:tmpl w:val="F554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4">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7">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3BDE67D8"/>
    <w:multiLevelType w:val="multilevel"/>
    <w:tmpl w:val="329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nsid w:val="4E9861CE"/>
    <w:multiLevelType w:val="multilevel"/>
    <w:tmpl w:val="B740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6A31AE"/>
    <w:multiLevelType w:val="multilevel"/>
    <w:tmpl w:val="37B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1">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5">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1">
    <w:nsid w:val="7F676D4F"/>
    <w:multiLevelType w:val="multilevel"/>
    <w:tmpl w:val="5DD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3"/>
  </w:num>
  <w:num w:numId="3">
    <w:abstractNumId w:val="32"/>
  </w:num>
  <w:num w:numId="4">
    <w:abstractNumId w:val="20"/>
  </w:num>
  <w:num w:numId="5">
    <w:abstractNumId w:val="29"/>
  </w:num>
  <w:num w:numId="6">
    <w:abstractNumId w:val="38"/>
  </w:num>
  <w:num w:numId="7">
    <w:abstractNumId w:val="5"/>
  </w:num>
  <w:num w:numId="8">
    <w:abstractNumId w:val="22"/>
  </w:num>
  <w:num w:numId="9">
    <w:abstractNumId w:val="1"/>
  </w:num>
  <w:num w:numId="10">
    <w:abstractNumId w:val="23"/>
  </w:num>
  <w:num w:numId="11">
    <w:abstractNumId w:val="11"/>
  </w:num>
  <w:num w:numId="12">
    <w:abstractNumId w:val="36"/>
  </w:num>
  <w:num w:numId="13">
    <w:abstractNumId w:val="9"/>
  </w:num>
  <w:num w:numId="14">
    <w:abstractNumId w:val="33"/>
  </w:num>
  <w:num w:numId="15">
    <w:abstractNumId w:val="25"/>
  </w:num>
  <w:num w:numId="16">
    <w:abstractNumId w:val="7"/>
  </w:num>
  <w:num w:numId="17">
    <w:abstractNumId w:val="40"/>
  </w:num>
  <w:num w:numId="18">
    <w:abstractNumId w:val="30"/>
  </w:num>
  <w:num w:numId="19">
    <w:abstractNumId w:val="2"/>
  </w:num>
  <w:num w:numId="20">
    <w:abstractNumId w:val="18"/>
  </w:num>
  <w:num w:numId="21">
    <w:abstractNumId w:val="14"/>
  </w:num>
  <w:num w:numId="22">
    <w:abstractNumId w:val="17"/>
  </w:num>
  <w:num w:numId="23">
    <w:abstractNumId w:val="16"/>
  </w:num>
  <w:num w:numId="24">
    <w:abstractNumId w:val="28"/>
  </w:num>
  <w:num w:numId="25">
    <w:abstractNumId w:val="3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9"/>
  </w:num>
  <w:num w:numId="29">
    <w:abstractNumId w:val="24"/>
  </w:num>
  <w:num w:numId="30">
    <w:abstractNumId w:val="10"/>
  </w:num>
  <w:num w:numId="31">
    <w:abstractNumId w:val="8"/>
  </w:num>
  <w:num w:numId="32">
    <w:abstractNumId w:val="0"/>
  </w:num>
  <w:num w:numId="33">
    <w:abstractNumId w:val="15"/>
  </w:num>
  <w:num w:numId="34">
    <w:abstractNumId w:val="21"/>
  </w:num>
  <w:num w:numId="35">
    <w:abstractNumId w:val="31"/>
  </w:num>
  <w:num w:numId="36">
    <w:abstractNumId w:val="3"/>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41"/>
  </w:num>
  <w:num w:numId="45">
    <w:abstractNumId w:val="26"/>
  </w:num>
  <w:num w:numId="46">
    <w:abstractNumId w:val="27"/>
  </w:num>
  <w:num w:numId="47">
    <w:abstractNumId w:val="19"/>
  </w:num>
  <w:num w:numId="48">
    <w:abstractNumId w:val="4"/>
  </w:num>
  <w:num w:numId="4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23731"/>
    <w:rsid w:val="00030221"/>
    <w:rsid w:val="0003246D"/>
    <w:rsid w:val="0005268B"/>
    <w:rsid w:val="000531D4"/>
    <w:rsid w:val="0005509F"/>
    <w:rsid w:val="00057091"/>
    <w:rsid w:val="000628A4"/>
    <w:rsid w:val="000632D9"/>
    <w:rsid w:val="00065624"/>
    <w:rsid w:val="000817D9"/>
    <w:rsid w:val="00086B66"/>
    <w:rsid w:val="00090A4E"/>
    <w:rsid w:val="00090A8B"/>
    <w:rsid w:val="00096288"/>
    <w:rsid w:val="000A0C6B"/>
    <w:rsid w:val="000A1C68"/>
    <w:rsid w:val="000A73F0"/>
    <w:rsid w:val="000A7E27"/>
    <w:rsid w:val="000B3731"/>
    <w:rsid w:val="000B39D6"/>
    <w:rsid w:val="000D500C"/>
    <w:rsid w:val="000D54BF"/>
    <w:rsid w:val="000D5D29"/>
    <w:rsid w:val="000E53A3"/>
    <w:rsid w:val="000F2FCF"/>
    <w:rsid w:val="000F7C51"/>
    <w:rsid w:val="00110555"/>
    <w:rsid w:val="00111C91"/>
    <w:rsid w:val="0011339F"/>
    <w:rsid w:val="00121BCD"/>
    <w:rsid w:val="00123334"/>
    <w:rsid w:val="0012469F"/>
    <w:rsid w:val="00130478"/>
    <w:rsid w:val="00132F3D"/>
    <w:rsid w:val="001442E9"/>
    <w:rsid w:val="00145717"/>
    <w:rsid w:val="00155F59"/>
    <w:rsid w:val="00157FC9"/>
    <w:rsid w:val="001607A0"/>
    <w:rsid w:val="00160CA0"/>
    <w:rsid w:val="00174EB7"/>
    <w:rsid w:val="0017645B"/>
    <w:rsid w:val="001824F8"/>
    <w:rsid w:val="00183AA2"/>
    <w:rsid w:val="00193C85"/>
    <w:rsid w:val="001A2D4B"/>
    <w:rsid w:val="001B435F"/>
    <w:rsid w:val="001C1833"/>
    <w:rsid w:val="001C3FDB"/>
    <w:rsid w:val="001C4275"/>
    <w:rsid w:val="001D109E"/>
    <w:rsid w:val="001D7007"/>
    <w:rsid w:val="001E2744"/>
    <w:rsid w:val="001E3737"/>
    <w:rsid w:val="00202F04"/>
    <w:rsid w:val="00207BDA"/>
    <w:rsid w:val="002161E2"/>
    <w:rsid w:val="00223ED2"/>
    <w:rsid w:val="0024562C"/>
    <w:rsid w:val="002549C3"/>
    <w:rsid w:val="002560E9"/>
    <w:rsid w:val="00261C2D"/>
    <w:rsid w:val="0026657C"/>
    <w:rsid w:val="002668E2"/>
    <w:rsid w:val="0027056F"/>
    <w:rsid w:val="002719E7"/>
    <w:rsid w:val="0027776C"/>
    <w:rsid w:val="002864D8"/>
    <w:rsid w:val="00293469"/>
    <w:rsid w:val="002A2B8E"/>
    <w:rsid w:val="002A4B9D"/>
    <w:rsid w:val="002C224D"/>
    <w:rsid w:val="002C26CA"/>
    <w:rsid w:val="002D3353"/>
    <w:rsid w:val="002D6A99"/>
    <w:rsid w:val="002D7555"/>
    <w:rsid w:val="002E7DC3"/>
    <w:rsid w:val="002F0376"/>
    <w:rsid w:val="002F33FD"/>
    <w:rsid w:val="00302B04"/>
    <w:rsid w:val="0031661E"/>
    <w:rsid w:val="003176C4"/>
    <w:rsid w:val="003248F1"/>
    <w:rsid w:val="0032583F"/>
    <w:rsid w:val="00325DBA"/>
    <w:rsid w:val="0034221D"/>
    <w:rsid w:val="00345525"/>
    <w:rsid w:val="003505DF"/>
    <w:rsid w:val="0035105C"/>
    <w:rsid w:val="003665D2"/>
    <w:rsid w:val="003715CD"/>
    <w:rsid w:val="003772A8"/>
    <w:rsid w:val="0039277C"/>
    <w:rsid w:val="00396E39"/>
    <w:rsid w:val="003A5806"/>
    <w:rsid w:val="003B6140"/>
    <w:rsid w:val="003C27E8"/>
    <w:rsid w:val="003C4A85"/>
    <w:rsid w:val="003D7E43"/>
    <w:rsid w:val="003E03A5"/>
    <w:rsid w:val="003F06E4"/>
    <w:rsid w:val="003F1237"/>
    <w:rsid w:val="003F2613"/>
    <w:rsid w:val="00411AD4"/>
    <w:rsid w:val="0041534A"/>
    <w:rsid w:val="00417FF0"/>
    <w:rsid w:val="004218AE"/>
    <w:rsid w:val="00424308"/>
    <w:rsid w:val="00426BB1"/>
    <w:rsid w:val="00431EBC"/>
    <w:rsid w:val="004378E9"/>
    <w:rsid w:val="00445F08"/>
    <w:rsid w:val="00456171"/>
    <w:rsid w:val="0045762E"/>
    <w:rsid w:val="004579E2"/>
    <w:rsid w:val="004635F5"/>
    <w:rsid w:val="00463D0D"/>
    <w:rsid w:val="00474AEC"/>
    <w:rsid w:val="004758DC"/>
    <w:rsid w:val="00490A9F"/>
    <w:rsid w:val="00494274"/>
    <w:rsid w:val="004A2865"/>
    <w:rsid w:val="004A6C7A"/>
    <w:rsid w:val="004B5A11"/>
    <w:rsid w:val="004C4082"/>
    <w:rsid w:val="004D6C2F"/>
    <w:rsid w:val="004E007B"/>
    <w:rsid w:val="004E1E4C"/>
    <w:rsid w:val="004E2A8D"/>
    <w:rsid w:val="004E5761"/>
    <w:rsid w:val="004E6620"/>
    <w:rsid w:val="004F18B4"/>
    <w:rsid w:val="004F3A99"/>
    <w:rsid w:val="004F4A2E"/>
    <w:rsid w:val="004F4FB6"/>
    <w:rsid w:val="004F7F32"/>
    <w:rsid w:val="005013CE"/>
    <w:rsid w:val="0050623A"/>
    <w:rsid w:val="005069CB"/>
    <w:rsid w:val="00506DCA"/>
    <w:rsid w:val="00512686"/>
    <w:rsid w:val="0051550C"/>
    <w:rsid w:val="00520913"/>
    <w:rsid w:val="00525F9C"/>
    <w:rsid w:val="00530BB4"/>
    <w:rsid w:val="00531112"/>
    <w:rsid w:val="00541B67"/>
    <w:rsid w:val="00544D0D"/>
    <w:rsid w:val="00550D6F"/>
    <w:rsid w:val="00556926"/>
    <w:rsid w:val="00557350"/>
    <w:rsid w:val="00557A46"/>
    <w:rsid w:val="00562BAC"/>
    <w:rsid w:val="00564495"/>
    <w:rsid w:val="0057654B"/>
    <w:rsid w:val="00584EA1"/>
    <w:rsid w:val="005867CF"/>
    <w:rsid w:val="005903BA"/>
    <w:rsid w:val="00596A23"/>
    <w:rsid w:val="005A06E1"/>
    <w:rsid w:val="005B2B23"/>
    <w:rsid w:val="005C640F"/>
    <w:rsid w:val="005D0D09"/>
    <w:rsid w:val="005D1302"/>
    <w:rsid w:val="005D224A"/>
    <w:rsid w:val="005E0721"/>
    <w:rsid w:val="005F1285"/>
    <w:rsid w:val="005F378E"/>
    <w:rsid w:val="006040E4"/>
    <w:rsid w:val="0060413D"/>
    <w:rsid w:val="00605958"/>
    <w:rsid w:val="00606DF5"/>
    <w:rsid w:val="006108F9"/>
    <w:rsid w:val="00612402"/>
    <w:rsid w:val="00617991"/>
    <w:rsid w:val="00622C88"/>
    <w:rsid w:val="006251FC"/>
    <w:rsid w:val="006353E7"/>
    <w:rsid w:val="006362B2"/>
    <w:rsid w:val="00640BA0"/>
    <w:rsid w:val="00645C26"/>
    <w:rsid w:val="006507FA"/>
    <w:rsid w:val="00661833"/>
    <w:rsid w:val="0066633F"/>
    <w:rsid w:val="00666510"/>
    <w:rsid w:val="00667E0D"/>
    <w:rsid w:val="00681525"/>
    <w:rsid w:val="0069178F"/>
    <w:rsid w:val="00692485"/>
    <w:rsid w:val="00692623"/>
    <w:rsid w:val="00692B4F"/>
    <w:rsid w:val="006A04DE"/>
    <w:rsid w:val="006A2DE3"/>
    <w:rsid w:val="006A3F65"/>
    <w:rsid w:val="006A4829"/>
    <w:rsid w:val="006B042A"/>
    <w:rsid w:val="006B09A5"/>
    <w:rsid w:val="006B2E10"/>
    <w:rsid w:val="006B2FF6"/>
    <w:rsid w:val="006B3A9A"/>
    <w:rsid w:val="006E286A"/>
    <w:rsid w:val="006F09D7"/>
    <w:rsid w:val="006F71A4"/>
    <w:rsid w:val="006F7C5E"/>
    <w:rsid w:val="00704F99"/>
    <w:rsid w:val="00721C4C"/>
    <w:rsid w:val="0072739F"/>
    <w:rsid w:val="00727B39"/>
    <w:rsid w:val="007349DB"/>
    <w:rsid w:val="00736DCC"/>
    <w:rsid w:val="00764E38"/>
    <w:rsid w:val="007663CC"/>
    <w:rsid w:val="0076641F"/>
    <w:rsid w:val="007704AE"/>
    <w:rsid w:val="00782619"/>
    <w:rsid w:val="00791D0E"/>
    <w:rsid w:val="007A0240"/>
    <w:rsid w:val="007B046A"/>
    <w:rsid w:val="007B54C2"/>
    <w:rsid w:val="007C5953"/>
    <w:rsid w:val="007C5B4F"/>
    <w:rsid w:val="007D2C31"/>
    <w:rsid w:val="007D302E"/>
    <w:rsid w:val="007D444A"/>
    <w:rsid w:val="007E3CD4"/>
    <w:rsid w:val="007F494E"/>
    <w:rsid w:val="007F51F0"/>
    <w:rsid w:val="00815548"/>
    <w:rsid w:val="00816274"/>
    <w:rsid w:val="008206EA"/>
    <w:rsid w:val="00827240"/>
    <w:rsid w:val="00840F30"/>
    <w:rsid w:val="0085333A"/>
    <w:rsid w:val="008548B7"/>
    <w:rsid w:val="008627BD"/>
    <w:rsid w:val="0086499C"/>
    <w:rsid w:val="00866392"/>
    <w:rsid w:val="00875105"/>
    <w:rsid w:val="0088647D"/>
    <w:rsid w:val="00895482"/>
    <w:rsid w:val="008A3DE0"/>
    <w:rsid w:val="008A5656"/>
    <w:rsid w:val="008A6D04"/>
    <w:rsid w:val="008A7E9A"/>
    <w:rsid w:val="008B12D3"/>
    <w:rsid w:val="008B2BDB"/>
    <w:rsid w:val="008B787F"/>
    <w:rsid w:val="008C1EE7"/>
    <w:rsid w:val="008D0953"/>
    <w:rsid w:val="008D136B"/>
    <w:rsid w:val="008D2B1A"/>
    <w:rsid w:val="008D3F7E"/>
    <w:rsid w:val="008E2D1F"/>
    <w:rsid w:val="008E4BFE"/>
    <w:rsid w:val="008E79BA"/>
    <w:rsid w:val="008F16C9"/>
    <w:rsid w:val="008F27A0"/>
    <w:rsid w:val="008F32CC"/>
    <w:rsid w:val="008F788B"/>
    <w:rsid w:val="00902EC5"/>
    <w:rsid w:val="00920E71"/>
    <w:rsid w:val="009233E0"/>
    <w:rsid w:val="00926D9D"/>
    <w:rsid w:val="00927AD8"/>
    <w:rsid w:val="00933575"/>
    <w:rsid w:val="00935EDA"/>
    <w:rsid w:val="00940B82"/>
    <w:rsid w:val="00943C5E"/>
    <w:rsid w:val="009458A3"/>
    <w:rsid w:val="00951C69"/>
    <w:rsid w:val="009764D3"/>
    <w:rsid w:val="00976750"/>
    <w:rsid w:val="009A7DAE"/>
    <w:rsid w:val="009C3CD3"/>
    <w:rsid w:val="009D5743"/>
    <w:rsid w:val="009E3E5A"/>
    <w:rsid w:val="009E607B"/>
    <w:rsid w:val="009F1B0A"/>
    <w:rsid w:val="009F3FAA"/>
    <w:rsid w:val="009F7573"/>
    <w:rsid w:val="00A00416"/>
    <w:rsid w:val="00A11375"/>
    <w:rsid w:val="00A11954"/>
    <w:rsid w:val="00A17A77"/>
    <w:rsid w:val="00A17A90"/>
    <w:rsid w:val="00A245D8"/>
    <w:rsid w:val="00A275B9"/>
    <w:rsid w:val="00A3665B"/>
    <w:rsid w:val="00A424BA"/>
    <w:rsid w:val="00A44EFD"/>
    <w:rsid w:val="00A514BF"/>
    <w:rsid w:val="00A625EE"/>
    <w:rsid w:val="00A63E1D"/>
    <w:rsid w:val="00A73F0C"/>
    <w:rsid w:val="00A92DE8"/>
    <w:rsid w:val="00A94534"/>
    <w:rsid w:val="00AC1019"/>
    <w:rsid w:val="00AC2DC9"/>
    <w:rsid w:val="00AE0267"/>
    <w:rsid w:val="00AF161A"/>
    <w:rsid w:val="00B1132F"/>
    <w:rsid w:val="00B1570D"/>
    <w:rsid w:val="00B17640"/>
    <w:rsid w:val="00B23CE0"/>
    <w:rsid w:val="00B242A0"/>
    <w:rsid w:val="00B26184"/>
    <w:rsid w:val="00B46063"/>
    <w:rsid w:val="00B5165A"/>
    <w:rsid w:val="00B51ACF"/>
    <w:rsid w:val="00B53D3C"/>
    <w:rsid w:val="00B550FE"/>
    <w:rsid w:val="00B557C6"/>
    <w:rsid w:val="00B56E10"/>
    <w:rsid w:val="00B57031"/>
    <w:rsid w:val="00B57927"/>
    <w:rsid w:val="00B65E33"/>
    <w:rsid w:val="00B71B8E"/>
    <w:rsid w:val="00B774F2"/>
    <w:rsid w:val="00B81BD5"/>
    <w:rsid w:val="00B81F60"/>
    <w:rsid w:val="00B87DB3"/>
    <w:rsid w:val="00B91D07"/>
    <w:rsid w:val="00BA0A38"/>
    <w:rsid w:val="00BA1AFB"/>
    <w:rsid w:val="00BB6987"/>
    <w:rsid w:val="00BD1938"/>
    <w:rsid w:val="00BD22FB"/>
    <w:rsid w:val="00BD434D"/>
    <w:rsid w:val="00BD7DF2"/>
    <w:rsid w:val="00BE1A22"/>
    <w:rsid w:val="00BE24C4"/>
    <w:rsid w:val="00BE437F"/>
    <w:rsid w:val="00BE4C93"/>
    <w:rsid w:val="00BF0357"/>
    <w:rsid w:val="00C01455"/>
    <w:rsid w:val="00C2349D"/>
    <w:rsid w:val="00C24729"/>
    <w:rsid w:val="00C270CE"/>
    <w:rsid w:val="00C34D9E"/>
    <w:rsid w:val="00C37C3F"/>
    <w:rsid w:val="00C411E6"/>
    <w:rsid w:val="00C44E28"/>
    <w:rsid w:val="00C44ED2"/>
    <w:rsid w:val="00C511DC"/>
    <w:rsid w:val="00C6521E"/>
    <w:rsid w:val="00C76C8E"/>
    <w:rsid w:val="00C76F48"/>
    <w:rsid w:val="00C90085"/>
    <w:rsid w:val="00C915A7"/>
    <w:rsid w:val="00C959F6"/>
    <w:rsid w:val="00C97BE0"/>
    <w:rsid w:val="00CA0C91"/>
    <w:rsid w:val="00CA1DE3"/>
    <w:rsid w:val="00CB0FB8"/>
    <w:rsid w:val="00CB37F0"/>
    <w:rsid w:val="00CC13B3"/>
    <w:rsid w:val="00CC1DD1"/>
    <w:rsid w:val="00CF1396"/>
    <w:rsid w:val="00CF13DB"/>
    <w:rsid w:val="00CF42CF"/>
    <w:rsid w:val="00CF724D"/>
    <w:rsid w:val="00CF7F89"/>
    <w:rsid w:val="00D0106A"/>
    <w:rsid w:val="00D03B7B"/>
    <w:rsid w:val="00D14846"/>
    <w:rsid w:val="00D1577A"/>
    <w:rsid w:val="00D15B06"/>
    <w:rsid w:val="00D178F9"/>
    <w:rsid w:val="00D21FC9"/>
    <w:rsid w:val="00D374D7"/>
    <w:rsid w:val="00D4068E"/>
    <w:rsid w:val="00D433AB"/>
    <w:rsid w:val="00D55AED"/>
    <w:rsid w:val="00D55E8A"/>
    <w:rsid w:val="00D56681"/>
    <w:rsid w:val="00D65DD3"/>
    <w:rsid w:val="00D730C2"/>
    <w:rsid w:val="00D8545C"/>
    <w:rsid w:val="00D906ED"/>
    <w:rsid w:val="00D90E33"/>
    <w:rsid w:val="00D953D1"/>
    <w:rsid w:val="00D95D1A"/>
    <w:rsid w:val="00DA1BDC"/>
    <w:rsid w:val="00DB22EF"/>
    <w:rsid w:val="00DB6886"/>
    <w:rsid w:val="00DB6EF1"/>
    <w:rsid w:val="00DC45D8"/>
    <w:rsid w:val="00DD7B38"/>
    <w:rsid w:val="00DE2A39"/>
    <w:rsid w:val="00DF00D2"/>
    <w:rsid w:val="00DF5607"/>
    <w:rsid w:val="00E050DE"/>
    <w:rsid w:val="00E15783"/>
    <w:rsid w:val="00E218AE"/>
    <w:rsid w:val="00E22B10"/>
    <w:rsid w:val="00E2718B"/>
    <w:rsid w:val="00E35002"/>
    <w:rsid w:val="00E5246A"/>
    <w:rsid w:val="00E54F43"/>
    <w:rsid w:val="00E55A84"/>
    <w:rsid w:val="00E55F52"/>
    <w:rsid w:val="00E62414"/>
    <w:rsid w:val="00E6353E"/>
    <w:rsid w:val="00E63AAC"/>
    <w:rsid w:val="00E724D4"/>
    <w:rsid w:val="00E83356"/>
    <w:rsid w:val="00EC30EC"/>
    <w:rsid w:val="00ED1836"/>
    <w:rsid w:val="00ED245C"/>
    <w:rsid w:val="00ED531F"/>
    <w:rsid w:val="00EF0581"/>
    <w:rsid w:val="00F00B3A"/>
    <w:rsid w:val="00F01E3F"/>
    <w:rsid w:val="00F0365E"/>
    <w:rsid w:val="00F03CD1"/>
    <w:rsid w:val="00F05757"/>
    <w:rsid w:val="00F05D02"/>
    <w:rsid w:val="00F07360"/>
    <w:rsid w:val="00F15EEA"/>
    <w:rsid w:val="00F17343"/>
    <w:rsid w:val="00F173E9"/>
    <w:rsid w:val="00F23A09"/>
    <w:rsid w:val="00F2428B"/>
    <w:rsid w:val="00F25184"/>
    <w:rsid w:val="00F30C5D"/>
    <w:rsid w:val="00F30C73"/>
    <w:rsid w:val="00F32113"/>
    <w:rsid w:val="00F33D21"/>
    <w:rsid w:val="00F363B3"/>
    <w:rsid w:val="00F36BCB"/>
    <w:rsid w:val="00F533DE"/>
    <w:rsid w:val="00F60C34"/>
    <w:rsid w:val="00F626A2"/>
    <w:rsid w:val="00F62952"/>
    <w:rsid w:val="00F667E2"/>
    <w:rsid w:val="00F67D6E"/>
    <w:rsid w:val="00F719F7"/>
    <w:rsid w:val="00F74DD2"/>
    <w:rsid w:val="00F76405"/>
    <w:rsid w:val="00F82BC9"/>
    <w:rsid w:val="00F84EA1"/>
    <w:rsid w:val="00F935D1"/>
    <w:rsid w:val="00F95388"/>
    <w:rsid w:val="00FA3DFA"/>
    <w:rsid w:val="00FC20B8"/>
    <w:rsid w:val="00FC3C2D"/>
    <w:rsid w:val="00FD22AC"/>
    <w:rsid w:val="00FD292D"/>
    <w:rsid w:val="00FE0C4C"/>
    <w:rsid w:val="00FE63F4"/>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8D2B1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sid w:val="004561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9"/>
    <w:next w:val="af7"/>
    <w:rsid w:val="004561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
    <w:name w:val="НЦРТ Положение2"/>
    <w:uiPriority w:val="99"/>
    <w:rsid w:val="00456171"/>
  </w:style>
  <w:style w:type="numbering" w:customStyle="1" w:styleId="StyleBulleted2">
    <w:name w:val="StyleBulleted2"/>
    <w:rsid w:val="00456171"/>
  </w:style>
  <w:style w:type="table" w:customStyle="1" w:styleId="220">
    <w:name w:val="Сетка таблицы22"/>
    <w:basedOn w:val="a9"/>
    <w:next w:val="af7"/>
    <w:uiPriority w:val="59"/>
    <w:rsid w:val="00456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9"/>
    <w:next w:val="af7"/>
    <w:uiPriority w:val="59"/>
    <w:rsid w:val="00456171"/>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9"/>
    <w:next w:val="af7"/>
    <w:uiPriority w:val="59"/>
    <w:rsid w:val="00456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8D2B1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sid w:val="004561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9"/>
    <w:next w:val="af7"/>
    <w:rsid w:val="004561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
    <w:name w:val="НЦРТ Положение2"/>
    <w:uiPriority w:val="99"/>
    <w:rsid w:val="00456171"/>
  </w:style>
  <w:style w:type="numbering" w:customStyle="1" w:styleId="StyleBulleted2">
    <w:name w:val="StyleBulleted2"/>
    <w:rsid w:val="00456171"/>
  </w:style>
  <w:style w:type="table" w:customStyle="1" w:styleId="220">
    <w:name w:val="Сетка таблицы22"/>
    <w:basedOn w:val="a9"/>
    <w:next w:val="af7"/>
    <w:uiPriority w:val="59"/>
    <w:rsid w:val="00456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9"/>
    <w:next w:val="af7"/>
    <w:uiPriority w:val="59"/>
    <w:rsid w:val="00456171"/>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9"/>
    <w:next w:val="af7"/>
    <w:uiPriority w:val="59"/>
    <w:rsid w:val="00456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874535403">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gov-zakupki.ru/cody/okpd2/01.26.11.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gov-zakupki.ru/cody/okpd2/10.73.11.160" TargetMode="External"/><Relationship Id="rId2" Type="http://schemas.openxmlformats.org/officeDocument/2006/relationships/numbering" Target="numbering.xml"/><Relationship Id="rId16" Type="http://schemas.openxmlformats.org/officeDocument/2006/relationships/hyperlink" Target="https://www.gov-zakupki.ru/cody/okpd2/10.73.11.120" TargetMode="External"/><Relationship Id="rId20" Type="http://schemas.openxmlformats.org/officeDocument/2006/relationships/hyperlink" Target="https://www.gov-zakupki.ru/cody/okpd2/10.84.2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9FE5ED050AF42ADDF8FD1128C4284E660AC0BF15621F4B118921B977372BF7CF1018DF6CD10D929B82A809v5L" TargetMode="External"/><Relationship Id="rId5" Type="http://schemas.openxmlformats.org/officeDocument/2006/relationships/settings" Target="settings.xml"/><Relationship Id="rId15" Type="http://schemas.openxmlformats.org/officeDocument/2006/relationships/hyperlink" Target="https://www.gov-zakupki.ru/cody/okpd2/10.61.11.000" TargetMode="External"/><Relationship Id="rId10" Type="http://schemas.openxmlformats.org/officeDocument/2006/relationships/hyperlink" Target="consultantplus://offline/ref=0E9FE5ED050AF42ADDF8FD1128C4284E660AC0BF15621F4B118921B977372BF7CF1018DF6CD10D929B82A809v5L" TargetMode="External"/><Relationship Id="rId19" Type="http://schemas.openxmlformats.org/officeDocument/2006/relationships/hyperlink" Target="https://www.gov-zakupki.ru/cody/okpd2/01.26.11.000" TargetMode="External"/><Relationship Id="rId4" Type="http://schemas.microsoft.com/office/2007/relationships/stylesWithEffects" Target="stylesWithEffects.xml"/><Relationship Id="rId9" Type="http://schemas.openxmlformats.org/officeDocument/2006/relationships/hyperlink" Target="consultantplus://offline/ref=0E9FE5ED050AF42ADDF8E1112FC4284E630FC0B91E35484940DC2FBC7F6771E7D95915D672D104889C89FEC4AA9B65B60392CC5D57EE648508vDL"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2D261-C6FD-4A5F-B3CC-922669C5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37</Pages>
  <Words>13574</Words>
  <Characters>77372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2021-03-22T15:01:00Z</cp:lastPrinted>
  <dcterms:created xsi:type="dcterms:W3CDTF">2020-10-01T13:00:00Z</dcterms:created>
  <dcterms:modified xsi:type="dcterms:W3CDTF">2021-03-22T15:07:00Z</dcterms:modified>
</cp:coreProperties>
</file>