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0632D9"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0632D9">
        <w:rPr>
          <w:rFonts w:ascii="Times New Roman" w:eastAsia="Times New Roman" w:hAnsi="Times New Roman"/>
          <w:kern w:val="1"/>
          <w:sz w:val="24"/>
          <w:szCs w:val="24"/>
          <w:lang w:eastAsia="ar-SA"/>
        </w:rPr>
        <w:t xml:space="preserve">на поставку </w:t>
      </w:r>
      <w:r w:rsidR="000A73F0" w:rsidRPr="006E2C58">
        <w:rPr>
          <w:rFonts w:ascii="Times New Roman" w:eastAsia="Times New Roman" w:hAnsi="Times New Roman"/>
          <w:sz w:val="24"/>
          <w:szCs w:val="24"/>
        </w:rPr>
        <w:t xml:space="preserve">санитарно-технических изделий и запорной арматуры </w:t>
      </w:r>
      <w:r w:rsidR="00F15EEA" w:rsidRPr="000632D9">
        <w:rPr>
          <w:rFonts w:ascii="Times New Roman" w:eastAsia="Times New Roman" w:hAnsi="Times New Roman"/>
          <w:sz w:val="24"/>
          <w:szCs w:val="24"/>
          <w:lang w:eastAsia="ar-SA"/>
        </w:rPr>
        <w:t>для нужд ИПУ РАН</w:t>
      </w:r>
    </w:p>
    <w:p w:rsidR="000A73F0" w:rsidRPr="000632D9" w:rsidRDefault="000A73F0"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0632D9"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0632D9">
        <w:rPr>
          <w:rFonts w:ascii="Times New Roman" w:eastAsia="Times New Roman" w:hAnsi="Times New Roman"/>
          <w:bCs/>
          <w:kern w:val="1"/>
          <w:sz w:val="24"/>
          <w:szCs w:val="24"/>
          <w:lang w:eastAsia="ar-SA"/>
        </w:rPr>
        <w:t xml:space="preserve">г. Москва                                                                                                      </w:t>
      </w:r>
      <w:r w:rsidRPr="000632D9">
        <w:rPr>
          <w:rFonts w:ascii="Times New Roman" w:eastAsia="Times New Roman" w:hAnsi="Times New Roman"/>
          <w:kern w:val="1"/>
          <w:sz w:val="24"/>
          <w:szCs w:val="24"/>
          <w:lang w:eastAsia="ar-SA"/>
        </w:rPr>
        <w:t>«___» _</w:t>
      </w:r>
      <w:r w:rsidR="00E62414" w:rsidRPr="000632D9">
        <w:rPr>
          <w:rFonts w:ascii="Times New Roman" w:eastAsia="Times New Roman" w:hAnsi="Times New Roman"/>
          <w:kern w:val="1"/>
          <w:sz w:val="24"/>
          <w:szCs w:val="24"/>
          <w:lang w:eastAsia="ar-SA"/>
        </w:rPr>
        <w:t>______ 2019</w:t>
      </w:r>
      <w:r w:rsidRPr="000632D9">
        <w:rPr>
          <w:rFonts w:ascii="Times New Roman" w:eastAsia="Times New Roman" w:hAnsi="Times New Roman"/>
          <w:kern w:val="1"/>
          <w:sz w:val="24"/>
          <w:szCs w:val="24"/>
          <w:lang w:eastAsia="ar-SA"/>
        </w:rPr>
        <w:t xml:space="preserve"> г.</w:t>
      </w:r>
    </w:p>
    <w:p w:rsidR="00544D0D" w:rsidRPr="000632D9" w:rsidRDefault="00544D0D" w:rsidP="00C97BE0">
      <w:pPr>
        <w:suppressAutoHyphens/>
        <w:spacing w:after="0" w:line="240" w:lineRule="auto"/>
        <w:rPr>
          <w:rFonts w:ascii="Times New Roman" w:eastAsia="Times New Roman" w:hAnsi="Times New Roman"/>
          <w:kern w:val="1"/>
          <w:sz w:val="24"/>
          <w:szCs w:val="24"/>
          <w:lang w:eastAsia="ar-SA"/>
        </w:rPr>
      </w:pPr>
    </w:p>
    <w:p w:rsidR="00544D0D" w:rsidRPr="000632D9"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632D9">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 с одной стороны, и </w:t>
      </w:r>
      <w:r w:rsidRPr="000632D9">
        <w:rPr>
          <w:rFonts w:ascii="Times New Roman" w:eastAsia="Times New Roman" w:hAnsi="Times New Roman"/>
          <w:b/>
          <w:kern w:val="1"/>
          <w:sz w:val="24"/>
          <w:szCs w:val="24"/>
          <w:lang w:eastAsia="ar-SA"/>
        </w:rPr>
        <w:t>____________________________</w:t>
      </w:r>
      <w:r w:rsidRPr="000632D9">
        <w:rPr>
          <w:rFonts w:ascii="Times New Roman" w:eastAsia="Times New Roman" w:hAnsi="Times New Roman"/>
          <w:kern w:val="1"/>
          <w:sz w:val="24"/>
          <w:szCs w:val="24"/>
          <w:lang w:eastAsia="ar-SA"/>
        </w:rPr>
        <w:t>, именуемое в дальнейшем «Поставщик», в лице _______________________________, действующего на основании _________, с другой стороны,</w:t>
      </w:r>
      <w:r w:rsidR="00474AEC" w:rsidRPr="000632D9">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0632D9">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0632D9">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0632D9">
        <w:rPr>
          <w:rFonts w:ascii="Times New Roman" w:eastAsia="Times New Roman" w:hAnsi="Times New Roman"/>
          <w:kern w:val="1"/>
          <w:sz w:val="24"/>
          <w:szCs w:val="24"/>
          <w:lang w:eastAsia="ru-RU"/>
        </w:rPr>
        <w:t>орме,</w:t>
      </w:r>
      <w:r w:rsidRPr="000632D9">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0632D9">
        <w:rPr>
          <w:rFonts w:ascii="Times New Roman" w:eastAsia="Times New Roman" w:hAnsi="Times New Roman"/>
          <w:kern w:val="1"/>
          <w:sz w:val="24"/>
          <w:szCs w:val="24"/>
          <w:lang w:eastAsia="ar-SA"/>
        </w:rPr>
        <w:t>:</w:t>
      </w:r>
    </w:p>
    <w:p w:rsidR="00E62414" w:rsidRPr="000632D9"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EC30EC" w:rsidRPr="000632D9" w:rsidRDefault="00EC30EC" w:rsidP="00EC30EC">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1. ПРЕДМЕТ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0A73F0" w:rsidRPr="006E2C58">
        <w:rPr>
          <w:rFonts w:ascii="Times New Roman" w:eastAsia="Times New Roman" w:hAnsi="Times New Roman"/>
          <w:sz w:val="24"/>
          <w:szCs w:val="24"/>
        </w:rPr>
        <w:t xml:space="preserve">санитарно-технических изделий и запорной арматуры </w:t>
      </w:r>
      <w:r w:rsidRPr="000632D9">
        <w:rPr>
          <w:rFonts w:ascii="Times New Roman" w:eastAsia="Times New Roman" w:hAnsi="Times New Roman"/>
          <w:sz w:val="24"/>
          <w:szCs w:val="24"/>
          <w:lang w:eastAsia="ar-SA"/>
        </w:rPr>
        <w:t>для нужд ИПУ РАН</w:t>
      </w:r>
      <w:r w:rsidRPr="000632D9">
        <w:rPr>
          <w:rFonts w:ascii="Times New Roman" w:eastAsia="Times New Roman" w:hAnsi="Times New Roman"/>
          <w:sz w:val="24"/>
          <w:szCs w:val="24"/>
          <w:lang w:eastAsia="ru-RU"/>
        </w:rPr>
        <w:t xml:space="preserve"> </w:t>
      </w:r>
      <w:r w:rsidRPr="000632D9">
        <w:rPr>
          <w:rFonts w:ascii="Times New Roman" w:eastAsia="Times New Roman" w:hAnsi="Times New Roman"/>
          <w:kern w:val="1"/>
          <w:sz w:val="24"/>
          <w:szCs w:val="24"/>
          <w:lang w:eastAsia="ar-SA"/>
        </w:rPr>
        <w:t xml:space="preserve">(далее – Товар), а Заказчик обязуется </w:t>
      </w:r>
      <w:r w:rsidRPr="000632D9">
        <w:rPr>
          <w:rFonts w:ascii="Times New Roman" w:eastAsia="Times New Roman" w:hAnsi="Times New Roman"/>
          <w:bCs/>
          <w:kern w:val="1"/>
          <w:sz w:val="24"/>
          <w:szCs w:val="24"/>
          <w:lang w:eastAsia="ar-SA"/>
        </w:rPr>
        <w:t xml:space="preserve">принять и оплатить </w:t>
      </w:r>
      <w:r w:rsidRPr="000632D9">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0632D9">
        <w:rPr>
          <w:rFonts w:ascii="Times New Roman" w:hAnsi="Times New Roman"/>
          <w:bCs/>
          <w:sz w:val="24"/>
          <w:szCs w:val="24"/>
        </w:rPr>
        <w:t>приложении № 1 к Техническому заданию «</w:t>
      </w:r>
      <w:r w:rsidRPr="000632D9">
        <w:rPr>
          <w:rFonts w:ascii="Times New Roman" w:hAnsi="Times New Roman"/>
          <w:sz w:val="24"/>
          <w:szCs w:val="24"/>
        </w:rPr>
        <w:t xml:space="preserve">Сведения </w:t>
      </w:r>
      <w:r w:rsidR="00096288" w:rsidRPr="000632D9">
        <w:rPr>
          <w:rFonts w:ascii="Times New Roman" w:eastAsia="Times New Roman" w:hAnsi="Times New Roman"/>
          <w:sz w:val="24"/>
          <w:szCs w:val="24"/>
        </w:rPr>
        <w:t>о качестве, технических характеристиках товара, его безопасности, функциональных характеристиках (потр</w:t>
      </w:r>
      <w:r w:rsidR="00431EBC" w:rsidRPr="000632D9">
        <w:rPr>
          <w:rFonts w:ascii="Times New Roman" w:eastAsia="Times New Roman" w:hAnsi="Times New Roman"/>
          <w:sz w:val="24"/>
          <w:szCs w:val="24"/>
        </w:rPr>
        <w:t xml:space="preserve">ебительских свойствах) товара, </w:t>
      </w:r>
      <w:r w:rsidR="00096288" w:rsidRPr="000632D9">
        <w:rPr>
          <w:rFonts w:ascii="Times New Roman" w:eastAsia="Times New Roman" w:hAnsi="Times New Roman"/>
          <w:sz w:val="24"/>
          <w:szCs w:val="24"/>
        </w:rPr>
        <w:t>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0632D9">
        <w:rPr>
          <w:rFonts w:ascii="Times New Roman" w:hAnsi="Times New Roman"/>
          <w:bCs/>
          <w:sz w:val="24"/>
          <w:szCs w:val="24"/>
        </w:rPr>
        <w:t>»,</w:t>
      </w:r>
      <w:r w:rsidRPr="000632D9">
        <w:rPr>
          <w:rFonts w:ascii="Times New Roman" w:eastAsia="Times New Roman" w:hAnsi="Times New Roman"/>
          <w:sz w:val="24"/>
          <w:szCs w:val="24"/>
          <w:lang w:eastAsia="ar-SA"/>
        </w:rPr>
        <w:t xml:space="preserve"> Спецификации на поставку </w:t>
      </w:r>
      <w:r w:rsidR="000A73F0" w:rsidRPr="006E2C58">
        <w:rPr>
          <w:rFonts w:ascii="Times New Roman" w:eastAsia="Times New Roman" w:hAnsi="Times New Roman"/>
          <w:sz w:val="24"/>
          <w:szCs w:val="24"/>
        </w:rPr>
        <w:t xml:space="preserve">санитарно-технических изделий и запорной арматуры </w:t>
      </w:r>
      <w:r w:rsidRPr="000632D9">
        <w:rPr>
          <w:rFonts w:ascii="Times New Roman" w:eastAsia="Times New Roman" w:hAnsi="Times New Roman"/>
          <w:sz w:val="24"/>
          <w:szCs w:val="24"/>
          <w:lang w:eastAsia="ar-SA"/>
        </w:rPr>
        <w:t>для нужд ИПУ РАН (приложение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0632D9" w:rsidRDefault="00EC30EC" w:rsidP="00EC30EC">
      <w:pPr>
        <w:tabs>
          <w:tab w:val="left" w:pos="142"/>
        </w:tabs>
        <w:suppressAutoHyphens/>
        <w:spacing w:after="0" w:line="240" w:lineRule="auto"/>
        <w:jc w:val="both"/>
        <w:rPr>
          <w:rFonts w:ascii="Times New Roman" w:eastAsia="Times New Roman" w:hAnsi="Times New Roman"/>
          <w:kern w:val="1"/>
          <w:sz w:val="14"/>
          <w:szCs w:val="24"/>
          <w:lang w:eastAsia="ar-SA"/>
        </w:rPr>
      </w:pPr>
    </w:p>
    <w:p w:rsidR="00EC30EC" w:rsidRPr="000632D9" w:rsidRDefault="00EC30EC" w:rsidP="00EC30EC">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0632D9">
        <w:rPr>
          <w:rFonts w:ascii="Times New Roman" w:eastAsia="Times New Roman" w:hAnsi="Times New Roman"/>
          <w:b/>
          <w:sz w:val="24"/>
          <w:szCs w:val="24"/>
          <w:lang w:eastAsia="ru-RU"/>
        </w:rPr>
        <w:t>2. ЦЕНА ДОГОВОРА И ПОРЯДОК РАСЧЁТОВ</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Цена за единицу Товара указана в Спецификации на поставку </w:t>
      </w:r>
      <w:r w:rsidR="000A73F0" w:rsidRPr="006E2C58">
        <w:rPr>
          <w:rFonts w:ascii="Times New Roman" w:eastAsia="Times New Roman" w:hAnsi="Times New Roman"/>
          <w:sz w:val="24"/>
          <w:szCs w:val="24"/>
        </w:rPr>
        <w:t>санитарно-технических изделий и запорной арматуры</w:t>
      </w:r>
      <w:r w:rsidR="0057654B" w:rsidRPr="000632D9">
        <w:rPr>
          <w:rFonts w:ascii="Times New Roman" w:eastAsia="Times New Roman" w:hAnsi="Times New Roman"/>
          <w:sz w:val="24"/>
          <w:szCs w:val="24"/>
        </w:rPr>
        <w:t xml:space="preserve"> </w:t>
      </w:r>
      <w:r w:rsidRPr="000632D9">
        <w:rPr>
          <w:rFonts w:ascii="Times New Roman" w:eastAsia="Times New Roman" w:hAnsi="Times New Roman"/>
          <w:kern w:val="1"/>
          <w:sz w:val="24"/>
          <w:szCs w:val="24"/>
          <w:lang w:eastAsia="ar-SA"/>
        </w:rPr>
        <w:t>для нужд ИПУ РАН (приложение № 1 к настоящему Договору).</w:t>
      </w:r>
    </w:p>
    <w:p w:rsidR="00EC30EC" w:rsidRPr="000632D9" w:rsidRDefault="00EC30EC" w:rsidP="00EC30E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0632D9">
        <w:rPr>
          <w:rFonts w:ascii="Times New Roman" w:eastAsia="Times New Roman" w:hAnsi="Times New Roman"/>
          <w:sz w:val="24"/>
          <w:szCs w:val="24"/>
          <w:lang w:eastAsia="ar-SA"/>
        </w:rPr>
        <w:t xml:space="preserve">2.2. </w:t>
      </w:r>
      <w:r w:rsidRPr="000632D9">
        <w:rPr>
          <w:rFonts w:ascii="Times New Roman" w:eastAsia="Times New Roman" w:hAnsi="Times New Roman"/>
          <w:kern w:val="1"/>
          <w:sz w:val="24"/>
          <w:szCs w:val="24"/>
          <w:lang w:eastAsia="ar-SA"/>
        </w:rPr>
        <w:t xml:space="preserve">Цена Договора включает в себя </w:t>
      </w:r>
      <w:r w:rsidRPr="000632D9">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0632D9">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0632D9">
        <w:rPr>
          <w:rFonts w:ascii="Times New Roman" w:eastAsia="Times New Roman" w:hAnsi="Times New Roman"/>
          <w:bCs/>
          <w:sz w:val="24"/>
          <w:szCs w:val="24"/>
          <w:lang w:eastAsia="ru-RU"/>
        </w:rPr>
        <w:t>.</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Цена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 xml:space="preserve">а </w:t>
      </w:r>
      <w:r w:rsidRPr="000632D9">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а</w:t>
      </w:r>
      <w:r w:rsidRPr="000632D9">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0632D9">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0632D9">
        <w:rPr>
          <w:rFonts w:ascii="Times New Roman" w:eastAsia="Times New Roman" w:hAnsi="Times New Roman"/>
          <w:sz w:val="24"/>
          <w:szCs w:val="24"/>
          <w:lang w:eastAsia="ar-SA"/>
        </w:rPr>
        <w:t xml:space="preserve">. При изменении цены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 xml:space="preserve">а </w:t>
      </w:r>
      <w:r w:rsidRPr="000632D9">
        <w:rPr>
          <w:rFonts w:ascii="Times New Roman" w:eastAsia="Times New Roman" w:hAnsi="Times New Roman"/>
          <w:sz w:val="24"/>
          <w:szCs w:val="24"/>
          <w:lang w:eastAsia="ar-SA"/>
        </w:rPr>
        <w:t>Стороны подписывают дополнительное соглашение</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lastRenderedPageBreak/>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2.3.3. Авансовые платежи по настоящему Договору не предусмотрены.</w:t>
      </w:r>
    </w:p>
    <w:p w:rsidR="00EC30EC" w:rsidRPr="000632D9"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0632D9"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0632D9" w:rsidRDefault="00EC30EC" w:rsidP="00EC30EC">
      <w:pPr>
        <w:widowControl w:val="0"/>
        <w:autoSpaceDE w:val="0"/>
        <w:spacing w:after="0" w:line="240" w:lineRule="auto"/>
        <w:ind w:firstLine="540"/>
        <w:jc w:val="both"/>
        <w:rPr>
          <w:rFonts w:ascii="Times New Roman" w:hAnsi="Times New Roman"/>
          <w:sz w:val="24"/>
          <w:szCs w:val="24"/>
        </w:rPr>
      </w:pPr>
      <w:r w:rsidRPr="000632D9">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0632D9" w:rsidRDefault="00EC30EC" w:rsidP="00EC30EC">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0632D9">
        <w:rPr>
          <w:rFonts w:ascii="Times New Roman" w:eastAsia="Times New Roman" w:hAnsi="Times New Roman"/>
          <w:sz w:val="24"/>
          <w:szCs w:val="24"/>
          <w:lang w:eastAsia="ar-SA"/>
        </w:rPr>
        <w:t xml:space="preserve">2.3.6. </w:t>
      </w:r>
      <w:r w:rsidRPr="000632D9">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0632D9">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0632D9" w:rsidRDefault="00EC30EC" w:rsidP="00EC30EC">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0632D9" w:rsidRDefault="00EC30EC" w:rsidP="00EC30EC">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EC30EC" w:rsidRPr="000632D9" w:rsidRDefault="00EC30EC" w:rsidP="00EC30EC">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3. ПРАВА И ОБЯЗАННОСТИ СТОРОН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 Заказчик вправе:</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 Заказчик обязан: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3.2.2. Своевременно принять и оплатить поставленный товар, соответствующий  требованиям Технического задания и настоящего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lastRenderedPageBreak/>
        <w:t>3.2.3. Сообщать в письменной форме Поставщику о недостатках, обнаруженных в ходе исполнения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 Поставщик вправе:</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3.4. Поставщик обязан: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3.4.2. </w:t>
      </w:r>
      <w:r w:rsidRPr="000632D9">
        <w:rPr>
          <w:rFonts w:ascii="Times New Roman" w:eastAsia="Times New Roman" w:hAnsi="Times New Roman"/>
          <w:smallCaps/>
          <w:sz w:val="20"/>
          <w:szCs w:val="24"/>
        </w:rPr>
        <w:t xml:space="preserve"> </w:t>
      </w:r>
      <w:r w:rsidRPr="000632D9">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3.4.7. Участвовать в приёмке-передаче товаров.</w:t>
      </w:r>
    </w:p>
    <w:p w:rsidR="00EC30EC" w:rsidRPr="000632D9" w:rsidRDefault="00EC30EC" w:rsidP="00EC30EC">
      <w:pPr>
        <w:tabs>
          <w:tab w:val="left" w:pos="142"/>
        </w:tabs>
        <w:autoSpaceDE w:val="0"/>
        <w:autoSpaceDN w:val="0"/>
        <w:spacing w:after="0" w:line="240" w:lineRule="auto"/>
        <w:ind w:firstLine="567"/>
        <w:jc w:val="both"/>
        <w:rPr>
          <w:rFonts w:ascii="Times New Roman" w:hAnsi="Times New Roman"/>
          <w:sz w:val="24"/>
          <w:szCs w:val="24"/>
        </w:rPr>
      </w:pPr>
      <w:r w:rsidRPr="000632D9">
        <w:rPr>
          <w:rFonts w:ascii="Times New Roman" w:eastAsia="Times New Roman" w:hAnsi="Times New Roman"/>
          <w:sz w:val="24"/>
          <w:szCs w:val="24"/>
        </w:rPr>
        <w:t xml:space="preserve">3.4.8. </w:t>
      </w:r>
      <w:r w:rsidRPr="000632D9">
        <w:rPr>
          <w:rFonts w:ascii="Times New Roman"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w:t>
      </w:r>
      <w:r w:rsidRPr="000632D9">
        <w:rPr>
          <w:rFonts w:ascii="Times New Roman" w:eastAsia="Times New Roman" w:hAnsi="Times New Roman"/>
          <w:sz w:val="24"/>
          <w:szCs w:val="24"/>
        </w:rPr>
        <w:lastRenderedPageBreak/>
        <w:t xml:space="preserve">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0632D9">
        <w:rPr>
          <w:rFonts w:ascii="Times New Roman" w:eastAsia="Times New Roman" w:hAnsi="Times New Roman"/>
          <w:sz w:val="24"/>
          <w:szCs w:val="24"/>
        </w:rPr>
        <w:t>13</w:t>
      </w:r>
      <w:r w:rsidRPr="000632D9">
        <w:rPr>
          <w:rFonts w:ascii="Times New Roman" w:eastAsia="Times New Roman" w:hAnsi="Times New Roman"/>
          <w:sz w:val="24"/>
          <w:szCs w:val="24"/>
        </w:rPr>
        <w:t xml:space="preserve"> настоящего Договоре.</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EC30EC" w:rsidRPr="000632D9" w:rsidRDefault="00EC30EC" w:rsidP="00EC30EC">
      <w:pPr>
        <w:tabs>
          <w:tab w:val="left" w:pos="142"/>
        </w:tabs>
        <w:autoSpaceDE w:val="0"/>
        <w:autoSpaceDN w:val="0"/>
        <w:spacing w:after="0" w:line="240" w:lineRule="auto"/>
        <w:ind w:firstLine="540"/>
        <w:jc w:val="both"/>
        <w:rPr>
          <w:rFonts w:ascii="Times New Roman" w:eastAsia="Times New Roman" w:hAnsi="Times New Roman"/>
          <w:sz w:val="12"/>
          <w:szCs w:val="24"/>
        </w:rPr>
      </w:pPr>
    </w:p>
    <w:p w:rsidR="00EC30EC" w:rsidRPr="000632D9" w:rsidRDefault="00EC30EC" w:rsidP="00EC30EC">
      <w:pPr>
        <w:tabs>
          <w:tab w:val="left" w:pos="142"/>
        </w:tabs>
        <w:spacing w:after="0" w:line="240" w:lineRule="auto"/>
        <w:contextualSpacing/>
        <w:jc w:val="center"/>
        <w:rPr>
          <w:rFonts w:ascii="Times New Roman" w:eastAsia="Times New Roman" w:hAnsi="Times New Roman"/>
          <w:b/>
          <w:sz w:val="24"/>
          <w:szCs w:val="24"/>
          <w:lang w:eastAsia="ru-RU"/>
        </w:rPr>
      </w:pPr>
      <w:r w:rsidRPr="000632D9">
        <w:rPr>
          <w:rFonts w:ascii="Times New Roman" w:eastAsia="Times New Roman" w:hAnsi="Times New Roman"/>
          <w:b/>
          <w:sz w:val="24"/>
          <w:szCs w:val="24"/>
          <w:lang w:eastAsia="ru-RU"/>
        </w:rPr>
        <w:t>4. ПОРЯДОК ПОСТАВКИ И ПРИЕМКИ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4.1. Поставщик обязуется поставить Заказчику соответствующий Товар в полном объеме по адресу: </w:t>
      </w:r>
      <w:r w:rsidRPr="000632D9">
        <w:rPr>
          <w:rFonts w:ascii="Times New Roman" w:eastAsia="Times New Roman" w:hAnsi="Times New Roman"/>
          <w:sz w:val="24"/>
          <w:lang w:eastAsia="ru-RU"/>
        </w:rPr>
        <w:t>117997, г. Москва, ул. Профсоюзная, д. 65</w:t>
      </w:r>
      <w:r w:rsidRPr="000632D9">
        <w:rPr>
          <w:rFonts w:ascii="Times New Roman" w:eastAsia="Times New Roman" w:hAnsi="Times New Roman"/>
          <w:sz w:val="24"/>
          <w:szCs w:val="24"/>
          <w:lang w:eastAsia="ru-RU"/>
        </w:rPr>
        <w:t>,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bCs/>
          <w:sz w:val="24"/>
          <w:szCs w:val="24"/>
          <w:lang w:eastAsia="ru-RU"/>
        </w:rPr>
        <w:t xml:space="preserve">Приемка Товара осуществляется </w:t>
      </w:r>
      <w:r w:rsidRPr="000632D9">
        <w:rPr>
          <w:rFonts w:ascii="Times New Roman" w:eastAsia="Times New Roman" w:hAnsi="Times New Roman"/>
          <w:sz w:val="24"/>
          <w:szCs w:val="24"/>
          <w:lang w:eastAsia="ru-RU"/>
        </w:rPr>
        <w:t>Заказчиком до подписания Акта приема-передачи.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При приемке товара Заказчик вправе привлекать экспертов.</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632D9">
        <w:rPr>
          <w:rFonts w:ascii="Times New Roman" w:eastAsia="Times New Roman" w:hAnsi="Times New Roman"/>
          <w:sz w:val="24"/>
          <w:szCs w:val="24"/>
          <w:lang w:eastAsia="ru-RU"/>
        </w:rPr>
        <w:t>4.8. </w:t>
      </w:r>
      <w:r w:rsidRPr="000632D9">
        <w:rPr>
          <w:rFonts w:ascii="Times New Roman" w:eastAsia="Times New Roman" w:hAnsi="Times New Roman"/>
          <w:bCs/>
          <w:sz w:val="24"/>
          <w:szCs w:val="24"/>
          <w:lang w:eastAsia="ru-RU"/>
        </w:rPr>
        <w:t xml:space="preserve">Поставленный Поставщиком Товар при отсутствии </w:t>
      </w:r>
      <w:r w:rsidRPr="000632D9">
        <w:rPr>
          <w:rFonts w:ascii="Times New Roman" w:eastAsia="Times New Roman" w:hAnsi="Times New Roman"/>
          <w:sz w:val="24"/>
          <w:szCs w:val="24"/>
          <w:lang w:eastAsia="ru-RU"/>
        </w:rPr>
        <w:t>отклонений от условий настоящего Договора</w:t>
      </w:r>
      <w:r w:rsidRPr="000632D9">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632D9">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0632D9">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0632D9">
        <w:rPr>
          <w:rFonts w:ascii="Times New Roman" w:eastAsia="Times New Roman" w:hAnsi="Times New Roman"/>
          <w:bCs/>
          <w:sz w:val="24"/>
          <w:szCs w:val="24"/>
          <w:lang w:eastAsia="ru-RU"/>
        </w:rPr>
        <w:t>. Экземпляры указанных в настояще</w:t>
      </w:r>
      <w:r w:rsidR="00A275B9" w:rsidRPr="000632D9">
        <w:rPr>
          <w:rFonts w:ascii="Times New Roman" w:eastAsia="Times New Roman" w:hAnsi="Times New Roman"/>
          <w:bCs/>
          <w:sz w:val="24"/>
          <w:szCs w:val="24"/>
          <w:lang w:eastAsia="ru-RU"/>
        </w:rPr>
        <w:t>м</w:t>
      </w:r>
      <w:r w:rsidRPr="000632D9">
        <w:rPr>
          <w:rFonts w:ascii="Times New Roman" w:eastAsia="Times New Roman" w:hAnsi="Times New Roman"/>
          <w:bCs/>
          <w:sz w:val="24"/>
          <w:szCs w:val="24"/>
          <w:lang w:eastAsia="ru-RU"/>
        </w:rPr>
        <w:t xml:space="preserve"> пункт</w:t>
      </w:r>
      <w:r w:rsidR="00A275B9" w:rsidRPr="000632D9">
        <w:rPr>
          <w:rFonts w:ascii="Times New Roman" w:eastAsia="Times New Roman" w:hAnsi="Times New Roman"/>
          <w:bCs/>
          <w:sz w:val="24"/>
          <w:szCs w:val="24"/>
          <w:lang w:eastAsia="ru-RU"/>
        </w:rPr>
        <w:t>е</w:t>
      </w:r>
      <w:r w:rsidRPr="000632D9">
        <w:rPr>
          <w:rFonts w:ascii="Times New Roman" w:eastAsia="Times New Roman" w:hAnsi="Times New Roman"/>
          <w:bCs/>
          <w:sz w:val="24"/>
          <w:szCs w:val="24"/>
          <w:lang w:eastAsia="ru-RU"/>
        </w:rPr>
        <w:t xml:space="preserve"> документов остаются у Поставщика и Заказчика.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lastRenderedPageBreak/>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оригинал счета;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0632D9">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гарантийный талон на каждую единицу Товара (</w:t>
      </w:r>
      <w:r w:rsidRPr="000632D9">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0632D9">
        <w:rPr>
          <w:rFonts w:ascii="Times New Roman" w:eastAsia="Times New Roman" w:hAnsi="Times New Roman"/>
          <w:bCs/>
          <w:sz w:val="24"/>
          <w:szCs w:val="24"/>
          <w:lang w:eastAsia="ru-RU"/>
        </w:rPr>
        <w:t xml:space="preserve">, обязательным требованиям </w:t>
      </w:r>
      <w:r w:rsidRPr="000632D9">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6"/>
          <w:szCs w:val="24"/>
          <w:lang w:eastAsia="ru-RU"/>
        </w:rPr>
      </w:pPr>
      <w:r w:rsidRPr="000632D9">
        <w:rPr>
          <w:rFonts w:ascii="Times New Roman" w:eastAsia="Times New Roman" w:hAnsi="Times New Roman"/>
          <w:sz w:val="24"/>
          <w:szCs w:val="24"/>
          <w:lang w:eastAsia="ru-RU"/>
        </w:rPr>
        <w:t>4.15</w:t>
      </w:r>
      <w:r w:rsidRPr="000632D9">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0632D9">
        <w:rPr>
          <w:rFonts w:ascii="Times New Roman" w:eastAsia="Times New Roman" w:hAnsi="Times New Roman"/>
          <w:sz w:val="6"/>
          <w:szCs w:val="24"/>
          <w:lang w:eastAsia="ru-RU"/>
        </w:rPr>
        <w:t xml:space="preserve"> </w:t>
      </w:r>
    </w:p>
    <w:p w:rsidR="00EC30EC" w:rsidRPr="000632D9" w:rsidRDefault="00EC30EC" w:rsidP="00EC30EC">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ГАРАНТИИ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27776C" w:rsidRPr="000632D9">
        <w:rPr>
          <w:rFonts w:ascii="Times New Roman" w:eastAsia="Times New Roman" w:hAnsi="Times New Roman"/>
          <w:sz w:val="24"/>
          <w:szCs w:val="24"/>
          <w:lang w:eastAsia="ru-RU" w:bidi="ru-RU"/>
        </w:rPr>
        <w:t>12</w:t>
      </w:r>
      <w:r w:rsidRPr="000632D9">
        <w:rPr>
          <w:rFonts w:ascii="Times New Roman" w:eastAsia="Times New Roman" w:hAnsi="Times New Roman"/>
          <w:sz w:val="24"/>
          <w:szCs w:val="24"/>
          <w:lang w:eastAsia="ru-RU" w:bidi="ru-RU"/>
        </w:rPr>
        <w:t xml:space="preserve"> (</w:t>
      </w:r>
      <w:r w:rsidR="0027776C" w:rsidRPr="000632D9">
        <w:rPr>
          <w:rFonts w:ascii="Times New Roman" w:eastAsia="Times New Roman" w:hAnsi="Times New Roman"/>
          <w:sz w:val="24"/>
          <w:szCs w:val="24"/>
          <w:lang w:eastAsia="ru-RU" w:bidi="ru-RU"/>
        </w:rPr>
        <w:t>двенадцати</w:t>
      </w:r>
      <w:r w:rsidRPr="000632D9">
        <w:rPr>
          <w:rFonts w:ascii="Times New Roman" w:eastAsia="Times New Roman" w:hAnsi="Times New Roman"/>
          <w:sz w:val="24"/>
          <w:szCs w:val="24"/>
          <w:lang w:eastAsia="ru-RU" w:bidi="ru-RU"/>
        </w:rPr>
        <w:t>) месяцев с момента поставки Товара.</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 xml:space="preserve">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w:t>
      </w:r>
      <w:r w:rsidRPr="000632D9">
        <w:rPr>
          <w:rFonts w:ascii="Times New Roman" w:eastAsia="Times New Roman" w:hAnsi="Times New Roman"/>
          <w:sz w:val="24"/>
          <w:szCs w:val="24"/>
          <w:lang w:eastAsia="ru-RU" w:bidi="ru-RU"/>
        </w:rPr>
        <w:lastRenderedPageBreak/>
        <w:t>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0632D9" w:rsidRDefault="00EC30EC" w:rsidP="00EC30EC">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EC30EC" w:rsidRPr="000632D9" w:rsidRDefault="00EC30EC" w:rsidP="00EC30EC">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ОТВЕТСТВЕННОСТЬ СТОРОН</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0632D9" w:rsidRDefault="00EC30EC" w:rsidP="00EC30EC">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0632D9">
        <w:rPr>
          <w:rFonts w:ascii="Times New Roman" w:eastAsia="Microsoft YaHei" w:hAnsi="Times New Roman"/>
          <w:sz w:val="24"/>
          <w:szCs w:val="24"/>
          <w:lang w:eastAsia="ru-RU"/>
        </w:rPr>
        <w:t>Договора</w:t>
      </w:r>
      <w:r w:rsidRPr="000632D9">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и фактически исполненных Поставщиком.</w:t>
      </w:r>
    </w:p>
    <w:p w:rsidR="00EC30EC" w:rsidRPr="000632D9" w:rsidRDefault="00EC30EC" w:rsidP="00EC30EC">
      <w:pPr>
        <w:suppressAutoHyphens/>
        <w:spacing w:after="0" w:line="240" w:lineRule="auto"/>
        <w:ind w:firstLine="567"/>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0632D9">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0632D9">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EC30EC" w:rsidRPr="000632D9" w:rsidRDefault="00EC30EC" w:rsidP="00EC30EC">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0632D9">
        <w:rPr>
          <w:rFonts w:ascii="Times New Roman" w:eastAsia="Microsoft YaHei" w:hAnsi="Times New Roman"/>
          <w:sz w:val="24"/>
          <w:szCs w:val="24"/>
          <w:lang w:eastAsia="ru-RU"/>
        </w:rPr>
        <w:t>Договор</w:t>
      </w:r>
      <w:r w:rsidRPr="000632D9">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0632D9">
        <w:rPr>
          <w:rFonts w:ascii="Times New Roman" w:eastAsia="Microsoft YaHei" w:hAnsi="Times New Roman"/>
          <w:sz w:val="24"/>
          <w:szCs w:val="24"/>
          <w:lang w:eastAsia="ru-RU"/>
        </w:rPr>
        <w:t>Договора</w:t>
      </w:r>
      <w:r w:rsidRPr="000632D9">
        <w:rPr>
          <w:rFonts w:ascii="Times New Roman" w:eastAsia="Times New Roman" w:hAnsi="Times New Roman"/>
          <w:sz w:val="24"/>
          <w:szCs w:val="24"/>
          <w:lang w:eastAsia="ru-RU"/>
        </w:rPr>
        <w:t xml:space="preserve"> (этапа), что составляет _______________ </w:t>
      </w:r>
      <w:r w:rsidRPr="000632D9">
        <w:rPr>
          <w:rFonts w:ascii="Times New Roman" w:eastAsia="Times New Roman" w:hAnsi="Times New Roman"/>
          <w:i/>
          <w:sz w:val="24"/>
          <w:szCs w:val="24"/>
          <w:lang w:eastAsia="ru-RU"/>
        </w:rPr>
        <w:t xml:space="preserve">(сумма прописью) </w:t>
      </w:r>
      <w:r w:rsidRPr="000632D9">
        <w:rPr>
          <w:rFonts w:ascii="Times New Roman" w:eastAsia="Times New Roman" w:hAnsi="Times New Roman"/>
          <w:sz w:val="24"/>
          <w:szCs w:val="24"/>
          <w:lang w:eastAsia="ru-RU"/>
        </w:rPr>
        <w:t>рублей ____ копеек.</w:t>
      </w:r>
    </w:p>
    <w:p w:rsidR="00EC30EC" w:rsidRPr="000632D9" w:rsidRDefault="00EC30EC" w:rsidP="00EC30EC">
      <w:pPr>
        <w:spacing w:after="0" w:line="240" w:lineRule="auto"/>
        <w:ind w:firstLine="54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r w:rsidRPr="000632D9">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pStyle w:val="ab"/>
        <w:spacing w:after="0" w:line="240" w:lineRule="auto"/>
        <w:ind w:left="1070"/>
        <w:rPr>
          <w:rFonts w:ascii="Times New Roman" w:eastAsia="Times New Roman" w:hAnsi="Times New Roman"/>
          <w:b/>
          <w:bCs/>
          <w:kern w:val="1"/>
          <w:sz w:val="2"/>
          <w:szCs w:val="24"/>
          <w:lang w:eastAsia="ar-SA"/>
        </w:rPr>
      </w:pPr>
    </w:p>
    <w:p w:rsidR="00EC30EC" w:rsidRPr="000632D9" w:rsidRDefault="00EC30EC" w:rsidP="006A04DE">
      <w:pPr>
        <w:suppressAutoHyphens/>
        <w:spacing w:after="0" w:line="240" w:lineRule="auto"/>
        <w:jc w:val="center"/>
        <w:rPr>
          <w:rFonts w:ascii="Times New Roman" w:eastAsia="Times New Roman" w:hAnsi="Times New Roman"/>
          <w:b/>
          <w:bCs/>
          <w:kern w:val="1"/>
          <w:sz w:val="24"/>
          <w:szCs w:val="24"/>
          <w:lang w:eastAsia="ar-SA"/>
        </w:rPr>
      </w:pPr>
      <w:r w:rsidRPr="000632D9">
        <w:rPr>
          <w:rFonts w:ascii="Times New Roman" w:eastAsia="Calibri" w:hAnsi="Times New Roman"/>
          <w:b/>
          <w:bCs/>
          <w:sz w:val="24"/>
          <w:szCs w:val="24"/>
        </w:rPr>
        <w:t>7. </w:t>
      </w:r>
      <w:r w:rsidRPr="000632D9">
        <w:rPr>
          <w:rFonts w:ascii="Times New Roman" w:eastAsia="Times New Roman" w:hAnsi="Times New Roman"/>
          <w:b/>
          <w:kern w:val="1"/>
          <w:sz w:val="24"/>
          <w:szCs w:val="24"/>
          <w:lang w:eastAsia="ar-SA"/>
        </w:rPr>
        <w:t xml:space="preserve">КОНФИДЕНЦИАЛЬНОСТЬ СВЕДЕНИЙ. </w:t>
      </w:r>
    </w:p>
    <w:p w:rsidR="00EC30EC" w:rsidRPr="000632D9" w:rsidRDefault="00EC30EC" w:rsidP="00EC30EC">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ИСПОЛЬЗОВАНИЕ И ПЕРЕДАЧА ПЕРСОНАЛЬНЫХ ДАННЫХ</w:t>
      </w:r>
    </w:p>
    <w:p w:rsidR="00EC30EC" w:rsidRPr="000632D9"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 xml:space="preserve">.1. Стороны договорились сохранять в режиме конфиденциальности сведения, полученные одной Стороной в отношении другой в ходе исполнения обязательств по </w:t>
      </w:r>
      <w:r w:rsidR="00EC30EC" w:rsidRPr="000632D9">
        <w:rPr>
          <w:rFonts w:ascii="Times New Roman" w:eastAsia="Times New Roman" w:hAnsi="Times New Roman"/>
          <w:sz w:val="24"/>
          <w:szCs w:val="24"/>
          <w:lang w:eastAsia="ru-RU"/>
        </w:rPr>
        <w:lastRenderedPageBreak/>
        <w:t>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0632D9"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Pr="000632D9" w:rsidRDefault="006A04DE"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0632D9" w:rsidRDefault="00EC30EC" w:rsidP="00EC30EC">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EC30EC" w:rsidRPr="000632D9" w:rsidRDefault="00EC30EC" w:rsidP="00EC30EC">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ОБСТОЯТЕЛЬСТВА НЕПРЕОДОЛИМОЙ СИЛЫ</w:t>
      </w:r>
    </w:p>
    <w:p w:rsidR="00EC30EC" w:rsidRPr="000632D9"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0632D9"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0632D9">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0632D9">
        <w:rPr>
          <w:rFonts w:ascii="Times New Roman" w:eastAsia="Calibri" w:hAnsi="Times New Roman"/>
          <w:sz w:val="24"/>
          <w:szCs w:val="24"/>
        </w:rPr>
        <w:t xml:space="preserve"> </w:t>
      </w:r>
      <w:r w:rsidRPr="000632D9">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0632D9"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0632D9"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C30EC" w:rsidRPr="000632D9" w:rsidRDefault="00EC30EC" w:rsidP="00EC30EC">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EC30EC" w:rsidRPr="000632D9" w:rsidRDefault="006A04DE" w:rsidP="00EC30EC">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9</w:t>
      </w:r>
      <w:r w:rsidR="00EC30EC" w:rsidRPr="000632D9">
        <w:rPr>
          <w:rFonts w:ascii="Times New Roman" w:eastAsia="Times New Roman" w:hAnsi="Times New Roman"/>
          <w:b/>
          <w:kern w:val="1"/>
          <w:sz w:val="24"/>
          <w:szCs w:val="24"/>
          <w:lang w:eastAsia="ar-SA"/>
        </w:rPr>
        <w:t>. ПОРЯДОК РАЗРЕШЕНИЯ СПОРОВ</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9</w:t>
      </w:r>
      <w:r w:rsidR="00EC30EC" w:rsidRPr="000632D9">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lastRenderedPageBreak/>
        <w:t>9</w:t>
      </w:r>
      <w:r w:rsidR="00EC30EC" w:rsidRPr="000632D9">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0632D9" w:rsidRDefault="00EC30EC" w:rsidP="00EC30EC">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EC30EC" w:rsidRPr="000632D9" w:rsidRDefault="006A04DE" w:rsidP="00EC30EC">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0632D9">
        <w:rPr>
          <w:rFonts w:ascii="Times New Roman" w:eastAsia="Times New Roman" w:hAnsi="Times New Roman"/>
          <w:b/>
          <w:kern w:val="1"/>
          <w:sz w:val="24"/>
          <w:szCs w:val="24"/>
          <w:lang w:eastAsia="ru-RU"/>
        </w:rPr>
        <w:t>10</w:t>
      </w:r>
      <w:r w:rsidR="00EC30EC" w:rsidRPr="000632D9">
        <w:rPr>
          <w:rFonts w:ascii="Times New Roman" w:eastAsia="Times New Roman" w:hAnsi="Times New Roman"/>
          <w:b/>
          <w:kern w:val="1"/>
          <w:sz w:val="24"/>
          <w:szCs w:val="24"/>
          <w:lang w:eastAsia="ru-RU"/>
        </w:rPr>
        <w:t>. ИЗМЕНЕНИЕ И РАСТОРЖЕНИЕ ДОГОВОРА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.5. Настоящий </w:t>
      </w:r>
      <w:r w:rsidR="00EC30EC" w:rsidRPr="000632D9">
        <w:rPr>
          <w:rFonts w:ascii="Times New Roman" w:eastAsia="Microsoft YaHei" w:hAnsi="Times New Roman"/>
          <w:sz w:val="24"/>
          <w:szCs w:val="24"/>
          <w:lang w:eastAsia="ru-RU"/>
        </w:rPr>
        <w:t>Договор</w:t>
      </w:r>
      <w:r w:rsidR="00EC30EC" w:rsidRPr="000632D9">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.6. Заказчик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случае, если: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.6.2. Поставщик нарушает сроки поставки Товара.</w:t>
      </w:r>
    </w:p>
    <w:p w:rsidR="00EC30EC" w:rsidRPr="000632D9" w:rsidRDefault="006A04DE" w:rsidP="00EC30EC">
      <w:pPr>
        <w:suppressAutoHyphens/>
        <w:spacing w:after="0" w:line="240" w:lineRule="auto"/>
        <w:ind w:firstLine="709"/>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если в ходе исполнения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.9. Поставщик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.10. Сторона, которой направлено предложение о расторжении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.11. Расторжение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.12. В случае расторжения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.13. При расторжении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.14. В случаях, не предусмотренных настоящим </w:t>
      </w:r>
      <w:r w:rsidR="00EC30EC" w:rsidRPr="000632D9">
        <w:rPr>
          <w:rFonts w:ascii="Times New Roman" w:eastAsia="Microsoft YaHei" w:hAnsi="Times New Roman"/>
          <w:sz w:val="24"/>
          <w:szCs w:val="24"/>
          <w:lang w:eastAsia="ru-RU"/>
        </w:rPr>
        <w:t>Договором</w:t>
      </w:r>
      <w:r w:rsidR="00EC30EC" w:rsidRPr="000632D9">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EC30EC" w:rsidRPr="000632D9" w:rsidRDefault="00EC30EC" w:rsidP="00EC30EC">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EC30EC" w:rsidRPr="000632D9" w:rsidRDefault="006A04DE" w:rsidP="00EC30EC">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11</w:t>
      </w:r>
      <w:r w:rsidR="00EC30EC" w:rsidRPr="000632D9">
        <w:rPr>
          <w:rFonts w:ascii="Times New Roman" w:eastAsia="Times New Roman" w:hAnsi="Times New Roman"/>
          <w:b/>
          <w:kern w:val="1"/>
          <w:sz w:val="24"/>
          <w:szCs w:val="24"/>
          <w:lang w:eastAsia="ar-SA"/>
        </w:rPr>
        <w:t>. АНТИКОРРУПЦИОННАЯ ОГОВОРКА</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11</w:t>
      </w:r>
      <w:r w:rsidR="00EC30EC" w:rsidRPr="000632D9">
        <w:rPr>
          <w:rFonts w:ascii="Times New Roman" w:eastAsia="Times New Roman" w:hAnsi="Times New Roman"/>
          <w:kern w:val="1"/>
          <w:sz w:val="24"/>
          <w:szCs w:val="24"/>
          <w:lang w:eastAsia="ar-SA"/>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w:t>
      </w:r>
      <w:r w:rsidR="00EC30EC" w:rsidRPr="000632D9">
        <w:rPr>
          <w:rFonts w:ascii="Times New Roman" w:eastAsia="Times New Roman" w:hAnsi="Times New Roman"/>
          <w:kern w:val="1"/>
          <w:sz w:val="24"/>
          <w:szCs w:val="24"/>
          <w:lang w:eastAsia="ar-SA"/>
        </w:rPr>
        <w:lastRenderedPageBreak/>
        <w:t>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0632D9" w:rsidRDefault="00EC30EC"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0632D9"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30EC" w:rsidRPr="000632D9"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0632D9" w:rsidRDefault="00EC30EC"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EC30EC" w:rsidRPr="000632D9" w:rsidRDefault="00EC30EC" w:rsidP="006A04DE">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ЗАКЛЮЧИТЕЛЬНЫЕ ПОЛОЖЕНИЯ</w:t>
      </w:r>
    </w:p>
    <w:p w:rsidR="00EC30EC" w:rsidRPr="000632D9" w:rsidRDefault="006A04DE" w:rsidP="00EC30EC">
      <w:pPr>
        <w:autoSpaceDE w:val="0"/>
        <w:spacing w:after="0" w:line="240" w:lineRule="auto"/>
        <w:ind w:firstLine="567"/>
        <w:jc w:val="both"/>
        <w:rPr>
          <w:rFonts w:ascii="Times New Roman" w:hAnsi="Times New Roman"/>
          <w:sz w:val="24"/>
          <w:szCs w:val="24"/>
          <w:lang w:val="x-none"/>
        </w:rPr>
      </w:pPr>
      <w:r w:rsidRPr="000632D9">
        <w:rPr>
          <w:rFonts w:ascii="Times New Roman" w:hAnsi="Times New Roman"/>
          <w:sz w:val="24"/>
          <w:szCs w:val="24"/>
        </w:rPr>
        <w:t>12</w:t>
      </w:r>
      <w:r w:rsidR="00EC30EC" w:rsidRPr="000632D9">
        <w:rPr>
          <w:rFonts w:ascii="Times New Roman" w:hAnsi="Times New Roman"/>
          <w:sz w:val="24"/>
          <w:szCs w:val="24"/>
        </w:rPr>
        <w:t xml:space="preserve">.1. </w:t>
      </w:r>
      <w:r w:rsidR="00EC30EC" w:rsidRPr="000632D9">
        <w:rPr>
          <w:rFonts w:ascii="Times New Roman" w:hAnsi="Times New Roman"/>
          <w:sz w:val="24"/>
          <w:szCs w:val="24"/>
          <w:lang w:val="x-none"/>
        </w:rPr>
        <w:t xml:space="preserve">Настоящий </w:t>
      </w:r>
      <w:r w:rsidR="00EC30EC" w:rsidRPr="000632D9">
        <w:rPr>
          <w:rFonts w:ascii="Times New Roman" w:hAnsi="Times New Roman"/>
          <w:sz w:val="24"/>
          <w:szCs w:val="24"/>
        </w:rPr>
        <w:t>договор</w:t>
      </w:r>
      <w:r w:rsidR="00EC30EC" w:rsidRPr="000632D9">
        <w:rPr>
          <w:rFonts w:ascii="Times New Roman" w:hAnsi="Times New Roman"/>
          <w:sz w:val="24"/>
          <w:szCs w:val="24"/>
          <w:lang w:val="x-none"/>
        </w:rPr>
        <w:t xml:space="preserve"> вступает в силу</w:t>
      </w:r>
      <w:r w:rsidR="00EC30EC" w:rsidRPr="000632D9">
        <w:rPr>
          <w:rFonts w:ascii="Times New Roman" w:hAnsi="Times New Roman"/>
          <w:sz w:val="24"/>
          <w:szCs w:val="24"/>
        </w:rPr>
        <w:t xml:space="preserve"> </w:t>
      </w:r>
      <w:r w:rsidR="00EC30EC" w:rsidRPr="000632D9">
        <w:rPr>
          <w:rFonts w:ascii="Times New Roman" w:hAnsi="Times New Roman"/>
          <w:sz w:val="24"/>
          <w:szCs w:val="24"/>
          <w:lang w:val="x-none"/>
        </w:rPr>
        <w:t>с момента его подписания</w:t>
      </w:r>
      <w:r w:rsidR="00EC30EC" w:rsidRPr="000632D9">
        <w:rPr>
          <w:rFonts w:ascii="Times New Roman" w:hAnsi="Times New Roman"/>
          <w:sz w:val="24"/>
          <w:szCs w:val="24"/>
        </w:rPr>
        <w:t xml:space="preserve"> Сторонами и действует </w:t>
      </w:r>
      <w:r w:rsidR="00EC30EC" w:rsidRPr="000632D9">
        <w:rPr>
          <w:rFonts w:ascii="Times New Roman" w:hAnsi="Times New Roman"/>
          <w:bCs/>
          <w:sz w:val="24"/>
          <w:szCs w:val="24"/>
        </w:rPr>
        <w:t xml:space="preserve">до «___» ______________ 201__ года </w:t>
      </w:r>
      <w:r w:rsidR="00EC30EC" w:rsidRPr="000632D9">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EC30EC" w:rsidRPr="000632D9" w:rsidRDefault="006A04DE" w:rsidP="00EC30EC">
      <w:pPr>
        <w:autoSpaceDE w:val="0"/>
        <w:autoSpaceDN w:val="0"/>
        <w:adjustRightInd w:val="0"/>
        <w:spacing w:after="0" w:line="240" w:lineRule="auto"/>
        <w:ind w:firstLine="567"/>
        <w:jc w:val="both"/>
        <w:rPr>
          <w:rFonts w:ascii="Times New Roman" w:hAnsi="Times New Roman"/>
          <w:bCs/>
          <w:sz w:val="24"/>
          <w:szCs w:val="24"/>
        </w:rPr>
      </w:pPr>
      <w:r w:rsidRPr="000632D9">
        <w:rPr>
          <w:rFonts w:ascii="Times New Roman" w:hAnsi="Times New Roman"/>
          <w:sz w:val="24"/>
          <w:szCs w:val="24"/>
        </w:rPr>
        <w:t>2</w:t>
      </w:r>
      <w:r w:rsidR="00EC30EC" w:rsidRPr="000632D9">
        <w:rPr>
          <w:rFonts w:ascii="Times New Roman" w:hAnsi="Times New Roman"/>
          <w:sz w:val="24"/>
          <w:szCs w:val="24"/>
        </w:rPr>
        <w:t xml:space="preserve">.2. </w:t>
      </w:r>
      <w:r w:rsidR="00EC30EC" w:rsidRPr="000632D9">
        <w:rPr>
          <w:rFonts w:ascii="Times New Roman" w:hAnsi="Times New Roman"/>
          <w:bCs/>
          <w:sz w:val="24"/>
          <w:szCs w:val="24"/>
        </w:rPr>
        <w:t xml:space="preserve">Окончание срока действия настоящего </w:t>
      </w:r>
      <w:r w:rsidR="00EC30EC" w:rsidRPr="000632D9">
        <w:rPr>
          <w:rFonts w:ascii="Times New Roman" w:hAnsi="Times New Roman"/>
          <w:sz w:val="24"/>
          <w:szCs w:val="24"/>
        </w:rPr>
        <w:t>Договора</w:t>
      </w:r>
      <w:r w:rsidR="00EC30EC" w:rsidRPr="000632D9">
        <w:rPr>
          <w:rFonts w:ascii="Times New Roman" w:hAnsi="Times New Roman"/>
          <w:bCs/>
          <w:sz w:val="24"/>
          <w:szCs w:val="24"/>
        </w:rPr>
        <w:t xml:space="preserve"> влечет за собой прекращение обязательств Сторон по нему, за исключением гарантийных обязательств, но не освобождает Стороны от ответственности за неисполнение или ненадлежащее исполнение обязательств Сторонами по </w:t>
      </w:r>
      <w:r w:rsidR="00EC30EC" w:rsidRPr="000632D9">
        <w:rPr>
          <w:rFonts w:ascii="Times New Roman" w:hAnsi="Times New Roman"/>
          <w:sz w:val="24"/>
          <w:szCs w:val="24"/>
        </w:rPr>
        <w:t>настоящему Договору</w:t>
      </w:r>
      <w:r w:rsidR="00EC30EC" w:rsidRPr="000632D9">
        <w:rPr>
          <w:rFonts w:ascii="Times New Roman" w:hAnsi="Times New Roman"/>
          <w:bCs/>
          <w:sz w:val="24"/>
          <w:szCs w:val="24"/>
        </w:rPr>
        <w:t xml:space="preserve">, если таковые имели место при исполнении </w:t>
      </w:r>
      <w:r w:rsidR="00EC30EC" w:rsidRPr="000632D9">
        <w:rPr>
          <w:rFonts w:ascii="Times New Roman" w:hAnsi="Times New Roman"/>
          <w:sz w:val="24"/>
          <w:szCs w:val="24"/>
        </w:rPr>
        <w:t>настоящего Договора</w:t>
      </w:r>
      <w:r w:rsidR="00EC30EC" w:rsidRPr="000632D9">
        <w:rPr>
          <w:rFonts w:ascii="Times New Roman" w:hAnsi="Times New Roman"/>
          <w:bCs/>
          <w:sz w:val="24"/>
          <w:szCs w:val="24"/>
        </w:rPr>
        <w:t>.</w:t>
      </w:r>
    </w:p>
    <w:p w:rsidR="00EC30EC" w:rsidRPr="000632D9" w:rsidRDefault="006A04DE" w:rsidP="00EC30EC">
      <w:pPr>
        <w:autoSpaceDE w:val="0"/>
        <w:autoSpaceDN w:val="0"/>
        <w:adjustRightInd w:val="0"/>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.3. Стороны не имеют права передавать свои права и обязанности по Договору третьим лицам.</w:t>
      </w:r>
    </w:p>
    <w:p w:rsidR="00EC30EC" w:rsidRPr="000632D9" w:rsidRDefault="006A04DE" w:rsidP="00EC30EC">
      <w:pPr>
        <w:spacing w:after="0" w:line="240" w:lineRule="auto"/>
        <w:ind w:right="-1" w:firstLine="567"/>
        <w:jc w:val="both"/>
        <w:rPr>
          <w:rFonts w:ascii="Times New Roman" w:hAnsi="Times New Roman"/>
          <w:sz w:val="24"/>
          <w:szCs w:val="24"/>
        </w:rPr>
      </w:pPr>
      <w:r w:rsidRPr="000632D9">
        <w:rPr>
          <w:rFonts w:ascii="Times New Roman" w:hAnsi="Times New Roman"/>
          <w:sz w:val="24"/>
          <w:szCs w:val="24"/>
        </w:rPr>
        <w:t>2</w:t>
      </w:r>
      <w:r w:rsidR="00EC30EC" w:rsidRPr="000632D9">
        <w:rPr>
          <w:rFonts w:ascii="Times New Roman" w:hAnsi="Times New Roman"/>
          <w:sz w:val="24"/>
          <w:szCs w:val="24"/>
        </w:rPr>
        <w:t xml:space="preserve">.4.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0632D9" w:rsidRDefault="006A04DE" w:rsidP="00EC30EC">
      <w:pPr>
        <w:spacing w:after="0" w:line="240" w:lineRule="auto"/>
        <w:ind w:right="-1"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0632D9">
          <w:rPr>
            <w:rFonts w:ascii="Times New Roman" w:hAnsi="Times New Roman"/>
            <w:sz w:val="24"/>
            <w:szCs w:val="24"/>
          </w:rPr>
          <w:t>разделе 1</w:t>
        </w:r>
      </w:hyperlink>
      <w:r w:rsidRPr="000632D9">
        <w:rPr>
          <w:rFonts w:ascii="Times New Roman" w:hAnsi="Times New Roman"/>
          <w:sz w:val="24"/>
          <w:szCs w:val="24"/>
        </w:rPr>
        <w:t>3</w:t>
      </w:r>
      <w:r w:rsidR="00EC30EC" w:rsidRPr="000632D9">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0632D9" w:rsidRDefault="006A04DE" w:rsidP="00EC30EC">
      <w:pPr>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.6. При несоблюдении требований п. </w:t>
      </w:r>
      <w:r w:rsidRPr="000632D9">
        <w:rPr>
          <w:rFonts w:ascii="Times New Roman" w:hAnsi="Times New Roman"/>
          <w:sz w:val="24"/>
          <w:szCs w:val="24"/>
        </w:rPr>
        <w:t>12</w:t>
      </w:r>
      <w:r w:rsidR="00EC30EC" w:rsidRPr="000632D9">
        <w:rPr>
          <w:rFonts w:ascii="Times New Roman" w:hAnsi="Times New Roman"/>
          <w:sz w:val="24"/>
          <w:szCs w:val="24"/>
        </w:rPr>
        <w:t>.4.-</w:t>
      </w:r>
      <w:r w:rsidRPr="000632D9">
        <w:rPr>
          <w:rFonts w:ascii="Times New Roman" w:hAnsi="Times New Roman"/>
          <w:sz w:val="24"/>
          <w:szCs w:val="24"/>
        </w:rPr>
        <w:t>12</w:t>
      </w:r>
      <w:r w:rsidR="00EC30EC" w:rsidRPr="000632D9">
        <w:rPr>
          <w:rFonts w:ascii="Times New Roman" w:hAnsi="Times New Roman"/>
          <w:sz w:val="24"/>
          <w:szCs w:val="24"/>
        </w:rPr>
        <w:t>.5.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0632D9" w:rsidRDefault="006A04DE" w:rsidP="00EC30EC">
      <w:pPr>
        <w:spacing w:after="0" w:line="240" w:lineRule="auto"/>
        <w:ind w:firstLine="567"/>
        <w:jc w:val="both"/>
        <w:rPr>
          <w:rFonts w:ascii="Times New Roman" w:hAnsi="Times New Roman"/>
          <w:sz w:val="24"/>
          <w:szCs w:val="24"/>
        </w:rPr>
      </w:pPr>
      <w:r w:rsidRPr="000632D9">
        <w:rPr>
          <w:rFonts w:ascii="Times New Roman" w:hAnsi="Times New Roman"/>
          <w:sz w:val="24"/>
          <w:szCs w:val="24"/>
        </w:rPr>
        <w:lastRenderedPageBreak/>
        <w:t>12</w:t>
      </w:r>
      <w:r w:rsidR="00EC30EC" w:rsidRPr="000632D9">
        <w:rPr>
          <w:rFonts w:ascii="Times New Roman" w:hAnsi="Times New Roman"/>
          <w:sz w:val="24"/>
          <w:szCs w:val="24"/>
        </w:rPr>
        <w:t xml:space="preserve">.7. </w:t>
      </w:r>
      <w:r w:rsidR="00EC30EC" w:rsidRPr="000632D9">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0632D9" w:rsidRDefault="006A04DE" w:rsidP="00EC30EC">
      <w:pPr>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12</w:t>
      </w:r>
      <w:r w:rsidR="00EC30EC" w:rsidRPr="000632D9">
        <w:rPr>
          <w:rFonts w:ascii="Times New Roman" w:hAnsi="Times New Roman"/>
          <w:sz w:val="24"/>
          <w:szCs w:val="24"/>
        </w:rPr>
        <w:t xml:space="preserve">.8. </w:t>
      </w:r>
      <w:r w:rsidR="00EC30EC" w:rsidRPr="000632D9">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0632D9" w:rsidRDefault="006A04DE" w:rsidP="00EC30EC">
      <w:pPr>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12</w:t>
      </w:r>
      <w:r w:rsidR="00EC30EC" w:rsidRPr="000632D9">
        <w:rPr>
          <w:rFonts w:ascii="Times New Roman" w:eastAsia="Times New Roman" w:hAnsi="Times New Roman"/>
          <w:kern w:val="1"/>
          <w:sz w:val="24"/>
          <w:szCs w:val="24"/>
          <w:lang w:eastAsia="ar-SA"/>
        </w:rPr>
        <w:t>.9.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0632D9" w:rsidRDefault="006A04DE" w:rsidP="00EC30EC">
      <w:pPr>
        <w:spacing w:after="0" w:line="240" w:lineRule="auto"/>
        <w:ind w:firstLine="539"/>
        <w:jc w:val="both"/>
        <w:rPr>
          <w:rFonts w:ascii="Times New Roman" w:eastAsia="Calibri"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.10. </w:t>
      </w:r>
      <w:r w:rsidR="00EC30EC" w:rsidRPr="000632D9">
        <w:rPr>
          <w:rFonts w:ascii="Times New Roman" w:eastAsia="Calibri" w:hAnsi="Times New Roman"/>
          <w:sz w:val="24"/>
          <w:szCs w:val="24"/>
        </w:rPr>
        <w:t xml:space="preserve">Неотъемлемой частью настоящего Договора являются: </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Спецификация на поставку </w:t>
      </w:r>
      <w:r w:rsidR="009D5743" w:rsidRPr="006E2C58">
        <w:rPr>
          <w:rFonts w:ascii="Times New Roman" w:eastAsia="Times New Roman" w:hAnsi="Times New Roman"/>
          <w:sz w:val="24"/>
          <w:szCs w:val="24"/>
        </w:rPr>
        <w:t xml:space="preserve">санитарно-технических изделий и запорной арматуры </w:t>
      </w:r>
      <w:r w:rsidRPr="000632D9">
        <w:rPr>
          <w:rFonts w:ascii="Times New Roman" w:hAnsi="Times New Roman"/>
          <w:sz w:val="24"/>
          <w:szCs w:val="24"/>
        </w:rPr>
        <w:t xml:space="preserve">для нужд </w:t>
      </w:r>
      <w:r w:rsidR="00D03B7B" w:rsidRPr="000632D9">
        <w:rPr>
          <w:rFonts w:ascii="Times New Roman" w:hAnsi="Times New Roman"/>
          <w:sz w:val="24"/>
          <w:szCs w:val="24"/>
        </w:rPr>
        <w:t>ИПУ РАН (приложение № 1);</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Техническое задание на поставку </w:t>
      </w:r>
      <w:r w:rsidR="009D5743" w:rsidRPr="006E2C58">
        <w:rPr>
          <w:rFonts w:ascii="Times New Roman" w:eastAsia="Times New Roman" w:hAnsi="Times New Roman"/>
          <w:sz w:val="24"/>
          <w:szCs w:val="24"/>
        </w:rPr>
        <w:t xml:space="preserve">санитарно-технических изделий и запорной арматуры </w:t>
      </w:r>
      <w:bookmarkStart w:id="0" w:name="_GoBack"/>
      <w:bookmarkEnd w:id="0"/>
      <w:r w:rsidRPr="000632D9">
        <w:rPr>
          <w:rFonts w:ascii="Times New Roman" w:hAnsi="Times New Roman"/>
          <w:sz w:val="24"/>
          <w:szCs w:val="24"/>
        </w:rPr>
        <w:t>для нужд ИПУ РАН (приложение № 2);</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Акт приема-передачи товара (приложение № 3).</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6F71A4" w:rsidRPr="00E62A79" w:rsidRDefault="006F71A4" w:rsidP="00544D0D">
            <w:pPr>
              <w:suppressAutoHyphens/>
              <w:spacing w:after="60" w:line="240" w:lineRule="auto"/>
              <w:jc w:val="both"/>
              <w:rPr>
                <w:rFonts w:ascii="Times New Roman" w:eastAsia="Times New Roman" w:hAnsi="Times New Roman" w:cs="Calibri"/>
                <w:kern w:val="2"/>
                <w:sz w:val="24"/>
                <w:szCs w:val="24"/>
                <w:lang w:eastAsia="ar-SA" w:bidi="en-US"/>
              </w:rPr>
            </w:pPr>
            <w:r>
              <w:rPr>
                <w:rFonts w:ascii="Times New Roman" w:eastAsia="Times New Roman" w:hAnsi="Times New Roman" w:cs="Calibri"/>
                <w:kern w:val="2"/>
                <w:sz w:val="24"/>
                <w:szCs w:val="24"/>
                <w:lang w:eastAsia="ar-SA" w:bidi="en-US"/>
              </w:rPr>
              <w:t>ОГРН 1037739269590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ГУ Банка России по ЦФО УФК по г.Москве,</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8"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ru</w:t>
              </w:r>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D374D7" w:rsidRDefault="00D374D7" w:rsidP="00A245D8">
      <w:pPr>
        <w:spacing w:after="0" w:line="259" w:lineRule="auto"/>
        <w:contextualSpacing/>
        <w:jc w:val="right"/>
        <w:rPr>
          <w:rFonts w:ascii="Times New Roman" w:eastAsia="Calibri" w:hAnsi="Times New Roman"/>
          <w:sz w:val="24"/>
          <w:szCs w:val="24"/>
        </w:rPr>
      </w:pPr>
    </w:p>
    <w:p w:rsidR="00D374D7" w:rsidRDefault="00D374D7"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2469F" w:rsidRDefault="0012469F"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9764D3" w:rsidRDefault="009764D3" w:rsidP="0012469F">
      <w:pPr>
        <w:suppressAutoHyphens/>
        <w:spacing w:after="0" w:line="240" w:lineRule="auto"/>
        <w:jc w:val="center"/>
        <w:rPr>
          <w:rFonts w:ascii="Times New Roman" w:eastAsia="Calibri" w:hAnsi="Times New Roman"/>
          <w:b/>
          <w:sz w:val="24"/>
          <w:szCs w:val="24"/>
          <w:lang w:eastAsia="ar-SA"/>
        </w:rPr>
      </w:pPr>
    </w:p>
    <w:p w:rsidR="009764D3" w:rsidRDefault="009764D3" w:rsidP="0012469F">
      <w:pPr>
        <w:suppressAutoHyphens/>
        <w:spacing w:after="0" w:line="240" w:lineRule="auto"/>
        <w:jc w:val="center"/>
        <w:rPr>
          <w:rFonts w:ascii="Times New Roman" w:eastAsia="Calibri" w:hAnsi="Times New Roman"/>
          <w:b/>
          <w:sz w:val="24"/>
          <w:szCs w:val="24"/>
          <w:lang w:eastAsia="ar-SA"/>
        </w:rPr>
      </w:pPr>
    </w:p>
    <w:p w:rsidR="008F32CC" w:rsidRPr="008F32CC" w:rsidRDefault="008F32CC" w:rsidP="008F32CC">
      <w:pPr>
        <w:suppressAutoHyphens/>
        <w:spacing w:after="0" w:line="240" w:lineRule="auto"/>
        <w:jc w:val="center"/>
        <w:rPr>
          <w:rFonts w:ascii="Times New Roman" w:eastAsia="Calibri" w:hAnsi="Times New Roman"/>
          <w:b/>
          <w:sz w:val="24"/>
          <w:szCs w:val="24"/>
          <w:lang w:eastAsia="ar-SA"/>
        </w:rPr>
      </w:pPr>
      <w:r w:rsidRPr="008F32CC">
        <w:rPr>
          <w:rFonts w:ascii="Times New Roman" w:eastAsia="Calibri" w:hAnsi="Times New Roman"/>
          <w:b/>
          <w:sz w:val="24"/>
          <w:szCs w:val="24"/>
          <w:lang w:eastAsia="ar-SA"/>
        </w:rPr>
        <w:t>СПЕЦИФИКАЦИЯ</w:t>
      </w:r>
    </w:p>
    <w:p w:rsidR="008F32CC" w:rsidRPr="008F32CC" w:rsidRDefault="008F32CC" w:rsidP="008F32CC">
      <w:pPr>
        <w:spacing w:before="40" w:after="0" w:line="240" w:lineRule="auto"/>
        <w:jc w:val="center"/>
        <w:rPr>
          <w:rFonts w:ascii="Times New Roman" w:eastAsia="Times New Roman" w:hAnsi="Times New Roman"/>
          <w:b/>
          <w:sz w:val="24"/>
          <w:szCs w:val="24"/>
        </w:rPr>
      </w:pPr>
      <w:r w:rsidRPr="008F32CC">
        <w:rPr>
          <w:rFonts w:ascii="Times New Roman" w:eastAsia="Times New Roman" w:hAnsi="Times New Roman"/>
          <w:b/>
          <w:sz w:val="24"/>
          <w:szCs w:val="24"/>
        </w:rPr>
        <w:t>на поставку санитарно-технических изделий и запорной арматуры для нужд ИПУ РАН</w:t>
      </w:r>
    </w:p>
    <w:p w:rsidR="008F32CC" w:rsidRPr="008F32CC" w:rsidRDefault="008F32CC" w:rsidP="008F32CC">
      <w:pPr>
        <w:spacing w:before="40" w:after="0" w:line="240" w:lineRule="auto"/>
        <w:jc w:val="both"/>
        <w:rPr>
          <w:rFonts w:ascii="Times New Roman" w:eastAsia="Times New Roman" w:hAnsi="Times New Roman"/>
          <w:b/>
          <w:sz w:val="24"/>
          <w:szCs w:val="24"/>
        </w:rPr>
      </w:pPr>
    </w:p>
    <w:tbl>
      <w:tblPr>
        <w:tblStyle w:val="120"/>
        <w:tblpPr w:leftFromText="180" w:rightFromText="180" w:vertAnchor="text" w:horzAnchor="margin" w:tblpXSpec="center" w:tblpY="31"/>
        <w:tblW w:w="9918" w:type="dxa"/>
        <w:tblLayout w:type="fixed"/>
        <w:tblLook w:val="04A0" w:firstRow="1" w:lastRow="0" w:firstColumn="1" w:lastColumn="0" w:noHBand="0" w:noVBand="1"/>
      </w:tblPr>
      <w:tblGrid>
        <w:gridCol w:w="562"/>
        <w:gridCol w:w="5954"/>
        <w:gridCol w:w="709"/>
        <w:gridCol w:w="708"/>
        <w:gridCol w:w="851"/>
        <w:gridCol w:w="1134"/>
      </w:tblGrid>
      <w:tr w:rsidR="008F32CC" w:rsidRPr="008F32CC" w:rsidTr="00612402">
        <w:trPr>
          <w:trHeight w:val="1381"/>
        </w:trPr>
        <w:tc>
          <w:tcPr>
            <w:tcW w:w="562" w:type="dxa"/>
            <w:vAlign w:val="center"/>
          </w:tcPr>
          <w:p w:rsidR="008F32CC" w:rsidRPr="008F32CC" w:rsidRDefault="008F32CC" w:rsidP="008F32CC">
            <w:pPr>
              <w:spacing w:after="0" w:line="240" w:lineRule="auto"/>
              <w:jc w:val="center"/>
              <w:rPr>
                <w:rFonts w:ascii="Times New Roman" w:hAnsi="Times New Roman"/>
                <w:b/>
                <w:sz w:val="24"/>
                <w:szCs w:val="24"/>
              </w:rPr>
            </w:pPr>
            <w:r w:rsidRPr="008F32CC">
              <w:rPr>
                <w:rFonts w:ascii="Times New Roman" w:hAnsi="Times New Roman"/>
                <w:b/>
                <w:sz w:val="24"/>
                <w:szCs w:val="24"/>
              </w:rPr>
              <w:t>№</w:t>
            </w:r>
          </w:p>
        </w:tc>
        <w:tc>
          <w:tcPr>
            <w:tcW w:w="5954" w:type="dxa"/>
            <w:vAlign w:val="center"/>
          </w:tcPr>
          <w:p w:rsidR="008F32CC" w:rsidRPr="008F32CC" w:rsidRDefault="008F32CC" w:rsidP="008F32CC">
            <w:pPr>
              <w:spacing w:after="0" w:line="240" w:lineRule="auto"/>
              <w:jc w:val="center"/>
              <w:rPr>
                <w:rFonts w:ascii="Times New Roman" w:hAnsi="Times New Roman"/>
                <w:b/>
                <w:sz w:val="24"/>
                <w:szCs w:val="24"/>
              </w:rPr>
            </w:pPr>
            <w:r w:rsidRPr="008F32CC">
              <w:rPr>
                <w:rFonts w:ascii="Times New Roman" w:hAnsi="Times New Roman"/>
                <w:b/>
                <w:sz w:val="24"/>
                <w:szCs w:val="24"/>
              </w:rPr>
              <w:t>Наименование товара</w:t>
            </w:r>
          </w:p>
        </w:tc>
        <w:tc>
          <w:tcPr>
            <w:tcW w:w="709" w:type="dxa"/>
            <w:vAlign w:val="center"/>
          </w:tcPr>
          <w:p w:rsidR="008F32CC" w:rsidRPr="008F32CC" w:rsidRDefault="008F32CC" w:rsidP="008F32CC">
            <w:pPr>
              <w:suppressAutoHyphens/>
              <w:spacing w:after="0" w:line="240" w:lineRule="auto"/>
              <w:jc w:val="center"/>
              <w:rPr>
                <w:rFonts w:ascii="Times New Roman" w:eastAsia="Calibri" w:hAnsi="Times New Roman"/>
                <w:b/>
                <w:sz w:val="24"/>
                <w:szCs w:val="24"/>
                <w:lang w:eastAsia="ar-SA"/>
              </w:rPr>
            </w:pPr>
            <w:r w:rsidRPr="008F32CC">
              <w:rPr>
                <w:rFonts w:ascii="Times New Roman" w:eastAsia="Calibri" w:hAnsi="Times New Roman"/>
                <w:b/>
                <w:sz w:val="24"/>
                <w:szCs w:val="24"/>
                <w:lang w:eastAsia="ar-SA"/>
              </w:rPr>
              <w:t>Ед. изм.</w:t>
            </w:r>
          </w:p>
          <w:p w:rsidR="008F32CC" w:rsidRPr="008F32CC" w:rsidRDefault="008F32CC" w:rsidP="008F32CC">
            <w:pPr>
              <w:suppressAutoHyphens/>
              <w:spacing w:after="0" w:line="240" w:lineRule="auto"/>
              <w:jc w:val="center"/>
              <w:rPr>
                <w:rFonts w:ascii="Times New Roman" w:eastAsia="Calibri" w:hAnsi="Times New Roman"/>
                <w:b/>
                <w:sz w:val="24"/>
                <w:szCs w:val="24"/>
                <w:lang w:eastAsia="ar-SA"/>
              </w:rPr>
            </w:pPr>
          </w:p>
        </w:tc>
        <w:tc>
          <w:tcPr>
            <w:tcW w:w="708" w:type="dxa"/>
            <w:vAlign w:val="center"/>
          </w:tcPr>
          <w:p w:rsidR="008F32CC" w:rsidRPr="008F32CC" w:rsidRDefault="008F32CC" w:rsidP="008F32CC">
            <w:pPr>
              <w:suppressAutoHyphens/>
              <w:spacing w:after="0" w:line="240" w:lineRule="auto"/>
              <w:jc w:val="center"/>
              <w:rPr>
                <w:rFonts w:ascii="Times New Roman" w:eastAsia="Calibri" w:hAnsi="Times New Roman"/>
                <w:b/>
                <w:sz w:val="24"/>
                <w:szCs w:val="24"/>
                <w:lang w:eastAsia="ar-SA"/>
              </w:rPr>
            </w:pPr>
            <w:r w:rsidRPr="008F32CC">
              <w:rPr>
                <w:rFonts w:ascii="Times New Roman" w:eastAsia="Calibri" w:hAnsi="Times New Roman"/>
                <w:b/>
                <w:sz w:val="24"/>
                <w:szCs w:val="24"/>
                <w:lang w:eastAsia="ar-SA"/>
              </w:rPr>
              <w:t>Кол-во</w:t>
            </w:r>
          </w:p>
          <w:p w:rsidR="008F32CC" w:rsidRPr="008F32CC" w:rsidRDefault="008F32CC" w:rsidP="008F32CC">
            <w:pPr>
              <w:suppressAutoHyphens/>
              <w:spacing w:after="0" w:line="240" w:lineRule="auto"/>
              <w:jc w:val="center"/>
              <w:rPr>
                <w:rFonts w:ascii="Times New Roman" w:hAnsi="Times New Roman"/>
                <w:b/>
                <w:sz w:val="24"/>
                <w:szCs w:val="24"/>
              </w:rPr>
            </w:pPr>
          </w:p>
        </w:tc>
        <w:tc>
          <w:tcPr>
            <w:tcW w:w="851" w:type="dxa"/>
          </w:tcPr>
          <w:p w:rsidR="008F32CC" w:rsidRPr="008F32CC" w:rsidRDefault="008F32CC" w:rsidP="008F32CC">
            <w:pPr>
              <w:suppressAutoHyphens/>
              <w:spacing w:after="0" w:line="240" w:lineRule="auto"/>
              <w:jc w:val="center"/>
              <w:rPr>
                <w:rFonts w:ascii="Times New Roman" w:eastAsia="Calibri" w:hAnsi="Times New Roman"/>
                <w:b/>
                <w:sz w:val="24"/>
                <w:szCs w:val="24"/>
                <w:lang w:eastAsia="ar-SA"/>
              </w:rPr>
            </w:pPr>
            <w:r w:rsidRPr="008F32CC">
              <w:rPr>
                <w:rFonts w:ascii="Times New Roman" w:eastAsia="Calibri" w:hAnsi="Times New Roman"/>
                <w:b/>
                <w:sz w:val="24"/>
                <w:szCs w:val="24"/>
                <w:lang w:eastAsia="ar-SA"/>
              </w:rPr>
              <w:t>Цена с НДС за ед., руб.</w:t>
            </w:r>
          </w:p>
        </w:tc>
        <w:tc>
          <w:tcPr>
            <w:tcW w:w="1134" w:type="dxa"/>
          </w:tcPr>
          <w:p w:rsidR="008F32CC" w:rsidRPr="008F32CC" w:rsidRDefault="008F32CC" w:rsidP="008F32CC">
            <w:pPr>
              <w:suppressAutoHyphens/>
              <w:spacing w:after="0" w:line="240" w:lineRule="auto"/>
              <w:jc w:val="center"/>
              <w:rPr>
                <w:rFonts w:ascii="Times New Roman" w:eastAsia="Calibri" w:hAnsi="Times New Roman"/>
                <w:b/>
                <w:sz w:val="24"/>
                <w:szCs w:val="24"/>
                <w:lang w:eastAsia="ar-SA"/>
              </w:rPr>
            </w:pPr>
            <w:r w:rsidRPr="008F32CC">
              <w:rPr>
                <w:rFonts w:ascii="Times New Roman" w:eastAsia="Calibri" w:hAnsi="Times New Roman"/>
                <w:b/>
                <w:sz w:val="24"/>
                <w:szCs w:val="24"/>
                <w:lang w:eastAsia="ar-SA"/>
              </w:rPr>
              <w:t>Сумма, руб.</w:t>
            </w:r>
          </w:p>
        </w:tc>
      </w:tr>
      <w:tr w:rsidR="008F32CC" w:rsidRPr="008F32CC" w:rsidTr="00612402">
        <w:trPr>
          <w:trHeight w:hRule="exact" w:val="323"/>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Труба НПВХ канализационная, тип 1 (d-50 мм, L-0,5 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Труба НПВХ канализационная, тип 2 (d-50 мм, L-1,0 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Труба НПВХ канализационная, тип 3 (d-50 мм, L-2,0 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Труба НПВХ канализационная, тип 4 (d-110 мм, L-0,345 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5</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Труба НПВХ канализационная,</w:t>
            </w:r>
            <w:r w:rsidRPr="008F32CC">
              <w:rPr>
                <w:rFonts w:ascii="Times New Roman" w:eastAsia="Times New Roman" w:hAnsi="Times New Roman"/>
                <w:sz w:val="24"/>
                <w:szCs w:val="24"/>
              </w:rPr>
              <w:t xml:space="preserve"> тип 5 (</w:t>
            </w:r>
            <w:r w:rsidRPr="008F32CC">
              <w:rPr>
                <w:rFonts w:ascii="Times New Roman" w:eastAsia="Calibri" w:hAnsi="Times New Roman"/>
                <w:sz w:val="24"/>
                <w:szCs w:val="24"/>
                <w:lang w:eastAsia="ar-SA"/>
              </w:rPr>
              <w:t>d-110 мм, L-1,0 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5</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6</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Труба НПВХ канализационная,</w:t>
            </w:r>
            <w:r w:rsidRPr="008F32CC">
              <w:rPr>
                <w:rFonts w:ascii="Times New Roman" w:eastAsia="Times New Roman" w:hAnsi="Times New Roman"/>
                <w:sz w:val="24"/>
                <w:szCs w:val="24"/>
              </w:rPr>
              <w:t xml:space="preserve"> тип 6 (</w:t>
            </w:r>
            <w:r w:rsidRPr="008F32CC">
              <w:rPr>
                <w:rFonts w:ascii="Times New Roman" w:eastAsia="Calibri" w:hAnsi="Times New Roman"/>
                <w:sz w:val="24"/>
                <w:szCs w:val="24"/>
                <w:lang w:eastAsia="ar-SA"/>
              </w:rPr>
              <w:t>d-110 мм, L-2,0 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7</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Отвод изогнутый НПВХ с уплотнительными кольцами, тип 1 (d-50 мм, 45°)</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50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8</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Отвод изогнутый НПВХ с уплотнительными кольцами, тип 2 (d-50 мм, 90°)</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50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9</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Отвод изогнутый НПВХ с уплотнительными кольцами, тип 3 (d-110 мм, 30°)</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Отвод изогнутый НПВХ с уплотнительными кольцами, тип 4 (d-110 мм, 45°)</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11</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Отвод изогнутый НПВХ с уплотнительными кольцами,</w:t>
            </w:r>
            <w:r w:rsidRPr="008F32CC">
              <w:rPr>
                <w:rFonts w:ascii="Times New Roman" w:eastAsia="Times New Roman" w:hAnsi="Times New Roman"/>
                <w:sz w:val="24"/>
                <w:szCs w:val="24"/>
              </w:rPr>
              <w:t xml:space="preserve"> </w:t>
            </w:r>
            <w:r w:rsidRPr="008F32CC">
              <w:rPr>
                <w:rFonts w:ascii="Times New Roman" w:eastAsia="Calibri" w:hAnsi="Times New Roman"/>
                <w:sz w:val="24"/>
                <w:szCs w:val="24"/>
                <w:lang w:eastAsia="ar-SA"/>
              </w:rPr>
              <w:t>тип 5 (d-110 мм, 90°)</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12</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Муфта НПВХ монтажная двухраструбная с уплотнительным кольцом, тип 1</w:t>
            </w:r>
            <w:r w:rsidRPr="008F32CC">
              <w:rPr>
                <w:rFonts w:ascii="Times New Roman" w:eastAsia="Times New Roman" w:hAnsi="Times New Roman"/>
                <w:sz w:val="24"/>
                <w:szCs w:val="24"/>
              </w:rPr>
              <w:t xml:space="preserve"> (</w:t>
            </w:r>
            <w:r w:rsidRPr="008F32CC">
              <w:rPr>
                <w:rFonts w:ascii="Times New Roman" w:eastAsia="Calibri" w:hAnsi="Times New Roman"/>
                <w:sz w:val="24"/>
                <w:szCs w:val="24"/>
                <w:lang w:eastAsia="ar-SA"/>
              </w:rPr>
              <w:t>d-50 мм, L-0,10 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13</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Муфта НПВХ монтажная двухраструбная с уплотнительным кольцом, тип 2 (d-110 мм, L-0,24 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14</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Патрубок компенсационный НПВХ,</w:t>
            </w:r>
            <w:r w:rsidRPr="008F32CC">
              <w:rPr>
                <w:rFonts w:ascii="Times New Roman" w:eastAsia="Times New Roman" w:hAnsi="Times New Roman"/>
                <w:sz w:val="24"/>
                <w:szCs w:val="24"/>
              </w:rPr>
              <w:t xml:space="preserve"> тип 1 (</w:t>
            </w:r>
            <w:r w:rsidRPr="008F32CC">
              <w:rPr>
                <w:rFonts w:ascii="Times New Roman" w:eastAsia="Calibri" w:hAnsi="Times New Roman"/>
                <w:sz w:val="24"/>
                <w:szCs w:val="24"/>
                <w:lang w:eastAsia="ar-SA"/>
              </w:rPr>
              <w:t>d-50 мм)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15</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Патрубок компенсационный НПВХ, тип 2 (d-110 мм)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16</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Тройник НПВХ с уплотнительным кольцом,</w:t>
            </w:r>
            <w:r w:rsidRPr="008F32CC">
              <w:rPr>
                <w:rFonts w:ascii="Times New Roman" w:eastAsia="Times New Roman" w:hAnsi="Times New Roman"/>
                <w:sz w:val="24"/>
                <w:szCs w:val="24"/>
              </w:rPr>
              <w:t xml:space="preserve"> тип 1 (</w:t>
            </w:r>
            <w:r w:rsidRPr="008F32CC">
              <w:rPr>
                <w:rFonts w:ascii="Times New Roman" w:eastAsia="Calibri" w:hAnsi="Times New Roman"/>
                <w:sz w:val="24"/>
                <w:szCs w:val="24"/>
                <w:lang w:eastAsia="ar-SA"/>
              </w:rPr>
              <w:t>d-50 мм х d-50 мм, 45°)</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17</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Тройник НПВХ с</w:t>
            </w:r>
            <w:r w:rsidRPr="008F32CC">
              <w:rPr>
                <w:rFonts w:ascii="Times New Roman" w:eastAsia="Times New Roman" w:hAnsi="Times New Roman"/>
                <w:sz w:val="24"/>
                <w:szCs w:val="24"/>
              </w:rPr>
              <w:t xml:space="preserve"> </w:t>
            </w:r>
            <w:r w:rsidRPr="008F32CC">
              <w:rPr>
                <w:rFonts w:ascii="Times New Roman" w:eastAsia="Calibri" w:hAnsi="Times New Roman"/>
                <w:sz w:val="24"/>
                <w:szCs w:val="24"/>
                <w:lang w:eastAsia="ar-SA"/>
              </w:rPr>
              <w:t>уплотнительным кольцом,</w:t>
            </w:r>
            <w:r w:rsidRPr="008F32CC">
              <w:rPr>
                <w:rFonts w:ascii="Times New Roman" w:eastAsia="Times New Roman" w:hAnsi="Times New Roman"/>
                <w:sz w:val="24"/>
                <w:szCs w:val="24"/>
              </w:rPr>
              <w:t xml:space="preserve"> тип 2 (</w:t>
            </w:r>
            <w:r w:rsidRPr="008F32CC">
              <w:rPr>
                <w:rFonts w:ascii="Times New Roman" w:eastAsia="Calibri" w:hAnsi="Times New Roman"/>
                <w:sz w:val="24"/>
                <w:szCs w:val="24"/>
                <w:lang w:eastAsia="ar-SA"/>
              </w:rPr>
              <w:t>d-50 мм х d-50 мм, 90°)</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18</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Тройник НПВХ с</w:t>
            </w:r>
            <w:r w:rsidRPr="008F32CC">
              <w:rPr>
                <w:rFonts w:ascii="Times New Roman" w:eastAsia="Times New Roman" w:hAnsi="Times New Roman"/>
                <w:sz w:val="24"/>
                <w:szCs w:val="24"/>
              </w:rPr>
              <w:t xml:space="preserve"> </w:t>
            </w:r>
            <w:r w:rsidRPr="008F32CC">
              <w:rPr>
                <w:rFonts w:ascii="Times New Roman" w:eastAsia="Calibri" w:hAnsi="Times New Roman"/>
                <w:sz w:val="24"/>
                <w:szCs w:val="24"/>
                <w:lang w:eastAsia="ar-SA"/>
              </w:rPr>
              <w:t>уплотнительным кольцом, тип 3 (d-110 мм х d-110 мм, 45°)</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19</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Тройник НПВХ с уплотнительным кольцом, тип 4 (d-110 мм х d-110 мм, 90°)</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20</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Заглушка НПВХ, тип 1 (d-50 мм)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21</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Заглушка НПВХ, тип 2 (d-110 мм)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22</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Ревизия НПВХ</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23</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Сифон</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24</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Гофропровод раздвижной для сифона умывальника</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25</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Гофропровод раздвижной для унитаза армированный</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26</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Кран шаровой</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120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lastRenderedPageBreak/>
              <w:t>27</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Унитаз –компакт, тип 1</w:t>
            </w:r>
            <w:r w:rsidRPr="008F32CC">
              <w:rPr>
                <w:rFonts w:ascii="Times New Roman" w:eastAsia="Times New Roman" w:hAnsi="Times New Roman"/>
                <w:sz w:val="24"/>
                <w:szCs w:val="24"/>
              </w:rPr>
              <w:t xml:space="preserve"> (</w:t>
            </w:r>
            <w:r w:rsidRPr="008F32CC">
              <w:rPr>
                <w:rFonts w:ascii="Times New Roman" w:eastAsia="Calibri" w:hAnsi="Times New Roman"/>
                <w:sz w:val="24"/>
                <w:szCs w:val="24"/>
                <w:lang w:eastAsia="ar-SA"/>
              </w:rPr>
              <w:t>выпуск прямой горизонтальный)</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компл.</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28</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Унитаз –компакт, тип 2 (</w:t>
            </w:r>
            <w:r w:rsidRPr="008F32CC">
              <w:rPr>
                <w:rFonts w:ascii="Times New Roman" w:eastAsia="Times New Roman" w:hAnsi="Times New Roman"/>
                <w:sz w:val="24"/>
                <w:szCs w:val="24"/>
              </w:rPr>
              <w:t>в</w:t>
            </w:r>
            <w:r w:rsidRPr="008F32CC">
              <w:rPr>
                <w:rFonts w:ascii="Times New Roman" w:eastAsia="Calibri" w:hAnsi="Times New Roman"/>
                <w:sz w:val="24"/>
                <w:szCs w:val="24"/>
                <w:lang w:eastAsia="ar-SA"/>
              </w:rPr>
              <w:t>ыпуск косой (уклон 45°))</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компл.</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29</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Смеситель для умывальника, тип 1 (настольный)</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15</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30</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Смеситель для умывальника, тип 2 (настенный)</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15</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31</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Умывальник с пьедесталом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компл.</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32</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Подводка гибкая для воды, тип 1 (г/г, L-400 мм)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33</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Подводка гибкая для воды, тип 2 (г/г, L-500 мм)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34</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Подводка гибкая для воды, тип 3 (г/ш, L-300 мм)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35</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Техпластина, тип 1 (МБС)</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36</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Техпластина, тип 2 (ТМКЩ)</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5</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37</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Комплект вентильных головок</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компл.</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38</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Кран-букса</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39</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Набор прокладок для смесителя</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компл.</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40</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Наполнительная арматура, тип 1 (с боковой подводкой)</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5</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41</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Наполнительная арматура, тип 2 (с нижней подводкой)</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5</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42</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Муфта прямая</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43</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Угольник</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44</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Контргайка</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45</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Футорка</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15</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46</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Муфта черная</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15</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47</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Хомут с резиновым уплотнителем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8784" w:type="dxa"/>
            <w:gridSpan w:val="5"/>
            <w:vAlign w:val="center"/>
          </w:tcPr>
          <w:p w:rsidR="008F32CC" w:rsidRPr="008F32CC" w:rsidRDefault="008F32CC" w:rsidP="008F32CC">
            <w:pPr>
              <w:spacing w:after="0" w:line="240" w:lineRule="auto"/>
              <w:jc w:val="right"/>
              <w:rPr>
                <w:rFonts w:ascii="Times New Roman" w:hAnsi="Times New Roman"/>
                <w:sz w:val="24"/>
                <w:szCs w:val="24"/>
              </w:rPr>
            </w:pPr>
            <w:r w:rsidRPr="008F32CC">
              <w:rPr>
                <w:rFonts w:ascii="Times New Roman" w:hAnsi="Times New Roman"/>
                <w:sz w:val="24"/>
                <w:szCs w:val="24"/>
              </w:rPr>
              <w:t>Итого:</w:t>
            </w: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8784" w:type="dxa"/>
            <w:gridSpan w:val="5"/>
            <w:vAlign w:val="center"/>
          </w:tcPr>
          <w:p w:rsidR="008F32CC" w:rsidRPr="008F32CC" w:rsidRDefault="008F32CC" w:rsidP="008F32CC">
            <w:pPr>
              <w:spacing w:after="0" w:line="240" w:lineRule="auto"/>
              <w:jc w:val="right"/>
              <w:rPr>
                <w:rFonts w:ascii="Times New Roman" w:hAnsi="Times New Roman"/>
                <w:sz w:val="24"/>
                <w:szCs w:val="24"/>
              </w:rPr>
            </w:pPr>
            <w:r w:rsidRPr="008F32CC">
              <w:rPr>
                <w:rFonts w:ascii="Times New Roman" w:hAnsi="Times New Roman"/>
                <w:sz w:val="24"/>
                <w:szCs w:val="24"/>
              </w:rPr>
              <w:t xml:space="preserve">НДС </w:t>
            </w: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bl>
    <w:p w:rsidR="0012469F" w:rsidRPr="0012469F" w:rsidRDefault="0012469F" w:rsidP="0012469F">
      <w:pPr>
        <w:widowControl w:val="0"/>
        <w:autoSpaceDE w:val="0"/>
        <w:spacing w:after="0" w:line="240" w:lineRule="auto"/>
        <w:rPr>
          <w:rFonts w:ascii="Times New Roman" w:eastAsia="Times New Roman" w:hAnsi="Times New Roman"/>
          <w:b/>
          <w:sz w:val="24"/>
          <w:szCs w:val="24"/>
        </w:rPr>
      </w:pPr>
    </w:p>
    <w:p w:rsidR="00086B66" w:rsidRPr="00086B66" w:rsidRDefault="00086B66" w:rsidP="00086B66">
      <w:pPr>
        <w:suppressAutoHyphens/>
        <w:spacing w:after="0" w:line="240" w:lineRule="auto"/>
        <w:jc w:val="center"/>
        <w:rPr>
          <w:rFonts w:ascii="Times New Roman" w:eastAsia="Calibri" w:hAnsi="Times New Roman"/>
          <w:sz w:val="24"/>
          <w:szCs w:val="24"/>
          <w:lang w:eastAsia="ar-SA"/>
        </w:rPr>
      </w:pPr>
    </w:p>
    <w:p w:rsidR="00A245D8" w:rsidRPr="00A245D8" w:rsidRDefault="0076641F" w:rsidP="00A245D8">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 </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B57927" w:rsidRDefault="00B57927" w:rsidP="00544D0D">
      <w:pPr>
        <w:spacing w:after="0" w:line="259" w:lineRule="auto"/>
        <w:contextualSpacing/>
        <w:jc w:val="right"/>
        <w:rPr>
          <w:rFonts w:ascii="Times New Roman" w:eastAsia="Calibri" w:hAnsi="Times New Roman"/>
          <w:sz w:val="24"/>
          <w:szCs w:val="24"/>
        </w:rPr>
      </w:pPr>
    </w:p>
    <w:p w:rsidR="00B57927" w:rsidRDefault="00B57927"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74EB7" w:rsidRDefault="00174EB7" w:rsidP="00F74DD2">
      <w:pPr>
        <w:spacing w:after="0" w:line="240" w:lineRule="auto"/>
        <w:jc w:val="center"/>
        <w:outlineLvl w:val="0"/>
        <w:rPr>
          <w:rFonts w:ascii="Times New Roman" w:eastAsia="Times New Roman" w:hAnsi="Times New Roman"/>
          <w:b/>
          <w:sz w:val="24"/>
          <w:szCs w:val="24"/>
        </w:rPr>
      </w:pPr>
    </w:p>
    <w:p w:rsidR="00ED1836" w:rsidRDefault="00ED1836" w:rsidP="00F74DD2">
      <w:pPr>
        <w:spacing w:after="0" w:line="240" w:lineRule="auto"/>
        <w:jc w:val="center"/>
        <w:outlineLvl w:val="0"/>
        <w:rPr>
          <w:rFonts w:ascii="Times New Roman" w:eastAsia="Times New Roman" w:hAnsi="Times New Roman"/>
          <w:b/>
          <w:sz w:val="24"/>
          <w:szCs w:val="24"/>
        </w:rPr>
      </w:pPr>
    </w:p>
    <w:p w:rsidR="00C44ED2" w:rsidRPr="006E2C58" w:rsidRDefault="00C44ED2" w:rsidP="00C44ED2">
      <w:pPr>
        <w:spacing w:after="0" w:line="240" w:lineRule="auto"/>
        <w:jc w:val="center"/>
        <w:outlineLvl w:val="0"/>
        <w:rPr>
          <w:rFonts w:ascii="Times New Roman" w:eastAsia="Times New Roman" w:hAnsi="Times New Roman"/>
          <w:b/>
          <w:sz w:val="24"/>
          <w:szCs w:val="24"/>
        </w:rPr>
      </w:pPr>
      <w:r w:rsidRPr="006E2C58">
        <w:rPr>
          <w:rFonts w:ascii="Times New Roman" w:eastAsia="Times New Roman" w:hAnsi="Times New Roman"/>
          <w:b/>
          <w:sz w:val="24"/>
          <w:szCs w:val="24"/>
        </w:rPr>
        <w:t>Техническое задание</w:t>
      </w:r>
    </w:p>
    <w:p w:rsidR="00C44ED2" w:rsidRPr="006E2C58" w:rsidRDefault="00C44ED2" w:rsidP="00C44ED2">
      <w:pPr>
        <w:spacing w:before="40" w:after="0" w:line="240" w:lineRule="auto"/>
        <w:jc w:val="center"/>
        <w:rPr>
          <w:rFonts w:ascii="Times New Roman" w:eastAsia="Times New Roman" w:hAnsi="Times New Roman"/>
          <w:sz w:val="24"/>
          <w:szCs w:val="24"/>
        </w:rPr>
      </w:pPr>
      <w:r w:rsidRPr="006E2C58">
        <w:rPr>
          <w:rFonts w:ascii="Times New Roman" w:eastAsia="Times New Roman" w:hAnsi="Times New Roman"/>
          <w:sz w:val="24"/>
          <w:szCs w:val="24"/>
        </w:rPr>
        <w:t>на поставку санитарно-технических изделий и запорной арматуры для нужд ИПУ РАН</w:t>
      </w:r>
    </w:p>
    <w:p w:rsidR="00C44ED2" w:rsidRPr="006E2C58" w:rsidRDefault="00C44ED2" w:rsidP="00C44ED2">
      <w:pPr>
        <w:spacing w:before="40" w:after="0" w:line="240" w:lineRule="auto"/>
        <w:jc w:val="center"/>
        <w:rPr>
          <w:rFonts w:ascii="Times New Roman" w:eastAsia="Times New Roman" w:hAnsi="Times New Roman"/>
          <w:sz w:val="24"/>
          <w:szCs w:val="24"/>
        </w:rPr>
      </w:pPr>
    </w:p>
    <w:p w:rsidR="00C44ED2" w:rsidRPr="009E2C1F" w:rsidRDefault="00C44ED2" w:rsidP="00C44ED2">
      <w:pPr>
        <w:spacing w:before="40" w:after="0" w:line="240" w:lineRule="auto"/>
        <w:ind w:firstLine="567"/>
        <w:rPr>
          <w:rFonts w:ascii="Times New Roman" w:eastAsia="Times New Roman" w:hAnsi="Times New Roman"/>
          <w:b/>
          <w:sz w:val="24"/>
          <w:szCs w:val="24"/>
        </w:rPr>
      </w:pPr>
      <w:r w:rsidRPr="009E2C1F">
        <w:rPr>
          <w:rFonts w:ascii="Times New Roman" w:eastAsia="Times New Roman" w:hAnsi="Times New Roman"/>
          <w:b/>
          <w:sz w:val="24"/>
          <w:szCs w:val="24"/>
        </w:rPr>
        <w:t>1.</w:t>
      </w:r>
      <w:r w:rsidRPr="009E2C1F">
        <w:rPr>
          <w:rFonts w:ascii="Times New Roman" w:eastAsia="Times New Roman" w:hAnsi="Times New Roman"/>
          <w:sz w:val="24"/>
          <w:szCs w:val="24"/>
        </w:rPr>
        <w:t xml:space="preserve"> </w:t>
      </w:r>
      <w:r w:rsidRPr="009E2C1F">
        <w:rPr>
          <w:rFonts w:ascii="Times New Roman" w:eastAsia="Times New Roman" w:hAnsi="Times New Roman"/>
          <w:b/>
          <w:sz w:val="24"/>
          <w:szCs w:val="24"/>
        </w:rPr>
        <w:t xml:space="preserve">Объект закупки: </w:t>
      </w:r>
      <w:r w:rsidRPr="009E2C1F">
        <w:rPr>
          <w:rFonts w:ascii="Times New Roman" w:eastAsia="Times New Roman" w:hAnsi="Times New Roman"/>
          <w:sz w:val="24"/>
          <w:szCs w:val="24"/>
        </w:rPr>
        <w:t>поставка санитарно-технических изделий и запорной арматуры для нужд ИПУ РАН</w:t>
      </w:r>
      <w:r w:rsidRPr="009E2C1F">
        <w:rPr>
          <w:rFonts w:ascii="Times New Roman" w:eastAsia="Times New Roman" w:hAnsi="Times New Roman"/>
          <w:sz w:val="24"/>
          <w:szCs w:val="24"/>
          <w:shd w:val="clear" w:color="auto" w:fill="FFFFFF"/>
        </w:rPr>
        <w:t xml:space="preserve"> (далее – Товар)</w:t>
      </w:r>
      <w:r w:rsidRPr="009E2C1F">
        <w:rPr>
          <w:rFonts w:ascii="Times New Roman" w:eastAsia="Times New Roman" w:hAnsi="Times New Roman"/>
          <w:sz w:val="24"/>
          <w:szCs w:val="24"/>
        </w:rPr>
        <w:t>.</w:t>
      </w:r>
    </w:p>
    <w:p w:rsidR="00C44ED2" w:rsidRPr="009E2C1F" w:rsidRDefault="00C44ED2" w:rsidP="00C44ED2">
      <w:pPr>
        <w:spacing w:after="0" w:line="240" w:lineRule="auto"/>
        <w:ind w:firstLine="567"/>
        <w:jc w:val="both"/>
        <w:rPr>
          <w:rFonts w:ascii="Times New Roman" w:eastAsia="Times New Roman" w:hAnsi="Times New Roman"/>
          <w:color w:val="000000"/>
          <w:sz w:val="24"/>
          <w:szCs w:val="24"/>
        </w:rPr>
      </w:pPr>
      <w:r w:rsidRPr="009E2C1F">
        <w:rPr>
          <w:rFonts w:ascii="Times New Roman" w:eastAsia="Times New Roman" w:hAnsi="Times New Roman"/>
          <w:b/>
          <w:sz w:val="24"/>
          <w:szCs w:val="24"/>
        </w:rPr>
        <w:t>2. Краткие характеристики поставляемых товаров</w:t>
      </w:r>
      <w:r w:rsidRPr="009E2C1F">
        <w:rPr>
          <w:rFonts w:ascii="Times New Roman" w:eastAsia="Times New Roman" w:hAnsi="Times New Roman"/>
          <w:sz w:val="24"/>
          <w:szCs w:val="24"/>
        </w:rPr>
        <w:t xml:space="preserve">: в соответствии </w:t>
      </w:r>
      <w:r w:rsidRPr="009E2C1F">
        <w:rPr>
          <w:rFonts w:ascii="Times New Roman" w:eastAsia="Times New Roman" w:hAnsi="Times New Roman"/>
          <w:sz w:val="24"/>
          <w:szCs w:val="24"/>
        </w:rPr>
        <w:br/>
        <w:t xml:space="preserve">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9E2C1F">
        <w:rPr>
          <w:rFonts w:ascii="Times New Roman" w:eastAsia="Times New Roman" w:hAnsi="Times New Roman"/>
          <w:bCs/>
          <w:color w:val="000000"/>
          <w:sz w:val="24"/>
          <w:szCs w:val="24"/>
        </w:rPr>
        <w:t>являющегося неотъемлемой частью Технического задания.</w:t>
      </w:r>
    </w:p>
    <w:p w:rsidR="00C44ED2" w:rsidRPr="009E2C1F" w:rsidRDefault="00C44ED2" w:rsidP="00C44ED2">
      <w:pPr>
        <w:spacing w:after="0" w:line="240" w:lineRule="auto"/>
        <w:ind w:firstLine="567"/>
        <w:jc w:val="both"/>
        <w:rPr>
          <w:rFonts w:ascii="Times New Roman" w:eastAsia="Times New Roman" w:hAnsi="Times New Roman"/>
          <w:sz w:val="24"/>
          <w:szCs w:val="24"/>
        </w:rPr>
      </w:pPr>
      <w:r w:rsidRPr="009E2C1F">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C44ED2" w:rsidRPr="009E2C1F" w:rsidRDefault="00C44ED2" w:rsidP="00C44ED2">
      <w:pPr>
        <w:spacing w:after="0" w:line="240" w:lineRule="auto"/>
        <w:jc w:val="both"/>
        <w:rPr>
          <w:rFonts w:ascii="Times New Roman" w:eastAsia="Times New Roman" w:hAnsi="Times New Roman"/>
          <w:sz w:val="24"/>
          <w:szCs w:val="24"/>
        </w:rPr>
      </w:pPr>
      <w:r w:rsidRPr="009E2C1F">
        <w:rPr>
          <w:rFonts w:ascii="Times New Roman" w:eastAsia="Times New Roman" w:hAnsi="Times New Roman"/>
          <w:b/>
          <w:bCs/>
          <w:sz w:val="24"/>
          <w:szCs w:val="24"/>
          <w:lang w:eastAsia="ar-SA"/>
        </w:rPr>
        <w:t>Код ОКПД</w:t>
      </w:r>
      <w:r w:rsidRPr="009E2C1F">
        <w:rPr>
          <w:rFonts w:ascii="Times New Roman" w:eastAsia="Times New Roman" w:hAnsi="Times New Roman"/>
          <w:bCs/>
          <w:sz w:val="24"/>
          <w:szCs w:val="24"/>
          <w:lang w:eastAsia="ar-SA"/>
        </w:rPr>
        <w:t xml:space="preserve"> </w:t>
      </w:r>
      <w:r w:rsidRPr="009E2C1F">
        <w:rPr>
          <w:rFonts w:ascii="Times New Roman" w:eastAsia="Times New Roman" w:hAnsi="Times New Roman"/>
          <w:b/>
          <w:bCs/>
          <w:sz w:val="24"/>
          <w:szCs w:val="24"/>
          <w:lang w:eastAsia="ar-SA"/>
        </w:rPr>
        <w:t>2</w:t>
      </w:r>
      <w:r w:rsidRPr="009E2C1F">
        <w:rPr>
          <w:rFonts w:ascii="Times New Roman" w:eastAsia="Times New Roman" w:hAnsi="Times New Roman"/>
          <w:sz w:val="24"/>
          <w:szCs w:val="24"/>
        </w:rPr>
        <w:t>:</w:t>
      </w:r>
    </w:p>
    <w:p w:rsidR="00C44ED2" w:rsidRPr="009E2C1F" w:rsidRDefault="00C44ED2" w:rsidP="00C44ED2">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22.21.21.123 - Трубы канализационные и фасонные части к ним из полиэтилена</w:t>
      </w:r>
    </w:p>
    <w:p w:rsidR="00C44ED2" w:rsidRPr="009E2C1F" w:rsidRDefault="00C44ED2" w:rsidP="00C44ED2">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28.14.12.110 - Краны, вентили, клапаны для раковин, моек, биде, унитазов, ванн и аналогичная арматура</w:t>
      </w:r>
    </w:p>
    <w:p w:rsidR="00C44ED2" w:rsidRPr="009E2C1F" w:rsidRDefault="00C44ED2" w:rsidP="00C44ED2">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28.14.13.130 - Краны и клапаны шаровые</w:t>
      </w:r>
    </w:p>
    <w:p w:rsidR="00C44ED2" w:rsidRPr="009E2C1F" w:rsidRDefault="00C44ED2" w:rsidP="00C44ED2">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23.42.10.120 - Умывальники керамические</w:t>
      </w:r>
    </w:p>
    <w:p w:rsidR="00C44ED2" w:rsidRPr="009E2C1F" w:rsidRDefault="00C44ED2" w:rsidP="00C44ED2">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23.42.10.150 - Унитазы керамические</w:t>
      </w:r>
    </w:p>
    <w:p w:rsidR="00C44ED2" w:rsidRPr="009E2C1F" w:rsidRDefault="00C44ED2" w:rsidP="00C44ED2">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23.42.10.190 - Изделия санитарно-технические прочие из керамики</w:t>
      </w:r>
    </w:p>
    <w:p w:rsidR="00C44ED2" w:rsidRPr="009E2C1F" w:rsidRDefault="00C44ED2" w:rsidP="00C44ED2">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24.51.30.000 - Фитинги для труб из чугуна.</w:t>
      </w:r>
    </w:p>
    <w:p w:rsidR="00C44ED2" w:rsidRPr="009E2C1F" w:rsidRDefault="00C44ED2" w:rsidP="00C44ED2">
      <w:pPr>
        <w:spacing w:after="0" w:line="240" w:lineRule="auto"/>
        <w:ind w:firstLine="567"/>
        <w:jc w:val="both"/>
        <w:rPr>
          <w:rFonts w:ascii="Times New Roman" w:eastAsia="Times New Roman" w:hAnsi="Times New Roman"/>
          <w:sz w:val="24"/>
          <w:szCs w:val="24"/>
        </w:rPr>
      </w:pPr>
      <w:r w:rsidRPr="009E2C1F">
        <w:rPr>
          <w:rFonts w:ascii="Times New Roman" w:eastAsia="Times New Roman" w:hAnsi="Times New Roman"/>
          <w:b/>
          <w:sz w:val="24"/>
          <w:szCs w:val="24"/>
        </w:rPr>
        <w:t>3</w:t>
      </w:r>
      <w:r w:rsidRPr="009E2C1F">
        <w:rPr>
          <w:rFonts w:ascii="Times New Roman" w:eastAsia="Times New Roman" w:hAnsi="Times New Roman"/>
          <w:sz w:val="24"/>
          <w:szCs w:val="24"/>
        </w:rPr>
        <w:t xml:space="preserve">. </w:t>
      </w:r>
      <w:r w:rsidRPr="009E2C1F">
        <w:rPr>
          <w:rFonts w:ascii="Times New Roman" w:eastAsia="Times New Roman" w:hAnsi="Times New Roman"/>
          <w:b/>
          <w:sz w:val="24"/>
          <w:szCs w:val="24"/>
        </w:rPr>
        <w:t>Перечень и количество поставляемого товара:</w:t>
      </w:r>
      <w:r w:rsidRPr="009E2C1F">
        <w:rPr>
          <w:rFonts w:ascii="Times New Roman" w:eastAsia="Times New Roman" w:hAnsi="Times New Roman"/>
          <w:sz w:val="24"/>
          <w:szCs w:val="24"/>
        </w:rPr>
        <w:t xml:space="preserve"> в соответствии с Приложением № 1 к Договору «Спецификация на поставку санитарно-технических изделий и запорной арматуры для нужд ИПУ РАН».</w:t>
      </w:r>
    </w:p>
    <w:p w:rsidR="00C44ED2" w:rsidRPr="009E2C1F" w:rsidRDefault="00C44ED2" w:rsidP="00C44ED2">
      <w:pPr>
        <w:spacing w:after="0" w:line="240" w:lineRule="auto"/>
        <w:ind w:firstLine="567"/>
        <w:jc w:val="both"/>
        <w:rPr>
          <w:rFonts w:ascii="Times New Roman" w:eastAsia="Times New Roman" w:hAnsi="Times New Roman"/>
          <w:b/>
          <w:sz w:val="24"/>
          <w:szCs w:val="24"/>
          <w:lang w:eastAsia="ar-SA"/>
        </w:rPr>
      </w:pPr>
      <w:r w:rsidRPr="009E2C1F">
        <w:rPr>
          <w:rFonts w:ascii="Times New Roman" w:eastAsia="Times New Roman" w:hAnsi="Times New Roman"/>
          <w:b/>
          <w:sz w:val="24"/>
          <w:szCs w:val="24"/>
        </w:rPr>
        <w:t>4</w:t>
      </w:r>
      <w:r w:rsidRPr="009E2C1F">
        <w:rPr>
          <w:rFonts w:ascii="Times New Roman" w:eastAsia="Times New Roman" w:hAnsi="Times New Roman"/>
          <w:sz w:val="24"/>
          <w:szCs w:val="24"/>
        </w:rPr>
        <w:t xml:space="preserve">. </w:t>
      </w:r>
      <w:r w:rsidRPr="009E2C1F">
        <w:rPr>
          <w:rFonts w:ascii="Times New Roman" w:eastAsia="Times New Roman"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C44ED2" w:rsidRPr="009E2C1F" w:rsidRDefault="00C44ED2" w:rsidP="00C44ED2">
      <w:pPr>
        <w:tabs>
          <w:tab w:val="left" w:pos="142"/>
        </w:tabs>
        <w:autoSpaceDE w:val="0"/>
        <w:autoSpaceDN w:val="0"/>
        <w:adjustRightInd w:val="0"/>
        <w:spacing w:after="0" w:line="240" w:lineRule="auto"/>
        <w:ind w:firstLine="540"/>
        <w:jc w:val="both"/>
        <w:rPr>
          <w:rFonts w:ascii="Times New Roman" w:eastAsia="Times New Roman" w:hAnsi="Times New Roman"/>
          <w:sz w:val="24"/>
          <w:szCs w:val="24"/>
        </w:rPr>
      </w:pPr>
      <w:r w:rsidRPr="009E2C1F">
        <w:rPr>
          <w:rFonts w:ascii="Times New Roman" w:eastAsia="Times New Roman" w:hAnsi="Times New Roman"/>
          <w:kern w:val="2"/>
          <w:sz w:val="24"/>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C44ED2" w:rsidRPr="009E2C1F" w:rsidRDefault="00C44ED2" w:rsidP="00C44ED2">
      <w:pPr>
        <w:spacing w:after="0" w:line="240" w:lineRule="auto"/>
        <w:ind w:firstLine="540"/>
        <w:jc w:val="both"/>
        <w:rPr>
          <w:rFonts w:ascii="Times New Roman" w:eastAsia="Times New Roman" w:hAnsi="Times New Roman"/>
          <w:sz w:val="24"/>
          <w:szCs w:val="24"/>
          <w:lang w:eastAsia="ar-SA"/>
        </w:rPr>
      </w:pPr>
      <w:r w:rsidRPr="009E2C1F">
        <w:rPr>
          <w:rFonts w:ascii="Times New Roman" w:eastAsia="Times New Roman" w:hAnsi="Times New Roman"/>
          <w:bCs/>
          <w:kern w:val="2"/>
          <w:sz w:val="24"/>
          <w:szCs w:val="24"/>
        </w:rPr>
        <w:t xml:space="preserve">Поставляемый Товар должен быть новым, </w:t>
      </w:r>
      <w:r w:rsidRPr="009E2C1F">
        <w:rPr>
          <w:rFonts w:ascii="Times New Roman" w:eastAsia="Times New Roman" w:hAnsi="Times New Roman"/>
          <w:sz w:val="24"/>
          <w:szCs w:val="24"/>
          <w:lang w:eastAsia="ar-SA"/>
        </w:rPr>
        <w:t>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C44ED2" w:rsidRPr="009E2C1F" w:rsidRDefault="00C44ED2" w:rsidP="00C44ED2">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9E2C1F">
        <w:rPr>
          <w:rFonts w:ascii="Times New Roman" w:eastAsia="Times New Roman" w:hAnsi="Times New Roman"/>
          <w:bCs/>
          <w:color w:val="000000"/>
          <w:kern w:val="2"/>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C44ED2" w:rsidRPr="009E2C1F" w:rsidRDefault="00C44ED2" w:rsidP="00C44ED2">
      <w:pPr>
        <w:keepNext/>
        <w:keepLines/>
        <w:shd w:val="clear" w:color="auto" w:fill="FFFFFF"/>
        <w:spacing w:after="0" w:line="240" w:lineRule="auto"/>
        <w:ind w:firstLine="539"/>
        <w:jc w:val="both"/>
        <w:textAlignment w:val="baseline"/>
        <w:outlineLvl w:val="0"/>
        <w:rPr>
          <w:rFonts w:ascii="Times New Roman" w:eastAsia="Times New Roman" w:hAnsi="Times New Roman"/>
          <w:color w:val="000000"/>
          <w:kern w:val="2"/>
          <w:sz w:val="24"/>
          <w:szCs w:val="24"/>
          <w:lang w:eastAsia="ru-RU"/>
        </w:rPr>
      </w:pPr>
      <w:r w:rsidRPr="009E2C1F">
        <w:rPr>
          <w:rFonts w:ascii="Times New Roman" w:eastAsia="Times New Roman" w:hAnsi="Times New Roman"/>
          <w:color w:val="000000"/>
          <w:kern w:val="2"/>
          <w:sz w:val="24"/>
          <w:szCs w:val="24"/>
          <w:lang w:eastAsia="ru-RU"/>
        </w:rPr>
        <w:t xml:space="preserve">Требования к упаковке Товара должны соответствовать </w:t>
      </w:r>
      <w:r w:rsidRPr="009E2C1F">
        <w:rPr>
          <w:rFonts w:ascii="Times New Roman" w:eastAsia="Times New Roman" w:hAnsi="Times New Roman"/>
          <w:bCs/>
          <w:color w:val="242424"/>
          <w:spacing w:val="2"/>
          <w:sz w:val="24"/>
          <w:szCs w:val="24"/>
          <w:shd w:val="clear" w:color="auto" w:fill="FFFFFF"/>
        </w:rPr>
        <w:t xml:space="preserve">Решению Комиссии Таможенного союза от 16.08.2011 № 769 «О принятии технического регламента Таможенного союза «О безопасности упаковки», </w:t>
      </w:r>
      <w:r w:rsidRPr="009E2C1F">
        <w:rPr>
          <w:rFonts w:ascii="Times New Roman" w:eastAsia="Times New Roman" w:hAnsi="Times New Roman"/>
          <w:bCs/>
          <w:color w:val="2D2D2D"/>
          <w:spacing w:val="2"/>
          <w:sz w:val="24"/>
          <w:szCs w:val="24"/>
        </w:rPr>
        <w:t>ГОСТ 17527-2014 «Упаковка. Термины и определения».</w:t>
      </w:r>
    </w:p>
    <w:p w:rsidR="00C44ED2" w:rsidRPr="009E2C1F" w:rsidRDefault="00C44ED2" w:rsidP="00C44ED2">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9E2C1F">
        <w:rPr>
          <w:rFonts w:ascii="Times New Roman" w:eastAsia="Times New Roman" w:hAnsi="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C44ED2" w:rsidRPr="009E2C1F" w:rsidRDefault="00C44ED2" w:rsidP="00C44ED2">
      <w:pPr>
        <w:tabs>
          <w:tab w:val="left" w:pos="142"/>
        </w:tabs>
        <w:spacing w:after="0" w:line="240" w:lineRule="auto"/>
        <w:ind w:firstLine="540"/>
        <w:jc w:val="both"/>
        <w:rPr>
          <w:rFonts w:ascii="Times New Roman" w:eastAsia="Times New Roman" w:hAnsi="Times New Roman"/>
          <w:bCs/>
          <w:color w:val="000000"/>
          <w:kern w:val="2"/>
          <w:sz w:val="24"/>
          <w:szCs w:val="24"/>
          <w:lang w:eastAsia="ru-RU"/>
        </w:rPr>
      </w:pPr>
      <w:r w:rsidRPr="009E2C1F">
        <w:rPr>
          <w:rFonts w:ascii="Times New Roman" w:eastAsia="Times New Roman" w:hAnsi="Times New Roman"/>
          <w:bCs/>
          <w:color w:val="000000"/>
          <w:kern w:val="2"/>
          <w:sz w:val="24"/>
          <w:szCs w:val="24"/>
          <w:lang w:eastAsia="ru-RU"/>
        </w:rPr>
        <w:lastRenderedPageBreak/>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C44ED2" w:rsidRPr="009E2C1F" w:rsidRDefault="00C44ED2" w:rsidP="00C44ED2">
      <w:pPr>
        <w:widowControl w:val="0"/>
        <w:autoSpaceDE w:val="0"/>
        <w:spacing w:after="0" w:line="240" w:lineRule="auto"/>
        <w:ind w:firstLine="540"/>
        <w:jc w:val="both"/>
        <w:rPr>
          <w:rFonts w:ascii="Times New Roman" w:eastAsia="Times New Roman" w:hAnsi="Times New Roman"/>
          <w:bCs/>
          <w:color w:val="000000"/>
          <w:sz w:val="24"/>
          <w:szCs w:val="24"/>
        </w:rPr>
      </w:pPr>
      <w:r w:rsidRPr="009E2C1F">
        <w:rPr>
          <w:rFonts w:ascii="Times New Roman" w:eastAsia="Times New Roman" w:hAnsi="Times New Roman"/>
          <w:bCs/>
          <w:color w:val="000000"/>
          <w:kern w:val="2"/>
          <w:sz w:val="24"/>
          <w:szCs w:val="24"/>
        </w:rPr>
        <w:t>Качество поставляемого Товара должно соответствовать</w:t>
      </w:r>
      <w:r w:rsidRPr="009E2C1F">
        <w:rPr>
          <w:rFonts w:ascii="Times New Roman" w:eastAsia="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9E2C1F">
        <w:rPr>
          <w:rFonts w:ascii="Times New Roman" w:eastAsia="Times New Roman" w:hAnsi="Times New Roman"/>
          <w:bCs/>
          <w:color w:val="000000"/>
          <w:kern w:val="2"/>
          <w:sz w:val="24"/>
          <w:szCs w:val="24"/>
        </w:rPr>
        <w:t>и иным стандартам, согласованным Сторонами в Техническом задании и/или спецификации.</w:t>
      </w:r>
    </w:p>
    <w:p w:rsidR="00C44ED2" w:rsidRPr="009E2C1F" w:rsidRDefault="00C44ED2" w:rsidP="00C44ED2">
      <w:pPr>
        <w:spacing w:after="0" w:line="240" w:lineRule="auto"/>
        <w:ind w:firstLine="540"/>
        <w:jc w:val="both"/>
        <w:rPr>
          <w:rFonts w:ascii="Times New Roman" w:eastAsia="Times New Roman" w:hAnsi="Times New Roman"/>
          <w:color w:val="000000"/>
          <w:sz w:val="24"/>
          <w:szCs w:val="24"/>
          <w:lang w:eastAsia="ru-RU"/>
        </w:rPr>
      </w:pPr>
      <w:r w:rsidRPr="009E2C1F">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C44ED2" w:rsidRPr="009E2C1F" w:rsidRDefault="00C44ED2" w:rsidP="00C44ED2">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9E2C1F">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C44ED2" w:rsidRPr="009E2C1F" w:rsidRDefault="00C44ED2" w:rsidP="00C44ED2">
      <w:pPr>
        <w:spacing w:after="0" w:line="240" w:lineRule="auto"/>
        <w:ind w:firstLine="540"/>
        <w:jc w:val="both"/>
        <w:rPr>
          <w:rFonts w:ascii="Times New Roman" w:eastAsia="Times New Roman" w:hAnsi="Times New Roman"/>
          <w:color w:val="000000"/>
          <w:sz w:val="24"/>
          <w:szCs w:val="24"/>
          <w:lang w:eastAsia="ru-RU"/>
        </w:rPr>
      </w:pPr>
      <w:r w:rsidRPr="009E2C1F">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C44ED2" w:rsidRPr="009E2C1F" w:rsidRDefault="00C44ED2" w:rsidP="00C44ED2">
      <w:pPr>
        <w:spacing w:after="0" w:line="240" w:lineRule="auto"/>
        <w:ind w:firstLine="540"/>
        <w:jc w:val="both"/>
        <w:rPr>
          <w:rFonts w:ascii="Times New Roman" w:eastAsia="Times New Roman" w:hAnsi="Times New Roman"/>
          <w:sz w:val="24"/>
          <w:szCs w:val="24"/>
        </w:rPr>
      </w:pPr>
      <w:r w:rsidRPr="009E2C1F">
        <w:rPr>
          <w:rFonts w:ascii="Times New Roman" w:eastAsia="Times New Roman" w:hAnsi="Times New Roman"/>
          <w:sz w:val="24"/>
          <w:szCs w:val="24"/>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C44ED2" w:rsidRPr="009E2C1F" w:rsidRDefault="00C44ED2" w:rsidP="00C44ED2">
      <w:pPr>
        <w:spacing w:after="0" w:line="240" w:lineRule="auto"/>
        <w:ind w:firstLine="540"/>
        <w:jc w:val="both"/>
        <w:rPr>
          <w:rFonts w:ascii="Times New Roman" w:eastAsia="Times New Roman" w:hAnsi="Times New Roman"/>
          <w:color w:val="000000"/>
          <w:sz w:val="24"/>
          <w:szCs w:val="24"/>
          <w:lang w:eastAsia="ru-RU"/>
        </w:rPr>
      </w:pPr>
      <w:r w:rsidRPr="009E2C1F">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C44ED2" w:rsidRPr="009E2C1F" w:rsidRDefault="00C44ED2" w:rsidP="00C44ED2">
      <w:pPr>
        <w:spacing w:after="0" w:line="240" w:lineRule="auto"/>
        <w:ind w:firstLine="540"/>
        <w:jc w:val="both"/>
        <w:rPr>
          <w:rFonts w:ascii="Times New Roman" w:eastAsia="Calibri" w:hAnsi="Times New Roman"/>
          <w:b/>
          <w:i/>
          <w:color w:val="000000"/>
          <w:sz w:val="24"/>
          <w:szCs w:val="24"/>
          <w:lang w:eastAsia="ar-SA"/>
        </w:rPr>
      </w:pPr>
      <w:r w:rsidRPr="009E2C1F">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9E2C1F">
        <w:rPr>
          <w:rFonts w:ascii="Times New Roman" w:eastAsia="Calibri" w:hAnsi="Times New Roman"/>
          <w:b/>
          <w:i/>
          <w:color w:val="000000"/>
          <w:sz w:val="24"/>
          <w:szCs w:val="24"/>
          <w:lang w:eastAsia="ar-SA"/>
        </w:rPr>
        <w:t>.</w:t>
      </w:r>
    </w:p>
    <w:p w:rsidR="00C44ED2" w:rsidRPr="009E2C1F" w:rsidRDefault="00C44ED2" w:rsidP="00C44ED2">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C44ED2" w:rsidRPr="009E2C1F" w:rsidRDefault="00C44ED2" w:rsidP="00C44ED2">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C44ED2" w:rsidRPr="009E2C1F" w:rsidRDefault="00C44ED2" w:rsidP="00C44ED2">
      <w:pPr>
        <w:suppressAutoHyphens/>
        <w:spacing w:after="0" w:line="240" w:lineRule="auto"/>
        <w:ind w:right="10" w:firstLine="567"/>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C44ED2" w:rsidRPr="009E2C1F" w:rsidRDefault="00C44ED2" w:rsidP="00C44ED2">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Поставляемые Товары должны соответствовать требованиям, установленным ГОСТ:</w:t>
      </w:r>
      <w:r w:rsidRPr="009E2C1F">
        <w:rPr>
          <w:rFonts w:ascii="Times New Roman" w:eastAsia="Times New Roman" w:hAnsi="Times New Roman"/>
          <w:sz w:val="24"/>
          <w:szCs w:val="24"/>
          <w:lang w:eastAsia="ar-SA"/>
        </w:rPr>
        <w:br/>
        <w:t>- ГОСТ 32413-2013 «Трубы и фасонные части из непластифицированного поливинилхлорида для систем наружной канализации. Технические условия»;</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23289-2016 «Арматура санитарно-техническая водосливная. Технические условия»;</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21345-2005 «Краны шаровые, конусные и цилиндрические на номинальное давление не более PN 250. Общие технические условия»;</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30493-2017 «Изделия санитарные керамические. Классификация и основные размеры»;</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25809-96 «Смесители и краны водоразборные. Типы и основные размеры»;</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19681-2016 «Арматура санитарно-техническая водоразборная. Общие технические условия»;</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7338-90 «Пластины резиновые и резинотканевые. Технические условия (с Изменением № 1)»;</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21485-2016 «Бачки смывные и арматура к ним. Общие технические условия»;</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8954-75 «Соединительные части из ковкого чугуна с цилиндрической резьбой для трубопроводов. Муфты прямые короткие. Основные размеры (с Изменением № 1)»;</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lastRenderedPageBreak/>
        <w:t>- ГОСТ 8946-75 «Соединительные части из ковкого чугуна с цилиндрической резьбой для трубопроводов. Угольники проходные. Основные размеры (с Изменениями № 1, 2)»;</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8961-75. «Соединительные части из ковкого чугуна с цилиндрической резьбой для трубопроводов. Контргайки. Основные размеры (с Изменением № 1)»;</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8960-75 «Соединительные части из ковкого чугуна с цилиндрической резьбой для трубопроводов. Футорки. Основные размеры (с Изменениями № 1, 2)»;</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8957-75 «Соединительные части из ковкого чугуна с цилиндрической резьбой для трубопроводов. Муфты переходные. Основные размеры (с Изменениями № 1, 2)»;</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24137-80. «Детали крепления трубопроводов. Хомуты. Конструкция и размеры»,</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а также, СанПиН, другим нормам и правилам для данных видов товаров.</w:t>
      </w:r>
    </w:p>
    <w:p w:rsidR="00C44ED2" w:rsidRPr="009E2C1F" w:rsidRDefault="00C44ED2" w:rsidP="00C44ED2">
      <w:pPr>
        <w:spacing w:after="0" w:line="240" w:lineRule="auto"/>
        <w:ind w:firstLine="567"/>
        <w:jc w:val="both"/>
        <w:rPr>
          <w:rFonts w:ascii="Times New Roman" w:eastAsia="Times New Roman" w:hAnsi="Times New Roman"/>
          <w:b/>
          <w:sz w:val="24"/>
          <w:szCs w:val="24"/>
        </w:rPr>
      </w:pPr>
      <w:r w:rsidRPr="009E2C1F">
        <w:rPr>
          <w:rFonts w:ascii="Times New Roman" w:eastAsia="Calibri" w:hAnsi="Times New Roman"/>
          <w:b/>
          <w:sz w:val="24"/>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9E2C1F">
        <w:rPr>
          <w:rFonts w:ascii="Times New Roman" w:eastAsia="Times New Roman" w:hAnsi="Times New Roman"/>
          <w:b/>
          <w:sz w:val="24"/>
          <w:szCs w:val="24"/>
        </w:rPr>
        <w:t>:</w:t>
      </w:r>
    </w:p>
    <w:p w:rsidR="00C44ED2" w:rsidRPr="009E2C1F" w:rsidRDefault="00C44ED2" w:rsidP="00C44ED2">
      <w:pPr>
        <w:spacing w:after="0" w:line="240" w:lineRule="auto"/>
        <w:ind w:firstLine="567"/>
        <w:jc w:val="both"/>
        <w:rPr>
          <w:rFonts w:ascii="Times New Roman" w:eastAsia="Times New Roman" w:hAnsi="Times New Roman"/>
          <w:sz w:val="24"/>
          <w:szCs w:val="24"/>
        </w:rPr>
      </w:pPr>
      <w:r w:rsidRPr="009E2C1F">
        <w:rPr>
          <w:rFonts w:ascii="Times New Roman" w:eastAsia="Times New Roman" w:hAnsi="Times New Roman"/>
          <w:sz w:val="24"/>
          <w:szCs w:val="24"/>
        </w:rPr>
        <w:t xml:space="preserve">Срок поставки Товара в течение </w:t>
      </w:r>
      <w:r w:rsidRPr="009E2C1F">
        <w:rPr>
          <w:rFonts w:ascii="Times New Roman" w:eastAsia="Times New Roman" w:hAnsi="Times New Roman"/>
          <w:b/>
          <w:sz w:val="24"/>
          <w:szCs w:val="24"/>
        </w:rPr>
        <w:t>14 (четырнадцати) календарных дней</w:t>
      </w:r>
      <w:r w:rsidRPr="009E2C1F">
        <w:rPr>
          <w:rFonts w:ascii="Times New Roman" w:eastAsia="Times New Roman" w:hAnsi="Times New Roman"/>
          <w:sz w:val="24"/>
          <w:szCs w:val="24"/>
        </w:rPr>
        <w:t xml:space="preserve"> с даты заключения Договора. </w:t>
      </w:r>
    </w:p>
    <w:p w:rsidR="00C44ED2" w:rsidRPr="009E2C1F" w:rsidRDefault="00C44ED2" w:rsidP="00C44ED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9E2C1F">
        <w:rPr>
          <w:rFonts w:ascii="Times New Roman" w:eastAsia="Calibri" w:hAnsi="Times New Roman"/>
          <w:b/>
          <w:sz w:val="24"/>
          <w:szCs w:val="24"/>
        </w:rPr>
        <w:t xml:space="preserve">6. </w:t>
      </w:r>
      <w:r w:rsidRPr="009E2C1F">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9E2C1F">
        <w:rPr>
          <w:rFonts w:ascii="Times New Roman" w:eastAsia="Times New Roman" w:hAnsi="Times New Roman"/>
          <w:b/>
          <w:sz w:val="24"/>
          <w:szCs w:val="24"/>
          <w:lang w:eastAsia="zh-CN"/>
        </w:rPr>
        <w:t xml:space="preserve">: </w:t>
      </w:r>
      <w:r w:rsidRPr="009E2C1F">
        <w:rPr>
          <w:rFonts w:ascii="Times New Roman" w:eastAsia="Times New Roman" w:hAnsi="Times New Roman"/>
          <w:sz w:val="24"/>
          <w:szCs w:val="24"/>
          <w:lang w:eastAsia="zh-CN"/>
        </w:rPr>
        <w:t xml:space="preserve">в соответствии с условиями Договора.    </w:t>
      </w:r>
    </w:p>
    <w:p w:rsidR="00C44ED2" w:rsidRPr="009E2C1F" w:rsidRDefault="00C44ED2" w:rsidP="00C44ED2">
      <w:pPr>
        <w:widowControl w:val="0"/>
        <w:autoSpaceDE w:val="0"/>
        <w:autoSpaceDN w:val="0"/>
        <w:adjustRightInd w:val="0"/>
        <w:spacing w:after="0" w:line="240" w:lineRule="auto"/>
        <w:ind w:firstLine="567"/>
        <w:jc w:val="both"/>
        <w:rPr>
          <w:rFonts w:ascii="Times New Roman" w:eastAsia="Times New Roman" w:hAnsi="Times New Roman"/>
          <w:b/>
          <w:sz w:val="24"/>
          <w:szCs w:val="24"/>
        </w:rPr>
      </w:pPr>
      <w:r w:rsidRPr="009E2C1F">
        <w:rPr>
          <w:rFonts w:ascii="Times New Roman" w:eastAsia="Times New Roman" w:hAnsi="Times New Roman"/>
          <w:b/>
          <w:sz w:val="24"/>
          <w:szCs w:val="24"/>
        </w:rPr>
        <w:t>7. Качественные и количественные характеристики поставляемых товаров, выполняемых работ, оказываемых услуг:</w:t>
      </w:r>
    </w:p>
    <w:p w:rsidR="00C44ED2" w:rsidRPr="006E2C58" w:rsidRDefault="00C44ED2" w:rsidP="00C44ED2">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9E2C1F">
        <w:rPr>
          <w:rFonts w:ascii="Times New Roman" w:eastAsia="Times New Roman" w:hAnsi="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санитарно-технических изделий и запорной арматуры для нужд ИПУ РАН (Приложение № 1 к Договору).</w:t>
      </w:r>
    </w:p>
    <w:p w:rsidR="00C44ED2" w:rsidRPr="006E2C58" w:rsidRDefault="00C44ED2" w:rsidP="00C44ED2">
      <w:pPr>
        <w:widowControl w:val="0"/>
        <w:autoSpaceDE w:val="0"/>
        <w:spacing w:after="0" w:line="240" w:lineRule="auto"/>
        <w:ind w:firstLine="540"/>
        <w:jc w:val="both"/>
        <w:rPr>
          <w:rFonts w:ascii="Times New Roman" w:eastAsia="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tbl>
      <w:tblPr>
        <w:tblW w:w="9321" w:type="dxa"/>
        <w:tblInd w:w="-284"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C44ED2" w:rsidRPr="00706205" w:rsidTr="00612402">
        <w:trPr>
          <w:trHeight w:val="1627"/>
        </w:trPr>
        <w:tc>
          <w:tcPr>
            <w:tcW w:w="4785" w:type="dxa"/>
            <w:gridSpan w:val="2"/>
            <w:shd w:val="clear" w:color="auto" w:fill="auto"/>
          </w:tcPr>
          <w:p w:rsidR="00C44ED2" w:rsidRPr="00234F14" w:rsidRDefault="00C44ED2" w:rsidP="00612402">
            <w:pPr>
              <w:snapToGrid w:val="0"/>
              <w:spacing w:after="0" w:line="240" w:lineRule="auto"/>
              <w:ind w:left="-816" w:firstLine="816"/>
              <w:rPr>
                <w:rFonts w:ascii="Times New Roman" w:eastAsia="Calibri" w:hAnsi="Times New Roman"/>
                <w:b/>
                <w:sz w:val="24"/>
                <w:szCs w:val="24"/>
              </w:rPr>
            </w:pPr>
          </w:p>
          <w:p w:rsidR="00C44ED2" w:rsidRPr="00706205" w:rsidRDefault="00C44ED2" w:rsidP="00612402">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C44ED2" w:rsidRPr="007E25DC" w:rsidRDefault="00C44ED2" w:rsidP="00612402">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C44ED2" w:rsidRPr="00706205" w:rsidRDefault="00C44ED2" w:rsidP="00612402">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44ED2" w:rsidRDefault="00C44ED2" w:rsidP="00612402">
            <w:pPr>
              <w:spacing w:after="0" w:line="240" w:lineRule="auto"/>
              <w:jc w:val="center"/>
              <w:rPr>
                <w:rFonts w:ascii="Times New Roman" w:eastAsia="Times New Roman" w:hAnsi="Times New Roman"/>
                <w:b/>
                <w:sz w:val="24"/>
                <w:szCs w:val="24"/>
                <w:lang w:eastAsia="ru-RU"/>
              </w:rPr>
            </w:pPr>
          </w:p>
          <w:p w:rsidR="00C44ED2" w:rsidRPr="00706205" w:rsidRDefault="00C44ED2" w:rsidP="00612402">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C44ED2" w:rsidRPr="00706205" w:rsidTr="00612402">
        <w:trPr>
          <w:trHeight w:val="80"/>
        </w:trPr>
        <w:tc>
          <w:tcPr>
            <w:tcW w:w="4785" w:type="dxa"/>
            <w:gridSpan w:val="2"/>
            <w:shd w:val="clear" w:color="auto" w:fill="auto"/>
          </w:tcPr>
          <w:p w:rsidR="00C44ED2" w:rsidRPr="00706205" w:rsidRDefault="00C44ED2" w:rsidP="00612402">
            <w:pPr>
              <w:snapToGrid w:val="0"/>
              <w:spacing w:after="0" w:line="240" w:lineRule="auto"/>
              <w:jc w:val="both"/>
              <w:rPr>
                <w:rFonts w:ascii="Times New Roman" w:eastAsia="Calibri" w:hAnsi="Times New Roman"/>
                <w:b/>
                <w:bCs/>
                <w:sz w:val="24"/>
                <w:szCs w:val="24"/>
              </w:rPr>
            </w:pPr>
          </w:p>
          <w:p w:rsidR="00C44ED2" w:rsidRPr="00706205" w:rsidRDefault="00C44ED2" w:rsidP="00612402">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C44ED2" w:rsidRPr="00706205" w:rsidRDefault="00C44ED2" w:rsidP="00612402">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44ED2" w:rsidRPr="00706205" w:rsidRDefault="00C44ED2" w:rsidP="00612402">
            <w:pPr>
              <w:shd w:val="clear" w:color="auto" w:fill="FFFFFF"/>
              <w:snapToGrid w:val="0"/>
              <w:spacing w:after="0" w:line="240" w:lineRule="auto"/>
              <w:jc w:val="both"/>
              <w:rPr>
                <w:rFonts w:ascii="Times New Roman" w:eastAsia="Calibri" w:hAnsi="Times New Roman"/>
                <w:b/>
                <w:sz w:val="24"/>
                <w:szCs w:val="24"/>
              </w:rPr>
            </w:pPr>
          </w:p>
          <w:p w:rsidR="00C44ED2" w:rsidRPr="00706205" w:rsidRDefault="00C44ED2" w:rsidP="00612402">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C44ED2" w:rsidRPr="00706205" w:rsidTr="00612402">
        <w:trPr>
          <w:trHeight w:val="621"/>
        </w:trPr>
        <w:tc>
          <w:tcPr>
            <w:tcW w:w="2659" w:type="dxa"/>
            <w:tcBorders>
              <w:bottom w:val="single" w:sz="4" w:space="0" w:color="auto"/>
            </w:tcBorders>
            <w:shd w:val="clear" w:color="auto" w:fill="auto"/>
          </w:tcPr>
          <w:p w:rsidR="00C44ED2" w:rsidRPr="00706205" w:rsidRDefault="00C44ED2" w:rsidP="00612402">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C44ED2" w:rsidRPr="00706205" w:rsidRDefault="00C44ED2" w:rsidP="00612402">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C44ED2" w:rsidRPr="00706205" w:rsidRDefault="00C44ED2" w:rsidP="00612402">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C44ED2" w:rsidRPr="00706205" w:rsidRDefault="00C44ED2" w:rsidP="00612402">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C44ED2" w:rsidRPr="00706205" w:rsidRDefault="00C44ED2" w:rsidP="00612402">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spacing w:after="0" w:line="240" w:lineRule="auto"/>
        <w:rPr>
          <w:rFonts w:ascii="Times New Roman" w:eastAsia="Times New Roman" w:hAnsi="Times New Roman"/>
          <w:b/>
          <w:sz w:val="24"/>
          <w:szCs w:val="24"/>
        </w:rPr>
        <w:sectPr w:rsidR="00C44ED2" w:rsidRPr="006E2C58" w:rsidSect="00612402">
          <w:pgSz w:w="11906" w:h="16838"/>
          <w:pgMar w:top="567" w:right="851" w:bottom="567" w:left="1418" w:header="709" w:footer="709" w:gutter="0"/>
          <w:cols w:space="708"/>
          <w:docGrid w:linePitch="381"/>
        </w:sectPr>
      </w:pPr>
    </w:p>
    <w:p w:rsidR="00C44ED2" w:rsidRPr="006E2C58" w:rsidRDefault="00C44ED2" w:rsidP="00C44ED2">
      <w:pPr>
        <w:spacing w:after="0" w:line="240" w:lineRule="auto"/>
        <w:jc w:val="right"/>
        <w:rPr>
          <w:rFonts w:ascii="Times New Roman" w:eastAsia="Times New Roman" w:hAnsi="Times New Roman"/>
          <w:b/>
          <w:sz w:val="24"/>
          <w:szCs w:val="24"/>
        </w:rPr>
      </w:pPr>
      <w:r w:rsidRPr="006E2C58">
        <w:rPr>
          <w:rFonts w:ascii="Times New Roman" w:eastAsia="Times New Roman" w:hAnsi="Times New Roman"/>
          <w:b/>
          <w:sz w:val="24"/>
          <w:szCs w:val="24"/>
        </w:rPr>
        <w:lastRenderedPageBreak/>
        <w:t xml:space="preserve">Приложение № 1 </w:t>
      </w:r>
    </w:p>
    <w:p w:rsidR="00C44ED2" w:rsidRPr="006E2C58" w:rsidRDefault="00C44ED2" w:rsidP="00C44ED2">
      <w:pPr>
        <w:spacing w:after="0" w:line="240" w:lineRule="auto"/>
        <w:jc w:val="right"/>
        <w:rPr>
          <w:rFonts w:ascii="Times New Roman" w:eastAsia="Times New Roman" w:hAnsi="Times New Roman"/>
          <w:b/>
          <w:sz w:val="24"/>
          <w:szCs w:val="24"/>
        </w:rPr>
      </w:pPr>
      <w:r w:rsidRPr="006E2C58">
        <w:rPr>
          <w:rFonts w:ascii="Times New Roman" w:eastAsia="Times New Roman" w:hAnsi="Times New Roman"/>
          <w:b/>
          <w:sz w:val="24"/>
          <w:szCs w:val="24"/>
        </w:rPr>
        <w:t>к Техническому заданию</w:t>
      </w:r>
    </w:p>
    <w:p w:rsidR="00C44ED2" w:rsidRPr="006E2C58" w:rsidRDefault="00C44ED2" w:rsidP="00C44ED2">
      <w:pPr>
        <w:spacing w:after="0" w:line="240" w:lineRule="auto"/>
        <w:jc w:val="right"/>
        <w:rPr>
          <w:rFonts w:ascii="Times New Roman" w:eastAsia="Times New Roman" w:hAnsi="Times New Roman"/>
          <w:b/>
          <w:sz w:val="24"/>
          <w:szCs w:val="24"/>
        </w:rPr>
      </w:pPr>
    </w:p>
    <w:p w:rsidR="00C44ED2" w:rsidRPr="006E2C58" w:rsidRDefault="00C44ED2" w:rsidP="00C44ED2">
      <w:pPr>
        <w:spacing w:after="0" w:line="240" w:lineRule="auto"/>
        <w:jc w:val="center"/>
        <w:rPr>
          <w:rFonts w:ascii="Times New Roman" w:eastAsia="Times New Roman" w:hAnsi="Times New Roman"/>
          <w:b/>
          <w:sz w:val="24"/>
          <w:szCs w:val="24"/>
        </w:rPr>
      </w:pPr>
      <w:r w:rsidRPr="006E2C58">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C44ED2" w:rsidRPr="006E2C58" w:rsidRDefault="00C44ED2" w:rsidP="00C44ED2">
      <w:pPr>
        <w:spacing w:after="0" w:line="240" w:lineRule="auto"/>
        <w:jc w:val="center"/>
        <w:rPr>
          <w:rFonts w:ascii="Times New Roman" w:eastAsia="Times New Roman" w:hAnsi="Times New Roman"/>
          <w:b/>
          <w:sz w:val="24"/>
          <w:szCs w:val="24"/>
        </w:rPr>
      </w:pPr>
    </w:p>
    <w:tbl>
      <w:tblPr>
        <w:tblStyle w:val="130"/>
        <w:tblW w:w="10774" w:type="dxa"/>
        <w:tblInd w:w="-998" w:type="dxa"/>
        <w:tblLayout w:type="fixed"/>
        <w:tblLook w:val="04A0" w:firstRow="1" w:lastRow="0" w:firstColumn="1" w:lastColumn="0" w:noHBand="0" w:noVBand="1"/>
      </w:tblPr>
      <w:tblGrid>
        <w:gridCol w:w="580"/>
        <w:gridCol w:w="2250"/>
        <w:gridCol w:w="7944"/>
      </w:tblGrid>
      <w:tr w:rsidR="00C44ED2" w:rsidRPr="006E2C58" w:rsidTr="00612402">
        <w:trPr>
          <w:trHeight w:val="756"/>
        </w:trPr>
        <w:tc>
          <w:tcPr>
            <w:tcW w:w="580" w:type="dxa"/>
          </w:tcPr>
          <w:p w:rsidR="00C44ED2" w:rsidRPr="006E2C58" w:rsidRDefault="00C44ED2" w:rsidP="00612402">
            <w:pPr>
              <w:suppressAutoHyphens/>
              <w:spacing w:after="0" w:line="240" w:lineRule="auto"/>
              <w:jc w:val="center"/>
              <w:rPr>
                <w:rFonts w:ascii="Times New Roman" w:eastAsia="Calibri" w:hAnsi="Times New Roman"/>
                <w:b/>
                <w:color w:val="000000"/>
                <w:sz w:val="24"/>
                <w:szCs w:val="24"/>
                <w:lang w:eastAsia="ar-SA"/>
              </w:rPr>
            </w:pPr>
            <w:r w:rsidRPr="006E2C58">
              <w:rPr>
                <w:rFonts w:ascii="Times New Roman" w:eastAsia="Calibri" w:hAnsi="Times New Roman"/>
                <w:b/>
                <w:color w:val="000000"/>
                <w:sz w:val="24"/>
                <w:szCs w:val="24"/>
                <w:lang w:eastAsia="ar-SA"/>
              </w:rPr>
              <w:t>№</w:t>
            </w:r>
          </w:p>
          <w:p w:rsidR="00C44ED2" w:rsidRPr="006E2C58" w:rsidRDefault="00C44ED2" w:rsidP="00612402">
            <w:pPr>
              <w:suppressAutoHyphens/>
              <w:spacing w:after="0" w:line="240" w:lineRule="auto"/>
              <w:jc w:val="center"/>
              <w:rPr>
                <w:rFonts w:ascii="Times New Roman" w:eastAsia="Calibri" w:hAnsi="Times New Roman"/>
                <w:b/>
                <w:color w:val="000000"/>
                <w:sz w:val="24"/>
                <w:szCs w:val="24"/>
                <w:lang w:eastAsia="ar-SA"/>
              </w:rPr>
            </w:pPr>
          </w:p>
        </w:tc>
        <w:tc>
          <w:tcPr>
            <w:tcW w:w="2250" w:type="dxa"/>
          </w:tcPr>
          <w:p w:rsidR="00C44ED2" w:rsidRPr="006E2C58" w:rsidRDefault="00C44ED2" w:rsidP="00612402">
            <w:pPr>
              <w:suppressAutoHyphens/>
              <w:spacing w:after="0" w:line="240" w:lineRule="auto"/>
              <w:jc w:val="center"/>
              <w:rPr>
                <w:rFonts w:ascii="Times New Roman" w:eastAsia="Calibri" w:hAnsi="Times New Roman"/>
                <w:b/>
                <w:color w:val="000000"/>
                <w:sz w:val="24"/>
                <w:szCs w:val="24"/>
                <w:lang w:eastAsia="ar-SA"/>
              </w:rPr>
            </w:pPr>
            <w:r w:rsidRPr="006E2C58">
              <w:rPr>
                <w:rFonts w:ascii="Times New Roman" w:eastAsia="Calibri" w:hAnsi="Times New Roman"/>
                <w:b/>
                <w:color w:val="000000"/>
                <w:sz w:val="24"/>
                <w:szCs w:val="24"/>
                <w:lang w:eastAsia="ar-SA"/>
              </w:rPr>
              <w:t>Наименование товара</w:t>
            </w:r>
          </w:p>
        </w:tc>
        <w:tc>
          <w:tcPr>
            <w:tcW w:w="7944" w:type="dxa"/>
          </w:tcPr>
          <w:p w:rsidR="00C44ED2" w:rsidRPr="006E2C58" w:rsidRDefault="00C44ED2" w:rsidP="00612402">
            <w:pPr>
              <w:suppressAutoHyphens/>
              <w:spacing w:after="0" w:line="240" w:lineRule="auto"/>
              <w:jc w:val="center"/>
              <w:rPr>
                <w:rFonts w:ascii="Times New Roman" w:eastAsia="Calibri" w:hAnsi="Times New Roman"/>
                <w:b/>
                <w:color w:val="000000"/>
                <w:sz w:val="24"/>
                <w:szCs w:val="24"/>
                <w:lang w:eastAsia="ar-SA"/>
              </w:rPr>
            </w:pPr>
            <w:r w:rsidRPr="006E2C58">
              <w:rPr>
                <w:rFonts w:ascii="Times New Roman" w:eastAsia="Calibri" w:hAnsi="Times New Roman"/>
                <w:b/>
                <w:bCs/>
                <w:color w:val="000000"/>
                <w:sz w:val="24"/>
                <w:szCs w:val="24"/>
                <w:lang w:eastAsia="ar-SA"/>
              </w:rPr>
              <w:t>Техническая характеристика и параметры товара</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1</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Труба НПВХ канализационная,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0,5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0 °С – TIR ≤ 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минус 10 °С (ступенчатый метод) - Н50 ≥1000 мм (не более одного разрушения при высоте падения груза ≤ 500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длины труб после прогрева, %, не более - 5 (на трубах после прогрева не должно быть пузырей и трещин)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 79</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дихлорметану при температуре 15 °С -  без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труб при температуре 60 °С и кольцевом напряжении 10,0 МПа, ч, не мене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80%, изготовленных литьем под давлением.</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Труба НПВХ канализационная,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0 °С – TIR ≤ 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минус 10 °С (ступенчатый метод) - Н50 ≥1000 мм (не более одного разрушения при высоте падения груза ≤ 500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длины труб после прогрева, %, не более - 5 (на трубах после прогрева не должно быть пузырей и трещин)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 79</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дихлорметану при температуре 15 °С -  без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труб при температуре 60 °С и кольцевом напряжении 10,0 МПа, ч, не мене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80%, изготовленных литьем под давлением.</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Труба НПВХ канализационная, тип 3</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2,0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Ударная прочность при температуре 0 °С – TIR ≤ 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минус 10 °С (ступенчатый метод) - Н50 ≥1000 мм (не более одного разрушения при высоте падения груза ≤ 500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длины труб после прогрева, %, не более - 5 (на трубах после прогрева не должно быть пузырей и трещин)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 79</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дихлорметану при температуре 15 °С -  без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труб при температуре 60 °С и кольцевом напряжении 10,0 МПа, ч, не мене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80%, изготовленных литьем под давлением.</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4</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Труба НПВХ канализационная, тип 4</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0,345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0 °С – TIR ≤ 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минус 10 °С (ступенчатый метод) - Н50 ≥1000 мм (не более одного разрушения при высоте падения груза ≤ 500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длины труб после прогрева, %, не более - 5 (на трубах после прогрева не должно быть пузырей и трещин)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 79</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дихлорметану при температуре 15 °С -  без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труб при температуре 60 °С и кольцевом напряжении 10,0 МПа, ч, не мене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80%,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5</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Труба НПВХ канализационная, тип 5</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0 °С – TIR ≤ 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минус 10 °С (ступенчатый метод) - Н50 ≥1000 мм (не более одного разрушения при высоте падения груза ≤ 500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длины труб после прогрева, %, не более - 5 (на трубах после прогрева не должно быть пузырей и трещин)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 79</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дихлорметану при температуре 15 °С -  без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труб при температуре 60 °С и кольцевом напряжении 10,0 МПа, ч, не мене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80%,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6</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Труба НПВХ канализационная, тип 6</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2,0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0 °С – TIR ≤ 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минус 10 °С (ступенчатый метод) - Н50 ≥1000 мм (не более одного разрушения при высоте падения груза ≤ 500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длины труб после прогрева, %, не более - 5 (на трубах после прогрева не должно быть пузырей и трещин)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 79</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дихлорметану при температуре 15 °С -  без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труб при температуре 60 °С и кольцевом напряжении 10,0 МПа, ч, не мене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80%,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7</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Отвод изогнутый НПВХ с уплотнительными кольцами,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45°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8</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Отвод изогнутый НПВХ с уплотнительными кольцами,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90°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9</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Отвод изогнутый НПВХ с уплотнительными кольцами, тип 3</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30°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10</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Отвод изогнутый НПВХ с уплотнительными кольцами, тип 4</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45°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11</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Отвод изогнутый НПВХ с уплотнительными кольцами, тип 5</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90°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12</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Муфта НПВХ монтажная двухраструбная с уплотнительным кольцом,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0,10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13</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Муфта НПВХ монтажная двухраструбная с уплотнительным кольцом,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0,24</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14</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Патрубок компенсационный НПВХ,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15</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Патрубок компенсационный НПВХ,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16</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Тройник НПВХ с уплотнительным кольцом,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Вариант: трубный конец-раструб-раструб</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Переход на диаметр 50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45°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17</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Тройник НПВХ с уплотнительным кольцом,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Вариант: трубный конец-раструб-раструб</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Переход на диаметр 50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90°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18</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Тройник НПВХ с уплотнительным кольцом, тип 3</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Вариант: трубный конец-раструб-раструб</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Переход на диаметр 110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45°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19</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Тройник НПВХ с уплотнительным кольцом, тип 4</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Вариант: трубный конец-раструб-раструб</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Переход на диаметр 110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90°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20</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Заглушка НПВХ,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21</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Заглушка НПВХ,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22</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Ревизия НПВХ</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Исполнение: в комплекте с крышкой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Давление: безнапорное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рабочей среды: до + 60 °С</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val="en-US" w:eastAsia="ar-SA"/>
              </w:rPr>
            </w:pPr>
            <w:r w:rsidRPr="006E2C58">
              <w:rPr>
                <w:rFonts w:ascii="Times New Roman" w:eastAsia="Calibri" w:hAnsi="Times New Roman"/>
                <w:color w:val="000000"/>
                <w:sz w:val="24"/>
                <w:szCs w:val="24"/>
                <w:lang w:val="en-US" w:eastAsia="ar-SA"/>
              </w:rPr>
              <w:t>23</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Сифон</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бутылочный унифицированный с выпуском и горизонтальным отводом для умывальников, моек, раковин гофрированный.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Размеры: 1½´´ х 40 мм с гибкой трубой с наружными диаметрами выпусков 40х40/50.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коррозионно - стойкие пластмассы.</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Пропускная способность не ниже 0,15 л/с.</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Высота гидравлического затвора в сифонах для умывальников, моек не менее 60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Крышки переливов и выпуски должны иметь встроенные решетки для предотвращения засорения сифонов.</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Бутылочные сифоны должны обеспечивать:</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возможность вертикального перемещения их отводов относительно выпуска;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герметичность при давлении воды 0,01 Мпа, воздуха 0,005 МПа;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 плотное закрытие пробкой отверстия выпуска.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Пластмассовая арматура должна: </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выдерживать температуры горячей воды (температурой до 75°С и кратковременно до 80°С) и холодной воды (температурой (17±5)°С); </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быть стойкой к воздействию внутренних напряжений;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пластичной;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не иметь трещин и других дефектов.</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23289-2016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24</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Гофропровод раздвижной для сифона умывальника</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коррозионно - стойкие пластмассы (полипропилен)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Присоединение - к сифону</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Рабочая среда - сточные воды</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белый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мм: 330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Слив диаметром 1½´´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Наружные диаметры – к сифону 40 мм, в канализацию 40/50 мм</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25</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Гофропровод раздвижной для унитаза армированный</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коррозионно - стойкие пластмассы (полипропилен)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Присоединение - к выпуску и к стояку канализации</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белый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мм: 250 – 550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Диаметры составляют: на подключаемой к выпуску стороне – 80 - 105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для стояка канализационной системы - 110 мм</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26</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Кран шаровой</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диаметр DN, мм: 15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корпусных деталей: латунь ЛЦ40Сд по ГОСТ 11711.</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шаровой заслонки: латунь ЛЦ40Сд по ГОСТ 11711 с покрытием Н9.</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Органы управления: рукоять-рычаг бабочка из алюминиевого сплава АК7 ГОСТ 1583 с покрытием эпоксиполиэфирной порошковой композицией красного цвета.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уплотнений шара и штока: фторопласт(PTFE).</w:t>
            </w:r>
            <w:r w:rsidRPr="006E2C58">
              <w:rPr>
                <w:rFonts w:ascii="Times New Roman" w:eastAsia="Calibri" w:hAnsi="Times New Roman"/>
                <w:sz w:val="24"/>
                <w:szCs w:val="24"/>
                <w:lang w:eastAsia="ar-SA"/>
              </w:rPr>
              <w:br/>
              <w:t>Номинальное давление PN: 1,6 МПа.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Класс герметичности затвора: А по ГОСТ Р 54808</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21345-2005</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27</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Унитаз –компакт,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Направление выпуска – прямой горизонтальный,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установки – напольный,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Сторона подключения – нижний подвод,</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–фарфор/фаянс,</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Система антивсплеск – наличие,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Габаритные размеры:</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ширина – не менее 35 см и не более 37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 не менее 60 см и не более 65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высота - не менее 74 см и не более 80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высота чаши - не менее 39 см и не более </w:t>
            </w:r>
            <w:r w:rsidRPr="006E2C58">
              <w:rPr>
                <w:rFonts w:ascii="Times New Roman" w:eastAsia="Calibri" w:hAnsi="Times New Roman"/>
                <w:sz w:val="24"/>
                <w:szCs w:val="24"/>
                <w:lang w:eastAsia="ar-SA"/>
              </w:rPr>
              <w:br/>
              <w:t>42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сидения – дюропласт/полипропилен.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Цвет - белый. </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 комплекте: унитаз –компакт (чаша, бачок, арматура, комплект креплений) – 1 шт., сиденье – 1 шт., паспорт изделия – 1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30493-2017</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28</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Унитаз –компакт,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Направление выпуска – косой (уклон 45°),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установки – напольный,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Сторона подключения – нижний подвод,</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–фарфор/фаянс,</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Система антивсплеск – наличие,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Габаритные размеры:</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ширина – не менее 35 см и не более 37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 не менее 60 см и не более 65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высота - не менее 74 см и не более 80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высота чаши - не менее 39 см и не более </w:t>
            </w:r>
            <w:r w:rsidRPr="006E2C58">
              <w:rPr>
                <w:rFonts w:ascii="Times New Roman" w:eastAsia="Calibri" w:hAnsi="Times New Roman"/>
                <w:sz w:val="24"/>
                <w:szCs w:val="24"/>
                <w:lang w:eastAsia="ar-SA"/>
              </w:rPr>
              <w:br/>
              <w:t>42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сидения – дюропласт/полипропилен.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Цвет - белый. </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 комплекте: унитаз –компакт (чаша, бачок, арматура, комплект креплений) – 1 шт., сиденье – 1 шт., паспорт изделия – 1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30493-2017</w:t>
            </w:r>
          </w:p>
        </w:tc>
      </w:tr>
      <w:tr w:rsidR="00C44ED2" w:rsidRPr="006E2C58" w:rsidTr="00612402">
        <w:trPr>
          <w:trHeight w:val="274"/>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29</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Смеситель для умывальника,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управления: двухрукояточный центральный набортный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Способ монтажа: настольный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Техническая особенность:</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 подводками в раздельных отерстиях, Аэратор: наличие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Излив: длина L – не менее 170 мм и не более 175 мм, высота H – не менее 70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латунь</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хромированный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25809-96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30</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Смеситель для умывальника,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управления: двухрукояточный центральный набортный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Способ монтажа: настенный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Техническая особенность:</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 подводками в раздельных отерстиях, Аэратор: наличие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Излив: длина L – не менее170 мм и не более 175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латунь</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хромированный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25809-96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31</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Умывальник с пьедесталом</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 фаянс/фарфор,</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Форма – полукруглая,</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 подвесная,</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устройства – с пьедесталом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 белый,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Оснащение – встроенный слив-перелив,</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Способ установки – к стене,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Расположение смесителя – посередине,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Готовых отверстий под смеситель – один.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Габаритные размеры:</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глубина - не менее 40 см и не более 50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ширина- не менее 55 см и не более 65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высота- не менее 18,5 см и не более 22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высота с пьедесталом - не менее 80 см и не более 90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 комплекте: раковина – 1 шт., пьедестал – 1 шт., комплект креплений – 1 шт., паспорт изделия – 1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30493-2017</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32</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Подводка гибкая для воды,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подводки, мм: 400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присоединения и резьбы: гайка накидная внутренняя/внутренняя</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Диаметр резьбы гайки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условного прохода, мм: 15.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Штуцерные концы ГПВ изготовлены из латуни (ГОСТ 17711–93 и ГОСТ 15527–2004), оплетка – из коррозионно-стойкой (нержавеющей) стали (ГОСТ 5632–2014), резиновый рукав –из пищевой термостойкой резины (ГОСТ 5496–78).</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19681–2016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33</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Подводка гибкая для воды,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подводки, мм: 500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присоединения и резьбы: гайка накидная внутренняя/внутренняя</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резьбы гайки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условного прохода, мм: 15.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Штуцерные концы ГПВ изготовлены из латуни (ГОСТ 17711–93 и ГОСТ 15527–2004), оплетка – из коррозионно-стойкой (нержавеющей) стали (ГОСТ 5632–2014), резиновый рукав –из пищевой термостойкой резины (ГОСТ 5496–78).</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19681–2016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34</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Подводка гибкая для воды, тип 3</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подводки, мм: 300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присоединения и резьбы: гайка внутренняя/штуцер с резьбой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резьбы гайки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резьбы штуцера М 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условного прохода, мм: 15.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Штуцерные концы ГПВ изготовлены из латуни (ГОСТ 17711–93 и ГОСТ 15527–2004), оплетка – из коррозионно-стойкой (нержавеющей) стали (ГОСТ 5632–2014), резиновый рукав –из пищевой термостойкой резины (ГОСТ 5496–78).</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19681–2016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35</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Техпластина,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Марка: МБС – маслобензостойкая</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Степень твердости: С- средняя</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Вид: Ф – формовая пластина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Класс: 1</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Тип: </w:t>
            </w:r>
            <w:r w:rsidRPr="006E2C58">
              <w:rPr>
                <w:rFonts w:ascii="Times New Roman" w:eastAsia="Calibri" w:hAnsi="Times New Roman"/>
                <w:sz w:val="24"/>
                <w:szCs w:val="24"/>
                <w:lang w:val="en-US" w:eastAsia="ar-SA"/>
              </w:rPr>
              <w:t>I</w:t>
            </w:r>
            <w:r w:rsidRPr="006E2C58">
              <w:rPr>
                <w:rFonts w:ascii="Times New Roman" w:eastAsia="Calibri" w:hAnsi="Times New Roman"/>
                <w:sz w:val="24"/>
                <w:szCs w:val="24"/>
                <w:lang w:eastAsia="ar-SA"/>
              </w:rPr>
              <w:t xml:space="preserve"> – резиновая пластина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мм: 4</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Габаритные размеры (ШхД), мм: 720 х 720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7338-90</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36</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Техпластина,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Марка: ТМКЩ - тепломорозокислотощелочестойкая</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Степень твердости: С- средняя</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Вид: Ф – формовая пластина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Класс: 1</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I – резиновая пластина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мм: 4</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Габаритные размеры (ШхД), мм: 720 х 720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7338-90</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37</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Комплект вентильных головок</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Назначение: для смесителей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Комплектация: маховик в комплекте с вентильной головкой, 2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на маховиках (обозначение): синий, красный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затвора: керамика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Присоединение: резьба диаметром М 18х1 под квадрат 7х7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19681–2016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38</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Кран-букса</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керамика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посадочный размер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диаметр штока кран-буксы, мм: 8</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24 шлица на штоке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25809-96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39</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Набор прокладок для смесителя </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Модель: «Сантехник»  № 4 или эквивалент с характеристиками не хуже;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изделий: пластифицированный ПВХ, паронит, силикон, фторопласт, лен, резина, уплотнительная паста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Комплектность: </w:t>
            </w:r>
            <w:r w:rsidRPr="006E2C58">
              <w:rPr>
                <w:rFonts w:ascii="Times New Roman" w:eastAsia="Calibri" w:hAnsi="Times New Roman"/>
                <w:sz w:val="24"/>
                <w:szCs w:val="24"/>
                <w:lang w:eastAsia="ar-SA"/>
              </w:rPr>
              <w:tab/>
              <w:t>27 наименований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Лен сантехнический чесаный в/с: 15 гр.</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6 х 10 мм: </w:t>
            </w:r>
            <w:r w:rsidRPr="006E2C58">
              <w:rPr>
                <w:rFonts w:ascii="Times New Roman" w:eastAsia="Calibri" w:hAnsi="Times New Roman"/>
                <w:sz w:val="24"/>
                <w:szCs w:val="24"/>
                <w:lang w:eastAsia="ar-SA"/>
              </w:rPr>
              <w:tab/>
              <w:t>10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8 х 12 мм: </w:t>
            </w:r>
            <w:r w:rsidRPr="006E2C58">
              <w:rPr>
                <w:rFonts w:ascii="Times New Roman" w:eastAsia="Calibri" w:hAnsi="Times New Roman"/>
                <w:sz w:val="24"/>
                <w:szCs w:val="24"/>
                <w:lang w:eastAsia="ar-SA"/>
              </w:rPr>
              <w:tab/>
              <w:t>10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9 х 11 мм: </w:t>
            </w:r>
            <w:r w:rsidRPr="006E2C58">
              <w:rPr>
                <w:rFonts w:ascii="Times New Roman" w:eastAsia="Calibri" w:hAnsi="Times New Roman"/>
                <w:sz w:val="24"/>
                <w:szCs w:val="24"/>
                <w:lang w:eastAsia="ar-SA"/>
              </w:rPr>
              <w:tab/>
              <w:t>10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14 х 11 мм: </w:t>
            </w:r>
            <w:r w:rsidRPr="006E2C58">
              <w:rPr>
                <w:rFonts w:ascii="Times New Roman" w:eastAsia="Calibri" w:hAnsi="Times New Roman"/>
                <w:sz w:val="24"/>
                <w:szCs w:val="24"/>
                <w:lang w:eastAsia="ar-SA"/>
              </w:rPr>
              <w:tab/>
              <w:t>10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17 х 20 мм: </w:t>
            </w:r>
            <w:r w:rsidRPr="006E2C58">
              <w:rPr>
                <w:rFonts w:ascii="Times New Roman" w:eastAsia="Calibri" w:hAnsi="Times New Roman"/>
                <w:sz w:val="24"/>
                <w:szCs w:val="24"/>
                <w:lang w:eastAsia="ar-SA"/>
              </w:rPr>
              <w:tab/>
              <w:t>10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12 х 16 мм: </w:t>
            </w:r>
            <w:r w:rsidRPr="006E2C58">
              <w:rPr>
                <w:rFonts w:ascii="Times New Roman" w:eastAsia="Calibri" w:hAnsi="Times New Roman"/>
                <w:sz w:val="24"/>
                <w:szCs w:val="24"/>
                <w:lang w:eastAsia="ar-SA"/>
              </w:rPr>
              <w:tab/>
              <w:t>10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14 х 18 мм: </w:t>
            </w:r>
            <w:r w:rsidRPr="006E2C58">
              <w:rPr>
                <w:rFonts w:ascii="Times New Roman" w:eastAsia="Calibri" w:hAnsi="Times New Roman"/>
                <w:sz w:val="24"/>
                <w:szCs w:val="24"/>
                <w:lang w:eastAsia="ar-SA"/>
              </w:rPr>
              <w:tab/>
              <w:t>10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16 х 22 мм: </w:t>
            </w:r>
            <w:r w:rsidRPr="006E2C58">
              <w:rPr>
                <w:rFonts w:ascii="Times New Roman" w:eastAsia="Calibri" w:hAnsi="Times New Roman"/>
                <w:sz w:val="24"/>
                <w:szCs w:val="24"/>
                <w:lang w:eastAsia="ar-SA"/>
              </w:rPr>
              <w:tab/>
              <w:t>5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22 х 28 мм: </w:t>
            </w:r>
            <w:r w:rsidRPr="006E2C58">
              <w:rPr>
                <w:rFonts w:ascii="Times New Roman" w:eastAsia="Calibri" w:hAnsi="Times New Roman"/>
                <w:sz w:val="24"/>
                <w:szCs w:val="24"/>
                <w:lang w:eastAsia="ar-SA"/>
              </w:rPr>
              <w:tab/>
              <w:t>5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28 х 34 мм: </w:t>
            </w:r>
            <w:r w:rsidRPr="006E2C58">
              <w:rPr>
                <w:rFonts w:ascii="Times New Roman" w:eastAsia="Calibri" w:hAnsi="Times New Roman"/>
                <w:sz w:val="24"/>
                <w:szCs w:val="24"/>
                <w:lang w:eastAsia="ar-SA"/>
              </w:rPr>
              <w:tab/>
              <w:t>5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Уплотнительная паста 20гр.</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Прокладки фторопласт 10 х 19 мм, 14 х 24 мм: по 2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10 х 19 мм резина: </w:t>
            </w:r>
            <w:r w:rsidRPr="006E2C58">
              <w:rPr>
                <w:rFonts w:ascii="Times New Roman" w:eastAsia="Calibri" w:hAnsi="Times New Roman"/>
                <w:sz w:val="24"/>
                <w:szCs w:val="24"/>
                <w:lang w:eastAsia="ar-SA"/>
              </w:rPr>
              <w:tab/>
              <w:t>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14 х 24 мм резина: </w:t>
            </w:r>
            <w:r w:rsidRPr="006E2C58">
              <w:rPr>
                <w:rFonts w:ascii="Times New Roman" w:eastAsia="Calibri" w:hAnsi="Times New Roman"/>
                <w:sz w:val="24"/>
                <w:szCs w:val="24"/>
                <w:lang w:eastAsia="ar-SA"/>
              </w:rPr>
              <w:tab/>
              <w:t>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10 х 19 мм силикон: </w:t>
            </w:r>
            <w:r w:rsidRPr="006E2C58">
              <w:rPr>
                <w:rFonts w:ascii="Times New Roman" w:eastAsia="Calibri" w:hAnsi="Times New Roman"/>
                <w:sz w:val="24"/>
                <w:szCs w:val="24"/>
                <w:lang w:eastAsia="ar-SA"/>
              </w:rPr>
              <w:tab/>
              <w:t>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19 х 30 мм резина, силикон, паронит, фторопласт: </w:t>
            </w:r>
            <w:r w:rsidRPr="006E2C58">
              <w:rPr>
                <w:rFonts w:ascii="Times New Roman" w:eastAsia="Calibri" w:hAnsi="Times New Roman"/>
                <w:sz w:val="24"/>
                <w:szCs w:val="24"/>
                <w:lang w:eastAsia="ar-SA"/>
              </w:rPr>
              <w:tab/>
              <w:t>по 2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14 х 24 мм силикон: </w:t>
            </w:r>
            <w:r w:rsidRPr="006E2C58">
              <w:rPr>
                <w:rFonts w:ascii="Times New Roman" w:eastAsia="Calibri" w:hAnsi="Times New Roman"/>
                <w:sz w:val="24"/>
                <w:szCs w:val="24"/>
                <w:lang w:eastAsia="ar-SA"/>
              </w:rPr>
              <w:tab/>
              <w:t>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10 х 19 мм паронит: </w:t>
            </w:r>
            <w:r w:rsidRPr="006E2C58">
              <w:rPr>
                <w:rFonts w:ascii="Times New Roman" w:eastAsia="Calibri" w:hAnsi="Times New Roman"/>
                <w:sz w:val="24"/>
                <w:szCs w:val="24"/>
                <w:lang w:eastAsia="ar-SA"/>
              </w:rPr>
              <w:tab/>
              <w:t>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14 х 24 мм паронит: </w:t>
            </w:r>
            <w:r w:rsidRPr="006E2C58">
              <w:rPr>
                <w:rFonts w:ascii="Times New Roman" w:eastAsia="Calibri" w:hAnsi="Times New Roman"/>
                <w:sz w:val="24"/>
                <w:szCs w:val="24"/>
                <w:lang w:eastAsia="ar-SA"/>
              </w:rPr>
              <w:tab/>
              <w:t>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Стопорное кольцо отеч. смесителя: 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Стопорное кольцо имп. смесителя: 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"Таблетка для кран-буксы" 13 мм: 20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"Таблетка для кран-буксы" 14 мм: 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"Таблетка для кран-буксы" 16 мм: 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Ремонтный набор отечественной кран-буксы: 1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Ремонтный набор импортной кран-буксы: 1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15180-86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40</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Наполнительная арматура, тип 1 </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Наливной механизм для бачка унитаза с боковой подводкой и металлической резьбой диаметром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Давление водопроводной сети от 0.05 до 1.0 Мпа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21485-2016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41</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Наполнительная арматура, тип 2 </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Наливной механизм для бачка унитаза с нижней подводкой и металлической резьбой диаметром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Давление водопроводной сети от 0,05 до 1,0 Мпа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21485-2016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42</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Муфта прямая</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ковкий чугун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Покрытие: оцинкованное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Условный проход, мм: 15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Резьба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мм: 28</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Количество ребер: 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8954-75</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43</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Угольник</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Покрытие: оцинкованное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Условный проход, мм: 15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Резьба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L, мм: 28</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L1, мм: 37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Количество ребер: 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Угол: 90°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8946-75</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44</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Контргайка</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Покрытие: оцинкованное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Условный проход, мм: 15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Резьба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Высота, мм: 8</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Расстояние между гранями,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Расстояние между ребрами, мм: 36,9</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8961-75</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45</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Футорка</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Покрытие: оцинкованное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Условный проход D</w:t>
            </w:r>
            <w:r w:rsidRPr="006E2C58">
              <w:rPr>
                <w:rFonts w:ascii="Times New Roman" w:eastAsia="Calibri" w:hAnsi="Times New Roman"/>
                <w:sz w:val="24"/>
                <w:szCs w:val="24"/>
                <w:vertAlign w:val="subscript"/>
                <w:lang w:eastAsia="ar-SA"/>
              </w:rPr>
              <w:t>y</w:t>
            </w:r>
            <w:r w:rsidRPr="006E2C58">
              <w:rPr>
                <w:rFonts w:ascii="Times New Roman" w:eastAsia="Calibri" w:hAnsi="Times New Roman"/>
                <w:sz w:val="24"/>
                <w:szCs w:val="24"/>
                <w:lang w:eastAsia="ar-SA"/>
              </w:rPr>
              <w:t xml:space="preserve"> х D</w:t>
            </w:r>
            <w:r w:rsidRPr="006E2C58">
              <w:rPr>
                <w:rFonts w:ascii="Times New Roman" w:eastAsia="Calibri" w:hAnsi="Times New Roman"/>
                <w:sz w:val="24"/>
                <w:szCs w:val="24"/>
                <w:vertAlign w:val="subscript"/>
                <w:lang w:eastAsia="ar-SA"/>
              </w:rPr>
              <w:t>y1</w:t>
            </w:r>
            <w:r w:rsidRPr="006E2C58">
              <w:rPr>
                <w:rFonts w:ascii="Times New Roman" w:eastAsia="Calibri" w:hAnsi="Times New Roman"/>
                <w:sz w:val="24"/>
                <w:szCs w:val="24"/>
                <w:lang w:eastAsia="ar-SA"/>
              </w:rPr>
              <w:t xml:space="preserve"> – 20 х 15 мм Резьба d ¾ х d</w:t>
            </w:r>
            <w:r w:rsidRPr="006E2C58">
              <w:rPr>
                <w:rFonts w:ascii="Times New Roman" w:eastAsia="Calibri" w:hAnsi="Times New Roman"/>
                <w:sz w:val="24"/>
                <w:szCs w:val="24"/>
                <w:vertAlign w:val="subscript"/>
                <w:lang w:eastAsia="ar-SA"/>
              </w:rPr>
              <w:t>1</w:t>
            </w:r>
            <w:r w:rsidRPr="006E2C58">
              <w:rPr>
                <w:rFonts w:ascii="Times New Roman" w:eastAsia="Calibri" w:hAnsi="Times New Roman"/>
                <w:sz w:val="24"/>
                <w:szCs w:val="24"/>
                <w:lang w:eastAsia="ar-SA"/>
              </w:rPr>
              <w:t xml:space="preserve">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I</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8960-75</w:t>
            </w:r>
          </w:p>
        </w:tc>
      </w:tr>
      <w:tr w:rsidR="00C44ED2" w:rsidRPr="006E2C58" w:rsidTr="00612402">
        <w:trPr>
          <w:trHeight w:val="660"/>
        </w:trPr>
        <w:tc>
          <w:tcPr>
            <w:tcW w:w="580" w:type="dxa"/>
            <w:tcBorders>
              <w:bottom w:val="single" w:sz="4" w:space="0" w:color="auto"/>
            </w:tcBorders>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46</w:t>
            </w:r>
          </w:p>
        </w:tc>
        <w:tc>
          <w:tcPr>
            <w:tcW w:w="2250" w:type="dxa"/>
            <w:tcBorders>
              <w:bottom w:val="single" w:sz="4" w:space="0" w:color="auto"/>
            </w:tcBorders>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Муфта черная</w:t>
            </w:r>
          </w:p>
        </w:tc>
        <w:tc>
          <w:tcPr>
            <w:tcW w:w="7944" w:type="dxa"/>
            <w:tcBorders>
              <w:bottom w:val="single" w:sz="4" w:space="0" w:color="auto"/>
            </w:tcBorders>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чугун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Конструктивные особенности: переходная</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Условный проход D</w:t>
            </w:r>
            <w:r w:rsidRPr="006E2C58">
              <w:rPr>
                <w:rFonts w:ascii="Times New Roman" w:eastAsia="Calibri" w:hAnsi="Times New Roman"/>
                <w:sz w:val="24"/>
                <w:szCs w:val="24"/>
                <w:vertAlign w:val="subscript"/>
                <w:lang w:eastAsia="ar-SA"/>
              </w:rPr>
              <w:t>y</w:t>
            </w:r>
            <w:r w:rsidRPr="006E2C58">
              <w:rPr>
                <w:rFonts w:ascii="Times New Roman" w:eastAsia="Calibri" w:hAnsi="Times New Roman"/>
                <w:sz w:val="24"/>
                <w:szCs w:val="24"/>
                <w:lang w:eastAsia="ar-SA"/>
              </w:rPr>
              <w:t xml:space="preserve"> х D</w:t>
            </w:r>
            <w:r w:rsidRPr="006E2C58">
              <w:rPr>
                <w:rFonts w:ascii="Times New Roman" w:eastAsia="Calibri" w:hAnsi="Times New Roman"/>
                <w:sz w:val="24"/>
                <w:szCs w:val="24"/>
                <w:vertAlign w:val="subscript"/>
                <w:lang w:eastAsia="ar-SA"/>
              </w:rPr>
              <w:t>y1</w:t>
            </w:r>
            <w:r w:rsidRPr="006E2C58">
              <w:rPr>
                <w:rFonts w:ascii="Times New Roman" w:eastAsia="Calibri" w:hAnsi="Times New Roman"/>
                <w:sz w:val="24"/>
                <w:szCs w:val="24"/>
                <w:lang w:eastAsia="ar-SA"/>
              </w:rPr>
              <w:t xml:space="preserve"> – 20 х 15 мм Резьба d ¾ х d</w:t>
            </w:r>
            <w:r w:rsidRPr="006E2C58">
              <w:rPr>
                <w:rFonts w:ascii="Times New Roman" w:eastAsia="Calibri" w:hAnsi="Times New Roman"/>
                <w:sz w:val="24"/>
                <w:szCs w:val="24"/>
                <w:vertAlign w:val="subscript"/>
                <w:lang w:eastAsia="ar-SA"/>
              </w:rPr>
              <w:t>1</w:t>
            </w:r>
            <w:r w:rsidRPr="006E2C58">
              <w:rPr>
                <w:rFonts w:ascii="Times New Roman" w:eastAsia="Calibri" w:hAnsi="Times New Roman"/>
                <w:sz w:val="24"/>
                <w:szCs w:val="24"/>
                <w:lang w:eastAsia="ar-SA"/>
              </w:rPr>
              <w:t xml:space="preserve">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8957-75</w:t>
            </w:r>
          </w:p>
        </w:tc>
      </w:tr>
      <w:tr w:rsidR="00C44ED2" w:rsidRPr="006E2C58" w:rsidTr="00612402">
        <w:trPr>
          <w:trHeight w:val="660"/>
        </w:trPr>
        <w:tc>
          <w:tcPr>
            <w:tcW w:w="580" w:type="dxa"/>
            <w:tcBorders>
              <w:bottom w:val="single" w:sz="4" w:space="0" w:color="auto"/>
            </w:tcBorders>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47</w:t>
            </w:r>
          </w:p>
        </w:tc>
        <w:tc>
          <w:tcPr>
            <w:tcW w:w="2250" w:type="dxa"/>
            <w:tcBorders>
              <w:bottom w:val="single" w:sz="4" w:space="0" w:color="auto"/>
            </w:tcBorders>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Хомут с резиновым уплотнителем</w:t>
            </w:r>
          </w:p>
        </w:tc>
        <w:tc>
          <w:tcPr>
            <w:tcW w:w="7944" w:type="dxa"/>
            <w:tcBorders>
              <w:bottom w:val="single" w:sz="4" w:space="0" w:color="auto"/>
            </w:tcBorders>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Назначение: для трубы с наружным диаметром трубы 20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внутренней части хомута, мм: 26</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Комплектация: шпилька, дюбель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24137-80</w:t>
            </w:r>
          </w:p>
        </w:tc>
      </w:tr>
    </w:tbl>
    <w:p w:rsidR="008F27A0" w:rsidRDefault="008F27A0" w:rsidP="007663CC">
      <w:pPr>
        <w:spacing w:after="0" w:line="240" w:lineRule="auto"/>
        <w:jc w:val="center"/>
        <w:rPr>
          <w:rFonts w:ascii="Times New Roman" w:eastAsia="Times New Roman" w:hAnsi="Times New Roman"/>
          <w:b/>
          <w:sz w:val="24"/>
          <w:szCs w:val="24"/>
        </w:rPr>
      </w:pPr>
    </w:p>
    <w:p w:rsidR="008F27A0" w:rsidRDefault="008F27A0" w:rsidP="007663CC">
      <w:pPr>
        <w:spacing w:after="0" w:line="240" w:lineRule="auto"/>
        <w:jc w:val="center"/>
        <w:rPr>
          <w:rFonts w:ascii="Times New Roman" w:eastAsia="Times New Roman" w:hAnsi="Times New Roman"/>
          <w:b/>
          <w:sz w:val="24"/>
          <w:szCs w:val="24"/>
        </w:rPr>
      </w:pPr>
    </w:p>
    <w:p w:rsidR="008F27A0" w:rsidRPr="007663CC" w:rsidRDefault="008F27A0" w:rsidP="007663CC">
      <w:pPr>
        <w:spacing w:after="0" w:line="240" w:lineRule="auto"/>
        <w:jc w:val="center"/>
        <w:rPr>
          <w:rFonts w:ascii="Times New Roman" w:eastAsia="Times New Roman" w:hAnsi="Times New Roman"/>
          <w:b/>
          <w:sz w:val="24"/>
          <w:szCs w:val="24"/>
        </w:rPr>
      </w:pPr>
    </w:p>
    <w:tbl>
      <w:tblPr>
        <w:tblW w:w="9321" w:type="dxa"/>
        <w:tblInd w:w="-284"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60C34" w:rsidRPr="00706205" w:rsidTr="00C44ED2">
        <w:trPr>
          <w:trHeight w:val="1627"/>
        </w:trPr>
        <w:tc>
          <w:tcPr>
            <w:tcW w:w="4785" w:type="dxa"/>
            <w:gridSpan w:val="2"/>
            <w:shd w:val="clear" w:color="auto" w:fill="auto"/>
          </w:tcPr>
          <w:p w:rsidR="00F60C34" w:rsidRPr="00234F14" w:rsidRDefault="00F60C34" w:rsidP="008F788B">
            <w:pPr>
              <w:snapToGrid w:val="0"/>
              <w:spacing w:after="0" w:line="240" w:lineRule="auto"/>
              <w:ind w:left="-816" w:firstLine="816"/>
              <w:rPr>
                <w:rFonts w:ascii="Times New Roman" w:eastAsia="Calibri" w:hAnsi="Times New Roman"/>
                <w:b/>
                <w:sz w:val="24"/>
                <w:szCs w:val="24"/>
              </w:rPr>
            </w:pPr>
          </w:p>
          <w:p w:rsidR="00F60C34" w:rsidRPr="00706205" w:rsidRDefault="00F60C34" w:rsidP="00086B6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F60C34" w:rsidRPr="007E25DC" w:rsidRDefault="00F60C34" w:rsidP="00086B6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F60C34" w:rsidRPr="00706205" w:rsidRDefault="00F60C34" w:rsidP="00086B6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Default="00F60C34" w:rsidP="00086B66">
            <w:pPr>
              <w:spacing w:after="0" w:line="240" w:lineRule="auto"/>
              <w:jc w:val="center"/>
              <w:rPr>
                <w:rFonts w:ascii="Times New Roman" w:eastAsia="Times New Roman" w:hAnsi="Times New Roman"/>
                <w:b/>
                <w:sz w:val="24"/>
                <w:szCs w:val="24"/>
                <w:lang w:eastAsia="ru-RU"/>
              </w:rPr>
            </w:pPr>
          </w:p>
          <w:p w:rsidR="00F60C34" w:rsidRPr="00706205" w:rsidRDefault="00F60C34" w:rsidP="00086B6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F60C34" w:rsidRPr="00706205" w:rsidTr="00C44ED2">
        <w:trPr>
          <w:trHeight w:val="80"/>
        </w:trPr>
        <w:tc>
          <w:tcPr>
            <w:tcW w:w="4785" w:type="dxa"/>
            <w:gridSpan w:val="2"/>
            <w:shd w:val="clear" w:color="auto" w:fill="auto"/>
          </w:tcPr>
          <w:p w:rsidR="00F60C34" w:rsidRPr="00706205" w:rsidRDefault="00F60C34" w:rsidP="00086B66">
            <w:pPr>
              <w:snapToGrid w:val="0"/>
              <w:spacing w:after="0" w:line="240" w:lineRule="auto"/>
              <w:jc w:val="both"/>
              <w:rPr>
                <w:rFonts w:ascii="Times New Roman" w:eastAsia="Calibri" w:hAnsi="Times New Roman"/>
                <w:b/>
                <w:bCs/>
                <w:sz w:val="24"/>
                <w:szCs w:val="24"/>
              </w:rPr>
            </w:pPr>
          </w:p>
          <w:p w:rsidR="00F60C34" w:rsidRPr="00706205" w:rsidRDefault="00F60C34" w:rsidP="00086B6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F60C34" w:rsidRPr="00706205" w:rsidTr="00C44ED2">
        <w:trPr>
          <w:trHeight w:val="621"/>
        </w:trPr>
        <w:tc>
          <w:tcPr>
            <w:tcW w:w="2659" w:type="dxa"/>
            <w:tcBorders>
              <w:bottom w:val="single" w:sz="4" w:space="0" w:color="auto"/>
            </w:tcBorders>
            <w:shd w:val="clear" w:color="auto" w:fill="auto"/>
          </w:tcPr>
          <w:p w:rsidR="00F60C34" w:rsidRPr="00706205" w:rsidRDefault="00F60C34" w:rsidP="00086B6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60C34" w:rsidRPr="00706205" w:rsidRDefault="00F60C34" w:rsidP="00086B6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F60C34" w:rsidRPr="00706205" w:rsidRDefault="00F60C34" w:rsidP="00086B6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60C34" w:rsidRPr="00706205" w:rsidRDefault="00F60C34" w:rsidP="00086B6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Default="000F2FCF"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Pr="00B519DC" w:rsidRDefault="00617991" w:rsidP="000F2FCF">
      <w:pPr>
        <w:suppressAutoHyphens/>
        <w:spacing w:after="0" w:line="240" w:lineRule="auto"/>
        <w:jc w:val="both"/>
        <w:rPr>
          <w:rFonts w:ascii="Times New Roman" w:eastAsia="Calibri" w:hAnsi="Times New Roman"/>
          <w:sz w:val="24"/>
          <w:szCs w:val="24"/>
          <w:lang w:eastAsia="ar-SA"/>
        </w:rPr>
        <w:sectPr w:rsidR="00617991" w:rsidRPr="00B519DC" w:rsidSect="00C44ED2">
          <w:footerReference w:type="default" r:id="rId9"/>
          <w:pgSz w:w="11906" w:h="16838"/>
          <w:pgMar w:top="1134" w:right="707" w:bottom="1134" w:left="1701" w:header="709" w:footer="513" w:gutter="0"/>
          <w:cols w:space="708"/>
          <w:titlePg/>
          <w:docGrid w:linePitch="381"/>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920E71">
        <w:rPr>
          <w:rFonts w:ascii="Times New Roman" w:hAnsi="Times New Roman"/>
          <w:sz w:val="24"/>
          <w:szCs w:val="24"/>
        </w:rPr>
        <w:t xml:space="preserve"> </w:t>
      </w:r>
      <w:r w:rsidR="00612402" w:rsidRPr="006E2C58">
        <w:rPr>
          <w:rFonts w:ascii="Times New Roman" w:eastAsia="Times New Roman" w:hAnsi="Times New Roman"/>
          <w:sz w:val="24"/>
          <w:szCs w:val="24"/>
        </w:rPr>
        <w:t xml:space="preserve">санитарно-технических изделий и запорной арматуры </w:t>
      </w:r>
      <w:r w:rsidR="00F15EEA" w:rsidRPr="00FE7A54">
        <w:rPr>
          <w:rFonts w:ascii="Times New Roman" w:eastAsia="Times New Roman" w:hAnsi="Times New Roman"/>
          <w:sz w:val="24"/>
          <w:szCs w:val="24"/>
          <w:lang w:eastAsia="ar-SA"/>
        </w:rPr>
        <w:t>для нужд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0A73F0" w:rsidRPr="006E2C58">
        <w:rPr>
          <w:rFonts w:ascii="Times New Roman" w:eastAsia="Times New Roman" w:hAnsi="Times New Roman"/>
          <w:sz w:val="24"/>
          <w:szCs w:val="24"/>
        </w:rPr>
        <w:t xml:space="preserve">санитарно-технических изделий и запорной арматуры </w:t>
      </w:r>
      <w:r w:rsidR="00C2349D">
        <w:rPr>
          <w:rFonts w:ascii="Times New Roman" w:eastAsia="Times New Roman" w:hAnsi="Times New Roman"/>
          <w:sz w:val="24"/>
          <w:szCs w:val="24"/>
          <w:lang w:eastAsia="ru-RU"/>
        </w:rPr>
        <w:t xml:space="preserve">для нужд </w:t>
      </w:r>
      <w:r w:rsidR="00F15EEA" w:rsidRPr="00FE7A54">
        <w:rPr>
          <w:rFonts w:ascii="Times New Roman" w:eastAsia="Times New Roman" w:hAnsi="Times New Roman"/>
          <w:sz w:val="24"/>
          <w:szCs w:val="24"/>
          <w:lang w:eastAsia="ar-SA"/>
        </w:rPr>
        <w:t>ИПУ РАН</w:t>
      </w:r>
      <w:r w:rsidR="00F15EEA"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000B39D6">
        <w:rPr>
          <w:rFonts w:ascii="Times New Roman" w:eastAsia="Times New Roman" w:hAnsi="Times New Roman"/>
          <w:sz w:val="24"/>
          <w:szCs w:val="24"/>
          <w:lang w:eastAsia="ru-RU"/>
        </w:rPr>
        <w:t>_________________</w:t>
      </w:r>
      <w:r w:rsidR="000A73F0">
        <w:rPr>
          <w:rFonts w:ascii="Times New Roman" w:eastAsia="Times New Roman" w:hAnsi="Times New Roman"/>
          <w:sz w:val="24"/>
          <w:szCs w:val="24"/>
          <w:lang w:eastAsia="ru-RU"/>
        </w:rPr>
        <w:t>__________________________________________</w:t>
      </w:r>
    </w:p>
    <w:p w:rsidR="000F2FCF" w:rsidRPr="00A57927" w:rsidRDefault="000F2FCF" w:rsidP="00E5246A">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0"/>
      <w:footerReference w:type="even" r:id="rId11"/>
      <w:footerReference w:type="default" r:id="rId12"/>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402" w:rsidRDefault="00612402">
      <w:pPr>
        <w:spacing w:after="0" w:line="240" w:lineRule="auto"/>
      </w:pPr>
      <w:r>
        <w:separator/>
      </w:r>
    </w:p>
  </w:endnote>
  <w:endnote w:type="continuationSeparator" w:id="0">
    <w:p w:rsidR="00612402" w:rsidRDefault="0061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0814"/>
      <w:docPartObj>
        <w:docPartGallery w:val="Page Numbers (Bottom of Page)"/>
        <w:docPartUnique/>
      </w:docPartObj>
    </w:sdtPr>
    <w:sdtEndPr>
      <w:rPr>
        <w:rFonts w:ascii="Times New Roman" w:hAnsi="Times New Roman"/>
        <w:sz w:val="24"/>
      </w:rPr>
    </w:sdtEndPr>
    <w:sdtContent>
      <w:p w:rsidR="00612402" w:rsidRPr="00A245D8" w:rsidRDefault="00612402">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943C5E">
          <w:rPr>
            <w:rFonts w:ascii="Times New Roman" w:hAnsi="Times New Roman"/>
            <w:noProof/>
            <w:sz w:val="24"/>
          </w:rPr>
          <w:t>22</w:t>
        </w:r>
        <w:r w:rsidRPr="00A245D8">
          <w:rPr>
            <w:rFonts w:ascii="Times New Roman" w:hAnsi="Times New Roman"/>
            <w:sz w:val="24"/>
          </w:rPr>
          <w:fldChar w:fldCharType="end"/>
        </w:r>
      </w:p>
    </w:sdtContent>
  </w:sdt>
  <w:p w:rsidR="00612402" w:rsidRDefault="00612402">
    <w:pPr>
      <w:pStyle w:val="aff9"/>
    </w:pPr>
  </w:p>
  <w:p w:rsidR="00612402" w:rsidRDefault="006124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402" w:rsidRDefault="00612402">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612402" w:rsidRDefault="00612402">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402" w:rsidRDefault="00612402">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943C5E">
      <w:rPr>
        <w:rStyle w:val="afff2"/>
        <w:noProof/>
      </w:rPr>
      <w:t>31</w:t>
    </w:r>
    <w:r>
      <w:rPr>
        <w:rStyle w:val="afff2"/>
      </w:rPr>
      <w:fldChar w:fldCharType="end"/>
    </w:r>
  </w:p>
  <w:p w:rsidR="00612402" w:rsidRDefault="00612402">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402" w:rsidRDefault="00612402">
      <w:pPr>
        <w:spacing w:after="0" w:line="240" w:lineRule="auto"/>
      </w:pPr>
      <w:r>
        <w:separator/>
      </w:r>
    </w:p>
  </w:footnote>
  <w:footnote w:type="continuationSeparator" w:id="0">
    <w:p w:rsidR="00612402" w:rsidRDefault="00612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402" w:rsidRDefault="00612402">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612402" w:rsidRDefault="00612402">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632D9"/>
    <w:rsid w:val="00065624"/>
    <w:rsid w:val="000817D9"/>
    <w:rsid w:val="00086B66"/>
    <w:rsid w:val="00090A8B"/>
    <w:rsid w:val="00096288"/>
    <w:rsid w:val="000A0C6B"/>
    <w:rsid w:val="000A73F0"/>
    <w:rsid w:val="000B3731"/>
    <w:rsid w:val="000B39D6"/>
    <w:rsid w:val="000D54BF"/>
    <w:rsid w:val="000D5D29"/>
    <w:rsid w:val="000F2FCF"/>
    <w:rsid w:val="000F7C51"/>
    <w:rsid w:val="00111C91"/>
    <w:rsid w:val="0011339F"/>
    <w:rsid w:val="00121BCD"/>
    <w:rsid w:val="00123334"/>
    <w:rsid w:val="0012469F"/>
    <w:rsid w:val="00132F3D"/>
    <w:rsid w:val="001442E9"/>
    <w:rsid w:val="00155F59"/>
    <w:rsid w:val="00157FC9"/>
    <w:rsid w:val="001607A0"/>
    <w:rsid w:val="00160CA0"/>
    <w:rsid w:val="00174EB7"/>
    <w:rsid w:val="001824F8"/>
    <w:rsid w:val="00193C85"/>
    <w:rsid w:val="001A2D4B"/>
    <w:rsid w:val="001C3FDB"/>
    <w:rsid w:val="001C4275"/>
    <w:rsid w:val="001E3737"/>
    <w:rsid w:val="00202F04"/>
    <w:rsid w:val="00207BDA"/>
    <w:rsid w:val="00223ED2"/>
    <w:rsid w:val="0024562C"/>
    <w:rsid w:val="002549C3"/>
    <w:rsid w:val="002560E9"/>
    <w:rsid w:val="0026657C"/>
    <w:rsid w:val="002668E2"/>
    <w:rsid w:val="0027056F"/>
    <w:rsid w:val="002719E7"/>
    <w:rsid w:val="0027776C"/>
    <w:rsid w:val="00293469"/>
    <w:rsid w:val="002A2B8E"/>
    <w:rsid w:val="002C26CA"/>
    <w:rsid w:val="002D3353"/>
    <w:rsid w:val="002D6A99"/>
    <w:rsid w:val="002E7DC3"/>
    <w:rsid w:val="002F33FD"/>
    <w:rsid w:val="003176C4"/>
    <w:rsid w:val="003248F1"/>
    <w:rsid w:val="00325DBA"/>
    <w:rsid w:val="0034221D"/>
    <w:rsid w:val="00345525"/>
    <w:rsid w:val="0035105C"/>
    <w:rsid w:val="003715CD"/>
    <w:rsid w:val="003772A8"/>
    <w:rsid w:val="00396E39"/>
    <w:rsid w:val="003A5806"/>
    <w:rsid w:val="003B6140"/>
    <w:rsid w:val="003C4A85"/>
    <w:rsid w:val="003D7E43"/>
    <w:rsid w:val="003E03A5"/>
    <w:rsid w:val="003F06E4"/>
    <w:rsid w:val="00411AD4"/>
    <w:rsid w:val="00417FF0"/>
    <w:rsid w:val="004218AE"/>
    <w:rsid w:val="00426BB1"/>
    <w:rsid w:val="00431EBC"/>
    <w:rsid w:val="0045762E"/>
    <w:rsid w:val="004635F5"/>
    <w:rsid w:val="00463D0D"/>
    <w:rsid w:val="00474AEC"/>
    <w:rsid w:val="004758DC"/>
    <w:rsid w:val="00490A9F"/>
    <w:rsid w:val="004A2865"/>
    <w:rsid w:val="004A6C7A"/>
    <w:rsid w:val="004B5A11"/>
    <w:rsid w:val="004C4082"/>
    <w:rsid w:val="004E007B"/>
    <w:rsid w:val="004E1E4C"/>
    <w:rsid w:val="004E5761"/>
    <w:rsid w:val="004E6620"/>
    <w:rsid w:val="004F18B4"/>
    <w:rsid w:val="004F4A2E"/>
    <w:rsid w:val="004F4FB6"/>
    <w:rsid w:val="004F7F32"/>
    <w:rsid w:val="0050623A"/>
    <w:rsid w:val="00512686"/>
    <w:rsid w:val="00520913"/>
    <w:rsid w:val="00525F9C"/>
    <w:rsid w:val="00531112"/>
    <w:rsid w:val="00541B67"/>
    <w:rsid w:val="00544D0D"/>
    <w:rsid w:val="00556926"/>
    <w:rsid w:val="00557350"/>
    <w:rsid w:val="00557A46"/>
    <w:rsid w:val="00564495"/>
    <w:rsid w:val="0057654B"/>
    <w:rsid w:val="00584EA1"/>
    <w:rsid w:val="00596A23"/>
    <w:rsid w:val="005A06E1"/>
    <w:rsid w:val="005B2B23"/>
    <w:rsid w:val="005D0D09"/>
    <w:rsid w:val="005D1302"/>
    <w:rsid w:val="005E0721"/>
    <w:rsid w:val="005F1285"/>
    <w:rsid w:val="0060413D"/>
    <w:rsid w:val="00612402"/>
    <w:rsid w:val="00617991"/>
    <w:rsid w:val="00622C88"/>
    <w:rsid w:val="006251FC"/>
    <w:rsid w:val="006353E7"/>
    <w:rsid w:val="006362B2"/>
    <w:rsid w:val="00645C26"/>
    <w:rsid w:val="006507FA"/>
    <w:rsid w:val="0066633F"/>
    <w:rsid w:val="00667E0D"/>
    <w:rsid w:val="0069178F"/>
    <w:rsid w:val="00692485"/>
    <w:rsid w:val="00692B4F"/>
    <w:rsid w:val="006A04DE"/>
    <w:rsid w:val="006A3F65"/>
    <w:rsid w:val="006A4829"/>
    <w:rsid w:val="006B042A"/>
    <w:rsid w:val="006B09A5"/>
    <w:rsid w:val="006B2E10"/>
    <w:rsid w:val="006B2FF6"/>
    <w:rsid w:val="006F09D7"/>
    <w:rsid w:val="006F71A4"/>
    <w:rsid w:val="006F7C5E"/>
    <w:rsid w:val="00721C4C"/>
    <w:rsid w:val="0072739F"/>
    <w:rsid w:val="00727B39"/>
    <w:rsid w:val="00736DCC"/>
    <w:rsid w:val="007663CC"/>
    <w:rsid w:val="0076641F"/>
    <w:rsid w:val="007704AE"/>
    <w:rsid w:val="00782619"/>
    <w:rsid w:val="007A0240"/>
    <w:rsid w:val="007C5B4F"/>
    <w:rsid w:val="007D2C31"/>
    <w:rsid w:val="007D302E"/>
    <w:rsid w:val="007E3CD4"/>
    <w:rsid w:val="007F51F0"/>
    <w:rsid w:val="00816274"/>
    <w:rsid w:val="008206EA"/>
    <w:rsid w:val="00827240"/>
    <w:rsid w:val="008548B7"/>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32CC"/>
    <w:rsid w:val="008F788B"/>
    <w:rsid w:val="00902EC5"/>
    <w:rsid w:val="00920E71"/>
    <w:rsid w:val="009233E0"/>
    <w:rsid w:val="00926D9D"/>
    <w:rsid w:val="00927AD8"/>
    <w:rsid w:val="00933575"/>
    <w:rsid w:val="00940B82"/>
    <w:rsid w:val="00943C5E"/>
    <w:rsid w:val="00951C69"/>
    <w:rsid w:val="009764D3"/>
    <w:rsid w:val="009D5743"/>
    <w:rsid w:val="009E3E5A"/>
    <w:rsid w:val="009E607B"/>
    <w:rsid w:val="009F1B0A"/>
    <w:rsid w:val="009F3FAA"/>
    <w:rsid w:val="00A00416"/>
    <w:rsid w:val="00A11375"/>
    <w:rsid w:val="00A11954"/>
    <w:rsid w:val="00A245D8"/>
    <w:rsid w:val="00A275B9"/>
    <w:rsid w:val="00A3665B"/>
    <w:rsid w:val="00A424BA"/>
    <w:rsid w:val="00A514BF"/>
    <w:rsid w:val="00A625EE"/>
    <w:rsid w:val="00A63E1D"/>
    <w:rsid w:val="00A92DE8"/>
    <w:rsid w:val="00A94534"/>
    <w:rsid w:val="00AC1019"/>
    <w:rsid w:val="00AC2DC9"/>
    <w:rsid w:val="00AE0267"/>
    <w:rsid w:val="00B1132F"/>
    <w:rsid w:val="00B26184"/>
    <w:rsid w:val="00B46063"/>
    <w:rsid w:val="00B51ACF"/>
    <w:rsid w:val="00B550FE"/>
    <w:rsid w:val="00B557C6"/>
    <w:rsid w:val="00B56E10"/>
    <w:rsid w:val="00B57927"/>
    <w:rsid w:val="00B81BD5"/>
    <w:rsid w:val="00B81F60"/>
    <w:rsid w:val="00BB6987"/>
    <w:rsid w:val="00BD1938"/>
    <w:rsid w:val="00BD22FB"/>
    <w:rsid w:val="00BD434D"/>
    <w:rsid w:val="00BD7DF2"/>
    <w:rsid w:val="00BE24C4"/>
    <w:rsid w:val="00BE437F"/>
    <w:rsid w:val="00C01455"/>
    <w:rsid w:val="00C2349D"/>
    <w:rsid w:val="00C270CE"/>
    <w:rsid w:val="00C34D9E"/>
    <w:rsid w:val="00C37C3F"/>
    <w:rsid w:val="00C44E28"/>
    <w:rsid w:val="00C44ED2"/>
    <w:rsid w:val="00C76C8E"/>
    <w:rsid w:val="00C915A7"/>
    <w:rsid w:val="00C97BE0"/>
    <w:rsid w:val="00CA0C91"/>
    <w:rsid w:val="00CA1DE3"/>
    <w:rsid w:val="00CB37F0"/>
    <w:rsid w:val="00CF1396"/>
    <w:rsid w:val="00CF13DB"/>
    <w:rsid w:val="00CF724D"/>
    <w:rsid w:val="00CF7F89"/>
    <w:rsid w:val="00D0106A"/>
    <w:rsid w:val="00D03B7B"/>
    <w:rsid w:val="00D14846"/>
    <w:rsid w:val="00D1577A"/>
    <w:rsid w:val="00D21FC9"/>
    <w:rsid w:val="00D374D7"/>
    <w:rsid w:val="00D4068E"/>
    <w:rsid w:val="00D433AB"/>
    <w:rsid w:val="00D55AED"/>
    <w:rsid w:val="00D8545C"/>
    <w:rsid w:val="00D90E33"/>
    <w:rsid w:val="00D953D1"/>
    <w:rsid w:val="00D95D1A"/>
    <w:rsid w:val="00DB22EF"/>
    <w:rsid w:val="00DB6886"/>
    <w:rsid w:val="00DE2A39"/>
    <w:rsid w:val="00DF00D2"/>
    <w:rsid w:val="00DF5607"/>
    <w:rsid w:val="00E050DE"/>
    <w:rsid w:val="00E15783"/>
    <w:rsid w:val="00E218AE"/>
    <w:rsid w:val="00E2718B"/>
    <w:rsid w:val="00E35002"/>
    <w:rsid w:val="00E5246A"/>
    <w:rsid w:val="00E54F43"/>
    <w:rsid w:val="00E55A84"/>
    <w:rsid w:val="00E62414"/>
    <w:rsid w:val="00E724D4"/>
    <w:rsid w:val="00EC30EC"/>
    <w:rsid w:val="00ED1836"/>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74DD2"/>
    <w:rsid w:val="00F82BC9"/>
    <w:rsid w:val="00F84EA1"/>
    <w:rsid w:val="00F935D1"/>
    <w:rsid w:val="00F95388"/>
    <w:rsid w:val="00FC20B8"/>
    <w:rsid w:val="00FC3C2D"/>
    <w:rsid w:val="00FD22AC"/>
    <w:rsid w:val="00FD292D"/>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1EC77-2AB8-44AF-8334-38BD3B8B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31</Pages>
  <Words>12592</Words>
  <Characters>71777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cp:lastPrinted>2019-05-23T08:22:00Z</cp:lastPrinted>
  <dcterms:created xsi:type="dcterms:W3CDTF">2019-01-14T10:45:00Z</dcterms:created>
  <dcterms:modified xsi:type="dcterms:W3CDTF">2019-05-24T10:04:00Z</dcterms:modified>
</cp:coreProperties>
</file>