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65E" w:rsidRDefault="00F0365E" w:rsidP="00C97BE0">
      <w:pPr>
        <w:spacing w:after="0" w:line="240" w:lineRule="auto"/>
        <w:jc w:val="right"/>
        <w:rPr>
          <w:rFonts w:ascii="Times New Roman" w:hAnsi="Times New Roman"/>
          <w:b/>
          <w:sz w:val="24"/>
          <w:szCs w:val="22"/>
        </w:rPr>
      </w:pPr>
      <w:r>
        <w:rPr>
          <w:rFonts w:ascii="Times New Roman" w:hAnsi="Times New Roman"/>
          <w:b/>
          <w:sz w:val="24"/>
        </w:rPr>
        <w:t>Приложение № 3</w:t>
      </w:r>
    </w:p>
    <w:p w:rsidR="00F0365E" w:rsidRDefault="00F0365E" w:rsidP="00C97BE0">
      <w:pPr>
        <w:spacing w:after="0" w:line="240" w:lineRule="auto"/>
        <w:jc w:val="right"/>
        <w:rPr>
          <w:rFonts w:asciiTheme="minorHAnsi" w:hAnsiTheme="minorHAnsi"/>
          <w:b/>
          <w:color w:val="000000"/>
          <w:sz w:val="23"/>
          <w:szCs w:val="23"/>
        </w:rPr>
      </w:pPr>
    </w:p>
    <w:p w:rsidR="002070CF" w:rsidRDefault="002070CF" w:rsidP="00C97BE0">
      <w:pPr>
        <w:spacing w:after="0" w:line="240" w:lineRule="auto"/>
        <w:jc w:val="right"/>
        <w:rPr>
          <w:b/>
          <w:color w:val="000000"/>
          <w:sz w:val="23"/>
          <w:szCs w:val="23"/>
        </w:rPr>
      </w:pPr>
    </w:p>
    <w:p w:rsidR="002070CF" w:rsidRDefault="002070CF" w:rsidP="00C97BE0">
      <w:pPr>
        <w:spacing w:after="0" w:line="240" w:lineRule="auto"/>
        <w:jc w:val="right"/>
        <w:rPr>
          <w:b/>
          <w:color w:val="000000"/>
          <w:sz w:val="23"/>
          <w:szCs w:val="23"/>
        </w:rPr>
      </w:pPr>
    </w:p>
    <w:p w:rsidR="002070CF" w:rsidRDefault="002070CF" w:rsidP="00C97BE0">
      <w:pPr>
        <w:spacing w:after="0" w:line="240" w:lineRule="auto"/>
        <w:jc w:val="right"/>
        <w:rPr>
          <w:b/>
          <w:color w:val="000000"/>
          <w:sz w:val="23"/>
          <w:szCs w:val="23"/>
        </w:rPr>
      </w:pPr>
    </w:p>
    <w:p w:rsidR="00531C82" w:rsidRDefault="00531C82" w:rsidP="00793CEA">
      <w:pPr>
        <w:spacing w:after="0" w:line="240" w:lineRule="auto"/>
        <w:jc w:val="center"/>
        <w:rPr>
          <w:b/>
          <w:color w:val="000000"/>
          <w:sz w:val="23"/>
          <w:szCs w:val="23"/>
        </w:rPr>
      </w:pPr>
      <w:bookmarkStart w:id="0" w:name="_GoBack"/>
      <w:bookmarkEnd w:id="0"/>
    </w:p>
    <w:p w:rsidR="00531C82" w:rsidRDefault="00531C82" w:rsidP="00C97BE0">
      <w:pPr>
        <w:spacing w:after="0" w:line="240" w:lineRule="auto"/>
        <w:jc w:val="right"/>
        <w:rPr>
          <w:b/>
          <w:color w:val="000000"/>
          <w:sz w:val="23"/>
          <w:szCs w:val="23"/>
        </w:rPr>
      </w:pPr>
    </w:p>
    <w:p w:rsidR="002070CF" w:rsidRDefault="002070CF" w:rsidP="00C97BE0">
      <w:pPr>
        <w:spacing w:after="0" w:line="240" w:lineRule="auto"/>
        <w:jc w:val="right"/>
        <w:rPr>
          <w:b/>
          <w:color w:val="000000"/>
          <w:sz w:val="23"/>
          <w:szCs w:val="23"/>
        </w:rPr>
      </w:pPr>
    </w:p>
    <w:p w:rsidR="00F82BC9" w:rsidRDefault="00F82BC9" w:rsidP="00C97BE0">
      <w:pPr>
        <w:spacing w:after="0" w:line="240" w:lineRule="auto"/>
        <w:jc w:val="right"/>
        <w:rPr>
          <w:b/>
          <w:color w:val="000000"/>
          <w:sz w:val="23"/>
          <w:szCs w:val="23"/>
        </w:rPr>
      </w:pPr>
      <w:r w:rsidRPr="00D5087D">
        <w:rPr>
          <w:b/>
          <w:color w:val="000000"/>
          <w:sz w:val="23"/>
          <w:szCs w:val="23"/>
        </w:rPr>
        <w:t>ПРОЕКТ</w:t>
      </w:r>
    </w:p>
    <w:p w:rsidR="002070CF" w:rsidRDefault="002070CF" w:rsidP="00C97BE0">
      <w:pPr>
        <w:spacing w:after="0" w:line="240" w:lineRule="auto"/>
        <w:jc w:val="right"/>
        <w:rPr>
          <w:b/>
          <w:color w:val="000000"/>
          <w:sz w:val="23"/>
          <w:szCs w:val="23"/>
        </w:rPr>
      </w:pPr>
    </w:p>
    <w:p w:rsidR="002070CF" w:rsidRPr="00D5087D" w:rsidRDefault="002070CF" w:rsidP="00C97BE0">
      <w:pPr>
        <w:spacing w:after="0" w:line="240" w:lineRule="auto"/>
        <w:jc w:val="right"/>
        <w:rPr>
          <w:b/>
          <w:color w:val="000000"/>
          <w:sz w:val="23"/>
          <w:szCs w:val="23"/>
        </w:rPr>
      </w:pPr>
    </w:p>
    <w:p w:rsidR="00544D0D" w:rsidRPr="00536F52" w:rsidRDefault="00544D0D" w:rsidP="00C97BE0">
      <w:pPr>
        <w:widowControl w:val="0"/>
        <w:suppressAutoHyphens/>
        <w:autoSpaceDE w:val="0"/>
        <w:autoSpaceDN w:val="0"/>
        <w:adjustRightInd w:val="0"/>
        <w:spacing w:after="0" w:line="240" w:lineRule="auto"/>
        <w:jc w:val="center"/>
        <w:rPr>
          <w:rFonts w:ascii="Times New Roman" w:eastAsia="Times New Roman" w:hAnsi="Times New Roman"/>
          <w:b/>
          <w:kern w:val="1"/>
          <w:sz w:val="24"/>
          <w:szCs w:val="24"/>
          <w:lang w:eastAsia="ar-SA"/>
        </w:rPr>
      </w:pPr>
      <w:r>
        <w:rPr>
          <w:rFonts w:ascii="Times New Roman" w:eastAsia="Times New Roman" w:hAnsi="Times New Roman"/>
          <w:b/>
          <w:kern w:val="1"/>
          <w:sz w:val="24"/>
          <w:szCs w:val="24"/>
          <w:lang w:eastAsia="ar-SA"/>
        </w:rPr>
        <w:t>ДОГОВОР № ______</w:t>
      </w:r>
    </w:p>
    <w:p w:rsidR="00544D0D" w:rsidRPr="003E62BB" w:rsidRDefault="00544D0D" w:rsidP="00C97B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71137">
        <w:rPr>
          <w:rFonts w:ascii="Times New Roman" w:eastAsia="Times New Roman" w:hAnsi="Times New Roman"/>
          <w:kern w:val="1"/>
          <w:sz w:val="24"/>
          <w:szCs w:val="24"/>
          <w:lang w:eastAsia="ar-SA"/>
        </w:rPr>
        <w:t xml:space="preserve">на поставку </w:t>
      </w:r>
      <w:r w:rsidRPr="003E62BB">
        <w:rPr>
          <w:rFonts w:ascii="Times New Roman" w:eastAsia="Times New Roman" w:hAnsi="Times New Roman"/>
          <w:sz w:val="24"/>
          <w:szCs w:val="24"/>
          <w:lang w:eastAsia="ru-RU"/>
        </w:rPr>
        <w:t xml:space="preserve">топлива через АЗС с использованием топливных пластиковых карт </w:t>
      </w:r>
    </w:p>
    <w:p w:rsidR="00544D0D" w:rsidRPr="00363D20" w:rsidRDefault="00544D0D" w:rsidP="00C97BE0">
      <w:pPr>
        <w:widowControl w:val="0"/>
        <w:suppressAutoHyphens/>
        <w:autoSpaceDE w:val="0"/>
        <w:autoSpaceDN w:val="0"/>
        <w:adjustRightInd w:val="0"/>
        <w:spacing w:after="0" w:line="240" w:lineRule="auto"/>
        <w:jc w:val="center"/>
        <w:rPr>
          <w:rFonts w:ascii="Times New Roman" w:eastAsia="Times New Roman" w:hAnsi="Times New Roman"/>
          <w:kern w:val="1"/>
          <w:sz w:val="24"/>
          <w:szCs w:val="24"/>
          <w:lang w:eastAsia="ar-SA"/>
        </w:rPr>
      </w:pPr>
      <w:r w:rsidRPr="003E62BB">
        <w:rPr>
          <w:rFonts w:ascii="Times New Roman" w:eastAsia="Times New Roman" w:hAnsi="Times New Roman"/>
          <w:sz w:val="24"/>
          <w:szCs w:val="24"/>
          <w:lang w:eastAsia="ru-RU"/>
        </w:rPr>
        <w:t>для нужд ИПУ РАН</w:t>
      </w:r>
      <w:r w:rsidR="00E62414">
        <w:rPr>
          <w:rFonts w:ascii="Times New Roman" w:eastAsia="Times New Roman" w:hAnsi="Times New Roman"/>
          <w:sz w:val="24"/>
          <w:szCs w:val="24"/>
          <w:lang w:eastAsia="ru-RU"/>
        </w:rPr>
        <w:t xml:space="preserve"> в 2019 году</w:t>
      </w:r>
    </w:p>
    <w:p w:rsidR="00544D0D" w:rsidRDefault="00544D0D" w:rsidP="00C97BE0">
      <w:pPr>
        <w:suppressAutoHyphens/>
        <w:spacing w:after="0" w:line="240" w:lineRule="auto"/>
        <w:rPr>
          <w:rFonts w:ascii="Times New Roman" w:eastAsia="Times New Roman" w:hAnsi="Times New Roman"/>
          <w:kern w:val="1"/>
          <w:sz w:val="24"/>
          <w:szCs w:val="24"/>
          <w:lang w:eastAsia="ar-SA"/>
        </w:rPr>
      </w:pPr>
      <w:r w:rsidRPr="00536F52">
        <w:rPr>
          <w:rFonts w:ascii="Times New Roman" w:eastAsia="Times New Roman" w:hAnsi="Times New Roman"/>
          <w:bCs/>
          <w:kern w:val="1"/>
          <w:sz w:val="24"/>
          <w:szCs w:val="24"/>
          <w:lang w:eastAsia="ar-SA"/>
        </w:rPr>
        <w:t xml:space="preserve">г. Москва                                                      </w:t>
      </w:r>
      <w:r>
        <w:rPr>
          <w:rFonts w:ascii="Times New Roman" w:eastAsia="Times New Roman" w:hAnsi="Times New Roman"/>
          <w:bCs/>
          <w:kern w:val="1"/>
          <w:sz w:val="24"/>
          <w:szCs w:val="24"/>
          <w:lang w:eastAsia="ar-SA"/>
        </w:rPr>
        <w:t xml:space="preserve">                              </w:t>
      </w:r>
      <w:r w:rsidRPr="00536F52">
        <w:rPr>
          <w:rFonts w:ascii="Times New Roman" w:eastAsia="Times New Roman" w:hAnsi="Times New Roman"/>
          <w:bCs/>
          <w:kern w:val="1"/>
          <w:sz w:val="24"/>
          <w:szCs w:val="24"/>
          <w:lang w:eastAsia="ar-SA"/>
        </w:rPr>
        <w:t xml:space="preserve">               </w:t>
      </w:r>
      <w:proofErr w:type="gramStart"/>
      <w:r w:rsidRPr="00536F52">
        <w:rPr>
          <w:rFonts w:ascii="Times New Roman" w:eastAsia="Times New Roman" w:hAnsi="Times New Roman"/>
          <w:bCs/>
          <w:kern w:val="1"/>
          <w:sz w:val="24"/>
          <w:szCs w:val="24"/>
          <w:lang w:eastAsia="ar-SA"/>
        </w:rPr>
        <w:t xml:space="preserve">   </w:t>
      </w:r>
      <w:r w:rsidRPr="00536F52">
        <w:rPr>
          <w:rFonts w:ascii="Times New Roman" w:eastAsia="Times New Roman" w:hAnsi="Times New Roman"/>
          <w:kern w:val="1"/>
          <w:sz w:val="24"/>
          <w:szCs w:val="24"/>
          <w:lang w:eastAsia="ar-SA"/>
        </w:rPr>
        <w:t>«</w:t>
      </w:r>
      <w:proofErr w:type="gramEnd"/>
      <w:r w:rsidRPr="00536F52">
        <w:rPr>
          <w:rFonts w:ascii="Times New Roman" w:eastAsia="Times New Roman" w:hAnsi="Times New Roman"/>
          <w:kern w:val="1"/>
          <w:sz w:val="24"/>
          <w:szCs w:val="24"/>
          <w:lang w:eastAsia="ar-SA"/>
        </w:rPr>
        <w:t>___» _</w:t>
      </w:r>
      <w:r w:rsidR="00E62414">
        <w:rPr>
          <w:rFonts w:ascii="Times New Roman" w:eastAsia="Times New Roman" w:hAnsi="Times New Roman"/>
          <w:kern w:val="1"/>
          <w:sz w:val="24"/>
          <w:szCs w:val="24"/>
          <w:lang w:eastAsia="ar-SA"/>
        </w:rPr>
        <w:t>______ 2019</w:t>
      </w:r>
      <w:r w:rsidRPr="00536F52">
        <w:rPr>
          <w:rFonts w:ascii="Times New Roman" w:eastAsia="Times New Roman" w:hAnsi="Times New Roman"/>
          <w:kern w:val="1"/>
          <w:sz w:val="24"/>
          <w:szCs w:val="24"/>
          <w:lang w:eastAsia="ar-SA"/>
        </w:rPr>
        <w:t xml:space="preserve"> г.</w:t>
      </w:r>
    </w:p>
    <w:p w:rsidR="00544D0D" w:rsidRPr="00536F52" w:rsidRDefault="00544D0D" w:rsidP="00C97BE0">
      <w:pPr>
        <w:suppressAutoHyphens/>
        <w:spacing w:after="0" w:line="240" w:lineRule="auto"/>
        <w:rPr>
          <w:rFonts w:ascii="Times New Roman" w:eastAsia="Times New Roman" w:hAnsi="Times New Roman"/>
          <w:kern w:val="1"/>
          <w:sz w:val="24"/>
          <w:szCs w:val="24"/>
          <w:lang w:eastAsia="ar-SA"/>
        </w:rPr>
      </w:pPr>
    </w:p>
    <w:p w:rsidR="00AB3ED6" w:rsidRPr="002070CF" w:rsidRDefault="00AB3ED6" w:rsidP="00AB3ED6">
      <w:pPr>
        <w:widowControl w:val="0"/>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2070CF">
        <w:rPr>
          <w:rFonts w:ascii="Times New Roman" w:eastAsia="Times New Roman" w:hAnsi="Times New Roman"/>
          <w:b/>
          <w:kern w:val="1"/>
          <w:sz w:val="24"/>
          <w:szCs w:val="24"/>
          <w:lang w:eastAsia="ar-SA"/>
        </w:rPr>
        <w:t>Федеральное государственное бюджетное учреждение науки Институт проблем управления им. В.А. Трапезникова Российской академии наук (ИПУ РАН)</w:t>
      </w:r>
      <w:r w:rsidRPr="002070CF">
        <w:rPr>
          <w:rFonts w:ascii="Times New Roman" w:eastAsia="Times New Roman" w:hAnsi="Times New Roman"/>
          <w:kern w:val="1"/>
          <w:sz w:val="24"/>
          <w:szCs w:val="24"/>
          <w:lang w:eastAsia="ar-SA"/>
        </w:rPr>
        <w:t xml:space="preserve">, именуемое в дальнейшем «Заказчик», в лице _____________________________________________, действующего на основании _________, с одной стороны, и </w:t>
      </w:r>
      <w:r w:rsidRPr="002070CF">
        <w:rPr>
          <w:rFonts w:ascii="Times New Roman" w:eastAsia="Times New Roman" w:hAnsi="Times New Roman"/>
          <w:b/>
          <w:kern w:val="1"/>
          <w:sz w:val="24"/>
          <w:szCs w:val="24"/>
          <w:lang w:eastAsia="ar-SA"/>
        </w:rPr>
        <w:t>____________________________</w:t>
      </w:r>
      <w:r w:rsidRPr="002070CF">
        <w:rPr>
          <w:rFonts w:ascii="Times New Roman" w:eastAsia="Times New Roman" w:hAnsi="Times New Roman"/>
          <w:kern w:val="1"/>
          <w:sz w:val="24"/>
          <w:szCs w:val="24"/>
          <w:lang w:eastAsia="ar-SA"/>
        </w:rPr>
        <w:t>, именуемое в дальнейшем «Поставщик», в лице _______________________________, действующего на основании _________, с другой стороны,</w:t>
      </w:r>
      <w:r w:rsidRPr="002070CF">
        <w:rPr>
          <w:rFonts w:ascii="Times New Roman" w:eastAsia="Times New Roman" w:hAnsi="Times New Roman"/>
          <w:color w:val="000000"/>
          <w:sz w:val="24"/>
          <w:szCs w:val="24"/>
          <w:lang w:eastAsia="ru-RU"/>
        </w:rPr>
        <w:t xml:space="preserve"> именуемые в дальнейшем «Стороны», а по отдельности «Сторона»,</w:t>
      </w:r>
      <w:r w:rsidRPr="002070CF">
        <w:rPr>
          <w:rFonts w:ascii="Times New Roman" w:eastAsia="Times New Roman" w:hAnsi="Times New Roman"/>
          <w:kern w:val="1"/>
          <w:sz w:val="24"/>
          <w:szCs w:val="24"/>
          <w:lang w:eastAsia="ar-SA"/>
        </w:rPr>
        <w:t xml:space="preserve">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w:t>
      </w:r>
      <w:r w:rsidRPr="002070CF">
        <w:rPr>
          <w:rFonts w:ascii="Times New Roman" w:eastAsia="Times New Roman" w:hAnsi="Times New Roman"/>
          <w:kern w:val="1"/>
          <w:sz w:val="24"/>
          <w:szCs w:val="24"/>
          <w:lang w:eastAsia="ru-RU"/>
        </w:rPr>
        <w:t>на основании результатов определения поставщика (подрядчика, исполнителя) путем проведения запроса котировок в электронной форме, отраженные в Протоколе №____ от «___»________ 201_ г. заседания Единой закупочной комиссии, заключили настоящий Договор (далее - Договор) о нижеследующем</w:t>
      </w:r>
      <w:r w:rsidRPr="002070CF">
        <w:rPr>
          <w:rFonts w:ascii="Times New Roman" w:eastAsia="Times New Roman" w:hAnsi="Times New Roman"/>
          <w:kern w:val="1"/>
          <w:sz w:val="24"/>
          <w:szCs w:val="24"/>
          <w:lang w:eastAsia="ar-SA"/>
        </w:rPr>
        <w:t>:</w:t>
      </w:r>
    </w:p>
    <w:p w:rsidR="00E62414" w:rsidRPr="002070CF" w:rsidRDefault="00E62414" w:rsidP="00C97BE0">
      <w:pPr>
        <w:widowControl w:val="0"/>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p>
    <w:p w:rsidR="00544D0D" w:rsidRPr="002070CF" w:rsidRDefault="00544D0D" w:rsidP="00C97BE0">
      <w:pPr>
        <w:widowControl w:val="0"/>
        <w:suppressAutoHyphens/>
        <w:autoSpaceDE w:val="0"/>
        <w:autoSpaceDN w:val="0"/>
        <w:adjustRightInd w:val="0"/>
        <w:spacing w:after="0" w:line="240" w:lineRule="auto"/>
        <w:ind w:firstLine="540"/>
        <w:jc w:val="center"/>
        <w:rPr>
          <w:rFonts w:ascii="Times New Roman" w:eastAsia="Times New Roman" w:hAnsi="Times New Roman"/>
          <w:b/>
          <w:kern w:val="1"/>
          <w:sz w:val="24"/>
          <w:szCs w:val="24"/>
          <w:lang w:eastAsia="ar-SA"/>
        </w:rPr>
      </w:pPr>
      <w:r w:rsidRPr="002070CF">
        <w:rPr>
          <w:rFonts w:ascii="Times New Roman" w:eastAsia="Times New Roman" w:hAnsi="Times New Roman"/>
          <w:b/>
          <w:kern w:val="1"/>
          <w:sz w:val="24"/>
          <w:szCs w:val="24"/>
          <w:lang w:eastAsia="ar-SA"/>
        </w:rPr>
        <w:t>1. ПРЕДМЕТ ДОГОВОРА</w:t>
      </w:r>
    </w:p>
    <w:p w:rsidR="00544D0D" w:rsidRPr="002070CF" w:rsidRDefault="00544D0D" w:rsidP="00C97BE0">
      <w:pPr>
        <w:widowControl w:val="0"/>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1.1. Предметом настоящего Договора является поставка</w:t>
      </w:r>
      <w:r w:rsidRPr="002070CF">
        <w:rPr>
          <w:rFonts w:ascii="Times New Roman" w:eastAsia="Times New Roman" w:hAnsi="Times New Roman"/>
          <w:b/>
          <w:kern w:val="1"/>
          <w:sz w:val="24"/>
          <w:szCs w:val="24"/>
          <w:lang w:eastAsia="ar-SA"/>
        </w:rPr>
        <w:t xml:space="preserve"> </w:t>
      </w:r>
      <w:r w:rsidRPr="002070CF">
        <w:rPr>
          <w:rFonts w:ascii="Times New Roman" w:eastAsia="Times New Roman" w:hAnsi="Times New Roman"/>
          <w:sz w:val="24"/>
          <w:szCs w:val="24"/>
          <w:lang w:eastAsia="ru-RU"/>
        </w:rPr>
        <w:t>топлива через АЗС с использованием топливных пластиковых карт для нужд ИПУ РАН</w:t>
      </w:r>
      <w:r w:rsidR="00E62414" w:rsidRPr="002070CF">
        <w:rPr>
          <w:rFonts w:ascii="Times New Roman" w:eastAsia="Times New Roman" w:hAnsi="Times New Roman"/>
          <w:sz w:val="24"/>
          <w:szCs w:val="24"/>
          <w:lang w:eastAsia="ru-RU"/>
        </w:rPr>
        <w:t xml:space="preserve"> в 2019 году</w:t>
      </w:r>
      <w:r w:rsidRPr="002070CF">
        <w:rPr>
          <w:rFonts w:ascii="Times New Roman" w:eastAsia="Times New Roman" w:hAnsi="Times New Roman"/>
          <w:kern w:val="1"/>
          <w:sz w:val="24"/>
          <w:szCs w:val="24"/>
          <w:lang w:eastAsia="ar-SA"/>
        </w:rPr>
        <w:t xml:space="preserve"> (далее – Товар) в количестве и в ассортименте, указанном в Спецификации (Приложение № </w:t>
      </w:r>
      <w:r w:rsidR="009C535A" w:rsidRPr="002070CF">
        <w:rPr>
          <w:rFonts w:ascii="Times New Roman" w:eastAsia="Times New Roman" w:hAnsi="Times New Roman"/>
          <w:kern w:val="1"/>
          <w:sz w:val="24"/>
          <w:szCs w:val="24"/>
          <w:lang w:eastAsia="ar-SA"/>
        </w:rPr>
        <w:t>1</w:t>
      </w:r>
      <w:r w:rsidRPr="002070CF">
        <w:rPr>
          <w:rFonts w:ascii="Times New Roman" w:eastAsia="Times New Roman" w:hAnsi="Times New Roman"/>
          <w:kern w:val="1"/>
          <w:sz w:val="24"/>
          <w:szCs w:val="24"/>
          <w:lang w:eastAsia="ar-SA"/>
        </w:rPr>
        <w:t xml:space="preserve">), в соответствии с Техническим заданием (Приложение № </w:t>
      </w:r>
      <w:r w:rsidR="009C535A" w:rsidRPr="002070CF">
        <w:rPr>
          <w:rFonts w:ascii="Times New Roman" w:eastAsia="Times New Roman" w:hAnsi="Times New Roman"/>
          <w:kern w:val="1"/>
          <w:sz w:val="24"/>
          <w:szCs w:val="24"/>
          <w:lang w:eastAsia="ar-SA"/>
        </w:rPr>
        <w:t>2</w:t>
      </w:r>
      <w:r w:rsidRPr="002070CF">
        <w:rPr>
          <w:rFonts w:ascii="Times New Roman" w:eastAsia="Times New Roman" w:hAnsi="Times New Roman"/>
          <w:kern w:val="1"/>
          <w:sz w:val="24"/>
          <w:szCs w:val="24"/>
          <w:lang w:eastAsia="ar-SA"/>
        </w:rPr>
        <w:t>), являющимися неотъемлемой частью настоящего Договора.</w:t>
      </w:r>
    </w:p>
    <w:p w:rsidR="00544D0D" w:rsidRPr="002070CF" w:rsidRDefault="00544D0D" w:rsidP="00C97BE0">
      <w:pPr>
        <w:tabs>
          <w:tab w:val="left" w:pos="142"/>
        </w:tabs>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1.2. Перечень АЗС Поставщика, участвующего в обслуживании Заказчика, передается Покупателю при подписании настоящего Договора.</w:t>
      </w:r>
    </w:p>
    <w:p w:rsidR="00544D0D" w:rsidRPr="002070CF" w:rsidRDefault="00544D0D" w:rsidP="00C97BE0">
      <w:pPr>
        <w:tabs>
          <w:tab w:val="left" w:pos="142"/>
        </w:tabs>
        <w:suppressAutoHyphens/>
        <w:autoSpaceDE w:val="0"/>
        <w:autoSpaceDN w:val="0"/>
        <w:adjustRightInd w:val="0"/>
        <w:spacing w:after="0" w:line="240" w:lineRule="auto"/>
        <w:ind w:firstLine="540"/>
        <w:jc w:val="both"/>
        <w:rPr>
          <w:rFonts w:ascii="Times New Roman" w:eastAsia="Times New Roman" w:hAnsi="Times New Roman"/>
          <w:b/>
          <w:kern w:val="1"/>
          <w:sz w:val="24"/>
          <w:szCs w:val="24"/>
          <w:lang w:eastAsia="ar-SA"/>
        </w:rPr>
      </w:pPr>
      <w:r w:rsidRPr="002070CF">
        <w:rPr>
          <w:rFonts w:ascii="Times New Roman" w:eastAsia="Times New Roman" w:hAnsi="Times New Roman"/>
          <w:kern w:val="1"/>
          <w:sz w:val="24"/>
          <w:szCs w:val="24"/>
          <w:lang w:eastAsia="ar-SA"/>
        </w:rPr>
        <w:t xml:space="preserve">1.3. Поставка Товара с использованием топливных пластиковых карт производится в пределах административных границ города Москвы, Московской области и Центральном Федеральном Округе (ЦФО) </w:t>
      </w:r>
      <w:r w:rsidRPr="002070CF">
        <w:rPr>
          <w:rFonts w:ascii="Times New Roman" w:eastAsia="Times New Roman" w:hAnsi="Times New Roman"/>
          <w:b/>
          <w:kern w:val="1"/>
          <w:sz w:val="24"/>
          <w:szCs w:val="24"/>
          <w:lang w:eastAsia="ar-SA"/>
        </w:rPr>
        <w:t>с «____» _____ 2019 г. до «_____» _____ 2019 г. включительно.</w:t>
      </w:r>
    </w:p>
    <w:p w:rsidR="00544D0D" w:rsidRPr="002070CF" w:rsidRDefault="00544D0D" w:rsidP="00C97BE0">
      <w:pPr>
        <w:tabs>
          <w:tab w:val="left" w:pos="142"/>
        </w:tabs>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1.4. Поставщик продает, а Заказчик приобретает топливные карты в соответствии с заявками Заказчика. Карта является средством учета для Товара на АЗС Поставщика, а также служит персонифицированным средством идентификации ее держателя в качестве уполномоченной стороны по Договору с владельцами АЗС. Использование топливных пластиковых карт Заказчиком осуществляется в соответствии с настоящим Договором.</w:t>
      </w:r>
    </w:p>
    <w:p w:rsidR="00544D0D" w:rsidRPr="002070CF" w:rsidRDefault="00544D0D" w:rsidP="00C97BE0">
      <w:pPr>
        <w:tabs>
          <w:tab w:val="left" w:pos="142"/>
        </w:tabs>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 xml:space="preserve">1.5. Топливные пластиковые карты на топливо передаются Заказчику в течение 3 (трех) рабочих дней с момента заключения Договора. </w:t>
      </w:r>
      <w:r w:rsidRPr="002070CF">
        <w:rPr>
          <w:rFonts w:ascii="Times New Roman" w:eastAsia="Times New Roman" w:hAnsi="Times New Roman"/>
          <w:b/>
          <w:kern w:val="1"/>
          <w:sz w:val="24"/>
          <w:szCs w:val="24"/>
          <w:lang w:eastAsia="ar-SA"/>
        </w:rPr>
        <w:t>Срок действия топливных пластиковых карт – с «___» _____ 2019 года и до окончания действия Договора «___» ______ 2019 года.</w:t>
      </w:r>
    </w:p>
    <w:p w:rsidR="00544D0D" w:rsidRDefault="00544D0D" w:rsidP="00C97BE0">
      <w:pPr>
        <w:tabs>
          <w:tab w:val="left" w:pos="142"/>
        </w:tabs>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1.6. Заказчик приобретает у Поставщика Товар по топливным пластиковым картам на АЗС, принадлежащих Поставщику</w:t>
      </w:r>
      <w:r w:rsidR="008F16C9" w:rsidRPr="002070CF">
        <w:rPr>
          <w:rFonts w:ascii="Times New Roman" w:eastAsia="Times New Roman" w:hAnsi="Times New Roman"/>
          <w:kern w:val="1"/>
          <w:sz w:val="24"/>
          <w:szCs w:val="24"/>
          <w:lang w:eastAsia="ar-SA"/>
        </w:rPr>
        <w:t xml:space="preserve"> и (или) его партнеров</w:t>
      </w:r>
      <w:r w:rsidRPr="002070CF">
        <w:rPr>
          <w:rFonts w:ascii="Times New Roman" w:eastAsia="Times New Roman" w:hAnsi="Times New Roman"/>
          <w:kern w:val="1"/>
          <w:sz w:val="24"/>
          <w:szCs w:val="24"/>
          <w:lang w:eastAsia="ar-SA"/>
        </w:rPr>
        <w:t>, в ассортименте и количестве, указанном в Спецификации (Приложение №</w:t>
      </w:r>
      <w:r w:rsidR="000C6644" w:rsidRPr="002070CF">
        <w:rPr>
          <w:rFonts w:ascii="Times New Roman" w:eastAsia="Times New Roman" w:hAnsi="Times New Roman"/>
          <w:kern w:val="1"/>
          <w:sz w:val="24"/>
          <w:szCs w:val="24"/>
          <w:lang w:eastAsia="ar-SA"/>
        </w:rPr>
        <w:t>1</w:t>
      </w:r>
      <w:r w:rsidRPr="002070CF">
        <w:rPr>
          <w:rFonts w:ascii="Times New Roman" w:eastAsia="Times New Roman" w:hAnsi="Times New Roman"/>
          <w:kern w:val="1"/>
          <w:sz w:val="24"/>
          <w:szCs w:val="24"/>
          <w:lang w:eastAsia="ar-SA"/>
        </w:rPr>
        <w:t>), являюще</w:t>
      </w:r>
      <w:r w:rsidR="008F16C9" w:rsidRPr="002070CF">
        <w:rPr>
          <w:rFonts w:ascii="Times New Roman" w:eastAsia="Times New Roman" w:hAnsi="Times New Roman"/>
          <w:kern w:val="1"/>
          <w:sz w:val="24"/>
          <w:szCs w:val="24"/>
          <w:lang w:eastAsia="ar-SA"/>
        </w:rPr>
        <w:t>й</w:t>
      </w:r>
      <w:r w:rsidRPr="002070CF">
        <w:rPr>
          <w:rFonts w:ascii="Times New Roman" w:eastAsia="Times New Roman" w:hAnsi="Times New Roman"/>
          <w:kern w:val="1"/>
          <w:sz w:val="24"/>
          <w:szCs w:val="24"/>
          <w:lang w:eastAsia="ar-SA"/>
        </w:rPr>
        <w:t>ся неотъемлемой частью настоящего Договора. Поставщик обеспечивает Заказчику возможность беспрепятственно получать Товар на АЗС Поставщика</w:t>
      </w:r>
      <w:r w:rsidR="008F16C9" w:rsidRPr="002070CF">
        <w:rPr>
          <w:rFonts w:ascii="Times New Roman" w:eastAsia="Times New Roman" w:hAnsi="Times New Roman"/>
          <w:kern w:val="1"/>
          <w:sz w:val="24"/>
          <w:szCs w:val="24"/>
          <w:lang w:eastAsia="ar-SA"/>
        </w:rPr>
        <w:t xml:space="preserve"> и (или) его партнеров</w:t>
      </w:r>
      <w:r w:rsidRPr="002070CF">
        <w:rPr>
          <w:rFonts w:ascii="Times New Roman" w:eastAsia="Times New Roman" w:hAnsi="Times New Roman"/>
          <w:kern w:val="1"/>
          <w:sz w:val="24"/>
          <w:szCs w:val="24"/>
          <w:lang w:eastAsia="ar-SA"/>
        </w:rPr>
        <w:t xml:space="preserve">. Право собственности на Товар переходит к Заказчику от Поставщика с момента получения топливных пластиковых карт и </w:t>
      </w:r>
      <w:r w:rsidRPr="002070CF">
        <w:rPr>
          <w:rFonts w:ascii="Times New Roman" w:eastAsia="Times New Roman" w:hAnsi="Times New Roman"/>
          <w:kern w:val="1"/>
          <w:sz w:val="24"/>
          <w:szCs w:val="24"/>
          <w:lang w:eastAsia="ar-SA"/>
        </w:rPr>
        <w:lastRenderedPageBreak/>
        <w:t xml:space="preserve">подтверждается выдачей терминального чека. Количество и ассортимент приобретенного Товара определяется из данных по выборке Заказчиком Продукции на АЗС Поставщика и фиксируется в терминальном чеке, выдаваемом АЗС Заказчику. </w:t>
      </w:r>
    </w:p>
    <w:p w:rsidR="00531C82" w:rsidRPr="002070CF" w:rsidRDefault="00531C82" w:rsidP="00C97BE0">
      <w:pPr>
        <w:tabs>
          <w:tab w:val="left" w:pos="142"/>
        </w:tabs>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p>
    <w:p w:rsidR="00544D0D" w:rsidRPr="002070CF" w:rsidRDefault="00544D0D" w:rsidP="00C97BE0">
      <w:pPr>
        <w:tabs>
          <w:tab w:val="left" w:pos="142"/>
        </w:tabs>
        <w:suppressAutoHyphens/>
        <w:spacing w:after="0" w:line="240" w:lineRule="auto"/>
        <w:jc w:val="both"/>
        <w:rPr>
          <w:rFonts w:ascii="Times New Roman" w:eastAsia="Times New Roman" w:hAnsi="Times New Roman"/>
          <w:kern w:val="1"/>
          <w:sz w:val="14"/>
          <w:szCs w:val="24"/>
          <w:lang w:eastAsia="ar-SA"/>
        </w:rPr>
      </w:pPr>
    </w:p>
    <w:p w:rsidR="00544D0D" w:rsidRPr="002070CF" w:rsidRDefault="00544D0D" w:rsidP="00C97BE0">
      <w:pPr>
        <w:tabs>
          <w:tab w:val="left" w:pos="142"/>
        </w:tabs>
        <w:spacing w:after="0" w:line="240" w:lineRule="auto"/>
        <w:ind w:firstLine="540"/>
        <w:contextualSpacing/>
        <w:jc w:val="center"/>
        <w:rPr>
          <w:rFonts w:ascii="Times New Roman" w:eastAsia="Times New Roman" w:hAnsi="Times New Roman"/>
          <w:b/>
          <w:sz w:val="24"/>
          <w:szCs w:val="24"/>
          <w:lang w:eastAsia="ru-RU"/>
        </w:rPr>
      </w:pPr>
      <w:r w:rsidRPr="002070CF">
        <w:rPr>
          <w:rFonts w:ascii="Times New Roman" w:eastAsia="Times New Roman" w:hAnsi="Times New Roman"/>
          <w:b/>
          <w:sz w:val="24"/>
          <w:szCs w:val="24"/>
          <w:lang w:eastAsia="ru-RU"/>
        </w:rPr>
        <w:t>2. ЦЕНА ДОГОВОРА И ПОРЯДОК РАСЧЁТОВ</w:t>
      </w:r>
    </w:p>
    <w:p w:rsidR="00544D0D" w:rsidRPr="002070CF" w:rsidRDefault="00544D0D" w:rsidP="00C97BE0">
      <w:pPr>
        <w:tabs>
          <w:tab w:val="left" w:pos="142"/>
        </w:tabs>
        <w:suppressAutoHyphens/>
        <w:spacing w:after="0" w:line="240" w:lineRule="auto"/>
        <w:ind w:firstLine="540"/>
        <w:contextualSpacing/>
        <w:jc w:val="both"/>
        <w:rPr>
          <w:rFonts w:ascii="Times New Roman" w:eastAsia="Times New Roman" w:hAnsi="Times New Roman"/>
          <w:color w:val="000000"/>
          <w:kern w:val="1"/>
          <w:sz w:val="24"/>
          <w:szCs w:val="24"/>
          <w:lang w:eastAsia="ar-SA"/>
        </w:rPr>
      </w:pPr>
      <w:r w:rsidRPr="002070CF">
        <w:rPr>
          <w:rFonts w:ascii="Times New Roman" w:eastAsia="Times New Roman" w:hAnsi="Times New Roman"/>
          <w:kern w:val="1"/>
          <w:sz w:val="24"/>
          <w:szCs w:val="24"/>
          <w:lang w:eastAsia="ar-SA"/>
        </w:rPr>
        <w:t xml:space="preserve">2.1. </w:t>
      </w:r>
      <w:r w:rsidRPr="002070CF">
        <w:rPr>
          <w:rFonts w:ascii="Times New Roman" w:eastAsia="Times New Roman" w:hAnsi="Times New Roman"/>
          <w:color w:val="000000"/>
          <w:kern w:val="1"/>
          <w:sz w:val="24"/>
          <w:szCs w:val="24"/>
          <w:lang w:eastAsia="ar-SA"/>
        </w:rPr>
        <w:t>Цена Договора составляет ________</w:t>
      </w:r>
      <w:proofErr w:type="gramStart"/>
      <w:r w:rsidRPr="002070CF">
        <w:rPr>
          <w:rFonts w:ascii="Times New Roman" w:eastAsia="Times New Roman" w:hAnsi="Times New Roman"/>
          <w:color w:val="000000"/>
          <w:kern w:val="1"/>
          <w:sz w:val="24"/>
          <w:szCs w:val="24"/>
          <w:lang w:eastAsia="ar-SA"/>
        </w:rPr>
        <w:t>_  (</w:t>
      </w:r>
      <w:proofErr w:type="gramEnd"/>
      <w:r w:rsidRPr="002070CF">
        <w:rPr>
          <w:rFonts w:ascii="Times New Roman" w:eastAsia="Times New Roman" w:hAnsi="Times New Roman"/>
          <w:color w:val="000000"/>
          <w:kern w:val="1"/>
          <w:sz w:val="24"/>
          <w:szCs w:val="24"/>
          <w:lang w:eastAsia="ar-SA"/>
        </w:rPr>
        <w:t>___________) рублей ___ копеек, в том числе НДС</w:t>
      </w:r>
      <w:r w:rsidR="00D1577A" w:rsidRPr="002070CF">
        <w:rPr>
          <w:rFonts w:ascii="Times New Roman" w:eastAsia="Times New Roman" w:hAnsi="Times New Roman"/>
          <w:color w:val="000000"/>
          <w:kern w:val="1"/>
          <w:sz w:val="24"/>
          <w:szCs w:val="24"/>
          <w:lang w:eastAsia="ar-SA"/>
        </w:rPr>
        <w:t xml:space="preserve"> 20% -</w:t>
      </w:r>
      <w:r w:rsidRPr="002070CF">
        <w:rPr>
          <w:rFonts w:ascii="Times New Roman" w:eastAsia="Times New Roman" w:hAnsi="Times New Roman"/>
          <w:color w:val="000000"/>
          <w:kern w:val="1"/>
          <w:sz w:val="24"/>
          <w:szCs w:val="24"/>
          <w:lang w:eastAsia="ar-SA"/>
        </w:rPr>
        <w:t xml:space="preserve"> ________ рублей __ копеек/ НДС не предусмотрен на основании ___________________.</w:t>
      </w:r>
    </w:p>
    <w:p w:rsidR="00AB3ED6" w:rsidRPr="002070CF" w:rsidRDefault="00AB3ED6" w:rsidP="00AB3ED6">
      <w:pPr>
        <w:widowControl w:val="0"/>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 xml:space="preserve">Цена за единицу Товара указана в Спецификации на поставку </w:t>
      </w:r>
      <w:r w:rsidRPr="002070CF">
        <w:rPr>
          <w:rFonts w:ascii="Times New Roman" w:eastAsia="Times New Roman" w:hAnsi="Times New Roman"/>
          <w:sz w:val="24"/>
          <w:szCs w:val="24"/>
          <w:lang w:eastAsia="ru-RU"/>
        </w:rPr>
        <w:t xml:space="preserve">топлива через АЗС с использованием топливных пластиковых карт для нужд ИПУ </w:t>
      </w:r>
      <w:r w:rsidR="00935D81" w:rsidRPr="002070CF">
        <w:rPr>
          <w:rFonts w:ascii="Times New Roman" w:eastAsia="Times New Roman" w:hAnsi="Times New Roman"/>
          <w:sz w:val="24"/>
          <w:szCs w:val="24"/>
          <w:lang w:eastAsia="ru-RU"/>
        </w:rPr>
        <w:t xml:space="preserve">РАН </w:t>
      </w:r>
      <w:r w:rsidR="00935D81" w:rsidRPr="002070CF">
        <w:rPr>
          <w:rFonts w:ascii="Times New Roman" w:eastAsia="Times New Roman" w:hAnsi="Times New Roman"/>
          <w:kern w:val="1"/>
          <w:sz w:val="24"/>
          <w:szCs w:val="24"/>
          <w:lang w:eastAsia="ar-SA"/>
        </w:rPr>
        <w:t>(</w:t>
      </w:r>
      <w:r w:rsidRPr="002070CF">
        <w:rPr>
          <w:rFonts w:ascii="Times New Roman" w:eastAsia="Times New Roman" w:hAnsi="Times New Roman"/>
          <w:kern w:val="1"/>
          <w:sz w:val="24"/>
          <w:szCs w:val="24"/>
          <w:lang w:eastAsia="ar-SA"/>
        </w:rPr>
        <w:t>приложение № 1 к настоящему Договору).</w:t>
      </w:r>
    </w:p>
    <w:p w:rsidR="00935D81" w:rsidRPr="002070CF" w:rsidRDefault="00737061" w:rsidP="00935D81">
      <w:pPr>
        <w:autoSpaceDE w:val="0"/>
        <w:autoSpaceDN w:val="0"/>
        <w:adjustRightInd w:val="0"/>
        <w:spacing w:after="0" w:line="240" w:lineRule="auto"/>
        <w:ind w:firstLine="540"/>
        <w:jc w:val="both"/>
        <w:rPr>
          <w:rFonts w:ascii="Times New Roman" w:eastAsia="Times New Roman" w:hAnsi="Times New Roman"/>
          <w:color w:val="000000"/>
          <w:kern w:val="1"/>
          <w:sz w:val="24"/>
          <w:szCs w:val="24"/>
          <w:lang w:eastAsia="ar-SA"/>
        </w:rPr>
      </w:pPr>
      <w:r w:rsidRPr="002070CF">
        <w:rPr>
          <w:rFonts w:ascii="Times New Roman" w:eastAsia="Times New Roman" w:hAnsi="Times New Roman"/>
          <w:sz w:val="24"/>
          <w:szCs w:val="24"/>
          <w:lang w:eastAsia="ar-SA"/>
        </w:rPr>
        <w:t xml:space="preserve">2.2. </w:t>
      </w:r>
      <w:r w:rsidR="00935D81" w:rsidRPr="002070CF">
        <w:rPr>
          <w:rFonts w:ascii="Times New Roman" w:eastAsia="Times New Roman" w:hAnsi="Times New Roman"/>
          <w:color w:val="000000"/>
          <w:kern w:val="1"/>
          <w:sz w:val="24"/>
          <w:szCs w:val="24"/>
          <w:lang w:eastAsia="ar-SA"/>
        </w:rPr>
        <w:t xml:space="preserve">Цена Договора включает </w:t>
      </w:r>
      <w:r w:rsidR="00935D81" w:rsidRPr="002070CF">
        <w:rPr>
          <w:rFonts w:ascii="Times New Roman" w:eastAsia="Times New Roman" w:hAnsi="Times New Roman"/>
          <w:bCs/>
          <w:sz w:val="24"/>
          <w:szCs w:val="24"/>
          <w:lang w:eastAsia="ru-RU"/>
        </w:rPr>
        <w:t>стоимость товара, а также все расходы Поставщика, необходимые для осуществления им своих обязательств по договору в полном объеме и надлежащего качества, в том числе расходы на изготовление топливных карт, а также все подлежащие к уплате налоги, сборы и другие обязательные платежи</w:t>
      </w:r>
      <w:r w:rsidR="00935D81" w:rsidRPr="002070CF">
        <w:rPr>
          <w:rFonts w:ascii="Times New Roman" w:eastAsia="Times New Roman" w:hAnsi="Times New Roman"/>
          <w:color w:val="000000"/>
          <w:kern w:val="1"/>
          <w:sz w:val="24"/>
          <w:szCs w:val="24"/>
          <w:lang w:eastAsia="ar-SA"/>
        </w:rPr>
        <w:t>.</w:t>
      </w:r>
    </w:p>
    <w:p w:rsidR="00737061" w:rsidRPr="002070CF" w:rsidRDefault="00737061" w:rsidP="00737061">
      <w:pPr>
        <w:tabs>
          <w:tab w:val="left" w:pos="142"/>
        </w:tabs>
        <w:suppressAutoHyphens/>
        <w:spacing w:after="0" w:line="240" w:lineRule="auto"/>
        <w:ind w:firstLine="540"/>
        <w:contextualSpacing/>
        <w:jc w:val="both"/>
        <w:rPr>
          <w:rFonts w:ascii="Times New Roman" w:eastAsia="Times New Roman" w:hAnsi="Times New Roman"/>
          <w:sz w:val="24"/>
          <w:szCs w:val="24"/>
          <w:lang w:eastAsia="ar-SA"/>
        </w:rPr>
      </w:pPr>
      <w:r w:rsidRPr="002070CF">
        <w:rPr>
          <w:rFonts w:ascii="Times New Roman" w:eastAsia="Times New Roman" w:hAnsi="Times New Roman"/>
          <w:sz w:val="24"/>
          <w:szCs w:val="24"/>
          <w:lang w:eastAsia="ar-SA"/>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Поставщику, уменьшается на размер таких налогов, сборов и иных обязательных платежей в бюджеты бюджетной системы Российской Федерации, связанных с оплатой настоящего Договора.</w:t>
      </w:r>
    </w:p>
    <w:p w:rsidR="00737061" w:rsidRPr="002070CF" w:rsidRDefault="00737061" w:rsidP="00737061">
      <w:pPr>
        <w:tabs>
          <w:tab w:val="left" w:pos="142"/>
        </w:tabs>
        <w:suppressAutoHyphens/>
        <w:spacing w:after="0" w:line="240" w:lineRule="auto"/>
        <w:ind w:firstLine="540"/>
        <w:contextualSpacing/>
        <w:jc w:val="both"/>
        <w:rPr>
          <w:rFonts w:ascii="Times New Roman" w:eastAsia="Times New Roman" w:hAnsi="Times New Roman"/>
          <w:sz w:val="24"/>
          <w:szCs w:val="24"/>
          <w:lang w:eastAsia="ar-SA"/>
        </w:rPr>
      </w:pPr>
      <w:r w:rsidRPr="002070CF">
        <w:rPr>
          <w:rFonts w:ascii="Times New Roman" w:eastAsia="Times New Roman" w:hAnsi="Times New Roman"/>
          <w:sz w:val="24"/>
          <w:szCs w:val="24"/>
          <w:lang w:eastAsia="ar-SA"/>
        </w:rPr>
        <w:t xml:space="preserve">Цена </w:t>
      </w:r>
      <w:r w:rsidRPr="002070CF">
        <w:rPr>
          <w:rFonts w:ascii="Times New Roman" w:eastAsia="Times New Roman" w:hAnsi="Times New Roman"/>
          <w:sz w:val="24"/>
          <w:szCs w:val="24"/>
          <w:lang w:eastAsia="ru-RU"/>
        </w:rPr>
        <w:t>Договор</w:t>
      </w:r>
      <w:r w:rsidRPr="002070CF">
        <w:rPr>
          <w:rFonts w:ascii="Times New Roman" w:eastAsia="Times New Roman" w:hAnsi="Times New Roman"/>
          <w:kern w:val="2"/>
          <w:sz w:val="24"/>
          <w:szCs w:val="24"/>
          <w:lang w:eastAsia="ru-RU"/>
        </w:rPr>
        <w:t xml:space="preserve">а </w:t>
      </w:r>
      <w:r w:rsidRPr="002070CF">
        <w:rPr>
          <w:rFonts w:ascii="Times New Roman" w:eastAsia="Times New Roman" w:hAnsi="Times New Roman"/>
          <w:sz w:val="24"/>
          <w:szCs w:val="24"/>
          <w:lang w:eastAsia="ar-SA"/>
        </w:rPr>
        <w:t xml:space="preserve">является окончательной и не может изменяться в ходе исполнения </w:t>
      </w:r>
      <w:r w:rsidRPr="002070CF">
        <w:rPr>
          <w:rFonts w:ascii="Times New Roman" w:eastAsia="Times New Roman" w:hAnsi="Times New Roman"/>
          <w:sz w:val="24"/>
          <w:szCs w:val="24"/>
          <w:lang w:eastAsia="ru-RU"/>
        </w:rPr>
        <w:t>Договор</w:t>
      </w:r>
      <w:r w:rsidRPr="002070CF">
        <w:rPr>
          <w:rFonts w:ascii="Times New Roman" w:eastAsia="Times New Roman" w:hAnsi="Times New Roman"/>
          <w:kern w:val="2"/>
          <w:sz w:val="24"/>
          <w:szCs w:val="24"/>
          <w:lang w:eastAsia="ru-RU"/>
        </w:rPr>
        <w:t>а</w:t>
      </w:r>
      <w:r w:rsidRPr="002070CF">
        <w:rPr>
          <w:rFonts w:ascii="Times New Roman" w:eastAsia="Times New Roman" w:hAnsi="Times New Roman"/>
          <w:sz w:val="24"/>
          <w:szCs w:val="24"/>
          <w:lang w:eastAsia="ar-SA"/>
        </w:rPr>
        <w:t xml:space="preserve">, за исключением случаев, предусмотренных законодательством Российской Федерации и </w:t>
      </w:r>
      <w:r w:rsidRPr="002070CF">
        <w:rPr>
          <w:rFonts w:ascii="Times New Roman" w:hAnsi="Times New Roman"/>
          <w:sz w:val="24"/>
          <w:szCs w:val="24"/>
        </w:rPr>
        <w:t>Положением о закупке Федерального государственного бюджетного учреждения науки Института проблем управления им. В.А. Трапезникова Российской академии наук (ИПУ РАН)</w:t>
      </w:r>
      <w:r w:rsidRPr="002070CF">
        <w:rPr>
          <w:rFonts w:ascii="Times New Roman" w:eastAsia="Times New Roman" w:hAnsi="Times New Roman"/>
          <w:sz w:val="24"/>
          <w:szCs w:val="24"/>
          <w:lang w:eastAsia="ar-SA"/>
        </w:rPr>
        <w:t xml:space="preserve">. При изменении цены </w:t>
      </w:r>
      <w:r w:rsidRPr="002070CF">
        <w:rPr>
          <w:rFonts w:ascii="Times New Roman" w:eastAsia="Times New Roman" w:hAnsi="Times New Roman"/>
          <w:sz w:val="24"/>
          <w:szCs w:val="24"/>
          <w:lang w:eastAsia="ru-RU"/>
        </w:rPr>
        <w:t>Договор</w:t>
      </w:r>
      <w:r w:rsidRPr="002070CF">
        <w:rPr>
          <w:rFonts w:ascii="Times New Roman" w:eastAsia="Times New Roman" w:hAnsi="Times New Roman"/>
          <w:kern w:val="2"/>
          <w:sz w:val="24"/>
          <w:szCs w:val="24"/>
          <w:lang w:eastAsia="ru-RU"/>
        </w:rPr>
        <w:t xml:space="preserve">а </w:t>
      </w:r>
      <w:r w:rsidRPr="002070CF">
        <w:rPr>
          <w:rFonts w:ascii="Times New Roman" w:eastAsia="Times New Roman" w:hAnsi="Times New Roman"/>
          <w:sz w:val="24"/>
          <w:szCs w:val="24"/>
          <w:lang w:eastAsia="ar-SA"/>
        </w:rPr>
        <w:t>Стороны подписывают дополнительное соглашение</w:t>
      </w:r>
    </w:p>
    <w:p w:rsidR="00737061" w:rsidRPr="002070CF" w:rsidRDefault="00737061" w:rsidP="00737061">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2.3. Оплата по настоящему Договору производится в следующем порядке:</w:t>
      </w:r>
    </w:p>
    <w:p w:rsidR="00737061" w:rsidRPr="002070CF" w:rsidRDefault="00737061" w:rsidP="00737061">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2.3.1. Оплата производится в безналичном порядке путем перечисления Заказчиком денежных средств на указанный в настоящем Договоре расчетный счет Поставщика. Расчеты за поставленные по Договору Товары производятся между Заказчиком и Поставщиком в размере их фактической стоимости, но не более суммы, предусмотренной Договором.</w:t>
      </w:r>
    </w:p>
    <w:p w:rsidR="00737061" w:rsidRPr="002070CF" w:rsidRDefault="00737061" w:rsidP="00737061">
      <w:pPr>
        <w:tabs>
          <w:tab w:val="left" w:pos="142"/>
        </w:tabs>
        <w:suppressAutoHyphens/>
        <w:spacing w:after="0" w:line="240" w:lineRule="auto"/>
        <w:ind w:firstLine="540"/>
        <w:contextualSpacing/>
        <w:jc w:val="both"/>
        <w:rPr>
          <w:rFonts w:ascii="Times New Roman" w:eastAsia="Times New Roman" w:hAnsi="Times New Roman"/>
          <w:b/>
          <w:kern w:val="1"/>
          <w:sz w:val="24"/>
          <w:szCs w:val="24"/>
          <w:lang w:eastAsia="ar-SA"/>
        </w:rPr>
      </w:pPr>
      <w:r w:rsidRPr="002070CF">
        <w:rPr>
          <w:rFonts w:ascii="Times New Roman" w:eastAsia="Times New Roman" w:hAnsi="Times New Roman"/>
          <w:kern w:val="1"/>
          <w:sz w:val="24"/>
          <w:szCs w:val="24"/>
          <w:lang w:eastAsia="ar-SA"/>
        </w:rPr>
        <w:t>2.3.2. Оплата производится в валюте Российской Федерации.</w:t>
      </w:r>
    </w:p>
    <w:p w:rsidR="00737061" w:rsidRPr="002070CF" w:rsidRDefault="00737061" w:rsidP="00737061">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2.3.3. Авансовые платежи по настоящему Договору не предусмотрены.</w:t>
      </w:r>
    </w:p>
    <w:p w:rsidR="00D316E7" w:rsidRPr="002070CF" w:rsidRDefault="00737061" w:rsidP="00737061">
      <w:pPr>
        <w:widowControl w:val="0"/>
        <w:autoSpaceDE w:val="0"/>
        <w:spacing w:after="0" w:line="240" w:lineRule="auto"/>
        <w:ind w:firstLine="540"/>
        <w:jc w:val="both"/>
        <w:rPr>
          <w:rFonts w:ascii="Times New Roman" w:eastAsia="Times New Roman" w:hAnsi="Times New Roman"/>
          <w:color w:val="000000"/>
          <w:kern w:val="1"/>
          <w:sz w:val="24"/>
          <w:szCs w:val="24"/>
          <w:lang w:eastAsia="ar-SA"/>
        </w:rPr>
      </w:pPr>
      <w:r w:rsidRPr="002070CF">
        <w:rPr>
          <w:rFonts w:ascii="Times New Roman" w:eastAsia="Times New Roman" w:hAnsi="Times New Roman"/>
          <w:kern w:val="1"/>
          <w:sz w:val="24"/>
          <w:szCs w:val="24"/>
          <w:lang w:eastAsia="ar-SA"/>
        </w:rPr>
        <w:t xml:space="preserve">2.3.4. </w:t>
      </w:r>
      <w:r w:rsidR="00D316E7" w:rsidRPr="002070CF">
        <w:rPr>
          <w:rFonts w:ascii="Times New Roman" w:eastAsia="Times New Roman" w:hAnsi="Times New Roman"/>
          <w:color w:val="000000"/>
          <w:kern w:val="1"/>
          <w:sz w:val="24"/>
          <w:szCs w:val="24"/>
          <w:lang w:eastAsia="ar-SA"/>
        </w:rPr>
        <w:t>Оплата товара производится Заказчиком ежемесячно не позднее 10 (десяти) рабочих дней с момента подписания Сторонами Акта приема-передачи товара, надлежаще оформленных и подписанных отчетных документов (счет, счет-фактура, товарные накладные).</w:t>
      </w:r>
    </w:p>
    <w:p w:rsidR="00737061" w:rsidRPr="002070CF" w:rsidRDefault="00737061" w:rsidP="00737061">
      <w:pPr>
        <w:widowControl w:val="0"/>
        <w:autoSpaceDE w:val="0"/>
        <w:spacing w:after="0" w:line="240" w:lineRule="auto"/>
        <w:ind w:firstLine="540"/>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 xml:space="preserve">Расчеты осуществляются после приема-передачи Товара при отсутствии замечаний по качеству и количеству, в том числе замечаний к содержанию и оформлению отчетных документов. </w:t>
      </w:r>
    </w:p>
    <w:p w:rsidR="00737061" w:rsidRPr="002070CF" w:rsidRDefault="00737061" w:rsidP="00737061">
      <w:pPr>
        <w:widowControl w:val="0"/>
        <w:autoSpaceDE w:val="0"/>
        <w:spacing w:after="0" w:line="240" w:lineRule="auto"/>
        <w:ind w:firstLine="540"/>
        <w:jc w:val="both"/>
        <w:rPr>
          <w:rFonts w:ascii="Times New Roman" w:hAnsi="Times New Roman"/>
          <w:sz w:val="24"/>
          <w:szCs w:val="24"/>
        </w:rPr>
      </w:pPr>
      <w:r w:rsidRPr="002070CF">
        <w:rPr>
          <w:rFonts w:ascii="Times New Roman" w:hAnsi="Times New Roman"/>
          <w:sz w:val="24"/>
          <w:szCs w:val="24"/>
        </w:rPr>
        <w:t>При отсутствии отчетных документов (одного или нескольких), равно как их предоставлении их с нарушением формы, либо с несогласованными исправлениями, оплата Товара производится только после устранения Поставщиком указанных недостатков. При этом срок оплаты отодвигается соразмерно сроку предоставления документов.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rsidR="00737061" w:rsidRPr="002070CF" w:rsidRDefault="00737061" w:rsidP="00737061">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2.3.5. В случае изменения юридического адреса и/или платежных реквизитов Поставщика, он обязан в двухдневный срок в письменной форме сообщить об этом Заказчику с указанием нового юридического адреса и/или реквизитов.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rsidR="00737061" w:rsidRPr="002070CF" w:rsidRDefault="00737061" w:rsidP="00737061">
      <w:pPr>
        <w:tabs>
          <w:tab w:val="left" w:pos="142"/>
        </w:tabs>
        <w:suppressAutoHyphens/>
        <w:adjustRightInd w:val="0"/>
        <w:spacing w:after="0" w:line="240" w:lineRule="auto"/>
        <w:ind w:firstLine="567"/>
        <w:contextualSpacing/>
        <w:jc w:val="both"/>
        <w:rPr>
          <w:rFonts w:ascii="Times New Roman" w:eastAsia="Times New Roman" w:hAnsi="Times New Roman"/>
          <w:kern w:val="2"/>
          <w:sz w:val="24"/>
          <w:szCs w:val="24"/>
          <w:lang w:eastAsia="ar-SA"/>
        </w:rPr>
      </w:pPr>
      <w:r w:rsidRPr="002070CF">
        <w:rPr>
          <w:rFonts w:ascii="Times New Roman" w:eastAsia="Times New Roman" w:hAnsi="Times New Roman"/>
          <w:sz w:val="24"/>
          <w:szCs w:val="24"/>
          <w:lang w:eastAsia="ar-SA"/>
        </w:rPr>
        <w:t xml:space="preserve">2.3.6. </w:t>
      </w:r>
      <w:r w:rsidRPr="002070CF">
        <w:rPr>
          <w:rFonts w:ascii="Times New Roman" w:eastAsia="Times New Roman" w:hAnsi="Times New Roman"/>
          <w:bCs/>
          <w:kern w:val="2"/>
          <w:sz w:val="24"/>
          <w:szCs w:val="24"/>
          <w:lang w:eastAsia="ar-SA"/>
        </w:rPr>
        <w:t>Заказчик считается исполнившим обязанность по оплате поставки с момента снятия (списания) банком Заказчика денежных средств с его счета для оплаты Поставщику (для направления в банк Поставщика) на основании соответствующего платежного поручения</w:t>
      </w:r>
      <w:r w:rsidRPr="002070CF">
        <w:rPr>
          <w:rFonts w:ascii="Times New Roman" w:eastAsia="Times New Roman" w:hAnsi="Times New Roman"/>
          <w:kern w:val="2"/>
          <w:sz w:val="24"/>
          <w:szCs w:val="24"/>
          <w:lang w:eastAsia="ar-SA"/>
        </w:rPr>
        <w:t xml:space="preserve">. За дальнейшее прохождение денежных средств Заказчик ответственности не несет. </w:t>
      </w:r>
    </w:p>
    <w:p w:rsidR="00737061" w:rsidRDefault="00737061" w:rsidP="00737061">
      <w:pPr>
        <w:widowControl w:val="0"/>
        <w:suppressLineNumbers/>
        <w:spacing w:after="0" w:line="240" w:lineRule="auto"/>
        <w:ind w:firstLine="567"/>
        <w:contextualSpacing/>
        <w:jc w:val="both"/>
        <w:rPr>
          <w:rFonts w:ascii="Times New Roman" w:eastAsia="Times New Roman" w:hAnsi="Times New Roman"/>
          <w:sz w:val="24"/>
          <w:szCs w:val="24"/>
          <w:lang w:eastAsia="ar-SA"/>
        </w:rPr>
      </w:pPr>
      <w:r w:rsidRPr="002070CF">
        <w:rPr>
          <w:rFonts w:ascii="Times New Roman" w:eastAsia="Times New Roman" w:hAnsi="Times New Roman"/>
          <w:sz w:val="24"/>
          <w:szCs w:val="24"/>
          <w:lang w:eastAsia="ar-SA"/>
        </w:rPr>
        <w:lastRenderedPageBreak/>
        <w:t>2.3.7. В случаях начисления Заказчиком Поставщику неустойки (штрафа, пени) и (или) предъявления требования о возмещении убытков, оплата поставки производится в течение 10 (десяти) банковских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финансовых документов и представленных Поставщиком отчетных документов.</w:t>
      </w:r>
    </w:p>
    <w:p w:rsidR="00531C82" w:rsidRPr="002070CF" w:rsidRDefault="00531C82" w:rsidP="00737061">
      <w:pPr>
        <w:widowControl w:val="0"/>
        <w:suppressLineNumbers/>
        <w:spacing w:after="0" w:line="240" w:lineRule="auto"/>
        <w:ind w:firstLine="567"/>
        <w:contextualSpacing/>
        <w:jc w:val="both"/>
        <w:rPr>
          <w:rFonts w:ascii="Times New Roman" w:eastAsia="Times New Roman" w:hAnsi="Times New Roman"/>
          <w:sz w:val="24"/>
          <w:szCs w:val="24"/>
          <w:lang w:eastAsia="ar-SA"/>
        </w:rPr>
      </w:pPr>
    </w:p>
    <w:p w:rsidR="00544D0D" w:rsidRPr="002070CF" w:rsidRDefault="00544D0D" w:rsidP="00C97BE0">
      <w:pPr>
        <w:tabs>
          <w:tab w:val="left" w:pos="142"/>
        </w:tabs>
        <w:suppressAutoHyphens/>
        <w:spacing w:after="0" w:line="240" w:lineRule="auto"/>
        <w:ind w:firstLine="540"/>
        <w:jc w:val="center"/>
        <w:rPr>
          <w:rFonts w:ascii="Times New Roman" w:eastAsia="Times New Roman" w:hAnsi="Times New Roman"/>
          <w:b/>
          <w:kern w:val="1"/>
          <w:sz w:val="12"/>
          <w:szCs w:val="24"/>
          <w:lang w:eastAsia="ar-SA"/>
        </w:rPr>
      </w:pPr>
    </w:p>
    <w:p w:rsidR="00544D0D" w:rsidRPr="002070CF" w:rsidRDefault="00544D0D" w:rsidP="00C97BE0">
      <w:pPr>
        <w:tabs>
          <w:tab w:val="left" w:pos="142"/>
        </w:tabs>
        <w:suppressAutoHyphens/>
        <w:spacing w:after="0" w:line="240" w:lineRule="auto"/>
        <w:ind w:firstLine="540"/>
        <w:jc w:val="center"/>
        <w:rPr>
          <w:rFonts w:ascii="Times New Roman" w:eastAsia="Times New Roman" w:hAnsi="Times New Roman"/>
          <w:b/>
          <w:kern w:val="1"/>
          <w:sz w:val="24"/>
          <w:szCs w:val="24"/>
          <w:lang w:eastAsia="ar-SA"/>
        </w:rPr>
      </w:pPr>
      <w:r w:rsidRPr="002070CF">
        <w:rPr>
          <w:rFonts w:ascii="Times New Roman" w:eastAsia="Times New Roman" w:hAnsi="Times New Roman"/>
          <w:b/>
          <w:kern w:val="1"/>
          <w:sz w:val="24"/>
          <w:szCs w:val="24"/>
          <w:lang w:eastAsia="ar-SA"/>
        </w:rPr>
        <w:t>3. ПРАВА И ОБЯЗАННОСТИ СТОРОН</w:t>
      </w:r>
    </w:p>
    <w:p w:rsidR="00544D0D" w:rsidRPr="002070CF" w:rsidRDefault="00544D0D" w:rsidP="00C97BE0">
      <w:pPr>
        <w:widowControl w:val="0"/>
        <w:suppressLineNumbers/>
        <w:spacing w:after="0" w:line="240" w:lineRule="auto"/>
        <w:ind w:firstLine="540"/>
        <w:jc w:val="both"/>
        <w:rPr>
          <w:rFonts w:ascii="Times New Roman" w:eastAsia="Times New Roman" w:hAnsi="Times New Roman"/>
          <w:b/>
          <w:sz w:val="24"/>
          <w:szCs w:val="24"/>
          <w:lang w:eastAsia="ar-SA"/>
        </w:rPr>
      </w:pPr>
      <w:r w:rsidRPr="002070CF">
        <w:rPr>
          <w:rFonts w:ascii="Times New Roman" w:eastAsia="Times New Roman" w:hAnsi="Times New Roman"/>
          <w:b/>
          <w:sz w:val="24"/>
          <w:szCs w:val="24"/>
          <w:lang w:eastAsia="ar-SA"/>
        </w:rPr>
        <w:t>3.1. Заказчик вправе:</w:t>
      </w:r>
    </w:p>
    <w:p w:rsidR="00544D0D" w:rsidRPr="002070CF" w:rsidRDefault="00544D0D" w:rsidP="00C97BE0">
      <w:pPr>
        <w:spacing w:after="0" w:line="240" w:lineRule="auto"/>
        <w:ind w:firstLine="567"/>
        <w:jc w:val="both"/>
        <w:rPr>
          <w:rFonts w:ascii="Times New Roman" w:hAnsi="Times New Roman"/>
          <w:sz w:val="24"/>
          <w:szCs w:val="24"/>
        </w:rPr>
      </w:pPr>
      <w:r w:rsidRPr="002070CF">
        <w:rPr>
          <w:rFonts w:ascii="Times New Roman" w:hAnsi="Times New Roman"/>
          <w:sz w:val="24"/>
          <w:szCs w:val="24"/>
        </w:rPr>
        <w:t>3.1.1 Получать у Поставщика необходимую информацию по работе карт (карты) и использовании оплаченных лимитов. Прекратить или приостановить действие карт (карты), либо вносить изменения в режим их использования, сообщив об этом Поставщику в письменной форме, с указанием сроков прекращения или приостановления и необходимого режима использования карт.</w:t>
      </w:r>
    </w:p>
    <w:p w:rsidR="00544D0D" w:rsidRPr="002070CF" w:rsidRDefault="00544D0D" w:rsidP="00C97BE0">
      <w:pPr>
        <w:spacing w:after="0" w:line="240" w:lineRule="auto"/>
        <w:ind w:firstLine="567"/>
        <w:jc w:val="both"/>
        <w:rPr>
          <w:rFonts w:ascii="Times New Roman" w:hAnsi="Times New Roman"/>
          <w:sz w:val="24"/>
          <w:szCs w:val="24"/>
        </w:rPr>
      </w:pPr>
      <w:r w:rsidRPr="002070CF">
        <w:rPr>
          <w:rFonts w:ascii="Times New Roman" w:hAnsi="Times New Roman"/>
          <w:sz w:val="24"/>
          <w:szCs w:val="24"/>
        </w:rPr>
        <w:t>3.1.2. Заказывать в рамках настоящего Договора дополнительные карты в зависимости от своих потребностей, что оформляется новой заявкой и актом приема - передачи подготовленных карт.</w:t>
      </w:r>
    </w:p>
    <w:p w:rsidR="00544D0D" w:rsidRPr="002070CF" w:rsidRDefault="00544D0D" w:rsidP="00C97BE0">
      <w:pPr>
        <w:spacing w:after="0" w:line="240" w:lineRule="auto"/>
        <w:ind w:firstLine="567"/>
        <w:jc w:val="both"/>
        <w:rPr>
          <w:rFonts w:ascii="Times New Roman" w:hAnsi="Times New Roman"/>
          <w:sz w:val="24"/>
          <w:szCs w:val="24"/>
        </w:rPr>
      </w:pPr>
      <w:r w:rsidRPr="002070CF">
        <w:rPr>
          <w:rFonts w:ascii="Times New Roman" w:hAnsi="Times New Roman"/>
          <w:sz w:val="24"/>
          <w:szCs w:val="24"/>
        </w:rPr>
        <w:t xml:space="preserve">3.1.3. Передать карту (карты) вместе с информацией о ПИН-коде карты уполномоченному держателю карты. Поставщик считает, что таким образом </w:t>
      </w:r>
      <w:r w:rsidR="002D6A99" w:rsidRPr="002070CF">
        <w:rPr>
          <w:rFonts w:ascii="Times New Roman" w:hAnsi="Times New Roman"/>
          <w:sz w:val="24"/>
          <w:szCs w:val="24"/>
        </w:rPr>
        <w:t>Заказчик</w:t>
      </w:r>
      <w:r w:rsidRPr="002070CF">
        <w:rPr>
          <w:rFonts w:ascii="Times New Roman" w:hAnsi="Times New Roman"/>
          <w:sz w:val="24"/>
          <w:szCs w:val="24"/>
        </w:rPr>
        <w:t xml:space="preserve"> уполномочил этого сотрудника производить все необходимые действия с картой в рамках настоящего Договора.</w:t>
      </w:r>
    </w:p>
    <w:p w:rsidR="00544D0D" w:rsidRPr="002070CF" w:rsidRDefault="00544D0D" w:rsidP="00C97BE0">
      <w:pPr>
        <w:tabs>
          <w:tab w:val="left" w:pos="142"/>
        </w:tabs>
        <w:suppressAutoHyphens/>
        <w:autoSpaceDE w:val="0"/>
        <w:autoSpaceDN w:val="0"/>
        <w:adjustRightInd w:val="0"/>
        <w:spacing w:after="0" w:line="240" w:lineRule="auto"/>
        <w:ind w:firstLine="540"/>
        <w:jc w:val="both"/>
        <w:rPr>
          <w:rFonts w:ascii="Times New Roman" w:eastAsia="Times New Roman" w:hAnsi="Times New Roman"/>
          <w:color w:val="000000"/>
          <w:sz w:val="24"/>
          <w:szCs w:val="24"/>
        </w:rPr>
      </w:pPr>
      <w:r w:rsidRPr="002070CF">
        <w:rPr>
          <w:rFonts w:ascii="Times New Roman" w:eastAsia="Times New Roman" w:hAnsi="Times New Roman"/>
          <w:color w:val="000000"/>
          <w:sz w:val="24"/>
          <w:szCs w:val="24"/>
        </w:rPr>
        <w:t>3.1.</w:t>
      </w:r>
      <w:r w:rsidR="002D6A99" w:rsidRPr="002070CF">
        <w:rPr>
          <w:rFonts w:ascii="Times New Roman" w:eastAsia="Times New Roman" w:hAnsi="Times New Roman"/>
          <w:color w:val="000000"/>
          <w:sz w:val="24"/>
          <w:szCs w:val="24"/>
        </w:rPr>
        <w:t>4</w:t>
      </w:r>
      <w:r w:rsidRPr="002070CF">
        <w:rPr>
          <w:rFonts w:ascii="Times New Roman" w:eastAsia="Times New Roman" w:hAnsi="Times New Roman"/>
          <w:color w:val="000000"/>
          <w:sz w:val="24"/>
          <w:szCs w:val="24"/>
        </w:rPr>
        <w:t xml:space="preserve">. Требовать </w:t>
      </w:r>
      <w:r w:rsidR="00FA0474" w:rsidRPr="002070CF">
        <w:rPr>
          <w:rFonts w:ascii="Times New Roman" w:eastAsia="Times New Roman" w:hAnsi="Times New Roman"/>
          <w:color w:val="000000"/>
          <w:sz w:val="24"/>
          <w:szCs w:val="24"/>
        </w:rPr>
        <w:t>от Поставщика</w:t>
      </w:r>
      <w:r w:rsidRPr="002070CF">
        <w:rPr>
          <w:rFonts w:ascii="Times New Roman" w:eastAsia="Times New Roman" w:hAnsi="Times New Roman"/>
          <w:color w:val="000000"/>
          <w:sz w:val="24"/>
          <w:szCs w:val="24"/>
        </w:rPr>
        <w:t xml:space="preserve"> надлежащего исполнения обязательств в соответствии с Договором, а также требовать своевременного устранения выявленных недостатков.</w:t>
      </w:r>
    </w:p>
    <w:p w:rsidR="00544D0D" w:rsidRPr="002070CF" w:rsidRDefault="00544D0D" w:rsidP="00C97BE0">
      <w:pPr>
        <w:widowControl w:val="0"/>
        <w:suppressLineNumbers/>
        <w:spacing w:after="0" w:line="240" w:lineRule="auto"/>
        <w:ind w:firstLine="540"/>
        <w:jc w:val="both"/>
        <w:rPr>
          <w:rFonts w:ascii="Times New Roman" w:eastAsia="Times New Roman" w:hAnsi="Times New Roman"/>
          <w:sz w:val="24"/>
          <w:szCs w:val="24"/>
          <w:lang w:eastAsia="ar-SA"/>
        </w:rPr>
      </w:pPr>
      <w:r w:rsidRPr="002070CF">
        <w:rPr>
          <w:rFonts w:ascii="Times New Roman" w:eastAsia="Times New Roman" w:hAnsi="Times New Roman"/>
          <w:sz w:val="24"/>
          <w:szCs w:val="24"/>
          <w:lang w:eastAsia="ar-SA"/>
        </w:rPr>
        <w:t>3.1.</w:t>
      </w:r>
      <w:r w:rsidR="002D6A99" w:rsidRPr="002070CF">
        <w:rPr>
          <w:rFonts w:ascii="Times New Roman" w:eastAsia="Times New Roman" w:hAnsi="Times New Roman"/>
          <w:sz w:val="24"/>
          <w:szCs w:val="24"/>
          <w:lang w:eastAsia="ar-SA"/>
        </w:rPr>
        <w:t>5</w:t>
      </w:r>
      <w:r w:rsidRPr="002070CF">
        <w:rPr>
          <w:rFonts w:ascii="Times New Roman" w:eastAsia="Times New Roman" w:hAnsi="Times New Roman"/>
          <w:sz w:val="24"/>
          <w:szCs w:val="24"/>
          <w:lang w:eastAsia="ar-SA"/>
        </w:rPr>
        <w:t>. Требовать от Поставщика представления надлежащим образом оформленных документов, указанных в п. 2.3.4. настоящего Договора.</w:t>
      </w:r>
    </w:p>
    <w:p w:rsidR="00544D0D" w:rsidRPr="002070CF" w:rsidRDefault="00544D0D" w:rsidP="00C97BE0">
      <w:pPr>
        <w:spacing w:after="0" w:line="240" w:lineRule="auto"/>
        <w:ind w:firstLine="567"/>
        <w:jc w:val="both"/>
        <w:rPr>
          <w:rFonts w:ascii="Times New Roman" w:hAnsi="Times New Roman"/>
          <w:sz w:val="24"/>
          <w:szCs w:val="24"/>
        </w:rPr>
      </w:pPr>
      <w:r w:rsidRPr="002070CF">
        <w:rPr>
          <w:rFonts w:ascii="Times New Roman" w:hAnsi="Times New Roman"/>
          <w:sz w:val="24"/>
          <w:szCs w:val="24"/>
        </w:rPr>
        <w:t>3.1.</w:t>
      </w:r>
      <w:r w:rsidR="002D6A99" w:rsidRPr="002070CF">
        <w:rPr>
          <w:rFonts w:ascii="Times New Roman" w:hAnsi="Times New Roman"/>
          <w:sz w:val="24"/>
          <w:szCs w:val="24"/>
        </w:rPr>
        <w:t>6</w:t>
      </w:r>
      <w:r w:rsidRPr="002070CF">
        <w:rPr>
          <w:rFonts w:ascii="Times New Roman" w:hAnsi="Times New Roman"/>
          <w:sz w:val="24"/>
          <w:szCs w:val="24"/>
        </w:rPr>
        <w:t>.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544D0D" w:rsidRPr="002070CF" w:rsidRDefault="002D6A99" w:rsidP="00C97BE0">
      <w:pPr>
        <w:widowControl w:val="0"/>
        <w:suppressLineNumbers/>
        <w:spacing w:after="0" w:line="240" w:lineRule="auto"/>
        <w:ind w:firstLine="540"/>
        <w:jc w:val="both"/>
        <w:rPr>
          <w:rFonts w:ascii="Times New Roman" w:eastAsia="Times New Roman" w:hAnsi="Times New Roman"/>
          <w:sz w:val="24"/>
          <w:szCs w:val="24"/>
          <w:lang w:eastAsia="ar-SA"/>
        </w:rPr>
      </w:pPr>
      <w:r w:rsidRPr="002070CF">
        <w:rPr>
          <w:rFonts w:ascii="Times New Roman" w:eastAsia="Times New Roman" w:hAnsi="Times New Roman"/>
          <w:color w:val="000000"/>
          <w:sz w:val="24"/>
          <w:szCs w:val="24"/>
        </w:rPr>
        <w:t>3.1.7</w:t>
      </w:r>
      <w:r w:rsidR="00544D0D" w:rsidRPr="002070CF">
        <w:rPr>
          <w:rFonts w:ascii="Times New Roman" w:eastAsia="Times New Roman" w:hAnsi="Times New Roman"/>
          <w:color w:val="000000"/>
          <w:sz w:val="24"/>
          <w:szCs w:val="24"/>
        </w:rPr>
        <w:t>. Пользоваться иными правами, установленными настоящим Договором и законодательством Российской Федерации.</w:t>
      </w:r>
    </w:p>
    <w:p w:rsidR="00544D0D" w:rsidRPr="002070CF" w:rsidRDefault="00544D0D" w:rsidP="00C97BE0">
      <w:pPr>
        <w:widowControl w:val="0"/>
        <w:suppressLineNumbers/>
        <w:spacing w:after="0" w:line="240" w:lineRule="auto"/>
        <w:ind w:firstLine="540"/>
        <w:jc w:val="both"/>
        <w:rPr>
          <w:rFonts w:ascii="Times New Roman" w:eastAsia="Times New Roman" w:hAnsi="Times New Roman"/>
          <w:sz w:val="24"/>
          <w:szCs w:val="24"/>
          <w:lang w:eastAsia="ar-SA"/>
        </w:rPr>
      </w:pPr>
      <w:r w:rsidRPr="002070CF">
        <w:rPr>
          <w:rFonts w:ascii="Times New Roman" w:eastAsia="Times New Roman" w:hAnsi="Times New Roman"/>
          <w:b/>
          <w:sz w:val="24"/>
          <w:szCs w:val="24"/>
          <w:lang w:eastAsia="ar-SA"/>
        </w:rPr>
        <w:t>3.2. Заказчик обязан:</w:t>
      </w:r>
    </w:p>
    <w:p w:rsidR="00544D0D" w:rsidRPr="002070CF" w:rsidRDefault="00544D0D" w:rsidP="00C97BE0">
      <w:pPr>
        <w:widowControl w:val="0"/>
        <w:suppressLineNumbers/>
        <w:spacing w:after="0" w:line="240" w:lineRule="auto"/>
        <w:ind w:firstLine="540"/>
        <w:jc w:val="both"/>
        <w:rPr>
          <w:rFonts w:ascii="Times New Roman" w:eastAsia="Times New Roman" w:hAnsi="Times New Roman"/>
          <w:sz w:val="24"/>
          <w:szCs w:val="24"/>
          <w:lang w:eastAsia="ar-SA"/>
        </w:rPr>
      </w:pPr>
      <w:r w:rsidRPr="002070CF">
        <w:rPr>
          <w:rFonts w:ascii="Times New Roman" w:eastAsia="Times New Roman" w:hAnsi="Times New Roman"/>
          <w:color w:val="000000"/>
          <w:sz w:val="24"/>
          <w:szCs w:val="24"/>
          <w:lang w:eastAsia="ar-SA"/>
        </w:rPr>
        <w:t>3.2.</w:t>
      </w:r>
      <w:r w:rsidR="003248F1" w:rsidRPr="002070CF">
        <w:rPr>
          <w:rFonts w:ascii="Times New Roman" w:eastAsia="Times New Roman" w:hAnsi="Times New Roman"/>
          <w:color w:val="000000"/>
          <w:sz w:val="24"/>
          <w:szCs w:val="24"/>
          <w:lang w:eastAsia="ar-SA"/>
        </w:rPr>
        <w:t>1</w:t>
      </w:r>
      <w:r w:rsidRPr="002070CF">
        <w:rPr>
          <w:rFonts w:ascii="Times New Roman" w:eastAsia="Times New Roman" w:hAnsi="Times New Roman"/>
          <w:color w:val="000000"/>
          <w:sz w:val="24"/>
          <w:szCs w:val="24"/>
          <w:lang w:eastAsia="ar-SA"/>
        </w:rPr>
        <w:t xml:space="preserve">. </w:t>
      </w:r>
      <w:r w:rsidRPr="002070CF">
        <w:rPr>
          <w:rFonts w:ascii="Times New Roman" w:eastAsia="Times New Roman" w:hAnsi="Times New Roman"/>
          <w:sz w:val="24"/>
          <w:szCs w:val="24"/>
          <w:lang w:eastAsia="ar-SA"/>
        </w:rPr>
        <w:t>Своевременно оплатить поставленный товар, соответствующий требованиям Технического задания и/или Спецификации и настоящего Договора.</w:t>
      </w:r>
    </w:p>
    <w:p w:rsidR="00544D0D" w:rsidRPr="002070CF" w:rsidRDefault="00544D0D" w:rsidP="00C97BE0">
      <w:pPr>
        <w:tabs>
          <w:tab w:val="left" w:pos="142"/>
        </w:tabs>
        <w:suppressAutoHyphens/>
        <w:autoSpaceDE w:val="0"/>
        <w:autoSpaceDN w:val="0"/>
        <w:adjustRightInd w:val="0"/>
        <w:spacing w:after="0" w:line="240" w:lineRule="auto"/>
        <w:ind w:firstLine="540"/>
        <w:jc w:val="both"/>
        <w:rPr>
          <w:rFonts w:ascii="Times New Roman" w:eastAsia="Times New Roman" w:hAnsi="Times New Roman"/>
          <w:sz w:val="24"/>
          <w:szCs w:val="24"/>
        </w:rPr>
      </w:pPr>
      <w:r w:rsidRPr="002070CF">
        <w:rPr>
          <w:rFonts w:ascii="Times New Roman" w:eastAsia="Times New Roman" w:hAnsi="Times New Roman"/>
          <w:color w:val="000000"/>
          <w:sz w:val="24"/>
          <w:szCs w:val="24"/>
        </w:rPr>
        <w:t>3.2.</w:t>
      </w:r>
      <w:r w:rsidR="003248F1" w:rsidRPr="002070CF">
        <w:rPr>
          <w:rFonts w:ascii="Times New Roman" w:eastAsia="Times New Roman" w:hAnsi="Times New Roman"/>
          <w:color w:val="000000"/>
          <w:sz w:val="24"/>
          <w:szCs w:val="24"/>
        </w:rPr>
        <w:t>2</w:t>
      </w:r>
      <w:r w:rsidRPr="002070CF">
        <w:rPr>
          <w:rFonts w:ascii="Times New Roman" w:eastAsia="Times New Roman" w:hAnsi="Times New Roman"/>
          <w:color w:val="000000"/>
          <w:sz w:val="24"/>
          <w:szCs w:val="24"/>
        </w:rPr>
        <w:t xml:space="preserve">. </w:t>
      </w:r>
      <w:r w:rsidRPr="002070CF">
        <w:rPr>
          <w:rFonts w:ascii="Times New Roman" w:eastAsia="Times New Roman" w:hAnsi="Times New Roman"/>
          <w:sz w:val="24"/>
          <w:szCs w:val="24"/>
        </w:rPr>
        <w:t>Сообщать в письменной форме Поставщику о недостатках, обнаруженных в ходе исполнения Договора.</w:t>
      </w:r>
    </w:p>
    <w:p w:rsidR="00544D0D" w:rsidRPr="002070CF" w:rsidRDefault="00544D0D" w:rsidP="00C97BE0">
      <w:pPr>
        <w:tabs>
          <w:tab w:val="left" w:pos="142"/>
        </w:tabs>
        <w:suppressAutoHyphens/>
        <w:autoSpaceDE w:val="0"/>
        <w:autoSpaceDN w:val="0"/>
        <w:adjustRightInd w:val="0"/>
        <w:spacing w:after="0" w:line="240" w:lineRule="auto"/>
        <w:ind w:firstLine="540"/>
        <w:jc w:val="both"/>
        <w:rPr>
          <w:rFonts w:ascii="Times New Roman" w:eastAsia="Times New Roman" w:hAnsi="Times New Roman"/>
          <w:color w:val="000000"/>
          <w:sz w:val="24"/>
          <w:szCs w:val="24"/>
        </w:rPr>
      </w:pPr>
      <w:r w:rsidRPr="002070CF">
        <w:rPr>
          <w:rFonts w:ascii="Times New Roman" w:eastAsia="Times New Roman" w:hAnsi="Times New Roman"/>
          <w:color w:val="000000"/>
          <w:sz w:val="24"/>
          <w:szCs w:val="24"/>
        </w:rPr>
        <w:t>3.2.</w:t>
      </w:r>
      <w:r w:rsidR="003248F1" w:rsidRPr="002070CF">
        <w:rPr>
          <w:rFonts w:ascii="Times New Roman" w:eastAsia="Times New Roman" w:hAnsi="Times New Roman"/>
          <w:color w:val="000000"/>
          <w:sz w:val="24"/>
          <w:szCs w:val="24"/>
        </w:rPr>
        <w:t>3</w:t>
      </w:r>
      <w:r w:rsidRPr="002070CF">
        <w:rPr>
          <w:rFonts w:ascii="Times New Roman" w:eastAsia="Times New Roman" w:hAnsi="Times New Roman"/>
          <w:color w:val="000000"/>
          <w:sz w:val="24"/>
          <w:szCs w:val="24"/>
        </w:rPr>
        <w:t>. При получении от Поставщика уведомления о приостановлении поставки Товара, рассмотреть вопрос о целесообразности продолжения поставки. Решение о продолжении поставки Товара при необходимости корректировки сроков поставки принимается Заказчиком и Поставщиком совместно и оформляется дополнительным соглашением к настоящему Договору.</w:t>
      </w:r>
    </w:p>
    <w:p w:rsidR="00544D0D" w:rsidRPr="002070CF" w:rsidRDefault="00544D0D" w:rsidP="00C97BE0">
      <w:pPr>
        <w:tabs>
          <w:tab w:val="left" w:pos="142"/>
        </w:tabs>
        <w:suppressAutoHyphens/>
        <w:autoSpaceDE w:val="0"/>
        <w:autoSpaceDN w:val="0"/>
        <w:adjustRightInd w:val="0"/>
        <w:spacing w:after="0" w:line="240" w:lineRule="auto"/>
        <w:ind w:firstLine="540"/>
        <w:jc w:val="both"/>
        <w:rPr>
          <w:rFonts w:ascii="Times New Roman" w:eastAsia="Times New Roman" w:hAnsi="Times New Roman"/>
          <w:color w:val="000000"/>
          <w:sz w:val="24"/>
          <w:szCs w:val="24"/>
        </w:rPr>
      </w:pPr>
      <w:r w:rsidRPr="002070CF">
        <w:rPr>
          <w:rFonts w:ascii="Times New Roman" w:eastAsia="Times New Roman" w:hAnsi="Times New Roman"/>
          <w:color w:val="000000"/>
          <w:sz w:val="24"/>
          <w:szCs w:val="24"/>
        </w:rPr>
        <w:t>3.2.</w:t>
      </w:r>
      <w:r w:rsidR="003248F1" w:rsidRPr="002070CF">
        <w:rPr>
          <w:rFonts w:ascii="Times New Roman" w:eastAsia="Times New Roman" w:hAnsi="Times New Roman"/>
          <w:color w:val="000000"/>
          <w:sz w:val="24"/>
          <w:szCs w:val="24"/>
        </w:rPr>
        <w:t>4</w:t>
      </w:r>
      <w:r w:rsidRPr="002070CF">
        <w:rPr>
          <w:rFonts w:ascii="Times New Roman" w:eastAsia="Times New Roman" w:hAnsi="Times New Roman"/>
          <w:color w:val="000000"/>
          <w:sz w:val="24"/>
          <w:szCs w:val="24"/>
        </w:rPr>
        <w:t>. Обеспечить конфиденциальность информации, предоставленной Поставщиком в ходе исполнения обязательств по настоящему Договору.</w:t>
      </w:r>
    </w:p>
    <w:p w:rsidR="00544D0D" w:rsidRPr="002070CF" w:rsidRDefault="002D6A99" w:rsidP="00C97BE0">
      <w:pPr>
        <w:spacing w:after="0" w:line="240" w:lineRule="auto"/>
        <w:ind w:firstLine="567"/>
        <w:jc w:val="both"/>
        <w:rPr>
          <w:rFonts w:ascii="Times New Roman" w:hAnsi="Times New Roman"/>
          <w:sz w:val="24"/>
          <w:szCs w:val="24"/>
        </w:rPr>
      </w:pPr>
      <w:r w:rsidRPr="002070CF">
        <w:rPr>
          <w:rFonts w:ascii="Times New Roman" w:hAnsi="Times New Roman"/>
          <w:sz w:val="24"/>
          <w:szCs w:val="24"/>
        </w:rPr>
        <w:t>3.2.</w:t>
      </w:r>
      <w:r w:rsidR="003248F1" w:rsidRPr="002070CF">
        <w:rPr>
          <w:rFonts w:ascii="Times New Roman" w:hAnsi="Times New Roman"/>
          <w:sz w:val="24"/>
          <w:szCs w:val="24"/>
        </w:rPr>
        <w:t>5</w:t>
      </w:r>
      <w:r w:rsidR="00544D0D" w:rsidRPr="002070CF">
        <w:rPr>
          <w:rFonts w:ascii="Times New Roman" w:hAnsi="Times New Roman"/>
          <w:sz w:val="24"/>
          <w:szCs w:val="24"/>
        </w:rPr>
        <w:t xml:space="preserve">. В течение 10 (десяти) дней сообщать Поставщику обо всех изменениях первоначальных регистрационных сведений </w:t>
      </w:r>
      <w:r w:rsidRPr="002070CF">
        <w:rPr>
          <w:rFonts w:ascii="Times New Roman" w:hAnsi="Times New Roman"/>
          <w:sz w:val="24"/>
          <w:szCs w:val="24"/>
        </w:rPr>
        <w:t>Заказчика</w:t>
      </w:r>
      <w:r w:rsidR="00544D0D" w:rsidRPr="002070CF">
        <w:rPr>
          <w:rFonts w:ascii="Times New Roman" w:hAnsi="Times New Roman"/>
          <w:sz w:val="24"/>
          <w:szCs w:val="24"/>
        </w:rPr>
        <w:t xml:space="preserve"> в письменном виде.</w:t>
      </w:r>
    </w:p>
    <w:p w:rsidR="00544D0D" w:rsidRPr="002070CF" w:rsidRDefault="002D6A99" w:rsidP="00C97BE0">
      <w:pPr>
        <w:spacing w:after="0" w:line="240" w:lineRule="auto"/>
        <w:ind w:firstLine="567"/>
        <w:jc w:val="both"/>
        <w:rPr>
          <w:rFonts w:ascii="Times New Roman" w:hAnsi="Times New Roman"/>
          <w:sz w:val="24"/>
          <w:szCs w:val="24"/>
        </w:rPr>
      </w:pPr>
      <w:r w:rsidRPr="002070CF">
        <w:rPr>
          <w:rFonts w:ascii="Times New Roman" w:hAnsi="Times New Roman"/>
          <w:sz w:val="24"/>
          <w:szCs w:val="24"/>
        </w:rPr>
        <w:t>3.2.</w:t>
      </w:r>
      <w:r w:rsidR="003248F1" w:rsidRPr="002070CF">
        <w:rPr>
          <w:rFonts w:ascii="Times New Roman" w:hAnsi="Times New Roman"/>
          <w:sz w:val="24"/>
          <w:szCs w:val="24"/>
        </w:rPr>
        <w:t>6</w:t>
      </w:r>
      <w:r w:rsidR="00544D0D" w:rsidRPr="002070CF">
        <w:rPr>
          <w:rFonts w:ascii="Times New Roman" w:hAnsi="Times New Roman"/>
          <w:sz w:val="24"/>
          <w:szCs w:val="24"/>
        </w:rPr>
        <w:t>. Не подвергать карту механическому воздействию, т.е. не сгибать, не ломать, не допускать царапин. Беречь карту от воздействия высокой/низкой температуры (температура хранения карты от -10 до +45 градусов Цельсия), от воздействия электромагнитных полей.</w:t>
      </w:r>
    </w:p>
    <w:p w:rsidR="00544D0D" w:rsidRPr="002070CF" w:rsidRDefault="002D6A99" w:rsidP="00C97BE0">
      <w:pPr>
        <w:spacing w:after="0" w:line="240" w:lineRule="auto"/>
        <w:ind w:firstLine="567"/>
        <w:jc w:val="both"/>
        <w:rPr>
          <w:rFonts w:ascii="Times New Roman" w:hAnsi="Times New Roman"/>
          <w:sz w:val="24"/>
          <w:szCs w:val="24"/>
        </w:rPr>
      </w:pPr>
      <w:r w:rsidRPr="002070CF">
        <w:rPr>
          <w:rFonts w:ascii="Times New Roman" w:hAnsi="Times New Roman"/>
          <w:sz w:val="24"/>
          <w:szCs w:val="24"/>
        </w:rPr>
        <w:t>3.2.</w:t>
      </w:r>
      <w:r w:rsidR="003248F1" w:rsidRPr="002070CF">
        <w:rPr>
          <w:rFonts w:ascii="Times New Roman" w:hAnsi="Times New Roman"/>
          <w:sz w:val="24"/>
          <w:szCs w:val="24"/>
        </w:rPr>
        <w:t>7</w:t>
      </w:r>
      <w:r w:rsidR="00544D0D" w:rsidRPr="002070CF">
        <w:rPr>
          <w:rFonts w:ascii="Times New Roman" w:hAnsi="Times New Roman"/>
          <w:sz w:val="24"/>
          <w:szCs w:val="24"/>
        </w:rPr>
        <w:t>. Не допускать попадания на чип липких и вязких веществ, кислот, растворителей, бензина и т.п. Не подвергать воздействию влаги.</w:t>
      </w:r>
    </w:p>
    <w:p w:rsidR="00544D0D" w:rsidRPr="002070CF" w:rsidRDefault="002D6A99" w:rsidP="00C97BE0">
      <w:pPr>
        <w:tabs>
          <w:tab w:val="left" w:pos="142"/>
        </w:tabs>
        <w:suppressAutoHyphens/>
        <w:autoSpaceDE w:val="0"/>
        <w:autoSpaceDN w:val="0"/>
        <w:adjustRightInd w:val="0"/>
        <w:spacing w:after="0" w:line="240" w:lineRule="auto"/>
        <w:ind w:firstLine="540"/>
        <w:jc w:val="both"/>
        <w:rPr>
          <w:rFonts w:ascii="Times New Roman" w:eastAsia="Times New Roman" w:hAnsi="Times New Roman"/>
          <w:color w:val="000000"/>
          <w:sz w:val="24"/>
          <w:szCs w:val="24"/>
        </w:rPr>
      </w:pPr>
      <w:r w:rsidRPr="002070CF">
        <w:rPr>
          <w:rFonts w:ascii="Times New Roman" w:eastAsia="Times New Roman" w:hAnsi="Times New Roman"/>
          <w:color w:val="000000"/>
          <w:sz w:val="24"/>
          <w:szCs w:val="24"/>
        </w:rPr>
        <w:t>3.2.</w:t>
      </w:r>
      <w:r w:rsidR="003248F1" w:rsidRPr="002070CF">
        <w:rPr>
          <w:rFonts w:ascii="Times New Roman" w:eastAsia="Times New Roman" w:hAnsi="Times New Roman"/>
          <w:color w:val="000000"/>
          <w:sz w:val="24"/>
          <w:szCs w:val="24"/>
        </w:rPr>
        <w:t>8</w:t>
      </w:r>
      <w:r w:rsidR="00544D0D" w:rsidRPr="002070CF">
        <w:rPr>
          <w:rFonts w:ascii="Times New Roman" w:eastAsia="Times New Roman" w:hAnsi="Times New Roman"/>
          <w:color w:val="000000"/>
          <w:sz w:val="24"/>
          <w:szCs w:val="24"/>
        </w:rPr>
        <w:t>. Исполнять иные обязанности, предусмотренные законодательством Российской Федерации и условиями настоящего Договора.</w:t>
      </w:r>
    </w:p>
    <w:p w:rsidR="00544D0D" w:rsidRPr="002070CF" w:rsidRDefault="00544D0D" w:rsidP="00C97BE0">
      <w:pPr>
        <w:widowControl w:val="0"/>
        <w:suppressLineNumbers/>
        <w:spacing w:after="0" w:line="240" w:lineRule="auto"/>
        <w:ind w:firstLine="540"/>
        <w:jc w:val="both"/>
        <w:rPr>
          <w:rFonts w:ascii="Times New Roman" w:eastAsia="Times New Roman" w:hAnsi="Times New Roman"/>
          <w:b/>
          <w:sz w:val="24"/>
          <w:szCs w:val="24"/>
          <w:lang w:eastAsia="ar-SA"/>
        </w:rPr>
      </w:pPr>
      <w:r w:rsidRPr="002070CF">
        <w:rPr>
          <w:rFonts w:ascii="Times New Roman" w:eastAsia="Times New Roman" w:hAnsi="Times New Roman"/>
          <w:b/>
          <w:sz w:val="24"/>
          <w:szCs w:val="24"/>
          <w:lang w:eastAsia="ar-SA"/>
        </w:rPr>
        <w:lastRenderedPageBreak/>
        <w:t>3.3. Поставщик вправе:</w:t>
      </w:r>
    </w:p>
    <w:p w:rsidR="00544D0D" w:rsidRPr="002070CF" w:rsidRDefault="00544D0D" w:rsidP="00C97BE0">
      <w:pPr>
        <w:widowControl w:val="0"/>
        <w:suppressLineNumbers/>
        <w:spacing w:after="0" w:line="240" w:lineRule="auto"/>
        <w:ind w:firstLine="540"/>
        <w:jc w:val="both"/>
        <w:rPr>
          <w:rFonts w:ascii="Times New Roman" w:eastAsia="Times New Roman" w:hAnsi="Times New Roman"/>
          <w:sz w:val="24"/>
          <w:szCs w:val="24"/>
          <w:lang w:eastAsia="ar-SA"/>
        </w:rPr>
      </w:pPr>
      <w:r w:rsidRPr="002070CF">
        <w:rPr>
          <w:rFonts w:ascii="Times New Roman" w:eastAsia="Times New Roman" w:hAnsi="Times New Roman"/>
          <w:sz w:val="24"/>
          <w:szCs w:val="24"/>
          <w:lang w:eastAsia="ar-SA"/>
        </w:rPr>
        <w:t>3.3.1. Требовать своевременной оплаты за надлежащим образом поставленный Товар.</w:t>
      </w:r>
    </w:p>
    <w:p w:rsidR="00544D0D" w:rsidRPr="002070CF" w:rsidRDefault="00544D0D" w:rsidP="00C97BE0">
      <w:pPr>
        <w:widowControl w:val="0"/>
        <w:suppressLineNumbers/>
        <w:spacing w:after="0" w:line="240" w:lineRule="auto"/>
        <w:ind w:firstLine="540"/>
        <w:jc w:val="both"/>
        <w:rPr>
          <w:rFonts w:ascii="Times New Roman" w:eastAsia="Times New Roman" w:hAnsi="Times New Roman"/>
          <w:sz w:val="24"/>
          <w:szCs w:val="24"/>
          <w:lang w:eastAsia="ar-SA"/>
        </w:rPr>
      </w:pPr>
      <w:r w:rsidRPr="002070CF">
        <w:rPr>
          <w:rFonts w:ascii="Times New Roman" w:eastAsia="Times New Roman" w:hAnsi="Times New Roman"/>
          <w:sz w:val="24"/>
          <w:szCs w:val="24"/>
          <w:lang w:eastAsia="ar-SA"/>
        </w:rPr>
        <w:t>3.3.2. Запрашивать у Заказчика разъяснения и уточнения по вопросам поставки товара в рамках настоящего Договора.</w:t>
      </w:r>
    </w:p>
    <w:p w:rsidR="00544D0D" w:rsidRPr="002070CF" w:rsidRDefault="00544D0D" w:rsidP="00C97BE0">
      <w:pPr>
        <w:widowControl w:val="0"/>
        <w:suppressLineNumbers/>
        <w:spacing w:after="0" w:line="240" w:lineRule="auto"/>
        <w:ind w:firstLine="540"/>
        <w:jc w:val="both"/>
        <w:rPr>
          <w:rFonts w:ascii="Times New Roman" w:eastAsia="Times New Roman" w:hAnsi="Times New Roman"/>
          <w:b/>
          <w:sz w:val="24"/>
          <w:szCs w:val="24"/>
          <w:lang w:eastAsia="ar-SA"/>
        </w:rPr>
      </w:pPr>
      <w:r w:rsidRPr="002070CF">
        <w:rPr>
          <w:rFonts w:ascii="Times New Roman" w:eastAsia="Times New Roman" w:hAnsi="Times New Roman"/>
          <w:sz w:val="24"/>
          <w:szCs w:val="24"/>
          <w:lang w:eastAsia="ar-SA"/>
        </w:rPr>
        <w:t xml:space="preserve">3.3.3. </w:t>
      </w:r>
      <w:r w:rsidRPr="002070CF">
        <w:rPr>
          <w:rFonts w:ascii="Times New Roman" w:hAnsi="Times New Roman"/>
          <w:sz w:val="24"/>
          <w:szCs w:val="24"/>
        </w:rPr>
        <w:t xml:space="preserve">Прекратить (объявить недействительной) или приостановить действие (внести в Стоп-лист) карты/карт </w:t>
      </w:r>
      <w:r w:rsidR="00A63E1D" w:rsidRPr="002070CF">
        <w:rPr>
          <w:rFonts w:ascii="Times New Roman" w:hAnsi="Times New Roman"/>
          <w:sz w:val="24"/>
          <w:szCs w:val="24"/>
        </w:rPr>
        <w:t>Заказчика</w:t>
      </w:r>
      <w:r w:rsidRPr="002070CF">
        <w:rPr>
          <w:rFonts w:ascii="Times New Roman" w:hAnsi="Times New Roman"/>
          <w:sz w:val="24"/>
          <w:szCs w:val="24"/>
        </w:rPr>
        <w:t xml:space="preserve"> в случае нарушения Держателем карты условий настоящего Договора.</w:t>
      </w:r>
      <w:r w:rsidRPr="002070CF">
        <w:rPr>
          <w:rFonts w:ascii="Times New Roman" w:eastAsia="Times New Roman" w:hAnsi="Times New Roman"/>
          <w:b/>
          <w:sz w:val="24"/>
          <w:szCs w:val="24"/>
          <w:lang w:eastAsia="ar-SA"/>
        </w:rPr>
        <w:t xml:space="preserve"> </w:t>
      </w:r>
    </w:p>
    <w:p w:rsidR="00544D0D" w:rsidRPr="002070CF" w:rsidRDefault="00544D0D" w:rsidP="00C97BE0">
      <w:pPr>
        <w:spacing w:after="0" w:line="240" w:lineRule="auto"/>
        <w:ind w:firstLine="567"/>
        <w:jc w:val="both"/>
        <w:rPr>
          <w:rFonts w:ascii="Times New Roman" w:hAnsi="Times New Roman"/>
          <w:sz w:val="24"/>
          <w:szCs w:val="24"/>
        </w:rPr>
      </w:pPr>
      <w:r w:rsidRPr="002070CF">
        <w:rPr>
          <w:rFonts w:ascii="Times New Roman" w:hAnsi="Times New Roman"/>
          <w:sz w:val="24"/>
          <w:szCs w:val="24"/>
        </w:rPr>
        <w:t>3.3.</w:t>
      </w:r>
      <w:r w:rsidR="0005509F" w:rsidRPr="002070CF">
        <w:rPr>
          <w:rFonts w:ascii="Times New Roman" w:hAnsi="Times New Roman"/>
          <w:sz w:val="24"/>
          <w:szCs w:val="24"/>
        </w:rPr>
        <w:t>4</w:t>
      </w:r>
      <w:r w:rsidRPr="002070CF">
        <w:rPr>
          <w:rFonts w:ascii="Times New Roman" w:hAnsi="Times New Roman"/>
          <w:sz w:val="24"/>
          <w:szCs w:val="24"/>
        </w:rPr>
        <w:t>. Самостоятельно определять технологию работы карт.</w:t>
      </w:r>
    </w:p>
    <w:p w:rsidR="00544D0D" w:rsidRPr="002070CF" w:rsidRDefault="00544D0D" w:rsidP="00C97BE0">
      <w:pPr>
        <w:widowControl w:val="0"/>
        <w:suppressLineNumbers/>
        <w:spacing w:after="0" w:line="240" w:lineRule="auto"/>
        <w:ind w:firstLine="540"/>
        <w:jc w:val="both"/>
        <w:rPr>
          <w:rFonts w:ascii="Times New Roman" w:eastAsia="Times New Roman" w:hAnsi="Times New Roman"/>
          <w:b/>
          <w:sz w:val="24"/>
          <w:szCs w:val="24"/>
          <w:lang w:eastAsia="ar-SA"/>
        </w:rPr>
      </w:pPr>
      <w:r w:rsidRPr="002070CF">
        <w:rPr>
          <w:rFonts w:ascii="Times New Roman" w:eastAsia="Times New Roman" w:hAnsi="Times New Roman"/>
          <w:b/>
          <w:sz w:val="24"/>
          <w:szCs w:val="24"/>
          <w:lang w:eastAsia="ar-SA"/>
        </w:rPr>
        <w:t>3.4. Поставщик обязан:</w:t>
      </w:r>
    </w:p>
    <w:p w:rsidR="00544D0D" w:rsidRPr="002070CF" w:rsidRDefault="00544D0D" w:rsidP="00C97BE0">
      <w:pPr>
        <w:widowControl w:val="0"/>
        <w:suppressLineNumbers/>
        <w:spacing w:after="0" w:line="240" w:lineRule="auto"/>
        <w:ind w:firstLine="540"/>
        <w:jc w:val="both"/>
        <w:rPr>
          <w:rFonts w:ascii="Times New Roman" w:eastAsia="Times New Roman" w:hAnsi="Times New Roman"/>
          <w:sz w:val="24"/>
          <w:szCs w:val="24"/>
          <w:lang w:eastAsia="ar-SA"/>
        </w:rPr>
      </w:pPr>
      <w:r w:rsidRPr="002070CF">
        <w:rPr>
          <w:rFonts w:ascii="Times New Roman" w:eastAsia="Times New Roman" w:hAnsi="Times New Roman"/>
          <w:sz w:val="24"/>
          <w:szCs w:val="24"/>
          <w:lang w:eastAsia="ar-SA"/>
        </w:rPr>
        <w:t>3.4.1. Своевременно и надлежащим образом исполнять обязательства в соответствии с условиями настоящего Договора и представить Заказчику документы, указанные в п. 2.3.4. настоящего Договора, по итогам исполнения настоящего Договора. Наименование товара в товаросопроводительных и отгрузочных документах должно строго соответствовать наименованию, указанному в Техническом задании и/или Спецификации.</w:t>
      </w:r>
    </w:p>
    <w:p w:rsidR="00544D0D" w:rsidRPr="002070CF" w:rsidRDefault="00544D0D" w:rsidP="00C97BE0">
      <w:pPr>
        <w:spacing w:after="0" w:line="240" w:lineRule="auto"/>
        <w:ind w:firstLine="567"/>
        <w:jc w:val="both"/>
        <w:rPr>
          <w:rFonts w:ascii="Times New Roman" w:hAnsi="Times New Roman"/>
          <w:sz w:val="24"/>
          <w:szCs w:val="24"/>
        </w:rPr>
      </w:pPr>
      <w:r w:rsidRPr="002070CF">
        <w:rPr>
          <w:rFonts w:ascii="Times New Roman" w:hAnsi="Times New Roman"/>
          <w:sz w:val="24"/>
          <w:szCs w:val="24"/>
        </w:rPr>
        <w:t>3.4.</w:t>
      </w:r>
      <w:r w:rsidR="0005509F" w:rsidRPr="002070CF">
        <w:rPr>
          <w:rFonts w:ascii="Times New Roman" w:hAnsi="Times New Roman"/>
          <w:sz w:val="24"/>
          <w:szCs w:val="24"/>
        </w:rPr>
        <w:t>2</w:t>
      </w:r>
      <w:r w:rsidRPr="002070CF">
        <w:rPr>
          <w:rFonts w:ascii="Times New Roman" w:hAnsi="Times New Roman"/>
          <w:sz w:val="24"/>
          <w:szCs w:val="24"/>
        </w:rPr>
        <w:t xml:space="preserve">. Обеспечить гарантированный отпуск </w:t>
      </w:r>
      <w:r w:rsidRPr="002070CF">
        <w:rPr>
          <w:rFonts w:ascii="Times New Roman" w:hAnsi="Times New Roman"/>
          <w:color w:val="000000"/>
          <w:sz w:val="24"/>
          <w:szCs w:val="24"/>
        </w:rPr>
        <w:t>Товара</w:t>
      </w:r>
      <w:r w:rsidRPr="002070CF">
        <w:rPr>
          <w:rFonts w:ascii="Times New Roman" w:hAnsi="Times New Roman"/>
          <w:sz w:val="24"/>
          <w:szCs w:val="24"/>
        </w:rPr>
        <w:t xml:space="preserve"> </w:t>
      </w:r>
      <w:r w:rsidR="0005509F" w:rsidRPr="002070CF">
        <w:rPr>
          <w:rFonts w:ascii="Times New Roman" w:hAnsi="Times New Roman"/>
          <w:sz w:val="24"/>
          <w:szCs w:val="24"/>
        </w:rPr>
        <w:t>Заказчику</w:t>
      </w:r>
      <w:r w:rsidRPr="002070CF">
        <w:rPr>
          <w:rFonts w:ascii="Times New Roman" w:hAnsi="Times New Roman"/>
          <w:sz w:val="24"/>
          <w:szCs w:val="24"/>
        </w:rPr>
        <w:t xml:space="preserve"> при предъявлении карты на АЗС Поставщика</w:t>
      </w:r>
      <w:r w:rsidR="0005509F" w:rsidRPr="002070CF">
        <w:rPr>
          <w:rFonts w:ascii="Times New Roman" w:hAnsi="Times New Roman"/>
          <w:sz w:val="24"/>
          <w:szCs w:val="24"/>
        </w:rPr>
        <w:t xml:space="preserve"> и (или) его партнеров</w:t>
      </w:r>
      <w:r w:rsidR="0035105C" w:rsidRPr="002070CF">
        <w:rPr>
          <w:rFonts w:ascii="Times New Roman" w:hAnsi="Times New Roman"/>
          <w:sz w:val="24"/>
          <w:szCs w:val="24"/>
        </w:rPr>
        <w:t xml:space="preserve"> в соответствии с условиями настоящего Договора</w:t>
      </w:r>
      <w:r w:rsidRPr="002070CF">
        <w:rPr>
          <w:rFonts w:ascii="Times New Roman" w:hAnsi="Times New Roman"/>
          <w:sz w:val="24"/>
          <w:szCs w:val="24"/>
        </w:rPr>
        <w:t>.</w:t>
      </w:r>
    </w:p>
    <w:p w:rsidR="00544D0D" w:rsidRPr="002070CF" w:rsidRDefault="00544D0D" w:rsidP="00C97BE0">
      <w:pPr>
        <w:spacing w:after="0" w:line="240" w:lineRule="auto"/>
        <w:ind w:firstLine="567"/>
        <w:jc w:val="both"/>
        <w:rPr>
          <w:rFonts w:ascii="Times New Roman" w:hAnsi="Times New Roman"/>
          <w:sz w:val="24"/>
          <w:szCs w:val="24"/>
        </w:rPr>
      </w:pPr>
      <w:r w:rsidRPr="002070CF">
        <w:rPr>
          <w:rFonts w:ascii="Times New Roman" w:hAnsi="Times New Roman"/>
          <w:sz w:val="24"/>
          <w:szCs w:val="24"/>
        </w:rPr>
        <w:t>3.4.</w:t>
      </w:r>
      <w:r w:rsidR="0035105C" w:rsidRPr="002070CF">
        <w:rPr>
          <w:rFonts w:ascii="Times New Roman" w:hAnsi="Times New Roman"/>
          <w:sz w:val="24"/>
          <w:szCs w:val="24"/>
        </w:rPr>
        <w:t>3</w:t>
      </w:r>
      <w:r w:rsidRPr="002070CF">
        <w:rPr>
          <w:rFonts w:ascii="Times New Roman" w:hAnsi="Times New Roman"/>
          <w:sz w:val="24"/>
          <w:szCs w:val="24"/>
        </w:rPr>
        <w:t xml:space="preserve">. Предоставить </w:t>
      </w:r>
      <w:r w:rsidR="0035105C" w:rsidRPr="002070CF">
        <w:rPr>
          <w:rFonts w:ascii="Times New Roman" w:hAnsi="Times New Roman"/>
          <w:sz w:val="24"/>
          <w:szCs w:val="24"/>
        </w:rPr>
        <w:t>Заказчику</w:t>
      </w:r>
      <w:r w:rsidRPr="002070CF">
        <w:rPr>
          <w:rFonts w:ascii="Times New Roman" w:hAnsi="Times New Roman"/>
          <w:sz w:val="24"/>
          <w:szCs w:val="24"/>
        </w:rPr>
        <w:t xml:space="preserve"> информацию об АЗС, принимающих топливные пластиковые карты, с указанием адреса и времени работы.</w:t>
      </w:r>
    </w:p>
    <w:p w:rsidR="00544D0D" w:rsidRPr="002070CF" w:rsidRDefault="00544D0D" w:rsidP="00C97BE0">
      <w:pPr>
        <w:tabs>
          <w:tab w:val="left" w:pos="142"/>
        </w:tabs>
        <w:autoSpaceDE w:val="0"/>
        <w:autoSpaceDN w:val="0"/>
        <w:spacing w:after="0" w:line="240" w:lineRule="auto"/>
        <w:ind w:firstLine="540"/>
        <w:jc w:val="both"/>
        <w:rPr>
          <w:rFonts w:ascii="Times New Roman" w:eastAsia="Times New Roman" w:hAnsi="Times New Roman"/>
          <w:color w:val="000000"/>
          <w:sz w:val="24"/>
          <w:szCs w:val="24"/>
        </w:rPr>
      </w:pPr>
      <w:r w:rsidRPr="002070CF">
        <w:rPr>
          <w:rFonts w:ascii="Times New Roman" w:eastAsia="Times New Roman" w:hAnsi="Times New Roman"/>
          <w:color w:val="000000"/>
          <w:sz w:val="24"/>
          <w:szCs w:val="24"/>
        </w:rPr>
        <w:t>3.4.</w:t>
      </w:r>
      <w:r w:rsidR="0035105C" w:rsidRPr="002070CF">
        <w:rPr>
          <w:rFonts w:ascii="Times New Roman" w:eastAsia="Times New Roman" w:hAnsi="Times New Roman"/>
          <w:color w:val="000000"/>
          <w:sz w:val="24"/>
          <w:szCs w:val="24"/>
        </w:rPr>
        <w:t>4</w:t>
      </w:r>
      <w:r w:rsidRPr="002070CF">
        <w:rPr>
          <w:rFonts w:ascii="Times New Roman" w:eastAsia="Times New Roman" w:hAnsi="Times New Roman"/>
          <w:color w:val="000000"/>
          <w:sz w:val="24"/>
          <w:szCs w:val="24"/>
        </w:rPr>
        <w:t xml:space="preserve">. </w:t>
      </w:r>
      <w:r w:rsidRPr="002070CF">
        <w:rPr>
          <w:rFonts w:ascii="Times New Roman" w:eastAsia="Times New Roman" w:hAnsi="Times New Roman"/>
          <w:smallCaps/>
          <w:color w:val="000000"/>
          <w:sz w:val="24"/>
          <w:szCs w:val="24"/>
        </w:rPr>
        <w:t xml:space="preserve"> </w:t>
      </w:r>
      <w:r w:rsidRPr="002070CF">
        <w:rPr>
          <w:rFonts w:ascii="Times New Roman" w:eastAsia="Times New Roman" w:hAnsi="Times New Roman"/>
          <w:color w:val="000000"/>
          <w:sz w:val="24"/>
          <w:szCs w:val="24"/>
        </w:rPr>
        <w:t>Предоставить по запросу Заказчика информацию о ходе исполнения обязательств в сроки, указанные в таком запросе. Предоставить Заказчику информацию о сложностях, возникающих при исполнении настоящего Договора, в течение 24 (двадцати четырех) часов с момента их возникновения.</w:t>
      </w:r>
    </w:p>
    <w:p w:rsidR="00544D0D" w:rsidRPr="002070CF" w:rsidRDefault="00544D0D" w:rsidP="00C97BE0">
      <w:pPr>
        <w:tabs>
          <w:tab w:val="left" w:pos="142"/>
        </w:tabs>
        <w:autoSpaceDE w:val="0"/>
        <w:autoSpaceDN w:val="0"/>
        <w:spacing w:after="0" w:line="240" w:lineRule="auto"/>
        <w:ind w:firstLine="540"/>
        <w:jc w:val="both"/>
        <w:rPr>
          <w:rFonts w:ascii="Times New Roman" w:eastAsia="Times New Roman" w:hAnsi="Times New Roman"/>
          <w:color w:val="000000"/>
          <w:sz w:val="24"/>
          <w:szCs w:val="24"/>
        </w:rPr>
      </w:pPr>
      <w:r w:rsidRPr="002070CF">
        <w:rPr>
          <w:rFonts w:ascii="Times New Roman" w:eastAsia="Times New Roman" w:hAnsi="Times New Roman"/>
          <w:color w:val="000000"/>
          <w:sz w:val="24"/>
          <w:szCs w:val="24"/>
        </w:rPr>
        <w:t>3.4.</w:t>
      </w:r>
      <w:r w:rsidR="0035105C" w:rsidRPr="002070CF">
        <w:rPr>
          <w:rFonts w:ascii="Times New Roman" w:eastAsia="Times New Roman" w:hAnsi="Times New Roman"/>
          <w:color w:val="000000"/>
          <w:sz w:val="24"/>
          <w:szCs w:val="24"/>
        </w:rPr>
        <w:t>5</w:t>
      </w:r>
      <w:r w:rsidRPr="002070CF">
        <w:rPr>
          <w:rFonts w:ascii="Times New Roman" w:eastAsia="Times New Roman" w:hAnsi="Times New Roman"/>
          <w:color w:val="000000"/>
          <w:sz w:val="24"/>
          <w:szCs w:val="24"/>
        </w:rPr>
        <w:t>.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544D0D" w:rsidRPr="002070CF" w:rsidRDefault="00544D0D" w:rsidP="00C97BE0">
      <w:pPr>
        <w:spacing w:after="0" w:line="240" w:lineRule="auto"/>
        <w:ind w:firstLine="540"/>
        <w:jc w:val="both"/>
        <w:rPr>
          <w:rFonts w:ascii="Times New Roman" w:eastAsia="Times New Roman" w:hAnsi="Times New Roman"/>
          <w:color w:val="000000"/>
          <w:sz w:val="24"/>
          <w:szCs w:val="24"/>
        </w:rPr>
      </w:pPr>
      <w:r w:rsidRPr="002070CF">
        <w:rPr>
          <w:rFonts w:ascii="Times New Roman" w:eastAsia="Calibri" w:hAnsi="Times New Roman"/>
          <w:sz w:val="24"/>
          <w:szCs w:val="24"/>
          <w:lang w:eastAsia="ar-SA"/>
        </w:rPr>
        <w:t xml:space="preserve"> </w:t>
      </w:r>
      <w:r w:rsidRPr="002070CF">
        <w:rPr>
          <w:rFonts w:ascii="Times New Roman" w:eastAsia="Times New Roman" w:hAnsi="Times New Roman"/>
          <w:color w:val="000000"/>
          <w:sz w:val="24"/>
          <w:szCs w:val="24"/>
        </w:rPr>
        <w:t>3.4.</w:t>
      </w:r>
      <w:r w:rsidR="0035105C" w:rsidRPr="002070CF">
        <w:rPr>
          <w:rFonts w:ascii="Times New Roman" w:eastAsia="Times New Roman" w:hAnsi="Times New Roman"/>
          <w:color w:val="000000"/>
          <w:sz w:val="24"/>
          <w:szCs w:val="24"/>
        </w:rPr>
        <w:t>6</w:t>
      </w:r>
      <w:r w:rsidRPr="002070CF">
        <w:rPr>
          <w:rFonts w:ascii="Times New Roman" w:eastAsia="Times New Roman" w:hAnsi="Times New Roman"/>
          <w:color w:val="000000"/>
          <w:sz w:val="24"/>
          <w:szCs w:val="24"/>
        </w:rPr>
        <w:t>.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rsidR="00544D0D" w:rsidRPr="002070CF" w:rsidRDefault="00544D0D" w:rsidP="00C97BE0">
      <w:pPr>
        <w:tabs>
          <w:tab w:val="left" w:pos="142"/>
        </w:tabs>
        <w:autoSpaceDE w:val="0"/>
        <w:autoSpaceDN w:val="0"/>
        <w:spacing w:after="0" w:line="240" w:lineRule="auto"/>
        <w:ind w:firstLine="540"/>
        <w:jc w:val="both"/>
        <w:rPr>
          <w:rFonts w:ascii="Times New Roman" w:eastAsia="Times New Roman" w:hAnsi="Times New Roman"/>
          <w:sz w:val="24"/>
          <w:szCs w:val="24"/>
        </w:rPr>
      </w:pPr>
      <w:r w:rsidRPr="002070CF">
        <w:rPr>
          <w:rFonts w:ascii="Times New Roman" w:eastAsia="Times New Roman" w:hAnsi="Times New Roman"/>
          <w:color w:val="000000"/>
          <w:sz w:val="24"/>
          <w:szCs w:val="24"/>
        </w:rPr>
        <w:t>3.4.</w:t>
      </w:r>
      <w:r w:rsidR="0035105C" w:rsidRPr="002070CF">
        <w:rPr>
          <w:rFonts w:ascii="Times New Roman" w:eastAsia="Times New Roman" w:hAnsi="Times New Roman"/>
          <w:color w:val="000000"/>
          <w:sz w:val="24"/>
          <w:szCs w:val="24"/>
        </w:rPr>
        <w:t>7</w:t>
      </w:r>
      <w:r w:rsidRPr="002070CF">
        <w:rPr>
          <w:rFonts w:ascii="Times New Roman" w:eastAsia="Times New Roman" w:hAnsi="Times New Roman"/>
          <w:color w:val="000000"/>
          <w:sz w:val="24"/>
          <w:szCs w:val="24"/>
        </w:rPr>
        <w:t>. С</w:t>
      </w:r>
      <w:r w:rsidRPr="002070CF">
        <w:rPr>
          <w:rFonts w:ascii="Times New Roman" w:eastAsia="Times New Roman" w:hAnsi="Times New Roman"/>
          <w:sz w:val="24"/>
          <w:szCs w:val="24"/>
        </w:rPr>
        <w:t xml:space="preserve"> момента обнаружения невозможности поставить Товар в требуемом объеме и/или в предусмотренные Договором сроки незамедлительно информировать об этом Заказчика. </w:t>
      </w:r>
    </w:p>
    <w:p w:rsidR="00544D0D" w:rsidRPr="002070CF" w:rsidRDefault="0035105C" w:rsidP="00C97BE0">
      <w:pPr>
        <w:tabs>
          <w:tab w:val="left" w:pos="142"/>
        </w:tabs>
        <w:autoSpaceDE w:val="0"/>
        <w:autoSpaceDN w:val="0"/>
        <w:spacing w:after="0" w:line="240" w:lineRule="auto"/>
        <w:ind w:firstLine="540"/>
        <w:jc w:val="both"/>
        <w:rPr>
          <w:rFonts w:ascii="Times New Roman" w:eastAsia="Times New Roman" w:hAnsi="Times New Roman"/>
          <w:color w:val="000000"/>
          <w:sz w:val="24"/>
          <w:szCs w:val="24"/>
        </w:rPr>
      </w:pPr>
      <w:r w:rsidRPr="002070CF">
        <w:rPr>
          <w:rFonts w:ascii="Times New Roman" w:eastAsia="Times New Roman" w:hAnsi="Times New Roman"/>
          <w:color w:val="000000"/>
          <w:sz w:val="24"/>
          <w:szCs w:val="24"/>
        </w:rPr>
        <w:t>3.4.8</w:t>
      </w:r>
      <w:r w:rsidR="00544D0D" w:rsidRPr="002070CF">
        <w:rPr>
          <w:rFonts w:ascii="Times New Roman" w:eastAsia="Times New Roman" w:hAnsi="Times New Roman"/>
          <w:color w:val="000000"/>
          <w:sz w:val="24"/>
          <w:szCs w:val="24"/>
        </w:rPr>
        <w:t>. Представить Заказчику сведения об изменении своего фактического местонахождения в срок не позднее 2 (двух)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настоящем Договоре.</w:t>
      </w:r>
    </w:p>
    <w:p w:rsidR="00544D0D" w:rsidRPr="002070CF" w:rsidRDefault="0035105C" w:rsidP="00C97BE0">
      <w:pPr>
        <w:tabs>
          <w:tab w:val="left" w:pos="142"/>
        </w:tabs>
        <w:autoSpaceDE w:val="0"/>
        <w:autoSpaceDN w:val="0"/>
        <w:spacing w:after="0" w:line="240" w:lineRule="auto"/>
        <w:ind w:firstLine="540"/>
        <w:jc w:val="both"/>
        <w:rPr>
          <w:rFonts w:ascii="Times New Roman" w:eastAsia="Times New Roman" w:hAnsi="Times New Roman"/>
          <w:color w:val="000000"/>
          <w:sz w:val="24"/>
          <w:szCs w:val="24"/>
        </w:rPr>
      </w:pPr>
      <w:r w:rsidRPr="002070CF">
        <w:rPr>
          <w:rFonts w:ascii="Times New Roman" w:eastAsia="Times New Roman" w:hAnsi="Times New Roman"/>
          <w:color w:val="000000"/>
          <w:sz w:val="24"/>
          <w:szCs w:val="24"/>
        </w:rPr>
        <w:t>3.4.9</w:t>
      </w:r>
      <w:r w:rsidR="00544D0D" w:rsidRPr="002070CF">
        <w:rPr>
          <w:rFonts w:ascii="Times New Roman" w:eastAsia="Times New Roman" w:hAnsi="Times New Roman"/>
          <w:color w:val="000000"/>
          <w:sz w:val="24"/>
          <w:szCs w:val="24"/>
        </w:rPr>
        <w:t>. Обеспечить конфиденциальность информации, предоставленной Заказчиком в ходе исполнения обязательств по настоящему Договору.</w:t>
      </w:r>
    </w:p>
    <w:p w:rsidR="00544D0D" w:rsidRDefault="00544D0D" w:rsidP="00C97BE0">
      <w:pPr>
        <w:tabs>
          <w:tab w:val="left" w:pos="142"/>
        </w:tabs>
        <w:autoSpaceDE w:val="0"/>
        <w:autoSpaceDN w:val="0"/>
        <w:spacing w:after="0" w:line="240" w:lineRule="auto"/>
        <w:ind w:firstLine="540"/>
        <w:jc w:val="both"/>
        <w:rPr>
          <w:rFonts w:ascii="Times New Roman" w:eastAsia="Times New Roman" w:hAnsi="Times New Roman"/>
          <w:color w:val="000000"/>
          <w:sz w:val="24"/>
          <w:szCs w:val="24"/>
        </w:rPr>
      </w:pPr>
      <w:r w:rsidRPr="002070CF">
        <w:rPr>
          <w:rFonts w:ascii="Times New Roman" w:eastAsia="Times New Roman" w:hAnsi="Times New Roman"/>
          <w:color w:val="000000"/>
          <w:sz w:val="24"/>
          <w:szCs w:val="24"/>
        </w:rPr>
        <w:t>3.4.1</w:t>
      </w:r>
      <w:r w:rsidR="0035105C" w:rsidRPr="002070CF">
        <w:rPr>
          <w:rFonts w:ascii="Times New Roman" w:eastAsia="Times New Roman" w:hAnsi="Times New Roman"/>
          <w:color w:val="000000"/>
          <w:sz w:val="24"/>
          <w:szCs w:val="24"/>
        </w:rPr>
        <w:t>0</w:t>
      </w:r>
      <w:r w:rsidRPr="002070CF">
        <w:rPr>
          <w:rFonts w:ascii="Times New Roman" w:eastAsia="Times New Roman" w:hAnsi="Times New Roman"/>
          <w:color w:val="000000"/>
          <w:sz w:val="24"/>
          <w:szCs w:val="24"/>
        </w:rPr>
        <w:t>. Исполнять иные обязанности, предусмотренные законодательством Российской Федерации и настоящим Договором.</w:t>
      </w:r>
    </w:p>
    <w:p w:rsidR="00531C82" w:rsidRPr="002070CF" w:rsidRDefault="00531C82" w:rsidP="00C97BE0">
      <w:pPr>
        <w:tabs>
          <w:tab w:val="left" w:pos="142"/>
        </w:tabs>
        <w:autoSpaceDE w:val="0"/>
        <w:autoSpaceDN w:val="0"/>
        <w:spacing w:after="0" w:line="240" w:lineRule="auto"/>
        <w:ind w:firstLine="540"/>
        <w:jc w:val="both"/>
        <w:rPr>
          <w:rFonts w:ascii="Times New Roman" w:eastAsia="Times New Roman" w:hAnsi="Times New Roman"/>
          <w:color w:val="000000"/>
          <w:sz w:val="24"/>
          <w:szCs w:val="24"/>
        </w:rPr>
      </w:pPr>
    </w:p>
    <w:p w:rsidR="00544D0D" w:rsidRPr="002070CF" w:rsidRDefault="00544D0D" w:rsidP="00C97BE0">
      <w:pPr>
        <w:tabs>
          <w:tab w:val="left" w:pos="142"/>
        </w:tabs>
        <w:autoSpaceDE w:val="0"/>
        <w:autoSpaceDN w:val="0"/>
        <w:spacing w:after="0" w:line="240" w:lineRule="auto"/>
        <w:ind w:firstLine="540"/>
        <w:jc w:val="both"/>
        <w:rPr>
          <w:rFonts w:ascii="Times New Roman" w:eastAsia="Times New Roman" w:hAnsi="Times New Roman"/>
          <w:color w:val="000000"/>
          <w:sz w:val="12"/>
          <w:szCs w:val="24"/>
        </w:rPr>
      </w:pPr>
    </w:p>
    <w:p w:rsidR="00544D0D" w:rsidRPr="002070CF" w:rsidRDefault="00544D0D" w:rsidP="00C97BE0">
      <w:pPr>
        <w:tabs>
          <w:tab w:val="left" w:pos="142"/>
        </w:tabs>
        <w:spacing w:after="0" w:line="240" w:lineRule="auto"/>
        <w:ind w:firstLine="540"/>
        <w:contextualSpacing/>
        <w:jc w:val="center"/>
        <w:rPr>
          <w:rFonts w:ascii="Times New Roman" w:eastAsia="Times New Roman" w:hAnsi="Times New Roman"/>
          <w:b/>
          <w:sz w:val="24"/>
          <w:szCs w:val="24"/>
          <w:lang w:eastAsia="ru-RU"/>
        </w:rPr>
      </w:pPr>
      <w:r w:rsidRPr="002070CF">
        <w:rPr>
          <w:rFonts w:ascii="Times New Roman" w:eastAsia="Times New Roman" w:hAnsi="Times New Roman"/>
          <w:b/>
          <w:sz w:val="24"/>
          <w:szCs w:val="24"/>
          <w:lang w:eastAsia="ru-RU"/>
        </w:rPr>
        <w:t xml:space="preserve">4. СРОК ПОСТАВКИ ТОВАРА. ПОРЯДОК ЕГО ПРИЕМКИ. </w:t>
      </w:r>
    </w:p>
    <w:p w:rsidR="00544D0D" w:rsidRPr="002070CF" w:rsidRDefault="00544D0D" w:rsidP="00C97BE0">
      <w:pPr>
        <w:tabs>
          <w:tab w:val="left" w:pos="142"/>
        </w:tabs>
        <w:spacing w:after="0" w:line="240" w:lineRule="auto"/>
        <w:ind w:firstLine="540"/>
        <w:contextualSpacing/>
        <w:jc w:val="center"/>
        <w:rPr>
          <w:rFonts w:ascii="Times New Roman" w:eastAsia="Times New Roman" w:hAnsi="Times New Roman"/>
          <w:b/>
          <w:sz w:val="24"/>
          <w:szCs w:val="24"/>
          <w:lang w:eastAsia="ru-RU"/>
        </w:rPr>
      </w:pPr>
      <w:r w:rsidRPr="002070CF">
        <w:rPr>
          <w:rFonts w:ascii="Times New Roman" w:eastAsia="Times New Roman" w:hAnsi="Times New Roman"/>
          <w:b/>
          <w:sz w:val="24"/>
          <w:szCs w:val="24"/>
          <w:lang w:eastAsia="ru-RU"/>
        </w:rPr>
        <w:t>КАЧЕСТВО ТОВАРА</w:t>
      </w:r>
    </w:p>
    <w:p w:rsidR="00544D0D" w:rsidRPr="002070CF" w:rsidRDefault="00544D0D" w:rsidP="00C97BE0">
      <w:pPr>
        <w:widowControl w:val="0"/>
        <w:autoSpaceDE w:val="0"/>
        <w:autoSpaceDN w:val="0"/>
        <w:adjustRightInd w:val="0"/>
        <w:spacing w:after="0" w:line="240" w:lineRule="auto"/>
        <w:ind w:firstLine="567"/>
        <w:jc w:val="both"/>
        <w:rPr>
          <w:rFonts w:ascii="Times New Roman" w:eastAsia="Calibri" w:hAnsi="Times New Roman"/>
          <w:color w:val="000000"/>
          <w:sz w:val="24"/>
          <w:szCs w:val="24"/>
        </w:rPr>
      </w:pPr>
      <w:r w:rsidRPr="002070CF">
        <w:rPr>
          <w:rFonts w:ascii="Times New Roman" w:eastAsia="Calibri" w:hAnsi="Times New Roman"/>
          <w:color w:val="000000"/>
          <w:sz w:val="24"/>
          <w:szCs w:val="24"/>
        </w:rPr>
        <w:t>4.1.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rsidR="00544D0D" w:rsidRPr="002070CF" w:rsidRDefault="00544D0D" w:rsidP="00C97BE0">
      <w:pPr>
        <w:spacing w:after="0" w:line="240" w:lineRule="auto"/>
        <w:ind w:right="-1" w:firstLine="567"/>
        <w:jc w:val="both"/>
        <w:rPr>
          <w:rFonts w:ascii="Times New Roman" w:hAnsi="Times New Roman"/>
          <w:sz w:val="24"/>
          <w:szCs w:val="24"/>
        </w:rPr>
      </w:pPr>
      <w:r w:rsidRPr="002070CF">
        <w:rPr>
          <w:rFonts w:ascii="Times New Roman" w:hAnsi="Times New Roman"/>
          <w:sz w:val="24"/>
          <w:szCs w:val="24"/>
        </w:rPr>
        <w:t>4.2.</w:t>
      </w:r>
      <w:r w:rsidRPr="002070CF">
        <w:rPr>
          <w:rFonts w:ascii="Times New Roman" w:hAnsi="Times New Roman"/>
          <w:spacing w:val="-2"/>
          <w:sz w:val="24"/>
          <w:szCs w:val="24"/>
        </w:rPr>
        <w:t xml:space="preserve"> Заказчик вправе получить </w:t>
      </w:r>
      <w:r w:rsidRPr="002070CF">
        <w:rPr>
          <w:rFonts w:ascii="Times New Roman" w:hAnsi="Times New Roman"/>
          <w:sz w:val="24"/>
          <w:szCs w:val="24"/>
        </w:rPr>
        <w:t>Товар</w:t>
      </w:r>
      <w:r w:rsidRPr="002070CF">
        <w:rPr>
          <w:rFonts w:ascii="Times New Roman" w:hAnsi="Times New Roman"/>
          <w:spacing w:val="-2"/>
          <w:sz w:val="24"/>
          <w:szCs w:val="24"/>
        </w:rPr>
        <w:t xml:space="preserve"> в соответствии с условиями Договора в сети АЗС, определяемой Поставщиком, согласно Приложению № 3 к Договору.</w:t>
      </w:r>
    </w:p>
    <w:p w:rsidR="00544D0D" w:rsidRPr="002070CF" w:rsidRDefault="00544D0D" w:rsidP="00C97BE0">
      <w:pPr>
        <w:spacing w:after="0" w:line="240" w:lineRule="auto"/>
        <w:ind w:right="-1" w:firstLine="567"/>
        <w:jc w:val="both"/>
        <w:rPr>
          <w:rFonts w:ascii="Times New Roman" w:hAnsi="Times New Roman"/>
          <w:sz w:val="24"/>
          <w:szCs w:val="24"/>
        </w:rPr>
      </w:pPr>
      <w:r w:rsidRPr="002070CF">
        <w:rPr>
          <w:rFonts w:ascii="Times New Roman" w:hAnsi="Times New Roman"/>
          <w:sz w:val="24"/>
          <w:szCs w:val="24"/>
        </w:rPr>
        <w:t xml:space="preserve">4.3. По заявке Заказчика, согласно Приложению № 4 к </w:t>
      </w:r>
      <w:r w:rsidRPr="002070CF">
        <w:rPr>
          <w:rFonts w:ascii="Times New Roman" w:hAnsi="Times New Roman"/>
          <w:spacing w:val="-2"/>
          <w:sz w:val="24"/>
          <w:szCs w:val="24"/>
        </w:rPr>
        <w:t>Договору</w:t>
      </w:r>
      <w:r w:rsidRPr="002070CF">
        <w:rPr>
          <w:rFonts w:ascii="Times New Roman" w:hAnsi="Times New Roman"/>
          <w:sz w:val="24"/>
          <w:szCs w:val="24"/>
        </w:rPr>
        <w:t xml:space="preserve">, Поставщик изготавливает и передает в течение 3-х рабочих дней Заказчику необходимое количество топливных пластиковых карт, которые подлежат возврату по окончании действия Договора. </w:t>
      </w:r>
    </w:p>
    <w:p w:rsidR="00544D0D" w:rsidRPr="002070CF" w:rsidRDefault="00544D0D" w:rsidP="00C97BE0">
      <w:pPr>
        <w:spacing w:after="0" w:line="240" w:lineRule="auto"/>
        <w:ind w:right="-1" w:firstLine="567"/>
        <w:jc w:val="both"/>
        <w:rPr>
          <w:rFonts w:ascii="Times New Roman" w:hAnsi="Times New Roman"/>
          <w:color w:val="000000"/>
          <w:sz w:val="24"/>
          <w:szCs w:val="24"/>
        </w:rPr>
      </w:pPr>
      <w:r w:rsidRPr="002070CF">
        <w:rPr>
          <w:rFonts w:ascii="Times New Roman" w:hAnsi="Times New Roman"/>
          <w:color w:val="000000"/>
          <w:sz w:val="24"/>
          <w:szCs w:val="24"/>
        </w:rPr>
        <w:lastRenderedPageBreak/>
        <w:t xml:space="preserve">4.4. </w:t>
      </w:r>
      <w:r w:rsidRPr="002070CF">
        <w:rPr>
          <w:rFonts w:ascii="Times New Roman" w:hAnsi="Times New Roman"/>
          <w:sz w:val="24"/>
          <w:szCs w:val="24"/>
        </w:rPr>
        <w:t>Топливная пластиковая карта</w:t>
      </w:r>
      <w:r w:rsidRPr="002070CF">
        <w:rPr>
          <w:rFonts w:ascii="Times New Roman" w:hAnsi="Times New Roman"/>
          <w:color w:val="000000"/>
          <w:sz w:val="24"/>
          <w:szCs w:val="24"/>
        </w:rPr>
        <w:t xml:space="preserve"> автоматически блокируется с момента полной выборки Заказчиком строго определенного лимита литров каждой карты (Приложение № 4 к </w:t>
      </w:r>
      <w:r w:rsidRPr="002070CF">
        <w:rPr>
          <w:rFonts w:ascii="Times New Roman" w:hAnsi="Times New Roman"/>
          <w:spacing w:val="-2"/>
          <w:sz w:val="24"/>
          <w:szCs w:val="24"/>
        </w:rPr>
        <w:t>Договору</w:t>
      </w:r>
      <w:r w:rsidRPr="002070CF">
        <w:rPr>
          <w:rFonts w:ascii="Times New Roman" w:hAnsi="Times New Roman"/>
          <w:color w:val="000000"/>
          <w:sz w:val="24"/>
          <w:szCs w:val="24"/>
        </w:rPr>
        <w:t>).</w:t>
      </w:r>
      <w:r w:rsidR="00155F59" w:rsidRPr="002070CF">
        <w:rPr>
          <w:rFonts w:ascii="Times New Roman" w:hAnsi="Times New Roman"/>
          <w:color w:val="000000"/>
          <w:sz w:val="24"/>
          <w:szCs w:val="24"/>
        </w:rPr>
        <w:t xml:space="preserve"> Заказчик не несет ответственности за превышение количества поставляемого товара, предусмотренного Техническим заданием и отпущенного на АЗС, если превышение поставляемого Товара не согласовано Сторонами.</w:t>
      </w:r>
    </w:p>
    <w:p w:rsidR="00544D0D" w:rsidRPr="002070CF" w:rsidRDefault="00544D0D" w:rsidP="00C97BE0">
      <w:pPr>
        <w:spacing w:after="0" w:line="240" w:lineRule="auto"/>
        <w:ind w:right="-1" w:firstLine="540"/>
        <w:jc w:val="both"/>
        <w:rPr>
          <w:rFonts w:ascii="Times New Roman" w:hAnsi="Times New Roman"/>
          <w:sz w:val="24"/>
          <w:szCs w:val="24"/>
        </w:rPr>
      </w:pPr>
      <w:r w:rsidRPr="002070CF">
        <w:rPr>
          <w:rFonts w:ascii="Times New Roman" w:hAnsi="Times New Roman"/>
          <w:sz w:val="24"/>
          <w:szCs w:val="24"/>
        </w:rPr>
        <w:t xml:space="preserve">4.5. Заказчик заявляет, что любое лицо, являющееся фактическим Держателем карты, переданной во исполнение </w:t>
      </w:r>
      <w:r w:rsidRPr="002070CF">
        <w:rPr>
          <w:rFonts w:ascii="Times New Roman" w:hAnsi="Times New Roman"/>
          <w:spacing w:val="-2"/>
          <w:sz w:val="24"/>
          <w:szCs w:val="24"/>
        </w:rPr>
        <w:t>Договора</w:t>
      </w:r>
      <w:r w:rsidRPr="002070CF">
        <w:rPr>
          <w:rFonts w:ascii="Times New Roman" w:hAnsi="Times New Roman"/>
          <w:sz w:val="24"/>
          <w:szCs w:val="24"/>
        </w:rPr>
        <w:t>, является его уполномоченным представителем.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544D0D" w:rsidRPr="002070CF" w:rsidRDefault="00544D0D" w:rsidP="00C97BE0">
      <w:pPr>
        <w:spacing w:after="0" w:line="240" w:lineRule="auto"/>
        <w:ind w:right="-1" w:firstLine="540"/>
        <w:jc w:val="both"/>
        <w:rPr>
          <w:rFonts w:ascii="Times New Roman" w:hAnsi="Times New Roman"/>
          <w:sz w:val="24"/>
          <w:szCs w:val="24"/>
        </w:rPr>
      </w:pPr>
      <w:r w:rsidRPr="002070CF">
        <w:rPr>
          <w:rFonts w:ascii="Times New Roman" w:hAnsi="Times New Roman"/>
          <w:sz w:val="24"/>
          <w:szCs w:val="24"/>
        </w:rPr>
        <w:t xml:space="preserve">4.6. Получение Заказчиком Товаров на условиях, предусмотренных </w:t>
      </w:r>
      <w:r w:rsidRPr="002070CF">
        <w:rPr>
          <w:rFonts w:ascii="Times New Roman" w:hAnsi="Times New Roman"/>
          <w:spacing w:val="-2"/>
          <w:sz w:val="24"/>
          <w:szCs w:val="24"/>
        </w:rPr>
        <w:t>Договором</w:t>
      </w:r>
      <w:r w:rsidRPr="002070CF">
        <w:rPr>
          <w:rFonts w:ascii="Times New Roman" w:hAnsi="Times New Roman"/>
          <w:sz w:val="24"/>
          <w:szCs w:val="24"/>
        </w:rPr>
        <w:t xml:space="preserve">, возможно только при условии использования топливной пластиковой карты в соответствии с Инструкцией, являющейся Приложением № 5 к </w:t>
      </w:r>
      <w:r w:rsidRPr="002070CF">
        <w:rPr>
          <w:rFonts w:ascii="Times New Roman" w:hAnsi="Times New Roman"/>
          <w:spacing w:val="-2"/>
          <w:sz w:val="24"/>
          <w:szCs w:val="24"/>
        </w:rPr>
        <w:t>Договору</w:t>
      </w:r>
      <w:r w:rsidRPr="002070CF">
        <w:rPr>
          <w:rFonts w:ascii="Times New Roman" w:hAnsi="Times New Roman"/>
          <w:sz w:val="24"/>
          <w:szCs w:val="24"/>
        </w:rPr>
        <w:t>.</w:t>
      </w:r>
    </w:p>
    <w:p w:rsidR="00544D0D" w:rsidRPr="002070CF" w:rsidRDefault="00544D0D" w:rsidP="00C97BE0">
      <w:pPr>
        <w:pStyle w:val="afffffc"/>
        <w:ind w:firstLine="567"/>
        <w:jc w:val="both"/>
        <w:rPr>
          <w:b/>
          <w:sz w:val="24"/>
          <w:szCs w:val="24"/>
          <w:lang w:val="ru-RU"/>
        </w:rPr>
      </w:pPr>
      <w:r w:rsidRPr="002070CF">
        <w:rPr>
          <w:rFonts w:eastAsia="Calibri"/>
          <w:sz w:val="24"/>
          <w:szCs w:val="24"/>
          <w:lang w:val="ru-RU"/>
        </w:rPr>
        <w:t xml:space="preserve">4.7. </w:t>
      </w:r>
      <w:r w:rsidRPr="002070CF">
        <w:rPr>
          <w:b/>
          <w:sz w:val="24"/>
          <w:szCs w:val="24"/>
          <w:lang w:val="ru-RU"/>
        </w:rPr>
        <w:t>Выборка Товара по топливным пластиковым картам осуществляется с «______» ____________ 2019</w:t>
      </w:r>
      <w:r w:rsidRPr="002070CF">
        <w:rPr>
          <w:b/>
          <w:spacing w:val="-2"/>
          <w:sz w:val="24"/>
          <w:szCs w:val="24"/>
          <w:lang w:val="ru-RU"/>
        </w:rPr>
        <w:t xml:space="preserve"> </w:t>
      </w:r>
      <w:r w:rsidRPr="002070CF">
        <w:rPr>
          <w:b/>
          <w:sz w:val="24"/>
          <w:szCs w:val="24"/>
          <w:lang w:val="ru-RU"/>
        </w:rPr>
        <w:t>по «____» _____________ 2019 включительно.</w:t>
      </w:r>
    </w:p>
    <w:p w:rsidR="00544D0D" w:rsidRPr="002070CF" w:rsidRDefault="00544D0D" w:rsidP="00C97BE0">
      <w:pPr>
        <w:autoSpaceDE w:val="0"/>
        <w:autoSpaceDN w:val="0"/>
        <w:adjustRightInd w:val="0"/>
        <w:spacing w:after="0" w:line="240" w:lineRule="auto"/>
        <w:ind w:firstLine="567"/>
        <w:jc w:val="both"/>
        <w:rPr>
          <w:rFonts w:ascii="Times New Roman" w:hAnsi="Times New Roman"/>
          <w:sz w:val="24"/>
          <w:szCs w:val="24"/>
        </w:rPr>
      </w:pPr>
      <w:r w:rsidRPr="002070CF">
        <w:rPr>
          <w:rFonts w:ascii="Times New Roman" w:hAnsi="Times New Roman"/>
          <w:sz w:val="24"/>
          <w:szCs w:val="24"/>
        </w:rPr>
        <w:t>4.</w:t>
      </w:r>
      <w:r w:rsidR="00F626A2" w:rsidRPr="002070CF">
        <w:rPr>
          <w:rFonts w:ascii="Times New Roman" w:hAnsi="Times New Roman"/>
          <w:sz w:val="24"/>
          <w:szCs w:val="24"/>
        </w:rPr>
        <w:t>8</w:t>
      </w:r>
      <w:r w:rsidRPr="002070CF">
        <w:rPr>
          <w:rFonts w:ascii="Times New Roman" w:hAnsi="Times New Roman"/>
          <w:sz w:val="24"/>
          <w:szCs w:val="24"/>
        </w:rPr>
        <w:t>. В случае отгрузки Товара ненадлежащего качества, Заказчик составляет акт с указанием выявленных недостатков и направляет его Поставщику. Поставщик обязан в течение 10 дней со дня получения указанного акта безвозмездно устранить недостатки Товара, а в случае существенного нарушения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потребовать замены Товара ненадлежащего качества, Товаром, соответствующим условиям Договора в срок 30 дней со дня письменного уведомления Поставщику о перечисленных недостатках.</w:t>
      </w:r>
    </w:p>
    <w:p w:rsidR="00544D0D" w:rsidRPr="002070CF" w:rsidRDefault="00544D0D" w:rsidP="00C97BE0">
      <w:pPr>
        <w:autoSpaceDE w:val="0"/>
        <w:autoSpaceDN w:val="0"/>
        <w:adjustRightInd w:val="0"/>
        <w:spacing w:after="0" w:line="240" w:lineRule="auto"/>
        <w:ind w:firstLine="567"/>
        <w:jc w:val="both"/>
        <w:rPr>
          <w:rFonts w:ascii="Times New Roman" w:eastAsia="Calibri" w:hAnsi="Times New Roman"/>
          <w:sz w:val="24"/>
          <w:szCs w:val="24"/>
        </w:rPr>
      </w:pPr>
      <w:r w:rsidRPr="002070CF">
        <w:rPr>
          <w:rFonts w:ascii="Times New Roman" w:hAnsi="Times New Roman"/>
          <w:sz w:val="24"/>
          <w:szCs w:val="24"/>
        </w:rPr>
        <w:t>4.</w:t>
      </w:r>
      <w:r w:rsidR="00F626A2" w:rsidRPr="002070CF">
        <w:rPr>
          <w:rFonts w:ascii="Times New Roman" w:hAnsi="Times New Roman"/>
          <w:sz w:val="24"/>
          <w:szCs w:val="24"/>
        </w:rPr>
        <w:t>9</w:t>
      </w:r>
      <w:r w:rsidRPr="002070CF">
        <w:rPr>
          <w:rFonts w:ascii="Times New Roman" w:hAnsi="Times New Roman"/>
          <w:sz w:val="24"/>
          <w:szCs w:val="24"/>
        </w:rPr>
        <w:t xml:space="preserve">. </w:t>
      </w:r>
      <w:r w:rsidRPr="002070CF">
        <w:rPr>
          <w:rFonts w:ascii="Times New Roman" w:eastAsia="Calibri" w:hAnsi="Times New Roman"/>
          <w:sz w:val="24"/>
          <w:szCs w:val="24"/>
        </w:rPr>
        <w:t xml:space="preserve">Поставляемый товар должен быть надлежащего качества, отвечать требованиям качества, безопасности жизни и здоровья человека,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Договором. </w:t>
      </w:r>
    </w:p>
    <w:p w:rsidR="00544D0D" w:rsidRPr="002070CF" w:rsidRDefault="00544D0D" w:rsidP="00C97BE0">
      <w:pPr>
        <w:spacing w:after="0" w:line="240" w:lineRule="auto"/>
        <w:ind w:firstLine="567"/>
        <w:jc w:val="both"/>
        <w:rPr>
          <w:rFonts w:ascii="Times New Roman" w:hAnsi="Times New Roman"/>
          <w:sz w:val="24"/>
          <w:szCs w:val="24"/>
        </w:rPr>
      </w:pPr>
      <w:r w:rsidRPr="002070CF">
        <w:rPr>
          <w:rFonts w:ascii="Times New Roman" w:hAnsi="Times New Roman"/>
          <w:sz w:val="24"/>
          <w:szCs w:val="24"/>
        </w:rPr>
        <w:t>4.</w:t>
      </w:r>
      <w:r w:rsidR="00F626A2" w:rsidRPr="002070CF">
        <w:rPr>
          <w:rFonts w:ascii="Times New Roman" w:hAnsi="Times New Roman"/>
          <w:sz w:val="24"/>
          <w:szCs w:val="24"/>
        </w:rPr>
        <w:t>10</w:t>
      </w:r>
      <w:r w:rsidRPr="002070CF">
        <w:rPr>
          <w:rFonts w:ascii="Times New Roman" w:hAnsi="Times New Roman"/>
          <w:sz w:val="24"/>
          <w:szCs w:val="24"/>
        </w:rPr>
        <w:t>. Качество Товара должно соответствовать требованиям ГОСТ Р 51866-2002; Технического регламента, утвержденного постановлением Правительства Российской Федерации от 27.02.2008 г. № 118,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(вместе с «ТР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утвержденном Решением Комиссии Таможенного союза от 18.10.2011 №826, и подтверждаться сертификатом соответствия.</w:t>
      </w:r>
    </w:p>
    <w:p w:rsidR="00544D0D" w:rsidRPr="002070CF" w:rsidRDefault="00544D0D" w:rsidP="00C97BE0">
      <w:pPr>
        <w:spacing w:after="0" w:line="240" w:lineRule="auto"/>
        <w:ind w:firstLine="567"/>
        <w:jc w:val="both"/>
        <w:rPr>
          <w:rFonts w:ascii="Times New Roman" w:hAnsi="Times New Roman"/>
          <w:sz w:val="24"/>
          <w:szCs w:val="24"/>
        </w:rPr>
      </w:pPr>
      <w:r w:rsidRPr="002070CF">
        <w:rPr>
          <w:rFonts w:ascii="Times New Roman" w:hAnsi="Times New Roman"/>
          <w:sz w:val="24"/>
          <w:szCs w:val="24"/>
        </w:rPr>
        <w:t>4.</w:t>
      </w:r>
      <w:r w:rsidR="00F626A2" w:rsidRPr="002070CF">
        <w:rPr>
          <w:rFonts w:ascii="Times New Roman" w:hAnsi="Times New Roman"/>
          <w:sz w:val="24"/>
          <w:szCs w:val="24"/>
        </w:rPr>
        <w:t>11</w:t>
      </w:r>
      <w:r w:rsidRPr="002070CF">
        <w:rPr>
          <w:rFonts w:ascii="Times New Roman" w:hAnsi="Times New Roman"/>
          <w:sz w:val="24"/>
          <w:szCs w:val="24"/>
        </w:rPr>
        <w:t>. Поставщик предоставляет копии документов, подтверждающих соответствие товара требованиям, установленным в соответствии с законодательством Российской Федерации:</w:t>
      </w:r>
    </w:p>
    <w:p w:rsidR="00544D0D" w:rsidRPr="002070CF" w:rsidRDefault="00544D0D" w:rsidP="00C97BE0">
      <w:pPr>
        <w:spacing w:after="0" w:line="240" w:lineRule="auto"/>
        <w:ind w:firstLine="567"/>
        <w:jc w:val="both"/>
        <w:rPr>
          <w:rStyle w:val="FontStyle24"/>
        </w:rPr>
      </w:pPr>
      <w:r w:rsidRPr="002070CF">
        <w:rPr>
          <w:rStyle w:val="FontStyle24"/>
        </w:rPr>
        <w:t>Копия сертификата соответствия на каждый предлагаемый товар, в случае если товары подлежат обязательной сертификации (в случае получения сертификата соответствия на предполагаемую к поставке партию товара участникам размещения заказа, рекомендуется представлять в составе заявки на участие в аукционе имеющиеся копии сертификатов соответствия для определения соответствия предлагаемого товара установленным требованиям).</w:t>
      </w:r>
    </w:p>
    <w:p w:rsidR="00544D0D" w:rsidRPr="002070CF" w:rsidRDefault="00544D0D" w:rsidP="00C97BE0">
      <w:pPr>
        <w:widowControl w:val="0"/>
        <w:spacing w:after="0" w:line="240" w:lineRule="auto"/>
        <w:ind w:firstLine="567"/>
        <w:jc w:val="both"/>
        <w:rPr>
          <w:rFonts w:ascii="Times New Roman" w:hAnsi="Times New Roman"/>
          <w:sz w:val="24"/>
          <w:szCs w:val="24"/>
        </w:rPr>
      </w:pPr>
      <w:r w:rsidRPr="002070CF">
        <w:rPr>
          <w:rStyle w:val="FontStyle24"/>
        </w:rPr>
        <w:t>4.</w:t>
      </w:r>
      <w:r w:rsidR="00F626A2" w:rsidRPr="002070CF">
        <w:rPr>
          <w:rStyle w:val="FontStyle24"/>
        </w:rPr>
        <w:t>12</w:t>
      </w:r>
      <w:r w:rsidRPr="002070CF">
        <w:rPr>
          <w:rStyle w:val="FontStyle24"/>
        </w:rPr>
        <w:t xml:space="preserve">. </w:t>
      </w:r>
      <w:r w:rsidRPr="002070CF">
        <w:rPr>
          <w:rFonts w:ascii="Times New Roman" w:hAnsi="Times New Roman"/>
          <w:sz w:val="24"/>
          <w:szCs w:val="24"/>
        </w:rPr>
        <w:t xml:space="preserve">Для проверки </w:t>
      </w:r>
      <w:r w:rsidRPr="002070CF">
        <w:rPr>
          <w:rFonts w:ascii="Times New Roman" w:eastAsia="Calibri" w:hAnsi="Times New Roman"/>
          <w:sz w:val="24"/>
          <w:szCs w:val="24"/>
        </w:rPr>
        <w:t>соответствия качества поставленного Товара требованиям, установленным Договором и приложениями к нему</w:t>
      </w:r>
      <w:r w:rsidRPr="002070CF">
        <w:rPr>
          <w:rFonts w:ascii="Times New Roman" w:hAnsi="Times New Roman"/>
          <w:sz w:val="24"/>
          <w:szCs w:val="24"/>
        </w:rPr>
        <w:t>, Заказчик</w:t>
      </w:r>
      <w:r w:rsidR="00F23A09" w:rsidRPr="002070CF">
        <w:rPr>
          <w:rFonts w:ascii="Times New Roman" w:hAnsi="Times New Roman"/>
          <w:sz w:val="24"/>
          <w:szCs w:val="24"/>
        </w:rPr>
        <w:t xml:space="preserve"> </w:t>
      </w:r>
      <w:r w:rsidR="00541B67" w:rsidRPr="002070CF">
        <w:rPr>
          <w:rFonts w:ascii="Times New Roman" w:hAnsi="Times New Roman"/>
          <w:sz w:val="24"/>
          <w:szCs w:val="24"/>
        </w:rPr>
        <w:t>может провести</w:t>
      </w:r>
      <w:r w:rsidRPr="002070CF">
        <w:rPr>
          <w:rFonts w:ascii="Times New Roman" w:hAnsi="Times New Roman"/>
          <w:sz w:val="24"/>
          <w:szCs w:val="24"/>
        </w:rPr>
        <w:t xml:space="preserve">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2C558D" w:rsidRPr="002070CF" w:rsidRDefault="002C558D" w:rsidP="00C97BE0">
      <w:pPr>
        <w:widowControl w:val="0"/>
        <w:spacing w:after="0" w:line="240" w:lineRule="auto"/>
        <w:ind w:firstLine="567"/>
        <w:jc w:val="both"/>
        <w:rPr>
          <w:rFonts w:ascii="Times New Roman" w:hAnsi="Times New Roman"/>
          <w:sz w:val="24"/>
          <w:szCs w:val="24"/>
        </w:rPr>
      </w:pPr>
    </w:p>
    <w:p w:rsidR="002C558D" w:rsidRPr="002070CF" w:rsidRDefault="002C558D" w:rsidP="002C558D">
      <w:pPr>
        <w:widowControl w:val="0"/>
        <w:numPr>
          <w:ilvl w:val="0"/>
          <w:numId w:val="16"/>
        </w:numPr>
        <w:suppressLineNumbers/>
        <w:tabs>
          <w:tab w:val="left" w:pos="284"/>
        </w:tabs>
        <w:suppressAutoHyphens/>
        <w:spacing w:after="0" w:line="240" w:lineRule="auto"/>
        <w:ind w:left="0" w:firstLine="0"/>
        <w:jc w:val="center"/>
        <w:rPr>
          <w:rFonts w:ascii="Times New Roman" w:eastAsia="Times New Roman" w:hAnsi="Times New Roman"/>
          <w:b/>
          <w:bCs/>
          <w:kern w:val="1"/>
          <w:sz w:val="24"/>
          <w:szCs w:val="24"/>
          <w:lang w:eastAsia="ar-SA"/>
        </w:rPr>
      </w:pPr>
      <w:r w:rsidRPr="002070CF">
        <w:rPr>
          <w:rFonts w:ascii="Times New Roman" w:eastAsia="Times New Roman" w:hAnsi="Times New Roman"/>
          <w:b/>
          <w:bCs/>
          <w:kern w:val="1"/>
          <w:sz w:val="24"/>
          <w:szCs w:val="24"/>
          <w:lang w:eastAsia="ar-SA"/>
        </w:rPr>
        <w:t>ГАРАНТИИ</w:t>
      </w:r>
    </w:p>
    <w:p w:rsidR="002C558D" w:rsidRPr="002070CF" w:rsidRDefault="002C558D" w:rsidP="002C558D">
      <w:pPr>
        <w:widowControl w:val="0"/>
        <w:tabs>
          <w:tab w:val="left" w:pos="993"/>
        </w:tabs>
        <w:spacing w:after="0" w:line="240" w:lineRule="auto"/>
        <w:ind w:right="20" w:firstLine="567"/>
        <w:jc w:val="both"/>
        <w:rPr>
          <w:rFonts w:ascii="Times New Roman" w:eastAsia="Times New Roman" w:hAnsi="Times New Roman"/>
          <w:sz w:val="24"/>
          <w:szCs w:val="24"/>
          <w:lang w:eastAsia="ru-RU" w:bidi="ru-RU"/>
        </w:rPr>
      </w:pPr>
      <w:r w:rsidRPr="002070CF">
        <w:rPr>
          <w:rFonts w:ascii="Times New Roman" w:eastAsia="Times New Roman" w:hAnsi="Times New Roman"/>
          <w:sz w:val="24"/>
          <w:szCs w:val="24"/>
          <w:lang w:eastAsia="ru-RU" w:bidi="ru-RU"/>
        </w:rPr>
        <w:lastRenderedPageBreak/>
        <w:t>5.1. Поставщик настоящим безусловно заявляет и гарантирует, что Товар новый, оригинальный, не бывший в употреблении, не заложен, не находится под арестом, не имеет каких-либо обременений и/или ограничений и свободно распространяемый на территории Российской Федерации.</w:t>
      </w:r>
    </w:p>
    <w:p w:rsidR="002C558D" w:rsidRPr="002070CF" w:rsidRDefault="002C558D" w:rsidP="002C558D">
      <w:pPr>
        <w:widowControl w:val="0"/>
        <w:tabs>
          <w:tab w:val="left" w:pos="993"/>
        </w:tabs>
        <w:spacing w:after="0" w:line="240" w:lineRule="auto"/>
        <w:ind w:right="20" w:firstLine="567"/>
        <w:jc w:val="both"/>
        <w:rPr>
          <w:rFonts w:ascii="Times New Roman" w:eastAsia="Times New Roman" w:hAnsi="Times New Roman"/>
          <w:sz w:val="24"/>
          <w:szCs w:val="24"/>
          <w:lang w:eastAsia="ru-RU" w:bidi="ru-RU"/>
        </w:rPr>
      </w:pPr>
      <w:r w:rsidRPr="002070CF">
        <w:rPr>
          <w:rFonts w:ascii="Times New Roman" w:eastAsia="Times New Roman" w:hAnsi="Times New Roman"/>
          <w:sz w:val="24"/>
          <w:szCs w:val="24"/>
          <w:lang w:eastAsia="ru-RU" w:bidi="ru-RU"/>
        </w:rPr>
        <w:t>5.2. Если будет документально установлено, что, хотя бы одно из заверений или гарантий, предусмотренных в пункте 5.1 настоящего Договора, не соответствует действительности, Заказчик имеет право по своему усмотрению в любое время в одностороннем порядке расторгнуть настоящий Договор, письменно уведомив Поставщика с приложением подтверждающих документов.</w:t>
      </w:r>
    </w:p>
    <w:p w:rsidR="002C558D" w:rsidRPr="002070CF" w:rsidRDefault="002C558D" w:rsidP="002C558D">
      <w:pPr>
        <w:widowControl w:val="0"/>
        <w:tabs>
          <w:tab w:val="left" w:pos="993"/>
        </w:tabs>
        <w:spacing w:after="0" w:line="240" w:lineRule="auto"/>
        <w:ind w:right="20" w:firstLine="567"/>
        <w:jc w:val="both"/>
        <w:rPr>
          <w:rFonts w:ascii="Times New Roman" w:eastAsia="Times New Roman" w:hAnsi="Times New Roman"/>
          <w:sz w:val="24"/>
          <w:szCs w:val="24"/>
          <w:lang w:eastAsia="ru-RU" w:bidi="ru-RU"/>
        </w:rPr>
      </w:pPr>
      <w:r w:rsidRPr="002070CF">
        <w:rPr>
          <w:rFonts w:ascii="Times New Roman" w:eastAsia="Times New Roman" w:hAnsi="Times New Roman"/>
          <w:sz w:val="24"/>
          <w:szCs w:val="24"/>
          <w:lang w:eastAsia="ru-RU" w:bidi="ru-RU"/>
        </w:rPr>
        <w:t>5.3. Качество Товара должно соответствовать установленным европейским и российским стандартам, ГОСТам и подтверждаться сертификатом соответствия, декларацией о соответствии (при наличии) в течение сроков, определенных заводом-изготовителем, но не менее 12 (двенадцати) месяцев с момента поставки Товара.</w:t>
      </w:r>
    </w:p>
    <w:p w:rsidR="002C558D" w:rsidRPr="002070CF" w:rsidRDefault="002C558D" w:rsidP="002C558D">
      <w:pPr>
        <w:widowControl w:val="0"/>
        <w:tabs>
          <w:tab w:val="left" w:pos="993"/>
        </w:tabs>
        <w:spacing w:after="0" w:line="240" w:lineRule="auto"/>
        <w:ind w:right="20" w:firstLine="567"/>
        <w:jc w:val="both"/>
        <w:rPr>
          <w:rFonts w:ascii="Times New Roman" w:eastAsia="Times New Roman" w:hAnsi="Times New Roman"/>
          <w:sz w:val="24"/>
          <w:szCs w:val="24"/>
          <w:lang w:eastAsia="ru-RU" w:bidi="ru-RU"/>
        </w:rPr>
      </w:pPr>
      <w:r w:rsidRPr="002070CF">
        <w:rPr>
          <w:rFonts w:ascii="Times New Roman" w:eastAsia="Times New Roman" w:hAnsi="Times New Roman"/>
          <w:sz w:val="24"/>
          <w:szCs w:val="24"/>
          <w:lang w:eastAsia="ru-RU" w:bidi="ru-RU"/>
        </w:rPr>
        <w:t>5.4. В случае обнаружения в течение гарантийного срока недостатков Товара Заказчик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товара за свой счет в течение 5 (пяти) календарных дней со дня получения требования Заказчика об их устранении.</w:t>
      </w:r>
    </w:p>
    <w:p w:rsidR="002C558D" w:rsidRPr="002070CF" w:rsidRDefault="002C558D" w:rsidP="002C558D">
      <w:pPr>
        <w:widowControl w:val="0"/>
        <w:tabs>
          <w:tab w:val="left" w:pos="993"/>
        </w:tabs>
        <w:spacing w:after="0" w:line="240" w:lineRule="auto"/>
        <w:ind w:right="20" w:firstLine="567"/>
        <w:jc w:val="both"/>
        <w:rPr>
          <w:rFonts w:ascii="Times New Roman" w:eastAsia="Times New Roman" w:hAnsi="Times New Roman"/>
          <w:sz w:val="24"/>
          <w:szCs w:val="24"/>
          <w:lang w:eastAsia="ru-RU" w:bidi="ru-RU"/>
        </w:rPr>
      </w:pPr>
      <w:r w:rsidRPr="002070CF">
        <w:rPr>
          <w:rFonts w:ascii="Times New Roman" w:eastAsia="Times New Roman" w:hAnsi="Times New Roman"/>
          <w:sz w:val="24"/>
          <w:szCs w:val="24"/>
          <w:lang w:eastAsia="ru-RU" w:bidi="ru-RU"/>
        </w:rPr>
        <w:t>5.5. В случае если в течение гарантийного срока проявляются повторяющиеся (два или более раза) однотипные недостатки товара или разнохарактерные недостатки товара проявляются три и более раза, Поставщик обязан по требованию Заказчика в течение 5 (пяти) календарных дней за свой счет заменить товар на аналогичный или вернуть Заказчику денежные средства, уплаченные за такой товар, по усмотрению последнего.</w:t>
      </w:r>
    </w:p>
    <w:p w:rsidR="002C558D" w:rsidRPr="002070CF" w:rsidRDefault="002C558D" w:rsidP="002C558D">
      <w:pPr>
        <w:widowControl w:val="0"/>
        <w:tabs>
          <w:tab w:val="left" w:pos="993"/>
        </w:tabs>
        <w:spacing w:after="0" w:line="240" w:lineRule="auto"/>
        <w:ind w:right="20" w:firstLine="567"/>
        <w:jc w:val="both"/>
        <w:rPr>
          <w:rFonts w:ascii="Times New Roman" w:eastAsia="Times New Roman" w:hAnsi="Times New Roman"/>
          <w:sz w:val="24"/>
          <w:szCs w:val="24"/>
          <w:lang w:eastAsia="ru-RU" w:bidi="ru-RU"/>
        </w:rPr>
      </w:pPr>
      <w:r w:rsidRPr="002070CF">
        <w:rPr>
          <w:rFonts w:ascii="Times New Roman" w:eastAsia="Times New Roman" w:hAnsi="Times New Roman"/>
          <w:sz w:val="24"/>
          <w:szCs w:val="24"/>
          <w:lang w:eastAsia="ru-RU" w:bidi="ru-RU"/>
        </w:rPr>
        <w:t>5.6. При возникновении разногласий по вопросам качества Товара, соответствия его условиям настоящего Договора и требованиям Технического задания, Стороны могут договориться о проведении экспертизы. При этом Поставщик несет все связанные с экспертизой расходы, за исключением случаев, когда экспертизой установлено отсутствие нарушений Поставщиком настоящего Договора. В указанном случае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2C558D" w:rsidRPr="002070CF" w:rsidRDefault="002C558D" w:rsidP="00C97BE0">
      <w:pPr>
        <w:widowControl w:val="0"/>
        <w:spacing w:after="0" w:line="240" w:lineRule="auto"/>
        <w:ind w:firstLine="567"/>
        <w:jc w:val="both"/>
        <w:rPr>
          <w:rFonts w:ascii="Times New Roman" w:hAnsi="Times New Roman"/>
          <w:sz w:val="24"/>
          <w:szCs w:val="24"/>
        </w:rPr>
      </w:pPr>
    </w:p>
    <w:p w:rsidR="002C558D" w:rsidRPr="002070CF" w:rsidRDefault="002C558D" w:rsidP="002C558D">
      <w:pPr>
        <w:pStyle w:val="ab"/>
        <w:numPr>
          <w:ilvl w:val="0"/>
          <w:numId w:val="16"/>
        </w:numPr>
        <w:spacing w:after="0" w:line="240" w:lineRule="auto"/>
        <w:ind w:left="1066" w:hanging="357"/>
        <w:jc w:val="center"/>
        <w:rPr>
          <w:rFonts w:ascii="Times New Roman" w:eastAsia="Times New Roman" w:hAnsi="Times New Roman"/>
          <w:b/>
          <w:bCs/>
          <w:kern w:val="1"/>
          <w:sz w:val="24"/>
          <w:szCs w:val="24"/>
          <w:lang w:eastAsia="ar-SA"/>
        </w:rPr>
      </w:pPr>
      <w:r w:rsidRPr="002070CF">
        <w:rPr>
          <w:rFonts w:ascii="Times New Roman" w:eastAsia="Times New Roman" w:hAnsi="Times New Roman"/>
          <w:b/>
          <w:bCs/>
          <w:kern w:val="1"/>
          <w:sz w:val="24"/>
          <w:szCs w:val="24"/>
          <w:lang w:eastAsia="ar-SA"/>
        </w:rPr>
        <w:t>ОТВЕТСТВЕННОСТЬ СТОРОН</w:t>
      </w:r>
    </w:p>
    <w:p w:rsidR="002C558D" w:rsidRPr="002070CF" w:rsidRDefault="002C558D" w:rsidP="002C558D">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6.1. За неисполнение или ненадлежащие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rsidR="002C558D" w:rsidRPr="002070CF" w:rsidRDefault="002C558D" w:rsidP="002C558D">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6.2.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(в том числе гарантийных обязательств), предусмотренных настоящим Договором, Заказчик вправе потребовать от Поставщика выплаты неустойки (пени). </w:t>
      </w:r>
    </w:p>
    <w:p w:rsidR="002C558D" w:rsidRPr="002070CF" w:rsidRDefault="002C558D" w:rsidP="002C558D">
      <w:pPr>
        <w:tabs>
          <w:tab w:val="left" w:pos="426"/>
        </w:tabs>
        <w:suppressAutoHyphens/>
        <w:spacing w:after="0" w:line="240" w:lineRule="auto"/>
        <w:ind w:firstLine="709"/>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Пеня начисляется за каждый день просрочки исполнения Поставщиком обязательства, предусмотренного настоящим </w:t>
      </w:r>
      <w:r w:rsidRPr="002070CF">
        <w:rPr>
          <w:rFonts w:ascii="Times New Roman" w:eastAsia="Microsoft YaHei" w:hAnsi="Times New Roman"/>
          <w:sz w:val="24"/>
          <w:szCs w:val="24"/>
          <w:lang w:eastAsia="ru-RU"/>
        </w:rPr>
        <w:t>Договором</w:t>
      </w:r>
      <w:r w:rsidRPr="002070CF">
        <w:rPr>
          <w:rFonts w:ascii="Times New Roman" w:eastAsia="Times New Roman" w:hAnsi="Times New Roman"/>
          <w:sz w:val="24"/>
          <w:szCs w:val="24"/>
          <w:lang w:eastAsia="ru-RU"/>
        </w:rPr>
        <w:t xml:space="preserve">, начиная со дня, следующего после дня истечения установленного </w:t>
      </w:r>
      <w:r w:rsidRPr="002070CF">
        <w:rPr>
          <w:rFonts w:ascii="Times New Roman" w:eastAsia="Microsoft YaHei" w:hAnsi="Times New Roman"/>
          <w:sz w:val="24"/>
          <w:szCs w:val="24"/>
          <w:lang w:eastAsia="ru-RU"/>
        </w:rPr>
        <w:t>Договором</w:t>
      </w:r>
      <w:r w:rsidRPr="002070CF">
        <w:rPr>
          <w:rFonts w:ascii="Times New Roman" w:eastAsia="Times New Roman" w:hAnsi="Times New Roman"/>
          <w:sz w:val="24"/>
          <w:szCs w:val="24"/>
          <w:lang w:eastAsia="ru-RU"/>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xml:space="preserve">, уменьшенной на сумму, пропорциональную объему обязательств, предусмотренных настоящим </w:t>
      </w:r>
      <w:r w:rsidRPr="002070CF">
        <w:rPr>
          <w:rFonts w:ascii="Times New Roman" w:eastAsia="Microsoft YaHei" w:hAnsi="Times New Roman"/>
          <w:sz w:val="24"/>
          <w:szCs w:val="24"/>
          <w:lang w:eastAsia="ru-RU"/>
        </w:rPr>
        <w:t>Договором</w:t>
      </w:r>
      <w:r w:rsidRPr="002070CF">
        <w:rPr>
          <w:rFonts w:ascii="Times New Roman" w:eastAsia="Times New Roman" w:hAnsi="Times New Roman"/>
          <w:sz w:val="24"/>
          <w:szCs w:val="24"/>
          <w:lang w:eastAsia="ru-RU"/>
        </w:rPr>
        <w:t xml:space="preserve"> и фактически исполненных Поставщиком.</w:t>
      </w:r>
    </w:p>
    <w:p w:rsidR="002C558D" w:rsidRPr="002070CF" w:rsidRDefault="002C558D" w:rsidP="002C558D">
      <w:pPr>
        <w:suppressAutoHyphens/>
        <w:spacing w:after="0" w:line="240" w:lineRule="auto"/>
        <w:ind w:firstLine="567"/>
        <w:contextualSpacing/>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 6.3. В случае просрочки исполнения Заказчиком обязательств, предусмотренных настоящим Договором, Поставщик вправе потребовать уплаты неустойки (пени) в размере </w:t>
      </w:r>
      <w:r w:rsidRPr="002070CF">
        <w:rPr>
          <w:rFonts w:ascii="Times New Roman" w:hAnsi="Times New Roman"/>
          <w:kern w:val="2"/>
          <w:sz w:val="24"/>
          <w:szCs w:val="24"/>
        </w:rPr>
        <w:t>одной трехсотой действующей на дату уплаты пени ключевой ставки Центрального банка Российской Федерации</w:t>
      </w:r>
      <w:r w:rsidRPr="002070CF">
        <w:rPr>
          <w:rFonts w:ascii="Times New Roman" w:eastAsia="Times New Roman" w:hAnsi="Times New Roman"/>
          <w:sz w:val="24"/>
          <w:szCs w:val="24"/>
          <w:lang w:eastAsia="ru-RU"/>
        </w:rPr>
        <w:t xml:space="preserve"> от суммы просроченного платежа за каждый день просрочки, но не более 10 % от общей стоимости Договора.</w:t>
      </w:r>
    </w:p>
    <w:p w:rsidR="002C558D" w:rsidRPr="002070CF" w:rsidRDefault="002C558D" w:rsidP="002C558D">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6.4. Сторона освобождается от уплаты неустойки (пени), если докажет, что неисполнение </w:t>
      </w:r>
      <w:r w:rsidRPr="002070CF">
        <w:rPr>
          <w:rFonts w:ascii="Times New Roman" w:eastAsia="Times New Roman" w:hAnsi="Times New Roman"/>
          <w:sz w:val="24"/>
          <w:szCs w:val="24"/>
          <w:lang w:eastAsia="ru-RU"/>
        </w:rPr>
        <w:lastRenderedPageBreak/>
        <w:t>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2C558D" w:rsidRPr="002070CF" w:rsidRDefault="002C558D" w:rsidP="002C558D">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Уплата неустойки (пени) не освобождает Стороны от выполнения обязательств по Договору.</w:t>
      </w:r>
    </w:p>
    <w:p w:rsidR="002C558D" w:rsidRPr="002070CF" w:rsidRDefault="002C558D" w:rsidP="002C558D">
      <w:pPr>
        <w:tabs>
          <w:tab w:val="left" w:pos="426"/>
        </w:tabs>
        <w:suppressAutoHyphens/>
        <w:spacing w:after="0" w:line="240" w:lineRule="auto"/>
        <w:ind w:firstLine="567"/>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6.5. За каждый факт неисполнения или ненадлежащего исполнения Поставщиком обязательств, предусмотренных настоящим </w:t>
      </w:r>
      <w:r w:rsidRPr="002070CF">
        <w:rPr>
          <w:rFonts w:ascii="Times New Roman" w:eastAsia="Microsoft YaHei" w:hAnsi="Times New Roman"/>
          <w:sz w:val="24"/>
          <w:szCs w:val="24"/>
          <w:lang w:eastAsia="ru-RU"/>
        </w:rPr>
        <w:t>Договор</w:t>
      </w:r>
      <w:r w:rsidRPr="002070CF">
        <w:rPr>
          <w:rFonts w:ascii="Times New Roman" w:eastAsia="Times New Roman" w:hAnsi="Times New Roman"/>
          <w:sz w:val="24"/>
          <w:szCs w:val="24"/>
          <w:lang w:eastAsia="ru-RU"/>
        </w:rPr>
        <w:t xml:space="preserve">ом, за исключением просрочки исполнения обязательств (в том числе гарантийного обязательства), предусмотренных настоящим </w:t>
      </w:r>
      <w:r w:rsidRPr="002070CF">
        <w:rPr>
          <w:rFonts w:ascii="Times New Roman" w:eastAsia="Microsoft YaHei" w:hAnsi="Times New Roman"/>
          <w:sz w:val="24"/>
          <w:szCs w:val="24"/>
          <w:lang w:eastAsia="ru-RU"/>
        </w:rPr>
        <w:t>Договором</w:t>
      </w:r>
      <w:r w:rsidRPr="002070CF">
        <w:rPr>
          <w:rFonts w:ascii="Times New Roman" w:eastAsia="Times New Roman" w:hAnsi="Times New Roman"/>
          <w:sz w:val="24"/>
          <w:szCs w:val="24"/>
          <w:lang w:eastAsia="ru-RU"/>
        </w:rPr>
        <w:t xml:space="preserve">, размер штрафа устанавливается в виде фиксированной суммы, в размере 10 (десяти) процентов цены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xml:space="preserve"> (этапа), что составляет _______________ </w:t>
      </w:r>
      <w:r w:rsidRPr="002070CF">
        <w:rPr>
          <w:rFonts w:ascii="Times New Roman" w:eastAsia="Times New Roman" w:hAnsi="Times New Roman"/>
          <w:i/>
          <w:sz w:val="24"/>
          <w:szCs w:val="24"/>
          <w:lang w:eastAsia="ru-RU"/>
        </w:rPr>
        <w:t xml:space="preserve">(сумма прописью) </w:t>
      </w:r>
      <w:r w:rsidRPr="002070CF">
        <w:rPr>
          <w:rFonts w:ascii="Times New Roman" w:eastAsia="Times New Roman" w:hAnsi="Times New Roman"/>
          <w:sz w:val="24"/>
          <w:szCs w:val="24"/>
          <w:lang w:eastAsia="ru-RU"/>
        </w:rPr>
        <w:t>рублей ____ копеек.</w:t>
      </w:r>
    </w:p>
    <w:p w:rsidR="002C558D" w:rsidRPr="002070CF" w:rsidRDefault="002C558D" w:rsidP="002C558D">
      <w:pPr>
        <w:spacing w:after="0" w:line="240" w:lineRule="auto"/>
        <w:ind w:firstLine="547"/>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 6.6. Все штрафные санкции по настоящему Договору, исчисляемые с момента соответствующего неисполнения/ненадлежащего исполнения Договора, применяются и считаются полагающимися к уплате в случае и с момента выставления на них соответствующей претензии с расчетом.</w:t>
      </w:r>
    </w:p>
    <w:p w:rsidR="002C558D" w:rsidRPr="002070CF" w:rsidRDefault="002C558D" w:rsidP="002C558D">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6.7. В случае неисполнения Поставщиком своих обязательств по Договору, Заказчик вправе в любое время потребовать расторжения Договора и возмещения причиненных убытков, включая упущенную выгоду.</w:t>
      </w:r>
    </w:p>
    <w:p w:rsidR="002C558D" w:rsidRDefault="002C558D" w:rsidP="002C558D">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6.8. Убытки (реальный ущерб), понесенные любой из Сторон вследствие неисполнения/ненадлежащего исполнения другой Стороной своих обязательств по Договору, могут быть взысканы с виновной Стороны сверх всех предусмотренных штрафов и неустоек.</w:t>
      </w:r>
    </w:p>
    <w:p w:rsidR="00531C82" w:rsidRPr="002070CF" w:rsidRDefault="00531C82" w:rsidP="002C558D">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4"/>
          <w:szCs w:val="4"/>
          <w:lang w:eastAsia="ru-RU"/>
        </w:rPr>
      </w:pPr>
    </w:p>
    <w:p w:rsidR="002C558D" w:rsidRPr="002070CF" w:rsidRDefault="002C558D" w:rsidP="002C558D">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4"/>
          <w:szCs w:val="4"/>
          <w:lang w:eastAsia="ru-RU"/>
        </w:rPr>
      </w:pPr>
    </w:p>
    <w:p w:rsidR="002C558D" w:rsidRPr="002070CF" w:rsidRDefault="002C558D" w:rsidP="002C558D">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4"/>
          <w:szCs w:val="4"/>
          <w:lang w:eastAsia="ru-RU"/>
        </w:rPr>
      </w:pPr>
    </w:p>
    <w:p w:rsidR="002C558D" w:rsidRPr="002070CF" w:rsidRDefault="002C558D" w:rsidP="002C558D">
      <w:pPr>
        <w:pStyle w:val="ab"/>
        <w:spacing w:after="0" w:line="240" w:lineRule="auto"/>
        <w:ind w:left="1070"/>
        <w:rPr>
          <w:rFonts w:ascii="Times New Roman" w:eastAsia="Times New Roman" w:hAnsi="Times New Roman"/>
          <w:b/>
          <w:bCs/>
          <w:kern w:val="1"/>
          <w:sz w:val="2"/>
          <w:szCs w:val="24"/>
          <w:lang w:eastAsia="ar-SA"/>
        </w:rPr>
      </w:pPr>
    </w:p>
    <w:p w:rsidR="002C558D" w:rsidRPr="002070CF" w:rsidRDefault="002C558D" w:rsidP="002C558D">
      <w:pPr>
        <w:suppressAutoHyphens/>
        <w:spacing w:after="0" w:line="240" w:lineRule="auto"/>
        <w:jc w:val="center"/>
        <w:rPr>
          <w:rFonts w:ascii="Times New Roman" w:eastAsia="Times New Roman" w:hAnsi="Times New Roman"/>
          <w:b/>
          <w:bCs/>
          <w:kern w:val="1"/>
          <w:sz w:val="24"/>
          <w:szCs w:val="24"/>
          <w:lang w:eastAsia="ar-SA"/>
        </w:rPr>
      </w:pPr>
      <w:r w:rsidRPr="002070CF">
        <w:rPr>
          <w:rFonts w:ascii="Times New Roman" w:eastAsia="Calibri" w:hAnsi="Times New Roman"/>
          <w:b/>
          <w:bCs/>
          <w:sz w:val="24"/>
          <w:szCs w:val="24"/>
        </w:rPr>
        <w:t>7. </w:t>
      </w:r>
      <w:r w:rsidRPr="002070CF">
        <w:rPr>
          <w:rFonts w:ascii="Times New Roman" w:eastAsia="Times New Roman" w:hAnsi="Times New Roman"/>
          <w:b/>
          <w:kern w:val="1"/>
          <w:sz w:val="24"/>
          <w:szCs w:val="24"/>
          <w:lang w:eastAsia="ar-SA"/>
        </w:rPr>
        <w:t xml:space="preserve">КОНФИДЕНЦИАЛЬНОСТЬ СВЕДЕНИЙ. </w:t>
      </w:r>
    </w:p>
    <w:p w:rsidR="002C558D" w:rsidRPr="002070CF" w:rsidRDefault="002C558D" w:rsidP="002C558D">
      <w:pPr>
        <w:pStyle w:val="ab"/>
        <w:widowControl w:val="0"/>
        <w:suppressLineNumbers/>
        <w:suppressAutoHyphens/>
        <w:spacing w:after="0" w:line="240" w:lineRule="auto"/>
        <w:ind w:left="1070"/>
        <w:jc w:val="center"/>
        <w:rPr>
          <w:rFonts w:ascii="Times New Roman" w:eastAsia="Times New Roman" w:hAnsi="Times New Roman"/>
          <w:b/>
          <w:bCs/>
          <w:kern w:val="1"/>
          <w:sz w:val="24"/>
          <w:szCs w:val="24"/>
          <w:lang w:eastAsia="ar-SA"/>
        </w:rPr>
      </w:pPr>
      <w:r w:rsidRPr="002070CF">
        <w:rPr>
          <w:rFonts w:ascii="Times New Roman" w:eastAsia="Times New Roman" w:hAnsi="Times New Roman"/>
          <w:b/>
          <w:bCs/>
          <w:kern w:val="1"/>
          <w:sz w:val="24"/>
          <w:szCs w:val="24"/>
          <w:lang w:eastAsia="ar-SA"/>
        </w:rPr>
        <w:t>ИСПОЛЬЗОВАНИЕ И ПЕРЕДАЧА ПЕРСОНАЛЬНЫХ ДАННЫХ</w:t>
      </w:r>
    </w:p>
    <w:p w:rsidR="002C558D" w:rsidRPr="002070CF" w:rsidRDefault="002C558D" w:rsidP="002C558D">
      <w:pPr>
        <w:shd w:val="clear" w:color="auto" w:fill="FFFFFF"/>
        <w:autoSpaceDE w:val="0"/>
        <w:spacing w:after="0" w:line="240" w:lineRule="auto"/>
        <w:ind w:firstLine="567"/>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7.1. Стороны договорились сохранять в режиме конфиденциальности сведения, полученные одной Стороной в отношении другой в ходе исполнения обязательств по настоящему Договору и после его окончания, обязуются не разглашать эти сведения третьим лицам, кроме органов, имеющих право требовать раскрытия информации в соответствии с законодательством РФ.</w:t>
      </w:r>
    </w:p>
    <w:p w:rsidR="002C558D" w:rsidRPr="002070CF" w:rsidRDefault="002C558D" w:rsidP="002C558D">
      <w:pPr>
        <w:shd w:val="clear" w:color="auto" w:fill="FFFFFF"/>
        <w:autoSpaceDE w:val="0"/>
        <w:spacing w:after="0" w:line="240" w:lineRule="auto"/>
        <w:ind w:firstLine="567"/>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7.2. В случае нарушения конфиденциальности по настоящему Договору Сторона, совершившая нарушение, обязана возместить другой Стороне убытки, понесенные ею в результате таких нарушений.</w:t>
      </w:r>
    </w:p>
    <w:p w:rsidR="002C558D" w:rsidRDefault="002C558D" w:rsidP="002C558D">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7.3. Поставщик обязуется использовать персональные данные, полученные от Заказчика, исключительно для целей, связанных с исполнением настоящего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для предоставления Заказчику информации о предлагаемых Поставщиком товарах и услугах, а также для проведения исследований рынка и опросов покупателей, направленных на дальнейшее улучшение качества предлагаемых Поставщиком товаров и услуг. Персональные данные, полученные Поставщиком, хранятся в соответствии с требованиями законодательства на условиях конфиденциальности. Заказчик соглашается с тем, что его персональные данные, полученные Поставщиком, могут быть переданы третьим лицам с соблюдением требований законодательства и на условиях конфиденциальности, в случае, если это необходимо для реализации вышеуказанных целей. При передаче Поставщик предупреждает лиц, получающих персональные данные Заказчика, о том, что эти данные могут быть использованы лишь в целях, для которых они сообщены, и требует от этих лиц подтверждения того, что это правило соблюдено. Заказчик вправе запросить у Поставщика полную информацию о своих персональных данных, их обработке и использовании, а также потребовать исключения или исправления неверных, или неполных персональных данных. Согласие на обработку персональных данных в соответствии с указанными выше условиями предоставляется Заказчиком на срок действия Договора. Поставщик уведомлен и согласен с тем, что указанное согласие может быть отозвано путем направления в письменной форме уведомления Поставщику заказным почтовым отправлением с описью вложения, либо вручено лично под роспись уполномоченному представителю Поставщика.</w:t>
      </w:r>
    </w:p>
    <w:p w:rsidR="00531C82" w:rsidRPr="002070CF" w:rsidRDefault="00531C82" w:rsidP="002C558D">
      <w:pPr>
        <w:tabs>
          <w:tab w:val="left" w:pos="2410"/>
        </w:tabs>
        <w:suppressAutoHyphens/>
        <w:spacing w:after="0" w:line="240" w:lineRule="auto"/>
        <w:ind w:firstLine="567"/>
        <w:jc w:val="both"/>
        <w:rPr>
          <w:rFonts w:ascii="Times New Roman" w:eastAsia="Times New Roman" w:hAnsi="Times New Roman"/>
          <w:sz w:val="24"/>
          <w:szCs w:val="24"/>
          <w:lang w:eastAsia="ru-RU"/>
        </w:rPr>
      </w:pPr>
    </w:p>
    <w:p w:rsidR="002C558D" w:rsidRPr="002070CF" w:rsidRDefault="002C558D" w:rsidP="002C558D">
      <w:pPr>
        <w:widowControl w:val="0"/>
        <w:suppressLineNumbers/>
        <w:suppressAutoHyphens/>
        <w:spacing w:after="0" w:line="240" w:lineRule="auto"/>
        <w:ind w:left="284"/>
        <w:rPr>
          <w:rFonts w:ascii="Times New Roman" w:eastAsia="Times New Roman" w:hAnsi="Times New Roman"/>
          <w:b/>
          <w:bCs/>
          <w:kern w:val="1"/>
          <w:sz w:val="10"/>
          <w:szCs w:val="24"/>
          <w:lang w:eastAsia="ar-SA"/>
        </w:rPr>
      </w:pPr>
    </w:p>
    <w:p w:rsidR="002C558D" w:rsidRPr="002070CF" w:rsidRDefault="002C558D" w:rsidP="002C558D">
      <w:pPr>
        <w:pStyle w:val="ab"/>
        <w:numPr>
          <w:ilvl w:val="0"/>
          <w:numId w:val="21"/>
        </w:numPr>
        <w:spacing w:after="0" w:line="240" w:lineRule="auto"/>
        <w:jc w:val="center"/>
        <w:rPr>
          <w:rFonts w:ascii="Times New Roman" w:eastAsia="Times New Roman" w:hAnsi="Times New Roman"/>
          <w:b/>
          <w:bCs/>
          <w:kern w:val="1"/>
          <w:sz w:val="24"/>
          <w:szCs w:val="24"/>
          <w:lang w:eastAsia="ar-SA"/>
        </w:rPr>
      </w:pPr>
      <w:r w:rsidRPr="002070CF">
        <w:rPr>
          <w:rFonts w:ascii="Times New Roman" w:eastAsia="Times New Roman" w:hAnsi="Times New Roman"/>
          <w:b/>
          <w:bCs/>
          <w:kern w:val="1"/>
          <w:sz w:val="24"/>
          <w:szCs w:val="24"/>
          <w:lang w:eastAsia="ar-SA"/>
        </w:rPr>
        <w:t>ОБСТОЯТЕЛЬСТВА НЕПРЕОДОЛИМОЙ СИЛЫ</w:t>
      </w:r>
    </w:p>
    <w:p w:rsidR="002C558D" w:rsidRPr="002070CF" w:rsidRDefault="002C558D" w:rsidP="002C558D">
      <w:pPr>
        <w:pStyle w:val="ab"/>
        <w:widowControl w:val="0"/>
        <w:numPr>
          <w:ilvl w:val="1"/>
          <w:numId w:val="21"/>
        </w:numPr>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eastAsia="Times New Roman" w:hAnsi="Times New Roman"/>
          <w:kern w:val="1"/>
          <w:sz w:val="24"/>
          <w:szCs w:val="24"/>
          <w:lang w:eastAsia="ar-SA"/>
        </w:rPr>
      </w:pPr>
      <w:r w:rsidRPr="002070CF">
        <w:rPr>
          <w:rFonts w:ascii="Times New Roman" w:hAnsi="Times New Roman"/>
          <w:sz w:val="24"/>
          <w:szCs w:val="24"/>
        </w:rPr>
        <w:lastRenderedPageBreak/>
        <w:t xml:space="preserve">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(форс-мажор), возникших после заключения Договора, а также объективно препятствующих полному или частичному выполнению сторонами своих обязательств по Договору: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и если эти обстоятельства непосредственно повлияли на исполнение Договора. </w:t>
      </w:r>
    </w:p>
    <w:p w:rsidR="002C558D" w:rsidRPr="002070CF" w:rsidRDefault="002C558D" w:rsidP="002C558D">
      <w:pPr>
        <w:widowControl w:val="0"/>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kern w:val="1"/>
          <w:sz w:val="24"/>
          <w:szCs w:val="24"/>
          <w:lang w:eastAsia="ar-SA"/>
        </w:rPr>
      </w:pPr>
      <w:r w:rsidRPr="002070CF">
        <w:rPr>
          <w:rFonts w:ascii="Times New Roman" w:hAnsi="Times New Roman"/>
          <w:sz w:val="24"/>
          <w:szCs w:val="24"/>
        </w:rPr>
        <w:t xml:space="preserve">Стороны определили, что сезонные розливы рек, осенне-зимний ледостав, отсутствие переправ либо зимних ледовых дорог не относятся к форс-мажорным обстоятельствам. </w:t>
      </w:r>
    </w:p>
    <w:p w:rsidR="002C558D" w:rsidRPr="002070CF" w:rsidRDefault="002C558D" w:rsidP="002C558D">
      <w:pPr>
        <w:widowControl w:val="0"/>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kern w:val="1"/>
          <w:sz w:val="24"/>
          <w:szCs w:val="24"/>
          <w:lang w:eastAsia="ar-SA"/>
        </w:rPr>
      </w:pPr>
      <w:r w:rsidRPr="002070CF">
        <w:rPr>
          <w:rFonts w:ascii="Times New Roman" w:hAnsi="Times New Roman"/>
          <w:sz w:val="24"/>
          <w:szCs w:val="24"/>
        </w:rPr>
        <w:t>Срок исполнения Сторонами обязательств по Договору соразмерно отодвигается на время действия таких обстоятельств.</w:t>
      </w:r>
    </w:p>
    <w:p w:rsidR="002C558D" w:rsidRPr="002070CF" w:rsidRDefault="002C558D" w:rsidP="002C558D">
      <w:pPr>
        <w:pStyle w:val="ab"/>
        <w:widowControl w:val="0"/>
        <w:numPr>
          <w:ilvl w:val="1"/>
          <w:numId w:val="21"/>
        </w:numPr>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Сторона, для которой создалась невозможность выполнения обязательств по Договору, обязана в течение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C558D" w:rsidRPr="002070CF" w:rsidRDefault="002C558D" w:rsidP="002C558D">
      <w:pPr>
        <w:widowControl w:val="0"/>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sz w:val="24"/>
          <w:szCs w:val="24"/>
        </w:rPr>
      </w:pPr>
      <w:r w:rsidRPr="002070CF">
        <w:rPr>
          <w:rFonts w:ascii="Times New Roman" w:eastAsia="Times New Roman" w:hAnsi="Times New Roman"/>
          <w:kern w:val="1"/>
          <w:sz w:val="24"/>
          <w:szCs w:val="24"/>
          <w:lang w:eastAsia="ar-SA"/>
        </w:rPr>
        <w:t>Допускается извещение по факсимильной связи с обратным уведомлением о получении сообщения.</w:t>
      </w:r>
      <w:r w:rsidRPr="002070CF">
        <w:rPr>
          <w:rFonts w:ascii="Times New Roman" w:eastAsia="Calibri" w:hAnsi="Times New Roman"/>
          <w:sz w:val="24"/>
          <w:szCs w:val="24"/>
        </w:rPr>
        <w:t xml:space="preserve"> </w:t>
      </w:r>
      <w:r w:rsidRPr="002070CF">
        <w:rPr>
          <w:rFonts w:ascii="Times New Roman" w:eastAsia="Times New Roman" w:hAnsi="Times New Roman"/>
          <w:kern w:val="1"/>
          <w:sz w:val="24"/>
          <w:szCs w:val="24"/>
          <w:lang w:eastAsia="ar-SA"/>
        </w:rPr>
        <w:t xml:space="preserve">Доказательством указанных в извещении фактов должны служить документы, выдаваемые компетентными государственными органами. </w:t>
      </w:r>
    </w:p>
    <w:p w:rsidR="002C558D" w:rsidRPr="002070CF" w:rsidRDefault="002C558D" w:rsidP="002C558D">
      <w:pPr>
        <w:widowControl w:val="0"/>
        <w:numPr>
          <w:ilvl w:val="1"/>
          <w:numId w:val="21"/>
        </w:numPr>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contextualSpacing/>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Обязанность доказать наличие обстоятельств непреодолимой силы лежит на Стороне Договора, не выполнившей свои обязательства по Договору.</w:t>
      </w:r>
    </w:p>
    <w:p w:rsidR="002C558D" w:rsidRDefault="002C558D" w:rsidP="002C558D">
      <w:pPr>
        <w:widowControl w:val="0"/>
        <w:numPr>
          <w:ilvl w:val="1"/>
          <w:numId w:val="21"/>
        </w:numPr>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contextualSpacing/>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rsidR="00531C82" w:rsidRPr="002070CF" w:rsidRDefault="00531C82" w:rsidP="00531C82">
      <w:pPr>
        <w:widowControl w:val="0"/>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contextualSpacing/>
        <w:jc w:val="both"/>
        <w:rPr>
          <w:rFonts w:ascii="Times New Roman" w:eastAsia="Times New Roman" w:hAnsi="Times New Roman"/>
          <w:kern w:val="1"/>
          <w:sz w:val="24"/>
          <w:szCs w:val="24"/>
          <w:lang w:eastAsia="ar-SA"/>
        </w:rPr>
      </w:pPr>
    </w:p>
    <w:p w:rsidR="002C558D" w:rsidRPr="002070CF" w:rsidRDefault="002C558D" w:rsidP="002C558D">
      <w:pPr>
        <w:widowControl w:val="0"/>
        <w:suppressLineNumbers/>
        <w:tabs>
          <w:tab w:val="left" w:pos="0"/>
          <w:tab w:val="left" w:pos="54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b/>
          <w:kern w:val="1"/>
          <w:sz w:val="6"/>
          <w:szCs w:val="24"/>
          <w:lang w:eastAsia="ar-SA"/>
        </w:rPr>
      </w:pPr>
    </w:p>
    <w:p w:rsidR="002C558D" w:rsidRPr="002070CF" w:rsidRDefault="002C558D" w:rsidP="002C558D">
      <w:pPr>
        <w:widowControl w:val="0"/>
        <w:suppressLineNumbers/>
        <w:suppressAutoHyphens/>
        <w:spacing w:after="0" w:line="240" w:lineRule="auto"/>
        <w:ind w:left="710"/>
        <w:contextualSpacing/>
        <w:jc w:val="center"/>
        <w:rPr>
          <w:rFonts w:ascii="Times New Roman" w:eastAsia="Times New Roman" w:hAnsi="Times New Roman"/>
          <w:b/>
          <w:kern w:val="1"/>
          <w:sz w:val="24"/>
          <w:szCs w:val="24"/>
          <w:lang w:eastAsia="ar-SA"/>
        </w:rPr>
      </w:pPr>
      <w:r w:rsidRPr="002070CF">
        <w:rPr>
          <w:rFonts w:ascii="Times New Roman" w:eastAsia="Times New Roman" w:hAnsi="Times New Roman"/>
          <w:b/>
          <w:kern w:val="1"/>
          <w:sz w:val="24"/>
          <w:szCs w:val="24"/>
          <w:lang w:eastAsia="ar-SA"/>
        </w:rPr>
        <w:t>9. ПОРЯДОК РАЗРЕШЕНИЯ СПОРОВ</w:t>
      </w:r>
    </w:p>
    <w:p w:rsidR="002C558D" w:rsidRPr="002070CF" w:rsidRDefault="002C558D" w:rsidP="002C558D">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9.1. Споры, возникающие при исполнении настоящего Договора, по которым Стороны не достигли согласия путем переговоров, подлежат урегулированию в претензионном порядке. Претензия должна быть оформлена в письменном виде и рассмотрена Стороной, получившей ее, не позднее 10 (десяти) рабочих дней с момента ее получения.</w:t>
      </w:r>
    </w:p>
    <w:p w:rsidR="002C558D" w:rsidRDefault="002C558D" w:rsidP="002C558D">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9.2. Стороны определили, что в случае разрешения споров в судебном порядке, все споры будут рассматриваться в Арбитражном суде города Москвы.</w:t>
      </w:r>
    </w:p>
    <w:p w:rsidR="00531C82" w:rsidRPr="002070CF" w:rsidRDefault="00531C82" w:rsidP="002C558D">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p>
    <w:p w:rsidR="002C558D" w:rsidRPr="002070CF" w:rsidRDefault="002C558D" w:rsidP="002C558D">
      <w:pPr>
        <w:widowControl w:val="0"/>
        <w:suppressLineNumbers/>
        <w:suppressAutoHyphens/>
        <w:spacing w:after="0" w:line="240" w:lineRule="auto"/>
        <w:ind w:left="567" w:firstLine="540"/>
        <w:jc w:val="both"/>
        <w:rPr>
          <w:rFonts w:ascii="Times New Roman" w:eastAsia="Times New Roman" w:hAnsi="Times New Roman"/>
          <w:b/>
          <w:kern w:val="1"/>
          <w:sz w:val="8"/>
          <w:szCs w:val="24"/>
          <w:lang w:eastAsia="ar-SA"/>
        </w:rPr>
      </w:pPr>
    </w:p>
    <w:p w:rsidR="002C558D" w:rsidRPr="002070CF" w:rsidRDefault="002C558D" w:rsidP="002C558D">
      <w:pPr>
        <w:widowControl w:val="0"/>
        <w:suppressLineNumbers/>
        <w:suppressAutoHyphens/>
        <w:autoSpaceDE w:val="0"/>
        <w:autoSpaceDN w:val="0"/>
        <w:spacing w:after="0" w:line="240" w:lineRule="auto"/>
        <w:ind w:left="710"/>
        <w:jc w:val="center"/>
        <w:rPr>
          <w:rFonts w:ascii="Times New Roman" w:eastAsia="Times New Roman" w:hAnsi="Times New Roman"/>
          <w:b/>
          <w:kern w:val="1"/>
          <w:sz w:val="24"/>
          <w:szCs w:val="24"/>
          <w:lang w:eastAsia="ru-RU"/>
        </w:rPr>
      </w:pPr>
      <w:r w:rsidRPr="002070CF">
        <w:rPr>
          <w:rFonts w:ascii="Times New Roman" w:eastAsia="Times New Roman" w:hAnsi="Times New Roman"/>
          <w:b/>
          <w:kern w:val="1"/>
          <w:sz w:val="24"/>
          <w:szCs w:val="24"/>
          <w:lang w:eastAsia="ru-RU"/>
        </w:rPr>
        <w:t>10. ИЗМЕНЕНИЕ И РАСТОРЖЕНИЕ ДОГОВОРА</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10.1. Изменение условий настоящего Договора при его исполнении допускается по соглашению Сторон в случаях, установленных действующим у Заказчика Положением о закупке Федерального государственного бюджетного учреждения науки Института проблем управления им. В.А. Трапезникова Российской академии наук.</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10.2.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10.3. При исполнении настоящего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10.4. Изменения настоящего Договора совершаются только в письменной форме в виде дополнительных соглашений к настоящему Договору и подлежат подписанию обеими Сторонами. Все изменения к настоящему Договору являются неотъемлемыми частями настоящего Договора.</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lastRenderedPageBreak/>
        <w:t xml:space="preserve">10.5. Настоящий </w:t>
      </w:r>
      <w:r w:rsidRPr="002070CF">
        <w:rPr>
          <w:rFonts w:ascii="Times New Roman" w:eastAsia="Microsoft YaHei" w:hAnsi="Times New Roman"/>
          <w:sz w:val="24"/>
          <w:szCs w:val="24"/>
          <w:lang w:eastAsia="ru-RU"/>
        </w:rPr>
        <w:t>Договор</w:t>
      </w:r>
      <w:r w:rsidRPr="002070CF">
        <w:rPr>
          <w:rFonts w:ascii="Times New Roman" w:eastAsia="Times New Roman" w:hAnsi="Times New Roman"/>
          <w:sz w:val="24"/>
          <w:szCs w:val="24"/>
          <w:lang w:eastAsia="ru-RU"/>
        </w:rPr>
        <w:t xml:space="preserve"> может быть расторгнут по соглашению Сторон, по решению суда либо в случае одностороннего отказа Стороны настоящего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xml:space="preserve"> от исполнения настоящего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xml:space="preserve"> в соответствии с законодательством Российской Федерации.</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10.6. Заказчик вправе в одностороннем порядке отказаться от исполнения настоящего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xml:space="preserve"> в случае, если:</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10.6.1. Поставщик поставляет Товар ненадлежащего качества с недостатками, которые не могут быть устранены в приемлемый для Заказчика срок;</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10.6.2. Поставщик нарушает сроки поставки Товара.</w:t>
      </w:r>
    </w:p>
    <w:p w:rsidR="002C558D" w:rsidRPr="002070CF" w:rsidRDefault="002C558D" w:rsidP="002C558D">
      <w:pPr>
        <w:suppressAutoHyphens/>
        <w:spacing w:after="0" w:line="240" w:lineRule="auto"/>
        <w:ind w:firstLine="709"/>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10.7. Заказчик также вправе в одностороннем порядке отказаться от исполнения настоящего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xml:space="preserve"> по иным основаниям, предусмотренным Гражданским кодексом Российской Федерации для одностороннего отказа от исполнения отдельных видов обязательств, а также действующим у Заказчика Положением о закупке Федерального государственного бюджетного учреждения науки Института проблем управления им. В.А. Трапезникова Российской академии наук.</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10.8. Заказчик обязан принять решение об одностороннем отказе от исполнения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xml:space="preserve">, если в ходе исполнения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10.9. Поставщик вправе в одностороннем порядке отказаться от исполнения настоящего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xml:space="preserve"> в случае, если Заказчик неоднократно нарушает сроки оплаты Товара;</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10.10. Сторона, которой направлено предложение о расторжении настоящего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xml:space="preserve"> по соглашению сторон, должна дать письменный ответ по существу в срок, не превышающий 5 (пять) календарных дней с даты его получения.</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10.11. Расторжение настоящего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xml:space="preserve"> по соглашению сторон производится путем подписания Сторонами соответствующего соглашения о расторжении.</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10.12. В случае расторжения настоящего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xml:space="preserve"> Стороны производят сверку расчетов с подписанием соответствующего акта.</w:t>
      </w:r>
    </w:p>
    <w:p w:rsidR="002C558D" w:rsidRPr="002070CF"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10.13. При расторжении настоящего </w:t>
      </w:r>
      <w:r w:rsidRPr="002070CF">
        <w:rPr>
          <w:rFonts w:ascii="Times New Roman" w:eastAsia="Microsoft YaHei" w:hAnsi="Times New Roman"/>
          <w:sz w:val="24"/>
          <w:szCs w:val="24"/>
          <w:lang w:eastAsia="ru-RU"/>
        </w:rPr>
        <w:t>Договора</w:t>
      </w:r>
      <w:r w:rsidRPr="002070CF">
        <w:rPr>
          <w:rFonts w:ascii="Times New Roman" w:eastAsia="Times New Roman" w:hAnsi="Times New Roman"/>
          <w:sz w:val="24"/>
          <w:szCs w:val="24"/>
          <w:lang w:eastAsia="ru-RU"/>
        </w:rPr>
        <w:t xml:space="preserve"> по любым основаниям при взаиморасчетах Сторон используется сумма рублевого эквивалента стоимости каждой единицы Товара.</w:t>
      </w:r>
    </w:p>
    <w:p w:rsidR="002C558D" w:rsidRDefault="002C558D"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r w:rsidRPr="002070CF">
        <w:rPr>
          <w:rFonts w:ascii="Times New Roman" w:eastAsia="Times New Roman" w:hAnsi="Times New Roman"/>
          <w:sz w:val="24"/>
          <w:szCs w:val="24"/>
          <w:lang w:eastAsia="ru-RU"/>
        </w:rPr>
        <w:t xml:space="preserve">10.14. В случаях, не предусмотренных настоящим </w:t>
      </w:r>
      <w:r w:rsidRPr="002070CF">
        <w:rPr>
          <w:rFonts w:ascii="Times New Roman" w:eastAsia="Microsoft YaHei" w:hAnsi="Times New Roman"/>
          <w:sz w:val="24"/>
          <w:szCs w:val="24"/>
          <w:lang w:eastAsia="ru-RU"/>
        </w:rPr>
        <w:t>Договором</w:t>
      </w:r>
      <w:r w:rsidRPr="002070CF">
        <w:rPr>
          <w:rFonts w:ascii="Times New Roman" w:eastAsia="Times New Roman" w:hAnsi="Times New Roman"/>
          <w:sz w:val="24"/>
          <w:szCs w:val="24"/>
          <w:lang w:eastAsia="ru-RU"/>
        </w:rPr>
        <w:t>, ответственность Сторон определяется в соответствии с законодательством Российской Федерации.</w:t>
      </w:r>
    </w:p>
    <w:p w:rsidR="00531C82" w:rsidRPr="002070CF" w:rsidRDefault="00531C82" w:rsidP="002C558D">
      <w:pPr>
        <w:tabs>
          <w:tab w:val="left" w:pos="2410"/>
        </w:tabs>
        <w:suppressAutoHyphens/>
        <w:spacing w:after="0" w:line="240" w:lineRule="auto"/>
        <w:ind w:firstLine="720"/>
        <w:jc w:val="both"/>
        <w:rPr>
          <w:rFonts w:ascii="Times New Roman" w:eastAsia="Times New Roman" w:hAnsi="Times New Roman"/>
          <w:sz w:val="24"/>
          <w:szCs w:val="24"/>
          <w:lang w:eastAsia="ru-RU"/>
        </w:rPr>
      </w:pPr>
    </w:p>
    <w:p w:rsidR="002C558D" w:rsidRPr="002070CF" w:rsidRDefault="002C558D" w:rsidP="002C558D">
      <w:pPr>
        <w:widowControl w:val="0"/>
        <w:suppressLineNumbers/>
        <w:suppressAutoHyphens/>
        <w:spacing w:after="0" w:line="240" w:lineRule="auto"/>
        <w:ind w:right="-5" w:firstLine="540"/>
        <w:jc w:val="both"/>
        <w:rPr>
          <w:rFonts w:ascii="Times New Roman" w:eastAsia="Times New Roman" w:hAnsi="Times New Roman"/>
          <w:spacing w:val="2"/>
          <w:kern w:val="1"/>
          <w:sz w:val="8"/>
          <w:szCs w:val="24"/>
          <w:lang w:eastAsia="ar-SA"/>
        </w:rPr>
      </w:pPr>
    </w:p>
    <w:p w:rsidR="002C558D" w:rsidRPr="002070CF" w:rsidRDefault="002C558D" w:rsidP="002C558D">
      <w:pPr>
        <w:widowControl w:val="0"/>
        <w:suppressLineNumbers/>
        <w:suppressAutoHyphens/>
        <w:spacing w:after="0" w:line="240" w:lineRule="auto"/>
        <w:ind w:left="360"/>
        <w:jc w:val="center"/>
        <w:rPr>
          <w:rFonts w:ascii="Times New Roman" w:eastAsia="Times New Roman" w:hAnsi="Times New Roman"/>
          <w:b/>
          <w:kern w:val="1"/>
          <w:sz w:val="24"/>
          <w:szCs w:val="24"/>
          <w:lang w:eastAsia="ar-SA"/>
        </w:rPr>
      </w:pPr>
      <w:r w:rsidRPr="002070CF">
        <w:rPr>
          <w:rFonts w:ascii="Times New Roman" w:eastAsia="Times New Roman" w:hAnsi="Times New Roman"/>
          <w:b/>
          <w:kern w:val="1"/>
          <w:sz w:val="24"/>
          <w:szCs w:val="24"/>
          <w:lang w:eastAsia="ar-SA"/>
        </w:rPr>
        <w:t>11. АНТИКОРРУПЦИОННАЯ ОГОВОРКА</w:t>
      </w:r>
    </w:p>
    <w:p w:rsidR="002C558D" w:rsidRPr="002070CF" w:rsidRDefault="002C558D" w:rsidP="002C558D">
      <w:pPr>
        <w:widowControl w:val="0"/>
        <w:suppressLineNumbers/>
        <w:tabs>
          <w:tab w:val="left" w:pos="1134"/>
        </w:tabs>
        <w:suppressAutoHyphens/>
        <w:spacing w:after="0" w:line="240" w:lineRule="auto"/>
        <w:ind w:firstLine="567"/>
        <w:jc w:val="both"/>
        <w:rPr>
          <w:rFonts w:ascii="Times New Roman" w:eastAsia="Times New Roman" w:hAnsi="Times New Roman"/>
          <w:b/>
          <w:kern w:val="1"/>
          <w:sz w:val="24"/>
          <w:szCs w:val="24"/>
          <w:lang w:eastAsia="ar-SA"/>
        </w:rPr>
      </w:pPr>
      <w:r w:rsidRPr="002070CF">
        <w:rPr>
          <w:rFonts w:ascii="Times New Roman" w:eastAsia="Times New Roman" w:hAnsi="Times New Roman"/>
          <w:kern w:val="1"/>
          <w:sz w:val="24"/>
          <w:szCs w:val="24"/>
          <w:lang w:eastAsia="ar-SA"/>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C558D" w:rsidRPr="002070CF" w:rsidRDefault="002C558D" w:rsidP="002C558D">
      <w:pPr>
        <w:widowControl w:val="0"/>
        <w:suppressLineNumbers/>
        <w:tabs>
          <w:tab w:val="left" w:pos="1134"/>
        </w:tabs>
        <w:suppressAutoHyphens/>
        <w:spacing w:after="0" w:line="240" w:lineRule="auto"/>
        <w:ind w:firstLine="567"/>
        <w:jc w:val="both"/>
        <w:rPr>
          <w:rFonts w:ascii="Times New Roman" w:eastAsia="Times New Roman" w:hAnsi="Times New Roman"/>
          <w:b/>
          <w:kern w:val="1"/>
          <w:sz w:val="24"/>
          <w:szCs w:val="24"/>
          <w:lang w:eastAsia="ar-SA"/>
        </w:rPr>
      </w:pPr>
      <w:r w:rsidRPr="002070CF">
        <w:rPr>
          <w:rFonts w:ascii="Times New Roman" w:eastAsia="Times New Roman" w:hAnsi="Times New Roman"/>
          <w:kern w:val="1"/>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C558D" w:rsidRPr="002070CF" w:rsidRDefault="002C558D" w:rsidP="002C558D">
      <w:pPr>
        <w:widowControl w:val="0"/>
        <w:suppressLineNumbers/>
        <w:tabs>
          <w:tab w:val="left" w:pos="1134"/>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2070CF">
        <w:rPr>
          <w:rFonts w:ascii="Times New Roman" w:eastAsia="Times New Roman" w:hAnsi="Times New Roman"/>
          <w:kern w:val="1"/>
          <w:sz w:val="24"/>
          <w:szCs w:val="24"/>
          <w:lang w:eastAsia="ru-RU"/>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w:t>
      </w:r>
      <w:r w:rsidRPr="002070CF">
        <w:rPr>
          <w:rFonts w:ascii="Times New Roman" w:eastAsia="Times New Roman" w:hAnsi="Times New Roman"/>
          <w:kern w:val="1"/>
          <w:sz w:val="24"/>
          <w:szCs w:val="24"/>
          <w:lang w:eastAsia="ru-RU"/>
        </w:rPr>
        <w:lastRenderedPageBreak/>
        <w:t>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C558D" w:rsidRDefault="002C558D" w:rsidP="002C558D">
      <w:pPr>
        <w:widowControl w:val="0"/>
        <w:suppressLineNumbers/>
        <w:tabs>
          <w:tab w:val="left" w:pos="1134"/>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2070CF">
        <w:rPr>
          <w:rFonts w:ascii="Times New Roman" w:eastAsia="Times New Roman" w:hAnsi="Times New Roman"/>
          <w:kern w:val="1"/>
          <w:sz w:val="24"/>
          <w:szCs w:val="24"/>
          <w:lang w:eastAsia="ru-RU"/>
        </w:rPr>
        <w:t>11.3. В случае нарушения одной Стороной обязательств воздерживаться от запрещенных действий, указанных в п. 11.1. настоящего Договора,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31C82" w:rsidRPr="002070CF" w:rsidRDefault="00531C82" w:rsidP="002C558D">
      <w:pPr>
        <w:widowControl w:val="0"/>
        <w:suppressLineNumbers/>
        <w:tabs>
          <w:tab w:val="left" w:pos="1134"/>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p>
    <w:p w:rsidR="002C558D" w:rsidRPr="002070CF" w:rsidRDefault="002C558D" w:rsidP="002C558D">
      <w:pPr>
        <w:widowControl w:val="0"/>
        <w:suppressLineNumbers/>
        <w:tabs>
          <w:tab w:val="left" w:pos="1134"/>
        </w:tabs>
        <w:suppressAutoHyphens/>
        <w:autoSpaceDE w:val="0"/>
        <w:autoSpaceDN w:val="0"/>
        <w:adjustRightInd w:val="0"/>
        <w:spacing w:after="0" w:line="240" w:lineRule="auto"/>
        <w:ind w:firstLine="567"/>
        <w:jc w:val="both"/>
        <w:rPr>
          <w:rFonts w:ascii="Times New Roman" w:eastAsia="Times New Roman" w:hAnsi="Times New Roman"/>
          <w:kern w:val="1"/>
          <w:sz w:val="8"/>
          <w:szCs w:val="24"/>
          <w:lang w:eastAsia="ru-RU"/>
        </w:rPr>
      </w:pPr>
    </w:p>
    <w:p w:rsidR="002C558D" w:rsidRPr="002070CF" w:rsidRDefault="002C558D" w:rsidP="002C558D">
      <w:pPr>
        <w:pStyle w:val="ab"/>
        <w:widowControl w:val="0"/>
        <w:numPr>
          <w:ilvl w:val="0"/>
          <w:numId w:val="22"/>
        </w:numPr>
        <w:suppressLineNumbers/>
        <w:suppressAutoHyphens/>
        <w:autoSpaceDE w:val="0"/>
        <w:autoSpaceDN w:val="0"/>
        <w:adjustRightInd w:val="0"/>
        <w:spacing w:after="0" w:line="240" w:lineRule="auto"/>
        <w:jc w:val="center"/>
        <w:rPr>
          <w:rFonts w:ascii="Times New Roman" w:eastAsia="Times New Roman" w:hAnsi="Times New Roman"/>
          <w:b/>
          <w:kern w:val="1"/>
          <w:sz w:val="24"/>
          <w:szCs w:val="24"/>
          <w:lang w:eastAsia="ar-SA"/>
        </w:rPr>
      </w:pPr>
      <w:r w:rsidRPr="002070CF">
        <w:rPr>
          <w:rFonts w:ascii="Times New Roman" w:eastAsia="Times New Roman" w:hAnsi="Times New Roman"/>
          <w:b/>
          <w:kern w:val="1"/>
          <w:sz w:val="24"/>
          <w:szCs w:val="24"/>
          <w:lang w:eastAsia="ar-SA"/>
        </w:rPr>
        <w:t>ЗАКЛЮЧИТЕЛЬНЫЕ ПОЛОЖЕНИЯ</w:t>
      </w:r>
    </w:p>
    <w:p w:rsidR="002C558D" w:rsidRPr="002070CF" w:rsidRDefault="002C558D" w:rsidP="002C558D">
      <w:pPr>
        <w:autoSpaceDE w:val="0"/>
        <w:spacing w:after="0" w:line="240" w:lineRule="auto"/>
        <w:ind w:firstLine="567"/>
        <w:jc w:val="both"/>
        <w:rPr>
          <w:rFonts w:ascii="Times New Roman" w:hAnsi="Times New Roman"/>
          <w:sz w:val="24"/>
          <w:szCs w:val="24"/>
          <w:lang w:val="x-none"/>
        </w:rPr>
      </w:pPr>
      <w:r w:rsidRPr="002070CF">
        <w:rPr>
          <w:rFonts w:ascii="Times New Roman" w:hAnsi="Times New Roman"/>
          <w:sz w:val="24"/>
          <w:szCs w:val="24"/>
        </w:rPr>
        <w:t xml:space="preserve">12.1. </w:t>
      </w:r>
      <w:r w:rsidRPr="002070CF">
        <w:rPr>
          <w:rFonts w:ascii="Times New Roman" w:hAnsi="Times New Roman"/>
          <w:sz w:val="24"/>
          <w:szCs w:val="24"/>
          <w:lang w:val="x-none"/>
        </w:rPr>
        <w:t xml:space="preserve">Настоящий </w:t>
      </w:r>
      <w:r w:rsidRPr="002070CF">
        <w:rPr>
          <w:rFonts w:ascii="Times New Roman" w:hAnsi="Times New Roman"/>
          <w:sz w:val="24"/>
          <w:szCs w:val="24"/>
        </w:rPr>
        <w:t>договор</w:t>
      </w:r>
      <w:r w:rsidRPr="002070CF">
        <w:rPr>
          <w:rFonts w:ascii="Times New Roman" w:hAnsi="Times New Roman"/>
          <w:sz w:val="24"/>
          <w:szCs w:val="24"/>
          <w:lang w:val="x-none"/>
        </w:rPr>
        <w:t xml:space="preserve"> вступает в силу</w:t>
      </w:r>
      <w:r w:rsidRPr="002070CF">
        <w:rPr>
          <w:rFonts w:ascii="Times New Roman" w:hAnsi="Times New Roman"/>
          <w:sz w:val="24"/>
          <w:szCs w:val="24"/>
        </w:rPr>
        <w:t xml:space="preserve"> </w:t>
      </w:r>
      <w:r w:rsidRPr="002070CF">
        <w:rPr>
          <w:rFonts w:ascii="Times New Roman" w:hAnsi="Times New Roman"/>
          <w:sz w:val="24"/>
          <w:szCs w:val="24"/>
          <w:lang w:val="x-none"/>
        </w:rPr>
        <w:t>с момента его подписания</w:t>
      </w:r>
      <w:r w:rsidRPr="002070CF">
        <w:rPr>
          <w:rFonts w:ascii="Times New Roman" w:hAnsi="Times New Roman"/>
          <w:sz w:val="24"/>
          <w:szCs w:val="24"/>
        </w:rPr>
        <w:t xml:space="preserve"> Сторонами и действует </w:t>
      </w:r>
      <w:r w:rsidRPr="002070CF">
        <w:rPr>
          <w:rFonts w:ascii="Times New Roman" w:hAnsi="Times New Roman"/>
          <w:bCs/>
          <w:sz w:val="24"/>
          <w:szCs w:val="24"/>
        </w:rPr>
        <w:t xml:space="preserve">до «___» ______________ 201__ года </w:t>
      </w:r>
      <w:r w:rsidRPr="002070CF">
        <w:rPr>
          <w:rFonts w:ascii="Times New Roman" w:eastAsia="Times New Roman" w:hAnsi="Times New Roman"/>
          <w:bCs/>
          <w:sz w:val="24"/>
          <w:szCs w:val="24"/>
          <w:lang w:eastAsia="ru-RU"/>
        </w:rPr>
        <w:t>включительно, а по гарантийным обязательствам - до дня их полного исполнения.</w:t>
      </w:r>
    </w:p>
    <w:p w:rsidR="002C558D" w:rsidRPr="002070CF" w:rsidRDefault="002C558D" w:rsidP="002C558D">
      <w:pPr>
        <w:autoSpaceDE w:val="0"/>
        <w:autoSpaceDN w:val="0"/>
        <w:adjustRightInd w:val="0"/>
        <w:spacing w:after="0" w:line="240" w:lineRule="auto"/>
        <w:ind w:firstLine="567"/>
        <w:jc w:val="both"/>
        <w:rPr>
          <w:rFonts w:ascii="Times New Roman" w:hAnsi="Times New Roman"/>
          <w:bCs/>
          <w:sz w:val="24"/>
          <w:szCs w:val="24"/>
        </w:rPr>
      </w:pPr>
      <w:r w:rsidRPr="002070CF">
        <w:rPr>
          <w:rFonts w:ascii="Times New Roman" w:hAnsi="Times New Roman"/>
          <w:sz w:val="24"/>
          <w:szCs w:val="24"/>
        </w:rPr>
        <w:t xml:space="preserve">2.2. </w:t>
      </w:r>
      <w:r w:rsidRPr="002070CF">
        <w:rPr>
          <w:rFonts w:ascii="Times New Roman" w:hAnsi="Times New Roman"/>
          <w:bCs/>
          <w:sz w:val="24"/>
          <w:szCs w:val="24"/>
        </w:rPr>
        <w:t xml:space="preserve">Окончание срока действия настоящего </w:t>
      </w:r>
      <w:r w:rsidRPr="002070CF">
        <w:rPr>
          <w:rFonts w:ascii="Times New Roman" w:hAnsi="Times New Roman"/>
          <w:sz w:val="24"/>
          <w:szCs w:val="24"/>
        </w:rPr>
        <w:t>Договора</w:t>
      </w:r>
      <w:r w:rsidRPr="002070CF">
        <w:rPr>
          <w:rFonts w:ascii="Times New Roman" w:hAnsi="Times New Roman"/>
          <w:bCs/>
          <w:sz w:val="24"/>
          <w:szCs w:val="24"/>
        </w:rPr>
        <w:t xml:space="preserve"> влечет за собой прекращение обязательств Сторон по нему, за исключением гарантийных обязательств, но не освобождает Стороны от ответственности за неисполнение или ненадлежащее исполнение обязательств Сторонами по </w:t>
      </w:r>
      <w:r w:rsidRPr="002070CF">
        <w:rPr>
          <w:rFonts w:ascii="Times New Roman" w:hAnsi="Times New Roman"/>
          <w:sz w:val="24"/>
          <w:szCs w:val="24"/>
        </w:rPr>
        <w:t>настоящему Договору</w:t>
      </w:r>
      <w:r w:rsidRPr="002070CF">
        <w:rPr>
          <w:rFonts w:ascii="Times New Roman" w:hAnsi="Times New Roman"/>
          <w:bCs/>
          <w:sz w:val="24"/>
          <w:szCs w:val="24"/>
        </w:rPr>
        <w:t xml:space="preserve">, если таковые имели место при исполнении </w:t>
      </w:r>
      <w:r w:rsidRPr="002070CF">
        <w:rPr>
          <w:rFonts w:ascii="Times New Roman" w:hAnsi="Times New Roman"/>
          <w:sz w:val="24"/>
          <w:szCs w:val="24"/>
        </w:rPr>
        <w:t>настоящего Договора</w:t>
      </w:r>
      <w:r w:rsidRPr="002070CF">
        <w:rPr>
          <w:rFonts w:ascii="Times New Roman" w:hAnsi="Times New Roman"/>
          <w:bCs/>
          <w:sz w:val="24"/>
          <w:szCs w:val="24"/>
        </w:rPr>
        <w:t>.</w:t>
      </w:r>
    </w:p>
    <w:p w:rsidR="002C558D" w:rsidRPr="002070CF" w:rsidRDefault="002C558D" w:rsidP="002C558D">
      <w:pPr>
        <w:autoSpaceDE w:val="0"/>
        <w:autoSpaceDN w:val="0"/>
        <w:adjustRightInd w:val="0"/>
        <w:spacing w:after="0" w:line="240" w:lineRule="auto"/>
        <w:ind w:firstLine="567"/>
        <w:jc w:val="both"/>
        <w:rPr>
          <w:rFonts w:ascii="Times New Roman" w:hAnsi="Times New Roman"/>
          <w:sz w:val="24"/>
          <w:szCs w:val="24"/>
        </w:rPr>
      </w:pPr>
      <w:r w:rsidRPr="002070CF">
        <w:rPr>
          <w:rFonts w:ascii="Times New Roman" w:hAnsi="Times New Roman"/>
          <w:sz w:val="24"/>
          <w:szCs w:val="24"/>
        </w:rPr>
        <w:t>12.3. Стороны не имеют права передавать свои права и обязанности по Договору третьим лицам.</w:t>
      </w:r>
    </w:p>
    <w:p w:rsidR="002C558D" w:rsidRPr="002070CF" w:rsidRDefault="002C558D" w:rsidP="002C558D">
      <w:pPr>
        <w:spacing w:after="0" w:line="240" w:lineRule="auto"/>
        <w:ind w:right="-1" w:firstLine="567"/>
        <w:jc w:val="both"/>
        <w:rPr>
          <w:rFonts w:ascii="Times New Roman" w:hAnsi="Times New Roman"/>
          <w:sz w:val="24"/>
          <w:szCs w:val="24"/>
        </w:rPr>
      </w:pPr>
      <w:r w:rsidRPr="002070CF">
        <w:rPr>
          <w:rFonts w:ascii="Times New Roman" w:hAnsi="Times New Roman"/>
          <w:sz w:val="24"/>
          <w:szCs w:val="24"/>
        </w:rPr>
        <w:t xml:space="preserve">2.4.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w:t>
      </w:r>
    </w:p>
    <w:p w:rsidR="002C558D" w:rsidRPr="002070CF" w:rsidRDefault="002C558D" w:rsidP="002C558D">
      <w:pPr>
        <w:spacing w:after="0" w:line="240" w:lineRule="auto"/>
        <w:ind w:right="-1" w:firstLine="567"/>
        <w:jc w:val="both"/>
        <w:rPr>
          <w:rFonts w:ascii="Times New Roman" w:hAnsi="Times New Roman"/>
          <w:sz w:val="24"/>
          <w:szCs w:val="24"/>
        </w:rPr>
      </w:pPr>
      <w:r w:rsidRPr="002070CF">
        <w:rPr>
          <w:rFonts w:ascii="Times New Roman" w:hAnsi="Times New Roman"/>
          <w:sz w:val="24"/>
          <w:szCs w:val="24"/>
        </w:rPr>
        <w:t xml:space="preserve">12.5. 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hyperlink w:anchor="Par267" w:history="1">
        <w:r w:rsidRPr="002070CF">
          <w:rPr>
            <w:rFonts w:ascii="Times New Roman" w:hAnsi="Times New Roman"/>
            <w:sz w:val="24"/>
            <w:szCs w:val="24"/>
          </w:rPr>
          <w:t>разделе 1</w:t>
        </w:r>
      </w:hyperlink>
      <w:r w:rsidRPr="002070CF">
        <w:rPr>
          <w:rFonts w:ascii="Times New Roman" w:hAnsi="Times New Roman"/>
          <w:sz w:val="24"/>
          <w:szCs w:val="24"/>
        </w:rPr>
        <w:t>3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C558D" w:rsidRPr="002070CF" w:rsidRDefault="002C558D" w:rsidP="002C558D">
      <w:pPr>
        <w:spacing w:after="0" w:line="240" w:lineRule="auto"/>
        <w:ind w:firstLine="567"/>
        <w:jc w:val="both"/>
        <w:rPr>
          <w:rFonts w:ascii="Times New Roman" w:hAnsi="Times New Roman"/>
          <w:sz w:val="24"/>
          <w:szCs w:val="24"/>
        </w:rPr>
      </w:pPr>
      <w:r w:rsidRPr="002070CF">
        <w:rPr>
          <w:rFonts w:ascii="Times New Roman" w:hAnsi="Times New Roman"/>
          <w:sz w:val="24"/>
          <w:szCs w:val="24"/>
        </w:rPr>
        <w:t xml:space="preserve">12.6. При несоблюдении требований п. </w:t>
      </w:r>
      <w:proofErr w:type="gramStart"/>
      <w:r w:rsidRPr="002070CF">
        <w:rPr>
          <w:rFonts w:ascii="Times New Roman" w:hAnsi="Times New Roman"/>
          <w:sz w:val="24"/>
          <w:szCs w:val="24"/>
        </w:rPr>
        <w:t>12.4.-</w:t>
      </w:r>
      <w:proofErr w:type="gramEnd"/>
      <w:r w:rsidRPr="002070CF">
        <w:rPr>
          <w:rFonts w:ascii="Times New Roman" w:hAnsi="Times New Roman"/>
          <w:sz w:val="24"/>
          <w:szCs w:val="24"/>
        </w:rPr>
        <w:t>12.5. настоящего Договора, вся корреспонденция, денежные средства, поступившие на расчетный счет по адресу (реквизитам), указанным в Договоре, считаются полученными адресатом (получателем денежных средств), а обязанность в этой части исполненной.</w:t>
      </w:r>
    </w:p>
    <w:p w:rsidR="002C558D" w:rsidRPr="002070CF" w:rsidRDefault="002C558D" w:rsidP="002C558D">
      <w:pPr>
        <w:spacing w:after="0" w:line="240" w:lineRule="auto"/>
        <w:ind w:firstLine="567"/>
        <w:jc w:val="both"/>
        <w:rPr>
          <w:rFonts w:ascii="Times New Roman" w:hAnsi="Times New Roman"/>
          <w:sz w:val="24"/>
          <w:szCs w:val="24"/>
        </w:rPr>
      </w:pPr>
      <w:r w:rsidRPr="002070CF">
        <w:rPr>
          <w:rFonts w:ascii="Times New Roman" w:hAnsi="Times New Roman"/>
          <w:sz w:val="24"/>
          <w:szCs w:val="24"/>
        </w:rPr>
        <w:t xml:space="preserve">12.7. </w:t>
      </w:r>
      <w:r w:rsidRPr="002070CF">
        <w:rPr>
          <w:rFonts w:ascii="Times New Roman" w:eastAsia="Times New Roman" w:hAnsi="Times New Roman"/>
          <w:kern w:val="1"/>
          <w:sz w:val="24"/>
          <w:szCs w:val="24"/>
          <w:lang w:eastAsia="ar-SA"/>
        </w:rPr>
        <w:t>Во всем, что не предусмотрено настоящим Договором, Стороны руководствуются действующим законодательством Российской Федерации.</w:t>
      </w:r>
    </w:p>
    <w:p w:rsidR="002C558D" w:rsidRPr="002070CF" w:rsidRDefault="002C558D" w:rsidP="002C558D">
      <w:pPr>
        <w:spacing w:after="0" w:line="240" w:lineRule="auto"/>
        <w:ind w:firstLine="567"/>
        <w:jc w:val="both"/>
        <w:rPr>
          <w:rFonts w:ascii="Times New Roman" w:eastAsia="Times New Roman" w:hAnsi="Times New Roman"/>
          <w:kern w:val="1"/>
          <w:sz w:val="24"/>
          <w:szCs w:val="24"/>
          <w:lang w:eastAsia="ar-SA"/>
        </w:rPr>
      </w:pPr>
      <w:r w:rsidRPr="002070CF">
        <w:rPr>
          <w:rFonts w:ascii="Times New Roman" w:hAnsi="Times New Roman"/>
          <w:sz w:val="24"/>
          <w:szCs w:val="24"/>
        </w:rPr>
        <w:t xml:space="preserve">12.8. </w:t>
      </w:r>
      <w:r w:rsidRPr="002070CF">
        <w:rPr>
          <w:rFonts w:ascii="Times New Roman" w:eastAsia="Times New Roman" w:hAnsi="Times New Roman"/>
          <w:kern w:val="1"/>
          <w:sz w:val="24"/>
          <w:szCs w:val="24"/>
          <w:lang w:eastAsia="ar-SA"/>
        </w:rPr>
        <w:t>Настоящий Договор составлен в двух экземплярах, имеющих одинаковую юридическую силу, по одному экземпляру для каждой из Сторон.</w:t>
      </w:r>
    </w:p>
    <w:p w:rsidR="002C558D" w:rsidRPr="002070CF" w:rsidRDefault="002C558D" w:rsidP="002C558D">
      <w:pPr>
        <w:spacing w:after="0" w:line="240" w:lineRule="auto"/>
        <w:ind w:firstLine="567"/>
        <w:jc w:val="both"/>
        <w:rPr>
          <w:rFonts w:ascii="Times New Roman" w:eastAsia="Times New Roman" w:hAnsi="Times New Roman"/>
          <w:kern w:val="1"/>
          <w:sz w:val="24"/>
          <w:szCs w:val="24"/>
          <w:lang w:eastAsia="ar-SA"/>
        </w:rPr>
      </w:pPr>
      <w:r w:rsidRPr="002070CF">
        <w:rPr>
          <w:rFonts w:ascii="Times New Roman" w:eastAsia="Times New Roman" w:hAnsi="Times New Roman"/>
          <w:kern w:val="1"/>
          <w:sz w:val="24"/>
          <w:szCs w:val="24"/>
          <w:lang w:eastAsia="ar-SA"/>
        </w:rPr>
        <w:t>12.9. Все изменения и дополнения к настоящему Договору считаются действительными только в том случае, если они совершены в письменной форме и подписаны уполномоченными представителями обеих Сторон.</w:t>
      </w:r>
    </w:p>
    <w:p w:rsidR="002C558D" w:rsidRPr="002070CF" w:rsidRDefault="002C558D" w:rsidP="002C558D">
      <w:pPr>
        <w:spacing w:after="0" w:line="240" w:lineRule="auto"/>
        <w:ind w:firstLine="539"/>
        <w:jc w:val="both"/>
        <w:rPr>
          <w:rFonts w:ascii="Times New Roman" w:eastAsia="Calibri" w:hAnsi="Times New Roman"/>
          <w:sz w:val="24"/>
          <w:szCs w:val="24"/>
        </w:rPr>
      </w:pPr>
      <w:r w:rsidRPr="002070CF">
        <w:rPr>
          <w:rFonts w:ascii="Times New Roman" w:hAnsi="Times New Roman"/>
          <w:sz w:val="24"/>
          <w:szCs w:val="24"/>
        </w:rPr>
        <w:t xml:space="preserve">12.10. </w:t>
      </w:r>
      <w:r w:rsidRPr="002070CF">
        <w:rPr>
          <w:rFonts w:ascii="Times New Roman" w:eastAsia="Calibri" w:hAnsi="Times New Roman"/>
          <w:sz w:val="24"/>
          <w:szCs w:val="24"/>
        </w:rPr>
        <w:t xml:space="preserve">Неотъемлемой частью настоящего Договора являются: </w:t>
      </w:r>
    </w:p>
    <w:p w:rsidR="00544D0D" w:rsidRPr="002070CF" w:rsidRDefault="00503F6F" w:rsidP="00503F6F">
      <w:pPr>
        <w:spacing w:after="0" w:line="240" w:lineRule="auto"/>
        <w:ind w:firstLine="539"/>
        <w:jc w:val="both"/>
        <w:rPr>
          <w:rFonts w:ascii="Times New Roman" w:hAnsi="Times New Roman"/>
          <w:sz w:val="24"/>
          <w:szCs w:val="24"/>
        </w:rPr>
      </w:pPr>
      <w:r w:rsidRPr="002070CF">
        <w:rPr>
          <w:rFonts w:ascii="Times New Roman" w:eastAsia="Calibri" w:hAnsi="Times New Roman"/>
          <w:sz w:val="24"/>
          <w:szCs w:val="24"/>
        </w:rPr>
        <w:t xml:space="preserve">- </w:t>
      </w:r>
      <w:r w:rsidR="005B0CE4" w:rsidRPr="002070CF">
        <w:rPr>
          <w:rFonts w:ascii="Times New Roman" w:hAnsi="Times New Roman"/>
          <w:sz w:val="24"/>
          <w:szCs w:val="24"/>
        </w:rPr>
        <w:t>Спецификация</w:t>
      </w:r>
      <w:r w:rsidRPr="002070CF">
        <w:rPr>
          <w:rFonts w:ascii="Times New Roman" w:hAnsi="Times New Roman"/>
          <w:sz w:val="24"/>
          <w:szCs w:val="24"/>
        </w:rPr>
        <w:t xml:space="preserve"> </w:t>
      </w:r>
      <w:r w:rsidRPr="002070CF">
        <w:rPr>
          <w:rFonts w:ascii="Times New Roman" w:eastAsia="Times New Roman" w:hAnsi="Times New Roman"/>
          <w:sz w:val="24"/>
          <w:szCs w:val="24"/>
          <w:lang w:eastAsia="ru-RU"/>
        </w:rPr>
        <w:t>на поставку топлива через АЗС с использованием топливных пластиковых карт для нужд ИПУ РАН</w:t>
      </w:r>
      <w:r w:rsidR="005B0CE4" w:rsidRPr="002070CF">
        <w:rPr>
          <w:rFonts w:ascii="Times New Roman" w:hAnsi="Times New Roman"/>
          <w:sz w:val="24"/>
          <w:szCs w:val="24"/>
        </w:rPr>
        <w:t xml:space="preserve"> </w:t>
      </w:r>
      <w:r w:rsidRPr="002070CF">
        <w:rPr>
          <w:rFonts w:ascii="Times New Roman" w:hAnsi="Times New Roman"/>
          <w:sz w:val="24"/>
          <w:szCs w:val="24"/>
        </w:rPr>
        <w:t>(Приложение № 1);</w:t>
      </w:r>
    </w:p>
    <w:p w:rsidR="00503F6F" w:rsidRPr="002070CF" w:rsidRDefault="00503F6F" w:rsidP="00503F6F">
      <w:pPr>
        <w:spacing w:after="0" w:line="240" w:lineRule="auto"/>
        <w:ind w:firstLine="539"/>
        <w:jc w:val="both"/>
        <w:rPr>
          <w:rFonts w:ascii="Times New Roman" w:hAnsi="Times New Roman"/>
          <w:sz w:val="24"/>
          <w:szCs w:val="24"/>
        </w:rPr>
      </w:pPr>
      <w:r w:rsidRPr="002070CF">
        <w:rPr>
          <w:rFonts w:ascii="Times New Roman" w:hAnsi="Times New Roman"/>
          <w:sz w:val="24"/>
          <w:szCs w:val="24"/>
        </w:rPr>
        <w:t xml:space="preserve">- </w:t>
      </w:r>
      <w:r w:rsidR="005B0CE4" w:rsidRPr="002070CF">
        <w:rPr>
          <w:rFonts w:ascii="Times New Roman" w:hAnsi="Times New Roman"/>
          <w:sz w:val="24"/>
          <w:szCs w:val="24"/>
        </w:rPr>
        <w:t>Техническое задание</w:t>
      </w:r>
      <w:r w:rsidRPr="002070CF">
        <w:rPr>
          <w:rFonts w:ascii="Times New Roman" w:hAnsi="Times New Roman"/>
          <w:sz w:val="24"/>
          <w:szCs w:val="24"/>
        </w:rPr>
        <w:t xml:space="preserve"> </w:t>
      </w:r>
      <w:r w:rsidRPr="002070CF">
        <w:rPr>
          <w:rFonts w:ascii="Times New Roman" w:eastAsia="Times New Roman" w:hAnsi="Times New Roman"/>
          <w:sz w:val="24"/>
          <w:szCs w:val="24"/>
          <w:lang w:eastAsia="ru-RU"/>
        </w:rPr>
        <w:t>на поставку топлива через АЗС с использованием топливных пластиковых карт для нужд ИПУ РАН</w:t>
      </w:r>
      <w:r w:rsidR="005B0CE4" w:rsidRPr="002070CF">
        <w:rPr>
          <w:rFonts w:ascii="Times New Roman" w:hAnsi="Times New Roman"/>
          <w:sz w:val="24"/>
          <w:szCs w:val="24"/>
        </w:rPr>
        <w:t xml:space="preserve"> </w:t>
      </w:r>
      <w:r w:rsidRPr="002070CF">
        <w:rPr>
          <w:rFonts w:ascii="Times New Roman" w:hAnsi="Times New Roman"/>
          <w:sz w:val="24"/>
          <w:szCs w:val="24"/>
        </w:rPr>
        <w:t>(Приложение № 2);</w:t>
      </w:r>
    </w:p>
    <w:p w:rsidR="00503F6F" w:rsidRPr="002070CF" w:rsidRDefault="00503F6F" w:rsidP="00503F6F">
      <w:pPr>
        <w:spacing w:after="0" w:line="240" w:lineRule="auto"/>
        <w:ind w:firstLine="539"/>
        <w:jc w:val="both"/>
        <w:rPr>
          <w:rFonts w:ascii="Times New Roman" w:hAnsi="Times New Roman"/>
          <w:spacing w:val="-2"/>
          <w:sz w:val="24"/>
          <w:szCs w:val="24"/>
        </w:rPr>
      </w:pPr>
      <w:r w:rsidRPr="002070CF">
        <w:rPr>
          <w:rFonts w:ascii="Times New Roman" w:hAnsi="Times New Roman"/>
          <w:sz w:val="24"/>
          <w:szCs w:val="24"/>
        </w:rPr>
        <w:t xml:space="preserve">- </w:t>
      </w:r>
      <w:r w:rsidR="00544D0D" w:rsidRPr="002070CF">
        <w:rPr>
          <w:rFonts w:ascii="Times New Roman" w:hAnsi="Times New Roman"/>
          <w:sz w:val="24"/>
          <w:szCs w:val="24"/>
        </w:rPr>
        <w:t>Список сети АЗС (</w:t>
      </w:r>
      <w:r w:rsidRPr="002070CF">
        <w:rPr>
          <w:rFonts w:ascii="Times New Roman" w:hAnsi="Times New Roman"/>
          <w:spacing w:val="-2"/>
          <w:sz w:val="24"/>
          <w:szCs w:val="24"/>
        </w:rPr>
        <w:t>Приложение № 3);</w:t>
      </w:r>
    </w:p>
    <w:p w:rsidR="00503F6F" w:rsidRPr="002070CF" w:rsidRDefault="00503F6F" w:rsidP="00503F6F">
      <w:pPr>
        <w:spacing w:after="0" w:line="240" w:lineRule="auto"/>
        <w:ind w:firstLine="539"/>
        <w:jc w:val="both"/>
        <w:rPr>
          <w:rFonts w:ascii="Times New Roman" w:hAnsi="Times New Roman"/>
          <w:sz w:val="24"/>
          <w:szCs w:val="24"/>
        </w:rPr>
      </w:pPr>
      <w:r w:rsidRPr="002070CF">
        <w:rPr>
          <w:rFonts w:ascii="Times New Roman" w:hAnsi="Times New Roman"/>
          <w:spacing w:val="-2"/>
          <w:sz w:val="24"/>
          <w:szCs w:val="24"/>
        </w:rPr>
        <w:lastRenderedPageBreak/>
        <w:t xml:space="preserve">- </w:t>
      </w:r>
      <w:r w:rsidR="00544D0D" w:rsidRPr="002070CF">
        <w:rPr>
          <w:rFonts w:ascii="Times New Roman" w:hAnsi="Times New Roman"/>
          <w:spacing w:val="-2"/>
          <w:sz w:val="24"/>
          <w:szCs w:val="24"/>
        </w:rPr>
        <w:t xml:space="preserve">Акт приема-передачи </w:t>
      </w:r>
      <w:r w:rsidR="00544D0D" w:rsidRPr="002070CF">
        <w:rPr>
          <w:rFonts w:ascii="Times New Roman" w:hAnsi="Times New Roman"/>
          <w:sz w:val="24"/>
          <w:szCs w:val="24"/>
        </w:rPr>
        <w:t>регулируемых т</w:t>
      </w:r>
      <w:r w:rsidRPr="002070CF">
        <w:rPr>
          <w:rFonts w:ascii="Times New Roman" w:hAnsi="Times New Roman"/>
          <w:sz w:val="24"/>
          <w:szCs w:val="24"/>
        </w:rPr>
        <w:t xml:space="preserve">опливных карт (Приложение № 4); </w:t>
      </w:r>
    </w:p>
    <w:p w:rsidR="00503F6F" w:rsidRPr="002070CF" w:rsidRDefault="00503F6F" w:rsidP="00503F6F">
      <w:pPr>
        <w:spacing w:after="0" w:line="240" w:lineRule="auto"/>
        <w:ind w:firstLine="539"/>
        <w:jc w:val="both"/>
        <w:rPr>
          <w:rFonts w:ascii="Times New Roman" w:hAnsi="Times New Roman"/>
          <w:sz w:val="24"/>
          <w:szCs w:val="24"/>
        </w:rPr>
      </w:pPr>
      <w:r w:rsidRPr="002070CF">
        <w:rPr>
          <w:rFonts w:ascii="Times New Roman" w:hAnsi="Times New Roman"/>
          <w:sz w:val="24"/>
          <w:szCs w:val="24"/>
        </w:rPr>
        <w:t xml:space="preserve">- </w:t>
      </w:r>
      <w:r w:rsidR="00544D0D" w:rsidRPr="002070CF">
        <w:rPr>
          <w:rFonts w:ascii="Times New Roman" w:hAnsi="Times New Roman"/>
          <w:sz w:val="24"/>
          <w:szCs w:val="24"/>
        </w:rPr>
        <w:t>Инструкция испол</w:t>
      </w:r>
      <w:r w:rsidRPr="002070CF">
        <w:rPr>
          <w:rFonts w:ascii="Times New Roman" w:hAnsi="Times New Roman"/>
          <w:sz w:val="24"/>
          <w:szCs w:val="24"/>
        </w:rPr>
        <w:t>ьзования Карт (Приложение № 5);</w:t>
      </w:r>
    </w:p>
    <w:p w:rsidR="00544D0D" w:rsidRPr="00BF2521" w:rsidRDefault="00503F6F" w:rsidP="00503F6F">
      <w:pPr>
        <w:spacing w:after="0" w:line="240" w:lineRule="auto"/>
        <w:ind w:firstLine="539"/>
        <w:jc w:val="both"/>
        <w:rPr>
          <w:rFonts w:ascii="Times New Roman" w:hAnsi="Times New Roman"/>
          <w:sz w:val="24"/>
          <w:szCs w:val="24"/>
        </w:rPr>
      </w:pPr>
      <w:r w:rsidRPr="002070CF">
        <w:rPr>
          <w:rFonts w:ascii="Times New Roman" w:hAnsi="Times New Roman"/>
          <w:sz w:val="24"/>
          <w:szCs w:val="24"/>
        </w:rPr>
        <w:t xml:space="preserve">- </w:t>
      </w:r>
      <w:r w:rsidR="00544D0D" w:rsidRPr="002070CF">
        <w:rPr>
          <w:rFonts w:ascii="Times New Roman" w:hAnsi="Times New Roman"/>
          <w:sz w:val="24"/>
          <w:szCs w:val="24"/>
        </w:rPr>
        <w:t>Акт приема-передачи товара (Приложение № 6).</w:t>
      </w:r>
    </w:p>
    <w:p w:rsidR="00544D0D" w:rsidRPr="005D1A84" w:rsidRDefault="00544D0D" w:rsidP="00C97BE0">
      <w:pPr>
        <w:spacing w:after="0" w:line="240" w:lineRule="auto"/>
        <w:ind w:right="-1" w:firstLine="709"/>
        <w:jc w:val="both"/>
        <w:rPr>
          <w:rFonts w:ascii="Times New Roman" w:eastAsia="Times New Roman" w:hAnsi="Times New Roman"/>
          <w:sz w:val="14"/>
          <w:szCs w:val="24"/>
          <w:lang w:eastAsia="ru-RU"/>
        </w:rPr>
      </w:pPr>
    </w:p>
    <w:p w:rsidR="00544D0D" w:rsidRPr="00E62A79" w:rsidRDefault="00544D0D" w:rsidP="00C97BE0">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002070CF">
        <w:rPr>
          <w:rFonts w:ascii="Times New Roman" w:eastAsia="Times New Roman" w:hAnsi="Times New Roman"/>
          <w:b/>
          <w:sz w:val="24"/>
          <w:szCs w:val="24"/>
          <w:lang w:eastAsia="ru-RU"/>
        </w:rPr>
        <w:t>3</w:t>
      </w:r>
      <w:r w:rsidRPr="00E62A79">
        <w:rPr>
          <w:rFonts w:ascii="Times New Roman" w:eastAsia="Times New Roman" w:hAnsi="Times New Roman"/>
          <w:b/>
          <w:sz w:val="24"/>
          <w:szCs w:val="24"/>
          <w:lang w:eastAsia="ru-RU"/>
        </w:rPr>
        <w:t>. АДРЕСА, РЕКВИЗИТЫ И ПОДПИСИ СТОРОН</w:t>
      </w:r>
    </w:p>
    <w:tbl>
      <w:tblPr>
        <w:tblW w:w="10773" w:type="dxa"/>
        <w:tblInd w:w="-284" w:type="dxa"/>
        <w:tblLayout w:type="fixed"/>
        <w:tblLook w:val="0000" w:firstRow="0" w:lastRow="0" w:firstColumn="0" w:lastColumn="0" w:noHBand="0" w:noVBand="0"/>
      </w:tblPr>
      <w:tblGrid>
        <w:gridCol w:w="4909"/>
        <w:gridCol w:w="591"/>
        <w:gridCol w:w="5273"/>
      </w:tblGrid>
      <w:tr w:rsidR="00E35FF8" w:rsidRPr="00E62A79" w:rsidTr="00544D0D">
        <w:tc>
          <w:tcPr>
            <w:tcW w:w="4909" w:type="dxa"/>
            <w:tcBorders>
              <w:top w:val="nil"/>
              <w:left w:val="nil"/>
              <w:right w:val="nil"/>
            </w:tcBorders>
          </w:tcPr>
          <w:p w:rsidR="00E35FF8" w:rsidRPr="00E62A79" w:rsidRDefault="00E35FF8" w:rsidP="00E35FF8">
            <w:pPr>
              <w:keepNext/>
              <w:spacing w:after="60" w:line="240" w:lineRule="auto"/>
              <w:ind w:right="-75"/>
              <w:jc w:val="both"/>
              <w:outlineLvl w:val="2"/>
              <w:rPr>
                <w:rFonts w:ascii="Times New Roman" w:eastAsia="Arial Unicode MS" w:hAnsi="Times New Roman"/>
                <w:b/>
                <w:bCs/>
                <w:sz w:val="24"/>
                <w:szCs w:val="24"/>
                <w:lang w:eastAsia="ru-RU"/>
              </w:rPr>
            </w:pPr>
            <w:r w:rsidRPr="00E62A79">
              <w:rPr>
                <w:rFonts w:ascii="Times New Roman" w:eastAsia="Times New Roman" w:hAnsi="Times New Roman"/>
                <w:b/>
                <w:bCs/>
                <w:sz w:val="24"/>
                <w:szCs w:val="24"/>
                <w:lang w:eastAsia="ru-RU"/>
              </w:rPr>
              <w:t>ЗАКАЗЧИК:</w:t>
            </w:r>
          </w:p>
          <w:p w:rsidR="00E35FF8" w:rsidRPr="00E62A79" w:rsidRDefault="00E35FF8" w:rsidP="00E35FF8">
            <w:pPr>
              <w:spacing w:after="60" w:line="240" w:lineRule="auto"/>
              <w:jc w:val="both"/>
              <w:rPr>
                <w:rFonts w:ascii="Times New Roman" w:eastAsia="Times New Roman" w:hAnsi="Times New Roman"/>
                <w:sz w:val="24"/>
                <w:szCs w:val="24"/>
                <w:lang w:eastAsia="ru-RU"/>
              </w:rPr>
            </w:pPr>
            <w:r w:rsidRPr="00E62A79">
              <w:rPr>
                <w:rFonts w:ascii="Times New Roman" w:eastAsia="Times New Roman" w:hAnsi="Times New Roman"/>
                <w:b/>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E62A79">
              <w:rPr>
                <w:rFonts w:ascii="Times New Roman" w:eastAsia="Times New Roman" w:hAnsi="Times New Roman"/>
                <w:sz w:val="24"/>
                <w:szCs w:val="24"/>
                <w:lang w:eastAsia="ru-RU"/>
              </w:rPr>
              <w:t>(ИПУ РАН)</w:t>
            </w:r>
          </w:p>
        </w:tc>
        <w:tc>
          <w:tcPr>
            <w:tcW w:w="591" w:type="dxa"/>
          </w:tcPr>
          <w:p w:rsidR="00E35FF8" w:rsidRPr="00E62A79" w:rsidRDefault="00E35FF8" w:rsidP="00E35FF8">
            <w:pPr>
              <w:spacing w:after="60" w:line="240" w:lineRule="auto"/>
              <w:ind w:left="247"/>
              <w:jc w:val="both"/>
              <w:rPr>
                <w:rFonts w:ascii="Times New Roman" w:eastAsia="Times New Roman" w:hAnsi="Times New Roman"/>
                <w:b/>
                <w:sz w:val="24"/>
                <w:szCs w:val="24"/>
                <w:lang w:eastAsia="ru-RU"/>
              </w:rPr>
            </w:pPr>
          </w:p>
        </w:tc>
        <w:tc>
          <w:tcPr>
            <w:tcW w:w="5273" w:type="dxa"/>
          </w:tcPr>
          <w:p w:rsidR="00E35FF8" w:rsidRPr="00E62A79" w:rsidRDefault="00E35FF8" w:rsidP="00E35FF8">
            <w:pPr>
              <w:spacing w:after="60" w:line="240" w:lineRule="auto"/>
              <w:jc w:val="both"/>
              <w:rPr>
                <w:rFonts w:ascii="Times New Roman" w:eastAsia="Times New Roman" w:hAnsi="Times New Roman"/>
                <w:b/>
                <w:sz w:val="24"/>
                <w:szCs w:val="24"/>
                <w:lang w:eastAsia="ru-RU"/>
              </w:rPr>
            </w:pPr>
            <w:r w:rsidRPr="00E62A79">
              <w:rPr>
                <w:rFonts w:ascii="Times New Roman" w:eastAsia="Times New Roman" w:hAnsi="Times New Roman"/>
                <w:b/>
                <w:sz w:val="24"/>
                <w:szCs w:val="24"/>
                <w:lang w:eastAsia="ru-RU"/>
              </w:rPr>
              <w:t>ПОСТАВЩИК:</w:t>
            </w:r>
          </w:p>
          <w:p w:rsidR="00E35FF8" w:rsidRPr="00E62A79" w:rsidRDefault="00E35FF8" w:rsidP="00E35FF8">
            <w:pPr>
              <w:spacing w:after="60" w:line="240" w:lineRule="auto"/>
              <w:jc w:val="both"/>
              <w:rPr>
                <w:rFonts w:ascii="Times New Roman" w:eastAsia="Times New Roman" w:hAnsi="Times New Roman"/>
                <w:b/>
                <w:sz w:val="24"/>
                <w:szCs w:val="24"/>
                <w:lang w:eastAsia="ru-RU"/>
              </w:rPr>
            </w:pPr>
          </w:p>
        </w:tc>
      </w:tr>
      <w:tr w:rsidR="00E35FF8" w:rsidRPr="00E62A79" w:rsidTr="00544D0D">
        <w:trPr>
          <w:cantSplit/>
          <w:trHeight w:val="182"/>
        </w:trPr>
        <w:tc>
          <w:tcPr>
            <w:tcW w:w="4909" w:type="dxa"/>
            <w:tcBorders>
              <w:top w:val="nil"/>
              <w:left w:val="nil"/>
              <w:right w:val="nil"/>
            </w:tcBorders>
          </w:tcPr>
          <w:p w:rsidR="00E35FF8" w:rsidRPr="00E62A79" w:rsidRDefault="00E35FF8" w:rsidP="00E35FF8">
            <w:pPr>
              <w:suppressAutoHyphens/>
              <w:spacing w:after="60" w:line="240" w:lineRule="auto"/>
              <w:jc w:val="both"/>
              <w:rPr>
                <w:rFonts w:ascii="Times New Roman" w:eastAsia="Times New Roman" w:hAnsi="Times New Roman" w:cs="Calibri"/>
                <w:kern w:val="2"/>
                <w:sz w:val="24"/>
                <w:szCs w:val="24"/>
                <w:lang w:eastAsia="ar-SA" w:bidi="en-US"/>
              </w:rPr>
            </w:pPr>
            <w:r w:rsidRPr="00E62A79">
              <w:rPr>
                <w:rFonts w:ascii="Times New Roman" w:eastAsia="Times New Roman" w:hAnsi="Times New Roman" w:cs="Calibri"/>
                <w:kern w:val="2"/>
                <w:sz w:val="24"/>
                <w:szCs w:val="24"/>
                <w:lang w:eastAsia="ar-SA" w:bidi="en-US"/>
              </w:rPr>
              <w:t xml:space="preserve">Юридический адрес: 117997, г. </w:t>
            </w:r>
            <w:proofErr w:type="gramStart"/>
            <w:r w:rsidRPr="00E62A79">
              <w:rPr>
                <w:rFonts w:ascii="Times New Roman" w:eastAsia="Times New Roman" w:hAnsi="Times New Roman" w:cs="Calibri"/>
                <w:kern w:val="2"/>
                <w:sz w:val="24"/>
                <w:szCs w:val="24"/>
                <w:lang w:eastAsia="ar-SA" w:bidi="en-US"/>
              </w:rPr>
              <w:t xml:space="preserve">Москва,   </w:t>
            </w:r>
            <w:proofErr w:type="gramEnd"/>
            <w:r w:rsidRPr="00E62A79">
              <w:rPr>
                <w:rFonts w:ascii="Times New Roman" w:eastAsia="Times New Roman" w:hAnsi="Times New Roman" w:cs="Calibri"/>
                <w:kern w:val="2"/>
                <w:sz w:val="24"/>
                <w:szCs w:val="24"/>
                <w:lang w:eastAsia="ar-SA" w:bidi="en-US"/>
              </w:rPr>
              <w:t xml:space="preserve">       ул. Профсоюзная, д. 65</w:t>
            </w:r>
          </w:p>
          <w:p w:rsidR="00E35FF8" w:rsidRPr="00E62A79" w:rsidRDefault="00E35FF8" w:rsidP="00E35FF8">
            <w:pPr>
              <w:spacing w:after="0" w:line="240" w:lineRule="auto"/>
              <w:jc w:val="both"/>
              <w:rPr>
                <w:rFonts w:ascii="Times New Roman" w:eastAsia="Times New Roman" w:hAnsi="Times New Roman"/>
                <w:sz w:val="24"/>
                <w:szCs w:val="24"/>
                <w:lang w:eastAsia="ru-RU"/>
              </w:rPr>
            </w:pPr>
            <w:r w:rsidRPr="00E62A79">
              <w:rPr>
                <w:rFonts w:ascii="Times New Roman" w:eastAsia="Times New Roman" w:hAnsi="Times New Roman"/>
                <w:sz w:val="24"/>
                <w:szCs w:val="24"/>
                <w:lang w:eastAsia="ru-RU"/>
              </w:rPr>
              <w:t xml:space="preserve">Почтовый адрес: </w:t>
            </w:r>
          </w:p>
          <w:p w:rsidR="00E35FF8" w:rsidRPr="00E62A79" w:rsidRDefault="00E35FF8" w:rsidP="00E35FF8">
            <w:pPr>
              <w:spacing w:after="0" w:line="240" w:lineRule="auto"/>
              <w:jc w:val="both"/>
              <w:rPr>
                <w:rFonts w:ascii="Times New Roman" w:eastAsia="Times New Roman" w:hAnsi="Times New Roman"/>
                <w:sz w:val="24"/>
                <w:szCs w:val="24"/>
                <w:lang w:eastAsia="ru-RU"/>
              </w:rPr>
            </w:pPr>
            <w:r w:rsidRPr="00E62A79">
              <w:rPr>
                <w:rFonts w:ascii="Times New Roman" w:eastAsia="Times New Roman" w:hAnsi="Times New Roman"/>
                <w:sz w:val="24"/>
                <w:szCs w:val="24"/>
                <w:lang w:eastAsia="ru-RU"/>
              </w:rPr>
              <w:t>117997, ГСП-7, г. Москва, ул. Профсоюзная, д.65</w:t>
            </w:r>
          </w:p>
          <w:p w:rsidR="00E35FF8" w:rsidRDefault="00E35FF8" w:rsidP="00E35FF8">
            <w:pPr>
              <w:suppressAutoHyphens/>
              <w:spacing w:after="60" w:line="240" w:lineRule="auto"/>
              <w:jc w:val="both"/>
              <w:rPr>
                <w:rFonts w:ascii="Times New Roman" w:eastAsia="Times New Roman" w:hAnsi="Times New Roman" w:cs="Calibri"/>
                <w:kern w:val="2"/>
                <w:sz w:val="24"/>
                <w:szCs w:val="24"/>
                <w:lang w:eastAsia="ar-SA" w:bidi="en-US"/>
              </w:rPr>
            </w:pPr>
            <w:r w:rsidRPr="00E62A79">
              <w:rPr>
                <w:rFonts w:ascii="Times New Roman" w:eastAsia="Times New Roman" w:hAnsi="Times New Roman" w:cs="Calibri"/>
                <w:kern w:val="2"/>
                <w:sz w:val="24"/>
                <w:szCs w:val="24"/>
                <w:lang w:eastAsia="ar-SA" w:bidi="en-US"/>
              </w:rPr>
              <w:t>ИНН 7728013512 / КПП 772801001</w:t>
            </w:r>
          </w:p>
          <w:p w:rsidR="00E35FF8" w:rsidRPr="00E62A79" w:rsidRDefault="00E35FF8" w:rsidP="00E35FF8">
            <w:pPr>
              <w:suppressAutoHyphens/>
              <w:spacing w:after="60" w:line="240" w:lineRule="auto"/>
              <w:jc w:val="both"/>
              <w:rPr>
                <w:rFonts w:ascii="Times New Roman" w:eastAsia="Times New Roman" w:hAnsi="Times New Roman" w:cs="Calibri"/>
                <w:kern w:val="2"/>
                <w:sz w:val="24"/>
                <w:szCs w:val="24"/>
                <w:lang w:eastAsia="ar-SA" w:bidi="en-US"/>
              </w:rPr>
            </w:pPr>
            <w:r>
              <w:rPr>
                <w:rFonts w:ascii="Times New Roman" w:eastAsia="Times New Roman" w:hAnsi="Times New Roman" w:cs="Calibri"/>
                <w:kern w:val="2"/>
                <w:sz w:val="24"/>
                <w:szCs w:val="24"/>
                <w:lang w:eastAsia="ar-SA" w:bidi="en-US"/>
              </w:rPr>
              <w:t>ОГРН 1037739269590</w:t>
            </w:r>
          </w:p>
          <w:p w:rsidR="00E35FF8" w:rsidRPr="00E62A79" w:rsidRDefault="00E35FF8" w:rsidP="00E35FF8">
            <w:pPr>
              <w:suppressAutoHyphens/>
              <w:spacing w:after="60" w:line="240" w:lineRule="auto"/>
              <w:jc w:val="both"/>
              <w:rPr>
                <w:rFonts w:ascii="Times New Roman" w:eastAsia="Times New Roman" w:hAnsi="Times New Roman" w:cs="Calibri"/>
                <w:kern w:val="2"/>
                <w:sz w:val="24"/>
                <w:szCs w:val="24"/>
                <w:lang w:eastAsia="ar-SA"/>
              </w:rPr>
            </w:pPr>
            <w:r w:rsidRPr="00E62A79">
              <w:rPr>
                <w:rFonts w:ascii="Times New Roman" w:eastAsia="Times New Roman" w:hAnsi="Times New Roman" w:cs="Calibri"/>
                <w:kern w:val="2"/>
                <w:sz w:val="24"/>
                <w:szCs w:val="24"/>
                <w:lang w:eastAsia="ar-SA"/>
              </w:rPr>
              <w:t xml:space="preserve">ГУ Банка России по ЦФО УФК по </w:t>
            </w:r>
            <w:proofErr w:type="spellStart"/>
            <w:r w:rsidRPr="00E62A79">
              <w:rPr>
                <w:rFonts w:ascii="Times New Roman" w:eastAsia="Times New Roman" w:hAnsi="Times New Roman" w:cs="Calibri"/>
                <w:kern w:val="2"/>
                <w:sz w:val="24"/>
                <w:szCs w:val="24"/>
                <w:lang w:eastAsia="ar-SA"/>
              </w:rPr>
              <w:t>г.Москве</w:t>
            </w:r>
            <w:proofErr w:type="spellEnd"/>
            <w:r w:rsidRPr="00E62A79">
              <w:rPr>
                <w:rFonts w:ascii="Times New Roman" w:eastAsia="Times New Roman" w:hAnsi="Times New Roman" w:cs="Calibri"/>
                <w:kern w:val="2"/>
                <w:sz w:val="24"/>
                <w:szCs w:val="24"/>
                <w:lang w:eastAsia="ar-SA"/>
              </w:rPr>
              <w:t>,</w:t>
            </w:r>
          </w:p>
          <w:p w:rsidR="00E35FF8" w:rsidRPr="00E62A79" w:rsidRDefault="00E35FF8" w:rsidP="00E35FF8">
            <w:pPr>
              <w:suppressAutoHyphens/>
              <w:spacing w:after="60" w:line="240" w:lineRule="auto"/>
              <w:jc w:val="both"/>
              <w:rPr>
                <w:rFonts w:ascii="Times New Roman" w:eastAsia="Times New Roman" w:hAnsi="Times New Roman" w:cs="Calibri"/>
                <w:kern w:val="2"/>
                <w:sz w:val="24"/>
                <w:szCs w:val="24"/>
                <w:lang w:eastAsia="ar-SA"/>
              </w:rPr>
            </w:pPr>
            <w:r w:rsidRPr="00E62A79">
              <w:rPr>
                <w:rFonts w:ascii="Times New Roman" w:eastAsia="Times New Roman" w:hAnsi="Times New Roman" w:cs="Calibri"/>
                <w:kern w:val="2"/>
                <w:sz w:val="24"/>
                <w:szCs w:val="24"/>
                <w:lang w:eastAsia="ar-SA"/>
              </w:rPr>
              <w:t>(ИПУ РАН, л/с 20736Ц83220)</w:t>
            </w:r>
          </w:p>
          <w:p w:rsidR="00E35FF8" w:rsidRPr="00E62A79" w:rsidRDefault="00E35FF8" w:rsidP="00E35FF8">
            <w:pPr>
              <w:suppressAutoHyphens/>
              <w:spacing w:after="60" w:line="240" w:lineRule="auto"/>
              <w:jc w:val="both"/>
              <w:rPr>
                <w:rFonts w:ascii="Times New Roman" w:eastAsia="Times New Roman" w:hAnsi="Times New Roman" w:cs="Calibri"/>
                <w:kern w:val="2"/>
                <w:sz w:val="24"/>
                <w:szCs w:val="24"/>
                <w:lang w:eastAsia="ar-SA"/>
              </w:rPr>
            </w:pPr>
            <w:r w:rsidRPr="00E62A79">
              <w:rPr>
                <w:rFonts w:ascii="Times New Roman" w:eastAsia="Times New Roman" w:hAnsi="Times New Roman" w:cs="Calibri"/>
                <w:kern w:val="2"/>
                <w:sz w:val="24"/>
                <w:szCs w:val="24"/>
                <w:lang w:eastAsia="ar-SA"/>
              </w:rPr>
              <w:t>т/с 40501810845252000079</w:t>
            </w:r>
          </w:p>
          <w:p w:rsidR="00E35FF8" w:rsidRPr="00E62A79" w:rsidRDefault="00E35FF8" w:rsidP="00E35FF8">
            <w:pPr>
              <w:suppressAutoHyphens/>
              <w:spacing w:after="60" w:line="240" w:lineRule="auto"/>
              <w:jc w:val="both"/>
              <w:rPr>
                <w:rFonts w:ascii="Times New Roman" w:eastAsia="Times New Roman" w:hAnsi="Times New Roman" w:cs="Calibri"/>
                <w:kern w:val="2"/>
                <w:sz w:val="24"/>
                <w:szCs w:val="24"/>
                <w:lang w:eastAsia="ar-SA" w:bidi="en-US"/>
              </w:rPr>
            </w:pPr>
            <w:r w:rsidRPr="00E62A79">
              <w:rPr>
                <w:rFonts w:ascii="Times New Roman" w:eastAsia="Times New Roman" w:hAnsi="Times New Roman" w:cs="Calibri"/>
                <w:kern w:val="2"/>
                <w:sz w:val="24"/>
                <w:szCs w:val="24"/>
                <w:lang w:eastAsia="ar-SA" w:bidi="en-US"/>
              </w:rPr>
              <w:t>БИК 044525000,</w:t>
            </w:r>
          </w:p>
          <w:p w:rsidR="00E35FF8" w:rsidRPr="00E62A79" w:rsidRDefault="00E35FF8" w:rsidP="00E35FF8">
            <w:pPr>
              <w:suppressAutoHyphens/>
              <w:spacing w:after="60" w:line="240" w:lineRule="auto"/>
              <w:jc w:val="both"/>
              <w:rPr>
                <w:rFonts w:ascii="Times New Roman" w:eastAsia="Times New Roman" w:hAnsi="Times New Roman" w:cs="Calibri"/>
                <w:kern w:val="2"/>
                <w:sz w:val="24"/>
                <w:szCs w:val="24"/>
                <w:lang w:eastAsia="ar-SA" w:bidi="en-US"/>
              </w:rPr>
            </w:pPr>
            <w:r w:rsidRPr="00E62A79">
              <w:rPr>
                <w:rFonts w:ascii="Times New Roman" w:eastAsia="Times New Roman" w:hAnsi="Times New Roman" w:cs="Calibri"/>
                <w:kern w:val="2"/>
                <w:sz w:val="24"/>
                <w:szCs w:val="24"/>
                <w:lang w:eastAsia="ar-SA" w:bidi="en-US"/>
              </w:rPr>
              <w:t>ОКПО 00229530, ОКВЭД 72.19,</w:t>
            </w:r>
          </w:p>
          <w:p w:rsidR="00E35FF8" w:rsidRPr="00E62A79" w:rsidRDefault="00E35FF8" w:rsidP="00E35FF8">
            <w:pPr>
              <w:suppressAutoHyphens/>
              <w:spacing w:after="60" w:line="240" w:lineRule="auto"/>
              <w:jc w:val="both"/>
              <w:rPr>
                <w:rFonts w:ascii="Times New Roman" w:eastAsia="Times New Roman" w:hAnsi="Times New Roman" w:cs="Calibri"/>
                <w:kern w:val="2"/>
                <w:sz w:val="24"/>
                <w:szCs w:val="24"/>
                <w:lang w:eastAsia="ar-SA" w:bidi="en-US"/>
              </w:rPr>
            </w:pPr>
            <w:r w:rsidRPr="00E62A79">
              <w:rPr>
                <w:rFonts w:ascii="Times New Roman" w:eastAsia="Times New Roman" w:hAnsi="Times New Roman" w:cs="Calibri"/>
                <w:kern w:val="2"/>
                <w:sz w:val="24"/>
                <w:szCs w:val="24"/>
                <w:lang w:eastAsia="ar-SA" w:bidi="en-US"/>
              </w:rPr>
              <w:t>ОКТМО 45902000</w:t>
            </w:r>
          </w:p>
          <w:p w:rsidR="00E35FF8" w:rsidRPr="00E62A79" w:rsidRDefault="00E35FF8" w:rsidP="00E35FF8">
            <w:pPr>
              <w:suppressAutoHyphens/>
              <w:spacing w:after="60" w:line="240" w:lineRule="auto"/>
              <w:jc w:val="both"/>
              <w:rPr>
                <w:rFonts w:ascii="Times New Roman" w:eastAsia="Times New Roman" w:hAnsi="Times New Roman" w:cs="Calibri"/>
                <w:kern w:val="2"/>
                <w:sz w:val="24"/>
                <w:szCs w:val="24"/>
                <w:lang w:eastAsia="ar-SA" w:bidi="en-US"/>
              </w:rPr>
            </w:pPr>
            <w:r w:rsidRPr="00E62A79">
              <w:rPr>
                <w:rFonts w:ascii="Times New Roman" w:eastAsia="Times New Roman" w:hAnsi="Times New Roman" w:cs="Calibri"/>
                <w:kern w:val="2"/>
                <w:sz w:val="24"/>
                <w:szCs w:val="24"/>
                <w:lang w:eastAsia="ar-SA" w:bidi="en-US"/>
              </w:rPr>
              <w:t>Телефон: 8-495-334-85-80</w:t>
            </w:r>
          </w:p>
          <w:p w:rsidR="00E35FF8" w:rsidRPr="00E62A79" w:rsidRDefault="00E35FF8" w:rsidP="00E35FF8">
            <w:pPr>
              <w:framePr w:hSpace="180" w:wrap="around" w:vAnchor="text" w:hAnchor="margin" w:xAlign="center" w:y="398"/>
              <w:suppressAutoHyphens/>
              <w:spacing w:after="60" w:line="240" w:lineRule="auto"/>
              <w:jc w:val="both"/>
              <w:rPr>
                <w:rFonts w:ascii="Times New Roman" w:eastAsia="Times New Roman" w:hAnsi="Times New Roman" w:cs="Calibri"/>
                <w:kern w:val="2"/>
                <w:sz w:val="24"/>
                <w:szCs w:val="24"/>
                <w:lang w:eastAsia="ar-SA"/>
              </w:rPr>
            </w:pPr>
            <w:r w:rsidRPr="00E62A79">
              <w:rPr>
                <w:rFonts w:ascii="Times New Roman" w:eastAsia="Times New Roman" w:hAnsi="Times New Roman" w:cs="Calibri"/>
                <w:kern w:val="2"/>
                <w:sz w:val="24"/>
                <w:szCs w:val="24"/>
                <w:lang w:eastAsia="ar-SA" w:bidi="en-US"/>
              </w:rPr>
              <w:t xml:space="preserve">Эл. адрес: </w:t>
            </w:r>
            <w:hyperlink r:id="rId7" w:history="1">
              <w:r w:rsidRPr="00E62A79">
                <w:rPr>
                  <w:rFonts w:ascii="Times New Roman" w:eastAsia="Times New Roman" w:hAnsi="Times New Roman" w:cs="Calibri"/>
                  <w:color w:val="0000FF"/>
                  <w:kern w:val="2"/>
                  <w:sz w:val="24"/>
                  <w:szCs w:val="24"/>
                  <w:u w:val="single"/>
                  <w:lang w:val="en-US" w:eastAsia="ar-SA" w:bidi="en-US"/>
                </w:rPr>
                <w:t>dan</w:t>
              </w:r>
              <w:r w:rsidRPr="00E62A79">
                <w:rPr>
                  <w:rFonts w:ascii="Times New Roman" w:eastAsia="Times New Roman" w:hAnsi="Times New Roman" w:cs="Calibri"/>
                  <w:color w:val="0000FF"/>
                  <w:kern w:val="2"/>
                  <w:sz w:val="24"/>
                  <w:szCs w:val="24"/>
                  <w:u w:val="single"/>
                  <w:lang w:eastAsia="ar-SA" w:bidi="en-US"/>
                </w:rPr>
                <w:t>@</w:t>
              </w:r>
              <w:r w:rsidRPr="00E62A79">
                <w:rPr>
                  <w:rFonts w:ascii="Times New Roman" w:eastAsia="Times New Roman" w:hAnsi="Times New Roman" w:cs="Calibri"/>
                  <w:color w:val="0000FF"/>
                  <w:kern w:val="2"/>
                  <w:sz w:val="24"/>
                  <w:szCs w:val="24"/>
                  <w:u w:val="single"/>
                  <w:lang w:val="en-US" w:eastAsia="ar-SA" w:bidi="en-US"/>
                </w:rPr>
                <w:t>ipu</w:t>
              </w:r>
              <w:r w:rsidRPr="00E62A79">
                <w:rPr>
                  <w:rFonts w:ascii="Times New Roman" w:eastAsia="Times New Roman" w:hAnsi="Times New Roman" w:cs="Calibri"/>
                  <w:color w:val="0000FF"/>
                  <w:kern w:val="2"/>
                  <w:sz w:val="24"/>
                  <w:szCs w:val="24"/>
                  <w:u w:val="single"/>
                  <w:lang w:eastAsia="ar-SA" w:bidi="en-US"/>
                </w:rPr>
                <w:t>.</w:t>
              </w:r>
              <w:proofErr w:type="spellStart"/>
              <w:r w:rsidRPr="00E62A79">
                <w:rPr>
                  <w:rFonts w:ascii="Times New Roman" w:eastAsia="Times New Roman" w:hAnsi="Times New Roman" w:cs="Calibri"/>
                  <w:color w:val="0000FF"/>
                  <w:kern w:val="2"/>
                  <w:sz w:val="24"/>
                  <w:szCs w:val="24"/>
                  <w:u w:val="single"/>
                  <w:lang w:val="en-US" w:eastAsia="ar-SA" w:bidi="en-US"/>
                </w:rPr>
                <w:t>ru</w:t>
              </w:r>
              <w:proofErr w:type="spellEnd"/>
            </w:hyperlink>
          </w:p>
        </w:tc>
        <w:tc>
          <w:tcPr>
            <w:tcW w:w="591" w:type="dxa"/>
          </w:tcPr>
          <w:p w:rsidR="00E35FF8" w:rsidRPr="00E62A79" w:rsidRDefault="00E35FF8" w:rsidP="00E35FF8">
            <w:pPr>
              <w:spacing w:after="60" w:line="240" w:lineRule="auto"/>
              <w:ind w:left="247"/>
              <w:jc w:val="both"/>
              <w:rPr>
                <w:rFonts w:ascii="Times New Roman" w:eastAsia="Times New Roman" w:hAnsi="Times New Roman"/>
                <w:sz w:val="24"/>
                <w:szCs w:val="24"/>
                <w:lang w:eastAsia="ru-RU"/>
              </w:rPr>
            </w:pPr>
          </w:p>
        </w:tc>
        <w:tc>
          <w:tcPr>
            <w:tcW w:w="5273" w:type="dxa"/>
          </w:tcPr>
          <w:p w:rsidR="00E35FF8" w:rsidRPr="00E62A79" w:rsidRDefault="00E35FF8" w:rsidP="00E35FF8">
            <w:pPr>
              <w:spacing w:after="60" w:line="240" w:lineRule="auto"/>
              <w:jc w:val="both"/>
              <w:rPr>
                <w:rFonts w:ascii="Times New Roman" w:eastAsia="Times New Roman" w:hAnsi="Times New Roman"/>
                <w:sz w:val="24"/>
                <w:szCs w:val="24"/>
                <w:highlight w:val="red"/>
                <w:lang w:eastAsia="ru-RU"/>
              </w:rPr>
            </w:pPr>
          </w:p>
        </w:tc>
      </w:tr>
      <w:tr w:rsidR="00544D0D" w:rsidRPr="00E62A79" w:rsidTr="00544D0D">
        <w:tc>
          <w:tcPr>
            <w:tcW w:w="4909" w:type="dxa"/>
          </w:tcPr>
          <w:p w:rsidR="00544D0D" w:rsidRPr="00E62A79" w:rsidRDefault="00544D0D" w:rsidP="00544D0D">
            <w:pPr>
              <w:spacing w:after="60" w:line="240" w:lineRule="auto"/>
              <w:jc w:val="both"/>
              <w:rPr>
                <w:rFonts w:ascii="Times New Roman" w:eastAsia="Times New Roman" w:hAnsi="Times New Roman"/>
                <w:sz w:val="24"/>
                <w:szCs w:val="24"/>
                <w:lang w:eastAsia="ru-RU"/>
              </w:rPr>
            </w:pPr>
          </w:p>
        </w:tc>
        <w:tc>
          <w:tcPr>
            <w:tcW w:w="591" w:type="dxa"/>
          </w:tcPr>
          <w:p w:rsidR="00544D0D" w:rsidRPr="00E62A79" w:rsidRDefault="00544D0D" w:rsidP="00544D0D">
            <w:pPr>
              <w:spacing w:after="60" w:line="240" w:lineRule="auto"/>
              <w:ind w:left="247"/>
              <w:jc w:val="both"/>
              <w:rPr>
                <w:rFonts w:ascii="Times New Roman" w:eastAsia="Times New Roman" w:hAnsi="Times New Roman"/>
                <w:sz w:val="24"/>
                <w:szCs w:val="24"/>
                <w:lang w:eastAsia="ru-RU"/>
              </w:rPr>
            </w:pPr>
          </w:p>
        </w:tc>
        <w:tc>
          <w:tcPr>
            <w:tcW w:w="5273" w:type="dxa"/>
          </w:tcPr>
          <w:p w:rsidR="00544D0D" w:rsidRPr="00E62A79" w:rsidRDefault="00544D0D" w:rsidP="00544D0D">
            <w:pPr>
              <w:spacing w:after="60" w:line="240" w:lineRule="auto"/>
              <w:jc w:val="both"/>
              <w:rPr>
                <w:rFonts w:ascii="Times New Roman" w:eastAsia="Times New Roman" w:hAnsi="Times New Roman"/>
                <w:sz w:val="24"/>
                <w:szCs w:val="24"/>
                <w:lang w:eastAsia="ru-RU"/>
              </w:rPr>
            </w:pPr>
          </w:p>
        </w:tc>
      </w:tr>
      <w:tr w:rsidR="00544D0D" w:rsidRPr="00E62A79" w:rsidTr="00544D0D">
        <w:tc>
          <w:tcPr>
            <w:tcW w:w="4909" w:type="dxa"/>
            <w:tcBorders>
              <w:left w:val="nil"/>
              <w:bottom w:val="nil"/>
              <w:right w:val="nil"/>
            </w:tcBorders>
            <w:vAlign w:val="center"/>
          </w:tcPr>
          <w:p w:rsidR="00544D0D" w:rsidRPr="00E62A79" w:rsidRDefault="00544D0D" w:rsidP="00544D0D">
            <w:pPr>
              <w:spacing w:after="60" w:line="240" w:lineRule="auto"/>
              <w:ind w:right="-75"/>
              <w:jc w:val="both"/>
              <w:rPr>
                <w:rFonts w:ascii="Times New Roman" w:eastAsia="Times New Roman" w:hAnsi="Times New Roman"/>
                <w:sz w:val="24"/>
                <w:szCs w:val="24"/>
                <w:lang w:eastAsia="ru-RU"/>
              </w:rPr>
            </w:pPr>
          </w:p>
          <w:p w:rsidR="00544D0D" w:rsidRPr="00E62A79" w:rsidRDefault="00544D0D" w:rsidP="00544D0D">
            <w:pPr>
              <w:spacing w:after="60" w:line="240" w:lineRule="auto"/>
              <w:ind w:right="-75"/>
              <w:jc w:val="both"/>
              <w:rPr>
                <w:rFonts w:ascii="Times New Roman" w:eastAsia="Times New Roman" w:hAnsi="Times New Roman"/>
                <w:sz w:val="24"/>
                <w:szCs w:val="24"/>
                <w:lang w:eastAsia="ru-RU"/>
              </w:rPr>
            </w:pPr>
            <w:r w:rsidRPr="00E62A79">
              <w:rPr>
                <w:rFonts w:ascii="Times New Roman" w:eastAsia="Times New Roman" w:hAnsi="Times New Roman"/>
                <w:sz w:val="24"/>
                <w:szCs w:val="24"/>
                <w:lang w:eastAsia="ru-RU"/>
              </w:rPr>
              <w:t>______________________/____________/</w:t>
            </w:r>
          </w:p>
        </w:tc>
        <w:tc>
          <w:tcPr>
            <w:tcW w:w="591" w:type="dxa"/>
            <w:vAlign w:val="center"/>
          </w:tcPr>
          <w:p w:rsidR="00544D0D" w:rsidRPr="00E62A79" w:rsidRDefault="00544D0D" w:rsidP="00544D0D">
            <w:pPr>
              <w:spacing w:after="60" w:line="240" w:lineRule="auto"/>
              <w:ind w:left="247"/>
              <w:jc w:val="both"/>
              <w:rPr>
                <w:rFonts w:ascii="Times New Roman" w:eastAsia="Times New Roman" w:hAnsi="Times New Roman"/>
                <w:sz w:val="24"/>
                <w:szCs w:val="24"/>
                <w:lang w:eastAsia="ru-RU"/>
              </w:rPr>
            </w:pPr>
          </w:p>
        </w:tc>
        <w:tc>
          <w:tcPr>
            <w:tcW w:w="5273" w:type="dxa"/>
            <w:vAlign w:val="center"/>
          </w:tcPr>
          <w:p w:rsidR="00544D0D" w:rsidRPr="00E62A79" w:rsidRDefault="00544D0D" w:rsidP="00544D0D">
            <w:pPr>
              <w:spacing w:after="60" w:line="240" w:lineRule="auto"/>
              <w:ind w:right="-75"/>
              <w:jc w:val="both"/>
              <w:rPr>
                <w:rFonts w:ascii="Times New Roman" w:eastAsia="Times New Roman" w:hAnsi="Times New Roman"/>
                <w:sz w:val="24"/>
                <w:szCs w:val="24"/>
                <w:lang w:eastAsia="ru-RU"/>
              </w:rPr>
            </w:pPr>
          </w:p>
          <w:p w:rsidR="00544D0D" w:rsidRPr="00E62A79" w:rsidRDefault="00544D0D" w:rsidP="00544D0D">
            <w:pPr>
              <w:spacing w:after="60" w:line="240" w:lineRule="auto"/>
              <w:ind w:right="-75"/>
              <w:jc w:val="both"/>
              <w:rPr>
                <w:rFonts w:ascii="Times New Roman" w:eastAsia="Times New Roman" w:hAnsi="Times New Roman"/>
                <w:sz w:val="24"/>
                <w:szCs w:val="24"/>
                <w:lang w:eastAsia="ru-RU"/>
              </w:rPr>
            </w:pPr>
            <w:r w:rsidRPr="00E62A79">
              <w:rPr>
                <w:rFonts w:ascii="Times New Roman" w:eastAsia="Times New Roman" w:hAnsi="Times New Roman"/>
                <w:sz w:val="24"/>
                <w:szCs w:val="24"/>
                <w:lang w:eastAsia="ru-RU"/>
              </w:rPr>
              <w:t>______________________/____________/</w:t>
            </w:r>
          </w:p>
        </w:tc>
      </w:tr>
    </w:tbl>
    <w:p w:rsidR="00544D0D" w:rsidRPr="00733379" w:rsidRDefault="00544D0D" w:rsidP="00544D0D">
      <w:pPr>
        <w:spacing w:after="0" w:line="259" w:lineRule="auto"/>
        <w:contextualSpacing/>
        <w:jc w:val="right"/>
        <w:rPr>
          <w:rFonts w:ascii="Times New Roman" w:eastAsia="Calibri" w:hAnsi="Times New Roman"/>
          <w:sz w:val="24"/>
          <w:szCs w:val="24"/>
        </w:rPr>
      </w:pPr>
    </w:p>
    <w:p w:rsidR="00544D0D" w:rsidRPr="00733379" w:rsidRDefault="00544D0D" w:rsidP="00544D0D">
      <w:pPr>
        <w:spacing w:after="0" w:line="259" w:lineRule="auto"/>
        <w:contextualSpacing/>
        <w:jc w:val="right"/>
        <w:rPr>
          <w:rFonts w:ascii="Times New Roman" w:eastAsia="Calibri" w:hAnsi="Times New Roman"/>
          <w:sz w:val="24"/>
          <w:szCs w:val="24"/>
        </w:rPr>
      </w:pPr>
      <w:r w:rsidRPr="00733379">
        <w:rPr>
          <w:rFonts w:ascii="Times New Roman" w:eastAsia="Calibri" w:hAnsi="Times New Roman"/>
          <w:sz w:val="24"/>
          <w:szCs w:val="24"/>
        </w:rPr>
        <w:br w:type="page"/>
      </w:r>
      <w:r w:rsidRPr="00733379">
        <w:rPr>
          <w:rFonts w:ascii="Times New Roman" w:eastAsia="Calibri" w:hAnsi="Times New Roman"/>
          <w:sz w:val="24"/>
          <w:szCs w:val="24"/>
        </w:rPr>
        <w:lastRenderedPageBreak/>
        <w:t>Приложение № 1</w:t>
      </w:r>
    </w:p>
    <w:p w:rsidR="00544D0D" w:rsidRPr="00733379" w:rsidRDefault="00544D0D" w:rsidP="00544D0D">
      <w:pPr>
        <w:spacing w:after="0" w:line="259" w:lineRule="auto"/>
        <w:contextualSpacing/>
        <w:jc w:val="right"/>
        <w:rPr>
          <w:rFonts w:ascii="Times New Roman" w:eastAsia="Calibri" w:hAnsi="Times New Roman"/>
          <w:sz w:val="24"/>
          <w:szCs w:val="24"/>
        </w:rPr>
      </w:pPr>
      <w:r w:rsidRPr="00733379">
        <w:rPr>
          <w:rFonts w:ascii="Times New Roman" w:eastAsia="Calibri" w:hAnsi="Times New Roman"/>
          <w:sz w:val="24"/>
          <w:szCs w:val="24"/>
        </w:rPr>
        <w:t>к Договору от «__» _____201_ г.</w:t>
      </w:r>
    </w:p>
    <w:p w:rsidR="00544D0D" w:rsidRPr="00733379" w:rsidRDefault="00544D0D" w:rsidP="00544D0D">
      <w:pPr>
        <w:spacing w:after="0" w:line="259" w:lineRule="auto"/>
        <w:contextualSpacing/>
        <w:jc w:val="right"/>
        <w:rPr>
          <w:rFonts w:ascii="Times New Roman" w:eastAsia="Calibri" w:hAnsi="Times New Roman"/>
          <w:sz w:val="24"/>
          <w:szCs w:val="24"/>
        </w:rPr>
      </w:pPr>
      <w:r w:rsidRPr="00733379">
        <w:rPr>
          <w:rFonts w:ascii="Times New Roman" w:eastAsia="Calibri" w:hAnsi="Times New Roman"/>
          <w:sz w:val="24"/>
          <w:szCs w:val="24"/>
        </w:rPr>
        <w:t>№_____________________</w:t>
      </w:r>
    </w:p>
    <w:p w:rsidR="00544D0D" w:rsidRDefault="00544D0D" w:rsidP="00544D0D">
      <w:pPr>
        <w:suppressAutoHyphens/>
        <w:spacing w:after="0" w:line="240" w:lineRule="auto"/>
        <w:jc w:val="center"/>
        <w:rPr>
          <w:rFonts w:ascii="Times New Roman" w:eastAsia="Calibri" w:hAnsi="Times New Roman"/>
          <w:b/>
          <w:color w:val="000000"/>
          <w:sz w:val="24"/>
          <w:szCs w:val="24"/>
          <w:lang w:eastAsia="ar-SA"/>
        </w:rPr>
      </w:pPr>
    </w:p>
    <w:p w:rsidR="00111C91" w:rsidRDefault="00111C91" w:rsidP="00584EA1">
      <w:pPr>
        <w:suppressAutoHyphens/>
        <w:spacing w:after="0" w:line="240" w:lineRule="auto"/>
        <w:jc w:val="center"/>
        <w:rPr>
          <w:rFonts w:ascii="Times New Roman" w:eastAsia="Calibri" w:hAnsi="Times New Roman"/>
          <w:b/>
          <w:color w:val="000000"/>
          <w:sz w:val="24"/>
          <w:szCs w:val="24"/>
          <w:lang w:eastAsia="ar-SA"/>
        </w:rPr>
      </w:pPr>
    </w:p>
    <w:p w:rsidR="005B0CE4" w:rsidRDefault="005B0CE4" w:rsidP="00584EA1">
      <w:pPr>
        <w:suppressAutoHyphens/>
        <w:spacing w:after="0" w:line="240" w:lineRule="auto"/>
        <w:jc w:val="center"/>
        <w:rPr>
          <w:rFonts w:ascii="Times New Roman" w:eastAsia="Calibri" w:hAnsi="Times New Roman"/>
          <w:b/>
          <w:color w:val="000000"/>
          <w:sz w:val="24"/>
          <w:szCs w:val="24"/>
          <w:lang w:eastAsia="ar-SA"/>
        </w:rPr>
      </w:pPr>
    </w:p>
    <w:p w:rsidR="005B0CE4" w:rsidRDefault="005B0CE4" w:rsidP="005B0CE4">
      <w:pPr>
        <w:suppressAutoHyphens/>
        <w:spacing w:after="120" w:line="240" w:lineRule="auto"/>
        <w:ind w:left="360"/>
        <w:jc w:val="center"/>
        <w:rPr>
          <w:rFonts w:ascii="Times New Roman" w:eastAsia="Calibri" w:hAnsi="Times New Roman"/>
          <w:b/>
          <w:color w:val="000000"/>
          <w:sz w:val="24"/>
          <w:szCs w:val="24"/>
          <w:lang w:eastAsia="ar-SA"/>
        </w:rPr>
      </w:pPr>
      <w:r w:rsidRPr="00C6054A">
        <w:rPr>
          <w:rFonts w:ascii="Times New Roman" w:eastAsia="Calibri" w:hAnsi="Times New Roman"/>
          <w:b/>
          <w:color w:val="000000"/>
          <w:sz w:val="24"/>
          <w:szCs w:val="24"/>
          <w:lang w:eastAsia="ar-SA"/>
        </w:rPr>
        <w:t>СПЕЦИФИКАЦИЯ</w:t>
      </w:r>
    </w:p>
    <w:p w:rsidR="005B0CE4" w:rsidRPr="003E62BB" w:rsidRDefault="005B0CE4" w:rsidP="005B0C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5767">
        <w:rPr>
          <w:rFonts w:ascii="Times New Roman" w:eastAsia="Times New Roman" w:hAnsi="Times New Roman"/>
          <w:sz w:val="24"/>
          <w:szCs w:val="24"/>
          <w:lang w:eastAsia="ru-RU"/>
        </w:rPr>
        <w:t xml:space="preserve">на поставку </w:t>
      </w:r>
      <w:r w:rsidRPr="003E62BB">
        <w:rPr>
          <w:rFonts w:ascii="Times New Roman" w:eastAsia="Times New Roman" w:hAnsi="Times New Roman"/>
          <w:sz w:val="24"/>
          <w:szCs w:val="24"/>
          <w:lang w:eastAsia="ru-RU"/>
        </w:rPr>
        <w:t xml:space="preserve">топлива через АЗС с использованием топливных пластиковых карт </w:t>
      </w:r>
    </w:p>
    <w:p w:rsidR="005B0CE4" w:rsidRPr="003E62BB" w:rsidRDefault="005B0CE4" w:rsidP="005B0C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E62BB">
        <w:rPr>
          <w:rFonts w:ascii="Times New Roman" w:eastAsia="Times New Roman" w:hAnsi="Times New Roman"/>
          <w:sz w:val="24"/>
          <w:szCs w:val="24"/>
          <w:lang w:eastAsia="ru-RU"/>
        </w:rPr>
        <w:t>для нужд ИПУ РАН</w:t>
      </w:r>
    </w:p>
    <w:p w:rsidR="005B0CE4" w:rsidRDefault="005B0CE4" w:rsidP="005B0CE4">
      <w:pPr>
        <w:spacing w:after="0" w:line="240" w:lineRule="auto"/>
        <w:jc w:val="center"/>
        <w:rPr>
          <w:rFonts w:ascii="Times New Roman" w:eastAsia="Times New Roman" w:hAnsi="Times New Roman"/>
          <w:sz w:val="24"/>
          <w:szCs w:val="24"/>
          <w:lang w:eastAsia="ru-RU"/>
        </w:rPr>
      </w:pPr>
    </w:p>
    <w:p w:rsidR="005B0CE4" w:rsidRPr="009F6E34" w:rsidRDefault="005B0CE4" w:rsidP="005B0CE4">
      <w:pPr>
        <w:spacing w:after="0" w:line="240" w:lineRule="auto"/>
        <w:jc w:val="center"/>
        <w:rPr>
          <w:rFonts w:ascii="Times New Roman" w:eastAsia="Times New Roman" w:hAnsi="Times New Roman"/>
          <w:b/>
          <w:sz w:val="24"/>
          <w:szCs w:val="24"/>
          <w:lang w:eastAsia="ru-RU"/>
        </w:rPr>
      </w:pPr>
    </w:p>
    <w:tbl>
      <w:tblPr>
        <w:tblStyle w:val="3f3"/>
        <w:tblW w:w="9738" w:type="dxa"/>
        <w:tblLayout w:type="fixed"/>
        <w:tblLook w:val="04A0" w:firstRow="1" w:lastRow="0" w:firstColumn="1" w:lastColumn="0" w:noHBand="0" w:noVBand="1"/>
      </w:tblPr>
      <w:tblGrid>
        <w:gridCol w:w="680"/>
        <w:gridCol w:w="3539"/>
        <w:gridCol w:w="1134"/>
        <w:gridCol w:w="851"/>
        <w:gridCol w:w="1588"/>
        <w:gridCol w:w="1946"/>
      </w:tblGrid>
      <w:tr w:rsidR="005B0CE4" w:rsidRPr="00E35FF8" w:rsidTr="00E35FF8">
        <w:trPr>
          <w:trHeight w:val="573"/>
        </w:trPr>
        <w:tc>
          <w:tcPr>
            <w:tcW w:w="680" w:type="dxa"/>
          </w:tcPr>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w:t>
            </w:r>
          </w:p>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п/п</w:t>
            </w:r>
          </w:p>
        </w:tc>
        <w:tc>
          <w:tcPr>
            <w:tcW w:w="3539" w:type="dxa"/>
          </w:tcPr>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 xml:space="preserve">Наименование товара / </w:t>
            </w:r>
          </w:p>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Товарный знак /</w:t>
            </w:r>
          </w:p>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Страна происхождения товара</w:t>
            </w:r>
          </w:p>
        </w:tc>
        <w:tc>
          <w:tcPr>
            <w:tcW w:w="1134" w:type="dxa"/>
          </w:tcPr>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Ед.</w:t>
            </w:r>
          </w:p>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изм.</w:t>
            </w:r>
          </w:p>
        </w:tc>
        <w:tc>
          <w:tcPr>
            <w:tcW w:w="851" w:type="dxa"/>
          </w:tcPr>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Кол-во</w:t>
            </w:r>
          </w:p>
        </w:tc>
        <w:tc>
          <w:tcPr>
            <w:tcW w:w="1588" w:type="dxa"/>
          </w:tcPr>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Цена, руб.</w:t>
            </w:r>
          </w:p>
        </w:tc>
        <w:tc>
          <w:tcPr>
            <w:tcW w:w="1946" w:type="dxa"/>
          </w:tcPr>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Сумма, руб.</w:t>
            </w:r>
          </w:p>
        </w:tc>
      </w:tr>
      <w:tr w:rsidR="005B0CE4" w:rsidRPr="00E35FF8" w:rsidTr="00E35FF8">
        <w:trPr>
          <w:trHeight w:val="315"/>
        </w:trPr>
        <w:tc>
          <w:tcPr>
            <w:tcW w:w="680" w:type="dxa"/>
          </w:tcPr>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1</w:t>
            </w:r>
          </w:p>
        </w:tc>
        <w:tc>
          <w:tcPr>
            <w:tcW w:w="3539" w:type="dxa"/>
          </w:tcPr>
          <w:p w:rsidR="005B0CE4" w:rsidRPr="00E35FF8" w:rsidRDefault="005B0CE4" w:rsidP="00E35FF8">
            <w:pPr>
              <w:spacing w:after="0"/>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 xml:space="preserve">Бензин автомобильный АИ-92 </w:t>
            </w:r>
          </w:p>
          <w:p w:rsidR="005B0CE4" w:rsidRPr="00E35FF8" w:rsidRDefault="005B0CE4" w:rsidP="00E35FF8">
            <w:pPr>
              <w:spacing w:after="0"/>
              <w:rPr>
                <w:rFonts w:ascii="Times New Roman" w:eastAsia="Times New Roman" w:hAnsi="Times New Roman"/>
                <w:sz w:val="24"/>
                <w:szCs w:val="24"/>
                <w:lang w:eastAsia="ru-RU"/>
              </w:rPr>
            </w:pPr>
          </w:p>
        </w:tc>
        <w:tc>
          <w:tcPr>
            <w:tcW w:w="1134" w:type="dxa"/>
          </w:tcPr>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литр</w:t>
            </w:r>
          </w:p>
        </w:tc>
        <w:tc>
          <w:tcPr>
            <w:tcW w:w="851" w:type="dxa"/>
          </w:tcPr>
          <w:p w:rsidR="005B0CE4" w:rsidRPr="00E35FF8" w:rsidRDefault="00E35FF8"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200</w:t>
            </w:r>
          </w:p>
        </w:tc>
        <w:tc>
          <w:tcPr>
            <w:tcW w:w="1588" w:type="dxa"/>
          </w:tcPr>
          <w:p w:rsidR="005B0CE4" w:rsidRPr="00E35FF8" w:rsidRDefault="005B0CE4" w:rsidP="00E35FF8">
            <w:pPr>
              <w:spacing w:after="0"/>
              <w:jc w:val="center"/>
              <w:rPr>
                <w:rFonts w:ascii="Times New Roman" w:eastAsia="Times New Roman" w:hAnsi="Times New Roman"/>
                <w:b/>
                <w:sz w:val="24"/>
                <w:szCs w:val="24"/>
                <w:lang w:eastAsia="ru-RU"/>
              </w:rPr>
            </w:pPr>
          </w:p>
        </w:tc>
        <w:tc>
          <w:tcPr>
            <w:tcW w:w="1946" w:type="dxa"/>
          </w:tcPr>
          <w:p w:rsidR="005B0CE4" w:rsidRPr="00E35FF8" w:rsidRDefault="005B0CE4" w:rsidP="00E35FF8">
            <w:pPr>
              <w:spacing w:after="0"/>
              <w:jc w:val="center"/>
              <w:rPr>
                <w:rFonts w:ascii="Times New Roman" w:eastAsia="Times New Roman" w:hAnsi="Times New Roman"/>
                <w:b/>
                <w:sz w:val="24"/>
                <w:szCs w:val="24"/>
                <w:lang w:eastAsia="ru-RU"/>
              </w:rPr>
            </w:pPr>
          </w:p>
        </w:tc>
      </w:tr>
      <w:tr w:rsidR="005B0CE4" w:rsidRPr="00E35FF8" w:rsidTr="00E35FF8">
        <w:trPr>
          <w:trHeight w:val="264"/>
        </w:trPr>
        <w:tc>
          <w:tcPr>
            <w:tcW w:w="680" w:type="dxa"/>
          </w:tcPr>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2</w:t>
            </w:r>
          </w:p>
        </w:tc>
        <w:tc>
          <w:tcPr>
            <w:tcW w:w="3539" w:type="dxa"/>
          </w:tcPr>
          <w:p w:rsidR="005B0CE4" w:rsidRPr="00E35FF8" w:rsidRDefault="005B0CE4" w:rsidP="00E35FF8">
            <w:pPr>
              <w:spacing w:after="0"/>
              <w:jc w:val="both"/>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Бензин автомобильный АИ-95</w:t>
            </w:r>
          </w:p>
          <w:p w:rsidR="005B0CE4" w:rsidRPr="00E35FF8" w:rsidRDefault="005B0CE4" w:rsidP="00E35FF8">
            <w:pPr>
              <w:spacing w:after="0"/>
              <w:jc w:val="both"/>
              <w:rPr>
                <w:rFonts w:ascii="Times New Roman" w:eastAsia="Times New Roman" w:hAnsi="Times New Roman"/>
                <w:sz w:val="24"/>
                <w:szCs w:val="24"/>
                <w:lang w:eastAsia="ru-RU"/>
              </w:rPr>
            </w:pPr>
          </w:p>
        </w:tc>
        <w:tc>
          <w:tcPr>
            <w:tcW w:w="1134" w:type="dxa"/>
          </w:tcPr>
          <w:p w:rsidR="005B0CE4" w:rsidRPr="00E35FF8" w:rsidRDefault="005B0CE4"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литр</w:t>
            </w:r>
          </w:p>
        </w:tc>
        <w:tc>
          <w:tcPr>
            <w:tcW w:w="851" w:type="dxa"/>
          </w:tcPr>
          <w:p w:rsidR="005B0CE4" w:rsidRPr="00E35FF8" w:rsidRDefault="00E35FF8" w:rsidP="00E35FF8">
            <w:pPr>
              <w:spacing w:after="0"/>
              <w:jc w:val="center"/>
              <w:rPr>
                <w:rFonts w:ascii="Times New Roman" w:eastAsia="Times New Roman" w:hAnsi="Times New Roman"/>
                <w:sz w:val="24"/>
                <w:szCs w:val="24"/>
                <w:lang w:eastAsia="ru-RU"/>
              </w:rPr>
            </w:pPr>
            <w:r w:rsidRPr="00E35FF8">
              <w:rPr>
                <w:rFonts w:ascii="Times New Roman" w:eastAsia="Times New Roman" w:hAnsi="Times New Roman"/>
                <w:sz w:val="24"/>
                <w:szCs w:val="24"/>
                <w:lang w:eastAsia="ru-RU"/>
              </w:rPr>
              <w:t>2700</w:t>
            </w:r>
          </w:p>
        </w:tc>
        <w:tc>
          <w:tcPr>
            <w:tcW w:w="1588" w:type="dxa"/>
          </w:tcPr>
          <w:p w:rsidR="005B0CE4" w:rsidRPr="00E35FF8" w:rsidRDefault="005B0CE4" w:rsidP="00E35FF8">
            <w:pPr>
              <w:spacing w:after="0"/>
              <w:jc w:val="center"/>
              <w:rPr>
                <w:rFonts w:ascii="Times New Roman" w:eastAsia="Times New Roman" w:hAnsi="Times New Roman"/>
                <w:b/>
                <w:sz w:val="24"/>
                <w:szCs w:val="24"/>
                <w:lang w:eastAsia="ru-RU"/>
              </w:rPr>
            </w:pPr>
          </w:p>
        </w:tc>
        <w:tc>
          <w:tcPr>
            <w:tcW w:w="1946" w:type="dxa"/>
          </w:tcPr>
          <w:p w:rsidR="005B0CE4" w:rsidRPr="00E35FF8" w:rsidRDefault="005B0CE4" w:rsidP="00E35FF8">
            <w:pPr>
              <w:spacing w:after="0"/>
              <w:jc w:val="center"/>
              <w:rPr>
                <w:rFonts w:ascii="Times New Roman" w:eastAsia="Times New Roman" w:hAnsi="Times New Roman"/>
                <w:b/>
                <w:sz w:val="24"/>
                <w:szCs w:val="24"/>
                <w:lang w:eastAsia="ru-RU"/>
              </w:rPr>
            </w:pPr>
          </w:p>
        </w:tc>
      </w:tr>
      <w:tr w:rsidR="009C535A" w:rsidRPr="00E35FF8" w:rsidTr="000B5CFA">
        <w:trPr>
          <w:trHeight w:val="264"/>
        </w:trPr>
        <w:tc>
          <w:tcPr>
            <w:tcW w:w="7792" w:type="dxa"/>
            <w:gridSpan w:val="5"/>
          </w:tcPr>
          <w:p w:rsidR="009C535A" w:rsidRPr="00E35FF8" w:rsidRDefault="009C535A" w:rsidP="009C535A">
            <w:pPr>
              <w:spacing w:after="0"/>
              <w:jc w:val="right"/>
              <w:rPr>
                <w:rFonts w:ascii="Times New Roman" w:eastAsia="Times New Roman" w:hAnsi="Times New Roman"/>
                <w:kern w:val="1"/>
                <w:sz w:val="24"/>
                <w:szCs w:val="24"/>
                <w:lang w:eastAsia="ar-SA"/>
              </w:rPr>
            </w:pPr>
            <w:r w:rsidRPr="00E35FF8">
              <w:rPr>
                <w:rFonts w:ascii="Times New Roman" w:eastAsia="Times New Roman" w:hAnsi="Times New Roman"/>
                <w:kern w:val="1"/>
                <w:sz w:val="24"/>
                <w:szCs w:val="24"/>
                <w:lang w:eastAsia="ar-SA"/>
              </w:rPr>
              <w:t>Итого</w:t>
            </w:r>
          </w:p>
        </w:tc>
        <w:tc>
          <w:tcPr>
            <w:tcW w:w="1946" w:type="dxa"/>
          </w:tcPr>
          <w:p w:rsidR="009C535A" w:rsidRPr="00E35FF8" w:rsidRDefault="009C535A" w:rsidP="009C535A">
            <w:pPr>
              <w:spacing w:after="0"/>
              <w:jc w:val="center"/>
              <w:rPr>
                <w:rFonts w:ascii="Times New Roman" w:eastAsia="Times New Roman" w:hAnsi="Times New Roman"/>
                <w:b/>
                <w:sz w:val="24"/>
                <w:szCs w:val="24"/>
                <w:lang w:eastAsia="ru-RU"/>
              </w:rPr>
            </w:pPr>
          </w:p>
        </w:tc>
      </w:tr>
      <w:tr w:rsidR="009C535A" w:rsidRPr="00E35FF8" w:rsidTr="000659FA">
        <w:trPr>
          <w:trHeight w:val="264"/>
        </w:trPr>
        <w:tc>
          <w:tcPr>
            <w:tcW w:w="7792" w:type="dxa"/>
            <w:gridSpan w:val="5"/>
          </w:tcPr>
          <w:p w:rsidR="009C535A" w:rsidRPr="00E35FF8" w:rsidRDefault="009C535A" w:rsidP="009C535A">
            <w:pPr>
              <w:spacing w:after="0"/>
              <w:jc w:val="right"/>
              <w:rPr>
                <w:rFonts w:ascii="Times New Roman" w:eastAsia="Times New Roman" w:hAnsi="Times New Roman"/>
                <w:sz w:val="24"/>
                <w:szCs w:val="24"/>
                <w:lang w:eastAsia="ru-RU"/>
              </w:rPr>
            </w:pPr>
            <w:r w:rsidRPr="00E35FF8">
              <w:rPr>
                <w:rFonts w:ascii="Times New Roman" w:eastAsia="Times New Roman" w:hAnsi="Times New Roman"/>
                <w:kern w:val="1"/>
                <w:sz w:val="24"/>
                <w:szCs w:val="24"/>
                <w:lang w:eastAsia="ar-SA"/>
              </w:rPr>
              <w:t xml:space="preserve">В том числе НДС </w:t>
            </w:r>
          </w:p>
        </w:tc>
        <w:tc>
          <w:tcPr>
            <w:tcW w:w="1946" w:type="dxa"/>
          </w:tcPr>
          <w:p w:rsidR="009C535A" w:rsidRPr="00E35FF8" w:rsidRDefault="009C535A" w:rsidP="009C535A">
            <w:pPr>
              <w:spacing w:after="0"/>
              <w:jc w:val="center"/>
              <w:rPr>
                <w:rFonts w:ascii="Times New Roman" w:eastAsia="Times New Roman" w:hAnsi="Times New Roman"/>
                <w:b/>
                <w:sz w:val="24"/>
                <w:szCs w:val="24"/>
                <w:lang w:eastAsia="ru-RU"/>
              </w:rPr>
            </w:pPr>
          </w:p>
        </w:tc>
      </w:tr>
    </w:tbl>
    <w:p w:rsidR="005B0CE4" w:rsidRDefault="005B0CE4" w:rsidP="00584EA1">
      <w:pPr>
        <w:suppressAutoHyphens/>
        <w:spacing w:after="0" w:line="240" w:lineRule="auto"/>
        <w:jc w:val="center"/>
        <w:rPr>
          <w:rFonts w:ascii="Times New Roman" w:eastAsia="Calibri" w:hAnsi="Times New Roman"/>
          <w:b/>
          <w:color w:val="000000"/>
          <w:sz w:val="24"/>
          <w:szCs w:val="24"/>
          <w:lang w:eastAsia="ar-SA"/>
        </w:rPr>
      </w:pPr>
    </w:p>
    <w:p w:rsidR="005B0CE4" w:rsidRDefault="005B0CE4" w:rsidP="00584EA1">
      <w:pPr>
        <w:suppressAutoHyphens/>
        <w:spacing w:after="0" w:line="240" w:lineRule="auto"/>
        <w:jc w:val="center"/>
        <w:rPr>
          <w:rFonts w:ascii="Times New Roman" w:eastAsia="Calibri" w:hAnsi="Times New Roman"/>
          <w:b/>
          <w:color w:val="000000"/>
          <w:sz w:val="24"/>
          <w:szCs w:val="24"/>
          <w:lang w:eastAsia="ar-SA"/>
        </w:rPr>
      </w:pPr>
    </w:p>
    <w:p w:rsidR="00544D0D" w:rsidRDefault="00544D0D" w:rsidP="00544D0D">
      <w:pPr>
        <w:suppressAutoHyphens/>
        <w:spacing w:after="0" w:line="240" w:lineRule="auto"/>
        <w:jc w:val="center"/>
        <w:rPr>
          <w:rFonts w:ascii="Times New Roman" w:eastAsia="Calibri" w:hAnsi="Times New Roman"/>
          <w:b/>
          <w:color w:val="000000"/>
          <w:sz w:val="24"/>
          <w:szCs w:val="24"/>
          <w:lang w:eastAsia="ar-SA"/>
        </w:rPr>
      </w:pPr>
    </w:p>
    <w:p w:rsidR="00544D0D" w:rsidRDefault="00544D0D" w:rsidP="00544D0D">
      <w:pPr>
        <w:suppressAutoHyphens/>
        <w:spacing w:after="0" w:line="240" w:lineRule="auto"/>
        <w:jc w:val="center"/>
        <w:rPr>
          <w:rFonts w:ascii="Times New Roman" w:eastAsia="Calibri" w:hAnsi="Times New Roman"/>
          <w:b/>
          <w:color w:val="000000"/>
          <w:sz w:val="24"/>
          <w:szCs w:val="24"/>
          <w:lang w:eastAsia="ar-SA"/>
        </w:rPr>
      </w:pPr>
    </w:p>
    <w:tbl>
      <w:tblPr>
        <w:tblW w:w="9321" w:type="dxa"/>
        <w:tblLayout w:type="fixed"/>
        <w:tblCellMar>
          <w:left w:w="107" w:type="dxa"/>
          <w:right w:w="107" w:type="dxa"/>
        </w:tblCellMar>
        <w:tblLook w:val="0000" w:firstRow="0" w:lastRow="0" w:firstColumn="0" w:lastColumn="0" w:noHBand="0" w:noVBand="0"/>
      </w:tblPr>
      <w:tblGrid>
        <w:gridCol w:w="2659"/>
        <w:gridCol w:w="2126"/>
        <w:gridCol w:w="284"/>
        <w:gridCol w:w="2409"/>
        <w:gridCol w:w="1843"/>
      </w:tblGrid>
      <w:tr w:rsidR="00544D0D" w:rsidRPr="00706205" w:rsidTr="00544D0D">
        <w:trPr>
          <w:trHeight w:val="1627"/>
        </w:trPr>
        <w:tc>
          <w:tcPr>
            <w:tcW w:w="4785" w:type="dxa"/>
            <w:gridSpan w:val="2"/>
            <w:shd w:val="clear" w:color="auto" w:fill="auto"/>
          </w:tcPr>
          <w:p w:rsidR="00544D0D" w:rsidRPr="00234F14" w:rsidRDefault="00544D0D" w:rsidP="00544D0D">
            <w:pPr>
              <w:snapToGrid w:val="0"/>
              <w:spacing w:after="0" w:line="240" w:lineRule="auto"/>
              <w:rPr>
                <w:rFonts w:ascii="Times New Roman" w:eastAsia="Calibri" w:hAnsi="Times New Roman"/>
                <w:b/>
                <w:sz w:val="24"/>
                <w:szCs w:val="24"/>
              </w:rPr>
            </w:pPr>
          </w:p>
          <w:p w:rsidR="00544D0D" w:rsidRPr="00706205" w:rsidRDefault="00544D0D" w:rsidP="00544D0D">
            <w:pPr>
              <w:snapToGrid w:val="0"/>
              <w:spacing w:after="0" w:line="240" w:lineRule="auto"/>
              <w:jc w:val="center"/>
              <w:rPr>
                <w:rFonts w:ascii="Times New Roman" w:eastAsia="Calibri" w:hAnsi="Times New Roman"/>
                <w:b/>
                <w:sz w:val="24"/>
                <w:szCs w:val="24"/>
              </w:rPr>
            </w:pPr>
            <w:r w:rsidRPr="00706205">
              <w:rPr>
                <w:rFonts w:ascii="Times New Roman" w:eastAsia="Calibri" w:hAnsi="Times New Roman"/>
                <w:b/>
                <w:sz w:val="24"/>
                <w:szCs w:val="24"/>
              </w:rPr>
              <w:t>Заказчик:</w:t>
            </w:r>
          </w:p>
          <w:p w:rsidR="00544D0D" w:rsidRPr="007E25DC" w:rsidRDefault="00544D0D" w:rsidP="00544D0D">
            <w:pPr>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Федеральное государственное бюджетное учреждение науки Институт проблем управления им. В.А. Трапезникова Росс</w:t>
            </w:r>
            <w:r>
              <w:rPr>
                <w:rFonts w:ascii="Times New Roman" w:eastAsia="Calibri" w:hAnsi="Times New Roman"/>
                <w:b/>
                <w:sz w:val="24"/>
                <w:szCs w:val="24"/>
              </w:rPr>
              <w:t xml:space="preserve">ийской академии наук (ИПУ РАН) </w:t>
            </w:r>
          </w:p>
        </w:tc>
        <w:tc>
          <w:tcPr>
            <w:tcW w:w="284" w:type="dxa"/>
            <w:shd w:val="clear" w:color="auto" w:fill="auto"/>
          </w:tcPr>
          <w:p w:rsidR="00544D0D" w:rsidRPr="00706205" w:rsidRDefault="00544D0D" w:rsidP="00544D0D">
            <w:pPr>
              <w:snapToGrid w:val="0"/>
              <w:spacing w:after="0" w:line="240" w:lineRule="auto"/>
              <w:jc w:val="both"/>
              <w:rPr>
                <w:rFonts w:ascii="Times New Roman" w:eastAsia="Calibri" w:hAnsi="Times New Roman"/>
                <w:b/>
                <w:sz w:val="24"/>
                <w:szCs w:val="24"/>
              </w:rPr>
            </w:pPr>
          </w:p>
        </w:tc>
        <w:tc>
          <w:tcPr>
            <w:tcW w:w="4252" w:type="dxa"/>
            <w:gridSpan w:val="2"/>
            <w:shd w:val="clear" w:color="auto" w:fill="auto"/>
          </w:tcPr>
          <w:p w:rsidR="00544D0D" w:rsidRDefault="00544D0D" w:rsidP="00544D0D">
            <w:pPr>
              <w:spacing w:after="0" w:line="240" w:lineRule="auto"/>
              <w:jc w:val="center"/>
              <w:rPr>
                <w:rFonts w:ascii="Times New Roman" w:eastAsia="Times New Roman" w:hAnsi="Times New Roman"/>
                <w:b/>
                <w:sz w:val="24"/>
                <w:szCs w:val="24"/>
                <w:lang w:eastAsia="ru-RU"/>
              </w:rPr>
            </w:pPr>
          </w:p>
          <w:p w:rsidR="00544D0D" w:rsidRPr="00706205" w:rsidRDefault="00544D0D" w:rsidP="00544D0D">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Поставщик</w:t>
            </w:r>
            <w:r w:rsidRPr="00706205">
              <w:rPr>
                <w:rFonts w:ascii="Times New Roman" w:eastAsia="Calibri" w:hAnsi="Times New Roman"/>
                <w:b/>
                <w:bCs/>
                <w:sz w:val="24"/>
                <w:szCs w:val="24"/>
              </w:rPr>
              <w:t>:</w:t>
            </w:r>
          </w:p>
        </w:tc>
      </w:tr>
      <w:tr w:rsidR="00544D0D" w:rsidRPr="00706205" w:rsidTr="00544D0D">
        <w:trPr>
          <w:trHeight w:val="80"/>
        </w:trPr>
        <w:tc>
          <w:tcPr>
            <w:tcW w:w="4785" w:type="dxa"/>
            <w:gridSpan w:val="2"/>
            <w:shd w:val="clear" w:color="auto" w:fill="auto"/>
          </w:tcPr>
          <w:p w:rsidR="00544D0D" w:rsidRPr="00706205" w:rsidRDefault="00544D0D" w:rsidP="00544D0D">
            <w:pPr>
              <w:snapToGrid w:val="0"/>
              <w:spacing w:after="0" w:line="240" w:lineRule="auto"/>
              <w:jc w:val="both"/>
              <w:rPr>
                <w:rFonts w:ascii="Times New Roman" w:eastAsia="Calibri" w:hAnsi="Times New Roman"/>
                <w:b/>
                <w:bCs/>
                <w:sz w:val="24"/>
                <w:szCs w:val="24"/>
              </w:rPr>
            </w:pPr>
          </w:p>
          <w:p w:rsidR="00544D0D" w:rsidRPr="00706205" w:rsidRDefault="00544D0D" w:rsidP="00544D0D">
            <w:pPr>
              <w:snapToGrid w:val="0"/>
              <w:spacing w:after="0" w:line="240" w:lineRule="auto"/>
              <w:rPr>
                <w:rFonts w:ascii="Times New Roman" w:eastAsia="Calibri" w:hAnsi="Times New Roman"/>
                <w:b/>
                <w:bCs/>
                <w:sz w:val="24"/>
                <w:szCs w:val="24"/>
              </w:rPr>
            </w:pPr>
            <w:r>
              <w:rPr>
                <w:rFonts w:ascii="Times New Roman" w:eastAsia="Calibri" w:hAnsi="Times New Roman"/>
                <w:b/>
                <w:bCs/>
                <w:sz w:val="24"/>
                <w:szCs w:val="24"/>
              </w:rPr>
              <w:t>_____________________</w:t>
            </w:r>
          </w:p>
        </w:tc>
        <w:tc>
          <w:tcPr>
            <w:tcW w:w="284" w:type="dxa"/>
            <w:shd w:val="clear" w:color="auto" w:fill="auto"/>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tc>
        <w:tc>
          <w:tcPr>
            <w:tcW w:w="4252" w:type="dxa"/>
            <w:gridSpan w:val="2"/>
            <w:shd w:val="clear" w:color="auto" w:fill="auto"/>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_____________________</w:t>
            </w:r>
          </w:p>
        </w:tc>
      </w:tr>
      <w:tr w:rsidR="00544D0D" w:rsidRPr="00706205" w:rsidTr="00544D0D">
        <w:trPr>
          <w:trHeight w:val="621"/>
        </w:trPr>
        <w:tc>
          <w:tcPr>
            <w:tcW w:w="2659" w:type="dxa"/>
            <w:tcBorders>
              <w:bottom w:val="single" w:sz="4" w:space="0" w:color="auto"/>
            </w:tcBorders>
            <w:shd w:val="clear" w:color="auto" w:fill="auto"/>
          </w:tcPr>
          <w:p w:rsidR="00544D0D" w:rsidRPr="00706205" w:rsidRDefault="00544D0D" w:rsidP="00544D0D">
            <w:pPr>
              <w:snapToGrid w:val="0"/>
              <w:spacing w:after="0" w:line="240" w:lineRule="auto"/>
              <w:ind w:firstLine="567"/>
              <w:jc w:val="both"/>
              <w:rPr>
                <w:rFonts w:ascii="Times New Roman" w:eastAsia="Calibri" w:hAnsi="Times New Roman"/>
                <w:bCs/>
                <w:sz w:val="24"/>
                <w:szCs w:val="24"/>
              </w:rPr>
            </w:pPr>
          </w:p>
        </w:tc>
        <w:tc>
          <w:tcPr>
            <w:tcW w:w="2126" w:type="dxa"/>
            <w:shd w:val="clear" w:color="auto" w:fill="auto"/>
            <w:vAlign w:val="bottom"/>
          </w:tcPr>
          <w:p w:rsidR="00544D0D" w:rsidRPr="00706205" w:rsidRDefault="00544D0D" w:rsidP="00544D0D">
            <w:pPr>
              <w:snapToGrid w:val="0"/>
              <w:spacing w:after="0" w:line="240" w:lineRule="auto"/>
              <w:rPr>
                <w:rFonts w:ascii="Times New Roman" w:eastAsia="Calibri" w:hAnsi="Times New Roman"/>
                <w:b/>
                <w:bCs/>
                <w:sz w:val="24"/>
                <w:szCs w:val="24"/>
              </w:rPr>
            </w:pPr>
            <w:r w:rsidRPr="00706205">
              <w:rPr>
                <w:rFonts w:ascii="Times New Roman" w:eastAsia="Calibri" w:hAnsi="Times New Roman"/>
                <w:b/>
                <w:bCs/>
                <w:sz w:val="24"/>
                <w:szCs w:val="24"/>
              </w:rPr>
              <w:t>/</w:t>
            </w:r>
            <w:r>
              <w:rPr>
                <w:rFonts w:ascii="Times New Roman" w:eastAsia="Calibri" w:hAnsi="Times New Roman"/>
                <w:b/>
                <w:bCs/>
                <w:sz w:val="24"/>
                <w:szCs w:val="24"/>
              </w:rPr>
              <w:t xml:space="preserve">                            </w:t>
            </w:r>
            <w:r w:rsidRPr="00706205">
              <w:rPr>
                <w:rFonts w:ascii="Times New Roman" w:eastAsia="Calibri" w:hAnsi="Times New Roman"/>
                <w:b/>
                <w:bCs/>
                <w:sz w:val="24"/>
                <w:szCs w:val="24"/>
              </w:rPr>
              <w:t>/</w:t>
            </w:r>
          </w:p>
        </w:tc>
        <w:tc>
          <w:tcPr>
            <w:tcW w:w="284" w:type="dxa"/>
            <w:shd w:val="clear" w:color="auto" w:fill="auto"/>
            <w:vAlign w:val="bottom"/>
          </w:tcPr>
          <w:p w:rsidR="00544D0D" w:rsidRPr="00706205" w:rsidRDefault="00544D0D" w:rsidP="00544D0D">
            <w:pPr>
              <w:shd w:val="clear" w:color="auto" w:fill="FFFFFF"/>
              <w:snapToGrid w:val="0"/>
              <w:spacing w:after="0" w:line="240" w:lineRule="auto"/>
              <w:ind w:firstLine="567"/>
              <w:jc w:val="both"/>
              <w:rPr>
                <w:rFonts w:ascii="Times New Roman" w:eastAsia="Calibri" w:hAnsi="Times New Roman"/>
                <w:b/>
                <w:sz w:val="24"/>
                <w:szCs w:val="24"/>
              </w:rPr>
            </w:pPr>
          </w:p>
        </w:tc>
        <w:tc>
          <w:tcPr>
            <w:tcW w:w="2409" w:type="dxa"/>
            <w:tcBorders>
              <w:bottom w:val="single" w:sz="4" w:space="0" w:color="auto"/>
            </w:tcBorders>
            <w:shd w:val="clear" w:color="auto" w:fill="auto"/>
            <w:vAlign w:val="bottom"/>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tc>
        <w:tc>
          <w:tcPr>
            <w:tcW w:w="1843" w:type="dxa"/>
            <w:shd w:val="clear" w:color="auto" w:fill="auto"/>
            <w:vAlign w:val="bottom"/>
          </w:tcPr>
          <w:p w:rsidR="00544D0D" w:rsidRPr="00706205" w:rsidRDefault="00544D0D" w:rsidP="00544D0D">
            <w:pPr>
              <w:shd w:val="clear" w:color="auto" w:fill="FFFFFF"/>
              <w:tabs>
                <w:tab w:val="left" w:pos="1594"/>
              </w:tabs>
              <w:snapToGrid w:val="0"/>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                        /</w:t>
            </w:r>
          </w:p>
        </w:tc>
      </w:tr>
    </w:tbl>
    <w:p w:rsidR="00544D0D" w:rsidRDefault="00544D0D" w:rsidP="00544D0D">
      <w:pPr>
        <w:suppressAutoHyphens/>
        <w:spacing w:after="0" w:line="240" w:lineRule="auto"/>
        <w:jc w:val="center"/>
        <w:rPr>
          <w:rFonts w:ascii="Times New Roman" w:eastAsia="Calibri" w:hAnsi="Times New Roman"/>
          <w:b/>
          <w:color w:val="000000"/>
          <w:sz w:val="24"/>
          <w:szCs w:val="24"/>
          <w:lang w:eastAsia="ar-SA"/>
        </w:rPr>
      </w:pPr>
    </w:p>
    <w:p w:rsidR="00544D0D" w:rsidRDefault="00544D0D" w:rsidP="00544D0D">
      <w:pPr>
        <w:suppressAutoHyphens/>
        <w:spacing w:after="0" w:line="240" w:lineRule="auto"/>
        <w:jc w:val="center"/>
        <w:rPr>
          <w:rFonts w:ascii="Times New Roman" w:eastAsia="Calibri" w:hAnsi="Times New Roman"/>
          <w:b/>
          <w:color w:val="000000"/>
          <w:sz w:val="24"/>
          <w:szCs w:val="24"/>
          <w:lang w:eastAsia="ar-SA"/>
        </w:rPr>
      </w:pPr>
    </w:p>
    <w:p w:rsidR="00544D0D" w:rsidRDefault="00544D0D" w:rsidP="00544D0D">
      <w:pPr>
        <w:suppressAutoHyphens/>
        <w:spacing w:after="0" w:line="240" w:lineRule="auto"/>
        <w:jc w:val="center"/>
        <w:rPr>
          <w:rFonts w:ascii="Times New Roman" w:eastAsia="Calibri" w:hAnsi="Times New Roman"/>
          <w:b/>
          <w:color w:val="000000"/>
          <w:sz w:val="24"/>
          <w:szCs w:val="24"/>
          <w:lang w:eastAsia="ar-SA"/>
        </w:rPr>
      </w:pPr>
    </w:p>
    <w:p w:rsidR="00544D0D" w:rsidRDefault="00544D0D" w:rsidP="00544D0D">
      <w:pPr>
        <w:suppressAutoHyphens/>
        <w:spacing w:after="0" w:line="240" w:lineRule="auto"/>
        <w:jc w:val="center"/>
        <w:rPr>
          <w:rFonts w:ascii="Times New Roman" w:eastAsia="Calibri" w:hAnsi="Times New Roman"/>
          <w:b/>
          <w:color w:val="000000"/>
          <w:sz w:val="24"/>
          <w:szCs w:val="24"/>
          <w:lang w:eastAsia="ar-SA"/>
        </w:rPr>
      </w:pPr>
    </w:p>
    <w:p w:rsidR="00544D0D" w:rsidRDefault="00544D0D" w:rsidP="00544D0D">
      <w:pPr>
        <w:suppressAutoHyphens/>
        <w:spacing w:after="0" w:line="240" w:lineRule="auto"/>
        <w:jc w:val="center"/>
        <w:rPr>
          <w:rFonts w:ascii="Times New Roman" w:eastAsia="Calibri" w:hAnsi="Times New Roman"/>
          <w:b/>
          <w:color w:val="000000"/>
          <w:sz w:val="24"/>
          <w:szCs w:val="24"/>
          <w:lang w:eastAsia="ar-SA"/>
        </w:rPr>
      </w:pPr>
    </w:p>
    <w:p w:rsidR="00544D0D" w:rsidRDefault="00544D0D" w:rsidP="00544D0D">
      <w:pPr>
        <w:suppressAutoHyphens/>
        <w:spacing w:after="0" w:line="240" w:lineRule="auto"/>
        <w:jc w:val="center"/>
        <w:rPr>
          <w:rFonts w:ascii="Times New Roman" w:eastAsia="Calibri" w:hAnsi="Times New Roman"/>
          <w:b/>
          <w:color w:val="000000"/>
          <w:sz w:val="24"/>
          <w:szCs w:val="24"/>
          <w:lang w:eastAsia="ar-SA"/>
        </w:rPr>
      </w:pPr>
    </w:p>
    <w:p w:rsidR="00933575" w:rsidRDefault="00933575" w:rsidP="00544D0D">
      <w:pPr>
        <w:suppressAutoHyphens/>
        <w:spacing w:after="0" w:line="240" w:lineRule="auto"/>
        <w:jc w:val="center"/>
        <w:rPr>
          <w:rFonts w:ascii="Times New Roman" w:eastAsia="Calibri" w:hAnsi="Times New Roman"/>
          <w:b/>
          <w:color w:val="000000"/>
          <w:sz w:val="24"/>
          <w:szCs w:val="24"/>
          <w:lang w:eastAsia="ar-SA"/>
        </w:rPr>
      </w:pPr>
    </w:p>
    <w:p w:rsidR="00933575" w:rsidRDefault="00933575" w:rsidP="00544D0D">
      <w:pPr>
        <w:suppressAutoHyphens/>
        <w:spacing w:after="0" w:line="240" w:lineRule="auto"/>
        <w:jc w:val="center"/>
        <w:rPr>
          <w:rFonts w:ascii="Times New Roman" w:eastAsia="Calibri" w:hAnsi="Times New Roman"/>
          <w:b/>
          <w:color w:val="000000"/>
          <w:sz w:val="24"/>
          <w:szCs w:val="24"/>
          <w:lang w:eastAsia="ar-SA"/>
        </w:rPr>
      </w:pPr>
    </w:p>
    <w:p w:rsidR="00933575" w:rsidRDefault="00933575" w:rsidP="00544D0D">
      <w:pPr>
        <w:suppressAutoHyphens/>
        <w:spacing w:after="0" w:line="240" w:lineRule="auto"/>
        <w:jc w:val="center"/>
        <w:rPr>
          <w:rFonts w:ascii="Times New Roman" w:eastAsia="Calibri" w:hAnsi="Times New Roman"/>
          <w:b/>
          <w:color w:val="000000"/>
          <w:sz w:val="24"/>
          <w:szCs w:val="24"/>
          <w:lang w:eastAsia="ar-SA"/>
        </w:rPr>
      </w:pPr>
    </w:p>
    <w:p w:rsidR="00933575" w:rsidRDefault="00933575" w:rsidP="00544D0D">
      <w:pPr>
        <w:suppressAutoHyphens/>
        <w:spacing w:after="0" w:line="240" w:lineRule="auto"/>
        <w:jc w:val="center"/>
        <w:rPr>
          <w:rFonts w:ascii="Times New Roman" w:eastAsia="Calibri" w:hAnsi="Times New Roman"/>
          <w:b/>
          <w:color w:val="000000"/>
          <w:sz w:val="24"/>
          <w:szCs w:val="24"/>
          <w:lang w:eastAsia="ar-SA"/>
        </w:rPr>
      </w:pPr>
    </w:p>
    <w:p w:rsidR="00933575" w:rsidRDefault="00933575" w:rsidP="00544D0D">
      <w:pPr>
        <w:suppressAutoHyphens/>
        <w:spacing w:after="0" w:line="240" w:lineRule="auto"/>
        <w:jc w:val="center"/>
        <w:rPr>
          <w:rFonts w:ascii="Times New Roman" w:eastAsia="Calibri" w:hAnsi="Times New Roman"/>
          <w:b/>
          <w:color w:val="000000"/>
          <w:sz w:val="24"/>
          <w:szCs w:val="24"/>
          <w:lang w:eastAsia="ar-SA"/>
        </w:rPr>
      </w:pPr>
    </w:p>
    <w:p w:rsidR="00933575" w:rsidRDefault="00933575" w:rsidP="00544D0D">
      <w:pPr>
        <w:suppressAutoHyphens/>
        <w:spacing w:after="0" w:line="240" w:lineRule="auto"/>
        <w:jc w:val="center"/>
        <w:rPr>
          <w:rFonts w:ascii="Times New Roman" w:eastAsia="Calibri" w:hAnsi="Times New Roman"/>
          <w:b/>
          <w:color w:val="000000"/>
          <w:sz w:val="24"/>
          <w:szCs w:val="24"/>
          <w:lang w:eastAsia="ar-SA"/>
        </w:rPr>
      </w:pPr>
    </w:p>
    <w:p w:rsidR="00933575" w:rsidRDefault="00933575" w:rsidP="00544D0D">
      <w:pPr>
        <w:suppressAutoHyphens/>
        <w:spacing w:after="0" w:line="240" w:lineRule="auto"/>
        <w:jc w:val="center"/>
        <w:rPr>
          <w:rFonts w:ascii="Times New Roman" w:eastAsia="Calibri" w:hAnsi="Times New Roman"/>
          <w:b/>
          <w:color w:val="000000"/>
          <w:sz w:val="24"/>
          <w:szCs w:val="24"/>
          <w:lang w:eastAsia="ar-SA"/>
        </w:rPr>
      </w:pPr>
    </w:p>
    <w:p w:rsidR="00933575" w:rsidRDefault="00933575" w:rsidP="00544D0D">
      <w:pPr>
        <w:suppressAutoHyphens/>
        <w:spacing w:after="0" w:line="240" w:lineRule="auto"/>
        <w:jc w:val="center"/>
        <w:rPr>
          <w:rFonts w:ascii="Times New Roman" w:eastAsia="Calibri" w:hAnsi="Times New Roman"/>
          <w:b/>
          <w:color w:val="000000"/>
          <w:sz w:val="24"/>
          <w:szCs w:val="24"/>
          <w:lang w:eastAsia="ar-SA"/>
        </w:rPr>
      </w:pPr>
    </w:p>
    <w:p w:rsidR="00933575" w:rsidRDefault="00933575" w:rsidP="00544D0D">
      <w:pPr>
        <w:suppressAutoHyphens/>
        <w:spacing w:after="0" w:line="240" w:lineRule="auto"/>
        <w:jc w:val="center"/>
        <w:rPr>
          <w:rFonts w:ascii="Times New Roman" w:eastAsia="Calibri" w:hAnsi="Times New Roman"/>
          <w:b/>
          <w:color w:val="000000"/>
          <w:sz w:val="24"/>
          <w:szCs w:val="24"/>
          <w:lang w:eastAsia="ar-SA"/>
        </w:rPr>
      </w:pPr>
    </w:p>
    <w:p w:rsidR="00933575" w:rsidRDefault="00933575" w:rsidP="00544D0D">
      <w:pPr>
        <w:suppressAutoHyphens/>
        <w:spacing w:after="0" w:line="240" w:lineRule="auto"/>
        <w:jc w:val="center"/>
        <w:rPr>
          <w:rFonts w:ascii="Times New Roman" w:eastAsia="Calibri" w:hAnsi="Times New Roman"/>
          <w:b/>
          <w:color w:val="000000"/>
          <w:sz w:val="24"/>
          <w:szCs w:val="24"/>
          <w:lang w:eastAsia="ar-SA"/>
        </w:rPr>
      </w:pPr>
    </w:p>
    <w:p w:rsidR="00933575" w:rsidRDefault="00933575" w:rsidP="00544D0D">
      <w:pPr>
        <w:suppressAutoHyphens/>
        <w:spacing w:after="0" w:line="240" w:lineRule="auto"/>
        <w:jc w:val="center"/>
        <w:rPr>
          <w:rFonts w:ascii="Times New Roman" w:eastAsia="Calibri" w:hAnsi="Times New Roman"/>
          <w:b/>
          <w:color w:val="000000"/>
          <w:sz w:val="24"/>
          <w:szCs w:val="24"/>
          <w:lang w:eastAsia="ar-SA"/>
        </w:rPr>
      </w:pPr>
    </w:p>
    <w:p w:rsidR="00544D0D" w:rsidRPr="003B768B" w:rsidRDefault="00544D0D" w:rsidP="00544D0D">
      <w:pPr>
        <w:contextualSpacing/>
        <w:jc w:val="right"/>
        <w:rPr>
          <w:rFonts w:ascii="Times New Roman" w:eastAsia="Calibri" w:hAnsi="Times New Roman"/>
          <w:sz w:val="24"/>
          <w:szCs w:val="24"/>
        </w:rPr>
      </w:pPr>
      <w:r w:rsidRPr="003B768B">
        <w:rPr>
          <w:rFonts w:ascii="Times New Roman" w:eastAsia="Calibri" w:hAnsi="Times New Roman"/>
          <w:sz w:val="24"/>
          <w:szCs w:val="24"/>
        </w:rPr>
        <w:lastRenderedPageBreak/>
        <w:t xml:space="preserve">Приложение № </w:t>
      </w:r>
      <w:r>
        <w:rPr>
          <w:rFonts w:ascii="Times New Roman" w:eastAsia="Calibri" w:hAnsi="Times New Roman"/>
          <w:sz w:val="24"/>
          <w:szCs w:val="24"/>
        </w:rPr>
        <w:t>2</w:t>
      </w:r>
    </w:p>
    <w:p w:rsidR="00544D0D" w:rsidRPr="003B768B" w:rsidRDefault="00544D0D" w:rsidP="00544D0D">
      <w:pPr>
        <w:ind w:left="5670"/>
        <w:contextualSpacing/>
        <w:jc w:val="right"/>
        <w:rPr>
          <w:rFonts w:ascii="Times New Roman" w:eastAsia="Calibri" w:hAnsi="Times New Roman"/>
          <w:sz w:val="24"/>
          <w:szCs w:val="24"/>
        </w:rPr>
      </w:pPr>
      <w:r w:rsidRPr="003B768B">
        <w:rPr>
          <w:rFonts w:ascii="Times New Roman" w:eastAsia="Calibri" w:hAnsi="Times New Roman"/>
          <w:sz w:val="24"/>
          <w:szCs w:val="24"/>
        </w:rPr>
        <w:t>к договору от «__» _____201_ г.</w:t>
      </w:r>
    </w:p>
    <w:p w:rsidR="00544D0D" w:rsidRPr="003B768B" w:rsidRDefault="00544D0D" w:rsidP="00544D0D">
      <w:pPr>
        <w:spacing w:after="0" w:line="240" w:lineRule="auto"/>
        <w:jc w:val="right"/>
        <w:rPr>
          <w:rFonts w:ascii="Times New Roman" w:eastAsia="Times New Roman" w:hAnsi="Times New Roman"/>
          <w:b/>
          <w:sz w:val="24"/>
          <w:szCs w:val="24"/>
          <w:lang w:eastAsia="ru-RU"/>
        </w:rPr>
      </w:pPr>
      <w:r w:rsidRPr="003B768B">
        <w:rPr>
          <w:rFonts w:ascii="Times New Roman" w:eastAsia="Calibri" w:hAnsi="Times New Roman"/>
          <w:sz w:val="24"/>
          <w:szCs w:val="24"/>
        </w:rPr>
        <w:t>№_____________________</w:t>
      </w:r>
    </w:p>
    <w:p w:rsidR="00544D0D" w:rsidRDefault="00544D0D" w:rsidP="00544D0D">
      <w:pPr>
        <w:contextualSpacing/>
        <w:jc w:val="right"/>
        <w:rPr>
          <w:rFonts w:ascii="Times New Roman" w:eastAsia="Calibri" w:hAnsi="Times New Roman"/>
          <w:sz w:val="24"/>
          <w:szCs w:val="24"/>
        </w:rPr>
      </w:pPr>
    </w:p>
    <w:p w:rsidR="005B0CE4" w:rsidRDefault="005B0CE4" w:rsidP="005B0CE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ТЕХНИЧЕСКОЕ ЗАДАНИЕ</w:t>
      </w:r>
    </w:p>
    <w:p w:rsidR="005B0CE4" w:rsidRDefault="005B0CE4" w:rsidP="005B0C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поставку топлива через АЗС с использованием топливных пластиковых карт </w:t>
      </w:r>
    </w:p>
    <w:p w:rsidR="005B0CE4" w:rsidRDefault="005B0CE4" w:rsidP="005B0C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нужд ИПУ РАН</w:t>
      </w:r>
      <w:r>
        <w:t xml:space="preserve"> </w:t>
      </w:r>
      <w:r>
        <w:rPr>
          <w:rFonts w:ascii="Times New Roman" w:eastAsia="Times New Roman" w:hAnsi="Times New Roman"/>
          <w:sz w:val="24"/>
          <w:szCs w:val="24"/>
          <w:lang w:eastAsia="ru-RU"/>
        </w:rPr>
        <w:t>в 2019 году</w:t>
      </w:r>
    </w:p>
    <w:p w:rsidR="005B0CE4" w:rsidRDefault="005B0CE4" w:rsidP="005B0CE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5B0CE4" w:rsidRDefault="005B0CE4" w:rsidP="005B0C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Объект закупки:</w:t>
      </w:r>
      <w:r>
        <w:rPr>
          <w:rFonts w:ascii="Times New Roman" w:eastAsia="Times New Roman" w:hAnsi="Times New Roman"/>
          <w:sz w:val="24"/>
          <w:szCs w:val="24"/>
          <w:lang w:eastAsia="ru-RU"/>
        </w:rPr>
        <w:t xml:space="preserve"> поставка топлива через АЗС с использованием топливных пластиковых карт для нужд ИПУ РАН в 2019 году.</w:t>
      </w:r>
    </w:p>
    <w:p w:rsidR="005B0CE4" w:rsidRDefault="005B0CE4" w:rsidP="005B0CE4">
      <w:pPr>
        <w:pStyle w:val="ab"/>
        <w:widowControl w:val="0"/>
        <w:autoSpaceDE w:val="0"/>
        <w:autoSpaceDN w:val="0"/>
        <w:adjustRightInd w:val="0"/>
        <w:spacing w:after="0" w:line="240" w:lineRule="auto"/>
        <w:ind w:left="1065"/>
        <w:jc w:val="both"/>
        <w:rPr>
          <w:rFonts w:ascii="Times New Roman" w:eastAsia="Times New Roman" w:hAnsi="Times New Roman"/>
          <w:sz w:val="24"/>
          <w:szCs w:val="24"/>
          <w:lang w:eastAsia="ru-RU"/>
        </w:rPr>
      </w:pPr>
    </w:p>
    <w:p w:rsidR="005B0CE4" w:rsidRDefault="005B0CE4" w:rsidP="005B0CE4">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ТЕРМИНЫ И ОПРЕДЕЛЕНИЯ.</w:t>
      </w:r>
    </w:p>
    <w:p w:rsidR="005B0CE4" w:rsidRDefault="005B0CE4" w:rsidP="005B0C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Точка обслуживания (ТО) – автозаправочная станция/автозаправочный комплекс, автомобильная заправочная станция и любая другая точка обслуживания, на которой осуществляется реализация топлива Держателям карт.</w:t>
      </w:r>
    </w:p>
    <w:p w:rsidR="005B0CE4" w:rsidRDefault="005B0CE4" w:rsidP="005B0C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Терминальный чек – документ (чек), выдаваемый Оператором точки обслуживания Держателю Карты при заправке автотранспортного средства, содержащий информацию об операции по Карте.</w:t>
      </w:r>
    </w:p>
    <w:p w:rsidR="005B0CE4" w:rsidRDefault="005B0CE4" w:rsidP="005B0C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Регулируемая топливная карта – микропроцессорная пластиковая карта, которая является</w:t>
      </w:r>
    </w:p>
    <w:p w:rsidR="005B0CE4" w:rsidRDefault="005B0CE4" w:rsidP="005B0C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бездокументарным основанием для отпуска топлива в рамках Договора и техническим средством учета отпуска топлива. Карта имеет уникальный номер и встроенный микропроцессор, в память которого записывается информация о Заказчике и топливе. Карта не является платежным средством.</w:t>
      </w:r>
    </w:p>
    <w:p w:rsidR="005B0CE4" w:rsidRDefault="005B0CE4" w:rsidP="005B0C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Держатель Карты – представитель Заказчика, осуществляющий потребление топлива в рамках Договора.</w:t>
      </w:r>
    </w:p>
    <w:p w:rsidR="005B0CE4" w:rsidRDefault="005B0CE4" w:rsidP="005B0C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ПИН-код топливной карты – персональный идентификационный пароль, присваиваемый каждой топливной карте для идентификации законного держателя топливной карты.</w:t>
      </w:r>
    </w:p>
    <w:p w:rsidR="005B0CE4" w:rsidRDefault="005B0CE4" w:rsidP="005B0CE4">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 Краткие характеристики поставляемых товаров: </w:t>
      </w:r>
    </w:p>
    <w:p w:rsidR="005B0CE4" w:rsidRDefault="005B0CE4" w:rsidP="005B0C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Код ОКПД 2 поставляемого товара:</w:t>
      </w:r>
    </w:p>
    <w:p w:rsidR="005B0CE4" w:rsidRDefault="005B0CE4" w:rsidP="005B0C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- 19.20.21.111. Бензин автомобильный с октановым числом более 80, но не более 92 по исследовательскому методу вне классов;</w:t>
      </w:r>
    </w:p>
    <w:p w:rsidR="005B0CE4" w:rsidRDefault="005B0CE4" w:rsidP="005B0C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- 19.20.21.131.  Бензин автомобильный с октановым числом более 95, но не более 98 по исследовательскому методу вне классов;</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xml:space="preserve">Поставщик поставляет топливо в соответствии со следующими критериями по предельной температуре </w:t>
      </w:r>
      <w:proofErr w:type="spellStart"/>
      <w:r>
        <w:rPr>
          <w:rFonts w:ascii="Times New Roman" w:hAnsi="Times New Roman"/>
          <w:sz w:val="24"/>
          <w:szCs w:val="24"/>
        </w:rPr>
        <w:t>фильтруемости</w:t>
      </w:r>
      <w:proofErr w:type="spellEnd"/>
      <w:r>
        <w:rPr>
          <w:rFonts w:ascii="Times New Roman" w:hAnsi="Times New Roman"/>
          <w:sz w:val="24"/>
          <w:szCs w:val="24"/>
        </w:rPr>
        <w:t>:</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летний период: с 1 мая по 30 сентября;</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переходные периоды (весенний/осенний): с 1 по 30 апреля; с 1 по 31 октября;</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зимний период: с 1 ноября по 31 марта.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Технические характеристики поставляемого топлива:</w:t>
      </w:r>
    </w:p>
    <w:p w:rsidR="005B0CE4" w:rsidRDefault="005B0CE4" w:rsidP="005B0CE4">
      <w:pPr>
        <w:spacing w:after="0" w:line="240" w:lineRule="auto"/>
        <w:jc w:val="both"/>
        <w:rPr>
          <w:rFonts w:ascii="Times New Roman" w:hAnsi="Times New Roman"/>
          <w:sz w:val="24"/>
          <w:szCs w:val="24"/>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940"/>
        <w:gridCol w:w="4283"/>
      </w:tblGrid>
      <w:tr w:rsidR="005B0CE4" w:rsidTr="005B0CE4">
        <w:trPr>
          <w:trHeight w:val="23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sz w:val="24"/>
                <w:szCs w:val="24"/>
                <w:lang w:eastAsia="ru-RU"/>
              </w:rPr>
              <w:t xml:space="preserve">Бензин </w:t>
            </w:r>
            <w:r>
              <w:rPr>
                <w:rFonts w:ascii="Times New Roman" w:eastAsia="Times New Roman" w:hAnsi="Times New Roman"/>
                <w:b/>
                <w:sz w:val="24"/>
                <w:szCs w:val="24"/>
              </w:rPr>
              <w:t>автомобильный АИ-92</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Параметры</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Октановое число, исследовательским путем</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p>
        </w:tc>
      </w:tr>
      <w:tr w:rsidR="005B0CE4" w:rsidTr="005B0CE4">
        <w:trPr>
          <w:trHeight w:val="180"/>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Моторное октановое число</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Температура кипения</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 выше 210ºC</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Концентрация свинца на 1 дм³</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более 5г </w:t>
            </w:r>
          </w:p>
        </w:tc>
      </w:tr>
      <w:tr w:rsidR="005B0CE4" w:rsidTr="005B0CE4">
        <w:trPr>
          <w:trHeight w:val="349"/>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Содержание серы</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 более, чем 0,05%</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Содержание марганца в 1 дм³</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w:t>
            </w:r>
          </w:p>
        </w:tc>
      </w:tr>
      <w:tr w:rsidR="005B0CE4" w:rsidTr="005B0CE4">
        <w:trPr>
          <w:trHeight w:val="180"/>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Плотность (t 15 ºC)</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725-780 кг/м³</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Наличие смол на 100 см³</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 более 5 мг</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Внешний вид</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Чистый, прозрачный</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Содержание бензола</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 более 5%</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 xml:space="preserve">Бензин </w:t>
            </w:r>
            <w:r>
              <w:rPr>
                <w:rFonts w:ascii="Times New Roman" w:eastAsia="Times New Roman" w:hAnsi="Times New Roman"/>
                <w:b/>
                <w:sz w:val="24"/>
                <w:szCs w:val="24"/>
              </w:rPr>
              <w:t>автомобильный АИ-95</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color w:val="000000"/>
                <w:sz w:val="24"/>
                <w:szCs w:val="24"/>
                <w:lang w:eastAsia="ru-RU"/>
              </w:rPr>
              <w:t>Параметры</w:t>
            </w:r>
          </w:p>
        </w:tc>
      </w:tr>
      <w:tr w:rsidR="005B0CE4" w:rsidTr="005B0CE4">
        <w:trPr>
          <w:trHeight w:val="142"/>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Октановое число, исследовательским путем</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Моторное октановое число</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Температура кипения</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33° до 205°</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Концентрация свинца на 1 дм³</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более 5г </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Содержание серы</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 более, чем 0,05%</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Содержание марганца в 1 дм³</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Отсутствует</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Плотность (t 15 ºC)</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725-780 кг/м³</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Наличие смол на 100 см³</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 более 5 мг</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Внешний вид</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Чистый, прозрачный</w:t>
            </w:r>
          </w:p>
        </w:tc>
      </w:tr>
      <w:tr w:rsidR="005B0CE4" w:rsidTr="005B0CE4">
        <w:trPr>
          <w:trHeight w:val="168"/>
          <w:jc w:val="center"/>
        </w:trPr>
        <w:tc>
          <w:tcPr>
            <w:tcW w:w="4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Содержание бензола</w:t>
            </w: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 более 5%</w:t>
            </w:r>
          </w:p>
        </w:tc>
      </w:tr>
    </w:tbl>
    <w:p w:rsidR="005B0CE4" w:rsidRDefault="005B0CE4" w:rsidP="005B0CE4">
      <w:pPr>
        <w:widowControl w:val="0"/>
        <w:tabs>
          <w:tab w:val="left" w:pos="3945"/>
        </w:tabs>
        <w:autoSpaceDE w:val="0"/>
        <w:autoSpaceDN w:val="0"/>
        <w:adjustRightInd w:val="0"/>
        <w:spacing w:after="0" w:line="240" w:lineRule="auto"/>
        <w:rPr>
          <w:rFonts w:ascii="Times New Roman" w:eastAsia="Times New Roman" w:hAnsi="Times New Roman"/>
          <w:b/>
          <w:sz w:val="24"/>
          <w:szCs w:val="24"/>
          <w:lang w:eastAsia="ru-RU"/>
        </w:rPr>
      </w:pPr>
    </w:p>
    <w:p w:rsidR="005B0CE4" w:rsidRDefault="005B0CE4" w:rsidP="005B0CE4">
      <w:pPr>
        <w:widowControl w:val="0"/>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 Количество поставляемых товаров: </w:t>
      </w:r>
    </w:p>
    <w:p w:rsidR="005B0CE4" w:rsidRDefault="005B0CE4" w:rsidP="005B0CE4">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Номенклатура и количество поставляемого Товара в соответствии со Спецификацией. </w:t>
      </w:r>
    </w:p>
    <w:tbl>
      <w:tblPr>
        <w:tblW w:w="9210" w:type="dxa"/>
        <w:tblInd w:w="182" w:type="dxa"/>
        <w:tblLayout w:type="fixed"/>
        <w:tblCellMar>
          <w:left w:w="40" w:type="dxa"/>
          <w:right w:w="40" w:type="dxa"/>
        </w:tblCellMar>
        <w:tblLook w:val="04A0" w:firstRow="1" w:lastRow="0" w:firstColumn="1" w:lastColumn="0" w:noHBand="0" w:noVBand="1"/>
      </w:tblPr>
      <w:tblGrid>
        <w:gridCol w:w="851"/>
        <w:gridCol w:w="3700"/>
        <w:gridCol w:w="1723"/>
        <w:gridCol w:w="2936"/>
      </w:tblGrid>
      <w:tr w:rsidR="005B0CE4" w:rsidTr="005B0CE4">
        <w:trPr>
          <w:cantSplit/>
          <w:trHeight w:val="314"/>
        </w:trPr>
        <w:tc>
          <w:tcPr>
            <w:tcW w:w="851" w:type="dxa"/>
            <w:tcBorders>
              <w:top w:val="single" w:sz="6" w:space="0" w:color="auto"/>
              <w:left w:val="single" w:sz="6" w:space="0" w:color="auto"/>
              <w:bottom w:val="nil"/>
              <w:right w:val="single" w:sz="6" w:space="0" w:color="auto"/>
            </w:tcBorders>
            <w:shd w:val="clear" w:color="auto" w:fill="FFFFFF"/>
            <w:vAlign w:val="center"/>
            <w:hideMark/>
          </w:tcPr>
          <w:p w:rsidR="005B0CE4" w:rsidRDefault="005B0CE4" w:rsidP="005B0CE4">
            <w:pPr>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w:t>
            </w:r>
          </w:p>
        </w:tc>
        <w:tc>
          <w:tcPr>
            <w:tcW w:w="3702" w:type="dxa"/>
            <w:tcBorders>
              <w:top w:val="single" w:sz="6" w:space="0" w:color="auto"/>
              <w:left w:val="single" w:sz="6" w:space="0" w:color="auto"/>
              <w:bottom w:val="nil"/>
              <w:right w:val="single" w:sz="6" w:space="0" w:color="auto"/>
            </w:tcBorders>
            <w:shd w:val="clear" w:color="auto" w:fill="FFFFFF"/>
            <w:vAlign w:val="center"/>
            <w:hideMark/>
          </w:tcPr>
          <w:p w:rsidR="005B0CE4" w:rsidRDefault="005B0CE4" w:rsidP="005B0CE4">
            <w:pPr>
              <w:shd w:val="clear" w:color="auto" w:fill="FFFFFF"/>
              <w:spacing w:after="0" w:line="240" w:lineRule="auto"/>
              <w:ind w:hanging="79"/>
              <w:jc w:val="center"/>
              <w:rPr>
                <w:rFonts w:ascii="Times New Roman" w:eastAsia="Times New Roman" w:hAnsi="Times New Roman"/>
                <w:b/>
                <w:color w:val="000000"/>
                <w:spacing w:val="3"/>
                <w:sz w:val="24"/>
                <w:szCs w:val="24"/>
                <w:lang w:eastAsia="ru-RU"/>
              </w:rPr>
            </w:pPr>
            <w:r>
              <w:rPr>
                <w:rFonts w:ascii="Times New Roman" w:eastAsia="Times New Roman" w:hAnsi="Times New Roman"/>
                <w:b/>
                <w:color w:val="000000"/>
                <w:spacing w:val="2"/>
                <w:sz w:val="24"/>
                <w:szCs w:val="24"/>
                <w:lang w:eastAsia="ru-RU"/>
              </w:rPr>
              <w:t xml:space="preserve">Наименование </w:t>
            </w:r>
            <w:r>
              <w:rPr>
                <w:rFonts w:ascii="Times New Roman" w:eastAsia="Times New Roman" w:hAnsi="Times New Roman"/>
                <w:b/>
                <w:sz w:val="24"/>
                <w:szCs w:val="24"/>
                <w:lang w:eastAsia="ru-RU"/>
              </w:rPr>
              <w:t>Товара</w:t>
            </w:r>
          </w:p>
        </w:tc>
        <w:tc>
          <w:tcPr>
            <w:tcW w:w="1724" w:type="dxa"/>
            <w:tcBorders>
              <w:top w:val="single" w:sz="6" w:space="0" w:color="auto"/>
              <w:left w:val="single" w:sz="6" w:space="0" w:color="auto"/>
              <w:bottom w:val="nil"/>
              <w:right w:val="single" w:sz="6" w:space="0" w:color="auto"/>
            </w:tcBorders>
            <w:shd w:val="clear" w:color="auto" w:fill="FFFFFF"/>
            <w:vAlign w:val="center"/>
            <w:hideMark/>
          </w:tcPr>
          <w:p w:rsidR="005B0CE4" w:rsidRDefault="005B0CE4" w:rsidP="005B0CE4">
            <w:pPr>
              <w:shd w:val="clear" w:color="auto" w:fill="FFFFFF"/>
              <w:spacing w:after="0" w:line="240" w:lineRule="auto"/>
              <w:jc w:val="center"/>
              <w:rPr>
                <w:rFonts w:ascii="Times New Roman" w:eastAsia="Times New Roman" w:hAnsi="Times New Roman"/>
                <w:b/>
                <w:color w:val="000000"/>
                <w:spacing w:val="-1"/>
                <w:sz w:val="24"/>
                <w:szCs w:val="24"/>
                <w:lang w:eastAsia="ru-RU"/>
              </w:rPr>
            </w:pPr>
            <w:r>
              <w:rPr>
                <w:rFonts w:ascii="Times New Roman" w:eastAsia="Times New Roman" w:hAnsi="Times New Roman"/>
                <w:b/>
                <w:color w:val="000000"/>
                <w:spacing w:val="-1"/>
                <w:sz w:val="24"/>
                <w:szCs w:val="24"/>
                <w:lang w:eastAsia="ru-RU"/>
              </w:rPr>
              <w:t>Единица измерения</w:t>
            </w:r>
          </w:p>
        </w:tc>
        <w:tc>
          <w:tcPr>
            <w:tcW w:w="2937" w:type="dxa"/>
            <w:tcBorders>
              <w:top w:val="single" w:sz="6" w:space="0" w:color="auto"/>
              <w:left w:val="single" w:sz="6" w:space="0" w:color="auto"/>
              <w:bottom w:val="nil"/>
              <w:right w:val="single" w:sz="6" w:space="0" w:color="auto"/>
            </w:tcBorders>
            <w:shd w:val="clear" w:color="auto" w:fill="FFFFFF"/>
            <w:vAlign w:val="center"/>
            <w:hideMark/>
          </w:tcPr>
          <w:p w:rsidR="005B0CE4" w:rsidRDefault="005B0CE4" w:rsidP="005B0CE4">
            <w:pPr>
              <w:shd w:val="clear" w:color="auto" w:fill="FFFFFF"/>
              <w:spacing w:after="0" w:line="240" w:lineRule="auto"/>
              <w:jc w:val="center"/>
              <w:rPr>
                <w:rFonts w:ascii="Times New Roman" w:eastAsia="Times New Roman" w:hAnsi="Times New Roman"/>
                <w:b/>
                <w:color w:val="000000"/>
                <w:spacing w:val="-1"/>
                <w:sz w:val="24"/>
                <w:szCs w:val="24"/>
                <w:lang w:eastAsia="ru-RU"/>
              </w:rPr>
            </w:pPr>
            <w:r>
              <w:rPr>
                <w:rFonts w:ascii="Times New Roman" w:eastAsia="Times New Roman" w:hAnsi="Times New Roman"/>
                <w:b/>
                <w:color w:val="000000"/>
                <w:spacing w:val="-1"/>
                <w:sz w:val="24"/>
                <w:szCs w:val="24"/>
                <w:lang w:eastAsia="ru-RU"/>
              </w:rPr>
              <w:t>Объем поставки</w:t>
            </w:r>
          </w:p>
        </w:tc>
      </w:tr>
      <w:tr w:rsidR="005B0CE4" w:rsidTr="005B0CE4">
        <w:trPr>
          <w:trHeight w:hRule="exact" w:val="599"/>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Бензин </w:t>
            </w:r>
            <w:r>
              <w:rPr>
                <w:rFonts w:ascii="Times New Roman" w:eastAsia="Times New Roman" w:hAnsi="Times New Roman"/>
                <w:sz w:val="24"/>
                <w:szCs w:val="24"/>
              </w:rPr>
              <w:t>автомобильный АИ-92 (отпуск по топливным картам)</w:t>
            </w:r>
          </w:p>
        </w:tc>
        <w:tc>
          <w:tcPr>
            <w:tcW w:w="17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Литр</w:t>
            </w:r>
          </w:p>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r>
      <w:tr w:rsidR="005B0CE4" w:rsidTr="005B0CE4">
        <w:trPr>
          <w:trHeight w:hRule="exact" w:val="599"/>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Бензин </w:t>
            </w:r>
            <w:r>
              <w:rPr>
                <w:rFonts w:ascii="Times New Roman" w:eastAsia="Times New Roman" w:hAnsi="Times New Roman"/>
                <w:sz w:val="24"/>
                <w:szCs w:val="24"/>
              </w:rPr>
              <w:t>автомобильный АИ-95 (отпуск по топливным картам)</w:t>
            </w:r>
          </w:p>
        </w:tc>
        <w:tc>
          <w:tcPr>
            <w:tcW w:w="17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Литр</w:t>
            </w:r>
          </w:p>
        </w:tc>
        <w:tc>
          <w:tcPr>
            <w:tcW w:w="29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0CE4" w:rsidRDefault="005B0CE4" w:rsidP="005B0C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2 700</w:t>
            </w:r>
          </w:p>
        </w:tc>
      </w:tr>
    </w:tbl>
    <w:p w:rsidR="005B0CE4" w:rsidRDefault="005B0CE4" w:rsidP="005B0CE4">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5B0CE4" w:rsidRDefault="005B0CE4" w:rsidP="005B0CE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4. Сопутствующие работы, услуги, перечень, сроки выполнения, требования к выполнению: </w:t>
      </w:r>
      <w:r>
        <w:rPr>
          <w:rFonts w:ascii="Times New Roman" w:eastAsia="Times New Roman" w:hAnsi="Times New Roman"/>
          <w:sz w:val="24"/>
          <w:szCs w:val="24"/>
          <w:lang w:eastAsia="ru-RU"/>
        </w:rPr>
        <w:t>Не предусмотрены.</w:t>
      </w:r>
    </w:p>
    <w:p w:rsidR="005B0CE4" w:rsidRDefault="005B0CE4" w:rsidP="005B0CE4">
      <w:pPr>
        <w:widowControl w:val="0"/>
        <w:suppressAutoHyphens/>
        <w:autoSpaceDE w:val="0"/>
        <w:spacing w:after="0" w:line="240" w:lineRule="auto"/>
        <w:jc w:val="both"/>
        <w:rPr>
          <w:rFonts w:ascii="Times New Roman" w:eastAsia="Arial" w:hAnsi="Times New Roman"/>
          <w:b/>
          <w:bCs/>
          <w:sz w:val="24"/>
          <w:szCs w:val="24"/>
          <w:lang w:eastAsia="ar-SA"/>
        </w:rPr>
      </w:pPr>
      <w:r>
        <w:rPr>
          <w:rFonts w:ascii="Times New Roman" w:eastAsia="Arial" w:hAnsi="Times New Roman"/>
          <w:b/>
          <w:bCs/>
          <w:sz w:val="24"/>
          <w:szCs w:val="24"/>
          <w:lang w:eastAsia="ar-SA"/>
        </w:rPr>
        <w:t>5</w:t>
      </w:r>
      <w:r>
        <w:rPr>
          <w:rFonts w:ascii="Times New Roman" w:eastAsia="Arial" w:hAnsi="Times New Roman"/>
          <w:bCs/>
          <w:sz w:val="24"/>
          <w:szCs w:val="24"/>
          <w:lang w:eastAsia="ar-SA"/>
        </w:rPr>
        <w:t xml:space="preserve">. </w:t>
      </w:r>
      <w:r>
        <w:rPr>
          <w:rFonts w:ascii="Times New Roman" w:eastAsia="Arial" w:hAnsi="Times New Roman"/>
          <w:b/>
          <w:bCs/>
          <w:sz w:val="24"/>
          <w:szCs w:val="24"/>
          <w:lang w:eastAsia="ar-SA"/>
        </w:rPr>
        <w:t xml:space="preserve">Общие требования к поставке товаров, требования по объему гарантий качества, требования по сроку гарантий качества на результаты осуществления заказа: </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 Поставщик обеспечивает возможность заправлять автотранспорт Заказчика в сети АЗС города Москвы, Московской области и Центральном Федеральном Округе (ЦФО) посредством регулируемой топливной карты.</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Поставщик обеспечивает поставку топлива в соответствии с нормативными документами,</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перечисленными в разделе 7 настоящего Технического задания.</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5.2. Цена на топливо, поставляемое на основании регулируемых топливных карт, должна быть фиксированной с учетом стоимости самого топлива, стоимости оказанных Поставщиком услуг по заправке топливом автотранспорта Заказчика, а также с учетом других предусмотренных законодательством налогов и сборов (не может быть изменена в сторону увеличения) на все время действия Договора.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5.3. Обо всех изменениях в перечне АЗС Поставщик обязан письменно проинформировать Заказчика в течение 3 (трех) рабочих дней с момента изменения перечня АЗС.</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5.4. Регулируемые топливные карты на топливо передаются Заказчику в течение 3 (трех) рабочих дней с момента заключения Договора. Выдача топлива по регулируемым топливным картам производится с момента их получения Заказчиком через собственную сеть заправок Поставщика и (или) его партнеров в городе Москве, Московской области и Центральном Федеральном Округе (ЦФО).</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lastRenderedPageBreak/>
        <w:t>5.5. Требования к регулируемым топливным картам и их использованию:</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5.5.1. Регулируемые топливные карты могут быть лимитированными и пополняемыми, при этом на регулируемых топливных картах возможна установка суточного и/или месячного лимита получения топлива на АЗС; установление лимита осуществляется Заказчиком через «Личный кабинет пользователя»;</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5.5.2. Регулируемая топливная карта должна иметь защитный «ПИН-код»;</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5.5.3. Регулируемая топливная карта не должна иметь ограничений по срокам хождения (использования), как по году выпуска, так и по дате реализации;</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5.5.4. Поставляемые регулируемые топливные карты должны быть действительными -разрешенными к использованию, не находящимися в списке утерянных или недействительных регулируемых топливных карт (черном списке);</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5.5.5. Зачисление при необходимости регулируемой топливной карты в список утерянных или недействительных регулируемых топливных карт (черный список) производится Заказчиком:</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в «Личном кабинете», в период обязательств по Договору;</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путем уведомления Поставщика по телефону «Горячей линии», по электронной почте или по факсу, с вручением Поставщику официального документа, подтверждающего ранее сделанное заявление;</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путем подачи письменного заявления на официальном бланке Заказчика,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подписанном уполномоченным лицом организации Заказчика.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5.5.6. Внесение регулируемой топливной карты в список утерянных или недействительных регулируемых топливных карт (черный список) производится Поставщиком незамедлительно после получения заявления Заказчика;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5.5.7. Телефон «Горячей линии», электронная почта или факс должны функционировать в период обязательств по Договору 24 (двадцать четыре) часа в сутки 7 (семь) дней в неделю;</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5.5.8. В случае неисправности регулируемой топливной карты Поставщик обязан в течение 24 (двадцати четырех) часов произвести замену регулируемой топливной карты на новую с представлением нового «ПИН-кода» и зачислением остатка топлива на вновь выданную регулируемую топливную карту;</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5.5.9. Регулируемые топливные карты должны быть специализированного образца и иметь необходимую степень защиты;</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5.5.10. Одновременно с регулируемой топливной картой представителю Заказчика предоставляется информация о персональном идентификационном номере «ПИН-код» и Инструкция по использованию регулируемой топливной картой;</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5.5.11 Регулируемые топливные карты должны иметь срок действия на весь период исполнения обязательств по настоящему Договору;</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5.5.12. Любые операции с использованием регулируемой топливной карты должны сопровождаться обязательной выдачей терминального чека;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5.5.13. Использование регулируемой топливной карты Заказчиком осуществляется в соответствии с Договором и Инструкция по использованию регулируемой топливной картой, в части, не противоречащей условиям Договора. В случае возникновения противоречий применяются условия Договора;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5.5.14. Лимиты потребления топлива по регулируемым топливным картам устанавливаются в литрах;</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5.5.15. Факт передачи регулируемой топливной карты оформляется Актом приема-передачи регулируемых топливных карт;</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5.5.16. Для изготовления и передачи дополнительных регулируемых топливных карт (в случае утери регулируемой топливной карты Заказчиком) Заказчик направляет в адрес Поставщика заявку посредством электронной почты (e-mail) или через «Личный кабинет пользователя», с обязательным уведомлением посредством телефонной связи. Поставщик в течение 2 (двух) рабочих дней с момента получения заявки об утрате карты безвозмездно предоставляет по адресу Заказчика новую регулируемую топливную карту, с зачислением на нее остатков топлива с утраченной регулируемой топливной карты (на основании письменной заявки Заказчика).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lastRenderedPageBreak/>
        <w:t>5.6. Поставщик должен предусмотреть возможность увеличения количества регулируемых топливных карт к ранее выданным картам не более чем на 10%, без изменения суммы Договора.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5.7. Поставщик обязан предоставить телефон для круглосуточной связи с «Персональным менеджером» и «Горячей линии», телефон непосредственного руководителя персонального менеджера, e-mail для отправки и приема писем, заявок, требований и т.д.</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5.8. Дополнительно оказываемая услуга «Персональный менеджер» предоставляется со следующего рабочего дня после подписания Договора сторонами.</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5.9. Поставщик оказывает Заказчику информационные услуги посредством предоставления доступа к «Личному кабинету пользователя» на официальном сайте Поставщика (при наличии).</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5.10. Доступ к «Личному кабинету» предоставляется Поставщиком в течение 24 (двадцати четырех) часов с момента подписания Сторонами Договора.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5.11. В «Личном кабинете» предоставляются следующие возможности для Заказчика: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5.11.1. Устанавливать ограничения на регулируемые топливные карты по объему, по периоду действия (суточный, еженедельный, месячный лимит), по виду топлива;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5.11.2. Устанавливать идентификатор держателя регулируемой топливной карты по государственному регистрационному знаку транспортного средства и марки автомобиля/техники;</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5.11.3. Блокировать/разблокировать регулируемые топливные карты;</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5.11.4. Отправлять заявку на дополнительные регулируемые топливные карты;</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5.11.5. Просматривать текущий баланс (отражение общего денежного и литрового остатка);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5.11.6. Просматривать в режиме реального времени все операции, совершаемые держателями регулируемых топливных карт, на АЗС;</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5.11.7. Просматривать, распечатывать и пересылать на свой e-mail информацию обо всех</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транзакциях, совершенных по каждой регулируемой топливной карте за определенные промежутки времени, которая должна включать:</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дату и время операций с регулируемой топливной картой,</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номер регулируемой топливной карты,</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идентификатор держателя регулируемой топливной карты,</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номер АЗС,</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адрес АЗС,</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вид топлива,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количество отпущенного топлива (в литрах), цену за 1 (один) литр топлива, стоимость топлива;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5.11.8. Просматривать информацию обо всех платежах, поступивших от Заказчика, включая:</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дату платежа,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сумму,</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номер платежного документа,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тип платежа;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5.12. Поставщик обеспечивает на АЗС заправку автотранспортных средств Заказчика в соответствии с видом топлива и лимитными ограничениями фактическим держателям регулируемой топливной карты.</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5.13. Отпуск топлива по регулируемым топливным картам литрового номинала на АЗС держателям регулируемой топливной карты осуществляется через топливораздаточные колонки.</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5.14. Поставщик гарантирует прием регулируемых топливных карт в сети АЗС города Москвы, Московской области и Центральном Федеральном Округе (ЦФО) (согласно предоставленного перечня АЗС) и отпуск топлива того вида, который запрограммирован на регулируемой топливной карте (количество отпускаемого топлива определяется держателем регулируемой топливной карты в пределах установленного Заказчиком (суточного, месячного) лимита для конкретного держателя регулируемой топливной карты).</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lastRenderedPageBreak/>
        <w:t>5.15. Количество изменений лимитов отпуска топлива на АЗС на протяжении периода сроков поставки – неограниченно.</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5.16. Поставщик обеспечивает фиксирование лимита топлива согласно Приложению «Акт приема-передачи регулируемых топливных карт» в литровом номинале. При использовании Заказчиком всего лимита топлива, предусмотренного Техническим заданием, регулируемые топливные карты автоматически блокируются Поставщиком с обязательным уведомлением Заказчика в «Личном кабинете» и по телефону контактного лица, согласованного с Заказчиком.</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xml:space="preserve">5.17. Контроль </w:t>
      </w:r>
      <w:proofErr w:type="gramStart"/>
      <w:r>
        <w:rPr>
          <w:rFonts w:ascii="Times New Roman" w:hAnsi="Times New Roman"/>
          <w:sz w:val="24"/>
          <w:szCs w:val="24"/>
        </w:rPr>
        <w:t>расхода</w:t>
      </w:r>
      <w:proofErr w:type="gramEnd"/>
      <w:r>
        <w:rPr>
          <w:rFonts w:ascii="Times New Roman" w:hAnsi="Times New Roman"/>
          <w:sz w:val="24"/>
          <w:szCs w:val="24"/>
        </w:rPr>
        <w:t xml:space="preserve"> отпускаемого на АЗС топлива производится как Заказчиком в «Личном кабинете», так и непосредственно Поставщиком топлива. Расход топлива не может превышать количества, предусмотренного настоящим техническим заданием. Заказчик не несет ответственности за превышение количества поставляемого топлива, предусмотренного Техническим заданием и отпущенного на АЗС, если превышение количества поставляемого топлива не согласовано Сторонами.</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5.18. В соответствии с требованиями Договора Поставщик обязан подготовить и передать Заказчику информационный отчет, а именно:</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xml:space="preserve">- товарную накладную, </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счет и счет-фактуру на фактически выбранный (полученный) объем топлива за отчетный месяц;</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Акт приема-передачи товара;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номера регулируемых топливных карт, с указанием сведений по каждому факту заправки (место, дата, марка автомобильного топлива, объем, стоимость единицы соответствующего вида автомобильного топлива).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5.19. Поставщик гарантирует возможность заправки автотранспортных средств Заказчика по регулируемым топливным картам Поставщика.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5.20. Поставляемое топливо должно отвечать требованиям к качеству, устанавливаемым техническими регламентами, документами в области государственной стандартизации.</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5.21. Качество топлива должно соответствовать требованиям действующих ГОСТов и технических условий, характеристикам и свойствам, указанным в декларациях о соответствии на данный вид продукции.</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5.22. Топливо должно быть изготовлено в соответствии с требованиями международных стандартов, действующих на территории Российской Федерации, а также техническим условиям завода-изготовителя.</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5.23. Поставщик несет полную ответственность за качество поставляемого топлива.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5.24. В случае поступления от Заказчика жалоб и/или замечаний на работу АЗС, указанных в предоставленном Поставщиком перечне АЗС, Поставщик должен принять меры по устранению недостатков и письменно сообщать об этом Заказчику не позднее чем в 5-дневный срок с момента получения обращения путем направления оригинального письма по почте.</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5.25. Топливо должно строго соответствовать декларации о соответствии на данный вид продукции.</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5.26. В случаях выявления несоответствия качеству поставляемого топлива, Заказчик обязан для предъявления претензий, представить Поставщику следующие документы:</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терминальный чек точки обслуживания;</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xml:space="preserve">- акт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(далее – Госстандарт России), подтверждающий факт ненадлежащего качества топлива. Экспертная организация проводит отбор арбитражных проб топлива на ТО, которая произвела отпуск топлива Заказчику, по правилам, предусматриваемым приказом Федерального агентства по техническому регулированию и метрологии от 29 ноября </w:t>
      </w:r>
      <w:smartTag w:uri="urn:schemas-microsoft-com:office:smarttags" w:element="metricconverter">
        <w:smartTagPr>
          <w:attr w:name="ProductID" w:val="2012 г"/>
        </w:smartTagPr>
        <w:r>
          <w:rPr>
            <w:rFonts w:ascii="Times New Roman" w:hAnsi="Times New Roman"/>
            <w:sz w:val="24"/>
            <w:szCs w:val="24"/>
          </w:rPr>
          <w:t>2012 г</w:t>
        </w:r>
      </w:smartTag>
      <w:r>
        <w:rPr>
          <w:rFonts w:ascii="Times New Roman" w:hAnsi="Times New Roman"/>
          <w:sz w:val="24"/>
          <w:szCs w:val="24"/>
        </w:rPr>
        <w:t>. № 1448-ст «ГОСТ 2517-2012. Межгосударственный стандарт. Нефть и нефтепродукты. Методы отбора проб». Поставщик в случае выявления некачественного топлива в течение 48 (сорока восьми) часов с момента поступления претензии осуществляет его замену.</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lastRenderedPageBreak/>
        <w:t>5.27. В случае если причиной поломки и/или порчи принадлежащих Заказчику автомобилей и агрегатов явилось использование отпущенного Поставщиком топлива (определяется независимой экспертизой), Поставщик обязан компенсировать все затраты по ремонту и доставке транспортного средства с места поломки по указанному Заказчиком адресу.</w:t>
      </w:r>
    </w:p>
    <w:p w:rsidR="005B0CE4" w:rsidRDefault="005B0CE4" w:rsidP="005B0CE4">
      <w:pPr>
        <w:spacing w:after="0" w:line="240" w:lineRule="auto"/>
        <w:jc w:val="both"/>
        <w:rPr>
          <w:rFonts w:ascii="Times New Roman" w:eastAsia="Arial" w:hAnsi="Times New Roman"/>
          <w:b/>
          <w:bCs/>
          <w:sz w:val="24"/>
          <w:szCs w:val="24"/>
          <w:lang w:eastAsia="ar-SA"/>
        </w:rPr>
      </w:pPr>
      <w:r>
        <w:rPr>
          <w:rFonts w:ascii="Times New Roman" w:eastAsia="Arial" w:hAnsi="Times New Roman"/>
          <w:b/>
          <w:bCs/>
          <w:sz w:val="24"/>
          <w:szCs w:val="24"/>
          <w:lang w:eastAsia="ar-SA"/>
        </w:rPr>
        <w:t>6. Требования к функциональным характеристикам товаров, в том числе подлежащих использованию при выполнении работ (оказании услуг).</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6.1. Поставщик гарантирует качество и безопасность поставляемого топлива в соответствии с действующими стандартами, утвержденными в отношении данного вида топлива, и наличием деклараций о соответствии или документа о качестве (паспорта), обязательных для данного вида топлива, оформленных в соответствии с действующим Российским законодательством.</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6.2. Качество и безопасность поставляемого топлива должны соответствовать требованиям</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действующих стандартов:</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xml:space="preserve">- пункты </w:t>
      </w:r>
      <w:proofErr w:type="gramStart"/>
      <w:r>
        <w:rPr>
          <w:rFonts w:ascii="Times New Roman" w:hAnsi="Times New Roman"/>
          <w:sz w:val="24"/>
          <w:szCs w:val="24"/>
        </w:rPr>
        <w:t>7.8.,</w:t>
      </w:r>
      <w:proofErr w:type="gramEnd"/>
      <w:r>
        <w:rPr>
          <w:rFonts w:ascii="Times New Roman" w:hAnsi="Times New Roman"/>
          <w:sz w:val="24"/>
          <w:szCs w:val="24"/>
        </w:rPr>
        <w:t xml:space="preserve"> 7.9. настоящего Технического задания;</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и соответствовать экологическому классу топлива не ниже К5, обязательные для данного вида топлива, оформленные в соответствии с Российскими стандартами.</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6.3. Поставляемое топливо должно соответствовать действующим требованиям безопасности жизни и здоровья, иным требованиям сертификации безопасности.</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6.4. Поставляемое топливо должно быть произведено официальными заводами-переработчиками.</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6.5. Требования к используемым материалам и оборудованию</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6.5.1. При поставке топлива по регулируемым топливным картам специальных требований к используемым материалам и оборудованию не предъявляется.</w:t>
      </w:r>
    </w:p>
    <w:p w:rsidR="005B0CE4" w:rsidRDefault="005B0CE4" w:rsidP="005B0CE4">
      <w:pPr>
        <w:widowControl w:val="0"/>
        <w:autoSpaceDE w:val="0"/>
        <w:spacing w:after="0" w:line="240" w:lineRule="auto"/>
        <w:jc w:val="both"/>
        <w:rPr>
          <w:rFonts w:ascii="Times New Roman" w:eastAsia="Arial" w:hAnsi="Times New Roman"/>
          <w:b/>
          <w:bCs/>
          <w:sz w:val="24"/>
          <w:szCs w:val="24"/>
          <w:lang w:eastAsia="ar-SA"/>
        </w:rPr>
      </w:pPr>
      <w:r>
        <w:rPr>
          <w:rFonts w:ascii="Times New Roman" w:eastAsia="Arial" w:hAnsi="Times New Roman"/>
          <w:b/>
          <w:bCs/>
          <w:sz w:val="24"/>
          <w:szCs w:val="24"/>
          <w:lang w:eastAsia="ar-SA"/>
        </w:rPr>
        <w:t>7. Требования соответствия нормативным документам (лицензии, допуски, разрешения, согласования).</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7.1. Решение Комиссии Таможенного союза от 18.10.2011 № 826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xml:space="preserve">7.2. Постановление Правительства Российской Федерации от 29.12.2012 № 1474                          </w:t>
      </w:r>
      <w:proofErr w:type="gramStart"/>
      <w:r>
        <w:rPr>
          <w:rFonts w:ascii="Times New Roman" w:hAnsi="Times New Roman"/>
          <w:sz w:val="24"/>
          <w:szCs w:val="24"/>
        </w:rPr>
        <w:t xml:space="preserve">   «</w:t>
      </w:r>
      <w:proofErr w:type="gramEnd"/>
      <w:r>
        <w:rPr>
          <w:rFonts w:ascii="Times New Roman" w:hAnsi="Times New Roman"/>
          <w:sz w:val="24"/>
          <w:szCs w:val="24"/>
        </w:rPr>
        <w:t>О применении некоторых актов Правительства Российской Федерации по вопросам технического регулирования и об органах Государственного контроля (надзора) за соблюдением требований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5B0CE4" w:rsidRDefault="005B0CE4" w:rsidP="005B0CE4">
      <w:pPr>
        <w:spacing w:after="0" w:line="240" w:lineRule="auto"/>
        <w:jc w:val="both"/>
        <w:rPr>
          <w:rFonts w:ascii="Times New Roman" w:hAnsi="Times New Roman"/>
          <w:bCs/>
          <w:color w:val="000000"/>
          <w:sz w:val="24"/>
          <w:szCs w:val="24"/>
          <w:shd w:val="clear" w:color="auto" w:fill="FFFFFF"/>
        </w:rPr>
      </w:pPr>
      <w:r>
        <w:rPr>
          <w:rFonts w:ascii="Times New Roman" w:hAnsi="Times New Roman"/>
          <w:sz w:val="24"/>
          <w:szCs w:val="24"/>
        </w:rPr>
        <w:t xml:space="preserve">7.3. Постановление Правительства Российской Федерации от 27.02.2008 № 118                           </w:t>
      </w:r>
      <w:proofErr w:type="gramStart"/>
      <w:r>
        <w:rPr>
          <w:rFonts w:ascii="Times New Roman" w:hAnsi="Times New Roman"/>
          <w:sz w:val="24"/>
          <w:szCs w:val="24"/>
        </w:rPr>
        <w:t xml:space="preserve">   «</w:t>
      </w:r>
      <w:proofErr w:type="gramEnd"/>
      <w:r>
        <w:rPr>
          <w:rFonts w:ascii="Times New Roman" w:hAnsi="Times New Roman"/>
          <w:bCs/>
          <w:color w:val="000000"/>
          <w:sz w:val="24"/>
          <w:szCs w:val="24"/>
          <w:shd w:val="clear" w:color="auto" w:fill="FFFFFF"/>
        </w:rPr>
        <w:t>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7.4. Постановление Государственного комитета СССР по управлению качеством продукции и стандартам от 28.12.1990 № 3449 «ГОСТ 28828-90. Бензины. Метод определения свинца»;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7.5. Постановление Государственного комитета СССР по управлению качеством продукции и стандартам от 26.06.1991 № 998 «ГОСТ 29040-91. Бензины. Метод определения бензола и суммарного содержания ароматических углеводородов».</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7.6. Постановление Госстандарта России от 09.12.1997 № 404 «ГОСТ Р 51105-97. "Топлива для двигателей внутреннего сгорания. Неэтилированный бензин»;</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7.7. Межгосударственный Совет по стандартизации, метрологии и сертификации от 22.06.2000 № 7-2000 «ГОСТ 1756-2000 «Нефтепродукты. Определение давления насыщенных паров»;</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7.8. Постановление Госстандарта России от 31.12.2002 г. № 42-ст. «ГОСТ Р 51866-2002 «Топлива моторные. Бензин неэтилированный. Технические условия»;</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7.9. Приказ Федерального агентства по техническому регулированию и метрологии от 22.11.2013 № 1864-ст «ГОСТ 32513-2013. Топлива моторные. Бензин неэтилированный. Технические условия»;</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lastRenderedPageBreak/>
        <w:t>7.10. Постановление Правительства города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7.11. ГОСТ Р 52368-2005 (ЕН 590:2009) «Топливо дизельное ЕВРО. Технические условия» (с Изменением № 1).</w:t>
      </w:r>
    </w:p>
    <w:p w:rsidR="005B0CE4" w:rsidRDefault="005B0CE4" w:rsidP="005B0CE4">
      <w:pPr>
        <w:widowControl w:val="0"/>
        <w:autoSpaceDE w:val="0"/>
        <w:spacing w:after="0" w:line="240" w:lineRule="auto"/>
        <w:jc w:val="both"/>
        <w:rPr>
          <w:rFonts w:ascii="Times New Roman" w:eastAsia="Arial" w:hAnsi="Times New Roman"/>
          <w:b/>
          <w:bCs/>
          <w:sz w:val="24"/>
          <w:szCs w:val="24"/>
          <w:lang w:eastAsia="ar-SA"/>
        </w:rPr>
      </w:pPr>
      <w:r>
        <w:rPr>
          <w:rFonts w:ascii="Times New Roman" w:eastAsia="Arial" w:hAnsi="Times New Roman"/>
          <w:b/>
          <w:bCs/>
          <w:sz w:val="24"/>
          <w:szCs w:val="24"/>
          <w:lang w:eastAsia="ar-SA"/>
        </w:rPr>
        <w:t>8.Сроки поставки товаров, календарные сроки начала и завершения поставок, периоды выполнения условий договора.</w:t>
      </w:r>
    </w:p>
    <w:p w:rsidR="005B0CE4" w:rsidRDefault="005B0CE4" w:rsidP="005B0CE4">
      <w:pPr>
        <w:widowControl w:val="0"/>
        <w:autoSpaceDE w:val="0"/>
        <w:spacing w:after="0" w:line="240" w:lineRule="auto"/>
        <w:jc w:val="both"/>
        <w:rPr>
          <w:rFonts w:ascii="Times New Roman" w:hAnsi="Times New Roman"/>
          <w:b/>
          <w:sz w:val="24"/>
          <w:szCs w:val="24"/>
        </w:rPr>
      </w:pPr>
      <w:r>
        <w:rPr>
          <w:rFonts w:ascii="Times New Roman" w:hAnsi="Times New Roman"/>
          <w:sz w:val="24"/>
          <w:szCs w:val="24"/>
        </w:rPr>
        <w:t>Срок действия топливных пластиковых карт –</w:t>
      </w:r>
      <w:r>
        <w:rPr>
          <w:rFonts w:ascii="Times New Roman" w:hAnsi="Times New Roman"/>
          <w:b/>
          <w:sz w:val="24"/>
          <w:szCs w:val="24"/>
        </w:rPr>
        <w:t xml:space="preserve"> с даты заключения договора, но не позднее 31.12.2019г.</w:t>
      </w:r>
    </w:p>
    <w:p w:rsidR="005B0CE4" w:rsidRDefault="005B0CE4" w:rsidP="005B0CE4">
      <w:pPr>
        <w:widowControl w:val="0"/>
        <w:autoSpaceDE w:val="0"/>
        <w:spacing w:after="0" w:line="240" w:lineRule="auto"/>
        <w:jc w:val="both"/>
        <w:rPr>
          <w:rFonts w:ascii="Times New Roman" w:eastAsia="Arial" w:hAnsi="Times New Roman"/>
          <w:b/>
          <w:bCs/>
          <w:sz w:val="24"/>
          <w:szCs w:val="24"/>
          <w:lang w:eastAsia="ar-SA"/>
        </w:rPr>
      </w:pPr>
      <w:r>
        <w:rPr>
          <w:rFonts w:ascii="Times New Roman" w:eastAsia="Arial" w:hAnsi="Times New Roman"/>
          <w:b/>
          <w:bCs/>
          <w:sz w:val="24"/>
          <w:szCs w:val="24"/>
          <w:lang w:eastAsia="ar-SA"/>
        </w:rPr>
        <w:t>9. 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договора.</w:t>
      </w:r>
    </w:p>
    <w:p w:rsidR="005B0CE4" w:rsidRDefault="005B0CE4" w:rsidP="005B0CE4">
      <w:pPr>
        <w:widowControl w:val="0"/>
        <w:autoSpaceDE w:val="0"/>
        <w:spacing w:after="0" w:line="240" w:lineRule="auto"/>
        <w:jc w:val="both"/>
        <w:rPr>
          <w:rFonts w:ascii="Times New Roman" w:eastAsia="Arial" w:hAnsi="Times New Roman"/>
          <w:b/>
          <w:bCs/>
          <w:sz w:val="24"/>
          <w:szCs w:val="24"/>
          <w:lang w:eastAsia="ar-SA"/>
        </w:rPr>
      </w:pPr>
      <w:r>
        <w:rPr>
          <w:rFonts w:ascii="Times New Roman" w:hAnsi="Times New Roman"/>
          <w:sz w:val="24"/>
          <w:szCs w:val="24"/>
        </w:rPr>
        <w:t>Заказчик: Федеральное государственное бюджетное учреждение науки Институт проблем управления им. В. А. Трапезникова Российской академии наук (ИПУ РАН).</w:t>
      </w:r>
    </w:p>
    <w:p w:rsidR="005B0CE4" w:rsidRDefault="005B0CE4" w:rsidP="005B0CE4">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Юридический адрес: </w:t>
      </w:r>
      <w:smartTag w:uri="urn:schemas-microsoft-com:office:smarttags" w:element="metricconverter">
        <w:smartTagPr>
          <w:attr w:name="ProductID" w:val="117997, г"/>
        </w:smartTagPr>
        <w:r>
          <w:rPr>
            <w:rFonts w:ascii="Times New Roman" w:hAnsi="Times New Roman"/>
            <w:sz w:val="24"/>
            <w:szCs w:val="24"/>
          </w:rPr>
          <w:t>117997, г</w:t>
        </w:r>
      </w:smartTag>
      <w:r>
        <w:rPr>
          <w:rFonts w:ascii="Times New Roman" w:hAnsi="Times New Roman"/>
          <w:sz w:val="24"/>
          <w:szCs w:val="24"/>
        </w:rPr>
        <w:t>. Москва, ул. Профсоюзная, 65</w:t>
      </w:r>
    </w:p>
    <w:p w:rsidR="005B0CE4" w:rsidRDefault="005B0CE4" w:rsidP="005B0CE4">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Фактический адрес: </w:t>
      </w:r>
      <w:smartTag w:uri="urn:schemas-microsoft-com:office:smarttags" w:element="metricconverter">
        <w:smartTagPr>
          <w:attr w:name="ProductID" w:val="117997, г"/>
        </w:smartTagPr>
        <w:r>
          <w:rPr>
            <w:rFonts w:ascii="Times New Roman" w:hAnsi="Times New Roman"/>
            <w:sz w:val="24"/>
            <w:szCs w:val="24"/>
          </w:rPr>
          <w:t>117997, г</w:t>
        </w:r>
      </w:smartTag>
      <w:r>
        <w:rPr>
          <w:rFonts w:ascii="Times New Roman" w:hAnsi="Times New Roman"/>
          <w:sz w:val="24"/>
          <w:szCs w:val="24"/>
        </w:rPr>
        <w:t>. Москва, ул. Профсоюзная, 65.</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9.1. Поставщик обеспечивает возможность заправлять автотранспорт Заказчика на АЗС Поставщика (и, при необходимости, на АЗС, с владельцами которых у Поставщика заключены партнерские соглашения), расположенных на территории г. Москвы, Московской области и Центральном Федеральном Округе (ЦФО) посредством регулируемых топливных карт (с учетом особенностей территориального расположения структурных подразделений Заказчика). Топливные карты изготавливаются за счет Поставщика. Абонентская плата за обслуживание топливных карт не взимается</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9.2. При поставке топлива по регулируемым топливным картам Поставщик обеспечивает наличие АЗС на территории административных округов города Москвы, прилегающих к территории, на которой расположены автотранспортные объекты Заказчика:</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Юго-Западный административный округ г. Москвы – не менее 10 (десяти) АЗС;</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9.3. При поставке топлива по регулируемым топливным картам Поставщик обеспечивает наличие АЗС на территории г. Москвы, Московской области и Центральном Федеральном Округе (ЦФО) с удалением от МКАД (московская кольцевая автомобильная дорога) не более чем на 10 (десять) километров.</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 xml:space="preserve">9.4. Расчеты за поставленный Товар осуществляются ежемесячно. Результат поставки оформляется Актом приема-передачи товара в течение 3 рабочих дней, следующих за отчетным месяцем. </w:t>
      </w:r>
    </w:p>
    <w:p w:rsidR="005B0CE4" w:rsidRDefault="005B0CE4" w:rsidP="005B0CE4">
      <w:pPr>
        <w:spacing w:after="0" w:line="240" w:lineRule="auto"/>
        <w:jc w:val="both"/>
        <w:rPr>
          <w:rFonts w:ascii="Times New Roman" w:hAnsi="Times New Roman"/>
          <w:sz w:val="24"/>
          <w:szCs w:val="24"/>
        </w:rPr>
      </w:pPr>
      <w:r>
        <w:rPr>
          <w:rFonts w:ascii="Times New Roman" w:hAnsi="Times New Roman"/>
          <w:sz w:val="24"/>
          <w:szCs w:val="24"/>
        </w:rPr>
        <w:t>9.5. Ежемесячно при выставлении счетов к оплате предъявляются следующие документы: счет, счет-фактура, товарная накладная, номера регулируемых топливных карт, с указанием сведений по каждому факту заправки (место, дата, марка автомобильного топлива, объем, стоимость единицы соответствующего вида автомобильного топлива). При необходимости предоставление других документов по требованию Заказчика.</w:t>
      </w:r>
    </w:p>
    <w:p w:rsidR="005B0CE4" w:rsidRDefault="005B0CE4" w:rsidP="005B0CE4">
      <w:pPr>
        <w:widowControl w:val="0"/>
        <w:autoSpaceDE w:val="0"/>
        <w:spacing w:after="0" w:line="240" w:lineRule="auto"/>
        <w:jc w:val="both"/>
        <w:rPr>
          <w:rFonts w:ascii="Times New Roman" w:eastAsia="Arial" w:hAnsi="Times New Roman"/>
          <w:b/>
          <w:bCs/>
          <w:sz w:val="24"/>
          <w:szCs w:val="24"/>
          <w:lang w:eastAsia="ar-SA"/>
        </w:rPr>
      </w:pPr>
      <w:r>
        <w:rPr>
          <w:rFonts w:ascii="Times New Roman" w:hAnsi="Times New Roman"/>
          <w:sz w:val="24"/>
          <w:szCs w:val="24"/>
        </w:rPr>
        <w:t xml:space="preserve">9.6. </w:t>
      </w:r>
      <w:r>
        <w:rPr>
          <w:rFonts w:ascii="Times New Roman" w:eastAsia="Arial" w:hAnsi="Times New Roman"/>
          <w:bCs/>
          <w:sz w:val="24"/>
          <w:szCs w:val="24"/>
          <w:lang w:eastAsia="ar-SA"/>
        </w:rPr>
        <w:t xml:space="preserve">Оплата производится в российских рублях за счет внебюджетных средств ИПУ РАН. </w:t>
      </w:r>
      <w:r>
        <w:rPr>
          <w:rFonts w:ascii="Times New Roman" w:eastAsia="Arial" w:hAnsi="Times New Roman"/>
          <w:b/>
          <w:bCs/>
          <w:sz w:val="24"/>
          <w:szCs w:val="24"/>
          <w:lang w:eastAsia="ar-SA"/>
        </w:rPr>
        <w:t>Авансовые платежи не предусмотрены.</w:t>
      </w:r>
    </w:p>
    <w:p w:rsidR="005B0CE4" w:rsidRDefault="005B0CE4" w:rsidP="005B0CE4">
      <w:pPr>
        <w:widowControl w:val="0"/>
        <w:autoSpaceDE w:val="0"/>
        <w:spacing w:after="0" w:line="240" w:lineRule="auto"/>
        <w:jc w:val="both"/>
        <w:rPr>
          <w:rFonts w:ascii="Times New Roman" w:eastAsia="Arial" w:hAnsi="Times New Roman"/>
          <w:b/>
          <w:bCs/>
          <w:sz w:val="24"/>
          <w:szCs w:val="24"/>
          <w:lang w:eastAsia="ar-SA"/>
        </w:rPr>
      </w:pPr>
      <w:r>
        <w:rPr>
          <w:rFonts w:ascii="Times New Roman" w:eastAsia="Arial" w:hAnsi="Times New Roman"/>
          <w:b/>
          <w:bCs/>
          <w:sz w:val="24"/>
          <w:szCs w:val="24"/>
          <w:lang w:eastAsia="ar-SA"/>
        </w:rPr>
        <w:t>10. Качественные и количественные характеристики поставляемых товаров, установление которых обязательно и которые обеспечивают однозначное понимание потребности заказчика.</w:t>
      </w:r>
    </w:p>
    <w:p w:rsidR="005B0CE4" w:rsidRDefault="005B0CE4" w:rsidP="005B0CE4">
      <w:pPr>
        <w:shd w:val="clear" w:color="auto" w:fill="FFFFFF"/>
        <w:tabs>
          <w:tab w:val="left" w:pos="722"/>
        </w:tabs>
        <w:spacing w:after="0" w:line="240" w:lineRule="auto"/>
        <w:ind w:firstLine="426"/>
        <w:jc w:val="both"/>
        <w:rPr>
          <w:rFonts w:ascii="Times New Roman" w:hAnsi="Times New Roman"/>
          <w:sz w:val="24"/>
          <w:szCs w:val="24"/>
        </w:rPr>
      </w:pPr>
      <w:r>
        <w:rPr>
          <w:rFonts w:ascii="Times New Roman" w:hAnsi="Times New Roman"/>
          <w:sz w:val="24"/>
          <w:szCs w:val="24"/>
        </w:rPr>
        <w:t>Качество оказанных услуг должно соответствовать требованиям, обычно предъявляемым к услугам соответствующего рода. Если иное не предусмотрено</w:t>
      </w:r>
      <w:r>
        <w:rPr>
          <w:rFonts w:ascii="Times New Roman" w:hAnsi="Times New Roman"/>
          <w:sz w:val="24"/>
          <w:szCs w:val="24"/>
        </w:rPr>
        <w:br/>
        <w:t>законом, иными правовыми актами или договором. Результат оказанных услуг должен</w:t>
      </w:r>
      <w:r>
        <w:rPr>
          <w:rFonts w:ascii="Times New Roman" w:hAnsi="Times New Roman"/>
          <w:sz w:val="24"/>
          <w:szCs w:val="24"/>
        </w:rPr>
        <w:br/>
        <w:t>в момент передачи Заказчику соответствовать их объему, качеству и требованиям, указанным в договоре или определенными обычно предъявляемыми требованиями</w:t>
      </w:r>
      <w:r>
        <w:rPr>
          <w:rFonts w:ascii="Times New Roman" w:hAnsi="Times New Roman"/>
          <w:sz w:val="24"/>
          <w:szCs w:val="24"/>
        </w:rPr>
        <w:br/>
        <w:t>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оказываемых услуг такого рода.</w:t>
      </w:r>
    </w:p>
    <w:p w:rsidR="005B0CE4" w:rsidRDefault="005B0CE4" w:rsidP="005B0CE4">
      <w:pPr>
        <w:shd w:val="clear" w:color="auto" w:fill="FFFFFF"/>
        <w:tabs>
          <w:tab w:val="left" w:pos="722"/>
        </w:tabs>
        <w:spacing w:after="0" w:line="240" w:lineRule="auto"/>
        <w:ind w:firstLine="426"/>
        <w:jc w:val="both"/>
        <w:rPr>
          <w:rFonts w:ascii="Times New Roman" w:eastAsia="Times New Roman" w:hAnsi="Times New Roman"/>
          <w:sz w:val="24"/>
          <w:szCs w:val="24"/>
          <w:lang w:eastAsia="ru-RU"/>
        </w:rPr>
      </w:pPr>
      <w:r>
        <w:rPr>
          <w:rFonts w:ascii="Times New Roman" w:hAnsi="Times New Roman"/>
          <w:sz w:val="24"/>
          <w:szCs w:val="24"/>
        </w:rPr>
        <w:lastRenderedPageBreak/>
        <w:br/>
      </w:r>
    </w:p>
    <w:p w:rsidR="005B0CE4" w:rsidRDefault="005B0CE4" w:rsidP="005B0CE4">
      <w:pPr>
        <w:shd w:val="clear" w:color="auto" w:fill="FFFFFF"/>
        <w:tabs>
          <w:tab w:val="left" w:pos="722"/>
        </w:tabs>
        <w:spacing w:after="0" w:line="240" w:lineRule="auto"/>
        <w:ind w:firstLine="426"/>
        <w:jc w:val="both"/>
        <w:rPr>
          <w:rFonts w:ascii="Times New Roman" w:hAnsi="Times New Roman"/>
          <w:sz w:val="24"/>
          <w:szCs w:val="24"/>
        </w:rPr>
      </w:pPr>
      <w:r>
        <w:rPr>
          <w:rFonts w:ascii="Times New Roman" w:hAnsi="Times New Roman"/>
          <w:sz w:val="24"/>
          <w:szCs w:val="24"/>
        </w:rPr>
        <w:t>Поставщик может принять на себя по договору обязанность выполнить оказываемые услуги, отвечающие требованиям к качеству, более высоким по сравнению</w:t>
      </w:r>
      <w:r>
        <w:rPr>
          <w:rFonts w:ascii="Times New Roman" w:hAnsi="Times New Roman"/>
          <w:sz w:val="24"/>
          <w:szCs w:val="24"/>
        </w:rPr>
        <w:br/>
        <w:t>с установленными обязательными для сторон требованиями.</w:t>
      </w:r>
    </w:p>
    <w:p w:rsidR="005B0CE4" w:rsidRDefault="005B0CE4" w:rsidP="005B0CE4">
      <w:pPr>
        <w:shd w:val="clear" w:color="auto" w:fill="FFFFFF"/>
        <w:tabs>
          <w:tab w:val="left" w:pos="587"/>
        </w:tabs>
        <w:spacing w:after="0" w:line="240" w:lineRule="auto"/>
        <w:ind w:firstLine="426"/>
        <w:jc w:val="both"/>
        <w:rPr>
          <w:rFonts w:ascii="Times New Roman" w:hAnsi="Times New Roman"/>
          <w:sz w:val="24"/>
          <w:szCs w:val="24"/>
        </w:rPr>
      </w:pPr>
      <w:r>
        <w:rPr>
          <w:rFonts w:ascii="Times New Roman" w:hAnsi="Times New Roman"/>
          <w:sz w:val="24"/>
          <w:szCs w:val="24"/>
        </w:rPr>
        <w:t>Поставщик обязан безвозмездно устранить по требованию Заказчика</w:t>
      </w:r>
      <w:r>
        <w:rPr>
          <w:rFonts w:ascii="Times New Roman" w:hAnsi="Times New Roman"/>
          <w:sz w:val="24"/>
          <w:szCs w:val="24"/>
        </w:rPr>
        <w:br/>
        <w:t>все выявленные недостатки, если в процессе оказания услуг Поставщик допустил отступление от условий договора, ухудшилось качество оказания услуг, в согласованные сроки.</w:t>
      </w:r>
    </w:p>
    <w:p w:rsidR="005B0CE4" w:rsidRDefault="005B0CE4" w:rsidP="005B0CE4">
      <w:pPr>
        <w:shd w:val="clear" w:color="auto" w:fill="FFFFFF"/>
        <w:tabs>
          <w:tab w:val="left" w:pos="683"/>
        </w:tabs>
        <w:spacing w:after="0" w:line="240" w:lineRule="auto"/>
        <w:ind w:firstLine="426"/>
        <w:jc w:val="both"/>
        <w:rPr>
          <w:rFonts w:ascii="Times New Roman" w:hAnsi="Times New Roman"/>
          <w:sz w:val="24"/>
          <w:szCs w:val="24"/>
        </w:rPr>
      </w:pPr>
      <w:r>
        <w:rPr>
          <w:rFonts w:ascii="Times New Roman" w:eastAsia="Times New Roman" w:hAnsi="Times New Roman"/>
          <w:sz w:val="24"/>
          <w:szCs w:val="24"/>
          <w:lang w:eastAsia="ru-RU"/>
        </w:rPr>
        <w:t>Поставщик предоставляет копии документов, подтверждающих соответствие товара требованиям, установленным в соответствии с законодательством Российской Федерации:</w:t>
      </w:r>
    </w:p>
    <w:p w:rsidR="005B0CE4" w:rsidRDefault="005B0CE4" w:rsidP="005B0CE4">
      <w:pPr>
        <w:shd w:val="clear" w:color="auto" w:fill="FFFFFF"/>
        <w:tabs>
          <w:tab w:val="left" w:pos="683"/>
        </w:tabs>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Заверенная Поставщиком копия сертификата соответствия на каждый предлагаемый товар, в случае если товары подлежат обязательной сертификации.</w:t>
      </w:r>
    </w:p>
    <w:p w:rsidR="00544D0D" w:rsidRDefault="00544D0D" w:rsidP="00544D0D">
      <w:pPr>
        <w:suppressAutoHyphens/>
        <w:spacing w:after="120" w:line="240" w:lineRule="auto"/>
        <w:ind w:left="360"/>
        <w:jc w:val="center"/>
        <w:rPr>
          <w:rFonts w:ascii="Times New Roman" w:eastAsia="Calibri" w:hAnsi="Times New Roman"/>
          <w:b/>
          <w:color w:val="000000"/>
          <w:sz w:val="24"/>
          <w:szCs w:val="24"/>
          <w:lang w:eastAsia="ar-SA"/>
        </w:rPr>
      </w:pPr>
    </w:p>
    <w:tbl>
      <w:tblPr>
        <w:tblW w:w="9321" w:type="dxa"/>
        <w:tblInd w:w="249" w:type="dxa"/>
        <w:tblLayout w:type="fixed"/>
        <w:tblCellMar>
          <w:left w:w="107" w:type="dxa"/>
          <w:right w:w="107" w:type="dxa"/>
        </w:tblCellMar>
        <w:tblLook w:val="0000" w:firstRow="0" w:lastRow="0" w:firstColumn="0" w:lastColumn="0" w:noHBand="0" w:noVBand="0"/>
      </w:tblPr>
      <w:tblGrid>
        <w:gridCol w:w="2659"/>
        <w:gridCol w:w="2126"/>
        <w:gridCol w:w="284"/>
        <w:gridCol w:w="2409"/>
        <w:gridCol w:w="1843"/>
      </w:tblGrid>
      <w:tr w:rsidR="00544D0D" w:rsidRPr="00706205" w:rsidTr="00544D0D">
        <w:trPr>
          <w:trHeight w:val="1609"/>
        </w:trPr>
        <w:tc>
          <w:tcPr>
            <w:tcW w:w="4785" w:type="dxa"/>
            <w:gridSpan w:val="2"/>
            <w:shd w:val="clear" w:color="auto" w:fill="auto"/>
          </w:tcPr>
          <w:p w:rsidR="00544D0D" w:rsidRDefault="00544D0D" w:rsidP="00544D0D">
            <w:pPr>
              <w:snapToGrid w:val="0"/>
              <w:spacing w:after="0" w:line="240" w:lineRule="auto"/>
              <w:rPr>
                <w:rFonts w:ascii="Times New Roman" w:eastAsia="Calibri" w:hAnsi="Times New Roman"/>
                <w:b/>
                <w:sz w:val="24"/>
                <w:szCs w:val="24"/>
              </w:rPr>
            </w:pPr>
          </w:p>
          <w:p w:rsidR="00544D0D" w:rsidRDefault="00544D0D" w:rsidP="00544D0D">
            <w:pPr>
              <w:snapToGrid w:val="0"/>
              <w:spacing w:after="0" w:line="240" w:lineRule="auto"/>
              <w:rPr>
                <w:rFonts w:ascii="Times New Roman" w:eastAsia="Calibri" w:hAnsi="Times New Roman"/>
                <w:b/>
                <w:sz w:val="24"/>
                <w:szCs w:val="24"/>
              </w:rPr>
            </w:pPr>
            <w:r>
              <w:rPr>
                <w:rFonts w:ascii="Times New Roman" w:eastAsia="Calibri" w:hAnsi="Times New Roman"/>
                <w:b/>
                <w:sz w:val="24"/>
                <w:szCs w:val="24"/>
              </w:rPr>
              <w:t xml:space="preserve"> </w:t>
            </w:r>
          </w:p>
          <w:p w:rsidR="00544D0D" w:rsidRDefault="00544D0D" w:rsidP="00544D0D">
            <w:pPr>
              <w:snapToGrid w:val="0"/>
              <w:spacing w:after="0" w:line="240" w:lineRule="auto"/>
              <w:rPr>
                <w:rFonts w:ascii="Times New Roman" w:eastAsia="Calibri" w:hAnsi="Times New Roman"/>
                <w:b/>
                <w:sz w:val="24"/>
                <w:szCs w:val="24"/>
              </w:rPr>
            </w:pPr>
          </w:p>
          <w:p w:rsidR="00544D0D" w:rsidRPr="00094859" w:rsidRDefault="00544D0D" w:rsidP="00544D0D">
            <w:pPr>
              <w:snapToGrid w:val="0"/>
              <w:spacing w:after="0" w:line="240" w:lineRule="auto"/>
              <w:rPr>
                <w:rFonts w:ascii="Times New Roman" w:eastAsia="Calibri" w:hAnsi="Times New Roman"/>
                <w:b/>
                <w:sz w:val="24"/>
                <w:szCs w:val="24"/>
              </w:rPr>
            </w:pPr>
          </w:p>
          <w:p w:rsidR="00544D0D" w:rsidRPr="00094859" w:rsidRDefault="00544D0D" w:rsidP="00544D0D">
            <w:pPr>
              <w:snapToGrid w:val="0"/>
              <w:spacing w:after="0" w:line="240" w:lineRule="auto"/>
              <w:jc w:val="center"/>
              <w:rPr>
                <w:rFonts w:ascii="Times New Roman" w:eastAsia="Calibri" w:hAnsi="Times New Roman"/>
                <w:b/>
                <w:sz w:val="24"/>
                <w:szCs w:val="24"/>
              </w:rPr>
            </w:pPr>
            <w:r w:rsidRPr="00094859">
              <w:rPr>
                <w:rFonts w:ascii="Times New Roman" w:eastAsia="Calibri" w:hAnsi="Times New Roman"/>
                <w:b/>
                <w:sz w:val="24"/>
                <w:szCs w:val="24"/>
              </w:rPr>
              <w:t>Заказчик:</w:t>
            </w:r>
          </w:p>
          <w:p w:rsidR="00544D0D" w:rsidRPr="00094859" w:rsidRDefault="00544D0D" w:rsidP="00544D0D">
            <w:pPr>
              <w:spacing w:after="0" w:line="240" w:lineRule="auto"/>
              <w:jc w:val="both"/>
              <w:rPr>
                <w:rFonts w:ascii="Times New Roman" w:eastAsia="Calibri" w:hAnsi="Times New Roman"/>
                <w:b/>
                <w:sz w:val="24"/>
                <w:szCs w:val="24"/>
              </w:rPr>
            </w:pPr>
            <w:r w:rsidRPr="00094859">
              <w:rPr>
                <w:rFonts w:ascii="Times New Roman" w:eastAsia="Calibri" w:hAnsi="Times New Roman"/>
                <w:b/>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p w:rsidR="00544D0D" w:rsidRPr="00094859" w:rsidRDefault="00544D0D" w:rsidP="00544D0D">
            <w:pPr>
              <w:spacing w:after="0" w:line="240" w:lineRule="auto"/>
              <w:jc w:val="both"/>
              <w:rPr>
                <w:rFonts w:ascii="Times New Roman" w:eastAsia="Calibri" w:hAnsi="Times New Roman"/>
                <w:sz w:val="24"/>
                <w:szCs w:val="24"/>
              </w:rPr>
            </w:pPr>
          </w:p>
        </w:tc>
        <w:tc>
          <w:tcPr>
            <w:tcW w:w="284" w:type="dxa"/>
            <w:shd w:val="clear" w:color="auto" w:fill="auto"/>
          </w:tcPr>
          <w:p w:rsidR="00544D0D" w:rsidRPr="00094859" w:rsidRDefault="00544D0D" w:rsidP="00544D0D">
            <w:pPr>
              <w:snapToGrid w:val="0"/>
              <w:spacing w:after="0" w:line="240" w:lineRule="auto"/>
              <w:ind w:left="-72"/>
              <w:jc w:val="both"/>
              <w:rPr>
                <w:rFonts w:ascii="Times New Roman" w:eastAsia="Calibri" w:hAnsi="Times New Roman"/>
                <w:b/>
                <w:sz w:val="24"/>
                <w:szCs w:val="24"/>
              </w:rPr>
            </w:pPr>
          </w:p>
        </w:tc>
        <w:tc>
          <w:tcPr>
            <w:tcW w:w="4252" w:type="dxa"/>
            <w:gridSpan w:val="2"/>
            <w:shd w:val="clear" w:color="auto" w:fill="auto"/>
          </w:tcPr>
          <w:p w:rsidR="00544D0D" w:rsidRPr="00094859" w:rsidRDefault="00544D0D" w:rsidP="00544D0D">
            <w:pPr>
              <w:spacing w:after="0" w:line="240" w:lineRule="auto"/>
              <w:jc w:val="center"/>
              <w:rPr>
                <w:rFonts w:ascii="Times New Roman" w:eastAsia="Times New Roman" w:hAnsi="Times New Roman"/>
                <w:b/>
                <w:sz w:val="24"/>
                <w:szCs w:val="24"/>
                <w:lang w:eastAsia="ru-RU"/>
              </w:rPr>
            </w:pPr>
          </w:p>
          <w:p w:rsidR="00544D0D" w:rsidRDefault="00544D0D" w:rsidP="00544D0D">
            <w:pPr>
              <w:spacing w:after="0" w:line="240" w:lineRule="auto"/>
              <w:jc w:val="center"/>
              <w:rPr>
                <w:rFonts w:ascii="Times New Roman" w:eastAsia="Calibri" w:hAnsi="Times New Roman"/>
                <w:b/>
                <w:bCs/>
                <w:sz w:val="24"/>
                <w:szCs w:val="24"/>
              </w:rPr>
            </w:pPr>
          </w:p>
          <w:p w:rsidR="00544D0D" w:rsidRDefault="00544D0D" w:rsidP="00544D0D">
            <w:pPr>
              <w:spacing w:after="0" w:line="240" w:lineRule="auto"/>
              <w:jc w:val="center"/>
              <w:rPr>
                <w:rFonts w:ascii="Times New Roman" w:eastAsia="Calibri" w:hAnsi="Times New Roman"/>
                <w:b/>
                <w:bCs/>
                <w:sz w:val="24"/>
                <w:szCs w:val="24"/>
              </w:rPr>
            </w:pPr>
          </w:p>
          <w:p w:rsidR="00544D0D" w:rsidRDefault="00544D0D" w:rsidP="00544D0D">
            <w:pPr>
              <w:spacing w:after="0" w:line="240" w:lineRule="auto"/>
              <w:jc w:val="center"/>
              <w:rPr>
                <w:rFonts w:ascii="Times New Roman" w:eastAsia="Calibri" w:hAnsi="Times New Roman"/>
                <w:b/>
                <w:bCs/>
                <w:sz w:val="24"/>
                <w:szCs w:val="24"/>
              </w:rPr>
            </w:pPr>
          </w:p>
          <w:p w:rsidR="00544D0D" w:rsidRPr="00706205" w:rsidRDefault="00544D0D" w:rsidP="00544D0D">
            <w:pPr>
              <w:spacing w:after="0" w:line="240" w:lineRule="auto"/>
              <w:jc w:val="center"/>
              <w:rPr>
                <w:rFonts w:ascii="Times New Roman" w:eastAsia="Calibri" w:hAnsi="Times New Roman"/>
                <w:b/>
                <w:bCs/>
                <w:sz w:val="24"/>
                <w:szCs w:val="24"/>
              </w:rPr>
            </w:pPr>
            <w:r w:rsidRPr="00094859">
              <w:rPr>
                <w:rFonts w:ascii="Times New Roman" w:eastAsia="Calibri" w:hAnsi="Times New Roman"/>
                <w:b/>
                <w:bCs/>
                <w:sz w:val="24"/>
                <w:szCs w:val="24"/>
              </w:rPr>
              <w:t>Поставщик:</w:t>
            </w:r>
          </w:p>
        </w:tc>
      </w:tr>
      <w:tr w:rsidR="00544D0D" w:rsidRPr="00706205" w:rsidTr="00544D0D">
        <w:trPr>
          <w:trHeight w:val="105"/>
        </w:trPr>
        <w:tc>
          <w:tcPr>
            <w:tcW w:w="4785" w:type="dxa"/>
            <w:gridSpan w:val="2"/>
            <w:shd w:val="clear" w:color="auto" w:fill="auto"/>
          </w:tcPr>
          <w:p w:rsidR="00544D0D" w:rsidRPr="00706205" w:rsidRDefault="00544D0D" w:rsidP="00544D0D">
            <w:pPr>
              <w:snapToGrid w:val="0"/>
              <w:spacing w:after="0" w:line="240" w:lineRule="auto"/>
              <w:jc w:val="both"/>
              <w:rPr>
                <w:rFonts w:ascii="Times New Roman" w:eastAsia="Calibri" w:hAnsi="Times New Roman"/>
                <w:b/>
                <w:bCs/>
                <w:sz w:val="24"/>
                <w:szCs w:val="24"/>
              </w:rPr>
            </w:pPr>
          </w:p>
          <w:p w:rsidR="00544D0D" w:rsidRPr="00706205" w:rsidRDefault="00544D0D" w:rsidP="00544D0D">
            <w:pPr>
              <w:snapToGrid w:val="0"/>
              <w:spacing w:after="0" w:line="240" w:lineRule="auto"/>
              <w:rPr>
                <w:rFonts w:ascii="Times New Roman" w:eastAsia="Calibri" w:hAnsi="Times New Roman"/>
                <w:b/>
                <w:bCs/>
                <w:sz w:val="24"/>
                <w:szCs w:val="24"/>
              </w:rPr>
            </w:pPr>
            <w:r>
              <w:rPr>
                <w:rFonts w:ascii="Times New Roman" w:eastAsia="Calibri" w:hAnsi="Times New Roman"/>
                <w:b/>
                <w:bCs/>
                <w:sz w:val="24"/>
                <w:szCs w:val="24"/>
              </w:rPr>
              <w:t>_____________________</w:t>
            </w:r>
          </w:p>
        </w:tc>
        <w:tc>
          <w:tcPr>
            <w:tcW w:w="284" w:type="dxa"/>
            <w:shd w:val="clear" w:color="auto" w:fill="auto"/>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tc>
        <w:tc>
          <w:tcPr>
            <w:tcW w:w="4252" w:type="dxa"/>
            <w:gridSpan w:val="2"/>
            <w:shd w:val="clear" w:color="auto" w:fill="auto"/>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_____________________</w:t>
            </w:r>
          </w:p>
        </w:tc>
      </w:tr>
      <w:tr w:rsidR="00544D0D" w:rsidRPr="00706205" w:rsidTr="00544D0D">
        <w:trPr>
          <w:trHeight w:val="621"/>
        </w:trPr>
        <w:tc>
          <w:tcPr>
            <w:tcW w:w="2659" w:type="dxa"/>
            <w:tcBorders>
              <w:bottom w:val="single" w:sz="4" w:space="0" w:color="auto"/>
            </w:tcBorders>
            <w:shd w:val="clear" w:color="auto" w:fill="auto"/>
          </w:tcPr>
          <w:p w:rsidR="00544D0D" w:rsidRPr="00706205" w:rsidRDefault="00544D0D" w:rsidP="00544D0D">
            <w:pPr>
              <w:snapToGrid w:val="0"/>
              <w:spacing w:after="0" w:line="240" w:lineRule="auto"/>
              <w:ind w:firstLine="567"/>
              <w:jc w:val="both"/>
              <w:rPr>
                <w:rFonts w:ascii="Times New Roman" w:eastAsia="Calibri" w:hAnsi="Times New Roman"/>
                <w:bCs/>
                <w:sz w:val="24"/>
                <w:szCs w:val="24"/>
              </w:rPr>
            </w:pPr>
          </w:p>
        </w:tc>
        <w:tc>
          <w:tcPr>
            <w:tcW w:w="2126" w:type="dxa"/>
            <w:shd w:val="clear" w:color="auto" w:fill="auto"/>
            <w:vAlign w:val="bottom"/>
          </w:tcPr>
          <w:p w:rsidR="00544D0D" w:rsidRPr="00706205" w:rsidRDefault="00544D0D" w:rsidP="00544D0D">
            <w:pPr>
              <w:snapToGrid w:val="0"/>
              <w:spacing w:after="0" w:line="240" w:lineRule="auto"/>
              <w:rPr>
                <w:rFonts w:ascii="Times New Roman" w:eastAsia="Calibri" w:hAnsi="Times New Roman"/>
                <w:b/>
                <w:bCs/>
                <w:sz w:val="24"/>
                <w:szCs w:val="24"/>
              </w:rPr>
            </w:pPr>
            <w:r w:rsidRPr="00706205">
              <w:rPr>
                <w:rFonts w:ascii="Times New Roman" w:eastAsia="Calibri" w:hAnsi="Times New Roman"/>
                <w:b/>
                <w:bCs/>
                <w:sz w:val="24"/>
                <w:szCs w:val="24"/>
              </w:rPr>
              <w:t>/</w:t>
            </w:r>
            <w:r>
              <w:rPr>
                <w:rFonts w:ascii="Times New Roman" w:eastAsia="Calibri" w:hAnsi="Times New Roman"/>
                <w:b/>
                <w:bCs/>
                <w:sz w:val="24"/>
                <w:szCs w:val="24"/>
              </w:rPr>
              <w:t xml:space="preserve">                             </w:t>
            </w:r>
            <w:r w:rsidRPr="00706205">
              <w:rPr>
                <w:rFonts w:ascii="Times New Roman" w:eastAsia="Calibri" w:hAnsi="Times New Roman"/>
                <w:b/>
                <w:bCs/>
                <w:sz w:val="24"/>
                <w:szCs w:val="24"/>
              </w:rPr>
              <w:t>/</w:t>
            </w:r>
          </w:p>
        </w:tc>
        <w:tc>
          <w:tcPr>
            <w:tcW w:w="284" w:type="dxa"/>
            <w:shd w:val="clear" w:color="auto" w:fill="auto"/>
            <w:vAlign w:val="bottom"/>
          </w:tcPr>
          <w:p w:rsidR="00544D0D" w:rsidRPr="00706205" w:rsidRDefault="00544D0D" w:rsidP="00544D0D">
            <w:pPr>
              <w:shd w:val="clear" w:color="auto" w:fill="FFFFFF"/>
              <w:snapToGrid w:val="0"/>
              <w:spacing w:after="0" w:line="240" w:lineRule="auto"/>
              <w:ind w:firstLine="567"/>
              <w:jc w:val="both"/>
              <w:rPr>
                <w:rFonts w:ascii="Times New Roman" w:eastAsia="Calibri" w:hAnsi="Times New Roman"/>
                <w:b/>
                <w:sz w:val="24"/>
                <w:szCs w:val="24"/>
              </w:rPr>
            </w:pPr>
          </w:p>
        </w:tc>
        <w:tc>
          <w:tcPr>
            <w:tcW w:w="2409" w:type="dxa"/>
            <w:tcBorders>
              <w:bottom w:val="single" w:sz="4" w:space="0" w:color="auto"/>
            </w:tcBorders>
            <w:shd w:val="clear" w:color="auto" w:fill="auto"/>
            <w:vAlign w:val="bottom"/>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tc>
        <w:tc>
          <w:tcPr>
            <w:tcW w:w="1843" w:type="dxa"/>
            <w:shd w:val="clear" w:color="auto" w:fill="auto"/>
            <w:vAlign w:val="bottom"/>
          </w:tcPr>
          <w:p w:rsidR="00544D0D" w:rsidRPr="00706205" w:rsidRDefault="00544D0D" w:rsidP="00544D0D">
            <w:pPr>
              <w:shd w:val="clear" w:color="auto" w:fill="FFFFFF"/>
              <w:tabs>
                <w:tab w:val="left" w:pos="1594"/>
              </w:tabs>
              <w:snapToGrid w:val="0"/>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                        /</w:t>
            </w:r>
          </w:p>
        </w:tc>
      </w:tr>
    </w:tbl>
    <w:p w:rsidR="00544D0D" w:rsidRDefault="00544D0D" w:rsidP="00544D0D">
      <w:pPr>
        <w:rPr>
          <w:rFonts w:ascii="Times New Roman" w:eastAsia="Calibri" w:hAnsi="Times New Roman"/>
          <w:sz w:val="24"/>
          <w:szCs w:val="24"/>
        </w:rPr>
      </w:pPr>
      <w:r>
        <w:rPr>
          <w:rFonts w:ascii="Times New Roman" w:eastAsia="Calibri" w:hAnsi="Times New Roman"/>
          <w:sz w:val="24"/>
          <w:szCs w:val="24"/>
        </w:rPr>
        <w:br w:type="page"/>
      </w:r>
    </w:p>
    <w:p w:rsidR="00544D0D" w:rsidRPr="003B768B" w:rsidRDefault="00544D0D" w:rsidP="00544D0D">
      <w:pPr>
        <w:contextualSpacing/>
        <w:jc w:val="right"/>
        <w:rPr>
          <w:rFonts w:ascii="Times New Roman" w:eastAsia="Calibri" w:hAnsi="Times New Roman"/>
          <w:sz w:val="24"/>
          <w:szCs w:val="24"/>
        </w:rPr>
      </w:pPr>
      <w:r w:rsidRPr="003B768B">
        <w:rPr>
          <w:rFonts w:ascii="Times New Roman" w:eastAsia="Calibri" w:hAnsi="Times New Roman"/>
          <w:sz w:val="24"/>
          <w:szCs w:val="24"/>
        </w:rPr>
        <w:lastRenderedPageBreak/>
        <w:t xml:space="preserve">Приложение № </w:t>
      </w:r>
      <w:r>
        <w:rPr>
          <w:rFonts w:ascii="Times New Roman" w:eastAsia="Calibri" w:hAnsi="Times New Roman"/>
          <w:sz w:val="24"/>
          <w:szCs w:val="24"/>
        </w:rPr>
        <w:t>3</w:t>
      </w:r>
    </w:p>
    <w:p w:rsidR="00544D0D" w:rsidRPr="003B768B" w:rsidRDefault="00544D0D" w:rsidP="00544D0D">
      <w:pPr>
        <w:ind w:left="5670"/>
        <w:contextualSpacing/>
        <w:jc w:val="right"/>
        <w:rPr>
          <w:rFonts w:ascii="Times New Roman" w:eastAsia="Calibri" w:hAnsi="Times New Roman"/>
          <w:sz w:val="24"/>
          <w:szCs w:val="24"/>
        </w:rPr>
      </w:pPr>
      <w:r w:rsidRPr="003B768B">
        <w:rPr>
          <w:rFonts w:ascii="Times New Roman" w:eastAsia="Calibri" w:hAnsi="Times New Roman"/>
          <w:sz w:val="24"/>
          <w:szCs w:val="24"/>
        </w:rPr>
        <w:t>к договору от «__» _____201_ г.</w:t>
      </w:r>
    </w:p>
    <w:p w:rsidR="00544D0D" w:rsidRPr="003B768B" w:rsidRDefault="00544D0D" w:rsidP="00544D0D">
      <w:pPr>
        <w:spacing w:after="0" w:line="240" w:lineRule="auto"/>
        <w:jc w:val="right"/>
        <w:rPr>
          <w:rFonts w:ascii="Times New Roman" w:eastAsia="Times New Roman" w:hAnsi="Times New Roman"/>
          <w:b/>
          <w:sz w:val="24"/>
          <w:szCs w:val="24"/>
          <w:lang w:eastAsia="ru-RU"/>
        </w:rPr>
      </w:pPr>
      <w:r w:rsidRPr="003B768B">
        <w:rPr>
          <w:rFonts w:ascii="Times New Roman" w:eastAsia="Calibri" w:hAnsi="Times New Roman"/>
          <w:sz w:val="24"/>
          <w:szCs w:val="24"/>
        </w:rPr>
        <w:t>№_____________________</w:t>
      </w:r>
    </w:p>
    <w:p w:rsidR="00544D0D" w:rsidRPr="003B768B" w:rsidRDefault="00544D0D" w:rsidP="00544D0D">
      <w:pPr>
        <w:spacing w:after="0" w:line="240" w:lineRule="auto"/>
        <w:jc w:val="right"/>
        <w:rPr>
          <w:rFonts w:ascii="Times New Roman" w:eastAsia="Times New Roman" w:hAnsi="Times New Roman"/>
          <w:b/>
          <w:sz w:val="24"/>
          <w:szCs w:val="24"/>
          <w:lang w:eastAsia="ru-RU"/>
        </w:rPr>
      </w:pPr>
    </w:p>
    <w:p w:rsidR="00544D0D" w:rsidRDefault="00544D0D" w:rsidP="00544D0D">
      <w:pPr>
        <w:pStyle w:val="afffffc"/>
        <w:jc w:val="center"/>
        <w:rPr>
          <w:lang w:val="ru-RU"/>
        </w:rPr>
      </w:pPr>
    </w:p>
    <w:p w:rsidR="000A0C6B" w:rsidRDefault="00544D0D" w:rsidP="00544D0D">
      <w:pPr>
        <w:pStyle w:val="aff2"/>
        <w:spacing w:after="0"/>
        <w:jc w:val="center"/>
        <w:rPr>
          <w:rFonts w:ascii="Times New Roman" w:hAnsi="Times New Roman"/>
          <w:b/>
          <w:bCs/>
          <w:sz w:val="24"/>
          <w:szCs w:val="24"/>
        </w:rPr>
      </w:pPr>
      <w:r w:rsidRPr="0095708E">
        <w:rPr>
          <w:rFonts w:ascii="Times New Roman" w:hAnsi="Times New Roman"/>
          <w:b/>
          <w:bCs/>
          <w:sz w:val="24"/>
          <w:szCs w:val="24"/>
        </w:rPr>
        <w:t>Список АЗ</w:t>
      </w:r>
      <w:r>
        <w:rPr>
          <w:rFonts w:ascii="Times New Roman" w:hAnsi="Times New Roman"/>
          <w:b/>
          <w:bCs/>
          <w:sz w:val="24"/>
          <w:szCs w:val="24"/>
        </w:rPr>
        <w:t>С, рас</w:t>
      </w:r>
      <w:r w:rsidR="000A0C6B">
        <w:rPr>
          <w:rFonts w:ascii="Times New Roman" w:hAnsi="Times New Roman"/>
          <w:b/>
          <w:bCs/>
          <w:sz w:val="24"/>
          <w:szCs w:val="24"/>
        </w:rPr>
        <w:t xml:space="preserve">положенных на территории </w:t>
      </w:r>
    </w:p>
    <w:p w:rsidR="00544D0D" w:rsidRPr="000A0C6B" w:rsidRDefault="000A0C6B" w:rsidP="00544D0D">
      <w:pPr>
        <w:pStyle w:val="aff2"/>
        <w:spacing w:after="0"/>
        <w:jc w:val="center"/>
        <w:rPr>
          <w:rFonts w:ascii="Times New Roman" w:hAnsi="Times New Roman"/>
          <w:b/>
          <w:bCs/>
          <w:sz w:val="24"/>
          <w:szCs w:val="24"/>
        </w:rPr>
      </w:pPr>
      <w:r>
        <w:rPr>
          <w:rFonts w:ascii="Times New Roman" w:hAnsi="Times New Roman"/>
          <w:b/>
          <w:bCs/>
          <w:sz w:val="24"/>
          <w:szCs w:val="24"/>
        </w:rPr>
        <w:t>Москвы,</w:t>
      </w:r>
      <w:r w:rsidR="00544D0D">
        <w:rPr>
          <w:rFonts w:ascii="Times New Roman" w:hAnsi="Times New Roman"/>
          <w:b/>
          <w:bCs/>
          <w:sz w:val="24"/>
          <w:szCs w:val="24"/>
        </w:rPr>
        <w:t xml:space="preserve"> Московской</w:t>
      </w:r>
      <w:r w:rsidR="00544D0D" w:rsidRPr="0095708E">
        <w:rPr>
          <w:rFonts w:ascii="Times New Roman" w:hAnsi="Times New Roman"/>
          <w:b/>
          <w:bCs/>
          <w:sz w:val="24"/>
          <w:szCs w:val="24"/>
        </w:rPr>
        <w:t xml:space="preserve"> области</w:t>
      </w:r>
      <w:r>
        <w:rPr>
          <w:rFonts w:ascii="Times New Roman" w:hAnsi="Times New Roman"/>
          <w:b/>
          <w:bCs/>
          <w:sz w:val="24"/>
          <w:szCs w:val="24"/>
        </w:rPr>
        <w:t xml:space="preserve"> </w:t>
      </w:r>
      <w:r w:rsidRPr="000A0C6B">
        <w:rPr>
          <w:rFonts w:ascii="Times New Roman" w:eastAsia="Times New Roman" w:hAnsi="Times New Roman"/>
          <w:b/>
          <w:kern w:val="1"/>
          <w:sz w:val="24"/>
          <w:szCs w:val="24"/>
          <w:lang w:eastAsia="ar-SA"/>
        </w:rPr>
        <w:t>и Центрально</w:t>
      </w:r>
      <w:r>
        <w:rPr>
          <w:rFonts w:ascii="Times New Roman" w:eastAsia="Times New Roman" w:hAnsi="Times New Roman"/>
          <w:b/>
          <w:kern w:val="1"/>
          <w:sz w:val="24"/>
          <w:szCs w:val="24"/>
          <w:lang w:eastAsia="ar-SA"/>
        </w:rPr>
        <w:t>го Федерального Округа</w:t>
      </w:r>
    </w:p>
    <w:p w:rsidR="00544D0D" w:rsidRDefault="00544D0D" w:rsidP="00544D0D">
      <w:pPr>
        <w:pStyle w:val="aff2"/>
        <w:spacing w:after="0"/>
        <w:jc w:val="center"/>
        <w:rPr>
          <w:rFonts w:ascii="Times New Roman" w:hAnsi="Times New Roman"/>
          <w:b/>
          <w:bCs/>
          <w:sz w:val="24"/>
          <w:szCs w:val="24"/>
        </w:rPr>
      </w:pPr>
    </w:p>
    <w:tbl>
      <w:tblPr>
        <w:tblStyle w:val="72"/>
        <w:tblW w:w="9995" w:type="dxa"/>
        <w:tblLayout w:type="fixed"/>
        <w:tblLook w:val="04A0" w:firstRow="1" w:lastRow="0" w:firstColumn="1" w:lastColumn="0" w:noHBand="0" w:noVBand="1"/>
      </w:tblPr>
      <w:tblGrid>
        <w:gridCol w:w="675"/>
        <w:gridCol w:w="1730"/>
        <w:gridCol w:w="2665"/>
        <w:gridCol w:w="1842"/>
        <w:gridCol w:w="1276"/>
        <w:gridCol w:w="1807"/>
      </w:tblGrid>
      <w:tr w:rsidR="00544D0D" w:rsidRPr="00EC46DA" w:rsidTr="00544D0D">
        <w:trPr>
          <w:trHeight w:val="1066"/>
        </w:trPr>
        <w:tc>
          <w:tcPr>
            <w:tcW w:w="675" w:type="dxa"/>
            <w:vAlign w:val="center"/>
            <w:hideMark/>
          </w:tcPr>
          <w:p w:rsidR="00544D0D" w:rsidRPr="00EC46DA" w:rsidRDefault="00544D0D" w:rsidP="00544D0D">
            <w:pPr>
              <w:jc w:val="center"/>
              <w:rPr>
                <w:rFonts w:ascii="Times New Roman" w:hAnsi="Times New Roman"/>
                <w:bCs/>
                <w:sz w:val="24"/>
                <w:szCs w:val="24"/>
              </w:rPr>
            </w:pPr>
            <w:r w:rsidRPr="00EC46DA">
              <w:rPr>
                <w:rFonts w:ascii="Times New Roman" w:hAnsi="Times New Roman"/>
                <w:bCs/>
                <w:sz w:val="24"/>
                <w:szCs w:val="24"/>
              </w:rPr>
              <w:t>№ п/п</w:t>
            </w:r>
          </w:p>
        </w:tc>
        <w:tc>
          <w:tcPr>
            <w:tcW w:w="1730" w:type="dxa"/>
            <w:vAlign w:val="center"/>
            <w:hideMark/>
          </w:tcPr>
          <w:p w:rsidR="00544D0D" w:rsidRPr="00EC46DA" w:rsidRDefault="00544D0D" w:rsidP="00544D0D">
            <w:pPr>
              <w:jc w:val="center"/>
              <w:rPr>
                <w:rFonts w:ascii="Times New Roman" w:hAnsi="Times New Roman"/>
                <w:bCs/>
                <w:sz w:val="24"/>
                <w:szCs w:val="24"/>
              </w:rPr>
            </w:pPr>
            <w:r w:rsidRPr="00EC46DA">
              <w:rPr>
                <w:rFonts w:ascii="Times New Roman" w:hAnsi="Times New Roman"/>
                <w:bCs/>
                <w:sz w:val="24"/>
                <w:szCs w:val="24"/>
              </w:rPr>
              <w:t>Наименование станции (бренд)</w:t>
            </w:r>
          </w:p>
        </w:tc>
        <w:tc>
          <w:tcPr>
            <w:tcW w:w="2665" w:type="dxa"/>
            <w:vAlign w:val="center"/>
            <w:hideMark/>
          </w:tcPr>
          <w:p w:rsidR="00544D0D" w:rsidRPr="00EC46DA" w:rsidRDefault="00544D0D" w:rsidP="00544D0D">
            <w:pPr>
              <w:jc w:val="center"/>
              <w:rPr>
                <w:rFonts w:ascii="Times New Roman" w:hAnsi="Times New Roman"/>
                <w:bCs/>
                <w:sz w:val="24"/>
                <w:szCs w:val="24"/>
              </w:rPr>
            </w:pPr>
            <w:r w:rsidRPr="00EC46DA">
              <w:rPr>
                <w:rFonts w:ascii="Times New Roman" w:hAnsi="Times New Roman"/>
                <w:bCs/>
                <w:sz w:val="24"/>
                <w:szCs w:val="24"/>
              </w:rPr>
              <w:t>Адрес ТО</w:t>
            </w:r>
          </w:p>
        </w:tc>
        <w:tc>
          <w:tcPr>
            <w:tcW w:w="1842" w:type="dxa"/>
            <w:vAlign w:val="center"/>
            <w:hideMark/>
          </w:tcPr>
          <w:p w:rsidR="00544D0D" w:rsidRPr="00EC46DA" w:rsidRDefault="00544D0D" w:rsidP="00544D0D">
            <w:pPr>
              <w:jc w:val="center"/>
              <w:rPr>
                <w:rFonts w:ascii="Times New Roman" w:hAnsi="Times New Roman"/>
                <w:bCs/>
                <w:sz w:val="24"/>
                <w:szCs w:val="24"/>
              </w:rPr>
            </w:pPr>
            <w:r w:rsidRPr="00EC46DA">
              <w:rPr>
                <w:rFonts w:ascii="Times New Roman" w:hAnsi="Times New Roman"/>
                <w:bCs/>
                <w:sz w:val="24"/>
                <w:szCs w:val="24"/>
              </w:rPr>
              <w:t>Наименование ТО</w:t>
            </w:r>
          </w:p>
        </w:tc>
        <w:tc>
          <w:tcPr>
            <w:tcW w:w="1276" w:type="dxa"/>
            <w:vAlign w:val="center"/>
            <w:hideMark/>
          </w:tcPr>
          <w:p w:rsidR="00544D0D" w:rsidRPr="00EC46DA" w:rsidRDefault="00544D0D" w:rsidP="00544D0D">
            <w:pPr>
              <w:jc w:val="center"/>
              <w:rPr>
                <w:rFonts w:ascii="Times New Roman" w:hAnsi="Times New Roman"/>
                <w:bCs/>
                <w:sz w:val="24"/>
                <w:szCs w:val="24"/>
              </w:rPr>
            </w:pPr>
            <w:r w:rsidRPr="00EC46DA">
              <w:rPr>
                <w:rFonts w:ascii="Times New Roman" w:hAnsi="Times New Roman"/>
                <w:bCs/>
                <w:sz w:val="24"/>
                <w:szCs w:val="24"/>
              </w:rPr>
              <w:t>Номер АЗС</w:t>
            </w:r>
          </w:p>
        </w:tc>
        <w:tc>
          <w:tcPr>
            <w:tcW w:w="1807" w:type="dxa"/>
            <w:vAlign w:val="center"/>
            <w:hideMark/>
          </w:tcPr>
          <w:p w:rsidR="00544D0D" w:rsidRPr="00EC46DA" w:rsidRDefault="00544D0D" w:rsidP="00544D0D">
            <w:pPr>
              <w:jc w:val="center"/>
              <w:rPr>
                <w:rFonts w:ascii="Times New Roman" w:hAnsi="Times New Roman"/>
                <w:bCs/>
                <w:sz w:val="24"/>
                <w:szCs w:val="24"/>
              </w:rPr>
            </w:pPr>
            <w:r>
              <w:rPr>
                <w:rFonts w:ascii="Times New Roman" w:hAnsi="Times New Roman"/>
                <w:bCs/>
                <w:sz w:val="24"/>
                <w:szCs w:val="24"/>
              </w:rPr>
              <w:t>АИ 92</w:t>
            </w:r>
          </w:p>
          <w:p w:rsidR="00544D0D" w:rsidRPr="00EC46DA" w:rsidRDefault="00544D0D" w:rsidP="00544D0D">
            <w:pPr>
              <w:jc w:val="center"/>
              <w:rPr>
                <w:rFonts w:ascii="Times New Roman" w:hAnsi="Times New Roman"/>
                <w:bCs/>
                <w:sz w:val="24"/>
                <w:szCs w:val="24"/>
              </w:rPr>
            </w:pPr>
            <w:r w:rsidRPr="00EC46DA">
              <w:rPr>
                <w:rFonts w:ascii="Times New Roman" w:hAnsi="Times New Roman"/>
                <w:bCs/>
                <w:sz w:val="24"/>
                <w:szCs w:val="24"/>
              </w:rPr>
              <w:t xml:space="preserve">/ </w:t>
            </w:r>
            <w:r>
              <w:rPr>
                <w:rFonts w:ascii="Times New Roman" w:hAnsi="Times New Roman"/>
                <w:bCs/>
                <w:sz w:val="24"/>
                <w:szCs w:val="24"/>
              </w:rPr>
              <w:t>АИ 95</w:t>
            </w:r>
          </w:p>
        </w:tc>
      </w:tr>
      <w:tr w:rsidR="00544D0D" w:rsidRPr="00EC46DA" w:rsidTr="00544D0D">
        <w:trPr>
          <w:trHeight w:val="315"/>
        </w:trPr>
        <w:tc>
          <w:tcPr>
            <w:tcW w:w="675" w:type="dxa"/>
            <w:noWrap/>
          </w:tcPr>
          <w:p w:rsidR="00544D0D" w:rsidRPr="00EC46DA" w:rsidRDefault="00544D0D" w:rsidP="00544D0D">
            <w:pPr>
              <w:jc w:val="center"/>
              <w:rPr>
                <w:rFonts w:ascii="Times New Roman" w:hAnsi="Times New Roman"/>
                <w:bCs/>
                <w:sz w:val="24"/>
                <w:szCs w:val="24"/>
              </w:rPr>
            </w:pPr>
          </w:p>
        </w:tc>
        <w:tc>
          <w:tcPr>
            <w:tcW w:w="1730" w:type="dxa"/>
            <w:noWrap/>
          </w:tcPr>
          <w:p w:rsidR="00544D0D" w:rsidRPr="00EC46DA" w:rsidRDefault="00544D0D" w:rsidP="00544D0D">
            <w:pPr>
              <w:rPr>
                <w:rFonts w:ascii="Times New Roman" w:hAnsi="Times New Roman"/>
                <w:bCs/>
                <w:sz w:val="24"/>
                <w:szCs w:val="24"/>
              </w:rPr>
            </w:pPr>
          </w:p>
        </w:tc>
        <w:tc>
          <w:tcPr>
            <w:tcW w:w="2665" w:type="dxa"/>
          </w:tcPr>
          <w:p w:rsidR="00544D0D" w:rsidRPr="00EC46DA" w:rsidRDefault="00544D0D" w:rsidP="00544D0D">
            <w:pPr>
              <w:rPr>
                <w:rFonts w:ascii="Times New Roman" w:hAnsi="Times New Roman"/>
                <w:bCs/>
                <w:sz w:val="24"/>
                <w:szCs w:val="24"/>
              </w:rPr>
            </w:pPr>
          </w:p>
        </w:tc>
        <w:tc>
          <w:tcPr>
            <w:tcW w:w="1842" w:type="dxa"/>
          </w:tcPr>
          <w:p w:rsidR="00544D0D" w:rsidRPr="00EC46DA" w:rsidRDefault="00544D0D" w:rsidP="00544D0D">
            <w:pPr>
              <w:rPr>
                <w:rFonts w:ascii="Times New Roman" w:hAnsi="Times New Roman"/>
                <w:bCs/>
                <w:sz w:val="24"/>
                <w:szCs w:val="24"/>
              </w:rPr>
            </w:pPr>
          </w:p>
        </w:tc>
        <w:tc>
          <w:tcPr>
            <w:tcW w:w="1276" w:type="dxa"/>
            <w:noWrap/>
          </w:tcPr>
          <w:p w:rsidR="00544D0D" w:rsidRPr="00EC46DA" w:rsidRDefault="00544D0D" w:rsidP="00544D0D">
            <w:pPr>
              <w:jc w:val="center"/>
              <w:rPr>
                <w:rFonts w:ascii="Times New Roman" w:hAnsi="Times New Roman"/>
                <w:bCs/>
                <w:sz w:val="24"/>
                <w:szCs w:val="24"/>
              </w:rPr>
            </w:pPr>
          </w:p>
        </w:tc>
        <w:tc>
          <w:tcPr>
            <w:tcW w:w="1807" w:type="dxa"/>
            <w:noWrap/>
          </w:tcPr>
          <w:p w:rsidR="00544D0D" w:rsidRPr="00EC46DA" w:rsidRDefault="00544D0D" w:rsidP="00544D0D">
            <w:pPr>
              <w:rPr>
                <w:rFonts w:ascii="Times New Roman" w:hAnsi="Times New Roman"/>
                <w:bCs/>
                <w:sz w:val="24"/>
                <w:szCs w:val="24"/>
              </w:rPr>
            </w:pPr>
          </w:p>
        </w:tc>
      </w:tr>
      <w:tr w:rsidR="00544D0D" w:rsidRPr="00EC46DA" w:rsidTr="00544D0D">
        <w:trPr>
          <w:trHeight w:val="315"/>
        </w:trPr>
        <w:tc>
          <w:tcPr>
            <w:tcW w:w="675" w:type="dxa"/>
            <w:noWrap/>
          </w:tcPr>
          <w:p w:rsidR="00544D0D" w:rsidRPr="00EC46DA" w:rsidRDefault="00544D0D" w:rsidP="00544D0D">
            <w:pPr>
              <w:jc w:val="center"/>
              <w:rPr>
                <w:rFonts w:ascii="Times New Roman" w:hAnsi="Times New Roman"/>
                <w:bCs/>
                <w:sz w:val="24"/>
                <w:szCs w:val="24"/>
              </w:rPr>
            </w:pPr>
          </w:p>
        </w:tc>
        <w:tc>
          <w:tcPr>
            <w:tcW w:w="1730" w:type="dxa"/>
            <w:noWrap/>
          </w:tcPr>
          <w:p w:rsidR="00544D0D" w:rsidRPr="00EC46DA" w:rsidRDefault="00544D0D" w:rsidP="00544D0D">
            <w:pPr>
              <w:rPr>
                <w:rFonts w:ascii="Times New Roman" w:hAnsi="Times New Roman"/>
                <w:bCs/>
                <w:sz w:val="24"/>
                <w:szCs w:val="24"/>
              </w:rPr>
            </w:pPr>
          </w:p>
        </w:tc>
        <w:tc>
          <w:tcPr>
            <w:tcW w:w="2665" w:type="dxa"/>
          </w:tcPr>
          <w:p w:rsidR="00544D0D" w:rsidRPr="00EC46DA" w:rsidRDefault="00544D0D" w:rsidP="00544D0D">
            <w:pPr>
              <w:rPr>
                <w:rFonts w:ascii="Times New Roman" w:hAnsi="Times New Roman"/>
                <w:bCs/>
                <w:sz w:val="24"/>
                <w:szCs w:val="24"/>
              </w:rPr>
            </w:pPr>
          </w:p>
        </w:tc>
        <w:tc>
          <w:tcPr>
            <w:tcW w:w="1842" w:type="dxa"/>
          </w:tcPr>
          <w:p w:rsidR="00544D0D" w:rsidRPr="00EC46DA" w:rsidRDefault="00544D0D" w:rsidP="00544D0D">
            <w:pPr>
              <w:rPr>
                <w:rFonts w:ascii="Times New Roman" w:hAnsi="Times New Roman"/>
                <w:bCs/>
                <w:sz w:val="24"/>
                <w:szCs w:val="24"/>
              </w:rPr>
            </w:pPr>
          </w:p>
        </w:tc>
        <w:tc>
          <w:tcPr>
            <w:tcW w:w="1276" w:type="dxa"/>
            <w:noWrap/>
          </w:tcPr>
          <w:p w:rsidR="00544D0D" w:rsidRPr="00EC46DA" w:rsidRDefault="00544D0D" w:rsidP="00544D0D">
            <w:pPr>
              <w:jc w:val="center"/>
              <w:rPr>
                <w:rFonts w:ascii="Times New Roman" w:hAnsi="Times New Roman"/>
                <w:bCs/>
                <w:sz w:val="24"/>
                <w:szCs w:val="24"/>
              </w:rPr>
            </w:pPr>
          </w:p>
        </w:tc>
        <w:tc>
          <w:tcPr>
            <w:tcW w:w="1807" w:type="dxa"/>
            <w:noWrap/>
          </w:tcPr>
          <w:p w:rsidR="00544D0D" w:rsidRPr="00EC46DA" w:rsidRDefault="00544D0D" w:rsidP="00544D0D">
            <w:pPr>
              <w:rPr>
                <w:rFonts w:ascii="Times New Roman" w:hAnsi="Times New Roman"/>
                <w:bCs/>
                <w:sz w:val="24"/>
                <w:szCs w:val="24"/>
              </w:rPr>
            </w:pPr>
          </w:p>
        </w:tc>
      </w:tr>
      <w:tr w:rsidR="00544D0D" w:rsidRPr="00EC46DA" w:rsidTr="00544D0D">
        <w:trPr>
          <w:trHeight w:val="315"/>
        </w:trPr>
        <w:tc>
          <w:tcPr>
            <w:tcW w:w="675" w:type="dxa"/>
            <w:noWrap/>
          </w:tcPr>
          <w:p w:rsidR="00544D0D" w:rsidRPr="00EC46DA" w:rsidRDefault="00544D0D" w:rsidP="00544D0D">
            <w:pPr>
              <w:jc w:val="center"/>
              <w:rPr>
                <w:rFonts w:ascii="Times New Roman" w:hAnsi="Times New Roman"/>
                <w:bCs/>
                <w:sz w:val="24"/>
                <w:szCs w:val="24"/>
              </w:rPr>
            </w:pPr>
          </w:p>
        </w:tc>
        <w:tc>
          <w:tcPr>
            <w:tcW w:w="1730" w:type="dxa"/>
            <w:noWrap/>
          </w:tcPr>
          <w:p w:rsidR="00544D0D" w:rsidRPr="00EC46DA" w:rsidRDefault="00544D0D" w:rsidP="00544D0D">
            <w:pPr>
              <w:rPr>
                <w:rFonts w:ascii="Times New Roman" w:hAnsi="Times New Roman"/>
                <w:bCs/>
                <w:sz w:val="24"/>
                <w:szCs w:val="24"/>
              </w:rPr>
            </w:pPr>
          </w:p>
        </w:tc>
        <w:tc>
          <w:tcPr>
            <w:tcW w:w="2665" w:type="dxa"/>
          </w:tcPr>
          <w:p w:rsidR="00544D0D" w:rsidRPr="00EC46DA" w:rsidRDefault="00544D0D" w:rsidP="00544D0D">
            <w:pPr>
              <w:rPr>
                <w:rFonts w:ascii="Times New Roman" w:hAnsi="Times New Roman"/>
                <w:bCs/>
                <w:sz w:val="24"/>
                <w:szCs w:val="24"/>
              </w:rPr>
            </w:pPr>
          </w:p>
        </w:tc>
        <w:tc>
          <w:tcPr>
            <w:tcW w:w="1842" w:type="dxa"/>
          </w:tcPr>
          <w:p w:rsidR="00544D0D" w:rsidRPr="00EC46DA" w:rsidRDefault="00544D0D" w:rsidP="00544D0D">
            <w:pPr>
              <w:rPr>
                <w:rFonts w:ascii="Times New Roman" w:hAnsi="Times New Roman"/>
                <w:bCs/>
                <w:sz w:val="24"/>
                <w:szCs w:val="24"/>
              </w:rPr>
            </w:pPr>
          </w:p>
        </w:tc>
        <w:tc>
          <w:tcPr>
            <w:tcW w:w="1276" w:type="dxa"/>
            <w:noWrap/>
          </w:tcPr>
          <w:p w:rsidR="00544D0D" w:rsidRPr="00EC46DA" w:rsidRDefault="00544D0D" w:rsidP="00544D0D">
            <w:pPr>
              <w:jc w:val="center"/>
              <w:rPr>
                <w:rFonts w:ascii="Times New Roman" w:hAnsi="Times New Roman"/>
                <w:bCs/>
                <w:sz w:val="24"/>
                <w:szCs w:val="24"/>
              </w:rPr>
            </w:pPr>
          </w:p>
        </w:tc>
        <w:tc>
          <w:tcPr>
            <w:tcW w:w="1807" w:type="dxa"/>
            <w:noWrap/>
          </w:tcPr>
          <w:p w:rsidR="00544D0D" w:rsidRPr="00EC46DA" w:rsidRDefault="00544D0D" w:rsidP="00544D0D">
            <w:pPr>
              <w:rPr>
                <w:rFonts w:ascii="Times New Roman" w:hAnsi="Times New Roman"/>
                <w:bCs/>
                <w:sz w:val="24"/>
                <w:szCs w:val="24"/>
              </w:rPr>
            </w:pPr>
          </w:p>
        </w:tc>
      </w:tr>
      <w:tr w:rsidR="00544D0D" w:rsidRPr="00EC46DA" w:rsidTr="00544D0D">
        <w:trPr>
          <w:trHeight w:val="315"/>
        </w:trPr>
        <w:tc>
          <w:tcPr>
            <w:tcW w:w="675" w:type="dxa"/>
            <w:noWrap/>
          </w:tcPr>
          <w:p w:rsidR="00544D0D" w:rsidRPr="00EC46DA" w:rsidRDefault="00544D0D" w:rsidP="00544D0D">
            <w:pPr>
              <w:jc w:val="center"/>
              <w:rPr>
                <w:rFonts w:ascii="Times New Roman" w:hAnsi="Times New Roman"/>
                <w:bCs/>
                <w:sz w:val="24"/>
                <w:szCs w:val="24"/>
              </w:rPr>
            </w:pPr>
          </w:p>
        </w:tc>
        <w:tc>
          <w:tcPr>
            <w:tcW w:w="1730" w:type="dxa"/>
            <w:noWrap/>
          </w:tcPr>
          <w:p w:rsidR="00544D0D" w:rsidRPr="00EC46DA" w:rsidRDefault="00544D0D" w:rsidP="00544D0D">
            <w:pPr>
              <w:rPr>
                <w:rFonts w:ascii="Times New Roman" w:hAnsi="Times New Roman"/>
                <w:bCs/>
                <w:sz w:val="24"/>
                <w:szCs w:val="24"/>
              </w:rPr>
            </w:pPr>
          </w:p>
        </w:tc>
        <w:tc>
          <w:tcPr>
            <w:tcW w:w="2665" w:type="dxa"/>
          </w:tcPr>
          <w:p w:rsidR="00544D0D" w:rsidRPr="00EC46DA" w:rsidRDefault="00544D0D" w:rsidP="00544D0D">
            <w:pPr>
              <w:rPr>
                <w:rFonts w:ascii="Times New Roman" w:hAnsi="Times New Roman"/>
                <w:bCs/>
                <w:sz w:val="24"/>
                <w:szCs w:val="24"/>
              </w:rPr>
            </w:pPr>
          </w:p>
        </w:tc>
        <w:tc>
          <w:tcPr>
            <w:tcW w:w="1842" w:type="dxa"/>
          </w:tcPr>
          <w:p w:rsidR="00544D0D" w:rsidRPr="00EC46DA" w:rsidRDefault="00544D0D" w:rsidP="00544D0D">
            <w:pPr>
              <w:rPr>
                <w:rFonts w:ascii="Times New Roman" w:hAnsi="Times New Roman"/>
                <w:bCs/>
                <w:sz w:val="24"/>
                <w:szCs w:val="24"/>
              </w:rPr>
            </w:pPr>
          </w:p>
        </w:tc>
        <w:tc>
          <w:tcPr>
            <w:tcW w:w="1276" w:type="dxa"/>
            <w:noWrap/>
          </w:tcPr>
          <w:p w:rsidR="00544D0D" w:rsidRPr="00EC46DA" w:rsidRDefault="00544D0D" w:rsidP="00544D0D">
            <w:pPr>
              <w:jc w:val="center"/>
              <w:rPr>
                <w:rFonts w:ascii="Times New Roman" w:hAnsi="Times New Roman"/>
                <w:bCs/>
                <w:sz w:val="24"/>
                <w:szCs w:val="24"/>
              </w:rPr>
            </w:pPr>
          </w:p>
        </w:tc>
        <w:tc>
          <w:tcPr>
            <w:tcW w:w="1807" w:type="dxa"/>
            <w:noWrap/>
          </w:tcPr>
          <w:p w:rsidR="00544D0D" w:rsidRPr="00EC46DA" w:rsidRDefault="00544D0D" w:rsidP="00544D0D">
            <w:pPr>
              <w:rPr>
                <w:rFonts w:ascii="Times New Roman" w:hAnsi="Times New Roman"/>
                <w:bCs/>
                <w:sz w:val="24"/>
                <w:szCs w:val="24"/>
              </w:rPr>
            </w:pPr>
          </w:p>
        </w:tc>
      </w:tr>
    </w:tbl>
    <w:p w:rsidR="00544D0D" w:rsidRPr="00EC46DA" w:rsidRDefault="00544D0D" w:rsidP="00544D0D">
      <w:pPr>
        <w:pStyle w:val="aff2"/>
        <w:spacing w:after="0"/>
        <w:jc w:val="center"/>
        <w:rPr>
          <w:rFonts w:ascii="Times New Roman" w:hAnsi="Times New Roman"/>
          <w:b/>
          <w:bCs/>
          <w:sz w:val="24"/>
          <w:szCs w:val="24"/>
        </w:rPr>
      </w:pPr>
    </w:p>
    <w:p w:rsidR="00544D0D" w:rsidRPr="0095708E" w:rsidRDefault="00544D0D" w:rsidP="00544D0D">
      <w:pPr>
        <w:pStyle w:val="afffffc"/>
        <w:jc w:val="center"/>
        <w:rPr>
          <w:sz w:val="24"/>
          <w:szCs w:val="24"/>
          <w:lang w:val="ru-RU"/>
        </w:rPr>
      </w:pPr>
    </w:p>
    <w:p w:rsidR="00544D0D" w:rsidRPr="0095708E" w:rsidRDefault="00544D0D" w:rsidP="00544D0D">
      <w:pPr>
        <w:pStyle w:val="afffffc"/>
        <w:jc w:val="center"/>
        <w:rPr>
          <w:sz w:val="24"/>
          <w:szCs w:val="24"/>
          <w:lang w:val="ru-RU"/>
        </w:rPr>
      </w:pPr>
    </w:p>
    <w:p w:rsidR="00544D0D" w:rsidRPr="0095708E" w:rsidRDefault="00544D0D" w:rsidP="00544D0D">
      <w:pPr>
        <w:pStyle w:val="afffffc"/>
        <w:jc w:val="center"/>
        <w:rPr>
          <w:sz w:val="24"/>
          <w:szCs w:val="24"/>
          <w:lang w:val="ru-RU"/>
        </w:rPr>
      </w:pPr>
    </w:p>
    <w:p w:rsidR="00544D0D" w:rsidRDefault="00544D0D" w:rsidP="00544D0D">
      <w:pPr>
        <w:pStyle w:val="afffffc"/>
        <w:jc w:val="center"/>
        <w:rPr>
          <w:lang w:val="ru-RU"/>
        </w:rPr>
      </w:pPr>
    </w:p>
    <w:tbl>
      <w:tblPr>
        <w:tblW w:w="9321" w:type="dxa"/>
        <w:tblLayout w:type="fixed"/>
        <w:tblCellMar>
          <w:left w:w="107" w:type="dxa"/>
          <w:right w:w="107" w:type="dxa"/>
        </w:tblCellMar>
        <w:tblLook w:val="0000" w:firstRow="0" w:lastRow="0" w:firstColumn="0" w:lastColumn="0" w:noHBand="0" w:noVBand="0"/>
      </w:tblPr>
      <w:tblGrid>
        <w:gridCol w:w="2659"/>
        <w:gridCol w:w="2126"/>
        <w:gridCol w:w="284"/>
        <w:gridCol w:w="2409"/>
        <w:gridCol w:w="1843"/>
      </w:tblGrid>
      <w:tr w:rsidR="00544D0D" w:rsidRPr="00706205" w:rsidTr="00544D0D">
        <w:trPr>
          <w:trHeight w:val="1627"/>
        </w:trPr>
        <w:tc>
          <w:tcPr>
            <w:tcW w:w="4785" w:type="dxa"/>
            <w:gridSpan w:val="2"/>
            <w:shd w:val="clear" w:color="auto" w:fill="auto"/>
          </w:tcPr>
          <w:p w:rsidR="00544D0D" w:rsidRPr="00234F14" w:rsidRDefault="00544D0D" w:rsidP="00544D0D">
            <w:pPr>
              <w:snapToGrid w:val="0"/>
              <w:spacing w:after="0" w:line="240" w:lineRule="auto"/>
              <w:rPr>
                <w:rFonts w:ascii="Times New Roman" w:eastAsia="Calibri" w:hAnsi="Times New Roman"/>
                <w:b/>
                <w:sz w:val="24"/>
                <w:szCs w:val="24"/>
              </w:rPr>
            </w:pPr>
          </w:p>
          <w:p w:rsidR="00544D0D" w:rsidRPr="00706205" w:rsidRDefault="00544D0D" w:rsidP="00544D0D">
            <w:pPr>
              <w:snapToGrid w:val="0"/>
              <w:spacing w:after="0" w:line="240" w:lineRule="auto"/>
              <w:jc w:val="center"/>
              <w:rPr>
                <w:rFonts w:ascii="Times New Roman" w:eastAsia="Calibri" w:hAnsi="Times New Roman"/>
                <w:b/>
                <w:sz w:val="24"/>
                <w:szCs w:val="24"/>
              </w:rPr>
            </w:pPr>
            <w:r w:rsidRPr="00706205">
              <w:rPr>
                <w:rFonts w:ascii="Times New Roman" w:eastAsia="Calibri" w:hAnsi="Times New Roman"/>
                <w:b/>
                <w:sz w:val="24"/>
                <w:szCs w:val="24"/>
              </w:rPr>
              <w:t>Заказчик:</w:t>
            </w:r>
          </w:p>
          <w:p w:rsidR="00544D0D" w:rsidRPr="007E25DC" w:rsidRDefault="00544D0D" w:rsidP="00544D0D">
            <w:pPr>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Федеральное государственное бюджетное учреждение науки Институт проблем управления им. В.А. Трапезникова Росс</w:t>
            </w:r>
            <w:r>
              <w:rPr>
                <w:rFonts w:ascii="Times New Roman" w:eastAsia="Calibri" w:hAnsi="Times New Roman"/>
                <w:b/>
                <w:sz w:val="24"/>
                <w:szCs w:val="24"/>
              </w:rPr>
              <w:t xml:space="preserve">ийской академии наук (ИПУ РАН) </w:t>
            </w:r>
          </w:p>
        </w:tc>
        <w:tc>
          <w:tcPr>
            <w:tcW w:w="284" w:type="dxa"/>
            <w:shd w:val="clear" w:color="auto" w:fill="auto"/>
          </w:tcPr>
          <w:p w:rsidR="00544D0D" w:rsidRPr="00706205" w:rsidRDefault="00544D0D" w:rsidP="00544D0D">
            <w:pPr>
              <w:snapToGrid w:val="0"/>
              <w:spacing w:after="0" w:line="240" w:lineRule="auto"/>
              <w:jc w:val="both"/>
              <w:rPr>
                <w:rFonts w:ascii="Times New Roman" w:eastAsia="Calibri" w:hAnsi="Times New Roman"/>
                <w:b/>
                <w:sz w:val="24"/>
                <w:szCs w:val="24"/>
              </w:rPr>
            </w:pPr>
          </w:p>
        </w:tc>
        <w:tc>
          <w:tcPr>
            <w:tcW w:w="4252" w:type="dxa"/>
            <w:gridSpan w:val="2"/>
            <w:shd w:val="clear" w:color="auto" w:fill="auto"/>
          </w:tcPr>
          <w:p w:rsidR="00544D0D" w:rsidRDefault="00544D0D" w:rsidP="00544D0D">
            <w:pPr>
              <w:spacing w:after="0" w:line="240" w:lineRule="auto"/>
              <w:jc w:val="center"/>
              <w:rPr>
                <w:rFonts w:ascii="Times New Roman" w:eastAsia="Times New Roman" w:hAnsi="Times New Roman"/>
                <w:b/>
                <w:sz w:val="24"/>
                <w:szCs w:val="24"/>
                <w:lang w:eastAsia="ru-RU"/>
              </w:rPr>
            </w:pPr>
          </w:p>
          <w:p w:rsidR="00544D0D" w:rsidRPr="00706205" w:rsidRDefault="00544D0D" w:rsidP="00544D0D">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Поставщик</w:t>
            </w:r>
            <w:r w:rsidRPr="00706205">
              <w:rPr>
                <w:rFonts w:ascii="Times New Roman" w:eastAsia="Calibri" w:hAnsi="Times New Roman"/>
                <w:b/>
                <w:bCs/>
                <w:sz w:val="24"/>
                <w:szCs w:val="24"/>
              </w:rPr>
              <w:t>:</w:t>
            </w:r>
          </w:p>
        </w:tc>
      </w:tr>
      <w:tr w:rsidR="00544D0D" w:rsidRPr="00706205" w:rsidTr="00544D0D">
        <w:trPr>
          <w:trHeight w:val="80"/>
        </w:trPr>
        <w:tc>
          <w:tcPr>
            <w:tcW w:w="4785" w:type="dxa"/>
            <w:gridSpan w:val="2"/>
            <w:shd w:val="clear" w:color="auto" w:fill="auto"/>
          </w:tcPr>
          <w:p w:rsidR="00544D0D" w:rsidRPr="00706205" w:rsidRDefault="00544D0D" w:rsidP="00544D0D">
            <w:pPr>
              <w:snapToGrid w:val="0"/>
              <w:spacing w:after="0" w:line="240" w:lineRule="auto"/>
              <w:jc w:val="both"/>
              <w:rPr>
                <w:rFonts w:ascii="Times New Roman" w:eastAsia="Calibri" w:hAnsi="Times New Roman"/>
                <w:b/>
                <w:bCs/>
                <w:sz w:val="24"/>
                <w:szCs w:val="24"/>
              </w:rPr>
            </w:pPr>
          </w:p>
          <w:p w:rsidR="00544D0D" w:rsidRPr="00706205" w:rsidRDefault="00544D0D" w:rsidP="00544D0D">
            <w:pPr>
              <w:snapToGrid w:val="0"/>
              <w:spacing w:after="0" w:line="240" w:lineRule="auto"/>
              <w:rPr>
                <w:rFonts w:ascii="Times New Roman" w:eastAsia="Calibri" w:hAnsi="Times New Roman"/>
                <w:b/>
                <w:bCs/>
                <w:sz w:val="24"/>
                <w:szCs w:val="24"/>
              </w:rPr>
            </w:pPr>
            <w:r>
              <w:rPr>
                <w:rFonts w:ascii="Times New Roman" w:eastAsia="Calibri" w:hAnsi="Times New Roman"/>
                <w:b/>
                <w:bCs/>
                <w:sz w:val="24"/>
                <w:szCs w:val="24"/>
              </w:rPr>
              <w:t>_____________________</w:t>
            </w:r>
          </w:p>
        </w:tc>
        <w:tc>
          <w:tcPr>
            <w:tcW w:w="284" w:type="dxa"/>
            <w:shd w:val="clear" w:color="auto" w:fill="auto"/>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tc>
        <w:tc>
          <w:tcPr>
            <w:tcW w:w="4252" w:type="dxa"/>
            <w:gridSpan w:val="2"/>
            <w:shd w:val="clear" w:color="auto" w:fill="auto"/>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_____________________</w:t>
            </w:r>
          </w:p>
        </w:tc>
      </w:tr>
      <w:tr w:rsidR="00544D0D" w:rsidRPr="00706205" w:rsidTr="00544D0D">
        <w:trPr>
          <w:trHeight w:val="621"/>
        </w:trPr>
        <w:tc>
          <w:tcPr>
            <w:tcW w:w="2659" w:type="dxa"/>
            <w:tcBorders>
              <w:bottom w:val="single" w:sz="4" w:space="0" w:color="auto"/>
            </w:tcBorders>
            <w:shd w:val="clear" w:color="auto" w:fill="auto"/>
          </w:tcPr>
          <w:p w:rsidR="00544D0D" w:rsidRPr="00706205" w:rsidRDefault="00544D0D" w:rsidP="00544D0D">
            <w:pPr>
              <w:snapToGrid w:val="0"/>
              <w:spacing w:after="0" w:line="240" w:lineRule="auto"/>
              <w:ind w:firstLine="567"/>
              <w:jc w:val="both"/>
              <w:rPr>
                <w:rFonts w:ascii="Times New Roman" w:eastAsia="Calibri" w:hAnsi="Times New Roman"/>
                <w:bCs/>
                <w:sz w:val="24"/>
                <w:szCs w:val="24"/>
              </w:rPr>
            </w:pPr>
          </w:p>
        </w:tc>
        <w:tc>
          <w:tcPr>
            <w:tcW w:w="2126" w:type="dxa"/>
            <w:shd w:val="clear" w:color="auto" w:fill="auto"/>
            <w:vAlign w:val="bottom"/>
          </w:tcPr>
          <w:p w:rsidR="00544D0D" w:rsidRPr="00706205" w:rsidRDefault="00544D0D" w:rsidP="00544D0D">
            <w:pPr>
              <w:snapToGrid w:val="0"/>
              <w:spacing w:after="0" w:line="240" w:lineRule="auto"/>
              <w:rPr>
                <w:rFonts w:ascii="Times New Roman" w:eastAsia="Calibri" w:hAnsi="Times New Roman"/>
                <w:b/>
                <w:bCs/>
                <w:sz w:val="24"/>
                <w:szCs w:val="24"/>
              </w:rPr>
            </w:pPr>
            <w:r w:rsidRPr="00706205">
              <w:rPr>
                <w:rFonts w:ascii="Times New Roman" w:eastAsia="Calibri" w:hAnsi="Times New Roman"/>
                <w:b/>
                <w:bCs/>
                <w:sz w:val="24"/>
                <w:szCs w:val="24"/>
              </w:rPr>
              <w:t>/</w:t>
            </w:r>
            <w:r>
              <w:rPr>
                <w:rFonts w:ascii="Times New Roman" w:eastAsia="Calibri" w:hAnsi="Times New Roman"/>
                <w:b/>
                <w:bCs/>
                <w:sz w:val="24"/>
                <w:szCs w:val="24"/>
              </w:rPr>
              <w:t xml:space="preserve">                            </w:t>
            </w:r>
            <w:r w:rsidRPr="00706205">
              <w:rPr>
                <w:rFonts w:ascii="Times New Roman" w:eastAsia="Calibri" w:hAnsi="Times New Roman"/>
                <w:b/>
                <w:bCs/>
                <w:sz w:val="24"/>
                <w:szCs w:val="24"/>
              </w:rPr>
              <w:t>/</w:t>
            </w:r>
          </w:p>
        </w:tc>
        <w:tc>
          <w:tcPr>
            <w:tcW w:w="284" w:type="dxa"/>
            <w:shd w:val="clear" w:color="auto" w:fill="auto"/>
            <w:vAlign w:val="bottom"/>
          </w:tcPr>
          <w:p w:rsidR="00544D0D" w:rsidRPr="00706205" w:rsidRDefault="00544D0D" w:rsidP="00544D0D">
            <w:pPr>
              <w:shd w:val="clear" w:color="auto" w:fill="FFFFFF"/>
              <w:snapToGrid w:val="0"/>
              <w:spacing w:after="0" w:line="240" w:lineRule="auto"/>
              <w:ind w:firstLine="567"/>
              <w:jc w:val="both"/>
              <w:rPr>
                <w:rFonts w:ascii="Times New Roman" w:eastAsia="Calibri" w:hAnsi="Times New Roman"/>
                <w:b/>
                <w:sz w:val="24"/>
                <w:szCs w:val="24"/>
              </w:rPr>
            </w:pPr>
          </w:p>
        </w:tc>
        <w:tc>
          <w:tcPr>
            <w:tcW w:w="2409" w:type="dxa"/>
            <w:tcBorders>
              <w:bottom w:val="single" w:sz="4" w:space="0" w:color="auto"/>
            </w:tcBorders>
            <w:shd w:val="clear" w:color="auto" w:fill="auto"/>
            <w:vAlign w:val="bottom"/>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tc>
        <w:tc>
          <w:tcPr>
            <w:tcW w:w="1843" w:type="dxa"/>
            <w:shd w:val="clear" w:color="auto" w:fill="auto"/>
            <w:vAlign w:val="bottom"/>
          </w:tcPr>
          <w:p w:rsidR="00544D0D" w:rsidRPr="00706205" w:rsidRDefault="00544D0D" w:rsidP="00544D0D">
            <w:pPr>
              <w:shd w:val="clear" w:color="auto" w:fill="FFFFFF"/>
              <w:tabs>
                <w:tab w:val="left" w:pos="1594"/>
              </w:tabs>
              <w:snapToGrid w:val="0"/>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                        /</w:t>
            </w:r>
          </w:p>
        </w:tc>
      </w:tr>
    </w:tbl>
    <w:p w:rsidR="00544D0D" w:rsidRDefault="00544D0D" w:rsidP="00544D0D">
      <w:pPr>
        <w:suppressAutoHyphens/>
        <w:spacing w:after="0" w:line="240" w:lineRule="auto"/>
        <w:jc w:val="center"/>
        <w:rPr>
          <w:rFonts w:ascii="Times New Roman" w:eastAsia="Times New Roman" w:hAnsi="Times New Roman"/>
          <w:b/>
          <w:sz w:val="24"/>
          <w:szCs w:val="24"/>
          <w:lang w:eastAsia="ar-SA"/>
        </w:rPr>
      </w:pPr>
    </w:p>
    <w:p w:rsidR="00544D0D" w:rsidRDefault="00544D0D" w:rsidP="00544D0D">
      <w:pPr>
        <w:spacing w:after="0" w:line="240" w:lineRule="auto"/>
        <w:rPr>
          <w:rFonts w:ascii="Times New Roman" w:eastAsia="Times New Roman" w:hAnsi="Times New Roman"/>
          <w:sz w:val="24"/>
          <w:szCs w:val="24"/>
          <w:lang w:eastAsia="ru-RU"/>
        </w:rPr>
      </w:pPr>
    </w:p>
    <w:p w:rsidR="00544D0D" w:rsidRDefault="00544D0D" w:rsidP="00544D0D">
      <w:pPr>
        <w:spacing w:after="0" w:line="240" w:lineRule="auto"/>
        <w:rPr>
          <w:rFonts w:ascii="Times New Roman" w:eastAsia="Times New Roman" w:hAnsi="Times New Roman"/>
          <w:sz w:val="24"/>
          <w:szCs w:val="24"/>
          <w:lang w:eastAsia="ru-RU"/>
        </w:rPr>
      </w:pPr>
    </w:p>
    <w:p w:rsidR="00544D0D" w:rsidRDefault="00544D0D" w:rsidP="00544D0D">
      <w:pPr>
        <w:spacing w:after="0" w:line="240" w:lineRule="auto"/>
        <w:rPr>
          <w:rFonts w:ascii="Times New Roman" w:eastAsia="Times New Roman" w:hAnsi="Times New Roman"/>
          <w:sz w:val="24"/>
          <w:szCs w:val="24"/>
          <w:lang w:eastAsia="ru-RU"/>
        </w:rPr>
      </w:pPr>
    </w:p>
    <w:p w:rsidR="00544D0D" w:rsidRDefault="00544D0D" w:rsidP="00544D0D">
      <w:pPr>
        <w:spacing w:after="0" w:line="240" w:lineRule="auto"/>
        <w:rPr>
          <w:rFonts w:ascii="Times New Roman" w:eastAsia="Times New Roman" w:hAnsi="Times New Roman"/>
          <w:sz w:val="24"/>
          <w:szCs w:val="24"/>
          <w:lang w:eastAsia="ru-RU"/>
        </w:rPr>
      </w:pPr>
    </w:p>
    <w:p w:rsidR="00544D0D" w:rsidRDefault="00544D0D" w:rsidP="00544D0D">
      <w:pPr>
        <w:spacing w:after="0" w:line="240" w:lineRule="auto"/>
        <w:rPr>
          <w:rFonts w:ascii="Times New Roman" w:eastAsia="Times New Roman" w:hAnsi="Times New Roman"/>
          <w:sz w:val="24"/>
          <w:szCs w:val="24"/>
          <w:lang w:eastAsia="ru-RU"/>
        </w:rPr>
      </w:pPr>
    </w:p>
    <w:p w:rsidR="00544D0D" w:rsidRDefault="00544D0D" w:rsidP="00544D0D">
      <w:pPr>
        <w:ind w:left="5670"/>
        <w:contextualSpacing/>
        <w:jc w:val="right"/>
        <w:rPr>
          <w:rFonts w:ascii="Times New Roman" w:eastAsia="Calibri" w:hAnsi="Times New Roman"/>
          <w:sz w:val="24"/>
          <w:szCs w:val="24"/>
        </w:rPr>
      </w:pPr>
    </w:p>
    <w:p w:rsidR="00544D0D" w:rsidRDefault="00544D0D" w:rsidP="00544D0D">
      <w:pPr>
        <w:rPr>
          <w:rFonts w:ascii="Times New Roman" w:eastAsia="Calibri" w:hAnsi="Times New Roman"/>
          <w:sz w:val="24"/>
          <w:szCs w:val="24"/>
        </w:rPr>
      </w:pPr>
      <w:r>
        <w:rPr>
          <w:rFonts w:ascii="Times New Roman" w:eastAsia="Calibri" w:hAnsi="Times New Roman"/>
          <w:sz w:val="24"/>
          <w:szCs w:val="24"/>
        </w:rPr>
        <w:br w:type="page"/>
      </w:r>
    </w:p>
    <w:p w:rsidR="00544D0D" w:rsidRPr="00706205" w:rsidRDefault="00544D0D" w:rsidP="00544D0D">
      <w:pPr>
        <w:ind w:left="5670"/>
        <w:contextualSpacing/>
        <w:jc w:val="right"/>
        <w:rPr>
          <w:rFonts w:ascii="Times New Roman" w:eastAsia="Calibri" w:hAnsi="Times New Roman"/>
          <w:sz w:val="24"/>
          <w:szCs w:val="24"/>
        </w:rPr>
      </w:pPr>
      <w:r w:rsidRPr="00706205">
        <w:rPr>
          <w:rFonts w:ascii="Times New Roman" w:eastAsia="Calibri" w:hAnsi="Times New Roman"/>
          <w:sz w:val="24"/>
          <w:szCs w:val="24"/>
        </w:rPr>
        <w:lastRenderedPageBreak/>
        <w:t>Приложение №</w:t>
      </w:r>
      <w:r>
        <w:rPr>
          <w:rFonts w:ascii="Times New Roman" w:eastAsia="Calibri" w:hAnsi="Times New Roman"/>
          <w:sz w:val="24"/>
          <w:szCs w:val="24"/>
        </w:rPr>
        <w:t xml:space="preserve"> 4</w:t>
      </w:r>
    </w:p>
    <w:p w:rsidR="00544D0D" w:rsidRPr="00706205" w:rsidRDefault="00544D0D" w:rsidP="00544D0D">
      <w:pPr>
        <w:ind w:left="5670"/>
        <w:contextualSpacing/>
        <w:jc w:val="right"/>
        <w:rPr>
          <w:rFonts w:ascii="Times New Roman" w:eastAsia="Calibri" w:hAnsi="Times New Roman"/>
          <w:sz w:val="24"/>
          <w:szCs w:val="24"/>
        </w:rPr>
      </w:pPr>
      <w:r w:rsidRPr="00706205">
        <w:rPr>
          <w:rFonts w:ascii="Times New Roman" w:eastAsia="Calibri" w:hAnsi="Times New Roman"/>
          <w:sz w:val="24"/>
          <w:szCs w:val="24"/>
        </w:rPr>
        <w:t xml:space="preserve">к </w:t>
      </w:r>
      <w:r>
        <w:rPr>
          <w:rFonts w:ascii="Times New Roman" w:eastAsia="Calibri" w:hAnsi="Times New Roman"/>
          <w:sz w:val="24"/>
          <w:szCs w:val="24"/>
        </w:rPr>
        <w:t>договору</w:t>
      </w:r>
      <w:r w:rsidRPr="00706205">
        <w:rPr>
          <w:rFonts w:ascii="Times New Roman" w:eastAsia="Calibri" w:hAnsi="Times New Roman"/>
          <w:sz w:val="24"/>
          <w:szCs w:val="24"/>
        </w:rPr>
        <w:t xml:space="preserve"> от «__» _____201_ г.</w:t>
      </w:r>
    </w:p>
    <w:p w:rsidR="00544D0D" w:rsidRDefault="00544D0D" w:rsidP="00544D0D">
      <w:pPr>
        <w:ind w:left="5670"/>
        <w:contextualSpacing/>
        <w:jc w:val="right"/>
        <w:rPr>
          <w:rFonts w:ascii="Times New Roman" w:eastAsia="Calibri" w:hAnsi="Times New Roman"/>
          <w:sz w:val="24"/>
          <w:szCs w:val="24"/>
        </w:rPr>
      </w:pPr>
      <w:r w:rsidRPr="00706205">
        <w:rPr>
          <w:rFonts w:ascii="Times New Roman" w:eastAsia="Calibri" w:hAnsi="Times New Roman"/>
          <w:sz w:val="24"/>
          <w:szCs w:val="24"/>
        </w:rPr>
        <w:t>№_____________________</w:t>
      </w:r>
    </w:p>
    <w:p w:rsidR="00544D0D" w:rsidRDefault="00544D0D" w:rsidP="00544D0D">
      <w:pPr>
        <w:spacing w:after="0" w:line="240" w:lineRule="auto"/>
        <w:jc w:val="center"/>
        <w:rPr>
          <w:rFonts w:ascii="Times New Roman" w:hAnsi="Times New Roman"/>
          <w:sz w:val="24"/>
          <w:szCs w:val="24"/>
        </w:rPr>
      </w:pPr>
    </w:p>
    <w:p w:rsidR="00544D0D" w:rsidRPr="00461CA8" w:rsidRDefault="00544D0D" w:rsidP="00544D0D">
      <w:pPr>
        <w:spacing w:after="0" w:line="240" w:lineRule="auto"/>
        <w:jc w:val="center"/>
        <w:rPr>
          <w:rFonts w:ascii="Times New Roman" w:hAnsi="Times New Roman"/>
          <w:b/>
        </w:rPr>
      </w:pPr>
      <w:r w:rsidRPr="00461CA8">
        <w:rPr>
          <w:rFonts w:ascii="Times New Roman" w:hAnsi="Times New Roman"/>
          <w:b/>
        </w:rPr>
        <w:t>ОБРАЗЕЦ ФОРМЫ АКТА</w:t>
      </w:r>
    </w:p>
    <w:p w:rsidR="00544D0D" w:rsidRDefault="00544D0D" w:rsidP="00544D0D">
      <w:pPr>
        <w:spacing w:after="0" w:line="240" w:lineRule="auto"/>
        <w:jc w:val="center"/>
        <w:rPr>
          <w:rFonts w:ascii="Times New Roman" w:hAnsi="Times New Roman"/>
          <w:sz w:val="24"/>
          <w:szCs w:val="24"/>
        </w:rPr>
      </w:pPr>
    </w:p>
    <w:p w:rsidR="00544D0D" w:rsidRPr="00461CA8" w:rsidRDefault="00544D0D" w:rsidP="00544D0D">
      <w:pPr>
        <w:spacing w:after="0" w:line="240" w:lineRule="auto"/>
        <w:jc w:val="center"/>
        <w:rPr>
          <w:rFonts w:ascii="Times New Roman" w:hAnsi="Times New Roman"/>
          <w:sz w:val="24"/>
          <w:szCs w:val="24"/>
        </w:rPr>
      </w:pPr>
      <w:r w:rsidRPr="00461CA8">
        <w:rPr>
          <w:rFonts w:ascii="Times New Roman" w:hAnsi="Times New Roman"/>
          <w:sz w:val="24"/>
          <w:szCs w:val="24"/>
        </w:rPr>
        <w:t>Акт №______</w:t>
      </w:r>
    </w:p>
    <w:p w:rsidR="00544D0D" w:rsidRPr="00461CA8" w:rsidRDefault="00544D0D" w:rsidP="00544D0D">
      <w:pPr>
        <w:spacing w:after="0" w:line="240" w:lineRule="auto"/>
        <w:jc w:val="center"/>
        <w:rPr>
          <w:rFonts w:ascii="Times New Roman" w:hAnsi="Times New Roman"/>
          <w:sz w:val="24"/>
          <w:szCs w:val="24"/>
        </w:rPr>
      </w:pPr>
      <w:r w:rsidRPr="00461CA8">
        <w:rPr>
          <w:rFonts w:ascii="Times New Roman" w:hAnsi="Times New Roman"/>
          <w:sz w:val="24"/>
          <w:szCs w:val="24"/>
        </w:rPr>
        <w:t>приема-передачи регулируемых топливных карт</w:t>
      </w:r>
    </w:p>
    <w:p w:rsidR="00544D0D" w:rsidRPr="00B82F49" w:rsidRDefault="00544D0D" w:rsidP="00544D0D">
      <w:pPr>
        <w:spacing w:after="0" w:line="240" w:lineRule="auto"/>
        <w:jc w:val="center"/>
        <w:rPr>
          <w:rFonts w:ascii="Times New Roman" w:hAnsi="Times New Roman"/>
          <w:sz w:val="24"/>
          <w:szCs w:val="24"/>
        </w:rPr>
      </w:pPr>
      <w:r w:rsidRPr="00B82F49">
        <w:rPr>
          <w:rFonts w:ascii="Times New Roman" w:hAnsi="Times New Roman"/>
          <w:sz w:val="24"/>
          <w:szCs w:val="24"/>
        </w:rPr>
        <w:t>«__»_____________ 20__ г.</w:t>
      </w:r>
    </w:p>
    <w:p w:rsidR="00544D0D" w:rsidRPr="00B82F49" w:rsidRDefault="00544D0D" w:rsidP="00544D0D">
      <w:pPr>
        <w:spacing w:after="0" w:line="240" w:lineRule="auto"/>
        <w:jc w:val="center"/>
        <w:rPr>
          <w:rFonts w:ascii="Times New Roman" w:hAnsi="Times New Roman"/>
          <w:sz w:val="24"/>
          <w:szCs w:val="24"/>
        </w:rPr>
      </w:pPr>
    </w:p>
    <w:p w:rsidR="00544D0D" w:rsidRPr="00B82F49" w:rsidRDefault="00544D0D" w:rsidP="00544D0D">
      <w:pPr>
        <w:spacing w:after="0" w:line="240" w:lineRule="auto"/>
        <w:jc w:val="both"/>
        <w:rPr>
          <w:rFonts w:ascii="Times New Roman" w:hAnsi="Times New Roman"/>
          <w:sz w:val="24"/>
          <w:szCs w:val="24"/>
        </w:rPr>
      </w:pPr>
      <w:proofErr w:type="gramStart"/>
      <w:r w:rsidRPr="00B82F49">
        <w:rPr>
          <w:rFonts w:ascii="Times New Roman" w:hAnsi="Times New Roman"/>
          <w:sz w:val="24"/>
          <w:szCs w:val="24"/>
        </w:rPr>
        <w:t>[ _</w:t>
      </w:r>
      <w:proofErr w:type="gramEnd"/>
      <w:r w:rsidRPr="00B82F49">
        <w:rPr>
          <w:rFonts w:ascii="Times New Roman" w:hAnsi="Times New Roman"/>
          <w:sz w:val="24"/>
          <w:szCs w:val="24"/>
        </w:rPr>
        <w:t>________________________________], именуемое в дальнейшем «П</w:t>
      </w:r>
      <w:r>
        <w:rPr>
          <w:rFonts w:ascii="Times New Roman" w:hAnsi="Times New Roman"/>
          <w:sz w:val="24"/>
          <w:szCs w:val="24"/>
        </w:rPr>
        <w:t>оставщик</w:t>
      </w:r>
      <w:r w:rsidRPr="00B82F49">
        <w:rPr>
          <w:rFonts w:ascii="Times New Roman" w:hAnsi="Times New Roman"/>
          <w:sz w:val="24"/>
          <w:szCs w:val="24"/>
        </w:rPr>
        <w:t>», в лице</w:t>
      </w:r>
    </w:p>
    <w:p w:rsidR="00544D0D" w:rsidRPr="00B82F49" w:rsidRDefault="00544D0D" w:rsidP="00544D0D">
      <w:pPr>
        <w:spacing w:after="0" w:line="240" w:lineRule="auto"/>
        <w:jc w:val="both"/>
        <w:rPr>
          <w:rFonts w:ascii="Times New Roman" w:hAnsi="Times New Roman"/>
          <w:sz w:val="24"/>
          <w:szCs w:val="24"/>
        </w:rPr>
      </w:pPr>
      <w:r>
        <w:rPr>
          <w:rFonts w:ascii="Times New Roman" w:hAnsi="Times New Roman"/>
          <w:sz w:val="24"/>
          <w:szCs w:val="24"/>
        </w:rPr>
        <w:t>____</w:t>
      </w:r>
      <w:r w:rsidRPr="00B82F49">
        <w:rPr>
          <w:rFonts w:ascii="Times New Roman" w:hAnsi="Times New Roman"/>
          <w:sz w:val="24"/>
          <w:szCs w:val="24"/>
        </w:rPr>
        <w:t>___________________________, действующего на основании ______________, с одной стороны, и</w:t>
      </w:r>
      <w:r>
        <w:rPr>
          <w:rFonts w:ascii="Times New Roman" w:hAnsi="Times New Roman"/>
          <w:sz w:val="24"/>
          <w:szCs w:val="24"/>
        </w:rPr>
        <w:t xml:space="preserve"> </w:t>
      </w:r>
      <w:r w:rsidRPr="005F184F">
        <w:rPr>
          <w:rFonts w:ascii="Times New Roman" w:hAnsi="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w:t>
      </w:r>
      <w:r>
        <w:rPr>
          <w:rFonts w:ascii="Times New Roman" w:hAnsi="Times New Roman"/>
          <w:sz w:val="24"/>
          <w:szCs w:val="24"/>
        </w:rPr>
        <w:t xml:space="preserve"> </w:t>
      </w:r>
      <w:r w:rsidRPr="005F184F">
        <w:rPr>
          <w:rFonts w:ascii="Times New Roman" w:hAnsi="Times New Roman"/>
          <w:sz w:val="24"/>
          <w:szCs w:val="24"/>
        </w:rPr>
        <w:t>РАН), именуемое в дальнейшем «Заказчик»</w:t>
      </w:r>
      <w:r w:rsidRPr="00B82F49">
        <w:rPr>
          <w:rFonts w:ascii="Times New Roman" w:hAnsi="Times New Roman"/>
          <w:sz w:val="24"/>
          <w:szCs w:val="24"/>
        </w:rPr>
        <w:t>, в лице________________________</w:t>
      </w:r>
      <w:r>
        <w:rPr>
          <w:rFonts w:ascii="Times New Roman" w:hAnsi="Times New Roman"/>
          <w:sz w:val="24"/>
          <w:szCs w:val="24"/>
        </w:rPr>
        <w:t>_</w:t>
      </w:r>
      <w:r w:rsidRPr="00B82F49">
        <w:rPr>
          <w:rFonts w:ascii="Times New Roman" w:hAnsi="Times New Roman"/>
          <w:sz w:val="24"/>
          <w:szCs w:val="24"/>
        </w:rPr>
        <w:t xml:space="preserve">_, действующего на основании  ________________, с другой стороны, составили настоящий акт приема-передачи </w:t>
      </w:r>
      <w:r>
        <w:rPr>
          <w:rFonts w:ascii="Times New Roman" w:hAnsi="Times New Roman"/>
          <w:sz w:val="24"/>
          <w:szCs w:val="24"/>
        </w:rPr>
        <w:t xml:space="preserve">в том, что </w:t>
      </w:r>
      <w:r w:rsidRPr="00B82F49">
        <w:rPr>
          <w:rFonts w:ascii="Times New Roman" w:hAnsi="Times New Roman"/>
          <w:sz w:val="24"/>
          <w:szCs w:val="24"/>
        </w:rPr>
        <w:t>ПОСТАВЩИК передал, а ЗАКАЗЧИК принял нижеуказанные топливные карты:</w:t>
      </w:r>
    </w:p>
    <w:p w:rsidR="00544D0D" w:rsidRPr="00B82F49" w:rsidRDefault="00544D0D" w:rsidP="00544D0D">
      <w:pPr>
        <w:spacing w:after="0" w:line="240" w:lineRule="auto"/>
        <w:jc w:val="both"/>
        <w:rPr>
          <w:rFonts w:ascii="Times New Roman" w:hAnsi="Times New Roman"/>
          <w:sz w:val="24"/>
          <w:szCs w:val="24"/>
        </w:rPr>
      </w:pPr>
    </w:p>
    <w:p w:rsidR="00544D0D" w:rsidRPr="00B82F49" w:rsidRDefault="00544D0D" w:rsidP="00544D0D">
      <w:pPr>
        <w:spacing w:after="0" w:line="240" w:lineRule="auto"/>
        <w:jc w:val="both"/>
        <w:rPr>
          <w:rFonts w:ascii="Times New Roman" w:hAnsi="Times New Roman"/>
          <w:sz w:val="24"/>
          <w:szCs w:val="24"/>
        </w:rPr>
      </w:pPr>
      <w:r w:rsidRPr="00B82F49">
        <w:rPr>
          <w:rFonts w:ascii="Times New Roman" w:hAnsi="Times New Roman"/>
          <w:sz w:val="24"/>
          <w:szCs w:val="24"/>
        </w:rPr>
        <w:t>Общее количество регулируемых топливных карт, передаваемых по настоящему акту – _____ шт.</w:t>
      </w:r>
    </w:p>
    <w:p w:rsidR="00544D0D" w:rsidRPr="00B82F49" w:rsidRDefault="00544D0D" w:rsidP="00544D0D">
      <w:pPr>
        <w:spacing w:after="0" w:line="240" w:lineRule="auto"/>
        <w:jc w:val="both"/>
        <w:rPr>
          <w:rFonts w:ascii="Times New Roman" w:hAnsi="Times New Roman"/>
          <w:sz w:val="24"/>
          <w:szCs w:val="24"/>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446"/>
        <w:gridCol w:w="1632"/>
        <w:gridCol w:w="1718"/>
        <w:gridCol w:w="1626"/>
        <w:gridCol w:w="1628"/>
      </w:tblGrid>
      <w:tr w:rsidR="00544D0D" w:rsidRPr="00B82F49" w:rsidTr="00544D0D">
        <w:trPr>
          <w:trHeight w:val="762"/>
        </w:trPr>
        <w:tc>
          <w:tcPr>
            <w:tcW w:w="818" w:type="dxa"/>
            <w:vMerge w:val="restart"/>
            <w:shd w:val="clear" w:color="auto" w:fill="auto"/>
            <w:vAlign w:val="center"/>
          </w:tcPr>
          <w:p w:rsidR="00544D0D" w:rsidRPr="00B82F49" w:rsidRDefault="00544D0D" w:rsidP="00544D0D">
            <w:pPr>
              <w:spacing w:after="0" w:line="240" w:lineRule="auto"/>
              <w:jc w:val="center"/>
              <w:rPr>
                <w:rFonts w:ascii="Times New Roman" w:hAnsi="Times New Roman"/>
                <w:sz w:val="24"/>
                <w:szCs w:val="24"/>
              </w:rPr>
            </w:pPr>
            <w:r w:rsidRPr="00B82F49">
              <w:rPr>
                <w:rFonts w:ascii="Times New Roman" w:hAnsi="Times New Roman"/>
                <w:sz w:val="24"/>
                <w:szCs w:val="24"/>
              </w:rPr>
              <w:t>№ п/п</w:t>
            </w:r>
          </w:p>
        </w:tc>
        <w:tc>
          <w:tcPr>
            <w:tcW w:w="2446" w:type="dxa"/>
            <w:vMerge w:val="restart"/>
            <w:shd w:val="clear" w:color="auto" w:fill="auto"/>
            <w:vAlign w:val="center"/>
          </w:tcPr>
          <w:p w:rsidR="00544D0D" w:rsidRPr="00B82F49" w:rsidRDefault="00544D0D" w:rsidP="00544D0D">
            <w:pPr>
              <w:spacing w:after="0" w:line="240" w:lineRule="auto"/>
              <w:jc w:val="center"/>
              <w:rPr>
                <w:rFonts w:ascii="Times New Roman" w:hAnsi="Times New Roman"/>
                <w:sz w:val="24"/>
                <w:szCs w:val="24"/>
              </w:rPr>
            </w:pPr>
            <w:r w:rsidRPr="00B82F49">
              <w:rPr>
                <w:rFonts w:ascii="Times New Roman" w:hAnsi="Times New Roman"/>
                <w:sz w:val="24"/>
                <w:szCs w:val="24"/>
              </w:rPr>
              <w:t>Номер карты</w:t>
            </w:r>
          </w:p>
        </w:tc>
        <w:tc>
          <w:tcPr>
            <w:tcW w:w="1632" w:type="dxa"/>
            <w:vMerge w:val="restart"/>
            <w:shd w:val="clear" w:color="auto" w:fill="auto"/>
            <w:vAlign w:val="center"/>
          </w:tcPr>
          <w:p w:rsidR="00544D0D" w:rsidRPr="00B82F49" w:rsidRDefault="00544D0D" w:rsidP="00544D0D">
            <w:pPr>
              <w:spacing w:after="0" w:line="240" w:lineRule="auto"/>
              <w:jc w:val="center"/>
              <w:rPr>
                <w:rFonts w:ascii="Times New Roman" w:hAnsi="Times New Roman"/>
                <w:sz w:val="24"/>
                <w:szCs w:val="24"/>
              </w:rPr>
            </w:pPr>
            <w:r w:rsidRPr="00B82F49">
              <w:rPr>
                <w:rFonts w:ascii="Times New Roman" w:hAnsi="Times New Roman"/>
                <w:sz w:val="24"/>
                <w:szCs w:val="24"/>
              </w:rPr>
              <w:t>PIN-код</w:t>
            </w:r>
          </w:p>
        </w:tc>
        <w:tc>
          <w:tcPr>
            <w:tcW w:w="1718" w:type="dxa"/>
            <w:vMerge w:val="restart"/>
            <w:shd w:val="clear" w:color="auto" w:fill="auto"/>
            <w:vAlign w:val="center"/>
          </w:tcPr>
          <w:p w:rsidR="00544D0D" w:rsidRPr="00B82F49" w:rsidRDefault="00544D0D" w:rsidP="00544D0D">
            <w:pPr>
              <w:spacing w:after="0" w:line="240" w:lineRule="auto"/>
              <w:jc w:val="center"/>
              <w:rPr>
                <w:rFonts w:ascii="Times New Roman" w:hAnsi="Times New Roman"/>
                <w:sz w:val="24"/>
                <w:szCs w:val="24"/>
              </w:rPr>
            </w:pPr>
            <w:r w:rsidRPr="00B82F49">
              <w:rPr>
                <w:rFonts w:ascii="Times New Roman" w:hAnsi="Times New Roman"/>
                <w:sz w:val="24"/>
                <w:szCs w:val="24"/>
              </w:rPr>
              <w:t>Наименование</w:t>
            </w:r>
          </w:p>
          <w:p w:rsidR="00544D0D" w:rsidRPr="00B82F49" w:rsidRDefault="00544D0D" w:rsidP="00544D0D">
            <w:pPr>
              <w:spacing w:after="0" w:line="240" w:lineRule="auto"/>
              <w:jc w:val="center"/>
              <w:rPr>
                <w:rFonts w:ascii="Times New Roman" w:hAnsi="Times New Roman"/>
                <w:sz w:val="24"/>
                <w:szCs w:val="24"/>
              </w:rPr>
            </w:pPr>
            <w:r w:rsidRPr="00B82F49">
              <w:rPr>
                <w:rFonts w:ascii="Times New Roman" w:hAnsi="Times New Roman"/>
                <w:sz w:val="24"/>
                <w:szCs w:val="24"/>
              </w:rPr>
              <w:t>топлива</w:t>
            </w:r>
          </w:p>
          <w:p w:rsidR="00544D0D" w:rsidRPr="00B82F49" w:rsidRDefault="00544D0D" w:rsidP="00544D0D">
            <w:pPr>
              <w:spacing w:after="0" w:line="240" w:lineRule="auto"/>
              <w:jc w:val="center"/>
              <w:rPr>
                <w:rFonts w:ascii="Times New Roman" w:hAnsi="Times New Roman"/>
                <w:sz w:val="24"/>
                <w:szCs w:val="24"/>
              </w:rPr>
            </w:pPr>
          </w:p>
        </w:tc>
        <w:tc>
          <w:tcPr>
            <w:tcW w:w="3254" w:type="dxa"/>
            <w:gridSpan w:val="2"/>
            <w:shd w:val="clear" w:color="auto" w:fill="auto"/>
            <w:vAlign w:val="center"/>
          </w:tcPr>
          <w:p w:rsidR="00544D0D" w:rsidRPr="00B82F49" w:rsidRDefault="00544D0D" w:rsidP="00544D0D">
            <w:pPr>
              <w:spacing w:after="0" w:line="240" w:lineRule="auto"/>
              <w:jc w:val="center"/>
              <w:rPr>
                <w:rFonts w:ascii="Times New Roman" w:hAnsi="Times New Roman"/>
                <w:sz w:val="24"/>
                <w:szCs w:val="24"/>
              </w:rPr>
            </w:pPr>
            <w:r w:rsidRPr="00B82F49">
              <w:rPr>
                <w:rFonts w:ascii="Times New Roman" w:hAnsi="Times New Roman"/>
                <w:sz w:val="24"/>
                <w:szCs w:val="24"/>
              </w:rPr>
              <w:t>Лимит карты</w:t>
            </w:r>
          </w:p>
          <w:p w:rsidR="00544D0D" w:rsidRPr="00B82F49" w:rsidRDefault="00544D0D" w:rsidP="00544D0D">
            <w:pPr>
              <w:spacing w:after="0" w:line="240" w:lineRule="auto"/>
              <w:jc w:val="center"/>
              <w:rPr>
                <w:rFonts w:ascii="Times New Roman" w:hAnsi="Times New Roman"/>
                <w:sz w:val="24"/>
                <w:szCs w:val="24"/>
              </w:rPr>
            </w:pPr>
          </w:p>
        </w:tc>
      </w:tr>
      <w:tr w:rsidR="00544D0D" w:rsidRPr="00B82F49" w:rsidTr="00544D0D">
        <w:trPr>
          <w:trHeight w:val="762"/>
        </w:trPr>
        <w:tc>
          <w:tcPr>
            <w:tcW w:w="818" w:type="dxa"/>
            <w:vMerge/>
            <w:shd w:val="clear" w:color="auto" w:fill="auto"/>
            <w:vAlign w:val="center"/>
          </w:tcPr>
          <w:p w:rsidR="00544D0D" w:rsidRPr="00B82F49" w:rsidRDefault="00544D0D" w:rsidP="00544D0D">
            <w:pPr>
              <w:spacing w:after="0" w:line="240" w:lineRule="auto"/>
              <w:jc w:val="center"/>
              <w:rPr>
                <w:rFonts w:ascii="Times New Roman" w:hAnsi="Times New Roman"/>
                <w:sz w:val="24"/>
                <w:szCs w:val="24"/>
              </w:rPr>
            </w:pPr>
          </w:p>
        </w:tc>
        <w:tc>
          <w:tcPr>
            <w:tcW w:w="2446" w:type="dxa"/>
            <w:vMerge/>
            <w:shd w:val="clear" w:color="auto" w:fill="auto"/>
            <w:vAlign w:val="center"/>
          </w:tcPr>
          <w:p w:rsidR="00544D0D" w:rsidRPr="00B82F49" w:rsidRDefault="00544D0D" w:rsidP="00544D0D">
            <w:pPr>
              <w:spacing w:after="0" w:line="240" w:lineRule="auto"/>
              <w:jc w:val="center"/>
              <w:rPr>
                <w:rFonts w:ascii="Times New Roman" w:hAnsi="Times New Roman"/>
                <w:sz w:val="24"/>
                <w:szCs w:val="24"/>
              </w:rPr>
            </w:pPr>
          </w:p>
        </w:tc>
        <w:tc>
          <w:tcPr>
            <w:tcW w:w="1632" w:type="dxa"/>
            <w:vMerge/>
            <w:shd w:val="clear" w:color="auto" w:fill="auto"/>
            <w:vAlign w:val="center"/>
          </w:tcPr>
          <w:p w:rsidR="00544D0D" w:rsidRPr="00B82F49" w:rsidRDefault="00544D0D" w:rsidP="00544D0D">
            <w:pPr>
              <w:spacing w:after="0" w:line="240" w:lineRule="auto"/>
              <w:jc w:val="center"/>
              <w:rPr>
                <w:rFonts w:ascii="Times New Roman" w:hAnsi="Times New Roman"/>
                <w:sz w:val="24"/>
                <w:szCs w:val="24"/>
              </w:rPr>
            </w:pPr>
          </w:p>
        </w:tc>
        <w:tc>
          <w:tcPr>
            <w:tcW w:w="1718" w:type="dxa"/>
            <w:vMerge/>
            <w:shd w:val="clear" w:color="auto" w:fill="auto"/>
            <w:vAlign w:val="center"/>
          </w:tcPr>
          <w:p w:rsidR="00544D0D" w:rsidRPr="00B82F49" w:rsidRDefault="00544D0D" w:rsidP="00544D0D">
            <w:pPr>
              <w:spacing w:after="0" w:line="240" w:lineRule="auto"/>
              <w:jc w:val="center"/>
              <w:rPr>
                <w:rFonts w:ascii="Times New Roman" w:hAnsi="Times New Roman"/>
                <w:sz w:val="24"/>
                <w:szCs w:val="24"/>
              </w:rPr>
            </w:pPr>
          </w:p>
        </w:tc>
        <w:tc>
          <w:tcPr>
            <w:tcW w:w="1626" w:type="dxa"/>
            <w:shd w:val="clear" w:color="auto" w:fill="auto"/>
            <w:vAlign w:val="center"/>
          </w:tcPr>
          <w:p w:rsidR="00544D0D" w:rsidRPr="00B82F49" w:rsidRDefault="00544D0D" w:rsidP="00544D0D">
            <w:pPr>
              <w:spacing w:after="0" w:line="240" w:lineRule="auto"/>
              <w:jc w:val="center"/>
              <w:rPr>
                <w:rFonts w:ascii="Times New Roman" w:hAnsi="Times New Roman"/>
                <w:sz w:val="24"/>
                <w:szCs w:val="24"/>
              </w:rPr>
            </w:pPr>
            <w:r w:rsidRPr="00B82F49">
              <w:rPr>
                <w:rFonts w:ascii="Times New Roman" w:hAnsi="Times New Roman"/>
                <w:sz w:val="24"/>
                <w:szCs w:val="24"/>
              </w:rPr>
              <w:t>Сутки литры</w:t>
            </w:r>
          </w:p>
        </w:tc>
        <w:tc>
          <w:tcPr>
            <w:tcW w:w="1627" w:type="dxa"/>
            <w:shd w:val="clear" w:color="auto" w:fill="auto"/>
            <w:vAlign w:val="center"/>
          </w:tcPr>
          <w:p w:rsidR="00544D0D" w:rsidRPr="00B82F49" w:rsidRDefault="00544D0D" w:rsidP="00544D0D">
            <w:pPr>
              <w:spacing w:after="0" w:line="240" w:lineRule="auto"/>
              <w:jc w:val="center"/>
              <w:rPr>
                <w:rFonts w:ascii="Times New Roman" w:hAnsi="Times New Roman"/>
                <w:sz w:val="24"/>
                <w:szCs w:val="24"/>
              </w:rPr>
            </w:pPr>
            <w:r w:rsidRPr="00B82F49">
              <w:rPr>
                <w:rFonts w:ascii="Times New Roman" w:hAnsi="Times New Roman"/>
                <w:sz w:val="24"/>
                <w:szCs w:val="24"/>
              </w:rPr>
              <w:t>Месяц литры</w:t>
            </w:r>
          </w:p>
        </w:tc>
      </w:tr>
      <w:tr w:rsidR="00544D0D" w:rsidRPr="00B82F49" w:rsidTr="00544D0D">
        <w:trPr>
          <w:trHeight w:val="391"/>
        </w:trPr>
        <w:tc>
          <w:tcPr>
            <w:tcW w:w="818" w:type="dxa"/>
            <w:shd w:val="clear" w:color="auto" w:fill="auto"/>
          </w:tcPr>
          <w:p w:rsidR="00544D0D" w:rsidRPr="00B82F49" w:rsidRDefault="00544D0D" w:rsidP="00544D0D">
            <w:pPr>
              <w:spacing w:after="0" w:line="240" w:lineRule="auto"/>
              <w:jc w:val="center"/>
              <w:rPr>
                <w:rFonts w:ascii="Times New Roman" w:hAnsi="Times New Roman"/>
                <w:sz w:val="24"/>
                <w:szCs w:val="24"/>
              </w:rPr>
            </w:pPr>
          </w:p>
        </w:tc>
        <w:tc>
          <w:tcPr>
            <w:tcW w:w="2446" w:type="dxa"/>
            <w:shd w:val="clear" w:color="auto" w:fill="auto"/>
          </w:tcPr>
          <w:p w:rsidR="00544D0D" w:rsidRPr="00B82F49" w:rsidRDefault="00544D0D" w:rsidP="00544D0D">
            <w:pPr>
              <w:spacing w:after="0" w:line="240" w:lineRule="auto"/>
              <w:jc w:val="center"/>
              <w:rPr>
                <w:rFonts w:ascii="Times New Roman" w:hAnsi="Times New Roman"/>
                <w:sz w:val="24"/>
                <w:szCs w:val="24"/>
              </w:rPr>
            </w:pPr>
          </w:p>
        </w:tc>
        <w:tc>
          <w:tcPr>
            <w:tcW w:w="1632" w:type="dxa"/>
            <w:shd w:val="clear" w:color="auto" w:fill="auto"/>
          </w:tcPr>
          <w:p w:rsidR="00544D0D" w:rsidRPr="00B82F49" w:rsidRDefault="00544D0D" w:rsidP="00544D0D">
            <w:pPr>
              <w:spacing w:after="0" w:line="240" w:lineRule="auto"/>
              <w:jc w:val="center"/>
              <w:rPr>
                <w:rFonts w:ascii="Times New Roman" w:hAnsi="Times New Roman"/>
                <w:sz w:val="24"/>
                <w:szCs w:val="24"/>
              </w:rPr>
            </w:pPr>
          </w:p>
        </w:tc>
        <w:tc>
          <w:tcPr>
            <w:tcW w:w="1718" w:type="dxa"/>
            <w:shd w:val="clear" w:color="auto" w:fill="auto"/>
          </w:tcPr>
          <w:p w:rsidR="00544D0D" w:rsidRPr="00B82F49" w:rsidRDefault="00544D0D" w:rsidP="00544D0D">
            <w:pPr>
              <w:spacing w:after="0" w:line="240" w:lineRule="auto"/>
              <w:jc w:val="center"/>
              <w:rPr>
                <w:rFonts w:ascii="Times New Roman" w:hAnsi="Times New Roman"/>
                <w:sz w:val="24"/>
                <w:szCs w:val="24"/>
              </w:rPr>
            </w:pPr>
          </w:p>
        </w:tc>
        <w:tc>
          <w:tcPr>
            <w:tcW w:w="1626" w:type="dxa"/>
            <w:shd w:val="clear" w:color="auto" w:fill="auto"/>
          </w:tcPr>
          <w:p w:rsidR="00544D0D" w:rsidRPr="00B82F49" w:rsidRDefault="00544D0D" w:rsidP="00544D0D">
            <w:pPr>
              <w:spacing w:after="0" w:line="240" w:lineRule="auto"/>
              <w:jc w:val="center"/>
              <w:rPr>
                <w:rFonts w:ascii="Times New Roman" w:hAnsi="Times New Roman"/>
                <w:sz w:val="24"/>
                <w:szCs w:val="24"/>
              </w:rPr>
            </w:pPr>
          </w:p>
        </w:tc>
        <w:tc>
          <w:tcPr>
            <w:tcW w:w="1627" w:type="dxa"/>
            <w:shd w:val="clear" w:color="auto" w:fill="auto"/>
          </w:tcPr>
          <w:p w:rsidR="00544D0D" w:rsidRPr="00B82F49" w:rsidRDefault="00544D0D" w:rsidP="00544D0D">
            <w:pPr>
              <w:spacing w:after="0" w:line="240" w:lineRule="auto"/>
              <w:jc w:val="center"/>
              <w:rPr>
                <w:rFonts w:ascii="Times New Roman" w:hAnsi="Times New Roman"/>
                <w:sz w:val="24"/>
                <w:szCs w:val="24"/>
              </w:rPr>
            </w:pPr>
          </w:p>
        </w:tc>
      </w:tr>
      <w:tr w:rsidR="00544D0D" w:rsidRPr="00B82F49" w:rsidTr="00544D0D">
        <w:trPr>
          <w:trHeight w:val="391"/>
        </w:trPr>
        <w:tc>
          <w:tcPr>
            <w:tcW w:w="818" w:type="dxa"/>
            <w:shd w:val="clear" w:color="auto" w:fill="auto"/>
          </w:tcPr>
          <w:p w:rsidR="00544D0D" w:rsidRPr="00B82F49" w:rsidRDefault="00544D0D" w:rsidP="00544D0D">
            <w:pPr>
              <w:spacing w:after="0" w:line="240" w:lineRule="auto"/>
              <w:jc w:val="center"/>
              <w:rPr>
                <w:rFonts w:ascii="Times New Roman" w:hAnsi="Times New Roman"/>
                <w:sz w:val="24"/>
                <w:szCs w:val="24"/>
              </w:rPr>
            </w:pPr>
          </w:p>
        </w:tc>
        <w:tc>
          <w:tcPr>
            <w:tcW w:w="2446" w:type="dxa"/>
            <w:shd w:val="clear" w:color="auto" w:fill="auto"/>
          </w:tcPr>
          <w:p w:rsidR="00544D0D" w:rsidRPr="00B82F49" w:rsidRDefault="00544D0D" w:rsidP="00544D0D">
            <w:pPr>
              <w:spacing w:after="0" w:line="240" w:lineRule="auto"/>
              <w:jc w:val="center"/>
              <w:rPr>
                <w:rFonts w:ascii="Times New Roman" w:hAnsi="Times New Roman"/>
                <w:sz w:val="24"/>
                <w:szCs w:val="24"/>
              </w:rPr>
            </w:pPr>
          </w:p>
        </w:tc>
        <w:tc>
          <w:tcPr>
            <w:tcW w:w="1632" w:type="dxa"/>
            <w:shd w:val="clear" w:color="auto" w:fill="auto"/>
          </w:tcPr>
          <w:p w:rsidR="00544D0D" w:rsidRPr="00B82F49" w:rsidRDefault="00544D0D" w:rsidP="00544D0D">
            <w:pPr>
              <w:spacing w:after="0" w:line="240" w:lineRule="auto"/>
              <w:jc w:val="center"/>
              <w:rPr>
                <w:rFonts w:ascii="Times New Roman" w:hAnsi="Times New Roman"/>
                <w:sz w:val="24"/>
                <w:szCs w:val="24"/>
              </w:rPr>
            </w:pPr>
          </w:p>
        </w:tc>
        <w:tc>
          <w:tcPr>
            <w:tcW w:w="1718" w:type="dxa"/>
            <w:shd w:val="clear" w:color="auto" w:fill="auto"/>
          </w:tcPr>
          <w:p w:rsidR="00544D0D" w:rsidRPr="00B82F49" w:rsidRDefault="00544D0D" w:rsidP="00544D0D">
            <w:pPr>
              <w:spacing w:after="0" w:line="240" w:lineRule="auto"/>
              <w:jc w:val="center"/>
              <w:rPr>
                <w:rFonts w:ascii="Times New Roman" w:hAnsi="Times New Roman"/>
                <w:sz w:val="24"/>
                <w:szCs w:val="24"/>
              </w:rPr>
            </w:pPr>
          </w:p>
        </w:tc>
        <w:tc>
          <w:tcPr>
            <w:tcW w:w="1626" w:type="dxa"/>
            <w:shd w:val="clear" w:color="auto" w:fill="auto"/>
          </w:tcPr>
          <w:p w:rsidR="00544D0D" w:rsidRPr="00B82F49" w:rsidRDefault="00544D0D" w:rsidP="00544D0D">
            <w:pPr>
              <w:spacing w:after="0" w:line="240" w:lineRule="auto"/>
              <w:jc w:val="center"/>
              <w:rPr>
                <w:rFonts w:ascii="Times New Roman" w:hAnsi="Times New Roman"/>
                <w:sz w:val="24"/>
                <w:szCs w:val="24"/>
              </w:rPr>
            </w:pPr>
          </w:p>
        </w:tc>
        <w:tc>
          <w:tcPr>
            <w:tcW w:w="1627" w:type="dxa"/>
            <w:shd w:val="clear" w:color="auto" w:fill="auto"/>
          </w:tcPr>
          <w:p w:rsidR="00544D0D" w:rsidRPr="00B82F49" w:rsidRDefault="00544D0D" w:rsidP="00544D0D">
            <w:pPr>
              <w:spacing w:after="0" w:line="240" w:lineRule="auto"/>
              <w:jc w:val="center"/>
              <w:rPr>
                <w:rFonts w:ascii="Times New Roman" w:hAnsi="Times New Roman"/>
                <w:sz w:val="24"/>
                <w:szCs w:val="24"/>
              </w:rPr>
            </w:pPr>
          </w:p>
        </w:tc>
      </w:tr>
    </w:tbl>
    <w:p w:rsidR="00544D0D" w:rsidRPr="00B82F49" w:rsidRDefault="00544D0D" w:rsidP="00544D0D">
      <w:pPr>
        <w:spacing w:after="0" w:line="240" w:lineRule="auto"/>
        <w:jc w:val="both"/>
        <w:rPr>
          <w:rFonts w:ascii="Times New Roman" w:hAnsi="Times New Roman"/>
          <w:sz w:val="24"/>
          <w:szCs w:val="24"/>
        </w:rPr>
      </w:pPr>
    </w:p>
    <w:p w:rsidR="00544D0D" w:rsidRPr="00B82F49" w:rsidRDefault="00544D0D" w:rsidP="00544D0D">
      <w:pPr>
        <w:spacing w:after="0" w:line="240" w:lineRule="auto"/>
        <w:jc w:val="both"/>
        <w:rPr>
          <w:rFonts w:ascii="Times New Roman" w:hAnsi="Times New Roman"/>
          <w:sz w:val="24"/>
          <w:szCs w:val="24"/>
        </w:rPr>
      </w:pPr>
      <w:r w:rsidRPr="00B82F49">
        <w:rPr>
          <w:rFonts w:ascii="Times New Roman" w:hAnsi="Times New Roman"/>
          <w:sz w:val="24"/>
          <w:szCs w:val="24"/>
        </w:rPr>
        <w:t>Топливные карты, передаваемые по настоящему акту, имеют надлежащий исправный вид.</w:t>
      </w:r>
    </w:p>
    <w:p w:rsidR="00544D0D" w:rsidRDefault="00544D0D" w:rsidP="00544D0D">
      <w:pPr>
        <w:spacing w:after="0" w:line="240" w:lineRule="auto"/>
        <w:jc w:val="both"/>
        <w:rPr>
          <w:rFonts w:ascii="Times New Roman" w:hAnsi="Times New Roman"/>
          <w:sz w:val="24"/>
          <w:szCs w:val="24"/>
        </w:rPr>
      </w:pPr>
    </w:p>
    <w:p w:rsidR="00544D0D" w:rsidRDefault="00544D0D" w:rsidP="00544D0D">
      <w:pPr>
        <w:spacing w:after="0" w:line="240" w:lineRule="auto"/>
        <w:jc w:val="both"/>
        <w:rPr>
          <w:rFonts w:ascii="Times New Roman" w:hAnsi="Times New Roman"/>
          <w:sz w:val="24"/>
          <w:szCs w:val="24"/>
        </w:rPr>
      </w:pPr>
    </w:p>
    <w:tbl>
      <w:tblPr>
        <w:tblW w:w="9321" w:type="dxa"/>
        <w:tblLayout w:type="fixed"/>
        <w:tblCellMar>
          <w:left w:w="107" w:type="dxa"/>
          <w:right w:w="107" w:type="dxa"/>
        </w:tblCellMar>
        <w:tblLook w:val="0000" w:firstRow="0" w:lastRow="0" w:firstColumn="0" w:lastColumn="0" w:noHBand="0" w:noVBand="0"/>
      </w:tblPr>
      <w:tblGrid>
        <w:gridCol w:w="2659"/>
        <w:gridCol w:w="2126"/>
        <w:gridCol w:w="284"/>
        <w:gridCol w:w="2409"/>
        <w:gridCol w:w="1843"/>
      </w:tblGrid>
      <w:tr w:rsidR="00544D0D" w:rsidRPr="00706205" w:rsidTr="00544D0D">
        <w:trPr>
          <w:trHeight w:val="1627"/>
        </w:trPr>
        <w:tc>
          <w:tcPr>
            <w:tcW w:w="4785" w:type="dxa"/>
            <w:gridSpan w:val="2"/>
            <w:shd w:val="clear" w:color="auto" w:fill="auto"/>
          </w:tcPr>
          <w:p w:rsidR="00544D0D" w:rsidRPr="00234F14" w:rsidRDefault="00544D0D" w:rsidP="00544D0D">
            <w:pPr>
              <w:snapToGrid w:val="0"/>
              <w:spacing w:after="0" w:line="240" w:lineRule="auto"/>
              <w:rPr>
                <w:rFonts w:ascii="Times New Roman" w:eastAsia="Calibri" w:hAnsi="Times New Roman"/>
                <w:b/>
                <w:sz w:val="24"/>
                <w:szCs w:val="24"/>
              </w:rPr>
            </w:pPr>
          </w:p>
          <w:p w:rsidR="00544D0D" w:rsidRPr="00706205" w:rsidRDefault="00544D0D" w:rsidP="00544D0D">
            <w:pPr>
              <w:snapToGrid w:val="0"/>
              <w:spacing w:after="0" w:line="240" w:lineRule="auto"/>
              <w:jc w:val="center"/>
              <w:rPr>
                <w:rFonts w:ascii="Times New Roman" w:eastAsia="Calibri" w:hAnsi="Times New Roman"/>
                <w:b/>
                <w:sz w:val="24"/>
                <w:szCs w:val="24"/>
              </w:rPr>
            </w:pPr>
            <w:r w:rsidRPr="00706205">
              <w:rPr>
                <w:rFonts w:ascii="Times New Roman" w:eastAsia="Calibri" w:hAnsi="Times New Roman"/>
                <w:b/>
                <w:sz w:val="24"/>
                <w:szCs w:val="24"/>
              </w:rPr>
              <w:t>Заказчик:</w:t>
            </w:r>
          </w:p>
          <w:p w:rsidR="00544D0D" w:rsidRPr="007E25DC" w:rsidRDefault="00544D0D" w:rsidP="00544D0D">
            <w:pPr>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Федеральное государственное бюджетное учреждение науки Институт проблем управления им. В.А. Трапезникова Росс</w:t>
            </w:r>
            <w:r>
              <w:rPr>
                <w:rFonts w:ascii="Times New Roman" w:eastAsia="Calibri" w:hAnsi="Times New Roman"/>
                <w:b/>
                <w:sz w:val="24"/>
                <w:szCs w:val="24"/>
              </w:rPr>
              <w:t xml:space="preserve">ийской академии наук (ИПУ РАН) </w:t>
            </w:r>
          </w:p>
        </w:tc>
        <w:tc>
          <w:tcPr>
            <w:tcW w:w="284" w:type="dxa"/>
            <w:shd w:val="clear" w:color="auto" w:fill="auto"/>
          </w:tcPr>
          <w:p w:rsidR="00544D0D" w:rsidRPr="00706205" w:rsidRDefault="00544D0D" w:rsidP="00544D0D">
            <w:pPr>
              <w:snapToGrid w:val="0"/>
              <w:spacing w:after="0" w:line="240" w:lineRule="auto"/>
              <w:jc w:val="both"/>
              <w:rPr>
                <w:rFonts w:ascii="Times New Roman" w:eastAsia="Calibri" w:hAnsi="Times New Roman"/>
                <w:b/>
                <w:sz w:val="24"/>
                <w:szCs w:val="24"/>
              </w:rPr>
            </w:pPr>
          </w:p>
        </w:tc>
        <w:tc>
          <w:tcPr>
            <w:tcW w:w="4252" w:type="dxa"/>
            <w:gridSpan w:val="2"/>
            <w:shd w:val="clear" w:color="auto" w:fill="auto"/>
          </w:tcPr>
          <w:p w:rsidR="00544D0D" w:rsidRDefault="00544D0D" w:rsidP="00544D0D">
            <w:pPr>
              <w:spacing w:after="0" w:line="240" w:lineRule="auto"/>
              <w:jc w:val="center"/>
              <w:rPr>
                <w:rFonts w:ascii="Times New Roman" w:eastAsia="Times New Roman" w:hAnsi="Times New Roman"/>
                <w:b/>
                <w:sz w:val="24"/>
                <w:szCs w:val="24"/>
                <w:lang w:eastAsia="ru-RU"/>
              </w:rPr>
            </w:pPr>
          </w:p>
          <w:p w:rsidR="00544D0D" w:rsidRPr="00706205" w:rsidRDefault="00544D0D" w:rsidP="00544D0D">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Поставщик</w:t>
            </w:r>
            <w:r w:rsidRPr="00706205">
              <w:rPr>
                <w:rFonts w:ascii="Times New Roman" w:eastAsia="Calibri" w:hAnsi="Times New Roman"/>
                <w:b/>
                <w:bCs/>
                <w:sz w:val="24"/>
                <w:szCs w:val="24"/>
              </w:rPr>
              <w:t>:</w:t>
            </w:r>
          </w:p>
        </w:tc>
      </w:tr>
      <w:tr w:rsidR="00544D0D" w:rsidRPr="00706205" w:rsidTr="00544D0D">
        <w:trPr>
          <w:trHeight w:val="80"/>
        </w:trPr>
        <w:tc>
          <w:tcPr>
            <w:tcW w:w="4785" w:type="dxa"/>
            <w:gridSpan w:val="2"/>
            <w:shd w:val="clear" w:color="auto" w:fill="auto"/>
          </w:tcPr>
          <w:p w:rsidR="00544D0D" w:rsidRPr="00706205" w:rsidRDefault="00544D0D" w:rsidP="00544D0D">
            <w:pPr>
              <w:snapToGrid w:val="0"/>
              <w:spacing w:after="0" w:line="240" w:lineRule="auto"/>
              <w:jc w:val="both"/>
              <w:rPr>
                <w:rFonts w:ascii="Times New Roman" w:eastAsia="Calibri" w:hAnsi="Times New Roman"/>
                <w:b/>
                <w:bCs/>
                <w:sz w:val="24"/>
                <w:szCs w:val="24"/>
              </w:rPr>
            </w:pPr>
          </w:p>
          <w:p w:rsidR="00544D0D" w:rsidRPr="00706205" w:rsidRDefault="00544D0D" w:rsidP="00544D0D">
            <w:pPr>
              <w:snapToGrid w:val="0"/>
              <w:spacing w:after="0" w:line="240" w:lineRule="auto"/>
              <w:rPr>
                <w:rFonts w:ascii="Times New Roman" w:eastAsia="Calibri" w:hAnsi="Times New Roman"/>
                <w:b/>
                <w:bCs/>
                <w:sz w:val="24"/>
                <w:szCs w:val="24"/>
              </w:rPr>
            </w:pPr>
            <w:r>
              <w:rPr>
                <w:rFonts w:ascii="Times New Roman" w:eastAsia="Calibri" w:hAnsi="Times New Roman"/>
                <w:b/>
                <w:bCs/>
                <w:sz w:val="24"/>
                <w:szCs w:val="24"/>
              </w:rPr>
              <w:t>_____________________</w:t>
            </w:r>
          </w:p>
        </w:tc>
        <w:tc>
          <w:tcPr>
            <w:tcW w:w="284" w:type="dxa"/>
            <w:shd w:val="clear" w:color="auto" w:fill="auto"/>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tc>
        <w:tc>
          <w:tcPr>
            <w:tcW w:w="4252" w:type="dxa"/>
            <w:gridSpan w:val="2"/>
            <w:shd w:val="clear" w:color="auto" w:fill="auto"/>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_____________________</w:t>
            </w:r>
          </w:p>
        </w:tc>
      </w:tr>
      <w:tr w:rsidR="00544D0D" w:rsidRPr="00706205" w:rsidTr="00544D0D">
        <w:trPr>
          <w:trHeight w:val="621"/>
        </w:trPr>
        <w:tc>
          <w:tcPr>
            <w:tcW w:w="2659" w:type="dxa"/>
            <w:tcBorders>
              <w:bottom w:val="single" w:sz="4" w:space="0" w:color="auto"/>
            </w:tcBorders>
            <w:shd w:val="clear" w:color="auto" w:fill="auto"/>
          </w:tcPr>
          <w:p w:rsidR="00544D0D" w:rsidRPr="00706205" w:rsidRDefault="00544D0D" w:rsidP="00544D0D">
            <w:pPr>
              <w:snapToGrid w:val="0"/>
              <w:spacing w:after="0" w:line="240" w:lineRule="auto"/>
              <w:ind w:firstLine="567"/>
              <w:jc w:val="both"/>
              <w:rPr>
                <w:rFonts w:ascii="Times New Roman" w:eastAsia="Calibri" w:hAnsi="Times New Roman"/>
                <w:bCs/>
                <w:sz w:val="24"/>
                <w:szCs w:val="24"/>
              </w:rPr>
            </w:pPr>
          </w:p>
        </w:tc>
        <w:tc>
          <w:tcPr>
            <w:tcW w:w="2126" w:type="dxa"/>
            <w:shd w:val="clear" w:color="auto" w:fill="auto"/>
            <w:vAlign w:val="bottom"/>
          </w:tcPr>
          <w:p w:rsidR="00544D0D" w:rsidRPr="00706205" w:rsidRDefault="00544D0D" w:rsidP="00544D0D">
            <w:pPr>
              <w:snapToGrid w:val="0"/>
              <w:spacing w:after="0" w:line="240" w:lineRule="auto"/>
              <w:rPr>
                <w:rFonts w:ascii="Times New Roman" w:eastAsia="Calibri" w:hAnsi="Times New Roman"/>
                <w:b/>
                <w:bCs/>
                <w:sz w:val="24"/>
                <w:szCs w:val="24"/>
              </w:rPr>
            </w:pPr>
            <w:r w:rsidRPr="00706205">
              <w:rPr>
                <w:rFonts w:ascii="Times New Roman" w:eastAsia="Calibri" w:hAnsi="Times New Roman"/>
                <w:b/>
                <w:bCs/>
                <w:sz w:val="24"/>
                <w:szCs w:val="24"/>
              </w:rPr>
              <w:t>/</w:t>
            </w:r>
            <w:r>
              <w:rPr>
                <w:rFonts w:ascii="Times New Roman" w:eastAsia="Calibri" w:hAnsi="Times New Roman"/>
                <w:b/>
                <w:bCs/>
                <w:sz w:val="24"/>
                <w:szCs w:val="24"/>
              </w:rPr>
              <w:t xml:space="preserve">                            </w:t>
            </w:r>
            <w:r w:rsidRPr="00706205">
              <w:rPr>
                <w:rFonts w:ascii="Times New Roman" w:eastAsia="Calibri" w:hAnsi="Times New Roman"/>
                <w:b/>
                <w:bCs/>
                <w:sz w:val="24"/>
                <w:szCs w:val="24"/>
              </w:rPr>
              <w:t>/</w:t>
            </w:r>
          </w:p>
        </w:tc>
        <w:tc>
          <w:tcPr>
            <w:tcW w:w="284" w:type="dxa"/>
            <w:shd w:val="clear" w:color="auto" w:fill="auto"/>
            <w:vAlign w:val="bottom"/>
          </w:tcPr>
          <w:p w:rsidR="00544D0D" w:rsidRPr="00706205" w:rsidRDefault="00544D0D" w:rsidP="00544D0D">
            <w:pPr>
              <w:shd w:val="clear" w:color="auto" w:fill="FFFFFF"/>
              <w:snapToGrid w:val="0"/>
              <w:spacing w:after="0" w:line="240" w:lineRule="auto"/>
              <w:ind w:firstLine="567"/>
              <w:jc w:val="both"/>
              <w:rPr>
                <w:rFonts w:ascii="Times New Roman" w:eastAsia="Calibri" w:hAnsi="Times New Roman"/>
                <w:b/>
                <w:sz w:val="24"/>
                <w:szCs w:val="24"/>
              </w:rPr>
            </w:pPr>
          </w:p>
        </w:tc>
        <w:tc>
          <w:tcPr>
            <w:tcW w:w="2409" w:type="dxa"/>
            <w:tcBorders>
              <w:bottom w:val="single" w:sz="4" w:space="0" w:color="auto"/>
            </w:tcBorders>
            <w:shd w:val="clear" w:color="auto" w:fill="auto"/>
            <w:vAlign w:val="bottom"/>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tc>
        <w:tc>
          <w:tcPr>
            <w:tcW w:w="1843" w:type="dxa"/>
            <w:shd w:val="clear" w:color="auto" w:fill="auto"/>
            <w:vAlign w:val="bottom"/>
          </w:tcPr>
          <w:p w:rsidR="00544D0D" w:rsidRPr="00706205" w:rsidRDefault="00544D0D" w:rsidP="00544D0D">
            <w:pPr>
              <w:shd w:val="clear" w:color="auto" w:fill="FFFFFF"/>
              <w:tabs>
                <w:tab w:val="left" w:pos="1594"/>
              </w:tabs>
              <w:snapToGrid w:val="0"/>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                        /</w:t>
            </w:r>
          </w:p>
        </w:tc>
      </w:tr>
    </w:tbl>
    <w:p w:rsidR="00544D0D" w:rsidRDefault="00544D0D" w:rsidP="00544D0D">
      <w:pPr>
        <w:suppressAutoHyphens/>
        <w:spacing w:after="0" w:line="240" w:lineRule="auto"/>
        <w:jc w:val="center"/>
        <w:rPr>
          <w:rFonts w:ascii="Times New Roman" w:eastAsia="Times New Roman" w:hAnsi="Times New Roman"/>
          <w:b/>
          <w:sz w:val="24"/>
          <w:szCs w:val="24"/>
          <w:lang w:eastAsia="ar-SA"/>
        </w:rPr>
      </w:pPr>
    </w:p>
    <w:p w:rsidR="00544D0D" w:rsidRDefault="00544D0D" w:rsidP="00544D0D">
      <w:pPr>
        <w:spacing w:after="0" w:line="240" w:lineRule="auto"/>
        <w:rPr>
          <w:rFonts w:ascii="Times New Roman" w:eastAsia="Times New Roman" w:hAnsi="Times New Roman"/>
          <w:sz w:val="24"/>
          <w:szCs w:val="24"/>
          <w:lang w:eastAsia="ru-RU"/>
        </w:rPr>
      </w:pPr>
    </w:p>
    <w:p w:rsidR="00544D0D" w:rsidRDefault="00544D0D" w:rsidP="00544D0D">
      <w:pPr>
        <w:spacing w:after="0" w:line="240" w:lineRule="auto"/>
        <w:rPr>
          <w:rFonts w:ascii="Times New Roman" w:eastAsia="Times New Roman" w:hAnsi="Times New Roman"/>
          <w:sz w:val="24"/>
          <w:szCs w:val="24"/>
          <w:lang w:eastAsia="ru-RU"/>
        </w:rPr>
      </w:pPr>
    </w:p>
    <w:p w:rsidR="00544D0D" w:rsidRDefault="00544D0D" w:rsidP="00544D0D">
      <w:pPr>
        <w:spacing w:after="0" w:line="240" w:lineRule="auto"/>
        <w:rPr>
          <w:rFonts w:ascii="Times New Roman" w:eastAsia="Times New Roman" w:hAnsi="Times New Roman"/>
          <w:sz w:val="24"/>
          <w:szCs w:val="24"/>
          <w:lang w:eastAsia="ru-RU"/>
        </w:rPr>
      </w:pPr>
    </w:p>
    <w:p w:rsidR="00544D0D" w:rsidRDefault="00544D0D" w:rsidP="00544D0D">
      <w:pPr>
        <w:spacing w:after="0" w:line="240" w:lineRule="auto"/>
        <w:rPr>
          <w:rFonts w:ascii="Times New Roman" w:eastAsia="Times New Roman" w:hAnsi="Times New Roman"/>
          <w:sz w:val="24"/>
          <w:szCs w:val="24"/>
          <w:lang w:eastAsia="ru-RU"/>
        </w:rPr>
      </w:pPr>
    </w:p>
    <w:p w:rsidR="00544D0D" w:rsidRDefault="00544D0D" w:rsidP="00544D0D">
      <w:pPr>
        <w:spacing w:after="0" w:line="240" w:lineRule="auto"/>
        <w:rPr>
          <w:rFonts w:ascii="Times New Roman" w:eastAsia="Times New Roman" w:hAnsi="Times New Roman"/>
          <w:sz w:val="24"/>
          <w:szCs w:val="24"/>
          <w:lang w:eastAsia="ru-RU"/>
        </w:rPr>
      </w:pPr>
    </w:p>
    <w:p w:rsidR="00544D0D" w:rsidRDefault="00544D0D" w:rsidP="00544D0D">
      <w:pPr>
        <w:spacing w:after="0" w:line="240" w:lineRule="auto"/>
        <w:rPr>
          <w:rFonts w:ascii="Times New Roman" w:eastAsia="Times New Roman" w:hAnsi="Times New Roman"/>
          <w:sz w:val="24"/>
          <w:szCs w:val="24"/>
          <w:lang w:eastAsia="ru-RU"/>
        </w:rPr>
      </w:pPr>
    </w:p>
    <w:p w:rsidR="00544D0D" w:rsidRDefault="00544D0D" w:rsidP="00544D0D">
      <w:pPr>
        <w:spacing w:after="0" w:line="240" w:lineRule="auto"/>
        <w:jc w:val="both"/>
        <w:rPr>
          <w:rFonts w:ascii="Times New Roman" w:hAnsi="Times New Roman"/>
          <w:sz w:val="24"/>
          <w:szCs w:val="24"/>
        </w:rPr>
      </w:pPr>
    </w:p>
    <w:p w:rsidR="00544D0D" w:rsidRDefault="00544D0D" w:rsidP="00544D0D">
      <w:pPr>
        <w:spacing w:after="0" w:line="240" w:lineRule="auto"/>
        <w:jc w:val="both"/>
        <w:rPr>
          <w:rFonts w:ascii="Times New Roman" w:hAnsi="Times New Roman"/>
          <w:sz w:val="24"/>
          <w:szCs w:val="24"/>
        </w:rPr>
      </w:pPr>
    </w:p>
    <w:p w:rsidR="00544D0D" w:rsidRPr="00706205" w:rsidRDefault="00544D0D" w:rsidP="00544D0D">
      <w:pPr>
        <w:jc w:val="right"/>
        <w:rPr>
          <w:rFonts w:ascii="Times New Roman" w:eastAsia="Calibri" w:hAnsi="Times New Roman"/>
          <w:sz w:val="24"/>
          <w:szCs w:val="24"/>
        </w:rPr>
      </w:pPr>
      <w:r w:rsidRPr="00706205">
        <w:rPr>
          <w:rFonts w:ascii="Times New Roman" w:eastAsia="Calibri" w:hAnsi="Times New Roman"/>
          <w:sz w:val="24"/>
          <w:szCs w:val="24"/>
        </w:rPr>
        <w:lastRenderedPageBreak/>
        <w:t>Приложение №</w:t>
      </w:r>
      <w:r>
        <w:rPr>
          <w:rFonts w:ascii="Times New Roman" w:eastAsia="Calibri" w:hAnsi="Times New Roman"/>
          <w:sz w:val="24"/>
          <w:szCs w:val="24"/>
        </w:rPr>
        <w:t xml:space="preserve"> 5</w:t>
      </w:r>
    </w:p>
    <w:p w:rsidR="00544D0D" w:rsidRPr="00706205" w:rsidRDefault="00544D0D" w:rsidP="00544D0D">
      <w:pPr>
        <w:ind w:left="5670"/>
        <w:contextualSpacing/>
        <w:jc w:val="right"/>
        <w:rPr>
          <w:rFonts w:ascii="Times New Roman" w:eastAsia="Calibri" w:hAnsi="Times New Roman"/>
          <w:sz w:val="24"/>
          <w:szCs w:val="24"/>
        </w:rPr>
      </w:pPr>
      <w:r w:rsidRPr="00706205">
        <w:rPr>
          <w:rFonts w:ascii="Times New Roman" w:eastAsia="Calibri" w:hAnsi="Times New Roman"/>
          <w:sz w:val="24"/>
          <w:szCs w:val="24"/>
        </w:rPr>
        <w:t xml:space="preserve">к </w:t>
      </w:r>
      <w:r>
        <w:rPr>
          <w:rFonts w:ascii="Times New Roman" w:eastAsia="Calibri" w:hAnsi="Times New Roman"/>
          <w:sz w:val="24"/>
          <w:szCs w:val="24"/>
        </w:rPr>
        <w:t>договору</w:t>
      </w:r>
      <w:r w:rsidRPr="00706205">
        <w:rPr>
          <w:rFonts w:ascii="Times New Roman" w:eastAsia="Calibri" w:hAnsi="Times New Roman"/>
          <w:sz w:val="24"/>
          <w:szCs w:val="24"/>
        </w:rPr>
        <w:t xml:space="preserve"> от «__» _____201_ г.</w:t>
      </w:r>
    </w:p>
    <w:p w:rsidR="00544D0D" w:rsidRDefault="00544D0D" w:rsidP="00544D0D">
      <w:pPr>
        <w:ind w:left="5670"/>
        <w:contextualSpacing/>
        <w:jc w:val="right"/>
        <w:rPr>
          <w:rFonts w:ascii="Times New Roman" w:eastAsia="Calibri" w:hAnsi="Times New Roman"/>
          <w:sz w:val="24"/>
          <w:szCs w:val="24"/>
        </w:rPr>
      </w:pPr>
      <w:r w:rsidRPr="00706205">
        <w:rPr>
          <w:rFonts w:ascii="Times New Roman" w:eastAsia="Calibri" w:hAnsi="Times New Roman"/>
          <w:sz w:val="24"/>
          <w:szCs w:val="24"/>
        </w:rPr>
        <w:t>№_____________________</w:t>
      </w:r>
    </w:p>
    <w:p w:rsidR="00544D0D" w:rsidRPr="00B82F49" w:rsidRDefault="00544D0D" w:rsidP="00544D0D">
      <w:pPr>
        <w:spacing w:after="0" w:line="240" w:lineRule="auto"/>
        <w:jc w:val="right"/>
        <w:rPr>
          <w:rFonts w:ascii="Times New Roman" w:hAnsi="Times New Roman"/>
          <w:sz w:val="24"/>
          <w:szCs w:val="24"/>
        </w:rPr>
      </w:pPr>
    </w:p>
    <w:p w:rsidR="00544D0D" w:rsidRPr="00B82F49" w:rsidRDefault="00544D0D" w:rsidP="00544D0D">
      <w:pPr>
        <w:spacing w:after="0" w:line="240" w:lineRule="auto"/>
        <w:jc w:val="right"/>
        <w:rPr>
          <w:rFonts w:ascii="Times New Roman" w:hAnsi="Times New Roman"/>
          <w:sz w:val="24"/>
          <w:szCs w:val="24"/>
        </w:rPr>
      </w:pPr>
    </w:p>
    <w:p w:rsidR="00544D0D" w:rsidRPr="009D168F" w:rsidRDefault="00544D0D" w:rsidP="00544D0D">
      <w:pPr>
        <w:pStyle w:val="7"/>
        <w:numPr>
          <w:ilvl w:val="0"/>
          <w:numId w:val="0"/>
        </w:numPr>
        <w:jc w:val="center"/>
        <w:rPr>
          <w:b/>
          <w:sz w:val="23"/>
          <w:szCs w:val="23"/>
        </w:rPr>
      </w:pPr>
      <w:r w:rsidRPr="009D168F">
        <w:rPr>
          <w:b/>
          <w:spacing w:val="-4"/>
          <w:sz w:val="23"/>
          <w:szCs w:val="23"/>
        </w:rPr>
        <w:t xml:space="preserve">ИНСТРУКЦИЯ </w:t>
      </w:r>
      <w:r w:rsidRPr="009D168F">
        <w:rPr>
          <w:b/>
          <w:sz w:val="23"/>
          <w:szCs w:val="23"/>
        </w:rPr>
        <w:t xml:space="preserve">ПО </w:t>
      </w:r>
      <w:r w:rsidRPr="009D168F">
        <w:rPr>
          <w:b/>
          <w:bCs/>
          <w:sz w:val="23"/>
          <w:szCs w:val="23"/>
        </w:rPr>
        <w:t>ИСПОЛЬЗОВАНИЮ</w:t>
      </w:r>
      <w:r w:rsidRPr="009D168F">
        <w:rPr>
          <w:b/>
          <w:sz w:val="23"/>
          <w:szCs w:val="23"/>
        </w:rPr>
        <w:t xml:space="preserve"> КАРТЫ</w:t>
      </w:r>
    </w:p>
    <w:p w:rsidR="00544D0D" w:rsidRDefault="00544D0D" w:rsidP="00544D0D">
      <w:pPr>
        <w:spacing w:after="0" w:line="240" w:lineRule="auto"/>
        <w:jc w:val="right"/>
        <w:rPr>
          <w:rFonts w:ascii="Times New Roman" w:hAnsi="Times New Roman"/>
          <w:sz w:val="24"/>
          <w:szCs w:val="24"/>
        </w:rPr>
      </w:pPr>
    </w:p>
    <w:p w:rsidR="00544D0D" w:rsidRDefault="00544D0D" w:rsidP="00544D0D">
      <w:pPr>
        <w:spacing w:after="0" w:line="240" w:lineRule="auto"/>
        <w:jc w:val="right"/>
        <w:rPr>
          <w:rFonts w:ascii="Times New Roman" w:hAnsi="Times New Roman"/>
          <w:sz w:val="24"/>
          <w:szCs w:val="24"/>
        </w:rPr>
      </w:pPr>
    </w:p>
    <w:p w:rsidR="00544D0D" w:rsidRDefault="00544D0D" w:rsidP="00544D0D">
      <w:pPr>
        <w:spacing w:after="0" w:line="240" w:lineRule="auto"/>
        <w:jc w:val="both"/>
        <w:rPr>
          <w:rFonts w:ascii="Times New Roman" w:hAnsi="Times New Roman"/>
          <w:sz w:val="24"/>
          <w:szCs w:val="24"/>
        </w:rPr>
      </w:pPr>
    </w:p>
    <w:p w:rsidR="00544D0D" w:rsidRDefault="00544D0D" w:rsidP="00544D0D">
      <w:pPr>
        <w:spacing w:after="0" w:line="240" w:lineRule="auto"/>
        <w:jc w:val="both"/>
        <w:rPr>
          <w:rFonts w:ascii="Times New Roman" w:hAnsi="Times New Roman"/>
          <w:sz w:val="24"/>
          <w:szCs w:val="24"/>
        </w:rPr>
      </w:pPr>
    </w:p>
    <w:p w:rsidR="00544D0D" w:rsidRDefault="00544D0D" w:rsidP="00544D0D">
      <w:pPr>
        <w:spacing w:after="0" w:line="240" w:lineRule="auto"/>
        <w:jc w:val="both"/>
        <w:rPr>
          <w:rFonts w:ascii="Times New Roman" w:hAnsi="Times New Roman"/>
          <w:sz w:val="24"/>
          <w:szCs w:val="24"/>
        </w:rPr>
      </w:pPr>
    </w:p>
    <w:p w:rsidR="00544D0D" w:rsidRDefault="00544D0D" w:rsidP="00544D0D">
      <w:pPr>
        <w:spacing w:after="0" w:line="240" w:lineRule="auto"/>
        <w:jc w:val="both"/>
        <w:rPr>
          <w:rFonts w:ascii="Times New Roman" w:hAnsi="Times New Roman"/>
          <w:sz w:val="24"/>
          <w:szCs w:val="24"/>
        </w:rPr>
      </w:pPr>
    </w:p>
    <w:p w:rsidR="00544D0D" w:rsidRDefault="00544D0D" w:rsidP="00544D0D">
      <w:pPr>
        <w:spacing w:after="0" w:line="240" w:lineRule="auto"/>
        <w:jc w:val="both"/>
        <w:rPr>
          <w:rFonts w:ascii="Times New Roman" w:hAnsi="Times New Roman"/>
          <w:sz w:val="24"/>
          <w:szCs w:val="24"/>
        </w:rPr>
      </w:pPr>
    </w:p>
    <w:p w:rsidR="00544D0D" w:rsidRDefault="00544D0D" w:rsidP="00544D0D">
      <w:pPr>
        <w:spacing w:after="0" w:line="240" w:lineRule="auto"/>
        <w:jc w:val="both"/>
        <w:rPr>
          <w:rFonts w:ascii="Times New Roman" w:hAnsi="Times New Roman"/>
          <w:sz w:val="24"/>
          <w:szCs w:val="24"/>
        </w:rPr>
      </w:pPr>
    </w:p>
    <w:p w:rsidR="00544D0D" w:rsidRDefault="00544D0D" w:rsidP="00544D0D">
      <w:pPr>
        <w:spacing w:after="0" w:line="240" w:lineRule="auto"/>
        <w:jc w:val="both"/>
        <w:rPr>
          <w:rFonts w:ascii="Times New Roman" w:hAnsi="Times New Roman"/>
          <w:sz w:val="24"/>
          <w:szCs w:val="24"/>
        </w:rPr>
      </w:pPr>
    </w:p>
    <w:p w:rsidR="00544D0D" w:rsidRDefault="00544D0D" w:rsidP="00544D0D">
      <w:pPr>
        <w:spacing w:after="0" w:line="240" w:lineRule="auto"/>
        <w:jc w:val="right"/>
        <w:rPr>
          <w:rFonts w:ascii="Times New Roman" w:hAnsi="Times New Roman"/>
          <w:sz w:val="24"/>
          <w:szCs w:val="24"/>
        </w:rPr>
      </w:pPr>
    </w:p>
    <w:tbl>
      <w:tblPr>
        <w:tblW w:w="9321" w:type="dxa"/>
        <w:tblLayout w:type="fixed"/>
        <w:tblCellMar>
          <w:left w:w="107" w:type="dxa"/>
          <w:right w:w="107" w:type="dxa"/>
        </w:tblCellMar>
        <w:tblLook w:val="0000" w:firstRow="0" w:lastRow="0" w:firstColumn="0" w:lastColumn="0" w:noHBand="0" w:noVBand="0"/>
      </w:tblPr>
      <w:tblGrid>
        <w:gridCol w:w="2659"/>
        <w:gridCol w:w="2126"/>
        <w:gridCol w:w="284"/>
        <w:gridCol w:w="2409"/>
        <w:gridCol w:w="1843"/>
      </w:tblGrid>
      <w:tr w:rsidR="00544D0D" w:rsidRPr="00706205" w:rsidTr="00544D0D">
        <w:trPr>
          <w:trHeight w:val="1627"/>
        </w:trPr>
        <w:tc>
          <w:tcPr>
            <w:tcW w:w="4785" w:type="dxa"/>
            <w:gridSpan w:val="2"/>
            <w:shd w:val="clear" w:color="auto" w:fill="auto"/>
          </w:tcPr>
          <w:p w:rsidR="00544D0D" w:rsidRPr="00234F14" w:rsidRDefault="00544D0D" w:rsidP="00544D0D">
            <w:pPr>
              <w:snapToGrid w:val="0"/>
              <w:spacing w:after="0" w:line="240" w:lineRule="auto"/>
              <w:rPr>
                <w:rFonts w:ascii="Times New Roman" w:eastAsia="Calibri" w:hAnsi="Times New Roman"/>
                <w:b/>
                <w:sz w:val="24"/>
                <w:szCs w:val="24"/>
              </w:rPr>
            </w:pPr>
          </w:p>
          <w:p w:rsidR="00544D0D" w:rsidRPr="00706205" w:rsidRDefault="00544D0D" w:rsidP="00544D0D">
            <w:pPr>
              <w:snapToGrid w:val="0"/>
              <w:spacing w:after="0" w:line="240" w:lineRule="auto"/>
              <w:jc w:val="center"/>
              <w:rPr>
                <w:rFonts w:ascii="Times New Roman" w:eastAsia="Calibri" w:hAnsi="Times New Roman"/>
                <w:b/>
                <w:sz w:val="24"/>
                <w:szCs w:val="24"/>
              </w:rPr>
            </w:pPr>
            <w:r w:rsidRPr="00706205">
              <w:rPr>
                <w:rFonts w:ascii="Times New Roman" w:eastAsia="Calibri" w:hAnsi="Times New Roman"/>
                <w:b/>
                <w:sz w:val="24"/>
                <w:szCs w:val="24"/>
              </w:rPr>
              <w:t>Заказчик:</w:t>
            </w:r>
          </w:p>
          <w:p w:rsidR="00544D0D" w:rsidRPr="007E25DC" w:rsidRDefault="00544D0D" w:rsidP="00544D0D">
            <w:pPr>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Федеральное государственное бюджетное учреждение науки Институт проблем управления им. В.А. Трапезникова Росс</w:t>
            </w:r>
            <w:r>
              <w:rPr>
                <w:rFonts w:ascii="Times New Roman" w:eastAsia="Calibri" w:hAnsi="Times New Roman"/>
                <w:b/>
                <w:sz w:val="24"/>
                <w:szCs w:val="24"/>
              </w:rPr>
              <w:t xml:space="preserve">ийской академии наук (ИПУ РАН) </w:t>
            </w:r>
          </w:p>
        </w:tc>
        <w:tc>
          <w:tcPr>
            <w:tcW w:w="284" w:type="dxa"/>
            <w:shd w:val="clear" w:color="auto" w:fill="auto"/>
          </w:tcPr>
          <w:p w:rsidR="00544D0D" w:rsidRPr="00706205" w:rsidRDefault="00544D0D" w:rsidP="00544D0D">
            <w:pPr>
              <w:snapToGrid w:val="0"/>
              <w:spacing w:after="0" w:line="240" w:lineRule="auto"/>
              <w:jc w:val="both"/>
              <w:rPr>
                <w:rFonts w:ascii="Times New Roman" w:eastAsia="Calibri" w:hAnsi="Times New Roman"/>
                <w:b/>
                <w:sz w:val="24"/>
                <w:szCs w:val="24"/>
              </w:rPr>
            </w:pPr>
          </w:p>
        </w:tc>
        <w:tc>
          <w:tcPr>
            <w:tcW w:w="4252" w:type="dxa"/>
            <w:gridSpan w:val="2"/>
            <w:shd w:val="clear" w:color="auto" w:fill="auto"/>
          </w:tcPr>
          <w:p w:rsidR="00544D0D" w:rsidRDefault="00544D0D" w:rsidP="00544D0D">
            <w:pPr>
              <w:spacing w:after="0" w:line="240" w:lineRule="auto"/>
              <w:jc w:val="center"/>
              <w:rPr>
                <w:rFonts w:ascii="Times New Roman" w:eastAsia="Times New Roman" w:hAnsi="Times New Roman"/>
                <w:b/>
                <w:sz w:val="24"/>
                <w:szCs w:val="24"/>
                <w:lang w:eastAsia="ru-RU"/>
              </w:rPr>
            </w:pPr>
          </w:p>
          <w:p w:rsidR="00544D0D" w:rsidRPr="00706205" w:rsidRDefault="00544D0D" w:rsidP="00544D0D">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Поставщик</w:t>
            </w:r>
            <w:r w:rsidRPr="00706205">
              <w:rPr>
                <w:rFonts w:ascii="Times New Roman" w:eastAsia="Calibri" w:hAnsi="Times New Roman"/>
                <w:b/>
                <w:bCs/>
                <w:sz w:val="24"/>
                <w:szCs w:val="24"/>
              </w:rPr>
              <w:t>:</w:t>
            </w:r>
          </w:p>
        </w:tc>
      </w:tr>
      <w:tr w:rsidR="00544D0D" w:rsidRPr="00706205" w:rsidTr="00544D0D">
        <w:trPr>
          <w:trHeight w:val="80"/>
        </w:trPr>
        <w:tc>
          <w:tcPr>
            <w:tcW w:w="4785" w:type="dxa"/>
            <w:gridSpan w:val="2"/>
            <w:shd w:val="clear" w:color="auto" w:fill="auto"/>
          </w:tcPr>
          <w:p w:rsidR="00544D0D" w:rsidRPr="00706205" w:rsidRDefault="00544D0D" w:rsidP="00544D0D">
            <w:pPr>
              <w:snapToGrid w:val="0"/>
              <w:spacing w:after="0" w:line="240" w:lineRule="auto"/>
              <w:jc w:val="both"/>
              <w:rPr>
                <w:rFonts w:ascii="Times New Roman" w:eastAsia="Calibri" w:hAnsi="Times New Roman"/>
                <w:b/>
                <w:bCs/>
                <w:sz w:val="24"/>
                <w:szCs w:val="24"/>
              </w:rPr>
            </w:pPr>
          </w:p>
          <w:p w:rsidR="00544D0D" w:rsidRPr="00706205" w:rsidRDefault="00544D0D" w:rsidP="00544D0D">
            <w:pPr>
              <w:snapToGrid w:val="0"/>
              <w:spacing w:after="0" w:line="240" w:lineRule="auto"/>
              <w:rPr>
                <w:rFonts w:ascii="Times New Roman" w:eastAsia="Calibri" w:hAnsi="Times New Roman"/>
                <w:b/>
                <w:bCs/>
                <w:sz w:val="24"/>
                <w:szCs w:val="24"/>
              </w:rPr>
            </w:pPr>
            <w:r>
              <w:rPr>
                <w:rFonts w:ascii="Times New Roman" w:eastAsia="Calibri" w:hAnsi="Times New Roman"/>
                <w:b/>
                <w:bCs/>
                <w:sz w:val="24"/>
                <w:szCs w:val="24"/>
              </w:rPr>
              <w:t>_____________________</w:t>
            </w:r>
          </w:p>
        </w:tc>
        <w:tc>
          <w:tcPr>
            <w:tcW w:w="284" w:type="dxa"/>
            <w:shd w:val="clear" w:color="auto" w:fill="auto"/>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tc>
        <w:tc>
          <w:tcPr>
            <w:tcW w:w="4252" w:type="dxa"/>
            <w:gridSpan w:val="2"/>
            <w:shd w:val="clear" w:color="auto" w:fill="auto"/>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_____________________</w:t>
            </w:r>
          </w:p>
        </w:tc>
      </w:tr>
      <w:tr w:rsidR="00544D0D" w:rsidRPr="00706205" w:rsidTr="00544D0D">
        <w:trPr>
          <w:trHeight w:val="621"/>
        </w:trPr>
        <w:tc>
          <w:tcPr>
            <w:tcW w:w="2659" w:type="dxa"/>
            <w:tcBorders>
              <w:bottom w:val="single" w:sz="4" w:space="0" w:color="auto"/>
            </w:tcBorders>
            <w:shd w:val="clear" w:color="auto" w:fill="auto"/>
          </w:tcPr>
          <w:p w:rsidR="00544D0D" w:rsidRPr="00706205" w:rsidRDefault="00544D0D" w:rsidP="00544D0D">
            <w:pPr>
              <w:snapToGrid w:val="0"/>
              <w:spacing w:after="0" w:line="240" w:lineRule="auto"/>
              <w:ind w:firstLine="567"/>
              <w:jc w:val="both"/>
              <w:rPr>
                <w:rFonts w:ascii="Times New Roman" w:eastAsia="Calibri" w:hAnsi="Times New Roman"/>
                <w:bCs/>
                <w:sz w:val="24"/>
                <w:szCs w:val="24"/>
              </w:rPr>
            </w:pPr>
          </w:p>
        </w:tc>
        <w:tc>
          <w:tcPr>
            <w:tcW w:w="2126" w:type="dxa"/>
            <w:shd w:val="clear" w:color="auto" w:fill="auto"/>
            <w:vAlign w:val="bottom"/>
          </w:tcPr>
          <w:p w:rsidR="00544D0D" w:rsidRPr="00706205" w:rsidRDefault="00544D0D" w:rsidP="00544D0D">
            <w:pPr>
              <w:snapToGrid w:val="0"/>
              <w:spacing w:after="0" w:line="240" w:lineRule="auto"/>
              <w:rPr>
                <w:rFonts w:ascii="Times New Roman" w:eastAsia="Calibri" w:hAnsi="Times New Roman"/>
                <w:b/>
                <w:bCs/>
                <w:sz w:val="24"/>
                <w:szCs w:val="24"/>
              </w:rPr>
            </w:pPr>
            <w:r w:rsidRPr="00706205">
              <w:rPr>
                <w:rFonts w:ascii="Times New Roman" w:eastAsia="Calibri" w:hAnsi="Times New Roman"/>
                <w:b/>
                <w:bCs/>
                <w:sz w:val="24"/>
                <w:szCs w:val="24"/>
              </w:rPr>
              <w:t>/</w:t>
            </w:r>
            <w:r>
              <w:rPr>
                <w:rFonts w:ascii="Times New Roman" w:eastAsia="Calibri" w:hAnsi="Times New Roman"/>
                <w:b/>
                <w:bCs/>
                <w:sz w:val="24"/>
                <w:szCs w:val="24"/>
              </w:rPr>
              <w:t xml:space="preserve">                            </w:t>
            </w:r>
            <w:r w:rsidRPr="00706205">
              <w:rPr>
                <w:rFonts w:ascii="Times New Roman" w:eastAsia="Calibri" w:hAnsi="Times New Roman"/>
                <w:b/>
                <w:bCs/>
                <w:sz w:val="24"/>
                <w:szCs w:val="24"/>
              </w:rPr>
              <w:t>/</w:t>
            </w:r>
          </w:p>
        </w:tc>
        <w:tc>
          <w:tcPr>
            <w:tcW w:w="284" w:type="dxa"/>
            <w:shd w:val="clear" w:color="auto" w:fill="auto"/>
            <w:vAlign w:val="bottom"/>
          </w:tcPr>
          <w:p w:rsidR="00544D0D" w:rsidRPr="00706205" w:rsidRDefault="00544D0D" w:rsidP="00544D0D">
            <w:pPr>
              <w:shd w:val="clear" w:color="auto" w:fill="FFFFFF"/>
              <w:snapToGrid w:val="0"/>
              <w:spacing w:after="0" w:line="240" w:lineRule="auto"/>
              <w:ind w:firstLine="567"/>
              <w:jc w:val="both"/>
              <w:rPr>
                <w:rFonts w:ascii="Times New Roman" w:eastAsia="Calibri" w:hAnsi="Times New Roman"/>
                <w:b/>
                <w:sz w:val="24"/>
                <w:szCs w:val="24"/>
              </w:rPr>
            </w:pPr>
          </w:p>
        </w:tc>
        <w:tc>
          <w:tcPr>
            <w:tcW w:w="2409" w:type="dxa"/>
            <w:tcBorders>
              <w:bottom w:val="single" w:sz="4" w:space="0" w:color="auto"/>
            </w:tcBorders>
            <w:shd w:val="clear" w:color="auto" w:fill="auto"/>
            <w:vAlign w:val="bottom"/>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tc>
        <w:tc>
          <w:tcPr>
            <w:tcW w:w="1843" w:type="dxa"/>
            <w:shd w:val="clear" w:color="auto" w:fill="auto"/>
            <w:vAlign w:val="bottom"/>
          </w:tcPr>
          <w:p w:rsidR="00544D0D" w:rsidRPr="00706205" w:rsidRDefault="00544D0D" w:rsidP="00544D0D">
            <w:pPr>
              <w:shd w:val="clear" w:color="auto" w:fill="FFFFFF"/>
              <w:tabs>
                <w:tab w:val="left" w:pos="1594"/>
              </w:tabs>
              <w:snapToGrid w:val="0"/>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                        /</w:t>
            </w:r>
          </w:p>
        </w:tc>
      </w:tr>
    </w:tbl>
    <w:p w:rsidR="00544D0D" w:rsidRDefault="00544D0D" w:rsidP="00544D0D">
      <w:pPr>
        <w:suppressAutoHyphens/>
        <w:spacing w:after="0" w:line="240" w:lineRule="auto"/>
        <w:jc w:val="center"/>
        <w:rPr>
          <w:rFonts w:ascii="Times New Roman" w:eastAsia="Times New Roman" w:hAnsi="Times New Roman"/>
          <w:b/>
          <w:sz w:val="24"/>
          <w:szCs w:val="24"/>
          <w:lang w:eastAsia="ar-SA"/>
        </w:rPr>
      </w:pPr>
    </w:p>
    <w:p w:rsidR="00544D0D" w:rsidRDefault="00544D0D" w:rsidP="00544D0D">
      <w:pPr>
        <w:tabs>
          <w:tab w:val="left" w:pos="5103"/>
        </w:tabs>
        <w:suppressAutoHyphens/>
        <w:spacing w:after="0" w:line="240" w:lineRule="auto"/>
        <w:jc w:val="center"/>
        <w:rPr>
          <w:rFonts w:ascii="Times New Roman" w:eastAsia="Times New Roman" w:hAnsi="Times New Roman"/>
          <w:b/>
          <w:sz w:val="24"/>
          <w:szCs w:val="24"/>
          <w:lang w:eastAsia="ar-SA"/>
        </w:rPr>
      </w:pPr>
    </w:p>
    <w:p w:rsidR="00544D0D" w:rsidRDefault="00544D0D" w:rsidP="00544D0D">
      <w:pPr>
        <w:spacing w:after="0" w:line="240" w:lineRule="auto"/>
        <w:jc w:val="both"/>
        <w:rPr>
          <w:rFonts w:ascii="Times New Roman" w:eastAsia="Calibri" w:hAnsi="Times New Roman"/>
          <w:bCs/>
          <w:sz w:val="24"/>
          <w:szCs w:val="24"/>
        </w:rPr>
      </w:pPr>
    </w:p>
    <w:p w:rsidR="00544D0D" w:rsidRDefault="00544D0D" w:rsidP="00544D0D">
      <w:pPr>
        <w:rPr>
          <w:rFonts w:ascii="Times New Roman" w:eastAsia="Calibri" w:hAnsi="Times New Roman"/>
          <w:sz w:val="24"/>
          <w:szCs w:val="24"/>
        </w:rPr>
      </w:pPr>
      <w:r>
        <w:rPr>
          <w:rFonts w:ascii="Times New Roman" w:eastAsia="Calibri" w:hAnsi="Times New Roman"/>
          <w:sz w:val="24"/>
          <w:szCs w:val="24"/>
        </w:rPr>
        <w:br w:type="page"/>
      </w:r>
    </w:p>
    <w:p w:rsidR="00544D0D" w:rsidRPr="00706205" w:rsidRDefault="00544D0D" w:rsidP="00544D0D">
      <w:pPr>
        <w:ind w:left="5670"/>
        <w:contextualSpacing/>
        <w:jc w:val="right"/>
        <w:rPr>
          <w:rFonts w:ascii="Times New Roman" w:eastAsia="Calibri" w:hAnsi="Times New Roman"/>
          <w:sz w:val="24"/>
          <w:szCs w:val="24"/>
        </w:rPr>
      </w:pPr>
      <w:r w:rsidRPr="00706205">
        <w:rPr>
          <w:rFonts w:ascii="Times New Roman" w:eastAsia="Calibri" w:hAnsi="Times New Roman"/>
          <w:sz w:val="24"/>
          <w:szCs w:val="24"/>
        </w:rPr>
        <w:lastRenderedPageBreak/>
        <w:t>Приложение №</w:t>
      </w:r>
      <w:r>
        <w:rPr>
          <w:rFonts w:ascii="Times New Roman" w:eastAsia="Calibri" w:hAnsi="Times New Roman"/>
          <w:sz w:val="24"/>
          <w:szCs w:val="24"/>
        </w:rPr>
        <w:t xml:space="preserve"> 6</w:t>
      </w:r>
    </w:p>
    <w:p w:rsidR="00544D0D" w:rsidRPr="00706205" w:rsidRDefault="00544D0D" w:rsidP="00544D0D">
      <w:pPr>
        <w:ind w:left="5670"/>
        <w:contextualSpacing/>
        <w:jc w:val="right"/>
        <w:rPr>
          <w:rFonts w:ascii="Times New Roman" w:eastAsia="Calibri" w:hAnsi="Times New Roman"/>
          <w:sz w:val="24"/>
          <w:szCs w:val="24"/>
        </w:rPr>
      </w:pPr>
      <w:r w:rsidRPr="00706205">
        <w:rPr>
          <w:rFonts w:ascii="Times New Roman" w:eastAsia="Calibri" w:hAnsi="Times New Roman"/>
          <w:sz w:val="24"/>
          <w:szCs w:val="24"/>
        </w:rPr>
        <w:t xml:space="preserve">к </w:t>
      </w:r>
      <w:r>
        <w:rPr>
          <w:rFonts w:ascii="Times New Roman" w:eastAsia="Calibri" w:hAnsi="Times New Roman"/>
          <w:sz w:val="24"/>
          <w:szCs w:val="24"/>
        </w:rPr>
        <w:t>договору</w:t>
      </w:r>
      <w:r w:rsidRPr="00706205">
        <w:rPr>
          <w:rFonts w:ascii="Times New Roman" w:eastAsia="Calibri" w:hAnsi="Times New Roman"/>
          <w:sz w:val="24"/>
          <w:szCs w:val="24"/>
        </w:rPr>
        <w:t xml:space="preserve"> от «__» _____201_ г.</w:t>
      </w:r>
    </w:p>
    <w:p w:rsidR="00544D0D" w:rsidRDefault="00544D0D" w:rsidP="00544D0D">
      <w:pPr>
        <w:ind w:left="5670"/>
        <w:contextualSpacing/>
        <w:jc w:val="right"/>
        <w:rPr>
          <w:rFonts w:ascii="Times New Roman" w:eastAsia="Calibri" w:hAnsi="Times New Roman"/>
          <w:sz w:val="24"/>
          <w:szCs w:val="24"/>
        </w:rPr>
      </w:pPr>
      <w:r w:rsidRPr="00706205">
        <w:rPr>
          <w:rFonts w:ascii="Times New Roman" w:eastAsia="Calibri" w:hAnsi="Times New Roman"/>
          <w:sz w:val="24"/>
          <w:szCs w:val="24"/>
        </w:rPr>
        <w:t>№_____________________</w:t>
      </w:r>
    </w:p>
    <w:p w:rsidR="00544D0D" w:rsidRDefault="00544D0D" w:rsidP="00544D0D">
      <w:pPr>
        <w:spacing w:after="0" w:line="240" w:lineRule="auto"/>
        <w:jc w:val="right"/>
        <w:rPr>
          <w:rFonts w:ascii="Times New Roman" w:hAnsi="Times New Roman"/>
          <w:sz w:val="24"/>
          <w:szCs w:val="24"/>
        </w:rPr>
      </w:pPr>
    </w:p>
    <w:p w:rsidR="00544D0D" w:rsidRPr="0076792A" w:rsidRDefault="00544D0D" w:rsidP="00544D0D">
      <w:pPr>
        <w:spacing w:after="0" w:line="240" w:lineRule="auto"/>
        <w:jc w:val="center"/>
        <w:rPr>
          <w:rFonts w:ascii="Times New Roman" w:eastAsia="Times New Roman" w:hAnsi="Times New Roman"/>
          <w:b/>
          <w:lang w:eastAsia="ru-RU"/>
        </w:rPr>
      </w:pPr>
      <w:r w:rsidRPr="0076792A">
        <w:rPr>
          <w:rFonts w:ascii="Times New Roman" w:eastAsia="Times New Roman" w:hAnsi="Times New Roman"/>
          <w:b/>
          <w:lang w:eastAsia="ru-RU"/>
        </w:rPr>
        <w:t>ОБРАЗЕЦ ФОРМЫ АКТА</w:t>
      </w:r>
    </w:p>
    <w:p w:rsidR="00544D0D" w:rsidRDefault="00544D0D" w:rsidP="00544D0D">
      <w:pPr>
        <w:spacing w:after="0" w:line="240" w:lineRule="auto"/>
        <w:jc w:val="center"/>
        <w:rPr>
          <w:rFonts w:ascii="Times New Roman" w:eastAsia="Times New Roman" w:hAnsi="Times New Roman"/>
          <w:b/>
          <w:sz w:val="24"/>
          <w:szCs w:val="24"/>
          <w:lang w:eastAsia="ru-RU"/>
        </w:rPr>
      </w:pPr>
    </w:p>
    <w:p w:rsidR="00544D0D" w:rsidRDefault="00544D0D" w:rsidP="00544D0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Акт приема-передачи товара</w:t>
      </w:r>
    </w:p>
    <w:p w:rsidR="00544D0D" w:rsidRPr="005A6023" w:rsidRDefault="00544D0D" w:rsidP="00544D0D">
      <w:pPr>
        <w:spacing w:after="0" w:line="240" w:lineRule="auto"/>
        <w:jc w:val="center"/>
        <w:rPr>
          <w:rFonts w:ascii="Times New Roman" w:eastAsia="Times New Roman" w:hAnsi="Times New Roman"/>
          <w:sz w:val="24"/>
          <w:szCs w:val="24"/>
          <w:lang w:eastAsia="ru-RU"/>
        </w:rPr>
      </w:pPr>
      <w:r w:rsidRPr="005A6023">
        <w:rPr>
          <w:rFonts w:ascii="Times New Roman" w:eastAsia="Times New Roman" w:hAnsi="Times New Roman"/>
          <w:sz w:val="24"/>
          <w:szCs w:val="24"/>
          <w:lang w:eastAsia="ru-RU"/>
        </w:rPr>
        <w:t xml:space="preserve">г. Москва                                                                                           </w:t>
      </w:r>
      <w:proofErr w:type="gramStart"/>
      <w:r w:rsidRPr="005A6023">
        <w:rPr>
          <w:rFonts w:ascii="Times New Roman" w:eastAsia="Times New Roman" w:hAnsi="Times New Roman"/>
          <w:sz w:val="24"/>
          <w:szCs w:val="24"/>
          <w:lang w:eastAsia="ru-RU"/>
        </w:rPr>
        <w:t xml:space="preserve">   «</w:t>
      </w:r>
      <w:proofErr w:type="gramEnd"/>
      <w:r w:rsidRPr="005A6023">
        <w:rPr>
          <w:rFonts w:ascii="Times New Roman" w:eastAsia="Times New Roman" w:hAnsi="Times New Roman"/>
          <w:sz w:val="24"/>
          <w:szCs w:val="24"/>
          <w:lang w:eastAsia="ru-RU"/>
        </w:rPr>
        <w:t>___» _________ 201</w:t>
      </w:r>
      <w:r>
        <w:rPr>
          <w:rFonts w:ascii="Times New Roman" w:eastAsia="Times New Roman" w:hAnsi="Times New Roman"/>
          <w:sz w:val="24"/>
          <w:szCs w:val="24"/>
          <w:lang w:eastAsia="ru-RU"/>
        </w:rPr>
        <w:t>_</w:t>
      </w:r>
      <w:r w:rsidRPr="005A6023">
        <w:rPr>
          <w:rFonts w:ascii="Times New Roman" w:eastAsia="Times New Roman" w:hAnsi="Times New Roman"/>
          <w:sz w:val="24"/>
          <w:szCs w:val="24"/>
          <w:lang w:eastAsia="ru-RU"/>
        </w:rPr>
        <w:t>_г.</w:t>
      </w:r>
    </w:p>
    <w:p w:rsidR="00544D0D" w:rsidRPr="00BA2240" w:rsidRDefault="00544D0D" w:rsidP="00544D0D">
      <w:pPr>
        <w:spacing w:after="0" w:line="240" w:lineRule="auto"/>
        <w:jc w:val="center"/>
        <w:rPr>
          <w:rFonts w:ascii="Times New Roman" w:eastAsia="Times New Roman" w:hAnsi="Times New Roman"/>
          <w:b/>
          <w:sz w:val="24"/>
          <w:szCs w:val="24"/>
          <w:lang w:eastAsia="ru-RU"/>
        </w:rPr>
      </w:pPr>
    </w:p>
    <w:p w:rsidR="00544D0D" w:rsidRPr="00BA2240" w:rsidRDefault="00544D0D" w:rsidP="00544D0D">
      <w:pPr>
        <w:pStyle w:val="afffffc"/>
        <w:jc w:val="both"/>
        <w:rPr>
          <w:kern w:val="1"/>
          <w:sz w:val="24"/>
          <w:szCs w:val="24"/>
          <w:lang w:val="ru-RU" w:eastAsia="ar-SA"/>
        </w:rPr>
      </w:pPr>
      <w:r w:rsidRPr="00EA4A20">
        <w:rPr>
          <w:b/>
          <w:kern w:val="1"/>
          <w:sz w:val="24"/>
          <w:szCs w:val="24"/>
          <w:lang w:val="ru-RU" w:eastAsia="ar-SA"/>
        </w:rPr>
        <w:t xml:space="preserve">Федеральное государственное бюджетное учреждение науки Институт проблем управления им. </w:t>
      </w:r>
      <w:r w:rsidRPr="00BA2240">
        <w:rPr>
          <w:b/>
          <w:kern w:val="1"/>
          <w:sz w:val="24"/>
          <w:szCs w:val="24"/>
          <w:lang w:val="ru-RU" w:eastAsia="ar-SA"/>
        </w:rPr>
        <w:t>В.А. Трапезникова Российской академии наук (ИПУ РАН)</w:t>
      </w:r>
      <w:r w:rsidRPr="00BA2240">
        <w:rPr>
          <w:kern w:val="1"/>
          <w:sz w:val="24"/>
          <w:szCs w:val="24"/>
          <w:lang w:val="ru-RU" w:eastAsia="ar-SA"/>
        </w:rPr>
        <w:t xml:space="preserve">, именуемое в дальнейшем «Заказчик», в лице _____________________________________________, действующего на основании _______________________, с одной стороны, и </w:t>
      </w:r>
      <w:r w:rsidRPr="00BA2240">
        <w:rPr>
          <w:b/>
          <w:kern w:val="1"/>
          <w:sz w:val="24"/>
          <w:szCs w:val="24"/>
          <w:lang w:val="ru-RU" w:eastAsia="ar-SA"/>
        </w:rPr>
        <w:t>__________</w:t>
      </w:r>
      <w:r w:rsidRPr="00BA2240">
        <w:rPr>
          <w:kern w:val="1"/>
          <w:sz w:val="24"/>
          <w:szCs w:val="24"/>
          <w:lang w:val="ru-RU" w:eastAsia="ar-SA"/>
        </w:rPr>
        <w:t>, именуемое в дальнейшем «Поставщик», в лице ____</w:t>
      </w:r>
      <w:r>
        <w:rPr>
          <w:kern w:val="1"/>
          <w:sz w:val="24"/>
          <w:szCs w:val="24"/>
          <w:lang w:val="ru-RU" w:eastAsia="ar-SA"/>
        </w:rPr>
        <w:t>________</w:t>
      </w:r>
      <w:r w:rsidRPr="00BA2240">
        <w:rPr>
          <w:kern w:val="1"/>
          <w:sz w:val="24"/>
          <w:szCs w:val="24"/>
          <w:lang w:val="ru-RU" w:eastAsia="ar-SA"/>
        </w:rPr>
        <w:t>______, действующего на основании __________, с другой стороны,  именуемые в дальнейшем «Стороны», составили настоящий Акт приема-передачи тов</w:t>
      </w:r>
      <w:r>
        <w:rPr>
          <w:kern w:val="1"/>
          <w:sz w:val="24"/>
          <w:szCs w:val="24"/>
          <w:lang w:val="ru-RU" w:eastAsia="ar-SA"/>
        </w:rPr>
        <w:t>ара (далее по тексту - АКТ) по Д</w:t>
      </w:r>
      <w:r w:rsidRPr="00BA2240">
        <w:rPr>
          <w:kern w:val="1"/>
          <w:sz w:val="24"/>
          <w:szCs w:val="24"/>
          <w:lang w:val="ru-RU" w:eastAsia="ar-SA"/>
        </w:rPr>
        <w:t xml:space="preserve">оговору на поставку </w:t>
      </w:r>
      <w:r>
        <w:rPr>
          <w:kern w:val="1"/>
          <w:sz w:val="24"/>
          <w:szCs w:val="24"/>
          <w:lang w:val="ru-RU" w:eastAsia="ar-SA"/>
        </w:rPr>
        <w:t>топлива</w:t>
      </w:r>
      <w:r w:rsidRPr="0090338A">
        <w:rPr>
          <w:kern w:val="1"/>
          <w:sz w:val="24"/>
          <w:szCs w:val="24"/>
          <w:lang w:val="ru-RU" w:eastAsia="ar-SA"/>
        </w:rPr>
        <w:t xml:space="preserve"> через АЗС с использованием топливных пластиковых карт </w:t>
      </w:r>
      <w:r w:rsidRPr="00BA2240">
        <w:rPr>
          <w:sz w:val="24"/>
          <w:szCs w:val="24"/>
          <w:lang w:val="ru-RU"/>
        </w:rPr>
        <w:t>для нужд ИПУ РАН</w:t>
      </w:r>
      <w:r w:rsidRPr="00BA2240">
        <w:rPr>
          <w:kern w:val="1"/>
          <w:sz w:val="24"/>
          <w:szCs w:val="24"/>
          <w:lang w:val="ru-RU" w:eastAsia="ar-SA"/>
        </w:rPr>
        <w:t xml:space="preserve"> </w:t>
      </w:r>
      <w:r w:rsidR="0000590C">
        <w:rPr>
          <w:kern w:val="1"/>
          <w:sz w:val="24"/>
          <w:szCs w:val="24"/>
          <w:lang w:val="ru-RU" w:eastAsia="ar-SA"/>
        </w:rPr>
        <w:t xml:space="preserve">в 2019 году </w:t>
      </w:r>
      <w:r w:rsidRPr="00BA2240">
        <w:rPr>
          <w:kern w:val="1"/>
          <w:sz w:val="24"/>
          <w:szCs w:val="24"/>
          <w:lang w:val="ru-RU" w:eastAsia="ar-SA"/>
        </w:rPr>
        <w:t>№ ____________ от «___» ______ 201</w:t>
      </w:r>
      <w:r>
        <w:rPr>
          <w:kern w:val="1"/>
          <w:sz w:val="24"/>
          <w:szCs w:val="24"/>
          <w:lang w:val="ru-RU" w:eastAsia="ar-SA"/>
        </w:rPr>
        <w:t>__</w:t>
      </w:r>
      <w:r w:rsidRPr="00BA2240">
        <w:rPr>
          <w:kern w:val="1"/>
          <w:sz w:val="24"/>
          <w:szCs w:val="24"/>
          <w:lang w:val="ru-RU" w:eastAsia="ar-SA"/>
        </w:rPr>
        <w:t xml:space="preserve"> г. (далее по тексту - Договор) о нижеследующем:</w:t>
      </w:r>
    </w:p>
    <w:p w:rsidR="00544D0D" w:rsidRPr="00BA2240" w:rsidRDefault="00544D0D" w:rsidP="00544D0D">
      <w:pPr>
        <w:widowControl w:val="0"/>
        <w:suppressAutoHyphens/>
        <w:autoSpaceDE w:val="0"/>
        <w:autoSpaceDN w:val="0"/>
        <w:adjustRightInd w:val="0"/>
        <w:spacing w:after="120" w:line="240" w:lineRule="auto"/>
        <w:jc w:val="both"/>
        <w:rPr>
          <w:rFonts w:ascii="Times New Roman" w:eastAsia="Times New Roman" w:hAnsi="Times New Roman"/>
          <w:kern w:val="1"/>
          <w:sz w:val="24"/>
          <w:szCs w:val="24"/>
          <w:lang w:eastAsia="ar-SA"/>
        </w:rPr>
      </w:pPr>
      <w:r w:rsidRPr="00BA2240">
        <w:rPr>
          <w:rFonts w:ascii="Times New Roman" w:eastAsia="Times New Roman" w:hAnsi="Times New Roman"/>
          <w:kern w:val="1"/>
          <w:sz w:val="24"/>
          <w:szCs w:val="24"/>
          <w:lang w:eastAsia="ar-SA"/>
        </w:rPr>
        <w:t>1. В соответствии с Договором № ____________ от «___» ______ 201</w:t>
      </w:r>
      <w:r>
        <w:rPr>
          <w:rFonts w:ascii="Times New Roman" w:eastAsia="Times New Roman" w:hAnsi="Times New Roman"/>
          <w:kern w:val="1"/>
          <w:sz w:val="24"/>
          <w:szCs w:val="24"/>
          <w:lang w:eastAsia="ar-SA"/>
        </w:rPr>
        <w:t>_</w:t>
      </w:r>
      <w:r w:rsidRPr="00BA2240">
        <w:rPr>
          <w:rFonts w:ascii="Times New Roman" w:eastAsia="Times New Roman" w:hAnsi="Times New Roman"/>
          <w:kern w:val="1"/>
          <w:sz w:val="24"/>
          <w:szCs w:val="24"/>
          <w:lang w:eastAsia="ar-SA"/>
        </w:rPr>
        <w:t xml:space="preserve"> г. Поставщик выполнил следующие обязательства по поставке товара, а именно:</w:t>
      </w:r>
    </w:p>
    <w:tbl>
      <w:tblPr>
        <w:tblStyle w:val="af7"/>
        <w:tblW w:w="0" w:type="auto"/>
        <w:tblLayout w:type="fixed"/>
        <w:tblLook w:val="04A0" w:firstRow="1" w:lastRow="0" w:firstColumn="1" w:lastColumn="0" w:noHBand="0" w:noVBand="1"/>
      </w:tblPr>
      <w:tblGrid>
        <w:gridCol w:w="540"/>
        <w:gridCol w:w="3537"/>
        <w:gridCol w:w="1134"/>
        <w:gridCol w:w="1418"/>
        <w:gridCol w:w="1417"/>
        <w:gridCol w:w="1949"/>
      </w:tblGrid>
      <w:tr w:rsidR="00544D0D" w:rsidRPr="00BA2240" w:rsidTr="00544D0D">
        <w:tc>
          <w:tcPr>
            <w:tcW w:w="540"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r w:rsidRPr="00BA2240">
              <w:rPr>
                <w:rFonts w:ascii="Times New Roman" w:eastAsia="Times New Roman" w:hAnsi="Times New Roman"/>
                <w:kern w:val="1"/>
                <w:sz w:val="24"/>
                <w:szCs w:val="24"/>
                <w:lang w:eastAsia="ar-SA"/>
              </w:rPr>
              <w:t>№ п/п</w:t>
            </w:r>
          </w:p>
        </w:tc>
        <w:tc>
          <w:tcPr>
            <w:tcW w:w="3537"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r w:rsidRPr="00BA2240">
              <w:rPr>
                <w:rFonts w:ascii="Times New Roman" w:eastAsia="Times New Roman" w:hAnsi="Times New Roman"/>
                <w:kern w:val="1"/>
                <w:sz w:val="24"/>
                <w:szCs w:val="24"/>
                <w:lang w:eastAsia="ar-SA"/>
              </w:rPr>
              <w:t>Наименование товара (торговое наименование, производитель)</w:t>
            </w:r>
          </w:p>
        </w:tc>
        <w:tc>
          <w:tcPr>
            <w:tcW w:w="1134"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r w:rsidRPr="00BA2240">
              <w:rPr>
                <w:rFonts w:ascii="Times New Roman" w:eastAsia="Times New Roman" w:hAnsi="Times New Roman"/>
                <w:kern w:val="1"/>
                <w:sz w:val="24"/>
                <w:szCs w:val="24"/>
                <w:lang w:eastAsia="ar-SA"/>
              </w:rPr>
              <w:t>Ед. изм.</w:t>
            </w:r>
          </w:p>
        </w:tc>
        <w:tc>
          <w:tcPr>
            <w:tcW w:w="1418"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r w:rsidRPr="00BA2240">
              <w:rPr>
                <w:rFonts w:ascii="Times New Roman" w:eastAsia="Times New Roman" w:hAnsi="Times New Roman"/>
                <w:kern w:val="1"/>
                <w:sz w:val="24"/>
                <w:szCs w:val="24"/>
                <w:lang w:eastAsia="ar-SA"/>
              </w:rPr>
              <w:t>Цена за ед. руб.</w:t>
            </w:r>
          </w:p>
        </w:tc>
        <w:tc>
          <w:tcPr>
            <w:tcW w:w="1417"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r w:rsidRPr="00BA2240">
              <w:rPr>
                <w:rFonts w:ascii="Times New Roman" w:eastAsia="Times New Roman" w:hAnsi="Times New Roman"/>
                <w:kern w:val="1"/>
                <w:sz w:val="24"/>
                <w:szCs w:val="24"/>
                <w:lang w:eastAsia="ar-SA"/>
              </w:rPr>
              <w:t>Количество</w:t>
            </w:r>
          </w:p>
        </w:tc>
        <w:tc>
          <w:tcPr>
            <w:tcW w:w="1949"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r w:rsidRPr="00BA2240">
              <w:rPr>
                <w:rFonts w:ascii="Times New Roman" w:eastAsia="Times New Roman" w:hAnsi="Times New Roman"/>
                <w:kern w:val="1"/>
                <w:sz w:val="24"/>
                <w:szCs w:val="24"/>
                <w:lang w:eastAsia="ar-SA"/>
              </w:rPr>
              <w:t>Сумма в руб.</w:t>
            </w:r>
          </w:p>
        </w:tc>
      </w:tr>
      <w:tr w:rsidR="00544D0D" w:rsidRPr="00BA2240" w:rsidTr="00544D0D">
        <w:tc>
          <w:tcPr>
            <w:tcW w:w="540"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r w:rsidRPr="00BA2240">
              <w:rPr>
                <w:rFonts w:ascii="Times New Roman" w:eastAsia="Times New Roman" w:hAnsi="Times New Roman"/>
                <w:kern w:val="1"/>
                <w:sz w:val="24"/>
                <w:szCs w:val="24"/>
                <w:lang w:eastAsia="ar-SA"/>
              </w:rPr>
              <w:t>1</w:t>
            </w:r>
          </w:p>
        </w:tc>
        <w:tc>
          <w:tcPr>
            <w:tcW w:w="3537"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p>
        </w:tc>
        <w:tc>
          <w:tcPr>
            <w:tcW w:w="1134"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p>
        </w:tc>
        <w:tc>
          <w:tcPr>
            <w:tcW w:w="1418"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p>
        </w:tc>
        <w:tc>
          <w:tcPr>
            <w:tcW w:w="1417"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p>
        </w:tc>
        <w:tc>
          <w:tcPr>
            <w:tcW w:w="1949"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p>
        </w:tc>
      </w:tr>
      <w:tr w:rsidR="00544D0D" w:rsidRPr="00BA2240" w:rsidTr="00544D0D">
        <w:tc>
          <w:tcPr>
            <w:tcW w:w="540"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r w:rsidRPr="00BA2240">
              <w:rPr>
                <w:rFonts w:ascii="Times New Roman" w:eastAsia="Times New Roman" w:hAnsi="Times New Roman"/>
                <w:kern w:val="1"/>
                <w:sz w:val="24"/>
                <w:szCs w:val="24"/>
                <w:lang w:eastAsia="ar-SA"/>
              </w:rPr>
              <w:t>2</w:t>
            </w:r>
          </w:p>
        </w:tc>
        <w:tc>
          <w:tcPr>
            <w:tcW w:w="3537"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p>
        </w:tc>
        <w:tc>
          <w:tcPr>
            <w:tcW w:w="1134"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p>
        </w:tc>
        <w:tc>
          <w:tcPr>
            <w:tcW w:w="1418"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p>
        </w:tc>
        <w:tc>
          <w:tcPr>
            <w:tcW w:w="1417"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p>
        </w:tc>
        <w:tc>
          <w:tcPr>
            <w:tcW w:w="1949" w:type="dxa"/>
          </w:tcPr>
          <w:p w:rsidR="00544D0D" w:rsidRPr="00BA2240" w:rsidRDefault="00544D0D" w:rsidP="00544D0D">
            <w:pPr>
              <w:widowControl w:val="0"/>
              <w:suppressAutoHyphens/>
              <w:autoSpaceDE w:val="0"/>
              <w:autoSpaceDN w:val="0"/>
              <w:adjustRightInd w:val="0"/>
              <w:jc w:val="both"/>
              <w:rPr>
                <w:rFonts w:ascii="Times New Roman" w:eastAsia="Times New Roman" w:hAnsi="Times New Roman"/>
                <w:kern w:val="1"/>
                <w:sz w:val="24"/>
                <w:szCs w:val="24"/>
                <w:lang w:eastAsia="ar-SA"/>
              </w:rPr>
            </w:pPr>
          </w:p>
        </w:tc>
      </w:tr>
    </w:tbl>
    <w:p w:rsidR="00544D0D" w:rsidRDefault="00544D0D" w:rsidP="00544D0D">
      <w:pPr>
        <w:widowControl w:val="0"/>
        <w:suppressAutoHyphens/>
        <w:autoSpaceDE w:val="0"/>
        <w:autoSpaceDN w:val="0"/>
        <w:adjustRightInd w:val="0"/>
        <w:spacing w:after="0" w:line="240" w:lineRule="auto"/>
        <w:jc w:val="both"/>
        <w:rPr>
          <w:rFonts w:ascii="Times New Roman" w:eastAsia="Times New Roman" w:hAnsi="Times New Roman"/>
          <w:kern w:val="1"/>
          <w:sz w:val="4"/>
          <w:szCs w:val="24"/>
          <w:lang w:eastAsia="ar-SA"/>
        </w:rPr>
      </w:pPr>
    </w:p>
    <w:p w:rsidR="00544D0D" w:rsidRPr="00BA2240" w:rsidRDefault="00544D0D" w:rsidP="00544D0D">
      <w:pPr>
        <w:widowControl w:val="0"/>
        <w:suppressAutoHyphens/>
        <w:autoSpaceDE w:val="0"/>
        <w:autoSpaceDN w:val="0"/>
        <w:adjustRightInd w:val="0"/>
        <w:spacing w:before="120" w:after="0" w:line="240" w:lineRule="auto"/>
        <w:jc w:val="both"/>
        <w:rPr>
          <w:rFonts w:ascii="Times New Roman" w:eastAsia="Times New Roman" w:hAnsi="Times New Roman"/>
          <w:kern w:val="1"/>
          <w:sz w:val="24"/>
          <w:szCs w:val="24"/>
          <w:lang w:eastAsia="ar-SA"/>
        </w:rPr>
      </w:pPr>
      <w:r w:rsidRPr="00BA2240">
        <w:rPr>
          <w:rFonts w:ascii="Times New Roman" w:eastAsia="Times New Roman" w:hAnsi="Times New Roman"/>
          <w:kern w:val="1"/>
          <w:sz w:val="24"/>
          <w:szCs w:val="24"/>
          <w:lang w:eastAsia="ar-SA"/>
        </w:rPr>
        <w:t>2. Фактическое качество товара:</w:t>
      </w:r>
    </w:p>
    <w:p w:rsidR="00544D0D" w:rsidRPr="00BA2240" w:rsidRDefault="00544D0D" w:rsidP="00544D0D">
      <w:pPr>
        <w:widowControl w:val="0"/>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BA2240">
        <w:rPr>
          <w:rFonts w:ascii="Times New Roman" w:eastAsia="Times New Roman" w:hAnsi="Times New Roman"/>
          <w:kern w:val="1"/>
          <w:sz w:val="24"/>
          <w:szCs w:val="24"/>
          <w:lang w:eastAsia="ar-SA"/>
        </w:rPr>
        <w:t>2.1. Качество товара соответствует (не соответствует) требованиям условий, предусмотренным Договором № ____________ от «___» ______ 201</w:t>
      </w:r>
      <w:r>
        <w:rPr>
          <w:rFonts w:ascii="Times New Roman" w:eastAsia="Times New Roman" w:hAnsi="Times New Roman"/>
          <w:kern w:val="1"/>
          <w:sz w:val="24"/>
          <w:szCs w:val="24"/>
          <w:lang w:eastAsia="ar-SA"/>
        </w:rPr>
        <w:t>_</w:t>
      </w:r>
      <w:r w:rsidRPr="00BA2240">
        <w:rPr>
          <w:rFonts w:ascii="Times New Roman" w:eastAsia="Times New Roman" w:hAnsi="Times New Roman"/>
          <w:kern w:val="1"/>
          <w:sz w:val="24"/>
          <w:szCs w:val="24"/>
          <w:lang w:eastAsia="ar-SA"/>
        </w:rPr>
        <w:t xml:space="preserve"> </w:t>
      </w:r>
      <w:proofErr w:type="gramStart"/>
      <w:r w:rsidRPr="00BA2240">
        <w:rPr>
          <w:rFonts w:ascii="Times New Roman" w:eastAsia="Times New Roman" w:hAnsi="Times New Roman"/>
          <w:kern w:val="1"/>
          <w:sz w:val="24"/>
          <w:szCs w:val="24"/>
          <w:lang w:eastAsia="ar-SA"/>
        </w:rPr>
        <w:t>г..</w:t>
      </w:r>
      <w:proofErr w:type="gramEnd"/>
    </w:p>
    <w:p w:rsidR="00544D0D" w:rsidRPr="00BA2240" w:rsidRDefault="00544D0D" w:rsidP="00544D0D">
      <w:pPr>
        <w:widowControl w:val="0"/>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BA2240">
        <w:rPr>
          <w:rFonts w:ascii="Times New Roman" w:eastAsia="Times New Roman" w:hAnsi="Times New Roman"/>
          <w:kern w:val="1"/>
          <w:sz w:val="24"/>
          <w:szCs w:val="24"/>
          <w:lang w:eastAsia="ar-SA"/>
        </w:rPr>
        <w:t xml:space="preserve">2.2. Недостатки </w:t>
      </w:r>
      <w:proofErr w:type="gramStart"/>
      <w:r w:rsidRPr="00BA2240">
        <w:rPr>
          <w:rFonts w:ascii="Times New Roman" w:eastAsia="Times New Roman" w:hAnsi="Times New Roman"/>
          <w:kern w:val="1"/>
          <w:sz w:val="24"/>
          <w:szCs w:val="24"/>
          <w:lang w:eastAsia="ar-SA"/>
        </w:rPr>
        <w:t>товара</w:t>
      </w:r>
      <w:r>
        <w:rPr>
          <w:rFonts w:ascii="Times New Roman" w:eastAsia="Times New Roman" w:hAnsi="Times New Roman"/>
          <w:kern w:val="1"/>
          <w:sz w:val="24"/>
          <w:szCs w:val="24"/>
          <w:lang w:eastAsia="ar-SA"/>
        </w:rPr>
        <w:t>:_</w:t>
      </w:r>
      <w:proofErr w:type="gramEnd"/>
      <w:r>
        <w:rPr>
          <w:rFonts w:ascii="Times New Roman" w:eastAsia="Times New Roman" w:hAnsi="Times New Roman"/>
          <w:kern w:val="1"/>
          <w:sz w:val="24"/>
          <w:szCs w:val="24"/>
          <w:lang w:eastAsia="ar-SA"/>
        </w:rPr>
        <w:t>_______</w:t>
      </w:r>
      <w:r w:rsidR="0000590C">
        <w:rPr>
          <w:rFonts w:ascii="Times New Roman" w:eastAsia="Times New Roman" w:hAnsi="Times New Roman"/>
          <w:kern w:val="1"/>
          <w:sz w:val="24"/>
          <w:szCs w:val="24"/>
          <w:lang w:eastAsia="ar-SA"/>
        </w:rPr>
        <w:t>_____________________________</w:t>
      </w:r>
      <w:r>
        <w:rPr>
          <w:rFonts w:ascii="Times New Roman" w:eastAsia="Times New Roman" w:hAnsi="Times New Roman"/>
          <w:kern w:val="1"/>
          <w:sz w:val="24"/>
          <w:szCs w:val="24"/>
          <w:lang w:eastAsia="ar-SA"/>
        </w:rPr>
        <w:t>_______________</w:t>
      </w:r>
    </w:p>
    <w:p w:rsidR="00544D0D" w:rsidRPr="00BA2240" w:rsidRDefault="00544D0D" w:rsidP="00544D0D">
      <w:pPr>
        <w:spacing w:after="0" w:line="240" w:lineRule="auto"/>
        <w:rPr>
          <w:rFonts w:ascii="Times New Roman" w:eastAsia="Times New Roman" w:hAnsi="Times New Roman"/>
          <w:sz w:val="24"/>
          <w:szCs w:val="24"/>
          <w:lang w:eastAsia="ru-RU"/>
        </w:rPr>
      </w:pPr>
      <w:r w:rsidRPr="00BA2240">
        <w:rPr>
          <w:rFonts w:ascii="Times New Roman" w:eastAsia="Times New Roman" w:hAnsi="Times New Roman"/>
          <w:sz w:val="24"/>
          <w:szCs w:val="24"/>
          <w:lang w:eastAsia="ru-RU"/>
        </w:rPr>
        <w:t xml:space="preserve">         2.3. Переданы следующие документы на товар: ________</w:t>
      </w:r>
      <w:r w:rsidR="0000590C">
        <w:rPr>
          <w:rFonts w:ascii="Times New Roman" w:eastAsia="Times New Roman" w:hAnsi="Times New Roman"/>
          <w:sz w:val="24"/>
          <w:szCs w:val="24"/>
          <w:lang w:eastAsia="ru-RU"/>
        </w:rPr>
        <w:t>________________________</w:t>
      </w:r>
    </w:p>
    <w:p w:rsidR="00544D0D" w:rsidRPr="00BA2240" w:rsidRDefault="00544D0D" w:rsidP="00544D0D">
      <w:pPr>
        <w:spacing w:after="0" w:line="240" w:lineRule="auto"/>
        <w:rPr>
          <w:rFonts w:ascii="Times New Roman" w:eastAsia="Times New Roman" w:hAnsi="Times New Roman"/>
          <w:sz w:val="24"/>
          <w:szCs w:val="24"/>
          <w:lang w:eastAsia="ru-RU"/>
        </w:rPr>
      </w:pPr>
      <w:r w:rsidRPr="00BA2240">
        <w:rPr>
          <w:rFonts w:ascii="Times New Roman" w:eastAsia="Times New Roman" w:hAnsi="Times New Roman"/>
          <w:sz w:val="24"/>
          <w:szCs w:val="24"/>
          <w:lang w:eastAsia="ru-RU"/>
        </w:rPr>
        <w:t xml:space="preserve">         2.4. Отсутствуют следующие д</w:t>
      </w:r>
      <w:r w:rsidR="0000590C">
        <w:rPr>
          <w:rFonts w:ascii="Times New Roman" w:eastAsia="Times New Roman" w:hAnsi="Times New Roman"/>
          <w:sz w:val="24"/>
          <w:szCs w:val="24"/>
          <w:lang w:eastAsia="ru-RU"/>
        </w:rPr>
        <w:t>окументы на товар: __________</w:t>
      </w:r>
      <w:r>
        <w:rPr>
          <w:rFonts w:ascii="Times New Roman" w:eastAsia="Times New Roman" w:hAnsi="Times New Roman"/>
          <w:sz w:val="24"/>
          <w:szCs w:val="24"/>
          <w:lang w:eastAsia="ru-RU"/>
        </w:rPr>
        <w:t>___________________</w:t>
      </w:r>
    </w:p>
    <w:p w:rsidR="00544D0D" w:rsidRPr="00D14B87" w:rsidRDefault="00544D0D" w:rsidP="00544D0D">
      <w:pPr>
        <w:pStyle w:val="afffffc"/>
        <w:spacing w:before="120"/>
        <w:jc w:val="both"/>
        <w:rPr>
          <w:sz w:val="24"/>
          <w:szCs w:val="24"/>
          <w:lang w:val="ru-RU"/>
        </w:rPr>
      </w:pPr>
      <w:r w:rsidRPr="00BA2240">
        <w:rPr>
          <w:sz w:val="24"/>
          <w:szCs w:val="24"/>
          <w:lang w:val="ru-RU"/>
        </w:rPr>
        <w:t xml:space="preserve">3. Вышеуказанная поставка топлива </w:t>
      </w:r>
      <w:r>
        <w:rPr>
          <w:sz w:val="24"/>
          <w:szCs w:val="24"/>
          <w:lang w:val="ru-RU"/>
        </w:rPr>
        <w:t xml:space="preserve">через АЗС </w:t>
      </w:r>
      <w:r w:rsidRPr="00BA2240">
        <w:rPr>
          <w:sz w:val="24"/>
          <w:szCs w:val="24"/>
          <w:lang w:val="ru-RU"/>
        </w:rPr>
        <w:t>с использованием топливных пластиковых карт</w:t>
      </w:r>
      <w:r w:rsidRPr="00D14B87">
        <w:rPr>
          <w:sz w:val="24"/>
          <w:szCs w:val="24"/>
          <w:lang w:val="ru-RU"/>
        </w:rPr>
        <w:t xml:space="preserve"> согласно Договора фактически выполнена: </w:t>
      </w:r>
      <w:r w:rsidR="0000590C">
        <w:rPr>
          <w:sz w:val="24"/>
          <w:szCs w:val="24"/>
          <w:lang w:val="ru-RU"/>
        </w:rPr>
        <w:t>_________</w:t>
      </w:r>
      <w:r>
        <w:rPr>
          <w:sz w:val="24"/>
          <w:szCs w:val="24"/>
          <w:lang w:val="ru-RU"/>
        </w:rPr>
        <w:t>___________________________</w:t>
      </w:r>
    </w:p>
    <w:p w:rsidR="00544D0D" w:rsidRPr="00BA2240" w:rsidRDefault="00544D0D" w:rsidP="00544D0D">
      <w:pPr>
        <w:spacing w:before="120" w:after="0" w:line="240" w:lineRule="auto"/>
        <w:jc w:val="both"/>
        <w:rPr>
          <w:rFonts w:ascii="Times New Roman" w:eastAsia="Times New Roman" w:hAnsi="Times New Roman"/>
          <w:sz w:val="24"/>
          <w:szCs w:val="24"/>
          <w:lang w:eastAsia="ru-RU"/>
        </w:rPr>
      </w:pPr>
      <w:r w:rsidRPr="00BA2240">
        <w:rPr>
          <w:rFonts w:ascii="Times New Roman" w:eastAsia="Times New Roman" w:hAnsi="Times New Roman"/>
          <w:sz w:val="24"/>
          <w:szCs w:val="24"/>
          <w:lang w:eastAsia="ru-RU"/>
        </w:rPr>
        <w:t>4. Настоящий Акт составлен в двух экземплярах, по одному для Заказчика и Поставщика.</w:t>
      </w:r>
    </w:p>
    <w:tbl>
      <w:tblPr>
        <w:tblW w:w="9321" w:type="dxa"/>
        <w:tblLayout w:type="fixed"/>
        <w:tblCellMar>
          <w:left w:w="107" w:type="dxa"/>
          <w:right w:w="107" w:type="dxa"/>
        </w:tblCellMar>
        <w:tblLook w:val="0000" w:firstRow="0" w:lastRow="0" w:firstColumn="0" w:lastColumn="0" w:noHBand="0" w:noVBand="0"/>
      </w:tblPr>
      <w:tblGrid>
        <w:gridCol w:w="2659"/>
        <w:gridCol w:w="2126"/>
        <w:gridCol w:w="284"/>
        <w:gridCol w:w="2409"/>
        <w:gridCol w:w="1843"/>
      </w:tblGrid>
      <w:tr w:rsidR="00544D0D" w:rsidRPr="00706205" w:rsidTr="00544D0D">
        <w:trPr>
          <w:trHeight w:val="1627"/>
        </w:trPr>
        <w:tc>
          <w:tcPr>
            <w:tcW w:w="4785" w:type="dxa"/>
            <w:gridSpan w:val="2"/>
            <w:shd w:val="clear" w:color="auto" w:fill="auto"/>
          </w:tcPr>
          <w:p w:rsidR="00544D0D" w:rsidRPr="00234F14" w:rsidRDefault="00544D0D" w:rsidP="00544D0D">
            <w:pPr>
              <w:snapToGrid w:val="0"/>
              <w:spacing w:after="0" w:line="240" w:lineRule="auto"/>
              <w:rPr>
                <w:rFonts w:ascii="Times New Roman" w:eastAsia="Calibri" w:hAnsi="Times New Roman"/>
                <w:b/>
                <w:sz w:val="24"/>
                <w:szCs w:val="24"/>
              </w:rPr>
            </w:pPr>
          </w:p>
          <w:p w:rsidR="00544D0D" w:rsidRPr="00706205" w:rsidRDefault="00544D0D" w:rsidP="00544D0D">
            <w:pPr>
              <w:snapToGrid w:val="0"/>
              <w:spacing w:after="0" w:line="240" w:lineRule="auto"/>
              <w:jc w:val="center"/>
              <w:rPr>
                <w:rFonts w:ascii="Times New Roman" w:eastAsia="Calibri" w:hAnsi="Times New Roman"/>
                <w:b/>
                <w:sz w:val="24"/>
                <w:szCs w:val="24"/>
              </w:rPr>
            </w:pPr>
            <w:r w:rsidRPr="00706205">
              <w:rPr>
                <w:rFonts w:ascii="Times New Roman" w:eastAsia="Calibri" w:hAnsi="Times New Roman"/>
                <w:b/>
                <w:sz w:val="24"/>
                <w:szCs w:val="24"/>
              </w:rPr>
              <w:t>Заказчик:</w:t>
            </w:r>
          </w:p>
          <w:p w:rsidR="00544D0D" w:rsidRPr="007E25DC" w:rsidRDefault="00544D0D" w:rsidP="00544D0D">
            <w:pPr>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Федеральное государственное бюджетное учреждение науки Институт проблем управления им. В.А. Трапезникова Росс</w:t>
            </w:r>
            <w:r>
              <w:rPr>
                <w:rFonts w:ascii="Times New Roman" w:eastAsia="Calibri" w:hAnsi="Times New Roman"/>
                <w:b/>
                <w:sz w:val="24"/>
                <w:szCs w:val="24"/>
              </w:rPr>
              <w:t xml:space="preserve">ийской академии наук (ИПУ РАН) </w:t>
            </w:r>
          </w:p>
        </w:tc>
        <w:tc>
          <w:tcPr>
            <w:tcW w:w="284" w:type="dxa"/>
            <w:shd w:val="clear" w:color="auto" w:fill="auto"/>
          </w:tcPr>
          <w:p w:rsidR="00544D0D" w:rsidRPr="00706205" w:rsidRDefault="00544D0D" w:rsidP="00544D0D">
            <w:pPr>
              <w:snapToGrid w:val="0"/>
              <w:spacing w:after="0" w:line="240" w:lineRule="auto"/>
              <w:jc w:val="both"/>
              <w:rPr>
                <w:rFonts w:ascii="Times New Roman" w:eastAsia="Calibri" w:hAnsi="Times New Roman"/>
                <w:b/>
                <w:sz w:val="24"/>
                <w:szCs w:val="24"/>
              </w:rPr>
            </w:pPr>
          </w:p>
        </w:tc>
        <w:tc>
          <w:tcPr>
            <w:tcW w:w="4252" w:type="dxa"/>
            <w:gridSpan w:val="2"/>
            <w:shd w:val="clear" w:color="auto" w:fill="auto"/>
          </w:tcPr>
          <w:p w:rsidR="00544D0D" w:rsidRDefault="00544D0D" w:rsidP="00544D0D">
            <w:pPr>
              <w:spacing w:after="0" w:line="240" w:lineRule="auto"/>
              <w:jc w:val="center"/>
              <w:rPr>
                <w:rFonts w:ascii="Times New Roman" w:eastAsia="Times New Roman" w:hAnsi="Times New Roman"/>
                <w:b/>
                <w:sz w:val="24"/>
                <w:szCs w:val="24"/>
                <w:lang w:eastAsia="ru-RU"/>
              </w:rPr>
            </w:pPr>
          </w:p>
          <w:p w:rsidR="00544D0D" w:rsidRPr="00706205" w:rsidRDefault="00544D0D" w:rsidP="00544D0D">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Поставщик</w:t>
            </w:r>
            <w:r w:rsidRPr="00706205">
              <w:rPr>
                <w:rFonts w:ascii="Times New Roman" w:eastAsia="Calibri" w:hAnsi="Times New Roman"/>
                <w:b/>
                <w:bCs/>
                <w:sz w:val="24"/>
                <w:szCs w:val="24"/>
              </w:rPr>
              <w:t>:</w:t>
            </w:r>
          </w:p>
        </w:tc>
      </w:tr>
      <w:tr w:rsidR="00544D0D" w:rsidRPr="00706205" w:rsidTr="00544D0D">
        <w:trPr>
          <w:trHeight w:val="80"/>
        </w:trPr>
        <w:tc>
          <w:tcPr>
            <w:tcW w:w="4785" w:type="dxa"/>
            <w:gridSpan w:val="2"/>
            <w:shd w:val="clear" w:color="auto" w:fill="auto"/>
          </w:tcPr>
          <w:p w:rsidR="00544D0D" w:rsidRPr="00706205" w:rsidRDefault="00544D0D" w:rsidP="00544D0D">
            <w:pPr>
              <w:snapToGrid w:val="0"/>
              <w:spacing w:after="0" w:line="240" w:lineRule="auto"/>
              <w:jc w:val="both"/>
              <w:rPr>
                <w:rFonts w:ascii="Times New Roman" w:eastAsia="Calibri" w:hAnsi="Times New Roman"/>
                <w:b/>
                <w:bCs/>
                <w:sz w:val="24"/>
                <w:szCs w:val="24"/>
              </w:rPr>
            </w:pPr>
          </w:p>
          <w:p w:rsidR="00544D0D" w:rsidRPr="00706205" w:rsidRDefault="00544D0D" w:rsidP="00544D0D">
            <w:pPr>
              <w:snapToGrid w:val="0"/>
              <w:spacing w:after="0" w:line="240" w:lineRule="auto"/>
              <w:rPr>
                <w:rFonts w:ascii="Times New Roman" w:eastAsia="Calibri" w:hAnsi="Times New Roman"/>
                <w:b/>
                <w:bCs/>
                <w:sz w:val="24"/>
                <w:szCs w:val="24"/>
              </w:rPr>
            </w:pPr>
            <w:r>
              <w:rPr>
                <w:rFonts w:ascii="Times New Roman" w:eastAsia="Calibri" w:hAnsi="Times New Roman"/>
                <w:b/>
                <w:bCs/>
                <w:sz w:val="24"/>
                <w:szCs w:val="24"/>
              </w:rPr>
              <w:t>_____________________</w:t>
            </w:r>
          </w:p>
        </w:tc>
        <w:tc>
          <w:tcPr>
            <w:tcW w:w="284" w:type="dxa"/>
            <w:shd w:val="clear" w:color="auto" w:fill="auto"/>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tc>
        <w:tc>
          <w:tcPr>
            <w:tcW w:w="4252" w:type="dxa"/>
            <w:gridSpan w:val="2"/>
            <w:shd w:val="clear" w:color="auto" w:fill="auto"/>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_____________________</w:t>
            </w:r>
          </w:p>
        </w:tc>
      </w:tr>
      <w:tr w:rsidR="00544D0D" w:rsidRPr="00706205" w:rsidTr="00544D0D">
        <w:trPr>
          <w:trHeight w:val="621"/>
        </w:trPr>
        <w:tc>
          <w:tcPr>
            <w:tcW w:w="2659" w:type="dxa"/>
            <w:tcBorders>
              <w:bottom w:val="single" w:sz="4" w:space="0" w:color="auto"/>
            </w:tcBorders>
            <w:shd w:val="clear" w:color="auto" w:fill="auto"/>
          </w:tcPr>
          <w:p w:rsidR="00544D0D" w:rsidRPr="00706205" w:rsidRDefault="00544D0D" w:rsidP="00544D0D">
            <w:pPr>
              <w:snapToGrid w:val="0"/>
              <w:spacing w:after="0" w:line="240" w:lineRule="auto"/>
              <w:ind w:firstLine="567"/>
              <w:jc w:val="both"/>
              <w:rPr>
                <w:rFonts w:ascii="Times New Roman" w:eastAsia="Calibri" w:hAnsi="Times New Roman"/>
                <w:bCs/>
                <w:sz w:val="24"/>
                <w:szCs w:val="24"/>
              </w:rPr>
            </w:pPr>
          </w:p>
        </w:tc>
        <w:tc>
          <w:tcPr>
            <w:tcW w:w="2126" w:type="dxa"/>
            <w:shd w:val="clear" w:color="auto" w:fill="auto"/>
            <w:vAlign w:val="bottom"/>
          </w:tcPr>
          <w:p w:rsidR="00544D0D" w:rsidRPr="00706205" w:rsidRDefault="00544D0D" w:rsidP="00544D0D">
            <w:pPr>
              <w:snapToGrid w:val="0"/>
              <w:spacing w:after="0" w:line="240" w:lineRule="auto"/>
              <w:rPr>
                <w:rFonts w:ascii="Times New Roman" w:eastAsia="Calibri" w:hAnsi="Times New Roman"/>
                <w:b/>
                <w:bCs/>
                <w:sz w:val="24"/>
                <w:szCs w:val="24"/>
              </w:rPr>
            </w:pPr>
            <w:r w:rsidRPr="00706205">
              <w:rPr>
                <w:rFonts w:ascii="Times New Roman" w:eastAsia="Calibri" w:hAnsi="Times New Roman"/>
                <w:b/>
                <w:bCs/>
                <w:sz w:val="24"/>
                <w:szCs w:val="24"/>
              </w:rPr>
              <w:t>/</w:t>
            </w:r>
            <w:r>
              <w:rPr>
                <w:rFonts w:ascii="Times New Roman" w:eastAsia="Calibri" w:hAnsi="Times New Roman"/>
                <w:b/>
                <w:bCs/>
                <w:sz w:val="24"/>
                <w:szCs w:val="24"/>
              </w:rPr>
              <w:t xml:space="preserve">                            </w:t>
            </w:r>
            <w:r w:rsidRPr="00706205">
              <w:rPr>
                <w:rFonts w:ascii="Times New Roman" w:eastAsia="Calibri" w:hAnsi="Times New Roman"/>
                <w:b/>
                <w:bCs/>
                <w:sz w:val="24"/>
                <w:szCs w:val="24"/>
              </w:rPr>
              <w:t>/</w:t>
            </w:r>
          </w:p>
        </w:tc>
        <w:tc>
          <w:tcPr>
            <w:tcW w:w="284" w:type="dxa"/>
            <w:shd w:val="clear" w:color="auto" w:fill="auto"/>
            <w:vAlign w:val="bottom"/>
          </w:tcPr>
          <w:p w:rsidR="00544D0D" w:rsidRPr="00706205" w:rsidRDefault="00544D0D" w:rsidP="00544D0D">
            <w:pPr>
              <w:shd w:val="clear" w:color="auto" w:fill="FFFFFF"/>
              <w:snapToGrid w:val="0"/>
              <w:spacing w:after="0" w:line="240" w:lineRule="auto"/>
              <w:ind w:firstLine="567"/>
              <w:jc w:val="both"/>
              <w:rPr>
                <w:rFonts w:ascii="Times New Roman" w:eastAsia="Calibri" w:hAnsi="Times New Roman"/>
                <w:b/>
                <w:sz w:val="24"/>
                <w:szCs w:val="24"/>
              </w:rPr>
            </w:pPr>
          </w:p>
        </w:tc>
        <w:tc>
          <w:tcPr>
            <w:tcW w:w="2409" w:type="dxa"/>
            <w:tcBorders>
              <w:bottom w:val="single" w:sz="4" w:space="0" w:color="auto"/>
            </w:tcBorders>
            <w:shd w:val="clear" w:color="auto" w:fill="auto"/>
            <w:vAlign w:val="bottom"/>
          </w:tcPr>
          <w:p w:rsidR="00544D0D" w:rsidRPr="00706205" w:rsidRDefault="00544D0D" w:rsidP="00544D0D">
            <w:pPr>
              <w:shd w:val="clear" w:color="auto" w:fill="FFFFFF"/>
              <w:snapToGrid w:val="0"/>
              <w:spacing w:after="0" w:line="240" w:lineRule="auto"/>
              <w:jc w:val="both"/>
              <w:rPr>
                <w:rFonts w:ascii="Times New Roman" w:eastAsia="Calibri" w:hAnsi="Times New Roman"/>
                <w:b/>
                <w:sz w:val="24"/>
                <w:szCs w:val="24"/>
              </w:rPr>
            </w:pPr>
          </w:p>
        </w:tc>
        <w:tc>
          <w:tcPr>
            <w:tcW w:w="1843" w:type="dxa"/>
            <w:shd w:val="clear" w:color="auto" w:fill="auto"/>
            <w:vAlign w:val="bottom"/>
          </w:tcPr>
          <w:p w:rsidR="00544D0D" w:rsidRPr="00706205" w:rsidRDefault="00544D0D" w:rsidP="00544D0D">
            <w:pPr>
              <w:shd w:val="clear" w:color="auto" w:fill="FFFFFF"/>
              <w:tabs>
                <w:tab w:val="left" w:pos="1594"/>
              </w:tabs>
              <w:snapToGrid w:val="0"/>
              <w:spacing w:after="0" w:line="240" w:lineRule="auto"/>
              <w:jc w:val="both"/>
              <w:rPr>
                <w:rFonts w:ascii="Times New Roman" w:eastAsia="Calibri" w:hAnsi="Times New Roman"/>
                <w:b/>
                <w:sz w:val="24"/>
                <w:szCs w:val="24"/>
              </w:rPr>
            </w:pPr>
            <w:r w:rsidRPr="00706205">
              <w:rPr>
                <w:rFonts w:ascii="Times New Roman" w:eastAsia="Calibri" w:hAnsi="Times New Roman"/>
                <w:b/>
                <w:sz w:val="24"/>
                <w:szCs w:val="24"/>
              </w:rPr>
              <w:t>/                        /</w:t>
            </w:r>
          </w:p>
        </w:tc>
      </w:tr>
    </w:tbl>
    <w:p w:rsidR="007A0240" w:rsidRPr="004F4A2E" w:rsidRDefault="007A0240" w:rsidP="003D7E43">
      <w:pPr>
        <w:spacing w:after="0" w:line="240" w:lineRule="auto"/>
        <w:jc w:val="both"/>
        <w:rPr>
          <w:rFonts w:ascii="Times New Roman" w:eastAsia="Calibri" w:hAnsi="Times New Roman"/>
          <w:bCs/>
          <w:sz w:val="24"/>
          <w:szCs w:val="24"/>
        </w:rPr>
      </w:pPr>
    </w:p>
    <w:sectPr w:rsidR="007A0240" w:rsidRPr="004F4A2E" w:rsidSect="00933575">
      <w:headerReference w:type="even" r:id="rId8"/>
      <w:footerReference w:type="even" r:id="rId9"/>
      <w:footerReference w:type="default" r:id="rId10"/>
      <w:pgSz w:w="11906" w:h="16838"/>
      <w:pgMar w:top="993" w:right="566"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CE4" w:rsidRDefault="005B0CE4">
      <w:pPr>
        <w:spacing w:after="0" w:line="240" w:lineRule="auto"/>
      </w:pPr>
      <w:r>
        <w:separator/>
      </w:r>
    </w:p>
  </w:endnote>
  <w:endnote w:type="continuationSeparator" w:id="0">
    <w:p w:rsidR="005B0CE4" w:rsidRDefault="005B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reekMathSymbols">
    <w:charset w:val="02"/>
    <w:family w:val="auto"/>
    <w:pitch w:val="variable"/>
  </w:font>
  <w:font w:name="Wingdings 3">
    <w:panose1 w:val="05040102010807070707"/>
    <w:charset w:val="02"/>
    <w:family w:val="roman"/>
    <w:pitch w:val="variable"/>
    <w:sig w:usb0="00000000" w:usb1="10000000" w:usb2="00000000" w:usb3="00000000" w:csb0="80000000"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E4" w:rsidRDefault="005B0CE4">
    <w:pPr>
      <w:pStyle w:val="aff9"/>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rsidR="005B0CE4" w:rsidRDefault="005B0CE4">
    <w:pPr>
      <w:pStyle w:val="af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E4" w:rsidRDefault="005B0CE4">
    <w:pPr>
      <w:pStyle w:val="aff9"/>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793CEA">
      <w:rPr>
        <w:rStyle w:val="afff2"/>
        <w:noProof/>
      </w:rPr>
      <w:t>1</w:t>
    </w:r>
    <w:r>
      <w:rPr>
        <w:rStyle w:val="afff2"/>
      </w:rPr>
      <w:fldChar w:fldCharType="end"/>
    </w:r>
  </w:p>
  <w:p w:rsidR="005B0CE4" w:rsidRDefault="005B0CE4">
    <w:pPr>
      <w:pStyle w:val="aff9"/>
      <w:tabs>
        <w:tab w:val="right" w:pos="984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CE4" w:rsidRDefault="005B0CE4">
      <w:pPr>
        <w:spacing w:after="0" w:line="240" w:lineRule="auto"/>
      </w:pPr>
      <w:r>
        <w:separator/>
      </w:r>
    </w:p>
  </w:footnote>
  <w:footnote w:type="continuationSeparator" w:id="0">
    <w:p w:rsidR="005B0CE4" w:rsidRDefault="005B0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E4" w:rsidRDefault="005B0CE4">
    <w:pPr>
      <w:pStyle w:val="aff7"/>
      <w:framePr w:wrap="around" w:vAnchor="text" w:hAnchor="margin" w:xAlign="center" w:y="1"/>
      <w:rPr>
        <w:rStyle w:val="afff2"/>
      </w:rPr>
    </w:pPr>
    <w:r>
      <w:rPr>
        <w:rStyle w:val="afff2"/>
      </w:rPr>
      <w:fldChar w:fldCharType="begin"/>
    </w:r>
    <w:r>
      <w:rPr>
        <w:rStyle w:val="afff2"/>
      </w:rPr>
      <w:instrText xml:space="preserve">PAGE  </w:instrText>
    </w:r>
    <w:r>
      <w:rPr>
        <w:rStyle w:val="afff2"/>
      </w:rPr>
      <w:fldChar w:fldCharType="end"/>
    </w:r>
  </w:p>
  <w:p w:rsidR="005B0CE4" w:rsidRDefault="005B0CE4">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22B34DE"/>
    <w:multiLevelType w:val="hybridMultilevel"/>
    <w:tmpl w:val="AF524E08"/>
    <w:lvl w:ilvl="0" w:tplc="423699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AE32A28"/>
    <w:multiLevelType w:val="multilevel"/>
    <w:tmpl w:val="F8822020"/>
    <w:lvl w:ilvl="0">
      <w:start w:val="8"/>
      <w:numFmt w:val="decimal"/>
      <w:lvlText w:val="%1."/>
      <w:lvlJc w:val="left"/>
      <w:pPr>
        <w:ind w:left="1070" w:hanging="360"/>
      </w:pPr>
      <w:rPr>
        <w:rFonts w:hint="default"/>
      </w:rPr>
    </w:lvl>
    <w:lvl w:ilvl="1">
      <w:start w:val="1"/>
      <w:numFmt w:val="decimal"/>
      <w:isLgl/>
      <w:lvlText w:val="%1.%2."/>
      <w:lvlJc w:val="left"/>
      <w:pPr>
        <w:ind w:left="1070" w:hanging="360"/>
      </w:pPr>
      <w:rPr>
        <w:rFonts w:eastAsiaTheme="minorHAnsi" w:hint="default"/>
      </w:rPr>
    </w:lvl>
    <w:lvl w:ilvl="2">
      <w:start w:val="1"/>
      <w:numFmt w:val="decimal"/>
      <w:isLgl/>
      <w:lvlText w:val="%1.%2.%3."/>
      <w:lvlJc w:val="left"/>
      <w:pPr>
        <w:ind w:left="1430" w:hanging="720"/>
      </w:pPr>
      <w:rPr>
        <w:rFonts w:eastAsiaTheme="minorHAnsi" w:hint="default"/>
      </w:rPr>
    </w:lvl>
    <w:lvl w:ilvl="3">
      <w:start w:val="1"/>
      <w:numFmt w:val="decimal"/>
      <w:isLgl/>
      <w:lvlText w:val="%1.%2.%3.%4."/>
      <w:lvlJc w:val="left"/>
      <w:pPr>
        <w:ind w:left="1430" w:hanging="720"/>
      </w:pPr>
      <w:rPr>
        <w:rFonts w:eastAsiaTheme="minorHAnsi" w:hint="default"/>
      </w:rPr>
    </w:lvl>
    <w:lvl w:ilvl="4">
      <w:start w:val="1"/>
      <w:numFmt w:val="decimal"/>
      <w:isLgl/>
      <w:lvlText w:val="%1.%2.%3.%4.%5."/>
      <w:lvlJc w:val="left"/>
      <w:pPr>
        <w:ind w:left="1790" w:hanging="1080"/>
      </w:pPr>
      <w:rPr>
        <w:rFonts w:eastAsiaTheme="minorHAnsi" w:hint="default"/>
      </w:rPr>
    </w:lvl>
    <w:lvl w:ilvl="5">
      <w:start w:val="1"/>
      <w:numFmt w:val="decimal"/>
      <w:isLgl/>
      <w:lvlText w:val="%1.%2.%3.%4.%5.%6."/>
      <w:lvlJc w:val="left"/>
      <w:pPr>
        <w:ind w:left="1790" w:hanging="1080"/>
      </w:pPr>
      <w:rPr>
        <w:rFonts w:eastAsiaTheme="minorHAnsi" w:hint="default"/>
      </w:rPr>
    </w:lvl>
    <w:lvl w:ilvl="6">
      <w:start w:val="1"/>
      <w:numFmt w:val="decimal"/>
      <w:isLgl/>
      <w:lvlText w:val="%1.%2.%3.%4.%5.%6.%7."/>
      <w:lvlJc w:val="left"/>
      <w:pPr>
        <w:ind w:left="2150" w:hanging="1440"/>
      </w:pPr>
      <w:rPr>
        <w:rFonts w:eastAsiaTheme="minorHAnsi" w:hint="default"/>
      </w:rPr>
    </w:lvl>
    <w:lvl w:ilvl="7">
      <w:start w:val="1"/>
      <w:numFmt w:val="decimal"/>
      <w:isLgl/>
      <w:lvlText w:val="%1.%2.%3.%4.%5.%6.%7.%8."/>
      <w:lvlJc w:val="left"/>
      <w:pPr>
        <w:ind w:left="2150" w:hanging="1440"/>
      </w:pPr>
      <w:rPr>
        <w:rFonts w:eastAsiaTheme="minorHAnsi" w:hint="default"/>
      </w:rPr>
    </w:lvl>
    <w:lvl w:ilvl="8">
      <w:start w:val="1"/>
      <w:numFmt w:val="decimal"/>
      <w:isLgl/>
      <w:lvlText w:val="%1.%2.%3.%4.%5.%6.%7.%8.%9."/>
      <w:lvlJc w:val="left"/>
      <w:pPr>
        <w:ind w:left="2510" w:hanging="1800"/>
      </w:pPr>
      <w:rPr>
        <w:rFonts w:eastAsiaTheme="minorHAnsi" w:hint="default"/>
      </w:rPr>
    </w:lvl>
  </w:abstractNum>
  <w:abstractNum w:abstractNumId="4">
    <w:nsid w:val="1BBD69D8"/>
    <w:multiLevelType w:val="multilevel"/>
    <w:tmpl w:val="5ECAFC8A"/>
    <w:lvl w:ilvl="0">
      <w:start w:val="5"/>
      <w:numFmt w:val="decimal"/>
      <w:lvlText w:val="%1."/>
      <w:lvlJc w:val="left"/>
      <w:pPr>
        <w:ind w:left="1070" w:hanging="360"/>
      </w:pPr>
      <w:rPr>
        <w:rFonts w:hint="default"/>
        <w:b/>
      </w:r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5">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BAA4B90"/>
    <w:multiLevelType w:val="multilevel"/>
    <w:tmpl w:val="F27048DC"/>
    <w:styleLink w:val="a1"/>
    <w:lvl w:ilvl="0">
      <w:start w:val="1"/>
      <w:numFmt w:val="decimal"/>
      <w:pStyle w:val="40"/>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nsid w:val="38EA31CF"/>
    <w:multiLevelType w:val="multilevel"/>
    <w:tmpl w:val="4DAE7138"/>
    <w:lvl w:ilvl="0">
      <w:start w:val="6"/>
      <w:numFmt w:val="decimal"/>
      <w:lvlText w:val="%1."/>
      <w:lvlJc w:val="left"/>
      <w:pPr>
        <w:ind w:left="360" w:hanging="360"/>
      </w:pPr>
      <w:rPr>
        <w:rFonts w:hint="default"/>
        <w:b/>
      </w:rPr>
    </w:lvl>
    <w:lvl w:ilvl="1">
      <w:start w:val="1"/>
      <w:numFmt w:val="decimal"/>
      <w:lvlText w:val="%1.%2."/>
      <w:lvlJc w:val="left"/>
      <w:pPr>
        <w:ind w:left="5606" w:hanging="360"/>
      </w:pPr>
      <w:rPr>
        <w:rFonts w:hint="default"/>
        <w:b w:val="0"/>
        <w:i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1"/>
      <w:lvlText w:val="%1.%2.%3"/>
      <w:lvlJc w:val="left"/>
      <w:pPr>
        <w:tabs>
          <w:tab w:val="num" w:pos="1134"/>
        </w:tabs>
        <w:ind w:left="1134" w:hanging="1134"/>
      </w:pPr>
      <w:rPr>
        <w:rFonts w:hint="default"/>
      </w:rPr>
    </w:lvl>
    <w:lvl w:ilvl="3">
      <w:start w:val="1"/>
      <w:numFmt w:val="decimal"/>
      <w:pStyle w:val="41"/>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2">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outline w:val="0"/>
        <w:shadow w:val="0"/>
        <w:emboss w:val="0"/>
        <w:imprint w:val="0"/>
        <w:vanish w:val="0"/>
        <w:color w:val="auto"/>
        <w:spacing w:val="0"/>
        <w:w w:val="100"/>
        <w:kern w:val="0"/>
        <w:position w:val="0"/>
        <w:u w:val="none"/>
        <w:vertAlign w:val="baseline"/>
      </w:rPr>
    </w:lvl>
    <w:lvl w:ilvl="2">
      <w:start w:val="1"/>
      <w:numFmt w:val="decimal"/>
      <w:pStyle w:val="a4"/>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5C8522A5"/>
    <w:multiLevelType w:val="multilevel"/>
    <w:tmpl w:val="CA9EAD5E"/>
    <w:lvl w:ilvl="0">
      <w:start w:val="11"/>
      <w:numFmt w:val="decimal"/>
      <w:lvlText w:val="%1."/>
      <w:lvlJc w:val="left"/>
      <w:pPr>
        <w:ind w:left="480" w:hanging="480"/>
      </w:pPr>
      <w:rPr>
        <w:rFonts w:hint="default"/>
        <w:b/>
      </w:rPr>
    </w:lvl>
    <w:lvl w:ilvl="1">
      <w:start w:val="1"/>
      <w:numFmt w:val="decimal"/>
      <w:lvlText w:val="%1.%2."/>
      <w:lvlJc w:val="left"/>
      <w:pPr>
        <w:ind w:left="1048" w:hanging="480"/>
      </w:pPr>
      <w:rPr>
        <w:rFonts w:hint="default"/>
        <w:b w:val="0"/>
        <w:i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CF70BC1"/>
    <w:multiLevelType w:val="multilevel"/>
    <w:tmpl w:val="EB605EC0"/>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pStyle w:val="32"/>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6F1F3FCA"/>
    <w:multiLevelType w:val="hybridMultilevel"/>
    <w:tmpl w:val="2014096A"/>
    <w:lvl w:ilvl="0" w:tplc="FFFFFFFF">
      <w:start w:val="1"/>
      <w:numFmt w:val="upperRoman"/>
      <w:pStyle w:val="a5"/>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8">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6"/>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79A21656"/>
    <w:multiLevelType w:val="multilevel"/>
    <w:tmpl w:val="1C320918"/>
    <w:styleLink w:val="StyleBulleted"/>
    <w:lvl w:ilvl="0">
      <w:start w:val="1"/>
      <w:numFmt w:val="bullet"/>
      <w:pStyle w:val="33"/>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0">
    <w:nsid w:val="7F58309E"/>
    <w:multiLevelType w:val="hybridMultilevel"/>
    <w:tmpl w:val="C2D04D74"/>
    <w:lvl w:ilvl="0" w:tplc="ADE48B7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5D56CB"/>
    <w:multiLevelType w:val="multilevel"/>
    <w:tmpl w:val="CE86A726"/>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7"/>
  </w:num>
  <w:num w:numId="2">
    <w:abstractNumId w:val="7"/>
  </w:num>
  <w:num w:numId="3">
    <w:abstractNumId w:val="15"/>
  </w:num>
  <w:num w:numId="4">
    <w:abstractNumId w:val="9"/>
  </w:num>
  <w:num w:numId="5">
    <w:abstractNumId w:val="13"/>
  </w:num>
  <w:num w:numId="6">
    <w:abstractNumId w:val="19"/>
  </w:num>
  <w:num w:numId="7">
    <w:abstractNumId w:val="2"/>
  </w:num>
  <w:num w:numId="8">
    <w:abstractNumId w:val="10"/>
  </w:num>
  <w:num w:numId="9">
    <w:abstractNumId w:val="0"/>
  </w:num>
  <w:num w:numId="10">
    <w:abstractNumId w:val="11"/>
  </w:num>
  <w:num w:numId="11">
    <w:abstractNumId w:val="6"/>
  </w:num>
  <w:num w:numId="12">
    <w:abstractNumId w:val="18"/>
  </w:num>
  <w:num w:numId="13">
    <w:abstractNumId w:val="5"/>
  </w:num>
  <w:num w:numId="14">
    <w:abstractNumId w:val="16"/>
  </w:num>
  <w:num w:numId="15">
    <w:abstractNumId w:val="12"/>
  </w:num>
  <w:num w:numId="16">
    <w:abstractNumId w:val="4"/>
  </w:num>
  <w:num w:numId="17">
    <w:abstractNumId w:val="21"/>
  </w:num>
  <w:num w:numId="18">
    <w:abstractNumId w:val="14"/>
  </w:num>
  <w:num w:numId="19">
    <w:abstractNumId w:val="1"/>
  </w:num>
  <w:num w:numId="20">
    <w:abstractNumId w:val="8"/>
  </w:num>
  <w:num w:numId="21">
    <w:abstractNumId w:val="3"/>
  </w:num>
  <w:num w:numId="2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31"/>
    <w:rsid w:val="0000590C"/>
    <w:rsid w:val="00015036"/>
    <w:rsid w:val="00022256"/>
    <w:rsid w:val="000531D4"/>
    <w:rsid w:val="0005509F"/>
    <w:rsid w:val="00090A8B"/>
    <w:rsid w:val="000A0C6B"/>
    <w:rsid w:val="000B3731"/>
    <w:rsid w:val="000C6644"/>
    <w:rsid w:val="000D0584"/>
    <w:rsid w:val="00111C91"/>
    <w:rsid w:val="00121BCD"/>
    <w:rsid w:val="00132F3D"/>
    <w:rsid w:val="00155F59"/>
    <w:rsid w:val="00160CA0"/>
    <w:rsid w:val="001824F8"/>
    <w:rsid w:val="00193C85"/>
    <w:rsid w:val="001A2D4B"/>
    <w:rsid w:val="00202F04"/>
    <w:rsid w:val="002070CF"/>
    <w:rsid w:val="00207BDA"/>
    <w:rsid w:val="0024562C"/>
    <w:rsid w:val="002668E2"/>
    <w:rsid w:val="0027056F"/>
    <w:rsid w:val="002719E7"/>
    <w:rsid w:val="00293469"/>
    <w:rsid w:val="002A2B8E"/>
    <w:rsid w:val="002C26CA"/>
    <w:rsid w:val="002C558D"/>
    <w:rsid w:val="002D6A99"/>
    <w:rsid w:val="003176C4"/>
    <w:rsid w:val="003248F1"/>
    <w:rsid w:val="0035105C"/>
    <w:rsid w:val="003A5806"/>
    <w:rsid w:val="003B6140"/>
    <w:rsid w:val="003D7E43"/>
    <w:rsid w:val="003E03A5"/>
    <w:rsid w:val="00411AD4"/>
    <w:rsid w:val="00417FF0"/>
    <w:rsid w:val="0045762E"/>
    <w:rsid w:val="004635F5"/>
    <w:rsid w:val="00463D0D"/>
    <w:rsid w:val="00474AEC"/>
    <w:rsid w:val="00490A9F"/>
    <w:rsid w:val="004A2865"/>
    <w:rsid w:val="004B5A11"/>
    <w:rsid w:val="004E1E4C"/>
    <w:rsid w:val="004E6620"/>
    <w:rsid w:val="004F4A2E"/>
    <w:rsid w:val="004F7F32"/>
    <w:rsid w:val="00503F6F"/>
    <w:rsid w:val="0050623A"/>
    <w:rsid w:val="00512686"/>
    <w:rsid w:val="00520913"/>
    <w:rsid w:val="00531112"/>
    <w:rsid w:val="00531C82"/>
    <w:rsid w:val="00541B67"/>
    <w:rsid w:val="00544D0D"/>
    <w:rsid w:val="00557350"/>
    <w:rsid w:val="00557A46"/>
    <w:rsid w:val="00564495"/>
    <w:rsid w:val="00584EA1"/>
    <w:rsid w:val="005B0CE4"/>
    <w:rsid w:val="005D1302"/>
    <w:rsid w:val="005E0721"/>
    <w:rsid w:val="0060413D"/>
    <w:rsid w:val="006251FC"/>
    <w:rsid w:val="00630E73"/>
    <w:rsid w:val="006353E7"/>
    <w:rsid w:val="006362B2"/>
    <w:rsid w:val="00645C26"/>
    <w:rsid w:val="00667E0D"/>
    <w:rsid w:val="006A4829"/>
    <w:rsid w:val="006B042A"/>
    <w:rsid w:val="006B2FF6"/>
    <w:rsid w:val="0072739F"/>
    <w:rsid w:val="00737061"/>
    <w:rsid w:val="00782619"/>
    <w:rsid w:val="00793CEA"/>
    <w:rsid w:val="007A0240"/>
    <w:rsid w:val="007D2C31"/>
    <w:rsid w:val="007D302E"/>
    <w:rsid w:val="007E3CD4"/>
    <w:rsid w:val="007F51F0"/>
    <w:rsid w:val="00816274"/>
    <w:rsid w:val="00827240"/>
    <w:rsid w:val="008548B7"/>
    <w:rsid w:val="00866392"/>
    <w:rsid w:val="00895482"/>
    <w:rsid w:val="008A3DE0"/>
    <w:rsid w:val="008A5656"/>
    <w:rsid w:val="008B12D3"/>
    <w:rsid w:val="008D0953"/>
    <w:rsid w:val="008E2D1F"/>
    <w:rsid w:val="008E4BFE"/>
    <w:rsid w:val="008E79BA"/>
    <w:rsid w:val="008F16C9"/>
    <w:rsid w:val="009233E0"/>
    <w:rsid w:val="00926D9D"/>
    <w:rsid w:val="00927AD8"/>
    <w:rsid w:val="00933575"/>
    <w:rsid w:val="00935D81"/>
    <w:rsid w:val="00940B82"/>
    <w:rsid w:val="00951C69"/>
    <w:rsid w:val="009C535A"/>
    <w:rsid w:val="009E607B"/>
    <w:rsid w:val="009F3FAA"/>
    <w:rsid w:val="00A11375"/>
    <w:rsid w:val="00A424BA"/>
    <w:rsid w:val="00A63E1D"/>
    <w:rsid w:val="00A94534"/>
    <w:rsid w:val="00AB3ED6"/>
    <w:rsid w:val="00AC1019"/>
    <w:rsid w:val="00B26184"/>
    <w:rsid w:val="00B51ACF"/>
    <w:rsid w:val="00B550FE"/>
    <w:rsid w:val="00B557C6"/>
    <w:rsid w:val="00B81BD5"/>
    <w:rsid w:val="00B81F60"/>
    <w:rsid w:val="00BD7DF2"/>
    <w:rsid w:val="00BE437F"/>
    <w:rsid w:val="00C270CE"/>
    <w:rsid w:val="00C97BE0"/>
    <w:rsid w:val="00CA0C91"/>
    <w:rsid w:val="00CF13DB"/>
    <w:rsid w:val="00D1577A"/>
    <w:rsid w:val="00D316E7"/>
    <w:rsid w:val="00D90E33"/>
    <w:rsid w:val="00DF00D2"/>
    <w:rsid w:val="00DF5607"/>
    <w:rsid w:val="00E15783"/>
    <w:rsid w:val="00E218AE"/>
    <w:rsid w:val="00E2718B"/>
    <w:rsid w:val="00E35FF8"/>
    <w:rsid w:val="00E54F43"/>
    <w:rsid w:val="00E62414"/>
    <w:rsid w:val="00F01E3F"/>
    <w:rsid w:val="00F0365E"/>
    <w:rsid w:val="00F05757"/>
    <w:rsid w:val="00F23A09"/>
    <w:rsid w:val="00F2428B"/>
    <w:rsid w:val="00F33D21"/>
    <w:rsid w:val="00F363B3"/>
    <w:rsid w:val="00F626A2"/>
    <w:rsid w:val="00F62952"/>
    <w:rsid w:val="00F82BC9"/>
    <w:rsid w:val="00F935D1"/>
    <w:rsid w:val="00F95388"/>
    <w:rsid w:val="00FA0474"/>
    <w:rsid w:val="00FC20B8"/>
    <w:rsid w:val="00FC3C2D"/>
    <w:rsid w:val="00FD22AC"/>
    <w:rsid w:val="00FD292D"/>
    <w:rsid w:val="00FE0C4C"/>
    <w:rsid w:val="00FF4C6E"/>
    <w:rsid w:val="00FF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5642A0-7C6F-45FE-AC62-A2362298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2A2B8E"/>
    <w:pPr>
      <w:spacing w:after="200" w:line="276" w:lineRule="auto"/>
    </w:pPr>
    <w:rPr>
      <w:rFonts w:ascii="Proxima Nova ExCn Rg" w:hAnsi="Proxima Nova ExCn Rg" w:cs="Times New Roman"/>
      <w:sz w:val="28"/>
      <w:szCs w:val="28"/>
    </w:rPr>
  </w:style>
  <w:style w:type="paragraph" w:styleId="1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7"/>
    <w:next w:val="a7"/>
    <w:link w:val="12"/>
    <w:uiPriority w:val="9"/>
    <w:qFormat/>
    <w:rsid w:val="0050623A"/>
    <w:pPr>
      <w:keepNext/>
      <w:keepLines/>
      <w:spacing w:before="480" w:after="0"/>
      <w:outlineLvl w:val="0"/>
    </w:pPr>
    <w:rPr>
      <w:rFonts w:ascii="Times New Roman" w:eastAsiaTheme="majorEastAsia" w:hAnsi="Times New Roman" w:cstheme="majorBidi"/>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7"/>
    <w:next w:val="-3"/>
    <w:link w:val="23"/>
    <w:uiPriority w:val="9"/>
    <w:qFormat/>
    <w:rsid w:val="0050623A"/>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1">
    <w:name w:val="heading 3"/>
    <w:aliases w:val="H3"/>
    <w:basedOn w:val="a7"/>
    <w:next w:val="a7"/>
    <w:link w:val="34"/>
    <w:qFormat/>
    <w:rsid w:val="0050623A"/>
    <w:pPr>
      <w:keepNext/>
      <w:numPr>
        <w:ilvl w:val="2"/>
        <w:numId w:val="4"/>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1">
    <w:name w:val="heading 4"/>
    <w:basedOn w:val="a7"/>
    <w:next w:val="a7"/>
    <w:link w:val="42"/>
    <w:qFormat/>
    <w:rsid w:val="0050623A"/>
    <w:pPr>
      <w:keepNext/>
      <w:numPr>
        <w:ilvl w:val="3"/>
        <w:numId w:val="4"/>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7"/>
    <w:next w:val="a7"/>
    <w:link w:val="51"/>
    <w:qFormat/>
    <w:rsid w:val="0050623A"/>
    <w:pPr>
      <w:keepNext/>
      <w:numPr>
        <w:ilvl w:val="4"/>
        <w:numId w:val="5"/>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7"/>
    <w:next w:val="a7"/>
    <w:link w:val="61"/>
    <w:qFormat/>
    <w:rsid w:val="0050623A"/>
    <w:pPr>
      <w:widowControl w:val="0"/>
      <w:numPr>
        <w:ilvl w:val="5"/>
        <w:numId w:val="5"/>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7"/>
    <w:next w:val="a7"/>
    <w:link w:val="70"/>
    <w:qFormat/>
    <w:rsid w:val="0050623A"/>
    <w:pPr>
      <w:widowControl w:val="0"/>
      <w:numPr>
        <w:ilvl w:val="6"/>
        <w:numId w:val="5"/>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7"/>
    <w:next w:val="a7"/>
    <w:link w:val="80"/>
    <w:qFormat/>
    <w:rsid w:val="0050623A"/>
    <w:pPr>
      <w:widowControl w:val="0"/>
      <w:numPr>
        <w:ilvl w:val="7"/>
        <w:numId w:val="5"/>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7"/>
    <w:next w:val="a7"/>
    <w:link w:val="90"/>
    <w:qFormat/>
    <w:rsid w:val="0050623A"/>
    <w:pPr>
      <w:widowControl w:val="0"/>
      <w:numPr>
        <w:ilvl w:val="8"/>
        <w:numId w:val="5"/>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basedOn w:val="a7"/>
    <w:link w:val="ac"/>
    <w:uiPriority w:val="34"/>
    <w:qFormat/>
    <w:rsid w:val="002A2B8E"/>
    <w:pPr>
      <w:ind w:left="720"/>
      <w:contextualSpacing/>
    </w:pPr>
  </w:style>
  <w:style w:type="character" w:styleId="ad">
    <w:name w:val="Hyperlink"/>
    <w:uiPriority w:val="99"/>
    <w:rsid w:val="00F01E3F"/>
    <w:rPr>
      <w:color w:val="0000FF"/>
      <w:u w:val="single"/>
    </w:rPr>
  </w:style>
  <w:style w:type="character" w:customStyle="1" w:styleId="12">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8"/>
    <w:link w:val="11"/>
    <w:uiPriority w:val="9"/>
    <w:rsid w:val="0050623A"/>
    <w:rPr>
      <w:rFonts w:ascii="Times New Roman" w:eastAsiaTheme="majorEastAsia" w:hAnsi="Times New Roman" w:cstheme="majorBidi"/>
      <w:b/>
      <w:bCs/>
      <w:sz w:val="32"/>
      <w:szCs w:val="28"/>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2"/>
    <w:uiPriority w:val="9"/>
    <w:rsid w:val="0050623A"/>
    <w:rPr>
      <w:rFonts w:ascii="Times New Roman" w:eastAsia="Times New Roman" w:hAnsi="Times New Roman" w:cs="Times New Roman"/>
      <w:b/>
      <w:bCs/>
      <w:sz w:val="28"/>
      <w:szCs w:val="32"/>
      <w:lang w:eastAsia="ru-RU"/>
    </w:rPr>
  </w:style>
  <w:style w:type="character" w:customStyle="1" w:styleId="34">
    <w:name w:val="Заголовок 3 Знак"/>
    <w:aliases w:val="H3 Знак"/>
    <w:basedOn w:val="a8"/>
    <w:link w:val="31"/>
    <w:rsid w:val="0050623A"/>
    <w:rPr>
      <w:rFonts w:ascii="Times New Roman" w:eastAsia="Times New Roman" w:hAnsi="Times New Roman" w:cs="Times New Roman"/>
      <w:b/>
      <w:bCs/>
      <w:sz w:val="28"/>
      <w:szCs w:val="28"/>
      <w:lang w:eastAsia="ru-RU"/>
    </w:rPr>
  </w:style>
  <w:style w:type="character" w:customStyle="1" w:styleId="42">
    <w:name w:val="Заголовок 4 Знак"/>
    <w:basedOn w:val="a8"/>
    <w:link w:val="41"/>
    <w:rsid w:val="0050623A"/>
    <w:rPr>
      <w:rFonts w:ascii="Times New Roman" w:eastAsia="Times New Roman" w:hAnsi="Times New Roman" w:cs="Times New Roman"/>
      <w:b/>
      <w:bCs/>
      <w:i/>
      <w:iCs/>
      <w:sz w:val="28"/>
      <w:szCs w:val="28"/>
      <w:lang w:eastAsia="ru-RU"/>
    </w:rPr>
  </w:style>
  <w:style w:type="character" w:customStyle="1" w:styleId="51">
    <w:name w:val="Заголовок 5 Знак"/>
    <w:basedOn w:val="a8"/>
    <w:link w:val="50"/>
    <w:rsid w:val="0050623A"/>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8"/>
    <w:link w:val="60"/>
    <w:rsid w:val="0050623A"/>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8"/>
    <w:link w:val="7"/>
    <w:rsid w:val="0050623A"/>
    <w:rPr>
      <w:rFonts w:ascii="Times New Roman" w:eastAsia="Times New Roman" w:hAnsi="Times New Roman" w:cs="Times New Roman"/>
      <w:sz w:val="26"/>
      <w:szCs w:val="26"/>
      <w:lang w:eastAsia="ru-RU"/>
    </w:rPr>
  </w:style>
  <w:style w:type="character" w:customStyle="1" w:styleId="80">
    <w:name w:val="Заголовок 8 Знак"/>
    <w:basedOn w:val="a8"/>
    <w:link w:val="8"/>
    <w:rsid w:val="0050623A"/>
    <w:rPr>
      <w:rFonts w:ascii="Times New Roman" w:eastAsia="Times New Roman" w:hAnsi="Times New Roman" w:cs="Times New Roman"/>
      <w:i/>
      <w:iCs/>
      <w:sz w:val="26"/>
      <w:szCs w:val="26"/>
      <w:lang w:eastAsia="ru-RU"/>
    </w:rPr>
  </w:style>
  <w:style w:type="character" w:customStyle="1" w:styleId="90">
    <w:name w:val="Заголовок 9 Знак"/>
    <w:basedOn w:val="a8"/>
    <w:link w:val="9"/>
    <w:rsid w:val="0050623A"/>
    <w:rPr>
      <w:rFonts w:ascii="Arial" w:eastAsia="Times New Roman" w:hAnsi="Arial" w:cs="Arial"/>
      <w:sz w:val="28"/>
      <w:szCs w:val="28"/>
      <w:lang w:eastAsia="ru-RU"/>
    </w:rPr>
  </w:style>
  <w:style w:type="numbering" w:customStyle="1" w:styleId="a1">
    <w:name w:val="НЦРТ Положение"/>
    <w:uiPriority w:val="99"/>
    <w:rsid w:val="0050623A"/>
    <w:pPr>
      <w:numPr>
        <w:numId w:val="2"/>
      </w:numPr>
    </w:pPr>
  </w:style>
  <w:style w:type="character" w:customStyle="1" w:styleId="ae">
    <w:name w:val="Основной текст_"/>
    <w:basedOn w:val="a8"/>
    <w:link w:val="43"/>
    <w:rsid w:val="0050623A"/>
    <w:rPr>
      <w:rFonts w:ascii="Times New Roman" w:eastAsia="Times New Roman" w:hAnsi="Times New Roman" w:cs="Times New Roman"/>
      <w:sz w:val="27"/>
      <w:szCs w:val="27"/>
      <w:shd w:val="clear" w:color="auto" w:fill="FFFFFF"/>
    </w:rPr>
  </w:style>
  <w:style w:type="paragraph" w:customStyle="1" w:styleId="43">
    <w:name w:val="Основной текст4"/>
    <w:basedOn w:val="a7"/>
    <w:link w:val="ae"/>
    <w:rsid w:val="0050623A"/>
    <w:pPr>
      <w:shd w:val="clear" w:color="auto" w:fill="FFFFFF"/>
      <w:spacing w:after="0" w:line="384" w:lineRule="exact"/>
      <w:ind w:hanging="560"/>
    </w:pPr>
    <w:rPr>
      <w:rFonts w:ascii="Times New Roman" w:eastAsia="Times New Roman" w:hAnsi="Times New Roman"/>
      <w:sz w:val="27"/>
      <w:szCs w:val="27"/>
    </w:rPr>
  </w:style>
  <w:style w:type="paragraph" w:customStyle="1" w:styleId="a5">
    <w:name w:val="Глава"/>
    <w:basedOn w:val="a7"/>
    <w:rsid w:val="0050623A"/>
    <w:pPr>
      <w:pageBreakBefore/>
      <w:numPr>
        <w:numId w:val="1"/>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
    <w:name w:val="annotation reference"/>
    <w:basedOn w:val="a8"/>
    <w:uiPriority w:val="99"/>
    <w:unhideWhenUsed/>
    <w:rsid w:val="0050623A"/>
    <w:rPr>
      <w:sz w:val="16"/>
      <w:szCs w:val="16"/>
    </w:rPr>
  </w:style>
  <w:style w:type="paragraph" w:styleId="af0">
    <w:name w:val="annotation text"/>
    <w:basedOn w:val="a7"/>
    <w:link w:val="af1"/>
    <w:unhideWhenUsed/>
    <w:rsid w:val="0050623A"/>
    <w:pPr>
      <w:spacing w:after="0" w:line="240" w:lineRule="auto"/>
    </w:pPr>
    <w:rPr>
      <w:rFonts w:ascii="Arial Unicode MS" w:eastAsia="Arial Unicode MS" w:hAnsi="Arial Unicode MS" w:cs="Arial Unicode MS"/>
      <w:color w:val="000000"/>
      <w:sz w:val="20"/>
      <w:szCs w:val="20"/>
      <w:lang w:eastAsia="ru-RU"/>
    </w:rPr>
  </w:style>
  <w:style w:type="character" w:customStyle="1" w:styleId="af1">
    <w:name w:val="Текст примечания Знак"/>
    <w:basedOn w:val="a8"/>
    <w:link w:val="af0"/>
    <w:rsid w:val="0050623A"/>
    <w:rPr>
      <w:rFonts w:ascii="Arial Unicode MS" w:eastAsia="Arial Unicode MS" w:hAnsi="Arial Unicode MS" w:cs="Arial Unicode MS"/>
      <w:color w:val="000000"/>
      <w:sz w:val="20"/>
      <w:szCs w:val="20"/>
      <w:lang w:eastAsia="ru-RU"/>
    </w:rPr>
  </w:style>
  <w:style w:type="paragraph" w:styleId="af2">
    <w:name w:val="Balloon Text"/>
    <w:basedOn w:val="a7"/>
    <w:link w:val="af3"/>
    <w:uiPriority w:val="99"/>
    <w:semiHidden/>
    <w:unhideWhenUsed/>
    <w:rsid w:val="0050623A"/>
    <w:pPr>
      <w:spacing w:after="0" w:line="240" w:lineRule="auto"/>
    </w:pPr>
    <w:rPr>
      <w:rFonts w:ascii="Tahoma" w:hAnsi="Tahoma" w:cs="Tahoma"/>
      <w:sz w:val="16"/>
      <w:szCs w:val="16"/>
    </w:rPr>
  </w:style>
  <w:style w:type="character" w:customStyle="1" w:styleId="af3">
    <w:name w:val="Текст выноски Знак"/>
    <w:basedOn w:val="a8"/>
    <w:link w:val="af2"/>
    <w:uiPriority w:val="99"/>
    <w:semiHidden/>
    <w:rsid w:val="0050623A"/>
    <w:rPr>
      <w:rFonts w:ascii="Tahoma" w:hAnsi="Tahoma" w:cs="Tahoma"/>
      <w:sz w:val="16"/>
      <w:szCs w:val="16"/>
    </w:rPr>
  </w:style>
  <w:style w:type="paragraph" w:customStyle="1" w:styleId="-3">
    <w:name w:val="Пункт-3"/>
    <w:basedOn w:val="a7"/>
    <w:link w:val="-30"/>
    <w:qFormat/>
    <w:rsid w:val="0050623A"/>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7"/>
    <w:link w:val="-41"/>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5062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7"/>
    <w:rsid w:val="0050623A"/>
    <w:pPr>
      <w:spacing w:after="0" w:line="360" w:lineRule="auto"/>
      <w:jc w:val="both"/>
    </w:pPr>
    <w:rPr>
      <w:rFonts w:ascii="Times New Roman" w:eastAsia="Times New Roman" w:hAnsi="Times New Roman"/>
      <w:snapToGrid w:val="0"/>
      <w:szCs w:val="20"/>
      <w:lang w:eastAsia="ru-RU"/>
    </w:rPr>
  </w:style>
  <w:style w:type="paragraph" w:customStyle="1" w:styleId="44">
    <w:name w:val="Пункт_4"/>
    <w:basedOn w:val="35"/>
    <w:rsid w:val="0050623A"/>
    <w:pPr>
      <w:tabs>
        <w:tab w:val="num" w:pos="1134"/>
      </w:tabs>
      <w:ind w:left="1134" w:hanging="1134"/>
    </w:pPr>
    <w:rPr>
      <w:snapToGrid/>
    </w:rPr>
  </w:style>
  <w:style w:type="paragraph" w:customStyle="1" w:styleId="5ABCD">
    <w:name w:val="Пункт_5_ABCD"/>
    <w:basedOn w:val="a7"/>
    <w:rsid w:val="0050623A"/>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4">
    <w:name w:val="Основной текст + Полужирный"/>
    <w:basedOn w:val="ae"/>
    <w:rsid w:val="0050623A"/>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5">
    <w:name w:val="Основной текст + Курсив"/>
    <w:basedOn w:val="ae"/>
    <w:rsid w:val="0050623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3">
    <w:name w:val="Основной текст1"/>
    <w:basedOn w:val="ae"/>
    <w:rsid w:val="0050623A"/>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f0"/>
    <w:next w:val="af0"/>
    <w:link w:val="af6"/>
    <w:unhideWhenUsed/>
    <w:rsid w:val="0050623A"/>
    <w:pPr>
      <w:numPr>
        <w:ilvl w:val="1"/>
        <w:numId w:val="2"/>
      </w:numPr>
      <w:spacing w:after="200"/>
      <w:ind w:left="1701" w:hanging="283"/>
    </w:pPr>
    <w:rPr>
      <w:rFonts w:asciiTheme="minorHAnsi" w:eastAsiaTheme="minorHAnsi" w:hAnsiTheme="minorHAnsi" w:cstheme="minorBidi"/>
      <w:b/>
      <w:bCs/>
      <w:color w:val="auto"/>
      <w:lang w:eastAsia="en-US"/>
    </w:rPr>
  </w:style>
  <w:style w:type="character" w:customStyle="1" w:styleId="af6">
    <w:name w:val="Тема примечания Знак"/>
    <w:basedOn w:val="af1"/>
    <w:link w:val="a2"/>
    <w:rsid w:val="0050623A"/>
    <w:rPr>
      <w:rFonts w:ascii="Arial Unicode MS" w:eastAsia="Arial Unicode MS" w:hAnsi="Arial Unicode MS" w:cs="Arial Unicode MS"/>
      <w:b/>
      <w:bCs/>
      <w:color w:val="000000"/>
      <w:sz w:val="20"/>
      <w:szCs w:val="20"/>
      <w:lang w:eastAsia="ru-RU"/>
    </w:rPr>
  </w:style>
  <w:style w:type="table" w:styleId="af7">
    <w:name w:val="Table Grid"/>
    <w:basedOn w:val="a9"/>
    <w:uiPriority w:val="39"/>
    <w:rsid w:val="0050623A"/>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8"/>
    <w:rsid w:val="0050623A"/>
  </w:style>
  <w:style w:type="character" w:styleId="af8">
    <w:name w:val="Strong"/>
    <w:basedOn w:val="a8"/>
    <w:uiPriority w:val="99"/>
    <w:qFormat/>
    <w:rsid w:val="0050623A"/>
    <w:rPr>
      <w:b/>
      <w:bCs/>
    </w:rPr>
  </w:style>
  <w:style w:type="character" w:customStyle="1" w:styleId="14">
    <w:name w:val="Заголовок №1_"/>
    <w:basedOn w:val="a8"/>
    <w:link w:val="15"/>
    <w:rsid w:val="0050623A"/>
    <w:rPr>
      <w:rFonts w:ascii="Times New Roman" w:eastAsia="Times New Roman" w:hAnsi="Times New Roman" w:cs="Times New Roman"/>
      <w:sz w:val="39"/>
      <w:szCs w:val="39"/>
      <w:shd w:val="clear" w:color="auto" w:fill="FFFFFF"/>
    </w:rPr>
  </w:style>
  <w:style w:type="paragraph" w:customStyle="1" w:styleId="15">
    <w:name w:val="Заголовок №1"/>
    <w:basedOn w:val="a7"/>
    <w:link w:val="14"/>
    <w:rsid w:val="0050623A"/>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7"/>
    <w:rsid w:val="0050623A"/>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7"/>
    <w:link w:val="afb"/>
    <w:rsid w:val="0050623A"/>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b">
    <w:name w:val="Примечание Знак"/>
    <w:link w:val="afa"/>
    <w:rsid w:val="0050623A"/>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7"/>
    <w:rsid w:val="0050623A"/>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50623A"/>
    <w:pPr>
      <w:tabs>
        <w:tab w:val="clear" w:pos="1134"/>
        <w:tab w:val="clear" w:pos="1844"/>
        <w:tab w:val="num" w:pos="993"/>
      </w:tabs>
      <w:ind w:left="993" w:hanging="851"/>
    </w:pPr>
  </w:style>
  <w:style w:type="paragraph" w:customStyle="1" w:styleId="afe">
    <w:name w:val="Подподпункт"/>
    <w:basedOn w:val="afd"/>
    <w:link w:val="aff"/>
    <w:rsid w:val="0050623A"/>
    <w:pPr>
      <w:tabs>
        <w:tab w:val="clear" w:pos="993"/>
        <w:tab w:val="left" w:pos="1134"/>
        <w:tab w:val="left" w:pos="1418"/>
        <w:tab w:val="num" w:pos="2127"/>
      </w:tabs>
      <w:ind w:left="2127" w:hanging="567"/>
    </w:pPr>
    <w:rPr>
      <w:snapToGrid/>
    </w:rPr>
  </w:style>
  <w:style w:type="paragraph" w:customStyle="1" w:styleId="aff0">
    <w:name w:val="Подподподпункт"/>
    <w:basedOn w:val="a7"/>
    <w:rsid w:val="0050623A"/>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6">
    <w:name w:val="Пункт1"/>
    <w:basedOn w:val="a7"/>
    <w:rsid w:val="0050623A"/>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7"/>
    <w:rsid w:val="0050623A"/>
    <w:pPr>
      <w:spacing w:after="0" w:line="360" w:lineRule="auto"/>
      <w:ind w:left="2268" w:hanging="283"/>
      <w:jc w:val="both"/>
    </w:pPr>
    <w:rPr>
      <w:rFonts w:ascii="Times New Roman" w:eastAsia="Times New Roman" w:hAnsi="Times New Roman"/>
      <w:szCs w:val="20"/>
      <w:lang w:eastAsia="ru-RU"/>
    </w:rPr>
  </w:style>
  <w:style w:type="paragraph" w:styleId="aff2">
    <w:name w:val="Body Text"/>
    <w:aliases w:val="Основной текст Знак Знак Знак,Основной текст Знак Знак Знак Знак,Знак1"/>
    <w:basedOn w:val="a7"/>
    <w:link w:val="aff3"/>
    <w:uiPriority w:val="99"/>
    <w:unhideWhenUsed/>
    <w:rsid w:val="0050623A"/>
    <w:pPr>
      <w:spacing w:after="120"/>
    </w:pPr>
  </w:style>
  <w:style w:type="character" w:customStyle="1" w:styleId="aff3">
    <w:name w:val="Основной текст Знак"/>
    <w:aliases w:val="Основной текст Знак Знак Знак Знак1,Основной текст Знак Знак Знак Знак Знак,Знак1 Знак"/>
    <w:basedOn w:val="a8"/>
    <w:link w:val="aff2"/>
    <w:uiPriority w:val="99"/>
    <w:rsid w:val="0050623A"/>
    <w:rPr>
      <w:rFonts w:ascii="Proxima Nova ExCn Rg" w:hAnsi="Proxima Nova ExCn Rg" w:cs="Times New Roman"/>
      <w:sz w:val="28"/>
      <w:szCs w:val="28"/>
    </w:rPr>
  </w:style>
  <w:style w:type="character" w:customStyle="1" w:styleId="aff4">
    <w:name w:val="Колонтитул_"/>
    <w:basedOn w:val="a8"/>
    <w:link w:val="aff5"/>
    <w:rsid w:val="0050623A"/>
    <w:rPr>
      <w:rFonts w:ascii="Times New Roman" w:eastAsia="Times New Roman" w:hAnsi="Times New Roman" w:cs="Times New Roman"/>
      <w:sz w:val="20"/>
      <w:szCs w:val="20"/>
      <w:shd w:val="clear" w:color="auto" w:fill="FFFFFF"/>
    </w:rPr>
  </w:style>
  <w:style w:type="paragraph" w:customStyle="1" w:styleId="aff5">
    <w:name w:val="Колонтитул"/>
    <w:basedOn w:val="a7"/>
    <w:link w:val="aff4"/>
    <w:rsid w:val="0050623A"/>
    <w:pPr>
      <w:shd w:val="clear" w:color="auto" w:fill="FFFFFF"/>
      <w:spacing w:after="0" w:line="240" w:lineRule="auto"/>
    </w:pPr>
    <w:rPr>
      <w:rFonts w:ascii="Times New Roman" w:eastAsia="Times New Roman" w:hAnsi="Times New Roman"/>
      <w:sz w:val="20"/>
      <w:szCs w:val="20"/>
    </w:rPr>
  </w:style>
  <w:style w:type="paragraph" w:styleId="aff6">
    <w:name w:val="List Bullet"/>
    <w:basedOn w:val="a7"/>
    <w:autoRedefine/>
    <w:rsid w:val="005062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7"/>
    <w:link w:val="aff8"/>
    <w:uiPriority w:val="99"/>
    <w:rsid w:val="0050623A"/>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8"/>
    <w:link w:val="aff7"/>
    <w:uiPriority w:val="99"/>
    <w:rsid w:val="0050623A"/>
    <w:rPr>
      <w:rFonts w:ascii="Times New Roman" w:eastAsia="Times New Roman" w:hAnsi="Times New Roman" w:cs="Times New Roman"/>
      <w:i/>
      <w:iCs/>
      <w:sz w:val="20"/>
      <w:szCs w:val="20"/>
      <w:lang w:eastAsia="ru-RU"/>
    </w:rPr>
  </w:style>
  <w:style w:type="paragraph" w:styleId="aff9">
    <w:name w:val="footer"/>
    <w:basedOn w:val="a7"/>
    <w:link w:val="affa"/>
    <w:uiPriority w:val="99"/>
    <w:unhideWhenUsed/>
    <w:rsid w:val="0050623A"/>
    <w:pPr>
      <w:tabs>
        <w:tab w:val="center" w:pos="4677"/>
        <w:tab w:val="right" w:pos="9355"/>
      </w:tabs>
      <w:spacing w:after="0" w:line="240" w:lineRule="auto"/>
    </w:pPr>
  </w:style>
  <w:style w:type="character" w:customStyle="1" w:styleId="affa">
    <w:name w:val="Нижний колонтитул Знак"/>
    <w:basedOn w:val="a8"/>
    <w:link w:val="aff9"/>
    <w:uiPriority w:val="99"/>
    <w:rsid w:val="0050623A"/>
    <w:rPr>
      <w:rFonts w:ascii="Proxima Nova ExCn Rg" w:hAnsi="Proxima Nova ExCn Rg" w:cs="Times New Roman"/>
      <w:sz w:val="28"/>
      <w:szCs w:val="28"/>
    </w:rPr>
  </w:style>
  <w:style w:type="character" w:customStyle="1" w:styleId="affb">
    <w:name w:val="Сноска_"/>
    <w:basedOn w:val="a8"/>
    <w:link w:val="affc"/>
    <w:rsid w:val="0050623A"/>
    <w:rPr>
      <w:rFonts w:ascii="Times New Roman" w:eastAsia="Times New Roman" w:hAnsi="Times New Roman" w:cs="Times New Roman"/>
      <w:sz w:val="18"/>
      <w:szCs w:val="18"/>
      <w:shd w:val="clear" w:color="auto" w:fill="FFFFFF"/>
    </w:rPr>
  </w:style>
  <w:style w:type="paragraph" w:customStyle="1" w:styleId="affc">
    <w:name w:val="Сноска"/>
    <w:basedOn w:val="a7"/>
    <w:link w:val="affb"/>
    <w:rsid w:val="0050623A"/>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7"/>
    <w:rsid w:val="005062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e"/>
    <w:rsid w:val="0050623A"/>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8"/>
    <w:link w:val="25"/>
    <w:rsid w:val="0050623A"/>
    <w:rPr>
      <w:rFonts w:ascii="Times New Roman" w:eastAsia="Times New Roman" w:hAnsi="Times New Roman" w:cs="Times New Roman"/>
      <w:sz w:val="27"/>
      <w:szCs w:val="27"/>
      <w:shd w:val="clear" w:color="auto" w:fill="FFFFFF"/>
    </w:rPr>
  </w:style>
  <w:style w:type="paragraph" w:customStyle="1" w:styleId="25">
    <w:name w:val="Заголовок №2"/>
    <w:basedOn w:val="a7"/>
    <w:link w:val="24"/>
    <w:rsid w:val="0050623A"/>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50623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50623A"/>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7"/>
    <w:rsid w:val="0050623A"/>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8">
    <w:name w:val="Пункт_1"/>
    <w:basedOn w:val="a7"/>
    <w:rsid w:val="0050623A"/>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9">
    <w:name w:val="Нет списка1"/>
    <w:next w:val="aa"/>
    <w:uiPriority w:val="99"/>
    <w:semiHidden/>
    <w:unhideWhenUsed/>
    <w:rsid w:val="0050623A"/>
  </w:style>
  <w:style w:type="table" w:customStyle="1" w:styleId="1a">
    <w:name w:val="Сетка таблицы1"/>
    <w:basedOn w:val="a9"/>
    <w:next w:val="af7"/>
    <w:rsid w:val="0050623A"/>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7"/>
    <w:link w:val="28"/>
    <w:unhideWhenUsed/>
    <w:rsid w:val="0050623A"/>
    <w:pPr>
      <w:spacing w:after="120" w:line="480" w:lineRule="auto"/>
    </w:pPr>
  </w:style>
  <w:style w:type="character" w:customStyle="1" w:styleId="28">
    <w:name w:val="Основной текст 2 Знак"/>
    <w:basedOn w:val="a8"/>
    <w:link w:val="27"/>
    <w:rsid w:val="0050623A"/>
    <w:rPr>
      <w:rFonts w:ascii="Proxima Nova ExCn Rg" w:hAnsi="Proxima Nova ExCn Rg" w:cs="Times New Roman"/>
      <w:sz w:val="28"/>
      <w:szCs w:val="28"/>
    </w:rPr>
  </w:style>
  <w:style w:type="paragraph" w:customStyle="1" w:styleId="stzag1">
    <w:name w:val="st_zag1"/>
    <w:basedOn w:val="a7"/>
    <w:next w:val="a7"/>
    <w:rsid w:val="0050623A"/>
    <w:pPr>
      <w:numPr>
        <w:numId w:val="3"/>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7"/>
    <w:rsid w:val="0050623A"/>
    <w:pPr>
      <w:numPr>
        <w:ilvl w:val="1"/>
        <w:numId w:val="3"/>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7"/>
    <w:rsid w:val="0050623A"/>
    <w:pPr>
      <w:numPr>
        <w:ilvl w:val="2"/>
        <w:numId w:val="3"/>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7"/>
    <w:rsid w:val="0050623A"/>
    <w:pPr>
      <w:numPr>
        <w:ilvl w:val="3"/>
        <w:numId w:val="3"/>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5062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50623A"/>
    <w:pPr>
      <w:keepNext/>
      <w:tabs>
        <w:tab w:val="clear" w:pos="1701"/>
      </w:tabs>
      <w:spacing w:before="240"/>
      <w:ind w:left="567" w:firstLine="0"/>
      <w:outlineLvl w:val="3"/>
    </w:pPr>
    <w:rPr>
      <w:b/>
      <w:i/>
    </w:rPr>
  </w:style>
  <w:style w:type="paragraph" w:styleId="HTML">
    <w:name w:val="HTML Address"/>
    <w:basedOn w:val="a7"/>
    <w:link w:val="HTML0"/>
    <w:rsid w:val="0050623A"/>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8"/>
    <w:link w:val="HTML"/>
    <w:rsid w:val="0050623A"/>
    <w:rPr>
      <w:rFonts w:ascii="Times New Roman" w:eastAsia="Times New Roman" w:hAnsi="Times New Roman" w:cs="Times New Roman"/>
      <w:i/>
      <w:iCs/>
      <w:sz w:val="28"/>
      <w:szCs w:val="24"/>
      <w:lang w:eastAsia="ru-RU"/>
    </w:rPr>
  </w:style>
  <w:style w:type="character" w:styleId="affd">
    <w:name w:val="Emphasis"/>
    <w:uiPriority w:val="20"/>
    <w:qFormat/>
    <w:rsid w:val="0050623A"/>
    <w:rPr>
      <w:i/>
      <w:iCs/>
    </w:rPr>
  </w:style>
  <w:style w:type="character" w:styleId="affe">
    <w:name w:val="footnote reference"/>
    <w:aliases w:val="Знак сноски 1,Знак сноски-FN"/>
    <w:uiPriority w:val="99"/>
    <w:rsid w:val="0050623A"/>
    <w:rPr>
      <w:vertAlign w:val="superscript"/>
    </w:rPr>
  </w:style>
  <w:style w:type="paragraph" w:styleId="29">
    <w:name w:val="List Bullet 2"/>
    <w:basedOn w:val="a7"/>
    <w:autoRedefine/>
    <w:rsid w:val="0050623A"/>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7"/>
    <w:autoRedefine/>
    <w:rsid w:val="0050623A"/>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7"/>
    <w:link w:val="afff0"/>
    <w:qFormat/>
    <w:rsid w:val="0050623A"/>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8"/>
    <w:link w:val="afff"/>
    <w:rsid w:val="0050623A"/>
    <w:rPr>
      <w:rFonts w:ascii="Times New Roman" w:eastAsia="Times New Roman" w:hAnsi="Times New Roman" w:cs="Times New Roman"/>
      <w:bCs/>
      <w:i/>
      <w:sz w:val="28"/>
      <w:szCs w:val="28"/>
      <w:lang w:eastAsia="ru-RU"/>
    </w:rPr>
  </w:style>
  <w:style w:type="paragraph" w:styleId="afff1">
    <w:name w:val="caption"/>
    <w:basedOn w:val="a7"/>
    <w:next w:val="a7"/>
    <w:qFormat/>
    <w:rsid w:val="0050623A"/>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50623A"/>
    <w:rPr>
      <w:rFonts w:ascii="Times New Roman" w:hAnsi="Times New Roman" w:cs="Times New Roman"/>
      <w:sz w:val="20"/>
      <w:szCs w:val="20"/>
    </w:rPr>
  </w:style>
  <w:style w:type="paragraph" w:styleId="afff3">
    <w:name w:val="List Number"/>
    <w:basedOn w:val="a7"/>
    <w:rsid w:val="0050623A"/>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7"/>
    <w:rsid w:val="0050623A"/>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
    <w:basedOn w:val="a7"/>
    <w:link w:val="afff5"/>
    <w:uiPriority w:val="99"/>
    <w:rsid w:val="0050623A"/>
    <w:pPr>
      <w:spacing w:after="0" w:line="240" w:lineRule="auto"/>
      <w:ind w:firstLine="567"/>
      <w:jc w:val="both"/>
    </w:pPr>
    <w:rPr>
      <w:rFonts w:ascii="Times New Roman" w:eastAsia="Times New Roman" w:hAnsi="Times New Roman"/>
      <w:szCs w:val="24"/>
      <w:lang w:eastAsia="ru-RU"/>
    </w:rPr>
  </w:style>
  <w:style w:type="paragraph" w:styleId="1b">
    <w:name w:val="toc 1"/>
    <w:basedOn w:val="a7"/>
    <w:next w:val="a7"/>
    <w:autoRedefine/>
    <w:uiPriority w:val="39"/>
    <w:rsid w:val="0050623A"/>
    <w:pPr>
      <w:spacing w:before="120" w:after="0" w:line="240" w:lineRule="auto"/>
      <w:jc w:val="both"/>
    </w:pPr>
    <w:rPr>
      <w:rFonts w:eastAsia="Times New Roman"/>
      <w:b/>
      <w:bCs/>
      <w:caps/>
      <w:noProof/>
      <w:szCs w:val="20"/>
      <w:lang w:eastAsia="ru-RU"/>
    </w:rPr>
  </w:style>
  <w:style w:type="paragraph" w:styleId="2b">
    <w:name w:val="toc 2"/>
    <w:basedOn w:val="a7"/>
    <w:next w:val="a7"/>
    <w:autoRedefine/>
    <w:uiPriority w:val="39"/>
    <w:rsid w:val="0050623A"/>
    <w:pPr>
      <w:spacing w:before="120" w:after="0" w:line="240" w:lineRule="auto"/>
      <w:jc w:val="both"/>
    </w:pPr>
    <w:rPr>
      <w:rFonts w:eastAsia="Times New Roman"/>
      <w:noProof/>
      <w:szCs w:val="20"/>
      <w:lang w:eastAsia="ru-RU"/>
    </w:rPr>
  </w:style>
  <w:style w:type="paragraph" w:styleId="38">
    <w:name w:val="toc 3"/>
    <w:basedOn w:val="a7"/>
    <w:next w:val="a7"/>
    <w:autoRedefine/>
    <w:uiPriority w:val="39"/>
    <w:rsid w:val="0050623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7"/>
    <w:next w:val="a7"/>
    <w:autoRedefine/>
    <w:rsid w:val="0050623A"/>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7"/>
    <w:link w:val="3a"/>
    <w:rsid w:val="0050623A"/>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8"/>
    <w:link w:val="39"/>
    <w:rsid w:val="0050623A"/>
    <w:rPr>
      <w:rFonts w:ascii="Times New Roman" w:eastAsia="Times New Roman" w:hAnsi="Times New Roman" w:cs="Times New Roman"/>
      <w:sz w:val="16"/>
      <w:szCs w:val="16"/>
      <w:lang w:eastAsia="ru-RU"/>
    </w:rPr>
  </w:style>
  <w:style w:type="paragraph" w:styleId="afff6">
    <w:name w:val="Body Text Indent"/>
    <w:basedOn w:val="a7"/>
    <w:link w:val="afff7"/>
    <w:rsid w:val="0050623A"/>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8"/>
    <w:link w:val="afff6"/>
    <w:rsid w:val="0050623A"/>
    <w:rPr>
      <w:rFonts w:ascii="Times New Roman" w:eastAsia="Times New Roman" w:hAnsi="Times New Roman" w:cs="Times New Roman"/>
      <w:i/>
      <w:iCs/>
      <w:color w:val="000000"/>
      <w:sz w:val="28"/>
      <w:szCs w:val="28"/>
      <w:lang w:eastAsia="ru-RU"/>
    </w:rPr>
  </w:style>
  <w:style w:type="paragraph" w:styleId="2c">
    <w:name w:val="Body Text Indent 2"/>
    <w:aliases w:val="Знак11,Знак"/>
    <w:basedOn w:val="a7"/>
    <w:link w:val="2d"/>
    <w:rsid w:val="0050623A"/>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aliases w:val="Знак11 Знак,Знак Знак"/>
    <w:basedOn w:val="a8"/>
    <w:link w:val="2c"/>
    <w:rsid w:val="0050623A"/>
    <w:rPr>
      <w:rFonts w:ascii="Times New Roman" w:eastAsia="Times New Roman" w:hAnsi="Times New Roman" w:cs="Times New Roman"/>
      <w:sz w:val="28"/>
      <w:szCs w:val="28"/>
      <w:lang w:eastAsia="ru-RU"/>
    </w:rPr>
  </w:style>
  <w:style w:type="paragraph" w:styleId="3b">
    <w:name w:val="Body Text Indent 3"/>
    <w:basedOn w:val="a7"/>
    <w:link w:val="3c"/>
    <w:rsid w:val="0050623A"/>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8"/>
    <w:link w:val="3b"/>
    <w:rsid w:val="0050623A"/>
    <w:rPr>
      <w:rFonts w:ascii="Times New Roman" w:eastAsia="Times New Roman" w:hAnsi="Times New Roman" w:cs="Times New Roman"/>
      <w:b/>
      <w:bCs/>
      <w:sz w:val="26"/>
      <w:szCs w:val="26"/>
    </w:rPr>
  </w:style>
  <w:style w:type="paragraph" w:customStyle="1" w:styleId="-42">
    <w:name w:val="пункт-4"/>
    <w:basedOn w:val="a7"/>
    <w:rsid w:val="0050623A"/>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50623A"/>
    <w:rPr>
      <w:color w:val="800080"/>
      <w:u w:val="single"/>
    </w:rPr>
  </w:style>
  <w:style w:type="paragraph" w:customStyle="1" w:styleId="-50">
    <w:name w:val="пункт-5"/>
    <w:basedOn w:val="a7"/>
    <w:link w:val="-51"/>
    <w:rsid w:val="0050623A"/>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50623A"/>
    <w:rPr>
      <w:rFonts w:ascii="Times New Roman" w:eastAsia="Times New Roman" w:hAnsi="Times New Roman" w:cs="Times New Roman"/>
      <w:sz w:val="28"/>
      <w:szCs w:val="28"/>
      <w:lang w:eastAsia="ru-RU"/>
    </w:rPr>
  </w:style>
  <w:style w:type="paragraph" w:customStyle="1" w:styleId="-60">
    <w:name w:val="пункт-6"/>
    <w:basedOn w:val="a7"/>
    <w:rsid w:val="0050623A"/>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7"/>
    <w:rsid w:val="0050623A"/>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7"/>
    <w:rsid w:val="005062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7"/>
    <w:link w:val="afffb"/>
    <w:semiHidden/>
    <w:rsid w:val="0050623A"/>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8"/>
    <w:link w:val="afffa"/>
    <w:semiHidden/>
    <w:rsid w:val="0050623A"/>
    <w:rPr>
      <w:rFonts w:ascii="Tahoma" w:eastAsia="Times New Roman" w:hAnsi="Tahoma" w:cs="Tahoma"/>
      <w:sz w:val="20"/>
      <w:szCs w:val="28"/>
      <w:shd w:val="clear" w:color="auto" w:fill="000080"/>
      <w:lang w:eastAsia="ru-RU"/>
    </w:rPr>
  </w:style>
  <w:style w:type="paragraph" w:customStyle="1" w:styleId="afffc">
    <w:name w:val="Таблица текст"/>
    <w:basedOn w:val="a7"/>
    <w:rsid w:val="0050623A"/>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7"/>
    <w:link w:val="afffe"/>
    <w:rsid w:val="0050623A"/>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
    <w:name w:val="Plain Text"/>
    <w:basedOn w:val="a7"/>
    <w:link w:val="affff0"/>
    <w:rsid w:val="0050623A"/>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8"/>
    <w:link w:val="affff"/>
    <w:rsid w:val="0050623A"/>
    <w:rPr>
      <w:rFonts w:ascii="Times New Roman" w:eastAsia="Times New Roman" w:hAnsi="Times New Roman" w:cs="Times New Roman"/>
      <w:sz w:val="26"/>
      <w:szCs w:val="26"/>
      <w:lang w:eastAsia="ru-RU"/>
    </w:rPr>
  </w:style>
  <w:style w:type="paragraph" w:styleId="affff1">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2"/>
    <w:basedOn w:val="a7"/>
    <w:link w:val="affff2"/>
    <w:qFormat/>
    <w:rsid w:val="0050623A"/>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Знак2 Знак"/>
    <w:basedOn w:val="a8"/>
    <w:link w:val="affff1"/>
    <w:rsid w:val="0050623A"/>
    <w:rPr>
      <w:rFonts w:ascii="Times New Roman" w:eastAsia="Times New Roman" w:hAnsi="Times New Roman" w:cs="Times New Roman"/>
      <w:sz w:val="18"/>
      <w:szCs w:val="20"/>
      <w:lang w:eastAsia="ru-RU"/>
    </w:rPr>
  </w:style>
  <w:style w:type="paragraph" w:customStyle="1" w:styleId="affff3">
    <w:name w:val="Текст таблицы"/>
    <w:basedOn w:val="a7"/>
    <w:semiHidden/>
    <w:rsid w:val="0050623A"/>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7"/>
    <w:next w:val="a7"/>
    <w:autoRedefine/>
    <w:semiHidden/>
    <w:rsid w:val="0050623A"/>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7"/>
    <w:rsid w:val="0050623A"/>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7"/>
    <w:next w:val="a7"/>
    <w:autoRedefine/>
    <w:rsid w:val="0050623A"/>
    <w:pPr>
      <w:spacing w:before="120" w:after="0" w:line="240" w:lineRule="auto"/>
      <w:jc w:val="both"/>
    </w:pPr>
    <w:rPr>
      <w:rFonts w:eastAsia="Times New Roman"/>
      <w:szCs w:val="18"/>
      <w:lang w:eastAsia="ru-RU"/>
    </w:rPr>
  </w:style>
  <w:style w:type="paragraph" w:styleId="52">
    <w:name w:val="toc 5"/>
    <w:basedOn w:val="a7"/>
    <w:next w:val="a7"/>
    <w:autoRedefine/>
    <w:rsid w:val="0050623A"/>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7"/>
    <w:next w:val="a7"/>
    <w:autoRedefine/>
    <w:rsid w:val="0050623A"/>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7"/>
    <w:next w:val="a7"/>
    <w:autoRedefine/>
    <w:rsid w:val="0050623A"/>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7"/>
    <w:next w:val="a7"/>
    <w:autoRedefine/>
    <w:rsid w:val="0050623A"/>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50623A"/>
    <w:rPr>
      <w:sz w:val="28"/>
      <w:szCs w:val="24"/>
      <w:lang w:eastAsia="ru-RU"/>
    </w:rPr>
  </w:style>
  <w:style w:type="paragraph" w:customStyle="1" w:styleId="affff6">
    <w:name w:val="Часть"/>
    <w:basedOn w:val="a7"/>
    <w:link w:val="affff5"/>
    <w:rsid w:val="0050623A"/>
    <w:pPr>
      <w:tabs>
        <w:tab w:val="num" w:pos="1134"/>
      </w:tabs>
      <w:spacing w:after="0" w:line="288" w:lineRule="auto"/>
      <w:ind w:firstLine="567"/>
      <w:jc w:val="both"/>
    </w:pPr>
    <w:rPr>
      <w:rFonts w:asciiTheme="minorHAnsi" w:hAnsiTheme="minorHAnsi" w:cstheme="minorBidi"/>
      <w:szCs w:val="24"/>
      <w:lang w:eastAsia="ru-RU"/>
    </w:rPr>
  </w:style>
  <w:style w:type="paragraph" w:styleId="affff7">
    <w:name w:val="List"/>
    <w:basedOn w:val="aff2"/>
    <w:semiHidden/>
    <w:rsid w:val="0050623A"/>
    <w:pPr>
      <w:spacing w:line="288" w:lineRule="auto"/>
      <w:ind w:firstLine="567"/>
      <w:jc w:val="both"/>
    </w:pPr>
    <w:rPr>
      <w:rFonts w:ascii="Arial" w:eastAsia="Calibri" w:hAnsi="Arial" w:cs="Tahoma"/>
      <w:lang w:eastAsia="ar-SA"/>
    </w:rPr>
  </w:style>
  <w:style w:type="paragraph" w:styleId="affff8">
    <w:name w:val="endnote text"/>
    <w:basedOn w:val="a7"/>
    <w:link w:val="affff9"/>
    <w:rsid w:val="0050623A"/>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8"/>
    <w:link w:val="affff8"/>
    <w:rsid w:val="0050623A"/>
    <w:rPr>
      <w:rFonts w:ascii="Times New Roman" w:eastAsia="Times New Roman" w:hAnsi="Times New Roman" w:cs="Times New Roman"/>
      <w:sz w:val="20"/>
      <w:szCs w:val="20"/>
      <w:lang w:eastAsia="ru-RU"/>
    </w:rPr>
  </w:style>
  <w:style w:type="paragraph" w:customStyle="1" w:styleId="affffa">
    <w:name w:val="маркированный"/>
    <w:basedOn w:val="a7"/>
    <w:rsid w:val="0050623A"/>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7"/>
    <w:rsid w:val="0050623A"/>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7"/>
    <w:rsid w:val="0050623A"/>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50623A"/>
    <w:rPr>
      <w:vertAlign w:val="superscript"/>
    </w:rPr>
  </w:style>
  <w:style w:type="paragraph" w:customStyle="1" w:styleId="affffe">
    <w:name w:val="Новая редакция"/>
    <w:basedOn w:val="a7"/>
    <w:rsid w:val="0050623A"/>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50623A"/>
    <w:pPr>
      <w:keepNext/>
      <w:suppressAutoHyphens/>
      <w:spacing w:before="360" w:after="120"/>
      <w:jc w:val="left"/>
      <w:outlineLvl w:val="1"/>
    </w:pPr>
    <w:rPr>
      <w:b/>
      <w:caps/>
    </w:rPr>
  </w:style>
  <w:style w:type="paragraph" w:customStyle="1" w:styleId="-20">
    <w:name w:val="Пункт-2"/>
    <w:basedOn w:val="a7"/>
    <w:link w:val="-22"/>
    <w:rsid w:val="0050623A"/>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50623A"/>
    <w:rPr>
      <w:rFonts w:ascii="Times New Roman" w:eastAsia="Times New Roman" w:hAnsi="Times New Roman" w:cs="Times New Roman"/>
      <w:sz w:val="28"/>
      <w:szCs w:val="24"/>
      <w:lang w:eastAsia="ru-RU"/>
    </w:rPr>
  </w:style>
  <w:style w:type="character" w:customStyle="1" w:styleId="-21">
    <w:name w:val="Подзаголовок-2 Знак"/>
    <w:link w:val="-2"/>
    <w:rsid w:val="0050623A"/>
    <w:rPr>
      <w:rFonts w:ascii="Times New Roman" w:eastAsia="Times New Roman" w:hAnsi="Times New Roman" w:cs="Times New Roman"/>
      <w:b/>
      <w:caps/>
      <w:sz w:val="28"/>
      <w:szCs w:val="24"/>
      <w:lang w:eastAsia="ru-RU"/>
    </w:rPr>
  </w:style>
  <w:style w:type="character" w:customStyle="1" w:styleId="2e">
    <w:name w:val="Основной шрифт абзаца2"/>
    <w:rsid w:val="0050623A"/>
  </w:style>
  <w:style w:type="character" w:customStyle="1" w:styleId="1d">
    <w:name w:val="Основной шрифт абзаца1"/>
    <w:rsid w:val="0050623A"/>
  </w:style>
  <w:style w:type="character" w:customStyle="1" w:styleId="afffff">
    <w:name w:val="Символ нумерации"/>
    <w:rsid w:val="0050623A"/>
  </w:style>
  <w:style w:type="paragraph" w:customStyle="1" w:styleId="2f">
    <w:name w:val="Название2"/>
    <w:basedOn w:val="a7"/>
    <w:rsid w:val="005062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0">
    <w:name w:val="Указатель2"/>
    <w:basedOn w:val="a7"/>
    <w:rsid w:val="0050623A"/>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7"/>
    <w:rsid w:val="005062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7"/>
    <w:rsid w:val="0050623A"/>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2"/>
    <w:rsid w:val="0050623A"/>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50623A"/>
    <w:rPr>
      <w:rFonts w:ascii="Times New Roman" w:eastAsia="Times New Roman" w:hAnsi="Times New Roman" w:cs="Times New Roman"/>
      <w:sz w:val="18"/>
      <w:szCs w:val="18"/>
      <w:lang w:eastAsia="ru-RU"/>
    </w:rPr>
  </w:style>
  <w:style w:type="numbering" w:customStyle="1" w:styleId="StyleBulleted">
    <w:name w:val="StyleBulleted"/>
    <w:rsid w:val="0050623A"/>
    <w:pPr>
      <w:numPr>
        <w:numId w:val="6"/>
      </w:numPr>
    </w:pPr>
  </w:style>
  <w:style w:type="paragraph" w:customStyle="1" w:styleId="up">
    <w:name w:val="up"/>
    <w:basedOn w:val="a7"/>
    <w:rsid w:val="0050623A"/>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7"/>
    <w:rsid w:val="0050623A"/>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7"/>
    <w:rsid w:val="0050623A"/>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50623A"/>
    <w:rPr>
      <w:b/>
      <w:i/>
      <w:shd w:val="clear" w:color="auto" w:fill="FFFF99"/>
    </w:rPr>
  </w:style>
  <w:style w:type="paragraph" w:customStyle="1" w:styleId="2f1">
    <w:name w:val="Подзаголовок_2"/>
    <w:basedOn w:val="a7"/>
    <w:rsid w:val="0050623A"/>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7"/>
    <w:rsid w:val="0050623A"/>
    <w:pPr>
      <w:ind w:left="720"/>
    </w:pPr>
    <w:rPr>
      <w:rFonts w:ascii="Calibri" w:eastAsia="Times New Roman" w:hAnsi="Calibri"/>
    </w:rPr>
  </w:style>
  <w:style w:type="paragraph" w:customStyle="1" w:styleId="Times12">
    <w:name w:val="Times 12"/>
    <w:basedOn w:val="a7"/>
    <w:rsid w:val="0050623A"/>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50623A"/>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50623A"/>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50623A"/>
    <w:rPr>
      <w:rFonts w:ascii="Times New Roman" w:eastAsia="Times New Roman" w:hAnsi="Times New Roman" w:cs="Times New Roman"/>
      <w:spacing w:val="40"/>
      <w:sz w:val="24"/>
      <w:szCs w:val="28"/>
      <w:lang w:eastAsia="ru-RU"/>
    </w:rPr>
  </w:style>
  <w:style w:type="paragraph" w:styleId="afffff1">
    <w:name w:val="TOC Heading"/>
    <w:basedOn w:val="11"/>
    <w:next w:val="a7"/>
    <w:uiPriority w:val="39"/>
    <w:semiHidden/>
    <w:unhideWhenUsed/>
    <w:qFormat/>
    <w:rsid w:val="0050623A"/>
    <w:pPr>
      <w:outlineLvl w:val="9"/>
    </w:pPr>
    <w:rPr>
      <w:rFonts w:asciiTheme="majorHAnsi" w:hAnsiTheme="majorHAnsi"/>
      <w:color w:val="2E74B5" w:themeColor="accent1" w:themeShade="BF"/>
      <w:sz w:val="28"/>
      <w:lang w:eastAsia="ru-RU"/>
    </w:rPr>
  </w:style>
  <w:style w:type="character" w:customStyle="1" w:styleId="17">
    <w:name w:val="Пункт Знак1"/>
    <w:link w:val="aff1"/>
    <w:rsid w:val="0050623A"/>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rsid w:val="0050623A"/>
    <w:rPr>
      <w:rFonts w:ascii="Times New Roman" w:eastAsia="Times New Roman" w:hAnsi="Times New Roman" w:cs="Times New Roman"/>
      <w:sz w:val="28"/>
      <w:szCs w:val="24"/>
      <w:lang w:eastAsia="ru-RU"/>
    </w:rPr>
  </w:style>
  <w:style w:type="paragraph" w:styleId="afffff2">
    <w:name w:val="List Continue"/>
    <w:basedOn w:val="a7"/>
    <w:uiPriority w:val="99"/>
    <w:semiHidden/>
    <w:unhideWhenUsed/>
    <w:rsid w:val="0050623A"/>
    <w:pPr>
      <w:spacing w:after="120"/>
      <w:ind w:left="283"/>
      <w:contextualSpacing/>
    </w:pPr>
  </w:style>
  <w:style w:type="numbering" w:customStyle="1" w:styleId="2f4">
    <w:name w:val="Нет списка2"/>
    <w:next w:val="aa"/>
    <w:semiHidden/>
    <w:rsid w:val="0050623A"/>
  </w:style>
  <w:style w:type="paragraph" w:customStyle="1" w:styleId="afffff3">
    <w:name w:val="Служебный"/>
    <w:basedOn w:val="a0"/>
    <w:rsid w:val="0050623A"/>
  </w:style>
  <w:style w:type="paragraph" w:customStyle="1" w:styleId="a0">
    <w:name w:val="Главы"/>
    <w:basedOn w:val="afff9"/>
    <w:next w:val="a7"/>
    <w:rsid w:val="0050623A"/>
    <w:pPr>
      <w:numPr>
        <w:numId w:val="7"/>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50623A"/>
    <w:rPr>
      <w:noProof w:val="0"/>
      <w:sz w:val="28"/>
      <w:lang w:val="ru-RU" w:eastAsia="ru-RU" w:bidi="ar-SA"/>
    </w:rPr>
  </w:style>
  <w:style w:type="paragraph" w:customStyle="1" w:styleId="20">
    <w:name w:val="Пункт2"/>
    <w:basedOn w:val="aff2"/>
    <w:link w:val="2f5"/>
    <w:rsid w:val="0050623A"/>
    <w:pPr>
      <w:keepNext/>
      <w:numPr>
        <w:ilvl w:val="2"/>
        <w:numId w:val="8"/>
      </w:numPr>
      <w:suppressAutoHyphens/>
      <w:spacing w:before="240" w:line="240" w:lineRule="auto"/>
      <w:outlineLvl w:val="2"/>
    </w:pPr>
    <w:rPr>
      <w:rFonts w:ascii="Times New Roman" w:eastAsia="Times New Roman" w:hAnsi="Times New Roman"/>
      <w:snapToGrid w:val="0"/>
      <w:lang w:eastAsia="ru-RU"/>
    </w:rPr>
  </w:style>
  <w:style w:type="paragraph" w:customStyle="1" w:styleId="afffff5">
    <w:name w:val="Подподподподпункт"/>
    <w:basedOn w:val="a7"/>
    <w:rsid w:val="0050623A"/>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5062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5">
    <w:name w:val="Пункт2 Знак"/>
    <w:basedOn w:val="17"/>
    <w:link w:val="20"/>
    <w:rsid w:val="0050623A"/>
    <w:rPr>
      <w:rFonts w:ascii="Times New Roman" w:eastAsia="Times New Roman" w:hAnsi="Times New Roman" w:cs="Times New Roman"/>
      <w:snapToGrid w:val="0"/>
      <w:sz w:val="28"/>
      <w:szCs w:val="28"/>
      <w:lang w:eastAsia="ru-RU"/>
    </w:rPr>
  </w:style>
  <w:style w:type="paragraph" w:customStyle="1" w:styleId="3">
    <w:name w:val="[Ростех] Наименование Подраздела (Уровень 3)"/>
    <w:link w:val="3d"/>
    <w:uiPriority w:val="99"/>
    <w:qFormat/>
    <w:rsid w:val="0050623A"/>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50623A"/>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6"/>
    <w:uiPriority w:val="99"/>
    <w:qFormat/>
    <w:rsid w:val="0050623A"/>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3"/>
    <w:uiPriority w:val="99"/>
    <w:qFormat/>
    <w:rsid w:val="0050623A"/>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8"/>
    <w:link w:val="5"/>
    <w:uiPriority w:val="99"/>
    <w:rsid w:val="0050623A"/>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3"/>
    <w:uiPriority w:val="99"/>
    <w:qFormat/>
    <w:rsid w:val="0050623A"/>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6"/>
    <w:uiPriority w:val="99"/>
    <w:qFormat/>
    <w:rsid w:val="0050623A"/>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ункта (Уровень 4) Знак"/>
    <w:basedOn w:val="a8"/>
    <w:link w:val="4"/>
    <w:uiPriority w:val="99"/>
    <w:rsid w:val="0050623A"/>
    <w:rPr>
      <w:rFonts w:ascii="Proxima Nova ExCn Rg" w:eastAsia="Times New Roman" w:hAnsi="Proxima Nova ExCn Rg" w:cs="Times New Roman"/>
      <w:sz w:val="28"/>
      <w:szCs w:val="28"/>
      <w:lang w:eastAsia="ru-RU"/>
    </w:rPr>
  </w:style>
  <w:style w:type="character" w:customStyle="1" w:styleId="3d">
    <w:name w:val="[Ростех] Наименование Подраздела (Уровень 3) Знак"/>
    <w:basedOn w:val="a8"/>
    <w:link w:val="3"/>
    <w:uiPriority w:val="99"/>
    <w:rsid w:val="0050623A"/>
    <w:rPr>
      <w:rFonts w:ascii="Proxima Nova ExCn Rg" w:eastAsia="Times New Roman" w:hAnsi="Proxima Nova ExCn Rg" w:cs="Times New Roman"/>
      <w:b/>
      <w:sz w:val="28"/>
      <w:szCs w:val="28"/>
      <w:lang w:eastAsia="ru-RU"/>
    </w:rPr>
  </w:style>
  <w:style w:type="character" w:customStyle="1" w:styleId="afffff6">
    <w:name w:val="[Ростех] Простой текст (Без уровня) Знак"/>
    <w:basedOn w:val="a8"/>
    <w:link w:val="a"/>
    <w:uiPriority w:val="99"/>
    <w:rsid w:val="0050623A"/>
    <w:rPr>
      <w:rFonts w:ascii="Proxima Nova ExCn Rg" w:eastAsia="Times New Roman" w:hAnsi="Proxima Nova ExCn Rg" w:cs="Times New Roman"/>
      <w:sz w:val="28"/>
      <w:szCs w:val="28"/>
      <w:lang w:eastAsia="ru-RU"/>
    </w:rPr>
  </w:style>
  <w:style w:type="character" w:styleId="afffff7">
    <w:name w:val="Book Title"/>
    <w:basedOn w:val="a8"/>
    <w:uiPriority w:val="33"/>
    <w:qFormat/>
    <w:rsid w:val="0050623A"/>
    <w:rPr>
      <w:b/>
      <w:bCs/>
      <w:smallCaps/>
      <w:spacing w:val="5"/>
    </w:rPr>
  </w:style>
  <w:style w:type="character" w:customStyle="1" w:styleId="-30">
    <w:name w:val="Пункт-3 Знак"/>
    <w:link w:val="-3"/>
    <w:rsid w:val="0050623A"/>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50623A"/>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8"/>
    <w:link w:val="1f1"/>
    <w:rsid w:val="0050623A"/>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8"/>
    <w:link w:val="6"/>
    <w:uiPriority w:val="99"/>
    <w:rsid w:val="0050623A"/>
    <w:rPr>
      <w:rFonts w:ascii="Proxima Nova ExCn Rg" w:eastAsia="Times New Roman" w:hAnsi="Proxima Nova ExCn Rg" w:cs="Times New Roman"/>
      <w:sz w:val="28"/>
      <w:szCs w:val="28"/>
      <w:lang w:eastAsia="ru-RU"/>
    </w:rPr>
  </w:style>
  <w:style w:type="paragraph" w:customStyle="1" w:styleId="02statia2">
    <w:name w:val="02statia2"/>
    <w:basedOn w:val="a7"/>
    <w:rsid w:val="0050623A"/>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7"/>
    <w:uiPriority w:val="99"/>
    <w:rsid w:val="0050623A"/>
    <w:pPr>
      <w:numPr>
        <w:ilvl w:val="1"/>
        <w:numId w:val="10"/>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d"/>
    <w:rsid w:val="0050623A"/>
    <w:pPr>
      <w:tabs>
        <w:tab w:val="clear" w:pos="851"/>
        <w:tab w:val="clear" w:pos="993"/>
        <w:tab w:val="num" w:pos="927"/>
        <w:tab w:val="num" w:pos="1701"/>
      </w:tabs>
      <w:ind w:left="1701" w:hanging="567"/>
    </w:pPr>
    <w:rPr>
      <w:b w:val="0"/>
      <w:snapToGrid/>
      <w:szCs w:val="28"/>
    </w:rPr>
  </w:style>
  <w:style w:type="paragraph" w:styleId="afffff9">
    <w:name w:val="Revision"/>
    <w:hidden/>
    <w:uiPriority w:val="99"/>
    <w:semiHidden/>
    <w:rsid w:val="0050623A"/>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7"/>
    <w:uiPriority w:val="34"/>
    <w:qFormat/>
    <w:rsid w:val="0050623A"/>
    <w:pPr>
      <w:ind w:left="720"/>
      <w:contextualSpacing/>
    </w:pPr>
    <w:rPr>
      <w:rFonts w:ascii="Calibri" w:eastAsia="Calibri" w:hAnsi="Calibri"/>
    </w:rPr>
  </w:style>
  <w:style w:type="character" w:customStyle="1" w:styleId="-41">
    <w:name w:val="Пункт-4 Знак1"/>
    <w:link w:val="-4"/>
    <w:rsid w:val="0050623A"/>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7"/>
    <w:rsid w:val="0050623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50623A"/>
    <w:pPr>
      <w:autoSpaceDE w:val="0"/>
      <w:autoSpaceDN w:val="0"/>
      <w:adjustRightInd w:val="0"/>
      <w:spacing w:after="0" w:line="240" w:lineRule="auto"/>
    </w:pPr>
    <w:rPr>
      <w:rFonts w:ascii="Calibri" w:hAnsi="Calibri" w:cs="Calibri"/>
      <w:color w:val="000000"/>
      <w:sz w:val="24"/>
      <w:szCs w:val="24"/>
    </w:rPr>
  </w:style>
  <w:style w:type="paragraph" w:customStyle="1" w:styleId="47">
    <w:name w:val="[Ростех] Текст Подпункта (следующий абзац) (Уровень 4)"/>
    <w:link w:val="48"/>
    <w:qFormat/>
    <w:rsid w:val="0050623A"/>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одпункта (следующий абзац) (Уровень 4) Знак"/>
    <w:basedOn w:val="a8"/>
    <w:link w:val="47"/>
    <w:rsid w:val="0050623A"/>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50623A"/>
    <w:rPr>
      <w:rFonts w:ascii="Calibri" w:eastAsia="Calibri" w:hAnsi="Calibri" w:cs="Times New Roman"/>
      <w:sz w:val="20"/>
      <w:szCs w:val="20"/>
      <w:lang w:eastAsia="ru-RU"/>
    </w:rPr>
  </w:style>
  <w:style w:type="paragraph" w:customStyle="1" w:styleId="1">
    <w:name w:val="Список1"/>
    <w:basedOn w:val="a7"/>
    <w:rsid w:val="0050623A"/>
    <w:pPr>
      <w:numPr>
        <w:numId w:val="11"/>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a">
    <w:name w:val="Subtitle"/>
    <w:basedOn w:val="a7"/>
    <w:link w:val="afffffb"/>
    <w:qFormat/>
    <w:rsid w:val="0050623A"/>
    <w:pPr>
      <w:spacing w:after="0" w:line="240" w:lineRule="auto"/>
      <w:ind w:left="-540"/>
    </w:pPr>
    <w:rPr>
      <w:rFonts w:ascii="Times New Roman" w:eastAsia="Times New Roman" w:hAnsi="Times New Roman"/>
      <w:lang w:eastAsia="ru-RU"/>
    </w:rPr>
  </w:style>
  <w:style w:type="character" w:customStyle="1" w:styleId="afffffb">
    <w:name w:val="Подзаголовок Знак"/>
    <w:basedOn w:val="a8"/>
    <w:link w:val="afffffa"/>
    <w:rsid w:val="0050623A"/>
    <w:rPr>
      <w:rFonts w:ascii="Times New Roman" w:eastAsia="Times New Roman" w:hAnsi="Times New Roman" w:cs="Times New Roman"/>
      <w:sz w:val="28"/>
      <w:szCs w:val="28"/>
      <w:lang w:eastAsia="ru-RU"/>
    </w:rPr>
  </w:style>
  <w:style w:type="paragraph" w:customStyle="1" w:styleId="Style1">
    <w:name w:val="Style 1"/>
    <w:uiPriority w:val="99"/>
    <w:rsid w:val="0050623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c">
    <w:name w:val="No Spacing"/>
    <w:link w:val="afffffd"/>
    <w:uiPriority w:val="1"/>
    <w:qFormat/>
    <w:rsid w:val="0050623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50623A"/>
    <w:rPr>
      <w:rFonts w:ascii="Arial" w:hAnsi="Arial" w:cs="Arial"/>
      <w:sz w:val="24"/>
      <w:szCs w:val="24"/>
    </w:rPr>
  </w:style>
  <w:style w:type="character" w:customStyle="1" w:styleId="FontStyle13">
    <w:name w:val="Font Style13"/>
    <w:basedOn w:val="a8"/>
    <w:uiPriority w:val="99"/>
    <w:rsid w:val="0050623A"/>
    <w:rPr>
      <w:rFonts w:ascii="Times New Roman" w:hAnsi="Times New Roman" w:cs="Times New Roman"/>
      <w:sz w:val="22"/>
      <w:szCs w:val="22"/>
    </w:rPr>
  </w:style>
  <w:style w:type="paragraph" w:customStyle="1" w:styleId="Style4">
    <w:name w:val="Style4"/>
    <w:basedOn w:val="a7"/>
    <w:uiPriority w:val="99"/>
    <w:rsid w:val="0050623A"/>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50623A"/>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8"/>
    <w:rsid w:val="0050623A"/>
  </w:style>
  <w:style w:type="numbering" w:customStyle="1" w:styleId="3e">
    <w:name w:val="Нет списка3"/>
    <w:next w:val="aa"/>
    <w:uiPriority w:val="99"/>
    <w:semiHidden/>
    <w:unhideWhenUsed/>
    <w:rsid w:val="0050623A"/>
  </w:style>
  <w:style w:type="character" w:customStyle="1" w:styleId="apple-converted-space">
    <w:name w:val="apple-converted-space"/>
    <w:basedOn w:val="a8"/>
    <w:rsid w:val="0050623A"/>
  </w:style>
  <w:style w:type="numbering" w:customStyle="1" w:styleId="49">
    <w:name w:val="Нет списка4"/>
    <w:next w:val="aa"/>
    <w:uiPriority w:val="99"/>
    <w:semiHidden/>
    <w:unhideWhenUsed/>
    <w:rsid w:val="0050623A"/>
  </w:style>
  <w:style w:type="paragraph" w:customStyle="1" w:styleId="font5">
    <w:name w:val="font5"/>
    <w:basedOn w:val="a7"/>
    <w:rsid w:val="0050623A"/>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7"/>
    <w:rsid w:val="0050623A"/>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7"/>
    <w:rsid w:val="0050623A"/>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7"/>
    <w:rsid w:val="0050623A"/>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7"/>
    <w:rsid w:val="0050623A"/>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7"/>
    <w:rsid w:val="005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7"/>
    <w:rsid w:val="005062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7"/>
    <w:rsid w:val="005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7"/>
    <w:rsid w:val="0050623A"/>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7"/>
    <w:rsid w:val="0050623A"/>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7"/>
    <w:rsid w:val="0050623A"/>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7"/>
    <w:rsid w:val="0050623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7"/>
    <w:rsid w:val="0050623A"/>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7"/>
    <w:rsid w:val="0050623A"/>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7"/>
    <w:rsid w:val="0050623A"/>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7"/>
    <w:rsid w:val="0050623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7"/>
    <w:rsid w:val="0050623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7"/>
    <w:rsid w:val="0050623A"/>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7"/>
    <w:rsid w:val="0050623A"/>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7"/>
    <w:rsid w:val="0050623A"/>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7"/>
    <w:rsid w:val="0050623A"/>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7"/>
    <w:rsid w:val="0050623A"/>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7"/>
    <w:rsid w:val="0050623A"/>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7"/>
    <w:rsid w:val="0050623A"/>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7"/>
    <w:rsid w:val="0050623A"/>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7"/>
    <w:rsid w:val="0050623A"/>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7"/>
    <w:rsid w:val="0050623A"/>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7"/>
    <w:rsid w:val="0050623A"/>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7"/>
    <w:rsid w:val="0050623A"/>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7"/>
    <w:rsid w:val="0050623A"/>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7"/>
    <w:rsid w:val="0050623A"/>
    <w:pPr>
      <w:spacing w:before="100" w:beforeAutospacing="1" w:after="100" w:afterAutospacing="1" w:line="240" w:lineRule="auto"/>
    </w:pPr>
    <w:rPr>
      <w:rFonts w:ascii="Arial" w:eastAsia="Times New Roman" w:hAnsi="Arial" w:cs="Arial"/>
      <w:sz w:val="22"/>
      <w:szCs w:val="22"/>
      <w:lang w:eastAsia="ru-RU"/>
    </w:rPr>
  </w:style>
  <w:style w:type="numbering" w:customStyle="1" w:styleId="54">
    <w:name w:val="Нет списка5"/>
    <w:next w:val="aa"/>
    <w:uiPriority w:val="99"/>
    <w:semiHidden/>
    <w:unhideWhenUsed/>
    <w:rsid w:val="0050623A"/>
  </w:style>
  <w:style w:type="paragraph" w:styleId="40">
    <w:name w:val="List Bullet 4"/>
    <w:basedOn w:val="a7"/>
    <w:autoRedefine/>
    <w:uiPriority w:val="99"/>
    <w:semiHidden/>
    <w:rsid w:val="0050623A"/>
    <w:pPr>
      <w:numPr>
        <w:numId w:val="2"/>
      </w:numPr>
      <w:tabs>
        <w:tab w:val="num" w:pos="1209"/>
      </w:tabs>
      <w:spacing w:after="60" w:line="240" w:lineRule="auto"/>
      <w:ind w:left="1209"/>
      <w:jc w:val="both"/>
    </w:pPr>
    <w:rPr>
      <w:rFonts w:ascii="Times New Roman" w:eastAsia="Times New Roman" w:hAnsi="Times New Roman"/>
      <w:sz w:val="24"/>
      <w:szCs w:val="20"/>
      <w:lang w:eastAsia="ru-RU"/>
    </w:rPr>
  </w:style>
  <w:style w:type="paragraph" w:styleId="55">
    <w:name w:val="List Bullet 5"/>
    <w:basedOn w:val="a7"/>
    <w:autoRedefine/>
    <w:uiPriority w:val="99"/>
    <w:semiHidden/>
    <w:rsid w:val="0050623A"/>
    <w:pPr>
      <w:tabs>
        <w:tab w:val="num" w:pos="454"/>
        <w:tab w:val="num" w:pos="1492"/>
      </w:tabs>
      <w:spacing w:after="60" w:line="240" w:lineRule="auto"/>
      <w:ind w:left="1492" w:hanging="432"/>
      <w:jc w:val="both"/>
    </w:pPr>
    <w:rPr>
      <w:rFonts w:ascii="Times New Roman" w:eastAsia="Times New Roman" w:hAnsi="Times New Roman"/>
      <w:sz w:val="24"/>
      <w:szCs w:val="20"/>
      <w:lang w:eastAsia="ru-RU"/>
    </w:rPr>
  </w:style>
  <w:style w:type="paragraph" w:styleId="33">
    <w:name w:val="List Number 3"/>
    <w:basedOn w:val="a7"/>
    <w:uiPriority w:val="99"/>
    <w:semiHidden/>
    <w:rsid w:val="0050623A"/>
    <w:pPr>
      <w:numPr>
        <w:numId w:val="6"/>
      </w:numPr>
      <w:tabs>
        <w:tab w:val="num" w:pos="926"/>
      </w:tabs>
      <w:spacing w:after="60" w:line="240" w:lineRule="auto"/>
      <w:ind w:left="926"/>
      <w:jc w:val="both"/>
    </w:pPr>
    <w:rPr>
      <w:rFonts w:ascii="Times New Roman" w:eastAsia="Times New Roman" w:hAnsi="Times New Roman"/>
      <w:sz w:val="24"/>
      <w:szCs w:val="20"/>
      <w:lang w:eastAsia="ru-RU"/>
    </w:rPr>
  </w:style>
  <w:style w:type="paragraph" w:styleId="4a">
    <w:name w:val="List Number 4"/>
    <w:basedOn w:val="a7"/>
    <w:uiPriority w:val="99"/>
    <w:semiHidden/>
    <w:rsid w:val="0050623A"/>
    <w:pPr>
      <w:tabs>
        <w:tab w:val="num" w:pos="567"/>
        <w:tab w:val="num" w:pos="1209"/>
      </w:tabs>
      <w:spacing w:after="60" w:line="240" w:lineRule="auto"/>
      <w:ind w:left="1209" w:hanging="567"/>
      <w:jc w:val="both"/>
    </w:pPr>
    <w:rPr>
      <w:rFonts w:ascii="Times New Roman" w:eastAsia="Times New Roman" w:hAnsi="Times New Roman"/>
      <w:sz w:val="24"/>
      <w:szCs w:val="20"/>
      <w:lang w:eastAsia="ru-RU"/>
    </w:rPr>
  </w:style>
  <w:style w:type="paragraph" w:styleId="56">
    <w:name w:val="List Number 5"/>
    <w:basedOn w:val="a7"/>
    <w:uiPriority w:val="99"/>
    <w:semiHidden/>
    <w:rsid w:val="0050623A"/>
    <w:pPr>
      <w:spacing w:after="60" w:line="240" w:lineRule="auto"/>
      <w:jc w:val="both"/>
    </w:pPr>
    <w:rPr>
      <w:rFonts w:ascii="Times New Roman" w:eastAsia="Times New Roman" w:hAnsi="Times New Roman"/>
      <w:sz w:val="24"/>
      <w:szCs w:val="20"/>
      <w:lang w:eastAsia="ru-RU"/>
    </w:rPr>
  </w:style>
  <w:style w:type="paragraph" w:customStyle="1" w:styleId="a6">
    <w:name w:val="Раздел"/>
    <w:basedOn w:val="a7"/>
    <w:uiPriority w:val="99"/>
    <w:semiHidden/>
    <w:rsid w:val="0050623A"/>
    <w:pPr>
      <w:numPr>
        <w:ilvl w:val="1"/>
        <w:numId w:val="12"/>
      </w:numPr>
      <w:spacing w:before="120" w:after="120" w:line="240" w:lineRule="auto"/>
      <w:jc w:val="center"/>
    </w:pPr>
    <w:rPr>
      <w:rFonts w:ascii="Arial Narrow" w:eastAsia="Times New Roman" w:hAnsi="Arial Narrow"/>
      <w:b/>
      <w:szCs w:val="20"/>
      <w:lang w:eastAsia="ru-RU"/>
    </w:rPr>
  </w:style>
  <w:style w:type="paragraph" w:customStyle="1" w:styleId="30">
    <w:name w:val="Раздел 3"/>
    <w:basedOn w:val="a7"/>
    <w:uiPriority w:val="99"/>
    <w:semiHidden/>
    <w:rsid w:val="0050623A"/>
    <w:pPr>
      <w:numPr>
        <w:numId w:val="13"/>
      </w:numPr>
      <w:spacing w:before="120" w:after="120" w:line="240" w:lineRule="auto"/>
      <w:jc w:val="center"/>
    </w:pPr>
    <w:rPr>
      <w:rFonts w:ascii="Times New Roman" w:eastAsia="Times New Roman" w:hAnsi="Times New Roman"/>
      <w:b/>
      <w:sz w:val="24"/>
      <w:szCs w:val="20"/>
      <w:lang w:eastAsia="ru-RU"/>
    </w:rPr>
  </w:style>
  <w:style w:type="paragraph" w:customStyle="1" w:styleId="afffffe">
    <w:name w:val="Условия контракта"/>
    <w:basedOn w:val="a7"/>
    <w:uiPriority w:val="99"/>
    <w:semiHidden/>
    <w:rsid w:val="0050623A"/>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affffff">
    <w:name w:val="Тендерные данные"/>
    <w:basedOn w:val="a7"/>
    <w:uiPriority w:val="99"/>
    <w:semiHidden/>
    <w:rsid w:val="0050623A"/>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affffff0">
    <w:name w:val="Date"/>
    <w:basedOn w:val="a7"/>
    <w:next w:val="a7"/>
    <w:link w:val="affffff1"/>
    <w:uiPriority w:val="99"/>
    <w:semiHidden/>
    <w:rsid w:val="0050623A"/>
    <w:pPr>
      <w:spacing w:after="60" w:line="240" w:lineRule="auto"/>
      <w:jc w:val="both"/>
    </w:pPr>
    <w:rPr>
      <w:rFonts w:ascii="Times New Roman" w:eastAsia="Times New Roman" w:hAnsi="Times New Roman"/>
      <w:sz w:val="24"/>
      <w:szCs w:val="24"/>
      <w:lang w:val="x-none" w:eastAsia="x-none"/>
    </w:rPr>
  </w:style>
  <w:style w:type="character" w:customStyle="1" w:styleId="affffff1">
    <w:name w:val="Дата Знак"/>
    <w:basedOn w:val="a8"/>
    <w:link w:val="affffff0"/>
    <w:uiPriority w:val="99"/>
    <w:semiHidden/>
    <w:rsid w:val="0050623A"/>
    <w:rPr>
      <w:rFonts w:ascii="Times New Roman" w:eastAsia="Times New Roman" w:hAnsi="Times New Roman" w:cs="Times New Roman"/>
      <w:sz w:val="24"/>
      <w:szCs w:val="24"/>
      <w:lang w:val="x-none" w:eastAsia="x-none"/>
    </w:rPr>
  </w:style>
  <w:style w:type="paragraph" w:customStyle="1" w:styleId="affffff2">
    <w:name w:val="Подраздел"/>
    <w:basedOn w:val="a7"/>
    <w:uiPriority w:val="99"/>
    <w:semiHidden/>
    <w:rsid w:val="0050623A"/>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affffff3">
    <w:name w:val="envelope address"/>
    <w:basedOn w:val="a7"/>
    <w:uiPriority w:val="99"/>
    <w:semiHidden/>
    <w:rsid w:val="0050623A"/>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uiPriority w:val="99"/>
    <w:semiHidden/>
    <w:rsid w:val="0050623A"/>
    <w:rPr>
      <w:rFonts w:cs="Times New Roman"/>
    </w:rPr>
  </w:style>
  <w:style w:type="paragraph" w:styleId="affffff4">
    <w:name w:val="Note Heading"/>
    <w:basedOn w:val="a7"/>
    <w:next w:val="a7"/>
    <w:link w:val="affffff5"/>
    <w:uiPriority w:val="99"/>
    <w:semiHidden/>
    <w:rsid w:val="0050623A"/>
    <w:pPr>
      <w:spacing w:after="60" w:line="240" w:lineRule="auto"/>
      <w:jc w:val="both"/>
    </w:pPr>
    <w:rPr>
      <w:rFonts w:ascii="Times New Roman" w:eastAsia="Times New Roman" w:hAnsi="Times New Roman"/>
      <w:sz w:val="24"/>
      <w:szCs w:val="24"/>
      <w:lang w:val="x-none" w:eastAsia="x-none"/>
    </w:rPr>
  </w:style>
  <w:style w:type="character" w:customStyle="1" w:styleId="affffff5">
    <w:name w:val="Заголовок записки Знак"/>
    <w:basedOn w:val="a8"/>
    <w:link w:val="affffff4"/>
    <w:uiPriority w:val="99"/>
    <w:semiHidden/>
    <w:rsid w:val="0050623A"/>
    <w:rPr>
      <w:rFonts w:ascii="Times New Roman" w:eastAsia="Times New Roman" w:hAnsi="Times New Roman" w:cs="Times New Roman"/>
      <w:sz w:val="24"/>
      <w:szCs w:val="24"/>
      <w:lang w:val="x-none" w:eastAsia="x-none"/>
    </w:rPr>
  </w:style>
  <w:style w:type="character" w:styleId="HTML2">
    <w:name w:val="HTML Keyboard"/>
    <w:uiPriority w:val="99"/>
    <w:semiHidden/>
    <w:rsid w:val="0050623A"/>
    <w:rPr>
      <w:rFonts w:ascii="Courier New" w:hAnsi="Courier New" w:cs="Times New Roman"/>
      <w:sz w:val="20"/>
    </w:rPr>
  </w:style>
  <w:style w:type="character" w:styleId="HTML3">
    <w:name w:val="HTML Code"/>
    <w:uiPriority w:val="99"/>
    <w:semiHidden/>
    <w:rsid w:val="0050623A"/>
    <w:rPr>
      <w:rFonts w:ascii="Courier New" w:hAnsi="Courier New" w:cs="Times New Roman"/>
      <w:sz w:val="20"/>
    </w:rPr>
  </w:style>
  <w:style w:type="paragraph" w:styleId="affffff6">
    <w:name w:val="Body Text First Indent"/>
    <w:basedOn w:val="aff2"/>
    <w:link w:val="affffff7"/>
    <w:uiPriority w:val="99"/>
    <w:semiHidden/>
    <w:rsid w:val="0050623A"/>
    <w:pPr>
      <w:spacing w:line="240" w:lineRule="auto"/>
      <w:ind w:firstLine="210"/>
      <w:jc w:val="both"/>
    </w:pPr>
    <w:rPr>
      <w:rFonts w:ascii="Times New Roman" w:eastAsia="Times New Roman" w:hAnsi="Times New Roman"/>
      <w:sz w:val="24"/>
      <w:szCs w:val="24"/>
      <w:lang w:val="x-none" w:eastAsia="x-none"/>
    </w:rPr>
  </w:style>
  <w:style w:type="character" w:customStyle="1" w:styleId="affffff7">
    <w:name w:val="Красная строка Знак"/>
    <w:basedOn w:val="aff3"/>
    <w:link w:val="affffff6"/>
    <w:uiPriority w:val="99"/>
    <w:semiHidden/>
    <w:rsid w:val="0050623A"/>
    <w:rPr>
      <w:rFonts w:ascii="Times New Roman" w:eastAsia="Times New Roman" w:hAnsi="Times New Roman" w:cs="Times New Roman"/>
      <w:sz w:val="24"/>
      <w:szCs w:val="24"/>
      <w:lang w:val="x-none" w:eastAsia="x-none"/>
    </w:rPr>
  </w:style>
  <w:style w:type="paragraph" w:styleId="2f6">
    <w:name w:val="Body Text First Indent 2"/>
    <w:basedOn w:val="afff6"/>
    <w:link w:val="2f7"/>
    <w:uiPriority w:val="99"/>
    <w:semiHidden/>
    <w:rsid w:val="0050623A"/>
    <w:pPr>
      <w:autoSpaceDE/>
      <w:autoSpaceDN/>
      <w:adjustRightInd/>
      <w:spacing w:after="120" w:line="240" w:lineRule="auto"/>
      <w:ind w:left="283" w:firstLine="210"/>
    </w:pPr>
    <w:rPr>
      <w:rFonts w:ascii="Courier New" w:hAnsi="Courier New"/>
      <w:i w:val="0"/>
      <w:iCs w:val="0"/>
      <w:color w:val="auto"/>
      <w:sz w:val="24"/>
      <w:szCs w:val="24"/>
      <w:lang w:eastAsia="ar-SA"/>
    </w:rPr>
  </w:style>
  <w:style w:type="character" w:customStyle="1" w:styleId="2f7">
    <w:name w:val="Красная строка 2 Знак"/>
    <w:basedOn w:val="afff7"/>
    <w:link w:val="2f6"/>
    <w:uiPriority w:val="99"/>
    <w:semiHidden/>
    <w:rsid w:val="0050623A"/>
    <w:rPr>
      <w:rFonts w:ascii="Courier New" w:eastAsia="Times New Roman" w:hAnsi="Courier New" w:cs="Times New Roman"/>
      <w:i w:val="0"/>
      <w:iCs w:val="0"/>
      <w:color w:val="000000"/>
      <w:sz w:val="24"/>
      <w:szCs w:val="24"/>
      <w:lang w:eastAsia="ar-SA"/>
    </w:rPr>
  </w:style>
  <w:style w:type="character" w:styleId="affffff8">
    <w:name w:val="line number"/>
    <w:uiPriority w:val="99"/>
    <w:semiHidden/>
    <w:rsid w:val="0050623A"/>
    <w:rPr>
      <w:rFonts w:cs="Times New Roman"/>
    </w:rPr>
  </w:style>
  <w:style w:type="character" w:styleId="HTML4">
    <w:name w:val="HTML Sample"/>
    <w:uiPriority w:val="99"/>
    <w:semiHidden/>
    <w:rsid w:val="0050623A"/>
    <w:rPr>
      <w:rFonts w:ascii="Courier New" w:hAnsi="Courier New" w:cs="Times New Roman"/>
    </w:rPr>
  </w:style>
  <w:style w:type="paragraph" w:styleId="2f8">
    <w:name w:val="envelope return"/>
    <w:basedOn w:val="a7"/>
    <w:uiPriority w:val="99"/>
    <w:semiHidden/>
    <w:rsid w:val="0050623A"/>
    <w:pPr>
      <w:spacing w:after="60" w:line="240" w:lineRule="auto"/>
      <w:jc w:val="both"/>
    </w:pPr>
    <w:rPr>
      <w:rFonts w:ascii="Arial" w:eastAsia="Times New Roman" w:hAnsi="Arial" w:cs="Arial"/>
      <w:sz w:val="20"/>
      <w:szCs w:val="20"/>
      <w:lang w:eastAsia="ru-RU"/>
    </w:rPr>
  </w:style>
  <w:style w:type="paragraph" w:styleId="affffff9">
    <w:name w:val="Normal Indent"/>
    <w:basedOn w:val="a7"/>
    <w:uiPriority w:val="99"/>
    <w:semiHidden/>
    <w:rsid w:val="0050623A"/>
    <w:pPr>
      <w:spacing w:after="60" w:line="240" w:lineRule="auto"/>
      <w:ind w:left="708"/>
      <w:jc w:val="both"/>
    </w:pPr>
    <w:rPr>
      <w:rFonts w:ascii="Times New Roman" w:eastAsia="Times New Roman" w:hAnsi="Times New Roman"/>
      <w:sz w:val="24"/>
      <w:szCs w:val="24"/>
      <w:lang w:eastAsia="ru-RU"/>
    </w:rPr>
  </w:style>
  <w:style w:type="character" w:styleId="HTML5">
    <w:name w:val="HTML Definition"/>
    <w:uiPriority w:val="99"/>
    <w:semiHidden/>
    <w:rsid w:val="0050623A"/>
    <w:rPr>
      <w:rFonts w:cs="Times New Roman"/>
      <w:i/>
    </w:rPr>
  </w:style>
  <w:style w:type="character" w:styleId="HTML6">
    <w:name w:val="HTML Variable"/>
    <w:uiPriority w:val="99"/>
    <w:semiHidden/>
    <w:rsid w:val="0050623A"/>
    <w:rPr>
      <w:rFonts w:cs="Times New Roman"/>
      <w:i/>
    </w:rPr>
  </w:style>
  <w:style w:type="character" w:styleId="HTML7">
    <w:name w:val="HTML Typewriter"/>
    <w:uiPriority w:val="99"/>
    <w:semiHidden/>
    <w:rsid w:val="0050623A"/>
    <w:rPr>
      <w:rFonts w:ascii="Courier New" w:hAnsi="Courier New" w:cs="Times New Roman"/>
      <w:sz w:val="20"/>
    </w:rPr>
  </w:style>
  <w:style w:type="paragraph" w:styleId="affffffa">
    <w:name w:val="Signature"/>
    <w:basedOn w:val="a7"/>
    <w:link w:val="affffffb"/>
    <w:uiPriority w:val="99"/>
    <w:semiHidden/>
    <w:rsid w:val="0050623A"/>
    <w:pPr>
      <w:spacing w:after="60" w:line="240" w:lineRule="auto"/>
      <w:ind w:left="4252"/>
      <w:jc w:val="both"/>
    </w:pPr>
    <w:rPr>
      <w:rFonts w:ascii="Times New Roman" w:eastAsia="Times New Roman" w:hAnsi="Times New Roman"/>
      <w:sz w:val="24"/>
      <w:szCs w:val="24"/>
      <w:lang w:val="x-none" w:eastAsia="x-none"/>
    </w:rPr>
  </w:style>
  <w:style w:type="character" w:customStyle="1" w:styleId="affffffb">
    <w:name w:val="Подпись Знак"/>
    <w:basedOn w:val="a8"/>
    <w:link w:val="affffffa"/>
    <w:uiPriority w:val="99"/>
    <w:semiHidden/>
    <w:rsid w:val="0050623A"/>
    <w:rPr>
      <w:rFonts w:ascii="Times New Roman" w:eastAsia="Times New Roman" w:hAnsi="Times New Roman" w:cs="Times New Roman"/>
      <w:sz w:val="24"/>
      <w:szCs w:val="24"/>
      <w:lang w:val="x-none" w:eastAsia="x-none"/>
    </w:rPr>
  </w:style>
  <w:style w:type="paragraph" w:styleId="affffffc">
    <w:name w:val="Salutation"/>
    <w:basedOn w:val="a7"/>
    <w:next w:val="a7"/>
    <w:link w:val="affffffd"/>
    <w:uiPriority w:val="99"/>
    <w:semiHidden/>
    <w:rsid w:val="0050623A"/>
    <w:pPr>
      <w:spacing w:after="60" w:line="240" w:lineRule="auto"/>
      <w:jc w:val="both"/>
    </w:pPr>
    <w:rPr>
      <w:rFonts w:ascii="Times New Roman" w:eastAsia="Times New Roman" w:hAnsi="Times New Roman"/>
      <w:sz w:val="24"/>
      <w:szCs w:val="24"/>
      <w:lang w:val="x-none" w:eastAsia="x-none"/>
    </w:rPr>
  </w:style>
  <w:style w:type="character" w:customStyle="1" w:styleId="affffffd">
    <w:name w:val="Приветствие Знак"/>
    <w:basedOn w:val="a8"/>
    <w:link w:val="affffffc"/>
    <w:uiPriority w:val="99"/>
    <w:semiHidden/>
    <w:rsid w:val="0050623A"/>
    <w:rPr>
      <w:rFonts w:ascii="Times New Roman" w:eastAsia="Times New Roman" w:hAnsi="Times New Roman" w:cs="Times New Roman"/>
      <w:sz w:val="24"/>
      <w:szCs w:val="24"/>
      <w:lang w:val="x-none" w:eastAsia="x-none"/>
    </w:rPr>
  </w:style>
  <w:style w:type="paragraph" w:styleId="2f9">
    <w:name w:val="List Continue 2"/>
    <w:basedOn w:val="a7"/>
    <w:uiPriority w:val="99"/>
    <w:semiHidden/>
    <w:rsid w:val="0050623A"/>
    <w:pPr>
      <w:spacing w:after="120" w:line="240" w:lineRule="auto"/>
      <w:ind w:left="566"/>
      <w:jc w:val="both"/>
    </w:pPr>
    <w:rPr>
      <w:rFonts w:ascii="Times New Roman" w:eastAsia="Times New Roman" w:hAnsi="Times New Roman"/>
      <w:sz w:val="24"/>
      <w:szCs w:val="24"/>
      <w:lang w:eastAsia="ru-RU"/>
    </w:rPr>
  </w:style>
  <w:style w:type="paragraph" w:styleId="3f">
    <w:name w:val="List Continue 3"/>
    <w:basedOn w:val="a7"/>
    <w:uiPriority w:val="99"/>
    <w:semiHidden/>
    <w:rsid w:val="0050623A"/>
    <w:pPr>
      <w:spacing w:after="120" w:line="240" w:lineRule="auto"/>
      <w:ind w:left="849"/>
      <w:jc w:val="both"/>
    </w:pPr>
    <w:rPr>
      <w:rFonts w:ascii="Times New Roman" w:eastAsia="Times New Roman" w:hAnsi="Times New Roman"/>
      <w:sz w:val="24"/>
      <w:szCs w:val="24"/>
      <w:lang w:eastAsia="ru-RU"/>
    </w:rPr>
  </w:style>
  <w:style w:type="paragraph" w:styleId="4b">
    <w:name w:val="List Continue 4"/>
    <w:basedOn w:val="a7"/>
    <w:uiPriority w:val="99"/>
    <w:semiHidden/>
    <w:rsid w:val="0050623A"/>
    <w:pPr>
      <w:spacing w:after="120" w:line="240" w:lineRule="auto"/>
      <w:ind w:left="1132"/>
      <w:jc w:val="both"/>
    </w:pPr>
    <w:rPr>
      <w:rFonts w:ascii="Times New Roman" w:eastAsia="Times New Roman" w:hAnsi="Times New Roman"/>
      <w:sz w:val="24"/>
      <w:szCs w:val="24"/>
      <w:lang w:eastAsia="ru-RU"/>
    </w:rPr>
  </w:style>
  <w:style w:type="paragraph" w:styleId="57">
    <w:name w:val="List Continue 5"/>
    <w:basedOn w:val="a7"/>
    <w:uiPriority w:val="99"/>
    <w:semiHidden/>
    <w:rsid w:val="0050623A"/>
    <w:pPr>
      <w:spacing w:after="120" w:line="240" w:lineRule="auto"/>
      <w:ind w:left="1415"/>
      <w:jc w:val="both"/>
    </w:pPr>
    <w:rPr>
      <w:rFonts w:ascii="Times New Roman" w:eastAsia="Times New Roman" w:hAnsi="Times New Roman"/>
      <w:sz w:val="24"/>
      <w:szCs w:val="24"/>
      <w:lang w:eastAsia="ru-RU"/>
    </w:rPr>
  </w:style>
  <w:style w:type="paragraph" w:styleId="affffffe">
    <w:name w:val="Closing"/>
    <w:basedOn w:val="a7"/>
    <w:link w:val="afffffff"/>
    <w:uiPriority w:val="99"/>
    <w:semiHidden/>
    <w:rsid w:val="0050623A"/>
    <w:pPr>
      <w:spacing w:after="60" w:line="240" w:lineRule="auto"/>
      <w:ind w:left="4252"/>
      <w:jc w:val="both"/>
    </w:pPr>
    <w:rPr>
      <w:rFonts w:ascii="Times New Roman" w:eastAsia="Times New Roman" w:hAnsi="Times New Roman"/>
      <w:sz w:val="24"/>
      <w:szCs w:val="24"/>
      <w:lang w:val="x-none" w:eastAsia="x-none"/>
    </w:rPr>
  </w:style>
  <w:style w:type="character" w:customStyle="1" w:styleId="afffffff">
    <w:name w:val="Прощание Знак"/>
    <w:basedOn w:val="a8"/>
    <w:link w:val="affffffe"/>
    <w:uiPriority w:val="99"/>
    <w:semiHidden/>
    <w:rsid w:val="0050623A"/>
    <w:rPr>
      <w:rFonts w:ascii="Times New Roman" w:eastAsia="Times New Roman" w:hAnsi="Times New Roman" w:cs="Times New Roman"/>
      <w:sz w:val="24"/>
      <w:szCs w:val="24"/>
      <w:lang w:val="x-none" w:eastAsia="x-none"/>
    </w:rPr>
  </w:style>
  <w:style w:type="paragraph" w:styleId="2fa">
    <w:name w:val="List 2"/>
    <w:basedOn w:val="a7"/>
    <w:uiPriority w:val="99"/>
    <w:semiHidden/>
    <w:rsid w:val="0050623A"/>
    <w:pPr>
      <w:spacing w:after="60" w:line="240" w:lineRule="auto"/>
      <w:ind w:left="566" w:hanging="283"/>
      <w:jc w:val="both"/>
    </w:pPr>
    <w:rPr>
      <w:rFonts w:ascii="Times New Roman" w:eastAsia="Times New Roman" w:hAnsi="Times New Roman"/>
      <w:sz w:val="24"/>
      <w:szCs w:val="24"/>
      <w:lang w:eastAsia="ru-RU"/>
    </w:rPr>
  </w:style>
  <w:style w:type="paragraph" w:styleId="3f0">
    <w:name w:val="List 3"/>
    <w:basedOn w:val="a7"/>
    <w:uiPriority w:val="99"/>
    <w:semiHidden/>
    <w:rsid w:val="0050623A"/>
    <w:pPr>
      <w:spacing w:after="60" w:line="240" w:lineRule="auto"/>
      <w:ind w:left="849" w:hanging="283"/>
      <w:jc w:val="both"/>
    </w:pPr>
    <w:rPr>
      <w:rFonts w:ascii="Times New Roman" w:eastAsia="Times New Roman" w:hAnsi="Times New Roman"/>
      <w:sz w:val="24"/>
      <w:szCs w:val="24"/>
      <w:lang w:eastAsia="ru-RU"/>
    </w:rPr>
  </w:style>
  <w:style w:type="paragraph" w:styleId="4c">
    <w:name w:val="List 4"/>
    <w:basedOn w:val="a7"/>
    <w:uiPriority w:val="99"/>
    <w:semiHidden/>
    <w:rsid w:val="0050623A"/>
    <w:pPr>
      <w:spacing w:after="60" w:line="240" w:lineRule="auto"/>
      <w:ind w:left="1132" w:hanging="283"/>
      <w:jc w:val="both"/>
    </w:pPr>
    <w:rPr>
      <w:rFonts w:ascii="Times New Roman" w:eastAsia="Times New Roman" w:hAnsi="Times New Roman"/>
      <w:sz w:val="24"/>
      <w:szCs w:val="24"/>
      <w:lang w:eastAsia="ru-RU"/>
    </w:rPr>
  </w:style>
  <w:style w:type="paragraph" w:styleId="58">
    <w:name w:val="List 5"/>
    <w:basedOn w:val="a7"/>
    <w:uiPriority w:val="99"/>
    <w:semiHidden/>
    <w:rsid w:val="0050623A"/>
    <w:pPr>
      <w:spacing w:after="60" w:line="240" w:lineRule="auto"/>
      <w:ind w:left="1415" w:hanging="283"/>
      <w:jc w:val="both"/>
    </w:pPr>
    <w:rPr>
      <w:rFonts w:ascii="Times New Roman" w:eastAsia="Times New Roman" w:hAnsi="Times New Roman"/>
      <w:sz w:val="24"/>
      <w:szCs w:val="24"/>
      <w:lang w:eastAsia="ru-RU"/>
    </w:rPr>
  </w:style>
  <w:style w:type="paragraph" w:styleId="HTML8">
    <w:name w:val="HTML Preformatted"/>
    <w:basedOn w:val="a7"/>
    <w:link w:val="HTML9"/>
    <w:uiPriority w:val="99"/>
    <w:semiHidden/>
    <w:rsid w:val="0050623A"/>
    <w:pPr>
      <w:spacing w:after="60" w:line="240" w:lineRule="auto"/>
      <w:jc w:val="both"/>
    </w:pPr>
    <w:rPr>
      <w:rFonts w:ascii="Courier New" w:eastAsia="Times New Roman" w:hAnsi="Courier New"/>
      <w:sz w:val="20"/>
      <w:szCs w:val="20"/>
      <w:lang w:val="x-none" w:eastAsia="x-none"/>
    </w:rPr>
  </w:style>
  <w:style w:type="character" w:customStyle="1" w:styleId="HTML9">
    <w:name w:val="Стандартный HTML Знак"/>
    <w:basedOn w:val="a8"/>
    <w:link w:val="HTML8"/>
    <w:uiPriority w:val="99"/>
    <w:semiHidden/>
    <w:rsid w:val="0050623A"/>
    <w:rPr>
      <w:rFonts w:ascii="Courier New" w:eastAsia="Times New Roman" w:hAnsi="Courier New" w:cs="Times New Roman"/>
      <w:sz w:val="20"/>
      <w:szCs w:val="20"/>
      <w:lang w:val="x-none" w:eastAsia="x-none"/>
    </w:rPr>
  </w:style>
  <w:style w:type="character" w:styleId="HTMLa">
    <w:name w:val="HTML Cite"/>
    <w:uiPriority w:val="99"/>
    <w:semiHidden/>
    <w:rsid w:val="0050623A"/>
    <w:rPr>
      <w:rFonts w:cs="Times New Roman"/>
      <w:i/>
    </w:rPr>
  </w:style>
  <w:style w:type="paragraph" w:styleId="afffffff0">
    <w:name w:val="Message Header"/>
    <w:basedOn w:val="a7"/>
    <w:link w:val="afffffff1"/>
    <w:uiPriority w:val="99"/>
    <w:semiHidden/>
    <w:rsid w:val="0050623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sz w:val="24"/>
      <w:szCs w:val="24"/>
      <w:lang w:val="x-none" w:eastAsia="x-none"/>
    </w:rPr>
  </w:style>
  <w:style w:type="character" w:customStyle="1" w:styleId="afffffff1">
    <w:name w:val="Шапка Знак"/>
    <w:basedOn w:val="a8"/>
    <w:link w:val="afffffff0"/>
    <w:uiPriority w:val="99"/>
    <w:semiHidden/>
    <w:rsid w:val="0050623A"/>
    <w:rPr>
      <w:rFonts w:ascii="Cambria" w:eastAsia="Times New Roman" w:hAnsi="Cambria" w:cs="Times New Roman"/>
      <w:sz w:val="24"/>
      <w:szCs w:val="24"/>
      <w:shd w:val="pct20" w:color="auto" w:fill="auto"/>
      <w:lang w:val="x-none" w:eastAsia="x-none"/>
    </w:rPr>
  </w:style>
  <w:style w:type="paragraph" w:styleId="afffffff2">
    <w:name w:val="E-mail Signature"/>
    <w:basedOn w:val="a7"/>
    <w:link w:val="afffffff3"/>
    <w:uiPriority w:val="99"/>
    <w:semiHidden/>
    <w:rsid w:val="0050623A"/>
    <w:pPr>
      <w:spacing w:after="60" w:line="240" w:lineRule="auto"/>
      <w:jc w:val="both"/>
    </w:pPr>
    <w:rPr>
      <w:rFonts w:ascii="Times New Roman" w:eastAsia="Times New Roman" w:hAnsi="Times New Roman"/>
      <w:sz w:val="24"/>
      <w:szCs w:val="24"/>
      <w:lang w:val="x-none" w:eastAsia="x-none"/>
    </w:rPr>
  </w:style>
  <w:style w:type="character" w:customStyle="1" w:styleId="afffffff3">
    <w:name w:val="Электронная подпись Знак"/>
    <w:basedOn w:val="a8"/>
    <w:link w:val="afffffff2"/>
    <w:uiPriority w:val="99"/>
    <w:semiHidden/>
    <w:rsid w:val="0050623A"/>
    <w:rPr>
      <w:rFonts w:ascii="Times New Roman" w:eastAsia="Times New Roman" w:hAnsi="Times New Roman" w:cs="Times New Roman"/>
      <w:sz w:val="24"/>
      <w:szCs w:val="24"/>
      <w:lang w:val="x-none" w:eastAsia="x-none"/>
    </w:rPr>
  </w:style>
  <w:style w:type="paragraph" w:customStyle="1" w:styleId="10">
    <w:name w:val="Стиль1"/>
    <w:basedOn w:val="a7"/>
    <w:uiPriority w:val="99"/>
    <w:rsid w:val="0050623A"/>
    <w:pPr>
      <w:keepNext/>
      <w:keepLines/>
      <w:widowControl w:val="0"/>
      <w:numPr>
        <w:numId w:val="14"/>
      </w:numPr>
      <w:suppressLineNumbers/>
      <w:suppressAutoHyphens/>
      <w:spacing w:after="60" w:line="240" w:lineRule="auto"/>
    </w:pPr>
    <w:rPr>
      <w:rFonts w:ascii="Times New Roman" w:eastAsia="Times New Roman" w:hAnsi="Times New Roman"/>
      <w:b/>
      <w:szCs w:val="24"/>
      <w:lang w:eastAsia="ru-RU"/>
    </w:rPr>
  </w:style>
  <w:style w:type="paragraph" w:customStyle="1" w:styleId="2-1">
    <w:name w:val="содержание2-1"/>
    <w:basedOn w:val="31"/>
    <w:next w:val="a7"/>
    <w:uiPriority w:val="99"/>
    <w:rsid w:val="0050623A"/>
    <w:pPr>
      <w:numPr>
        <w:ilvl w:val="0"/>
        <w:numId w:val="0"/>
      </w:numPr>
      <w:suppressAutoHyphens w:val="0"/>
      <w:spacing w:before="240" w:after="60"/>
    </w:pPr>
    <w:rPr>
      <w:rFonts w:ascii="Cambria" w:hAnsi="Cambria"/>
      <w:sz w:val="26"/>
      <w:szCs w:val="26"/>
      <w:lang w:val="x-none" w:eastAsia="x-none"/>
    </w:rPr>
  </w:style>
  <w:style w:type="paragraph" w:customStyle="1" w:styleId="210">
    <w:name w:val="Заголовок 2.1"/>
    <w:basedOn w:val="11"/>
    <w:uiPriority w:val="99"/>
    <w:rsid w:val="0050623A"/>
    <w:pPr>
      <w:widowControl w:val="0"/>
      <w:suppressLineNumbers/>
      <w:tabs>
        <w:tab w:val="num" w:pos="432"/>
      </w:tabs>
      <w:suppressAutoHyphens/>
      <w:spacing w:before="240" w:after="60" w:line="240" w:lineRule="auto"/>
      <w:ind w:left="432" w:hanging="432"/>
      <w:jc w:val="center"/>
    </w:pPr>
    <w:rPr>
      <w:rFonts w:eastAsia="Times New Roman" w:cs="Times New Roman"/>
      <w:bCs w:val="0"/>
      <w:caps/>
      <w:kern w:val="28"/>
      <w:sz w:val="36"/>
      <w:lang w:val="x-none" w:eastAsia="x-none"/>
    </w:rPr>
  </w:style>
  <w:style w:type="paragraph" w:customStyle="1" w:styleId="21">
    <w:name w:val="Стиль2"/>
    <w:basedOn w:val="2a"/>
    <w:uiPriority w:val="99"/>
    <w:rsid w:val="0050623A"/>
    <w:pPr>
      <w:keepNext/>
      <w:keepLines/>
      <w:widowControl w:val="0"/>
      <w:numPr>
        <w:ilvl w:val="1"/>
        <w:numId w:val="14"/>
      </w:numPr>
      <w:suppressLineNumbers/>
      <w:tabs>
        <w:tab w:val="num" w:pos="1209"/>
      </w:tabs>
      <w:suppressAutoHyphens/>
      <w:spacing w:before="0" w:after="60"/>
      <w:outlineLvl w:val="9"/>
    </w:pPr>
    <w:rPr>
      <w:b/>
      <w:kern w:val="0"/>
      <w:sz w:val="24"/>
    </w:rPr>
  </w:style>
  <w:style w:type="paragraph" w:customStyle="1" w:styleId="32">
    <w:name w:val="Стиль3"/>
    <w:basedOn w:val="2c"/>
    <w:uiPriority w:val="99"/>
    <w:rsid w:val="0050623A"/>
    <w:pPr>
      <w:widowControl w:val="0"/>
      <w:numPr>
        <w:ilvl w:val="2"/>
        <w:numId w:val="14"/>
      </w:numPr>
      <w:adjustRightInd w:val="0"/>
      <w:spacing w:after="0" w:line="240" w:lineRule="auto"/>
      <w:ind w:firstLine="0"/>
      <w:textAlignment w:val="baseline"/>
    </w:pPr>
    <w:rPr>
      <w:sz w:val="24"/>
      <w:szCs w:val="24"/>
      <w:lang w:val="x-none" w:eastAsia="x-none"/>
    </w:rPr>
  </w:style>
  <w:style w:type="paragraph" w:customStyle="1" w:styleId="2-11">
    <w:name w:val="содержание2-11"/>
    <w:basedOn w:val="a7"/>
    <w:uiPriority w:val="99"/>
    <w:rsid w:val="0050623A"/>
    <w:pPr>
      <w:spacing w:after="60" w:line="240" w:lineRule="auto"/>
      <w:jc w:val="both"/>
    </w:pPr>
    <w:rPr>
      <w:rFonts w:ascii="Times New Roman" w:eastAsia="Times New Roman" w:hAnsi="Times New Roman"/>
      <w:sz w:val="24"/>
      <w:szCs w:val="24"/>
      <w:lang w:eastAsia="ru-RU"/>
    </w:rPr>
  </w:style>
  <w:style w:type="character" w:customStyle="1" w:styleId="1f5">
    <w:name w:val="Знак Знак1"/>
    <w:uiPriority w:val="99"/>
    <w:rsid w:val="0050623A"/>
    <w:rPr>
      <w:sz w:val="24"/>
      <w:lang w:val="ru-RU" w:eastAsia="ru-RU"/>
    </w:rPr>
  </w:style>
  <w:style w:type="character" w:customStyle="1" w:styleId="3f1">
    <w:name w:val="Стиль3 Знак"/>
    <w:uiPriority w:val="99"/>
    <w:rsid w:val="0050623A"/>
    <w:rPr>
      <w:rFonts w:cs="Times New Roman"/>
      <w:sz w:val="24"/>
      <w:lang w:val="ru-RU" w:eastAsia="ru-RU" w:bidi="ar-SA"/>
    </w:rPr>
  </w:style>
  <w:style w:type="paragraph" w:customStyle="1" w:styleId="4d">
    <w:name w:val="Стиль4"/>
    <w:basedOn w:val="22"/>
    <w:next w:val="a7"/>
    <w:uiPriority w:val="99"/>
    <w:rsid w:val="0050623A"/>
    <w:pPr>
      <w:keepLines/>
      <w:widowControl w:val="0"/>
      <w:numPr>
        <w:ilvl w:val="1"/>
      </w:numPr>
      <w:suppressLineNumbers/>
      <w:tabs>
        <w:tab w:val="num" w:pos="576"/>
        <w:tab w:val="num" w:pos="1701"/>
      </w:tabs>
      <w:spacing w:before="0" w:after="60"/>
      <w:ind w:left="576" w:firstLine="567"/>
      <w:jc w:val="center"/>
    </w:pPr>
    <w:rPr>
      <w:bCs w:val="0"/>
      <w:sz w:val="30"/>
      <w:szCs w:val="20"/>
      <w:lang w:val="x-none" w:eastAsia="x-none"/>
    </w:rPr>
  </w:style>
  <w:style w:type="paragraph" w:customStyle="1" w:styleId="afffffff4">
    <w:name w:val="Таблица заголовок"/>
    <w:basedOn w:val="a7"/>
    <w:uiPriority w:val="99"/>
    <w:rsid w:val="0050623A"/>
    <w:pPr>
      <w:spacing w:before="120" w:after="120" w:line="360" w:lineRule="auto"/>
      <w:jc w:val="right"/>
    </w:pPr>
    <w:rPr>
      <w:rFonts w:ascii="Times New Roman" w:eastAsia="Times New Roman" w:hAnsi="Times New Roman"/>
      <w:b/>
      <w:lang w:eastAsia="ru-RU"/>
    </w:rPr>
  </w:style>
  <w:style w:type="paragraph" w:customStyle="1" w:styleId="afffffff5">
    <w:name w:val="текст таблицы"/>
    <w:basedOn w:val="a7"/>
    <w:uiPriority w:val="99"/>
    <w:rsid w:val="0050623A"/>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7"/>
    <w:uiPriority w:val="99"/>
    <w:rsid w:val="0050623A"/>
    <w:pPr>
      <w:snapToGrid w:val="0"/>
      <w:spacing w:after="0" w:line="360" w:lineRule="auto"/>
      <w:ind w:left="1134" w:hanging="567"/>
      <w:jc w:val="both"/>
    </w:pPr>
    <w:rPr>
      <w:rFonts w:ascii="Times New Roman" w:eastAsia="Times New Roman" w:hAnsi="Times New Roman"/>
      <w:lang w:eastAsia="ru-RU"/>
    </w:rPr>
  </w:style>
  <w:style w:type="paragraph" w:customStyle="1" w:styleId="afffffff7">
    <w:name w:val="Словарная статья"/>
    <w:basedOn w:val="a7"/>
    <w:next w:val="a7"/>
    <w:uiPriority w:val="99"/>
    <w:rsid w:val="0050623A"/>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7"/>
    <w:next w:val="a7"/>
    <w:uiPriority w:val="99"/>
    <w:rsid w:val="0050623A"/>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character" w:customStyle="1" w:styleId="3f2">
    <w:name w:val="Стиль3 Знак Знак"/>
    <w:uiPriority w:val="99"/>
    <w:rsid w:val="0050623A"/>
    <w:rPr>
      <w:sz w:val="24"/>
      <w:lang w:val="ru-RU" w:eastAsia="ru-RU"/>
    </w:rPr>
  </w:style>
  <w:style w:type="character" w:customStyle="1" w:styleId="labelbodytext1">
    <w:name w:val="label_body_text_1"/>
    <w:uiPriority w:val="99"/>
    <w:rsid w:val="0050623A"/>
    <w:rPr>
      <w:rFonts w:cs="Times New Roman"/>
    </w:rPr>
  </w:style>
  <w:style w:type="paragraph" w:customStyle="1" w:styleId="1DocumentHeader1">
    <w:name w:val="Заголовок 1.Document Header1"/>
    <w:basedOn w:val="a7"/>
    <w:next w:val="a7"/>
    <w:uiPriority w:val="99"/>
    <w:rsid w:val="0050623A"/>
    <w:pPr>
      <w:keepNext/>
      <w:spacing w:before="240" w:after="60" w:line="240" w:lineRule="auto"/>
      <w:jc w:val="center"/>
      <w:outlineLvl w:val="0"/>
    </w:pPr>
    <w:rPr>
      <w:rFonts w:ascii="Times New Roman" w:eastAsia="Times New Roman" w:hAnsi="Times New Roman"/>
      <w:kern w:val="28"/>
      <w:sz w:val="36"/>
      <w:szCs w:val="24"/>
      <w:lang w:eastAsia="ru-RU"/>
    </w:rPr>
  </w:style>
  <w:style w:type="character" w:customStyle="1" w:styleId="110">
    <w:name w:val="Знак Знак11"/>
    <w:uiPriority w:val="99"/>
    <w:rsid w:val="0050623A"/>
    <w:rPr>
      <w:sz w:val="24"/>
      <w:lang w:val="ru-RU" w:eastAsia="ru-RU"/>
    </w:rPr>
  </w:style>
  <w:style w:type="paragraph" w:customStyle="1" w:styleId="200">
    <w:name w:val="20"/>
    <w:basedOn w:val="a7"/>
    <w:uiPriority w:val="99"/>
    <w:rsid w:val="0050623A"/>
    <w:pPr>
      <w:spacing w:before="104" w:after="104" w:line="240" w:lineRule="auto"/>
      <w:ind w:left="104" w:right="104"/>
    </w:pPr>
    <w:rPr>
      <w:rFonts w:ascii="Times New Roman" w:eastAsia="Times New Roman" w:hAnsi="Times New Roman"/>
      <w:sz w:val="24"/>
      <w:szCs w:val="24"/>
      <w:lang w:eastAsia="ru-RU"/>
    </w:rPr>
  </w:style>
  <w:style w:type="paragraph" w:customStyle="1" w:styleId="a4">
    <w:name w:val="пункт"/>
    <w:basedOn w:val="a7"/>
    <w:uiPriority w:val="99"/>
    <w:rsid w:val="0050623A"/>
    <w:pPr>
      <w:numPr>
        <w:ilvl w:val="2"/>
        <w:numId w:val="15"/>
      </w:numPr>
      <w:spacing w:before="60" w:after="60" w:line="240" w:lineRule="auto"/>
    </w:pPr>
    <w:rPr>
      <w:rFonts w:ascii="Times New Roman" w:eastAsia="Times New Roman" w:hAnsi="Times New Roman"/>
      <w:sz w:val="24"/>
      <w:szCs w:val="24"/>
      <w:lang w:eastAsia="ru-RU"/>
    </w:rPr>
  </w:style>
  <w:style w:type="paragraph" w:customStyle="1" w:styleId="afffffff9">
    <w:name w:val="Знак Знак Знак Знак Знак Знак"/>
    <w:basedOn w:val="a7"/>
    <w:uiPriority w:val="99"/>
    <w:rsid w:val="0050623A"/>
    <w:pPr>
      <w:spacing w:after="160" w:line="240" w:lineRule="exact"/>
    </w:pPr>
    <w:rPr>
      <w:rFonts w:ascii="Times New Roman" w:eastAsia="Times New Roman" w:hAnsi="Times New Roman"/>
      <w:sz w:val="20"/>
      <w:szCs w:val="20"/>
      <w:lang w:eastAsia="zh-CN"/>
    </w:rPr>
  </w:style>
  <w:style w:type="character" w:customStyle="1" w:styleId="DeltaViewInsertion">
    <w:name w:val="DeltaView Insertion"/>
    <w:uiPriority w:val="99"/>
    <w:rsid w:val="0050623A"/>
    <w:rPr>
      <w:color w:val="0000FF"/>
      <w:spacing w:val="0"/>
      <w:u w:val="double"/>
    </w:rPr>
  </w:style>
  <w:style w:type="paragraph" w:customStyle="1" w:styleId="ConsPlusCell">
    <w:name w:val="ConsPlusCell"/>
    <w:uiPriority w:val="99"/>
    <w:rsid w:val="005062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50623A"/>
    <w:rPr>
      <w:b/>
      <w:kern w:val="28"/>
      <w:sz w:val="36"/>
    </w:rPr>
  </w:style>
  <w:style w:type="paragraph" w:customStyle="1" w:styleId="230">
    <w:name w:val="Знак Знак23"/>
    <w:basedOn w:val="a7"/>
    <w:uiPriority w:val="99"/>
    <w:rsid w:val="0050623A"/>
    <w:pPr>
      <w:spacing w:after="160" w:line="240" w:lineRule="exact"/>
    </w:pPr>
    <w:rPr>
      <w:rFonts w:ascii="Times New Roman" w:eastAsia="Times New Roman" w:hAnsi="Times New Roman"/>
      <w:sz w:val="20"/>
      <w:szCs w:val="20"/>
      <w:lang w:eastAsia="zh-CN"/>
    </w:rPr>
  </w:style>
  <w:style w:type="paragraph" w:customStyle="1" w:styleId="afffffffa">
    <w:name w:val="Знак Знак Знак"/>
    <w:basedOn w:val="a7"/>
    <w:uiPriority w:val="99"/>
    <w:rsid w:val="0050623A"/>
    <w:pPr>
      <w:spacing w:after="160" w:line="240" w:lineRule="exact"/>
    </w:pPr>
    <w:rPr>
      <w:rFonts w:ascii="Times New Roman" w:eastAsia="Times New Roman" w:hAnsi="Times New Roman"/>
      <w:sz w:val="20"/>
      <w:szCs w:val="20"/>
      <w:lang w:eastAsia="zh-CN"/>
    </w:rPr>
  </w:style>
  <w:style w:type="paragraph" w:customStyle="1" w:styleId="afffffffb">
    <w:name w:val="Содержимое таблицы"/>
    <w:basedOn w:val="a7"/>
    <w:uiPriority w:val="99"/>
    <w:rsid w:val="0050623A"/>
    <w:pPr>
      <w:suppressLineNumbers/>
      <w:suppressAutoHyphens/>
      <w:spacing w:after="0" w:line="240" w:lineRule="auto"/>
    </w:pPr>
    <w:rPr>
      <w:rFonts w:ascii="Times New Roman" w:eastAsia="Times New Roman" w:hAnsi="Times New Roman"/>
      <w:sz w:val="24"/>
      <w:szCs w:val="24"/>
      <w:lang w:eastAsia="ar-SA"/>
    </w:rPr>
  </w:style>
  <w:style w:type="character" w:customStyle="1" w:styleId="WW-">
    <w:name w:val="WW-Основной шрифт абзаца"/>
    <w:uiPriority w:val="99"/>
    <w:rsid w:val="0050623A"/>
  </w:style>
  <w:style w:type="paragraph" w:customStyle="1" w:styleId="2fb">
    <w:name w:val="Абзац списка2"/>
    <w:basedOn w:val="a7"/>
    <w:rsid w:val="0050623A"/>
    <w:pPr>
      <w:widowControl w:val="0"/>
      <w:autoSpaceDE w:val="0"/>
      <w:autoSpaceDN w:val="0"/>
      <w:adjustRightInd w:val="0"/>
      <w:spacing w:after="0" w:line="240" w:lineRule="auto"/>
      <w:ind w:left="720"/>
    </w:pPr>
    <w:rPr>
      <w:rFonts w:ascii="Times New Roman" w:eastAsia="Calibri" w:hAnsi="Times New Roman"/>
      <w:sz w:val="20"/>
      <w:szCs w:val="20"/>
      <w:lang w:eastAsia="ru-RU"/>
    </w:rPr>
  </w:style>
  <w:style w:type="table" w:customStyle="1" w:styleId="2fc">
    <w:name w:val="Сетка таблицы2"/>
    <w:basedOn w:val="a9"/>
    <w:next w:val="af7"/>
    <w:uiPriority w:val="59"/>
    <w:locked/>
    <w:rsid w:val="005062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8"/>
    <w:rsid w:val="00645C26"/>
  </w:style>
  <w:style w:type="table" w:customStyle="1" w:styleId="59">
    <w:name w:val="Сетка таблицы5"/>
    <w:basedOn w:val="a9"/>
    <w:uiPriority w:val="39"/>
    <w:rsid w:val="00645C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9"/>
    <w:next w:val="af7"/>
    <w:uiPriority w:val="59"/>
    <w:rsid w:val="00544D0D"/>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2">
    <w:name w:val="p2"/>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f3">
    <w:name w:val="Сетка таблицы3"/>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a"/>
    <w:uiPriority w:val="99"/>
    <w:semiHidden/>
    <w:unhideWhenUsed/>
    <w:rsid w:val="00544D0D"/>
  </w:style>
  <w:style w:type="table" w:customStyle="1" w:styleId="4e">
    <w:name w:val="Сетка таблицы4"/>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9"/>
    <w:next w:val="af7"/>
    <w:uiPriority w:val="39"/>
    <w:unhideWhenUsed/>
    <w:locked/>
    <w:rsid w:val="00544D0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a"/>
    <w:uiPriority w:val="99"/>
    <w:semiHidden/>
    <w:unhideWhenUsed/>
    <w:rsid w:val="00544D0D"/>
  </w:style>
  <w:style w:type="character" w:customStyle="1" w:styleId="ac">
    <w:name w:val="Абзац списка Знак"/>
    <w:link w:val="ab"/>
    <w:uiPriority w:val="34"/>
    <w:locked/>
    <w:rsid w:val="00544D0D"/>
    <w:rPr>
      <w:rFonts w:ascii="Proxima Nova ExCn Rg" w:hAnsi="Proxima Nova ExCn Rg" w:cs="Times New Roman"/>
      <w:sz w:val="28"/>
      <w:szCs w:val="28"/>
    </w:rPr>
  </w:style>
  <w:style w:type="character" w:customStyle="1" w:styleId="full-description-container">
    <w:name w:val="full-description-container"/>
    <w:basedOn w:val="a8"/>
    <w:rsid w:val="00544D0D"/>
  </w:style>
  <w:style w:type="numbering" w:customStyle="1" w:styleId="82">
    <w:name w:val="Нет списка8"/>
    <w:next w:val="aa"/>
    <w:uiPriority w:val="99"/>
    <w:semiHidden/>
    <w:unhideWhenUsed/>
    <w:rsid w:val="00544D0D"/>
  </w:style>
  <w:style w:type="paragraph" w:customStyle="1" w:styleId="p4">
    <w:name w:val="p4"/>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8"/>
    <w:rsid w:val="00544D0D"/>
  </w:style>
  <w:style w:type="character" w:customStyle="1" w:styleId="s3">
    <w:name w:val="s3"/>
    <w:basedOn w:val="a8"/>
    <w:rsid w:val="00544D0D"/>
  </w:style>
  <w:style w:type="paragraph" w:customStyle="1" w:styleId="p3">
    <w:name w:val="p3"/>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
    <w:name w:val="p20"/>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
    <w:name w:val="p21"/>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2">
    <w:name w:val="p22"/>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3">
    <w:name w:val="p23"/>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
    <w:name w:val="p24"/>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5">
    <w:name w:val="p25"/>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10"/>
    <w:basedOn w:val="a8"/>
    <w:rsid w:val="00544D0D"/>
  </w:style>
  <w:style w:type="character" w:customStyle="1" w:styleId="s11">
    <w:name w:val="s11"/>
    <w:basedOn w:val="a8"/>
    <w:rsid w:val="00544D0D"/>
  </w:style>
  <w:style w:type="paragraph" w:customStyle="1" w:styleId="p5">
    <w:name w:val="p5"/>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3">
    <w:name w:val="s13"/>
    <w:basedOn w:val="a8"/>
    <w:rsid w:val="00544D0D"/>
  </w:style>
  <w:style w:type="character" w:customStyle="1" w:styleId="s2">
    <w:name w:val="s2"/>
    <w:basedOn w:val="a8"/>
    <w:rsid w:val="00544D0D"/>
  </w:style>
  <w:style w:type="paragraph" w:customStyle="1" w:styleId="p6">
    <w:name w:val="p6"/>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muted">
    <w:name w:val="text-muted"/>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sm">
    <w:name w:val="text-sm"/>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92">
    <w:name w:val="Нет списка9"/>
    <w:next w:val="aa"/>
    <w:uiPriority w:val="99"/>
    <w:semiHidden/>
    <w:unhideWhenUsed/>
    <w:rsid w:val="00544D0D"/>
  </w:style>
  <w:style w:type="paragraph" w:customStyle="1" w:styleId="1f6">
    <w:name w:val="Без интервала1"/>
    <w:rsid w:val="00544D0D"/>
    <w:pPr>
      <w:suppressAutoHyphens/>
      <w:spacing w:after="0" w:line="240" w:lineRule="auto"/>
    </w:pPr>
    <w:rPr>
      <w:rFonts w:ascii="Calibri" w:eastAsia="Calibri" w:hAnsi="Calibri" w:cs="Calibri"/>
      <w:lang w:eastAsia="ar-SA"/>
    </w:rPr>
  </w:style>
  <w:style w:type="character" w:customStyle="1" w:styleId="hilite">
    <w:name w:val="hilite"/>
    <w:basedOn w:val="a8"/>
    <w:rsid w:val="00544D0D"/>
  </w:style>
  <w:style w:type="paragraph" w:customStyle="1" w:styleId="2fd">
    <w:name w:val="Без интервала2"/>
    <w:rsid w:val="00544D0D"/>
    <w:pPr>
      <w:suppressAutoHyphens/>
      <w:spacing w:after="0" w:line="240" w:lineRule="auto"/>
    </w:pPr>
    <w:rPr>
      <w:rFonts w:ascii="Calibri" w:eastAsia="Calibri" w:hAnsi="Calibri" w:cs="Calibri"/>
      <w:lang w:eastAsia="ar-SA"/>
    </w:rPr>
  </w:style>
  <w:style w:type="character" w:customStyle="1" w:styleId="afffffd">
    <w:name w:val="Без интервала Знак"/>
    <w:link w:val="afffffc"/>
    <w:uiPriority w:val="1"/>
    <w:rsid w:val="00544D0D"/>
    <w:rPr>
      <w:rFonts w:ascii="Times New Roman" w:eastAsia="Times New Roman" w:hAnsi="Times New Roman" w:cs="Times New Roman"/>
      <w:sz w:val="20"/>
      <w:szCs w:val="20"/>
      <w:lang w:val="en-US" w:eastAsia="ru-RU"/>
    </w:rPr>
  </w:style>
  <w:style w:type="character" w:customStyle="1" w:styleId="FontStyle24">
    <w:name w:val="Font Style24"/>
    <w:rsid w:val="00544D0D"/>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vikov@ip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24</Pages>
  <Words>9778</Words>
  <Characters>55735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2019-02-04T14:10:00Z</cp:lastPrinted>
  <dcterms:created xsi:type="dcterms:W3CDTF">2019-01-14T10:45:00Z</dcterms:created>
  <dcterms:modified xsi:type="dcterms:W3CDTF">2019-05-29T08:55:00Z</dcterms:modified>
</cp:coreProperties>
</file>