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F57170" w:rsidRPr="00D2766D">
        <w:rPr>
          <w:rFonts w:ascii="Times New Roman" w:eastAsia="Times New Roman" w:hAnsi="Times New Roman"/>
          <w:sz w:val="24"/>
          <w:szCs w:val="24"/>
          <w:lang w:eastAsia="ru-RU"/>
        </w:rPr>
        <w:t xml:space="preserve">картриджей для оргтехники </w:t>
      </w:r>
      <w:r w:rsidR="00F15EEA" w:rsidRPr="00FE7A54">
        <w:rPr>
          <w:rFonts w:ascii="Times New Roman" w:eastAsia="Times New Roman" w:hAnsi="Times New Roman"/>
          <w:sz w:val="24"/>
          <w:szCs w:val="24"/>
          <w:lang w:eastAsia="ar-SA"/>
        </w:rPr>
        <w:t>для нужд ИПУ РАН</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F57170" w:rsidRPr="00D2766D">
        <w:rPr>
          <w:rFonts w:ascii="Times New Roman" w:eastAsia="Times New Roman" w:hAnsi="Times New Roman"/>
          <w:sz w:val="24"/>
          <w:szCs w:val="24"/>
          <w:lang w:eastAsia="ru-RU"/>
        </w:rPr>
        <w:t xml:space="preserve">картриджей для оргтехники </w:t>
      </w:r>
      <w:r w:rsidR="00A625EE" w:rsidRPr="00FE7A54">
        <w:rPr>
          <w:rFonts w:ascii="Times New Roman" w:eastAsia="Times New Roman" w:hAnsi="Times New Roman"/>
          <w:sz w:val="24"/>
          <w:szCs w:val="24"/>
          <w:lang w:eastAsia="ar-SA"/>
        </w:rPr>
        <w:t>для нужд ИПУ РАН</w:t>
      </w:r>
      <w:r w:rsidR="00D14846" w:rsidRPr="00615341">
        <w:rPr>
          <w:rFonts w:ascii="Times New Roman" w:eastAsia="Times New Roman" w:hAnsi="Times New Roman"/>
          <w:sz w:val="24"/>
          <w:szCs w:val="24"/>
          <w:lang w:eastAsia="ru-RU"/>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874378" w:rsidRDefault="00556926" w:rsidP="00F30C5D">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w:t>
      </w:r>
      <w:r w:rsidR="00874378">
        <w:rPr>
          <w:rFonts w:ascii="Times New Roman" w:eastAsia="Times New Roman" w:hAnsi="Times New Roman"/>
          <w:sz w:val="24"/>
          <w:szCs w:val="24"/>
          <w:lang w:eastAsia="ar-SA"/>
        </w:rPr>
        <w:t xml:space="preserve"> </w:t>
      </w:r>
      <w:r w:rsidR="00874378" w:rsidRPr="00B44468">
        <w:rPr>
          <w:rFonts w:ascii="Times New Roman" w:eastAsia="Times New Roman" w:hAnsi="Times New Roman"/>
          <w:sz w:val="24"/>
          <w:szCs w:val="24"/>
          <w:lang w:eastAsia="ar-SA"/>
        </w:rPr>
        <w:t xml:space="preserve">Наименование (перечень), количество, технические характеристики и иные параметры товара указаны в Спецификации (приложение № 1 к настоящему </w:t>
      </w:r>
      <w:r w:rsidR="00874378">
        <w:rPr>
          <w:rFonts w:ascii="Times New Roman" w:eastAsia="Times New Roman" w:hAnsi="Times New Roman"/>
          <w:sz w:val="24"/>
          <w:szCs w:val="24"/>
          <w:lang w:eastAsia="ar-SA"/>
        </w:rPr>
        <w:t>Договору</w:t>
      </w:r>
      <w:r w:rsidR="00874378" w:rsidRPr="00B44468">
        <w:rPr>
          <w:rFonts w:ascii="Times New Roman" w:eastAsia="Times New Roman" w:hAnsi="Times New Roman"/>
          <w:sz w:val="24"/>
          <w:szCs w:val="24"/>
          <w:lang w:eastAsia="ar-SA"/>
        </w:rPr>
        <w:t xml:space="preserve">) и в Техническом задании (приложение № 2 к настоящему </w:t>
      </w:r>
      <w:r w:rsidR="00874378">
        <w:rPr>
          <w:rFonts w:ascii="Times New Roman" w:eastAsia="Times New Roman" w:hAnsi="Times New Roman"/>
          <w:sz w:val="24"/>
          <w:szCs w:val="24"/>
          <w:lang w:eastAsia="ar-SA"/>
        </w:rPr>
        <w:t>Договору</w:t>
      </w:r>
      <w:r w:rsidR="00874378" w:rsidRPr="00B44468">
        <w:rPr>
          <w:rFonts w:ascii="Times New Roman" w:eastAsia="Times New Roman" w:hAnsi="Times New Roman"/>
          <w:sz w:val="24"/>
          <w:szCs w:val="24"/>
          <w:lang w:eastAsia="ar-SA"/>
        </w:rPr>
        <w:t xml:space="preserve">), которые являются неотъемлемой частью настоящего </w:t>
      </w:r>
      <w:r w:rsidR="00874378" w:rsidRPr="0042467E">
        <w:rPr>
          <w:rFonts w:ascii="Times New Roman" w:eastAsia="Times New Roman" w:hAnsi="Times New Roman"/>
          <w:sz w:val="24"/>
          <w:szCs w:val="24"/>
          <w:lang w:eastAsia="ar-SA"/>
        </w:rPr>
        <w:t>Договора</w:t>
      </w:r>
      <w:r w:rsidR="00874378" w:rsidRPr="00B44468">
        <w:rPr>
          <w:rFonts w:ascii="Times New Roman" w:eastAsia="Times New Roman" w:hAnsi="Times New Roman"/>
          <w:sz w:val="24"/>
          <w:szCs w:val="24"/>
          <w:lang w:eastAsia="ar-SA"/>
        </w:rPr>
        <w:t>.</w:t>
      </w:r>
    </w:p>
    <w:p w:rsidR="00556926" w:rsidRDefault="00556926" w:rsidP="00F30C5D">
      <w:pPr>
        <w:tabs>
          <w:tab w:val="left" w:pos="142"/>
        </w:tabs>
        <w:suppressAutoHyphen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sidR="00B1132F">
        <w:rPr>
          <w:rFonts w:ascii="Times New Roman" w:eastAsia="Times New Roman" w:hAnsi="Times New Roman"/>
          <w:kern w:val="1"/>
          <w:sz w:val="24"/>
          <w:szCs w:val="24"/>
          <w:lang w:eastAsia="ar-SA"/>
        </w:rPr>
        <w:t>й</w:t>
      </w:r>
      <w:r w:rsidRPr="0042467E">
        <w:rPr>
          <w:rFonts w:ascii="Times New Roman" w:eastAsia="Times New Roman" w:hAnsi="Times New Roman"/>
          <w:kern w:val="1"/>
          <w:sz w:val="24"/>
          <w:szCs w:val="24"/>
          <w:lang w:eastAsia="ar-SA"/>
        </w:rPr>
        <w:t xml:space="preserve"> </w:t>
      </w:r>
      <w:r w:rsidR="00B1132F">
        <w:rPr>
          <w:rFonts w:ascii="Times New Roman" w:eastAsia="Times New Roman" w:hAnsi="Times New Roman"/>
          <w:kern w:val="1"/>
          <w:sz w:val="24"/>
          <w:szCs w:val="24"/>
          <w:lang w:eastAsia="ar-SA"/>
        </w:rPr>
        <w:t>настоящим Договором товар</w:t>
      </w:r>
      <w:r w:rsidR="00F30C5D">
        <w:rPr>
          <w:rFonts w:ascii="Times New Roman" w:eastAsia="Times New Roman" w:hAnsi="Times New Roman"/>
          <w:kern w:val="1"/>
          <w:sz w:val="24"/>
          <w:szCs w:val="24"/>
          <w:lang w:eastAsia="ar-SA"/>
        </w:rPr>
        <w:t xml:space="preserve"> приобретае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Pr="0042467E">
        <w:rPr>
          <w:rFonts w:ascii="Times New Roman" w:eastAsia="Times New Roman" w:hAnsi="Times New Roman"/>
          <w:kern w:val="1"/>
          <w:sz w:val="24"/>
          <w:szCs w:val="24"/>
          <w:lang w:eastAsia="ar-SA"/>
        </w:rPr>
        <w:t xml:space="preserve">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 xml:space="preserve">расходы на доставку, погрузо-разгрузочные работы, подъем на этаж, страхование, уплату таможенных </w:t>
      </w:r>
      <w:r w:rsidR="004E5761" w:rsidRPr="004E5761">
        <w:rPr>
          <w:rFonts w:ascii="Times New Roman" w:eastAsia="Times New Roman" w:hAnsi="Times New Roman"/>
          <w:bCs/>
          <w:sz w:val="24"/>
          <w:szCs w:val="24"/>
          <w:lang w:eastAsia="ru-RU"/>
        </w:rPr>
        <w:lastRenderedPageBreak/>
        <w:t>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8D136B" w:rsidRPr="004918CF" w:rsidRDefault="00544D0D" w:rsidP="008D136B">
      <w:pPr>
        <w:widowControl w:val="0"/>
        <w:autoSpaceDE w:val="0"/>
        <w:spacing w:after="0" w:line="240" w:lineRule="auto"/>
        <w:ind w:firstLine="540"/>
        <w:jc w:val="both"/>
        <w:rPr>
          <w:rFonts w:ascii="Times New Roman" w:hAnsi="Times New Roman"/>
          <w:color w:val="000000"/>
          <w:sz w:val="24"/>
          <w:szCs w:val="24"/>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008D136B" w:rsidRPr="00B01787">
        <w:rPr>
          <w:rFonts w:ascii="Times New Roman" w:eastAsia="Times New Roman" w:hAnsi="Times New Roman"/>
          <w:color w:val="000000"/>
          <w:kern w:val="1"/>
          <w:sz w:val="24"/>
          <w:szCs w:val="24"/>
          <w:lang w:eastAsia="ar-SA"/>
        </w:rPr>
        <w:t>Оплата товара</w:t>
      </w:r>
      <w:r w:rsidR="008D136B"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8D136B">
        <w:rPr>
          <w:rFonts w:ascii="Times New Roman" w:eastAsia="Times New Roman" w:hAnsi="Times New Roman"/>
          <w:color w:val="000000"/>
          <w:kern w:val="1"/>
          <w:sz w:val="24"/>
          <w:szCs w:val="24"/>
          <w:lang w:eastAsia="ar-SA"/>
        </w:rPr>
        <w:t>15</w:t>
      </w:r>
      <w:r w:rsidR="008D136B" w:rsidRPr="00C71ECB">
        <w:rPr>
          <w:rFonts w:ascii="Times New Roman" w:eastAsia="Times New Roman" w:hAnsi="Times New Roman"/>
          <w:color w:val="000000"/>
          <w:kern w:val="1"/>
          <w:sz w:val="24"/>
          <w:szCs w:val="24"/>
          <w:lang w:eastAsia="ar-SA"/>
        </w:rPr>
        <w:t xml:space="preserve"> (</w:t>
      </w:r>
      <w:r w:rsidR="008D136B">
        <w:rPr>
          <w:rFonts w:ascii="Times New Roman" w:eastAsia="Times New Roman" w:hAnsi="Times New Roman"/>
          <w:color w:val="000000"/>
          <w:kern w:val="1"/>
          <w:sz w:val="24"/>
          <w:szCs w:val="24"/>
          <w:lang w:eastAsia="ar-SA"/>
        </w:rPr>
        <w:t>пятнадцати</w:t>
      </w:r>
      <w:r w:rsidR="008D136B"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8D136B">
        <w:rPr>
          <w:rFonts w:ascii="Times New Roman" w:eastAsia="Times New Roman" w:hAnsi="Times New Roman"/>
          <w:color w:val="000000"/>
          <w:kern w:val="1"/>
          <w:sz w:val="24"/>
          <w:szCs w:val="24"/>
          <w:lang w:eastAsia="ar-SA"/>
        </w:rPr>
        <w:t>приема-передачи</w:t>
      </w:r>
      <w:r w:rsidR="008D136B"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8D136B">
        <w:rPr>
          <w:rFonts w:ascii="Times New Roman" w:eastAsia="Times New Roman" w:hAnsi="Times New Roman"/>
          <w:color w:val="000000"/>
          <w:kern w:val="1"/>
          <w:sz w:val="24"/>
          <w:szCs w:val="24"/>
          <w:lang w:eastAsia="ar-SA"/>
        </w:rPr>
        <w:t xml:space="preserve">. </w:t>
      </w:r>
      <w:r w:rsidR="008D136B">
        <w:rPr>
          <w:rFonts w:ascii="Times New Roman" w:hAnsi="Times New Roman"/>
          <w:sz w:val="24"/>
          <w:szCs w:val="24"/>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sidR="00EF0581">
        <w:rPr>
          <w:rFonts w:ascii="Times New Roman" w:hAnsi="Times New Roman"/>
          <w:sz w:val="24"/>
          <w:szCs w:val="24"/>
        </w:rPr>
        <w:t>отодвигается</w:t>
      </w:r>
      <w:r w:rsidR="008D136B">
        <w:rPr>
          <w:rFonts w:ascii="Times New Roman" w:hAnsi="Times New Roman"/>
          <w:sz w:val="24"/>
          <w:szCs w:val="24"/>
        </w:rPr>
        <w:t xml:space="preserve"> соразмерно сроку предоставления документов.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8D136B" w:rsidRPr="002C75AE" w:rsidRDefault="008D136B" w:rsidP="008D136B">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6</w:t>
      </w:r>
      <w:r w:rsidRPr="002C75AE">
        <w:rPr>
          <w:rFonts w:ascii="Times New Roman" w:eastAsia="Times New Roman" w:hAnsi="Times New Roman"/>
          <w:sz w:val="24"/>
          <w:szCs w:val="24"/>
          <w:lang w:eastAsia="ar-SA"/>
        </w:rPr>
        <w:t xml:space="preserve">.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w:t>
      </w:r>
      <w:r>
        <w:rPr>
          <w:rFonts w:ascii="Times New Roman" w:eastAsia="Times New Roman" w:hAnsi="Times New Roman"/>
          <w:bCs/>
          <w:color w:val="000000"/>
          <w:kern w:val="2"/>
          <w:sz w:val="24"/>
          <w:szCs w:val="24"/>
          <w:lang w:eastAsia="ar-SA"/>
        </w:rPr>
        <w:t>Поставщику</w:t>
      </w:r>
      <w:r w:rsidRPr="002C75AE">
        <w:rPr>
          <w:rFonts w:ascii="Times New Roman" w:eastAsia="Times New Roman" w:hAnsi="Times New Roman"/>
          <w:bCs/>
          <w:color w:val="000000"/>
          <w:kern w:val="2"/>
          <w:sz w:val="24"/>
          <w:szCs w:val="24"/>
          <w:lang w:eastAsia="ar-SA"/>
        </w:rPr>
        <w:t xml:space="preserve"> (для направления в банк </w:t>
      </w:r>
      <w:r>
        <w:rPr>
          <w:rFonts w:ascii="Times New Roman" w:eastAsia="Times New Roman" w:hAnsi="Times New Roman"/>
          <w:bCs/>
          <w:color w:val="000000"/>
          <w:kern w:val="2"/>
          <w:sz w:val="24"/>
          <w:szCs w:val="24"/>
          <w:lang w:eastAsia="ar-SA"/>
        </w:rPr>
        <w:t>Поставщика</w:t>
      </w:r>
      <w:r w:rsidRPr="002C75AE">
        <w:rPr>
          <w:rFonts w:ascii="Times New Roman" w:eastAsia="Times New Roman" w:hAnsi="Times New Roman"/>
          <w:bCs/>
          <w:color w:val="000000"/>
          <w:kern w:val="2"/>
          <w:sz w:val="24"/>
          <w:szCs w:val="24"/>
          <w:lang w:eastAsia="ar-SA"/>
        </w:rPr>
        <w:t>)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8D136B" w:rsidRPr="002C75AE" w:rsidRDefault="008D136B" w:rsidP="008D136B">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sidR="001E3737">
        <w:rPr>
          <w:rFonts w:ascii="Times New Roman" w:eastAsia="Times New Roman" w:hAnsi="Times New Roman"/>
          <w:sz w:val="24"/>
          <w:szCs w:val="24"/>
          <w:lang w:eastAsia="ar-SA"/>
        </w:rPr>
        <w:t>7</w:t>
      </w:r>
      <w:r w:rsidRPr="002C75AE">
        <w:rPr>
          <w:rFonts w:ascii="Times New Roman" w:eastAsia="Times New Roman" w:hAnsi="Times New Roman"/>
          <w:sz w:val="24"/>
          <w:szCs w:val="24"/>
          <w:lang w:eastAsia="ar-SA"/>
        </w:rPr>
        <w:t xml:space="preserve">. В случаях начисления Заказчиком </w:t>
      </w:r>
      <w:r>
        <w:rPr>
          <w:rFonts w:ascii="Times New Roman" w:eastAsia="Times New Roman" w:hAnsi="Times New Roman"/>
          <w:sz w:val="24"/>
          <w:szCs w:val="24"/>
          <w:lang w:eastAsia="ar-SA"/>
        </w:rPr>
        <w:t>Поставщику</w:t>
      </w:r>
      <w:r w:rsidRPr="002C75AE">
        <w:rPr>
          <w:rFonts w:ascii="Times New Roman" w:eastAsia="Times New Roman" w:hAnsi="Times New Roman"/>
          <w:sz w:val="24"/>
          <w:szCs w:val="24"/>
          <w:lang w:eastAsia="ar-SA"/>
        </w:rPr>
        <w:t xml:space="preserve"> неустойки (штрафа, пени) и (или) предъявления требования о возмещении убытков, оплата </w:t>
      </w:r>
      <w:r>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w:t>
      </w:r>
      <w:r>
        <w:rPr>
          <w:rFonts w:ascii="Times New Roman" w:eastAsia="Times New Roman" w:hAnsi="Times New Roman"/>
          <w:sz w:val="24"/>
          <w:szCs w:val="24"/>
          <w:lang w:eastAsia="ar-SA"/>
        </w:rPr>
        <w:t>Поставщика</w:t>
      </w:r>
      <w:r w:rsidRPr="002C75AE">
        <w:rPr>
          <w:rFonts w:ascii="Times New Roman" w:eastAsia="Times New Roman" w:hAnsi="Times New Roman"/>
          <w:sz w:val="24"/>
          <w:szCs w:val="24"/>
          <w:lang w:eastAsia="ar-SA"/>
        </w:rPr>
        <w:t xml:space="preserve"> денежных средств в счет уплаты в полном объеме начисленной и выставленной Заказчиком неустойки (штрафа, пени) и (или) возмещения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убытков, согласно предъявленным Заказчиком требованиям, на основании подписанных Заказчиком финансовых документов и представленных </w:t>
      </w:r>
      <w:r>
        <w:rPr>
          <w:rFonts w:ascii="Times New Roman" w:eastAsia="Times New Roman" w:hAnsi="Times New Roman"/>
          <w:sz w:val="24"/>
          <w:szCs w:val="24"/>
          <w:lang w:eastAsia="ar-SA"/>
        </w:rPr>
        <w:t>Поставщиком</w:t>
      </w:r>
      <w:r w:rsidRPr="002C75AE">
        <w:rPr>
          <w:rFonts w:ascii="Times New Roman" w:eastAsia="Times New Roman" w:hAnsi="Times New Roman"/>
          <w:sz w:val="24"/>
          <w:szCs w:val="24"/>
          <w:lang w:eastAsia="ar-SA"/>
        </w:rPr>
        <w:t xml:space="preserve"> отчетных документов.</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w:t>
      </w:r>
      <w:r w:rsidRPr="0042467E">
        <w:rPr>
          <w:rFonts w:ascii="Times New Roman" w:eastAsia="Times New Roman" w:hAnsi="Times New Roman"/>
          <w:color w:val="000000"/>
          <w:sz w:val="24"/>
          <w:szCs w:val="24"/>
          <w:lang w:eastAsia="ar-SA"/>
        </w:rPr>
        <w:lastRenderedPageBreak/>
        <w:t xml:space="preserve">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w:t>
      </w:r>
      <w:r w:rsidR="00F30C5D">
        <w:rPr>
          <w:rFonts w:ascii="Times New Roman" w:eastAsia="Times New Roman" w:hAnsi="Times New Roman"/>
          <w:sz w:val="24"/>
          <w:szCs w:val="24"/>
          <w:lang w:eastAsia="ar-SA"/>
        </w:rPr>
        <w:t>ребованиям</w:t>
      </w:r>
      <w:proofErr w:type="gramEnd"/>
      <w:r w:rsidR="00F30C5D">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E724D4" w:rsidRPr="0042467E" w:rsidRDefault="001C4275" w:rsidP="00E724D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w:t>
      </w:r>
      <w:r w:rsidR="00E724D4">
        <w:rPr>
          <w:rFonts w:ascii="Times New Roman" w:eastAsia="Times New Roman" w:hAnsi="Times New Roman"/>
          <w:color w:val="000000"/>
          <w:sz w:val="24"/>
          <w:szCs w:val="24"/>
        </w:rPr>
        <w:t>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sidR="00E724D4" w:rsidRPr="00E724D4">
        <w:rPr>
          <w:rFonts w:ascii="Times New Roman" w:eastAsia="Times New Roman" w:hAnsi="Times New Roman"/>
          <w:color w:val="000000"/>
          <w:sz w:val="24"/>
          <w:szCs w:val="24"/>
        </w:rPr>
        <w:t xml:space="preserve"> </w:t>
      </w:r>
      <w:r w:rsidR="00E724D4">
        <w:rPr>
          <w:rFonts w:ascii="Times New Roman" w:eastAsia="Times New Roman" w:hAnsi="Times New Roman"/>
          <w:color w:val="000000"/>
          <w:sz w:val="24"/>
          <w:szCs w:val="24"/>
        </w:rPr>
        <w:t>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3.4.5. Выполнить все виды погрузо-разгрузочных работ, включая работы с применением грузоподъёмных средств. Указанные виды р</w:t>
      </w:r>
      <w:r w:rsidR="002549C3">
        <w:rPr>
          <w:rFonts w:ascii="Times New Roman" w:eastAsia="Times New Roman" w:hAnsi="Times New Roman"/>
          <w:color w:val="000000"/>
          <w:sz w:val="24"/>
          <w:szCs w:val="24"/>
        </w:rPr>
        <w:t>абот осуществляются 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7</w:t>
      </w:r>
      <w:r w:rsidRPr="0042467E">
        <w:rPr>
          <w:rFonts w:ascii="Times New Roman" w:eastAsia="Times New Roman" w:hAnsi="Times New Roman"/>
          <w:color w:val="000000"/>
          <w:sz w:val="24"/>
          <w:szCs w:val="24"/>
        </w:rPr>
        <w:t>. Участвовать в приёмке-передаче товаров.</w:t>
      </w:r>
    </w:p>
    <w:p w:rsidR="001C4275" w:rsidRPr="0042467E" w:rsidRDefault="00E724D4"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2E7DC3">
        <w:rPr>
          <w:rFonts w:ascii="Times New Roman" w:eastAsia="Times New Roman" w:hAnsi="Times New Roman"/>
          <w:color w:val="000000"/>
          <w:sz w:val="24"/>
          <w:szCs w:val="24"/>
        </w:rPr>
        <w:t>8</w:t>
      </w:r>
      <w:r w:rsidRPr="0042467E">
        <w:rPr>
          <w:rFonts w:ascii="Times New Roman" w:eastAsia="Times New Roman" w:hAnsi="Times New Roman"/>
          <w:color w:val="000000"/>
          <w:sz w:val="24"/>
          <w:szCs w:val="24"/>
        </w:rPr>
        <w:t xml:space="preserve">. </w:t>
      </w:r>
      <w:r w:rsidR="001C4275" w:rsidRPr="0042467E">
        <w:rPr>
          <w:rFonts w:ascii="Times New Roman" w:eastAsia="Times New Roman" w:hAnsi="Times New Roman"/>
          <w:color w:val="000000"/>
          <w:sz w:val="24"/>
          <w:szCs w:val="24"/>
        </w:rPr>
        <w:t xml:space="preserve">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Pr>
          <w:rFonts w:ascii="Times New Roman" w:eastAsia="Times New Roman" w:hAnsi="Times New Roman"/>
          <w:color w:val="000000"/>
          <w:sz w:val="24"/>
          <w:szCs w:val="24"/>
        </w:rPr>
        <w:t>2</w:t>
      </w:r>
      <w:r w:rsidR="001C4275" w:rsidRPr="0042467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двух</w:t>
      </w:r>
      <w:r w:rsidR="001C4275"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.4.</w:t>
      </w:r>
      <w:r w:rsidR="000F27C5">
        <w:rPr>
          <w:rFonts w:ascii="Times New Roman" w:eastAsia="Times New Roman" w:hAnsi="Times New Roman"/>
          <w:color w:val="000000"/>
          <w:sz w:val="24"/>
          <w:szCs w:val="24"/>
        </w:rPr>
        <w:t>9</w:t>
      </w:r>
      <w:r w:rsidRPr="008E74C9">
        <w:rPr>
          <w:rFonts w:ascii="Times New Roman" w:eastAsia="Times New Roman" w:hAnsi="Times New Roman"/>
          <w:color w:val="000000"/>
          <w:sz w:val="24"/>
          <w:szCs w:val="24"/>
        </w:rPr>
        <w:t xml:space="preserve">.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 xml:space="preserve">Поставщика обстоятельств, которые могут оказать негативное влияние на качество Товара или </w:t>
      </w:r>
      <w:r w:rsidRPr="002C6102">
        <w:rPr>
          <w:rFonts w:ascii="Times New Roman" w:eastAsia="Times New Roman" w:hAnsi="Times New Roman"/>
          <w:color w:val="000000"/>
          <w:sz w:val="24"/>
          <w:szCs w:val="24"/>
        </w:rPr>
        <w:lastRenderedPageBreak/>
        <w:t>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10</w:t>
      </w:r>
      <w:r w:rsidRPr="002C6102">
        <w:rPr>
          <w:rFonts w:ascii="Times New Roman" w:eastAsia="Times New Roman" w:hAnsi="Times New Roman"/>
          <w:color w:val="000000"/>
          <w:sz w:val="24"/>
          <w:szCs w:val="24"/>
        </w:rPr>
        <w:t xml:space="preserve">.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11</w:t>
      </w:r>
      <w:r w:rsidRPr="002C6102">
        <w:rPr>
          <w:rFonts w:ascii="Times New Roman" w:eastAsia="Times New Roman" w:hAnsi="Times New Roman"/>
          <w:color w:val="000000"/>
          <w:sz w:val="24"/>
          <w:szCs w:val="24"/>
        </w:rPr>
        <w:t>.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12</w:t>
      </w:r>
      <w:r w:rsidRPr="0042467E">
        <w:rPr>
          <w:rFonts w:ascii="Times New Roman" w:eastAsia="Times New Roman" w:hAnsi="Times New Roman"/>
          <w:color w:val="000000"/>
          <w:sz w:val="24"/>
          <w:szCs w:val="24"/>
        </w:rPr>
        <w:t>.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w:t>
      </w:r>
      <w:r w:rsidR="000F27C5">
        <w:rPr>
          <w:rFonts w:ascii="Times New Roman" w:eastAsia="Times New Roman" w:hAnsi="Times New Roman"/>
          <w:color w:val="000000"/>
          <w:sz w:val="24"/>
          <w:szCs w:val="24"/>
        </w:rPr>
        <w:t>13</w:t>
      </w:r>
      <w:r w:rsidRPr="0042467E">
        <w:rPr>
          <w:rFonts w:ascii="Times New Roman" w:eastAsia="Times New Roman" w:hAnsi="Times New Roman"/>
          <w:color w:val="000000"/>
          <w:sz w:val="24"/>
          <w:szCs w:val="24"/>
        </w:rPr>
        <w:t>.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525F9C"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00157FC9" w:rsidRPr="007755AE">
        <w:rPr>
          <w:rFonts w:ascii="Times New Roman" w:eastAsia="Times New Roman" w:hAnsi="Times New Roman"/>
          <w:color w:val="000000"/>
          <w:kern w:val="3"/>
          <w:sz w:val="24"/>
          <w:szCs w:val="24"/>
          <w:lang w:val="de-DE" w:eastAsia="ja-JP" w:bidi="fa-IR"/>
        </w:rPr>
        <w:t xml:space="preserve">в </w:t>
      </w:r>
      <w:proofErr w:type="spellStart"/>
      <w:r w:rsidR="00157FC9" w:rsidRPr="007755AE">
        <w:rPr>
          <w:rFonts w:ascii="Times New Roman" w:eastAsia="Times New Roman" w:hAnsi="Times New Roman"/>
          <w:color w:val="000000"/>
          <w:kern w:val="3"/>
          <w:sz w:val="24"/>
          <w:szCs w:val="24"/>
          <w:lang w:val="de-DE" w:eastAsia="ja-JP" w:bidi="fa-IR"/>
        </w:rPr>
        <w:t>течение</w:t>
      </w:r>
      <w:proofErr w:type="spellEnd"/>
      <w:r w:rsidR="00157FC9" w:rsidRPr="007755AE">
        <w:rPr>
          <w:rFonts w:ascii="Times New Roman" w:eastAsia="Times New Roman" w:hAnsi="Times New Roman"/>
          <w:color w:val="000000"/>
          <w:kern w:val="3"/>
          <w:sz w:val="24"/>
          <w:szCs w:val="24"/>
          <w:lang w:val="de-DE" w:eastAsia="ja-JP" w:bidi="fa-IR"/>
        </w:rPr>
        <w:t xml:space="preserve"> </w:t>
      </w:r>
      <w:r w:rsidR="00325DBA">
        <w:rPr>
          <w:rFonts w:ascii="Times New Roman" w:eastAsia="Times New Roman" w:hAnsi="Times New Roman"/>
          <w:b/>
          <w:color w:val="000000"/>
          <w:kern w:val="3"/>
          <w:sz w:val="24"/>
          <w:szCs w:val="24"/>
          <w:lang w:eastAsia="ja-JP" w:bidi="fa-IR"/>
        </w:rPr>
        <w:t>14</w:t>
      </w:r>
      <w:r w:rsidR="00157FC9" w:rsidRPr="007755AE">
        <w:rPr>
          <w:rFonts w:ascii="Times New Roman" w:eastAsia="Times New Roman" w:hAnsi="Times New Roman"/>
          <w:b/>
          <w:color w:val="000000"/>
          <w:kern w:val="3"/>
          <w:sz w:val="24"/>
          <w:szCs w:val="24"/>
          <w:lang w:val="de-DE" w:eastAsia="ja-JP" w:bidi="fa-IR"/>
        </w:rPr>
        <w:t xml:space="preserve"> (</w:t>
      </w:r>
      <w:r w:rsidR="00325DBA">
        <w:rPr>
          <w:rFonts w:ascii="Times New Roman" w:eastAsia="Times New Roman" w:hAnsi="Times New Roman"/>
          <w:b/>
          <w:color w:val="000000"/>
          <w:kern w:val="3"/>
          <w:sz w:val="24"/>
          <w:szCs w:val="24"/>
          <w:lang w:eastAsia="ja-JP" w:bidi="fa-IR"/>
        </w:rPr>
        <w:t>четырнадцать</w:t>
      </w:r>
      <w:r w:rsidR="00157FC9" w:rsidRPr="007755AE">
        <w:rPr>
          <w:rFonts w:ascii="Times New Roman" w:eastAsia="Times New Roman" w:hAnsi="Times New Roman"/>
          <w:b/>
          <w:color w:val="000000"/>
          <w:kern w:val="3"/>
          <w:sz w:val="24"/>
          <w:szCs w:val="24"/>
          <w:lang w:val="de-DE" w:eastAsia="ja-JP" w:bidi="fa-IR"/>
        </w:rPr>
        <w:t xml:space="preserve">) </w:t>
      </w:r>
      <w:r w:rsidR="00157FC9" w:rsidRPr="007755AE">
        <w:rPr>
          <w:rFonts w:ascii="Times New Roman" w:eastAsia="Times New Roman" w:hAnsi="Times New Roman"/>
          <w:b/>
          <w:color w:val="000000"/>
          <w:kern w:val="3"/>
          <w:sz w:val="24"/>
          <w:szCs w:val="24"/>
          <w:lang w:eastAsia="ja-JP" w:bidi="fa-IR"/>
        </w:rPr>
        <w:t>рабочих</w:t>
      </w:r>
      <w:r w:rsidR="00157FC9" w:rsidRPr="007755AE">
        <w:rPr>
          <w:rFonts w:ascii="Times New Roman" w:eastAsia="Times New Roman" w:hAnsi="Times New Roman"/>
          <w:b/>
          <w:color w:val="000000"/>
          <w:kern w:val="3"/>
          <w:sz w:val="24"/>
          <w:szCs w:val="24"/>
          <w:lang w:val="de-DE" w:eastAsia="ja-JP" w:bidi="fa-IR"/>
        </w:rPr>
        <w:t xml:space="preserve"> </w:t>
      </w:r>
      <w:proofErr w:type="spellStart"/>
      <w:r w:rsidR="00157FC9" w:rsidRPr="007755AE">
        <w:rPr>
          <w:rFonts w:ascii="Times New Roman" w:eastAsia="Times New Roman" w:hAnsi="Times New Roman"/>
          <w:b/>
          <w:color w:val="000000"/>
          <w:kern w:val="3"/>
          <w:sz w:val="24"/>
          <w:szCs w:val="24"/>
          <w:lang w:val="de-DE" w:eastAsia="ja-JP" w:bidi="fa-IR"/>
        </w:rPr>
        <w:t>дней</w:t>
      </w:r>
      <w:proofErr w:type="spellEnd"/>
      <w:r w:rsidR="00157FC9" w:rsidRPr="007755AE">
        <w:rPr>
          <w:rFonts w:ascii="Times New Roman" w:eastAsia="Times New Roman" w:hAnsi="Times New Roman"/>
          <w:color w:val="000000"/>
          <w:kern w:val="3"/>
          <w:sz w:val="24"/>
          <w:szCs w:val="24"/>
          <w:lang w:val="de-DE" w:eastAsia="ja-JP" w:bidi="fa-IR"/>
        </w:rPr>
        <w:t xml:space="preserve"> с </w:t>
      </w:r>
      <w:proofErr w:type="spellStart"/>
      <w:r w:rsidR="00157FC9" w:rsidRPr="007755AE">
        <w:rPr>
          <w:rFonts w:ascii="Times New Roman" w:eastAsia="Times New Roman" w:hAnsi="Times New Roman"/>
          <w:color w:val="000000"/>
          <w:kern w:val="3"/>
          <w:sz w:val="24"/>
          <w:szCs w:val="24"/>
          <w:lang w:val="de-DE" w:eastAsia="ja-JP" w:bidi="fa-IR"/>
        </w:rPr>
        <w:t>даты</w:t>
      </w:r>
      <w:proofErr w:type="spellEnd"/>
      <w:r w:rsidR="00157FC9" w:rsidRPr="007755AE">
        <w:rPr>
          <w:rFonts w:ascii="Times New Roman" w:eastAsia="Times New Roman" w:hAnsi="Times New Roman"/>
          <w:color w:val="000000"/>
          <w:kern w:val="3"/>
          <w:sz w:val="24"/>
          <w:szCs w:val="24"/>
          <w:lang w:val="de-DE" w:eastAsia="ja-JP" w:bidi="fa-IR"/>
        </w:rPr>
        <w:t xml:space="preserve"> </w:t>
      </w:r>
      <w:proofErr w:type="spellStart"/>
      <w:r w:rsidR="00157FC9" w:rsidRPr="007755AE">
        <w:rPr>
          <w:rFonts w:ascii="Times New Roman" w:eastAsia="Times New Roman" w:hAnsi="Times New Roman"/>
          <w:color w:val="000000"/>
          <w:kern w:val="3"/>
          <w:sz w:val="24"/>
          <w:szCs w:val="24"/>
          <w:lang w:val="de-DE" w:eastAsia="ja-JP" w:bidi="fa-IR"/>
        </w:rPr>
        <w:t>заключения</w:t>
      </w:r>
      <w:proofErr w:type="spellEnd"/>
      <w:r w:rsidR="00157FC9" w:rsidRPr="007755AE">
        <w:rPr>
          <w:rFonts w:ascii="Times New Roman" w:eastAsia="Times New Roman" w:hAnsi="Times New Roman"/>
          <w:color w:val="000000"/>
          <w:kern w:val="3"/>
          <w:sz w:val="24"/>
          <w:szCs w:val="24"/>
          <w:lang w:val="de-DE" w:eastAsia="ja-JP" w:bidi="fa-IR"/>
        </w:rPr>
        <w:t xml:space="preserve"> </w:t>
      </w:r>
      <w:proofErr w:type="spellStart"/>
      <w:r w:rsidR="00157FC9" w:rsidRPr="007755AE">
        <w:rPr>
          <w:rFonts w:ascii="Times New Roman" w:eastAsia="Times New Roman" w:hAnsi="Times New Roman"/>
          <w:color w:val="000000"/>
          <w:kern w:val="3"/>
          <w:sz w:val="24"/>
          <w:szCs w:val="24"/>
          <w:lang w:val="de-DE" w:eastAsia="ja-JP" w:bidi="fa-IR"/>
        </w:rPr>
        <w:t>договора</w:t>
      </w:r>
      <w:proofErr w:type="spellEnd"/>
      <w:r w:rsidR="00157FC9">
        <w:rPr>
          <w:rFonts w:ascii="Times New Roman" w:eastAsia="Times New Roman" w:hAnsi="Times New Roman"/>
          <w:color w:val="000000"/>
          <w:kern w:val="3"/>
          <w:sz w:val="24"/>
          <w:szCs w:val="24"/>
          <w:lang w:eastAsia="ja-JP" w:bidi="fa-IR"/>
        </w:rPr>
        <w:t>.</w:t>
      </w:r>
      <w:r w:rsidR="00157FC9" w:rsidRPr="007755AE">
        <w:rPr>
          <w:rFonts w:ascii="Times New Roman" w:eastAsia="Times New Roman" w:hAnsi="Times New Roman"/>
          <w:color w:val="000000"/>
          <w:kern w:val="3"/>
          <w:sz w:val="24"/>
          <w:szCs w:val="24"/>
          <w:lang w:val="de-DE" w:eastAsia="ja-JP" w:bidi="fa-IR"/>
        </w:rPr>
        <w:t xml:space="preserve"> </w:t>
      </w:r>
    </w:p>
    <w:p w:rsidR="001C4275" w:rsidRPr="004D2E06" w:rsidRDefault="001C4275" w:rsidP="00525F9C">
      <w:pPr>
        <w:widowControl w:val="0"/>
        <w:suppressAutoHyphens/>
        <w:autoSpaceDN w:val="0"/>
        <w:spacing w:after="0" w:line="240" w:lineRule="auto"/>
        <w:ind w:firstLine="567"/>
        <w:jc w:val="both"/>
        <w:textAlignment w:val="baseline"/>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w:t>
      </w:r>
      <w:r w:rsidRPr="004D2E06">
        <w:rPr>
          <w:rFonts w:ascii="Times New Roman" w:eastAsia="Times New Roman" w:hAnsi="Times New Roman"/>
          <w:bCs/>
          <w:kern w:val="1"/>
          <w:sz w:val="24"/>
          <w:szCs w:val="24"/>
          <w:lang w:eastAsia="ar-SA"/>
        </w:rPr>
        <w:lastRenderedPageBreak/>
        <w:t>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w:t>
      </w:r>
      <w:r w:rsidRPr="004D2E06">
        <w:rPr>
          <w:rFonts w:ascii="Times New Roman" w:eastAsia="Times New Roman" w:hAnsi="Times New Roman"/>
          <w:sz w:val="24"/>
          <w:szCs w:val="24"/>
          <w:lang w:eastAsia="ru-RU" w:bidi="ru-RU"/>
        </w:rPr>
        <w:lastRenderedPageBreak/>
        <w:t>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065624" w:rsidRPr="004D2E06" w:rsidRDefault="001C4275" w:rsidP="00065624">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sidR="00065624">
        <w:rPr>
          <w:rFonts w:ascii="Times New Roman" w:eastAsia="Times New Roman" w:hAnsi="Times New Roman"/>
          <w:sz w:val="24"/>
          <w:szCs w:val="24"/>
          <w:lang w:eastAsia="ru-RU" w:bidi="ru-RU"/>
        </w:rPr>
        <w:t xml:space="preserve"> </w:t>
      </w:r>
      <w:r w:rsidR="00065624">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0817D9">
        <w:rPr>
          <w:rFonts w:ascii="Times New Roman" w:eastAsia="Times New Roman" w:hAnsi="Times New Roman"/>
          <w:sz w:val="24"/>
          <w:szCs w:val="24"/>
          <w:lang w:eastAsia="ru-RU"/>
        </w:rPr>
        <w:t xml:space="preserve"> я</w:t>
      </w:r>
      <w:r w:rsidR="002E7DC3">
        <w:rPr>
          <w:rFonts w:ascii="Times New Roman" w:eastAsia="Times New Roman" w:hAnsi="Times New Roman"/>
          <w:sz w:val="24"/>
          <w:szCs w:val="24"/>
          <w:lang w:eastAsia="ru-RU"/>
        </w:rPr>
        <w:t>в</w:t>
      </w:r>
      <w:r w:rsidR="000817D9">
        <w:rPr>
          <w:rFonts w:ascii="Times New Roman" w:eastAsia="Times New Roman" w:hAnsi="Times New Roman"/>
          <w:sz w:val="24"/>
          <w:szCs w:val="24"/>
          <w:lang w:eastAsia="ru-RU"/>
        </w:rPr>
        <w:t>ки</w:t>
      </w:r>
      <w:r w:rsidR="00065624">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Заказчик не позднее </w:t>
      </w:r>
      <w:r w:rsidR="002560E9">
        <w:rPr>
          <w:rFonts w:ascii="Times New Roman" w:eastAsia="Times New Roman" w:hAnsi="Times New Roman"/>
          <w:sz w:val="24"/>
          <w:szCs w:val="24"/>
          <w:lang w:eastAsia="ru-RU" w:bidi="ru-RU"/>
        </w:rPr>
        <w:t>3</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трех</w:t>
      </w:r>
      <w:r w:rsidRPr="004D2E06">
        <w:rPr>
          <w:rFonts w:ascii="Times New Roman" w:eastAsia="Times New Roman" w:hAnsi="Times New Roman"/>
          <w:sz w:val="24"/>
          <w:szCs w:val="24"/>
          <w:lang w:eastAsia="ru-RU" w:bidi="ru-RU"/>
        </w:rPr>
        <w:t>)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w:t>
      </w:r>
      <w:r w:rsidR="002560E9">
        <w:rPr>
          <w:rFonts w:ascii="Times New Roman" w:eastAsia="Times New Roman" w:hAnsi="Times New Roman"/>
          <w:sz w:val="24"/>
          <w:szCs w:val="24"/>
          <w:lang w:eastAsia="ru-RU" w:bidi="ru-RU"/>
        </w:rPr>
        <w:t>2</w:t>
      </w:r>
      <w:r w:rsidRPr="004D2E06">
        <w:rPr>
          <w:rFonts w:ascii="Times New Roman" w:eastAsia="Times New Roman" w:hAnsi="Times New Roman"/>
          <w:sz w:val="24"/>
          <w:szCs w:val="24"/>
          <w:lang w:eastAsia="ru-RU" w:bidi="ru-RU"/>
        </w:rPr>
        <w:t xml:space="preserve"> (</w:t>
      </w:r>
      <w:r w:rsidR="002560E9">
        <w:rPr>
          <w:rFonts w:ascii="Times New Roman" w:eastAsia="Times New Roman" w:hAnsi="Times New Roman"/>
          <w:sz w:val="24"/>
          <w:szCs w:val="24"/>
          <w:lang w:eastAsia="ru-RU" w:bidi="ru-RU"/>
        </w:rPr>
        <w:t>двух</w:t>
      </w:r>
      <w:r w:rsidRPr="004D2E06">
        <w:rPr>
          <w:rFonts w:ascii="Times New Roman" w:eastAsia="Times New Roman" w:hAnsi="Times New Roman"/>
          <w:sz w:val="24"/>
          <w:szCs w:val="24"/>
          <w:lang w:eastAsia="ru-RU" w:bidi="ru-RU"/>
        </w:rPr>
        <w:t xml:space="preserve">)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34221D" w:rsidRDefault="001C4275" w:rsidP="001C4275">
      <w:pPr>
        <w:tabs>
          <w:tab w:val="left" w:pos="142"/>
        </w:tabs>
        <w:spacing w:after="0" w:line="240" w:lineRule="auto"/>
        <w:ind w:firstLine="540"/>
        <w:contextualSpacing/>
        <w:jc w:val="both"/>
        <w:rPr>
          <w:rFonts w:ascii="Times New Roman" w:eastAsia="Times New Roman" w:hAnsi="Times New Roman"/>
          <w:sz w:val="6"/>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w:t>
      </w:r>
      <w:r w:rsidR="00065624">
        <w:rPr>
          <w:rFonts w:ascii="Times New Roman" w:eastAsia="Times New Roman" w:hAnsi="Times New Roman"/>
          <w:sz w:val="24"/>
          <w:szCs w:val="24"/>
          <w:lang w:eastAsia="ru-RU" w:bidi="ru-RU"/>
        </w:rPr>
        <w:t xml:space="preserve"> течение сроков, </w:t>
      </w:r>
      <w:r w:rsidR="00D0106A">
        <w:rPr>
          <w:rFonts w:ascii="Times New Roman" w:eastAsia="Times New Roman" w:hAnsi="Times New Roman"/>
          <w:sz w:val="24"/>
          <w:szCs w:val="24"/>
          <w:lang w:eastAsia="ru-RU" w:bidi="ru-RU"/>
        </w:rPr>
        <w:t>определенных заводом</w:t>
      </w:r>
      <w:r w:rsidR="00065624">
        <w:rPr>
          <w:rFonts w:ascii="Times New Roman" w:eastAsia="Times New Roman" w:hAnsi="Times New Roman"/>
          <w:sz w:val="24"/>
          <w:szCs w:val="24"/>
          <w:lang w:eastAsia="ru-RU" w:bidi="ru-RU"/>
        </w:rPr>
        <w:t>-изготовителем</w:t>
      </w:r>
      <w:r w:rsidR="003F06E4">
        <w:rPr>
          <w:rFonts w:ascii="Times New Roman" w:eastAsia="Times New Roman" w:hAnsi="Times New Roman"/>
          <w:sz w:val="24"/>
          <w:szCs w:val="24"/>
          <w:lang w:eastAsia="ru-RU" w:bidi="ru-RU"/>
        </w:rPr>
        <w:t>, но не менее</w:t>
      </w:r>
      <w:r w:rsidRPr="004D2E06">
        <w:rPr>
          <w:rFonts w:ascii="Times New Roman" w:eastAsia="Times New Roman" w:hAnsi="Times New Roman"/>
          <w:sz w:val="24"/>
          <w:szCs w:val="24"/>
          <w:lang w:eastAsia="ru-RU" w:bidi="ru-RU"/>
        </w:rPr>
        <w:t xml:space="preserve"> 12 (двенадцати) месяцев с</w:t>
      </w:r>
      <w:r w:rsidR="00D0106A">
        <w:rPr>
          <w:rFonts w:ascii="Times New Roman" w:eastAsia="Times New Roman" w:hAnsi="Times New Roman"/>
          <w:sz w:val="24"/>
          <w:szCs w:val="24"/>
          <w:lang w:eastAsia="ru-RU" w:bidi="ru-RU"/>
        </w:rPr>
        <w:t xml:space="preserve"> </w:t>
      </w:r>
      <w:r w:rsidR="00E21610">
        <w:rPr>
          <w:rFonts w:ascii="Times New Roman" w:eastAsia="Times New Roman" w:hAnsi="Times New Roman"/>
          <w:sz w:val="24"/>
          <w:szCs w:val="24"/>
          <w:lang w:eastAsia="ru-RU" w:bidi="ru-RU"/>
        </w:rPr>
        <w:t>даты подписания Акта приема-передачи Товара</w:t>
      </w:r>
      <w:r w:rsidR="00D0106A">
        <w:rPr>
          <w:rFonts w:ascii="Times New Roman" w:eastAsia="Times New Roman" w:hAnsi="Times New Roman"/>
          <w:sz w:val="24"/>
          <w:szCs w:val="24"/>
          <w:lang w:eastAsia="ru-RU" w:bidi="ru-RU"/>
        </w:rPr>
        <w:t xml:space="preserve">. </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w:t>
      </w:r>
      <w:r w:rsidR="00D0106A">
        <w:rPr>
          <w:rFonts w:ascii="Times New Roman" w:eastAsia="Times New Roman" w:hAnsi="Times New Roman"/>
          <w:sz w:val="24"/>
          <w:szCs w:val="24"/>
          <w:lang w:eastAsia="ru-RU" w:bidi="ru-RU"/>
        </w:rPr>
        <w:t>еля Поставщика в указанный срок,</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w:t>
      </w:r>
      <w:r w:rsidR="00223ED2">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Срок замены товара или возврата денежных средств - 10 (десять) календарных дней со дня 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sidR="00223ED2">
        <w:rPr>
          <w:rFonts w:ascii="Times New Roman" w:eastAsia="Times New Roman" w:hAnsi="Times New Roman"/>
          <w:sz w:val="24"/>
          <w:szCs w:val="24"/>
          <w:lang w:eastAsia="ru-RU"/>
        </w:rPr>
        <w:t>поставки</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w:t>
      </w:r>
      <w:r w:rsidR="00223ED2">
        <w:rPr>
          <w:rFonts w:ascii="Times New Roman" w:eastAsia="Times New Roman" w:hAnsi="Times New Roman"/>
          <w:sz w:val="24"/>
          <w:szCs w:val="24"/>
          <w:lang w:eastAsia="ru-RU"/>
        </w:rPr>
        <w:t>Поставщик</w:t>
      </w:r>
      <w:r w:rsidR="003248F1" w:rsidRPr="00160CA0">
        <w:rPr>
          <w:rFonts w:ascii="Times New Roman" w:eastAsia="Times New Roman" w:hAnsi="Times New Roman"/>
          <w:sz w:val="24"/>
          <w:szCs w:val="24"/>
          <w:lang w:eastAsia="ru-RU"/>
        </w:rPr>
        <w:t xml:space="preserve">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34221D" w:rsidRDefault="00544D0D" w:rsidP="00C97BE0">
      <w:pPr>
        <w:pStyle w:val="ab"/>
        <w:spacing w:after="0" w:line="240" w:lineRule="auto"/>
        <w:ind w:left="1070"/>
        <w:rPr>
          <w:rFonts w:ascii="Times New Roman" w:eastAsia="Times New Roman" w:hAnsi="Times New Roman"/>
          <w:b/>
          <w:bCs/>
          <w:kern w:val="1"/>
          <w:sz w:val="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34221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34221D"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34221D"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lastRenderedPageBreak/>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34221D"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w:t>
      </w:r>
      <w:r w:rsidR="00544D0D" w:rsidRPr="00676AE0">
        <w:rPr>
          <w:rFonts w:ascii="Times New Roman" w:hAnsi="Times New Roman"/>
          <w:sz w:val="24"/>
          <w:szCs w:val="24"/>
        </w:rPr>
        <w:lastRenderedPageBreak/>
        <w:t>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C76C8E" w:rsidP="00C97BE0">
      <w:pPr>
        <w:pStyle w:val="ab"/>
        <w:numPr>
          <w:ilvl w:val="0"/>
          <w:numId w:val="19"/>
        </w:numPr>
        <w:spacing w:after="0" w:line="240" w:lineRule="auto"/>
        <w:ind w:right="-1"/>
        <w:jc w:val="both"/>
        <w:rPr>
          <w:rFonts w:ascii="Times New Roman" w:hAnsi="Times New Roman"/>
          <w:sz w:val="24"/>
          <w:szCs w:val="24"/>
        </w:rPr>
      </w:pPr>
      <w:r>
        <w:rPr>
          <w:rFonts w:ascii="Times New Roman" w:hAnsi="Times New Roman"/>
          <w:sz w:val="24"/>
          <w:szCs w:val="24"/>
        </w:rPr>
        <w:t>Спецификация</w:t>
      </w:r>
      <w:r w:rsidR="00D05258">
        <w:rPr>
          <w:rFonts w:ascii="Times New Roman" w:hAnsi="Times New Roman"/>
          <w:sz w:val="24"/>
          <w:szCs w:val="24"/>
        </w:rPr>
        <w:t xml:space="preserve"> (Приложение № 1);</w:t>
      </w:r>
      <w:r w:rsidR="00544D0D" w:rsidRPr="00BF2521">
        <w:rPr>
          <w:rFonts w:ascii="Times New Roman" w:hAnsi="Times New Roman"/>
          <w:sz w:val="24"/>
          <w:szCs w:val="24"/>
        </w:rPr>
        <w:t xml:space="preserve"> </w:t>
      </w:r>
    </w:p>
    <w:p w:rsidR="00544D0D" w:rsidRDefault="003715C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w:t>
      </w:r>
      <w:r w:rsidR="00544D0D" w:rsidRPr="00BF2521">
        <w:rPr>
          <w:rFonts w:ascii="Times New Roman" w:hAnsi="Times New Roman"/>
          <w:sz w:val="24"/>
          <w:szCs w:val="24"/>
        </w:rPr>
        <w:t xml:space="preserve">(Приложение № </w:t>
      </w:r>
      <w:r w:rsidR="00DB22EF">
        <w:rPr>
          <w:rFonts w:ascii="Times New Roman" w:hAnsi="Times New Roman"/>
          <w:sz w:val="24"/>
          <w:szCs w:val="24"/>
        </w:rPr>
        <w:t>2</w:t>
      </w:r>
      <w:r w:rsidR="00C76C8E">
        <w:rPr>
          <w:rFonts w:ascii="Times New Roman" w:hAnsi="Times New Roman"/>
          <w:sz w:val="24"/>
          <w:szCs w:val="24"/>
        </w:rPr>
        <w:t>);</w:t>
      </w:r>
    </w:p>
    <w:p w:rsidR="003715CD" w:rsidRDefault="003715CD" w:rsidP="003715CD">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Pr>
          <w:rFonts w:ascii="Times New Roman" w:hAnsi="Times New Roman"/>
          <w:sz w:val="24"/>
          <w:szCs w:val="24"/>
        </w:rPr>
        <w:t>3</w:t>
      </w:r>
      <w:r w:rsidRPr="00BF2521">
        <w:rPr>
          <w:rFonts w:ascii="Times New Roman" w:hAnsi="Times New Roman"/>
          <w:sz w:val="24"/>
          <w:szCs w:val="24"/>
        </w:rPr>
        <w:t>).</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D90F91" w:rsidRDefault="00D90F91"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7C5B4F" w:rsidRDefault="007C5B4F"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Спецификация</w:t>
      </w:r>
    </w:p>
    <w:p w:rsidR="003247F2" w:rsidRDefault="003247F2" w:rsidP="003247F2">
      <w:pPr>
        <w:spacing w:after="0" w:line="240" w:lineRule="auto"/>
        <w:jc w:val="center"/>
        <w:rPr>
          <w:rFonts w:ascii="Times New Roman" w:eastAsia="Times New Roman" w:hAnsi="Times New Roman"/>
          <w:sz w:val="24"/>
          <w:szCs w:val="24"/>
          <w:lang w:eastAsia="ru-RU"/>
        </w:rPr>
      </w:pPr>
      <w:r w:rsidRPr="003247F2">
        <w:rPr>
          <w:rFonts w:ascii="Times New Roman" w:eastAsia="Times New Roman" w:hAnsi="Times New Roman"/>
          <w:sz w:val="24"/>
          <w:szCs w:val="24"/>
          <w:lang w:eastAsia="ru-RU"/>
        </w:rPr>
        <w:t>на поставку картриджей для оргтехники для нужд ИПУ РАН</w:t>
      </w:r>
    </w:p>
    <w:p w:rsidR="003247F2" w:rsidRPr="003247F2" w:rsidRDefault="003247F2" w:rsidP="003247F2">
      <w:pPr>
        <w:spacing w:after="0" w:line="240" w:lineRule="auto"/>
        <w:jc w:val="center"/>
        <w:rPr>
          <w:rFonts w:ascii="Times New Roman" w:eastAsia="Times New Roman" w:hAnsi="Times New Roman"/>
          <w:sz w:val="24"/>
          <w:szCs w:val="24"/>
          <w:lang w:eastAsia="ru-RU"/>
        </w:rPr>
      </w:pPr>
    </w:p>
    <w:p w:rsidR="003247F2" w:rsidRPr="003247F2" w:rsidRDefault="003247F2" w:rsidP="003247F2">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932"/>
        <w:gridCol w:w="826"/>
        <w:gridCol w:w="753"/>
        <w:gridCol w:w="2785"/>
        <w:gridCol w:w="1341"/>
        <w:gridCol w:w="1368"/>
      </w:tblGrid>
      <w:tr w:rsidR="003247F2" w:rsidRPr="003247F2" w:rsidTr="00D2766D">
        <w:trPr>
          <w:trHeight w:val="627"/>
        </w:trPr>
        <w:tc>
          <w:tcPr>
            <w:tcW w:w="631"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 п/п</w:t>
            </w:r>
          </w:p>
        </w:tc>
        <w:tc>
          <w:tcPr>
            <w:tcW w:w="1945"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Наименование товара</w:t>
            </w:r>
          </w:p>
        </w:tc>
        <w:tc>
          <w:tcPr>
            <w:tcW w:w="838"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Кол-во</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sz w:val="24"/>
                <w:szCs w:val="24"/>
                <w:lang w:eastAsia="ru-RU"/>
              </w:rPr>
              <w:t>Ед. изм.</w:t>
            </w:r>
          </w:p>
        </w:tc>
        <w:tc>
          <w:tcPr>
            <w:tcW w:w="2855" w:type="dxa"/>
          </w:tcPr>
          <w:p w:rsidR="003247F2" w:rsidRPr="003247F2" w:rsidRDefault="003247F2" w:rsidP="003247F2">
            <w:pPr>
              <w:spacing w:after="0" w:line="240" w:lineRule="auto"/>
              <w:jc w:val="center"/>
              <w:rPr>
                <w:rFonts w:ascii="Times New Roman" w:eastAsia="Times New Roman" w:hAnsi="Times New Roman"/>
                <w:b/>
                <w:sz w:val="24"/>
                <w:szCs w:val="24"/>
                <w:lang w:eastAsia="ru-RU"/>
              </w:rPr>
            </w:pPr>
            <w:r w:rsidRPr="003247F2">
              <w:rPr>
                <w:rFonts w:ascii="Times New Roman" w:eastAsia="Times New Roman" w:hAnsi="Times New Roman"/>
                <w:b/>
                <w:bCs/>
                <w:sz w:val="24"/>
                <w:szCs w:val="24"/>
                <w:lang w:eastAsia="ru-RU" w:bidi="ru-RU"/>
              </w:rPr>
              <w:t>Характеристики</w:t>
            </w:r>
          </w:p>
        </w:tc>
        <w:tc>
          <w:tcPr>
            <w:tcW w:w="1411" w:type="dxa"/>
          </w:tcPr>
          <w:p w:rsidR="003247F2" w:rsidRPr="003247F2" w:rsidRDefault="003247F2" w:rsidP="003247F2">
            <w:pPr>
              <w:suppressAutoHyphens/>
              <w:snapToGrid w:val="0"/>
              <w:spacing w:after="0" w:line="240" w:lineRule="auto"/>
              <w:jc w:val="center"/>
              <w:rPr>
                <w:rFonts w:ascii="Times New Roman" w:eastAsia="Times New Roman" w:hAnsi="Times New Roman"/>
                <w:b/>
                <w:sz w:val="24"/>
                <w:szCs w:val="24"/>
                <w:lang w:eastAsia="ar-SA"/>
              </w:rPr>
            </w:pPr>
            <w:r w:rsidRPr="003247F2">
              <w:rPr>
                <w:rFonts w:ascii="Times New Roman" w:eastAsia="Times New Roman" w:hAnsi="Times New Roman"/>
                <w:b/>
                <w:sz w:val="24"/>
                <w:szCs w:val="24"/>
                <w:lang w:eastAsia="ar-SA"/>
              </w:rPr>
              <w:t>Цена за ед., руб.</w:t>
            </w:r>
          </w:p>
        </w:tc>
        <w:tc>
          <w:tcPr>
            <w:tcW w:w="1411" w:type="dxa"/>
          </w:tcPr>
          <w:p w:rsidR="003247F2" w:rsidRPr="003247F2" w:rsidRDefault="003247F2" w:rsidP="003247F2">
            <w:pPr>
              <w:suppressAutoHyphens/>
              <w:snapToGrid w:val="0"/>
              <w:spacing w:after="0" w:line="240" w:lineRule="auto"/>
              <w:jc w:val="center"/>
              <w:rPr>
                <w:rFonts w:ascii="Times New Roman" w:eastAsia="Times New Roman" w:hAnsi="Times New Roman"/>
                <w:b/>
                <w:sz w:val="24"/>
                <w:szCs w:val="24"/>
                <w:lang w:eastAsia="ar-SA"/>
              </w:rPr>
            </w:pPr>
            <w:r w:rsidRPr="003247F2">
              <w:rPr>
                <w:rFonts w:ascii="Times New Roman" w:eastAsia="Times New Roman" w:hAnsi="Times New Roman"/>
                <w:b/>
                <w:sz w:val="24"/>
                <w:szCs w:val="24"/>
                <w:lang w:eastAsia="ar-SA"/>
              </w:rPr>
              <w:t>Сумма, руб.</w:t>
            </w: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center"/>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м</w:t>
            </w:r>
            <w:r w:rsidRPr="003247F2">
              <w:rPr>
                <w:rFonts w:ascii="Times New Roman" w:eastAsia="Times New Roman" w:hAnsi="Times New Roman"/>
                <w:color w:val="000000"/>
                <w:sz w:val="20"/>
                <w:szCs w:val="20"/>
                <w:lang w:eastAsia="ru-RU"/>
              </w:rPr>
              <w:t xml:space="preserve">одель </w:t>
            </w:r>
            <w:r w:rsidRPr="003247F2">
              <w:rPr>
                <w:rFonts w:ascii="Times New Roman" w:eastAsia="Times New Roman" w:hAnsi="Times New Roman"/>
                <w:color w:val="000000"/>
                <w:sz w:val="20"/>
                <w:szCs w:val="20"/>
                <w:lang w:val="en-US" w:eastAsia="ru-RU"/>
              </w:rPr>
              <w:t>MLT</w:t>
            </w:r>
            <w:r w:rsidRPr="003247F2">
              <w:rPr>
                <w:rFonts w:ascii="Times New Roman" w:eastAsia="Times New Roman" w:hAnsi="Times New Roman"/>
                <w:color w:val="000000"/>
                <w:sz w:val="20"/>
                <w:szCs w:val="20"/>
                <w:lang w:eastAsia="ru-RU"/>
              </w:rPr>
              <w:t>-</w:t>
            </w:r>
            <w:r w:rsidRPr="003247F2">
              <w:rPr>
                <w:rFonts w:ascii="Times New Roman" w:eastAsia="Times New Roman" w:hAnsi="Times New Roman"/>
                <w:color w:val="000000"/>
                <w:sz w:val="20"/>
                <w:szCs w:val="20"/>
                <w:lang w:val="en-US" w:eastAsia="ru-RU"/>
              </w:rPr>
              <w:t>D</w:t>
            </w:r>
            <w:r w:rsidRPr="003247F2">
              <w:rPr>
                <w:rFonts w:ascii="Times New Roman" w:eastAsia="Times New Roman" w:hAnsi="Times New Roman"/>
                <w:color w:val="000000"/>
                <w:sz w:val="20"/>
                <w:szCs w:val="20"/>
                <w:lang w:eastAsia="ru-RU"/>
              </w:rPr>
              <w:t>111</w:t>
            </w:r>
            <w:r w:rsidRPr="003247F2">
              <w:rPr>
                <w:rFonts w:ascii="Times New Roman" w:eastAsia="Times New Roman" w:hAnsi="Times New Roman"/>
                <w:color w:val="000000"/>
                <w:sz w:val="20"/>
                <w:szCs w:val="20"/>
                <w:lang w:val="en-US" w:eastAsia="ru-RU"/>
              </w:rPr>
              <w:t>L</w:t>
            </w:r>
            <w:r w:rsidRPr="003247F2">
              <w:rPr>
                <w:rFonts w:ascii="Times New Roman" w:eastAsia="Calibri" w:hAnsi="Times New Roman"/>
                <w:sz w:val="20"/>
                <w:szCs w:val="20"/>
              </w:rPr>
              <w:t xml:space="preserve"> (для </w:t>
            </w:r>
            <w:r w:rsidRPr="003247F2">
              <w:rPr>
                <w:rFonts w:ascii="Times New Roman" w:eastAsia="Times New Roman" w:hAnsi="Times New Roman"/>
                <w:color w:val="000000"/>
                <w:sz w:val="20"/>
                <w:szCs w:val="20"/>
                <w:lang w:eastAsia="ru-RU"/>
              </w:rPr>
              <w:t xml:space="preserve">МФУ </w:t>
            </w:r>
            <w:r w:rsidRPr="003247F2">
              <w:rPr>
                <w:rFonts w:ascii="Times New Roman" w:eastAsia="Times New Roman" w:hAnsi="Times New Roman"/>
                <w:color w:val="000000"/>
                <w:sz w:val="20"/>
                <w:szCs w:val="20"/>
                <w:lang w:val="en-US" w:eastAsia="ru-RU"/>
              </w:rPr>
              <w:t>Samsung</w:t>
            </w:r>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SL</w:t>
            </w:r>
            <w:r w:rsidRPr="003247F2">
              <w:rPr>
                <w:rFonts w:ascii="Times New Roman" w:eastAsia="Times New Roman" w:hAnsi="Times New Roman"/>
                <w:color w:val="000000"/>
                <w:sz w:val="20"/>
                <w:szCs w:val="20"/>
                <w:lang w:eastAsia="ru-RU"/>
              </w:rPr>
              <w:t>-</w:t>
            </w:r>
            <w:r w:rsidRPr="003247F2">
              <w:rPr>
                <w:rFonts w:ascii="Times New Roman" w:eastAsia="Times New Roman" w:hAnsi="Times New Roman"/>
                <w:color w:val="000000"/>
                <w:sz w:val="20"/>
                <w:szCs w:val="20"/>
                <w:lang w:val="en-US" w:eastAsia="ru-RU"/>
              </w:rPr>
              <w:t>M</w:t>
            </w:r>
            <w:r w:rsidRPr="003247F2">
              <w:rPr>
                <w:rFonts w:ascii="Times New Roman" w:eastAsia="Times New Roman" w:hAnsi="Times New Roman"/>
                <w:color w:val="000000"/>
                <w:sz w:val="20"/>
                <w:szCs w:val="20"/>
                <w:lang w:eastAsia="ru-RU"/>
              </w:rPr>
              <w:t>2070</w:t>
            </w:r>
            <w:r w:rsidRPr="003247F2">
              <w:rPr>
                <w:rFonts w:ascii="Times New Roman" w:eastAsia="Times New Roman" w:hAnsi="Times New Roman"/>
                <w:color w:val="000000"/>
                <w:sz w:val="20"/>
                <w:szCs w:val="20"/>
                <w:lang w:val="en-US" w:eastAsia="ru-RU"/>
              </w:rPr>
              <w:t>w</w:t>
            </w:r>
            <w:r w:rsidRPr="003247F2">
              <w:rPr>
                <w:rFonts w:ascii="Times New Roman" w:eastAsia="Times New Roman" w:hAnsi="Times New Roman"/>
                <w:color w:val="000000"/>
                <w:sz w:val="20"/>
                <w:szCs w:val="20"/>
                <w:lang w:eastAsia="ru-RU"/>
              </w:rPr>
              <w:t>)</w:t>
            </w:r>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lang w:val="en-US"/>
              </w:rPr>
            </w:pPr>
            <w:r w:rsidRPr="003247F2">
              <w:rPr>
                <w:rFonts w:ascii="Times New Roman" w:eastAsia="Calibri" w:hAnsi="Times New Roman"/>
                <w:color w:val="000000"/>
                <w:sz w:val="20"/>
                <w:szCs w:val="20"/>
                <w:lang w:val="en-US"/>
              </w:rPr>
              <w:t>12</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855"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1000 при 5% заполнении отпечатанного листа формата А4. Товарный знак производителя оргтехники: </w:t>
            </w:r>
            <w:r w:rsidRPr="003247F2">
              <w:rPr>
                <w:rFonts w:ascii="Times New Roman" w:eastAsia="Times New Roman" w:hAnsi="Times New Roman"/>
                <w:sz w:val="20"/>
                <w:szCs w:val="20"/>
                <w:lang w:val="en-US" w:eastAsia="ru-RU"/>
              </w:rPr>
              <w:t>Samsung</w:t>
            </w:r>
            <w:r w:rsidRPr="003247F2">
              <w:rPr>
                <w:rFonts w:ascii="Times New Roman" w:eastAsia="Times New Roman" w:hAnsi="Times New Roman"/>
                <w:sz w:val="20"/>
                <w:szCs w:val="20"/>
                <w:lang w:eastAsia="ru-RU"/>
              </w:rPr>
              <w:t>.</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м</w:t>
            </w:r>
            <w:r w:rsidRPr="003247F2">
              <w:rPr>
                <w:rFonts w:ascii="Times New Roman" w:eastAsia="Times New Roman" w:hAnsi="Times New Roman"/>
                <w:color w:val="000000"/>
                <w:sz w:val="20"/>
                <w:szCs w:val="20"/>
                <w:lang w:eastAsia="ru-RU"/>
              </w:rPr>
              <w:t xml:space="preserve">одель </w:t>
            </w:r>
            <w:r w:rsidRPr="003247F2">
              <w:rPr>
                <w:rFonts w:ascii="Times New Roman" w:eastAsia="Times New Roman" w:hAnsi="Times New Roman"/>
                <w:color w:val="000000"/>
                <w:sz w:val="20"/>
                <w:szCs w:val="20"/>
                <w:lang w:val="en-US" w:eastAsia="ru-RU"/>
              </w:rPr>
              <w:t>Canon</w:t>
            </w:r>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Cartridge</w:t>
            </w:r>
            <w:r w:rsidRPr="003247F2">
              <w:rPr>
                <w:rFonts w:ascii="Times New Roman" w:eastAsia="Times New Roman" w:hAnsi="Times New Roman"/>
                <w:color w:val="000000"/>
                <w:sz w:val="20"/>
                <w:szCs w:val="20"/>
                <w:lang w:eastAsia="ru-RU"/>
              </w:rPr>
              <w:t xml:space="preserve"> 725 (</w:t>
            </w:r>
            <w:r w:rsidRPr="003247F2">
              <w:rPr>
                <w:rFonts w:ascii="Times New Roman" w:eastAsia="Calibri" w:hAnsi="Times New Roman"/>
                <w:sz w:val="20"/>
                <w:szCs w:val="20"/>
              </w:rPr>
              <w:t xml:space="preserve">для лазерного принтера </w:t>
            </w:r>
            <w:proofErr w:type="gramStart"/>
            <w:r w:rsidRPr="003247F2">
              <w:rPr>
                <w:rFonts w:ascii="Times New Roman" w:eastAsia="Times New Roman" w:hAnsi="Times New Roman"/>
                <w:color w:val="000000"/>
                <w:sz w:val="20"/>
                <w:szCs w:val="20"/>
                <w:lang w:val="en-US" w:eastAsia="ru-RU"/>
              </w:rPr>
              <w:t>Canon</w:t>
            </w:r>
            <w:r w:rsidRPr="003247F2">
              <w:rPr>
                <w:rFonts w:ascii="Times New Roman" w:eastAsia="Times New Roman" w:hAnsi="Times New Roman"/>
                <w:color w:val="000000"/>
                <w:sz w:val="20"/>
                <w:szCs w:val="20"/>
                <w:lang w:eastAsia="ru-RU"/>
              </w:rPr>
              <w:t xml:space="preserve">  </w:t>
            </w:r>
            <w:proofErr w:type="spellStart"/>
            <w:r w:rsidRPr="003247F2">
              <w:rPr>
                <w:rFonts w:ascii="Times New Roman" w:eastAsia="Times New Roman" w:hAnsi="Times New Roman"/>
                <w:color w:val="000000"/>
                <w:sz w:val="20"/>
                <w:szCs w:val="20"/>
                <w:lang w:val="en-US" w:eastAsia="ru-RU"/>
              </w:rPr>
              <w:t>iSensys</w:t>
            </w:r>
            <w:proofErr w:type="spellEnd"/>
            <w:proofErr w:type="gramEnd"/>
            <w:r w:rsidRPr="003247F2">
              <w:rPr>
                <w:rFonts w:ascii="Times New Roman" w:eastAsia="Times New Roman" w:hAnsi="Times New Roman"/>
                <w:color w:val="000000"/>
                <w:sz w:val="20"/>
                <w:szCs w:val="20"/>
                <w:lang w:eastAsia="ru-RU"/>
              </w:rPr>
              <w:t xml:space="preserve"> </w:t>
            </w:r>
            <w:r w:rsidRPr="003247F2">
              <w:rPr>
                <w:rFonts w:ascii="Times New Roman" w:eastAsia="Times New Roman" w:hAnsi="Times New Roman"/>
                <w:color w:val="000000"/>
                <w:sz w:val="20"/>
                <w:szCs w:val="20"/>
                <w:lang w:val="en-US" w:eastAsia="ru-RU"/>
              </w:rPr>
              <w:t>LBP</w:t>
            </w:r>
            <w:r w:rsidRPr="003247F2">
              <w:rPr>
                <w:rFonts w:ascii="Times New Roman" w:eastAsia="Times New Roman" w:hAnsi="Times New Roman"/>
                <w:color w:val="000000"/>
                <w:sz w:val="20"/>
                <w:szCs w:val="20"/>
                <w:lang w:eastAsia="ru-RU"/>
              </w:rPr>
              <w:t>6030</w:t>
            </w:r>
            <w:r w:rsidRPr="003247F2">
              <w:rPr>
                <w:rFonts w:ascii="Times New Roman" w:eastAsia="Times New Roman" w:hAnsi="Times New Roman"/>
                <w:color w:val="000000"/>
                <w:sz w:val="20"/>
                <w:szCs w:val="20"/>
                <w:lang w:val="en-US" w:eastAsia="ru-RU"/>
              </w:rPr>
              <w:t>B</w:t>
            </w:r>
            <w:r w:rsidRPr="003247F2">
              <w:rPr>
                <w:rFonts w:ascii="Times New Roman" w:eastAsia="Times New Roman" w:hAnsi="Times New Roman"/>
                <w:color w:val="000000"/>
                <w:sz w:val="20"/>
                <w:szCs w:val="20"/>
                <w:lang w:eastAsia="ru-RU"/>
              </w:rPr>
              <w:t>)</w:t>
            </w:r>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rPr>
            </w:pPr>
            <w:r w:rsidRPr="003247F2">
              <w:rPr>
                <w:rFonts w:ascii="Times New Roman" w:eastAsia="Calibri" w:hAnsi="Times New Roman"/>
                <w:color w:val="000000"/>
                <w:sz w:val="20"/>
                <w:szCs w:val="20"/>
              </w:rPr>
              <w:t>25</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85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Картридж.</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 Принтер.</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Требование оригинальности комплектующего изделия/ расходного материала: </w:t>
            </w:r>
            <w:proofErr w:type="gramStart"/>
            <w:r w:rsidRPr="003247F2">
              <w:rPr>
                <w:rFonts w:ascii="Times New Roman" w:eastAsia="Calibri" w:hAnsi="Times New Roman"/>
                <w:sz w:val="20"/>
                <w:szCs w:val="20"/>
              </w:rPr>
              <w:t>Оригинальный.*</w:t>
            </w:r>
            <w:proofErr w:type="gramEnd"/>
            <w:r w:rsidRPr="003247F2">
              <w:rPr>
                <w:rFonts w:ascii="Times New Roman" w:eastAsia="Calibri" w:hAnsi="Times New Roman"/>
                <w:sz w:val="20"/>
                <w:szCs w:val="20"/>
              </w:rPr>
              <w:t xml:space="preserve">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Технология печати: лазерная </w:t>
            </w:r>
          </w:p>
          <w:p w:rsidR="003247F2" w:rsidRPr="003247F2" w:rsidRDefault="003247F2" w:rsidP="003247F2">
            <w:pPr>
              <w:autoSpaceDE w:val="0"/>
              <w:autoSpaceDN w:val="0"/>
              <w:adjustRightInd w:val="0"/>
              <w:spacing w:after="0" w:line="240" w:lineRule="auto"/>
              <w:jc w:val="both"/>
              <w:rPr>
                <w:rFonts w:ascii="Times New Roman" w:eastAsia="Calibri" w:hAnsi="Times New Roman"/>
                <w:color w:val="000000"/>
                <w:sz w:val="20"/>
                <w:szCs w:val="20"/>
              </w:rPr>
            </w:pPr>
            <w:r w:rsidRPr="003247F2">
              <w:rPr>
                <w:rFonts w:ascii="Times New Roman" w:eastAsia="Calibri" w:hAnsi="Times New Roman"/>
                <w:sz w:val="20"/>
                <w:szCs w:val="20"/>
              </w:rPr>
              <w:t xml:space="preserve">Количество страниц печати: не менее 1500 при 5% заполнении отпечатанного листа формата А4. Товарный знак производителя оргтехники: </w:t>
            </w:r>
            <w:r w:rsidRPr="003247F2">
              <w:rPr>
                <w:rFonts w:ascii="Times New Roman" w:eastAsia="Calibri" w:hAnsi="Times New Roman"/>
                <w:sz w:val="20"/>
                <w:szCs w:val="20"/>
                <w:lang w:val="en-US"/>
              </w:rPr>
              <w:t>Canon</w:t>
            </w:r>
            <w:r w:rsidRPr="003247F2">
              <w:rPr>
                <w:rFonts w:ascii="Times New Roman" w:eastAsia="Calibri" w:hAnsi="Times New Roman"/>
                <w:sz w:val="20"/>
                <w:szCs w:val="20"/>
              </w:rPr>
              <w:t>.</w:t>
            </w: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rPr>
            </w:pPr>
            <w:r w:rsidRPr="003247F2">
              <w:rPr>
                <w:rFonts w:ascii="Times New Roman" w:eastAsia="Calibri" w:hAnsi="Times New Roman"/>
                <w:sz w:val="20"/>
                <w:szCs w:val="20"/>
              </w:rPr>
              <w:t>Картридж а</w:t>
            </w:r>
            <w:r w:rsidRPr="003247F2">
              <w:rPr>
                <w:rFonts w:ascii="Times New Roman" w:eastAsia="Times New Roman" w:hAnsi="Times New Roman"/>
                <w:color w:val="000000"/>
                <w:sz w:val="20"/>
                <w:szCs w:val="20"/>
                <w:lang w:eastAsia="ru-RU"/>
              </w:rPr>
              <w:t xml:space="preserve">ртикул </w:t>
            </w:r>
            <w:r w:rsidRPr="003247F2">
              <w:rPr>
                <w:rFonts w:ascii="Times New Roman" w:eastAsia="Times New Roman" w:hAnsi="Times New Roman"/>
                <w:color w:val="000000"/>
                <w:sz w:val="20"/>
                <w:szCs w:val="20"/>
                <w:lang w:val="en-US" w:eastAsia="ru-RU"/>
              </w:rPr>
              <w:t>TK</w:t>
            </w:r>
            <w:r w:rsidRPr="003247F2">
              <w:rPr>
                <w:rFonts w:ascii="Times New Roman" w:eastAsia="Times New Roman" w:hAnsi="Times New Roman"/>
                <w:color w:val="000000"/>
                <w:sz w:val="20"/>
                <w:szCs w:val="20"/>
                <w:lang w:eastAsia="ru-RU"/>
              </w:rPr>
              <w:t>-1170 (</w:t>
            </w:r>
            <w:r w:rsidRPr="003247F2">
              <w:rPr>
                <w:rFonts w:ascii="Times New Roman" w:eastAsia="Calibri" w:hAnsi="Times New Roman"/>
                <w:sz w:val="20"/>
                <w:szCs w:val="20"/>
              </w:rPr>
              <w:t xml:space="preserve">для </w:t>
            </w:r>
            <w:r w:rsidRPr="003247F2">
              <w:rPr>
                <w:rFonts w:ascii="Times New Roman" w:eastAsia="Times New Roman" w:hAnsi="Times New Roman"/>
                <w:color w:val="000000"/>
                <w:sz w:val="20"/>
                <w:szCs w:val="20"/>
                <w:lang w:eastAsia="ru-RU" w:bidi="ru-RU"/>
              </w:rPr>
              <w:t xml:space="preserve">МФУ </w:t>
            </w:r>
            <w:r w:rsidRPr="003247F2">
              <w:rPr>
                <w:rFonts w:ascii="Times New Roman" w:eastAsia="Times New Roman" w:hAnsi="Times New Roman"/>
                <w:color w:val="000000"/>
                <w:sz w:val="20"/>
                <w:szCs w:val="20"/>
                <w:lang w:val="en-US" w:eastAsia="ru-RU" w:bidi="ru-RU"/>
              </w:rPr>
              <w:t>K</w:t>
            </w:r>
            <w:proofErr w:type="spellStart"/>
            <w:r w:rsidRPr="003247F2">
              <w:rPr>
                <w:rFonts w:ascii="Times New Roman" w:eastAsia="Times New Roman" w:hAnsi="Times New Roman"/>
                <w:color w:val="000000"/>
                <w:sz w:val="20"/>
                <w:szCs w:val="20"/>
                <w:lang w:eastAsia="ru-RU"/>
              </w:rPr>
              <w:t>yocera</w:t>
            </w:r>
            <w:proofErr w:type="spellEnd"/>
            <w:r w:rsidRPr="003247F2">
              <w:rPr>
                <w:rFonts w:ascii="Times New Roman" w:eastAsia="Times New Roman" w:hAnsi="Times New Roman"/>
                <w:color w:val="000000"/>
                <w:sz w:val="20"/>
                <w:szCs w:val="20"/>
                <w:lang w:eastAsia="ru-RU"/>
              </w:rPr>
              <w:t xml:space="preserve"> M2540dn)</w:t>
            </w:r>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lang w:val="en-US"/>
              </w:rPr>
            </w:pPr>
            <w:r w:rsidRPr="003247F2">
              <w:rPr>
                <w:rFonts w:ascii="Times New Roman" w:eastAsia="Calibri" w:hAnsi="Times New Roman"/>
                <w:color w:val="000000"/>
                <w:sz w:val="20"/>
                <w:szCs w:val="20"/>
                <w:lang w:val="en-US"/>
              </w:rPr>
              <w:t>20</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85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Картридж.</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 Копировальный аппарат.</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Требование оригинальности комплектующего изделия/ расходного материала: Оригинальный*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Технология печати: лазерная </w:t>
            </w:r>
          </w:p>
          <w:p w:rsidR="003247F2" w:rsidRPr="003247F2" w:rsidRDefault="003247F2" w:rsidP="003247F2">
            <w:pPr>
              <w:autoSpaceDE w:val="0"/>
              <w:autoSpaceDN w:val="0"/>
              <w:adjustRightInd w:val="0"/>
              <w:spacing w:after="0" w:line="240" w:lineRule="auto"/>
              <w:jc w:val="both"/>
              <w:rPr>
                <w:rFonts w:ascii="Times New Roman" w:eastAsia="Calibri" w:hAnsi="Times New Roman"/>
                <w:color w:val="000000"/>
                <w:sz w:val="20"/>
                <w:szCs w:val="20"/>
              </w:rPr>
            </w:pPr>
            <w:r w:rsidRPr="003247F2">
              <w:rPr>
                <w:rFonts w:ascii="Times New Roman" w:eastAsia="Calibri" w:hAnsi="Times New Roman"/>
                <w:sz w:val="20"/>
                <w:szCs w:val="20"/>
              </w:rPr>
              <w:t xml:space="preserve">Количество страниц печати: не менее 7200 при 5% заполнении отпечатанного листа формата А4. Товарный </w:t>
            </w:r>
            <w:r w:rsidRPr="003247F2">
              <w:rPr>
                <w:rFonts w:ascii="Times New Roman" w:eastAsia="Calibri" w:hAnsi="Times New Roman"/>
                <w:sz w:val="20"/>
                <w:szCs w:val="20"/>
              </w:rPr>
              <w:lastRenderedPageBreak/>
              <w:t xml:space="preserve">знак производителя оргтехники: </w:t>
            </w:r>
            <w:r w:rsidRPr="003247F2">
              <w:rPr>
                <w:rFonts w:ascii="Times New Roman" w:eastAsia="Calibri" w:hAnsi="Times New Roman"/>
                <w:sz w:val="20"/>
                <w:szCs w:val="20"/>
                <w:lang w:val="en-US"/>
              </w:rPr>
              <w:t>Kyocera</w:t>
            </w:r>
            <w:r w:rsidRPr="003247F2">
              <w:rPr>
                <w:rFonts w:ascii="Times New Roman" w:eastAsia="Calibri" w:hAnsi="Times New Roman"/>
                <w:sz w:val="20"/>
                <w:szCs w:val="20"/>
              </w:rPr>
              <w:t>.</w:t>
            </w: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bidi="ru-RU"/>
              </w:rPr>
            </w:pPr>
            <w:r w:rsidRPr="003247F2">
              <w:rPr>
                <w:rFonts w:ascii="Times New Roman" w:eastAsia="Calibri" w:hAnsi="Times New Roman"/>
                <w:sz w:val="20"/>
                <w:szCs w:val="20"/>
              </w:rPr>
              <w:t xml:space="preserve">Тонер-туба (тонер-картридж) </w:t>
            </w:r>
            <w:r w:rsidRPr="003247F2">
              <w:rPr>
                <w:rFonts w:ascii="Times New Roman" w:eastAsia="Times New Roman" w:hAnsi="Times New Roman"/>
                <w:color w:val="000000"/>
                <w:sz w:val="20"/>
                <w:szCs w:val="20"/>
                <w:lang w:eastAsia="ru-RU" w:bidi="ru-RU"/>
              </w:rPr>
              <w:t>(комплект</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Times New Roman" w:hAnsi="Times New Roman"/>
                <w:color w:val="000000"/>
                <w:sz w:val="20"/>
                <w:szCs w:val="20"/>
                <w:lang w:eastAsia="ru-RU" w:bidi="ru-RU"/>
              </w:rPr>
              <w:t xml:space="preserve">Черный (Артикул 842030), голубой (Артикул 841127), </w:t>
            </w:r>
            <w:proofErr w:type="gramStart"/>
            <w:r w:rsidRPr="003247F2">
              <w:rPr>
                <w:rFonts w:ascii="Times New Roman" w:eastAsia="Times New Roman" w:hAnsi="Times New Roman"/>
                <w:color w:val="000000"/>
                <w:sz w:val="20"/>
                <w:szCs w:val="20"/>
                <w:lang w:eastAsia="ru-RU" w:bidi="ru-RU"/>
              </w:rPr>
              <w:t>желтый(</w:t>
            </w:r>
            <w:proofErr w:type="gramEnd"/>
            <w:r w:rsidRPr="003247F2">
              <w:rPr>
                <w:rFonts w:ascii="Times New Roman" w:eastAsia="Times New Roman" w:hAnsi="Times New Roman"/>
                <w:color w:val="000000"/>
                <w:sz w:val="20"/>
                <w:szCs w:val="20"/>
                <w:lang w:eastAsia="ru-RU" w:bidi="ru-RU"/>
              </w:rPr>
              <w:t xml:space="preserve">Артикул 842031), красный (Артикул 884932)) для МФУ </w:t>
            </w:r>
            <w:proofErr w:type="spellStart"/>
            <w:r w:rsidRPr="003247F2">
              <w:rPr>
                <w:rFonts w:ascii="Times New Roman" w:eastAsia="Times New Roman" w:hAnsi="Times New Roman"/>
                <w:color w:val="000000"/>
                <w:sz w:val="20"/>
                <w:szCs w:val="20"/>
                <w:lang w:eastAsia="ru-RU" w:bidi="ru-RU"/>
              </w:rPr>
              <w:t>Ricoh</w:t>
            </w:r>
            <w:proofErr w:type="spellEnd"/>
            <w:r w:rsidRPr="003247F2">
              <w:rPr>
                <w:rFonts w:ascii="Times New Roman" w:eastAsia="Times New Roman" w:hAnsi="Times New Roman"/>
                <w:color w:val="000000"/>
                <w:sz w:val="20"/>
                <w:szCs w:val="20"/>
                <w:lang w:eastAsia="ru-RU" w:bidi="ru-RU"/>
              </w:rPr>
              <w:t xml:space="preserve"> </w:t>
            </w:r>
            <w:proofErr w:type="spellStart"/>
            <w:r w:rsidRPr="003247F2">
              <w:rPr>
                <w:rFonts w:ascii="Times New Roman" w:eastAsia="Times New Roman" w:hAnsi="Times New Roman"/>
                <w:color w:val="000000"/>
                <w:sz w:val="20"/>
                <w:szCs w:val="20"/>
                <w:lang w:eastAsia="ru-RU" w:bidi="ru-RU"/>
              </w:rPr>
              <w:t>Aficio</w:t>
            </w:r>
            <w:proofErr w:type="spellEnd"/>
            <w:r w:rsidRPr="003247F2">
              <w:rPr>
                <w:rFonts w:ascii="Times New Roman" w:eastAsia="Times New Roman" w:hAnsi="Times New Roman"/>
                <w:color w:val="000000"/>
                <w:sz w:val="20"/>
                <w:szCs w:val="20"/>
                <w:lang w:eastAsia="ru-RU" w:bidi="ru-RU"/>
              </w:rPr>
              <w:t xml:space="preserve"> MP C3000 </w:t>
            </w: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color w:val="000000"/>
                <w:sz w:val="20"/>
                <w:szCs w:val="20"/>
                <w:lang w:val="en-US"/>
              </w:rPr>
            </w:pPr>
            <w:r w:rsidRPr="003247F2">
              <w:rPr>
                <w:rFonts w:ascii="Times New Roman" w:eastAsia="Calibri" w:hAnsi="Times New Roman"/>
                <w:color w:val="000000"/>
                <w:sz w:val="20"/>
                <w:szCs w:val="20"/>
                <w:lang w:val="en-US"/>
              </w:rPr>
              <w:t>2</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85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Тонер-картридж (тонер-туба).</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 Многофункциональное устройство.</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Требование оригинальности комплектующего изделия/ расходного материала: Оригинальный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Технология печати: лазерная</w:t>
            </w:r>
          </w:p>
          <w:p w:rsidR="003247F2" w:rsidRPr="003247F2" w:rsidRDefault="003247F2" w:rsidP="003247F2">
            <w:pPr>
              <w:autoSpaceDE w:val="0"/>
              <w:autoSpaceDN w:val="0"/>
              <w:adjustRightInd w:val="0"/>
              <w:spacing w:after="0" w:line="240" w:lineRule="auto"/>
              <w:jc w:val="both"/>
              <w:rPr>
                <w:rFonts w:ascii="Times New Roman" w:eastAsia="Calibri" w:hAnsi="Times New Roman"/>
                <w:color w:val="000000"/>
                <w:sz w:val="20"/>
                <w:szCs w:val="20"/>
                <w:lang w:val="en-US"/>
              </w:rPr>
            </w:pPr>
            <w:r w:rsidRPr="003247F2">
              <w:rPr>
                <w:rFonts w:ascii="Times New Roman" w:eastAsia="Calibri" w:hAnsi="Times New Roman"/>
                <w:sz w:val="20"/>
                <w:szCs w:val="20"/>
              </w:rPr>
              <w:t xml:space="preserve">Количество страниц печати: не менее 15000 при 5% заполнении отпечатанного листа формата А4. Товарный знак производителя оргтехники: </w:t>
            </w:r>
            <w:r w:rsidRPr="003247F2">
              <w:rPr>
                <w:rFonts w:ascii="Times New Roman" w:eastAsia="Calibri" w:hAnsi="Times New Roman"/>
                <w:sz w:val="20"/>
                <w:szCs w:val="20"/>
                <w:lang w:val="en-US"/>
              </w:rPr>
              <w:t xml:space="preserve">Ricoh </w:t>
            </w:r>
            <w:proofErr w:type="spellStart"/>
            <w:r w:rsidRPr="003247F2">
              <w:rPr>
                <w:rFonts w:ascii="Times New Roman" w:eastAsia="Calibri" w:hAnsi="Times New Roman"/>
                <w:sz w:val="20"/>
                <w:szCs w:val="20"/>
                <w:lang w:val="en-US"/>
              </w:rPr>
              <w:t>Aficio</w:t>
            </w:r>
            <w:proofErr w:type="spellEnd"/>
          </w:p>
        </w:tc>
        <w:tc>
          <w:tcPr>
            <w:tcW w:w="1411" w:type="dxa"/>
          </w:tcPr>
          <w:p w:rsidR="003247F2" w:rsidRPr="003247F2" w:rsidRDefault="003247F2" w:rsidP="003247F2">
            <w:pPr>
              <w:spacing w:after="0" w:line="240" w:lineRule="auto"/>
              <w:rPr>
                <w:rFonts w:ascii="Times New Roman" w:eastAsia="Calibri" w:hAnsi="Times New Roman"/>
                <w:sz w:val="20"/>
                <w:szCs w:val="20"/>
              </w:rPr>
            </w:pP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Times New Roman" w:hAnsi="Times New Roman"/>
                <w:color w:val="000000"/>
                <w:sz w:val="20"/>
                <w:szCs w:val="20"/>
                <w:lang w:eastAsia="ru-RU" w:bidi="ru-RU"/>
              </w:rPr>
            </w:pPr>
            <w:r w:rsidRPr="003247F2">
              <w:rPr>
                <w:rFonts w:ascii="Times New Roman" w:eastAsia="Calibri" w:hAnsi="Times New Roman"/>
                <w:sz w:val="20"/>
                <w:szCs w:val="20"/>
              </w:rPr>
              <w:t xml:space="preserve">Тонер-туба (тонер-картридж) </w:t>
            </w:r>
            <w:r w:rsidRPr="003247F2">
              <w:rPr>
                <w:rFonts w:ascii="Times New Roman" w:eastAsia="Times New Roman" w:hAnsi="Times New Roman"/>
                <w:color w:val="000000"/>
                <w:sz w:val="20"/>
                <w:szCs w:val="20"/>
                <w:lang w:eastAsia="ru-RU" w:bidi="ru-RU"/>
              </w:rPr>
              <w:t>(комплект</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Times New Roman" w:hAnsi="Times New Roman"/>
                <w:color w:val="000000"/>
                <w:sz w:val="20"/>
                <w:szCs w:val="20"/>
                <w:lang w:eastAsia="ru-RU" w:bidi="ru-RU"/>
              </w:rPr>
              <w:t xml:space="preserve">Черный (Артикул 841925), голубой (Артикул 841931), желтый (Артикул 841929), красный (Артикул 841930) для МФУ </w:t>
            </w:r>
            <w:proofErr w:type="spellStart"/>
            <w:r w:rsidRPr="003247F2">
              <w:rPr>
                <w:rFonts w:ascii="Times New Roman" w:eastAsia="Times New Roman" w:hAnsi="Times New Roman"/>
                <w:color w:val="000000"/>
                <w:sz w:val="20"/>
                <w:szCs w:val="20"/>
                <w:lang w:eastAsia="ru-RU" w:bidi="ru-RU"/>
              </w:rPr>
              <w:t>Ricoh</w:t>
            </w:r>
            <w:proofErr w:type="spellEnd"/>
            <w:r w:rsidRPr="003247F2">
              <w:rPr>
                <w:rFonts w:ascii="Times New Roman" w:eastAsia="Times New Roman" w:hAnsi="Times New Roman"/>
                <w:color w:val="000000"/>
                <w:sz w:val="20"/>
                <w:szCs w:val="20"/>
                <w:lang w:eastAsia="ru-RU" w:bidi="ru-RU"/>
              </w:rPr>
              <w:t xml:space="preserve"> </w:t>
            </w:r>
            <w:proofErr w:type="spellStart"/>
            <w:r w:rsidRPr="003247F2">
              <w:rPr>
                <w:rFonts w:ascii="Times New Roman" w:eastAsia="Times New Roman" w:hAnsi="Times New Roman"/>
                <w:color w:val="000000"/>
                <w:sz w:val="20"/>
                <w:szCs w:val="20"/>
                <w:lang w:eastAsia="ru-RU" w:bidi="ru-RU"/>
              </w:rPr>
              <w:t>Aficio</w:t>
            </w:r>
            <w:proofErr w:type="spellEnd"/>
            <w:r w:rsidRPr="003247F2">
              <w:rPr>
                <w:rFonts w:ascii="Times New Roman" w:eastAsia="Times New Roman" w:hAnsi="Times New Roman"/>
                <w:color w:val="000000"/>
                <w:sz w:val="20"/>
                <w:szCs w:val="20"/>
                <w:lang w:eastAsia="ru-RU" w:bidi="ru-RU"/>
              </w:rPr>
              <w:t xml:space="preserve"> MP C2011SP </w:t>
            </w: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2</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шт.</w:t>
            </w:r>
          </w:p>
        </w:tc>
        <w:tc>
          <w:tcPr>
            <w:tcW w:w="2855" w:type="dxa"/>
            <w:shd w:val="clear" w:color="auto" w:fill="auto"/>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комплектующего изделия/ расходного материала: Тонер-картридж (тонер-туба).</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Вид оргтехники</w:t>
            </w:r>
            <w:proofErr w:type="gramStart"/>
            <w:r w:rsidRPr="003247F2">
              <w:rPr>
                <w:rFonts w:ascii="Times New Roman" w:eastAsia="Calibri" w:hAnsi="Times New Roman"/>
                <w:sz w:val="20"/>
                <w:szCs w:val="20"/>
              </w:rPr>
              <w:t>: :</w:t>
            </w:r>
            <w:proofErr w:type="gramEnd"/>
            <w:r w:rsidRPr="003247F2">
              <w:rPr>
                <w:rFonts w:ascii="Times New Roman" w:eastAsia="Calibri" w:hAnsi="Times New Roman"/>
                <w:sz w:val="20"/>
                <w:szCs w:val="20"/>
              </w:rPr>
              <w:t xml:space="preserve"> Многофункциональное устройство..</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Требование оригинальности комплектующего изделия/ расходного материала: Оригинальный*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Технология печати: лазерная</w:t>
            </w:r>
          </w:p>
          <w:p w:rsidR="003247F2" w:rsidRPr="003247F2" w:rsidRDefault="003247F2" w:rsidP="003247F2">
            <w:pPr>
              <w:autoSpaceDE w:val="0"/>
              <w:autoSpaceDN w:val="0"/>
              <w:adjustRightInd w:val="0"/>
              <w:spacing w:after="0" w:line="240" w:lineRule="auto"/>
              <w:jc w:val="both"/>
              <w:rPr>
                <w:rFonts w:ascii="Times New Roman" w:eastAsia="Calibri" w:hAnsi="Times New Roman"/>
                <w:sz w:val="20"/>
                <w:szCs w:val="20"/>
              </w:rPr>
            </w:pPr>
            <w:r w:rsidRPr="003247F2">
              <w:rPr>
                <w:rFonts w:ascii="Times New Roman" w:eastAsia="Calibri" w:hAnsi="Times New Roman"/>
                <w:sz w:val="20"/>
                <w:szCs w:val="20"/>
              </w:rPr>
              <w:t xml:space="preserve">Количество страниц печати: не менее 9500 при 5% заполнении отпечатанного листа формата А4. Товарный знак производителя оргтехники: </w:t>
            </w:r>
            <w:r w:rsidRPr="003247F2">
              <w:rPr>
                <w:rFonts w:ascii="Times New Roman" w:eastAsia="Calibri" w:hAnsi="Times New Roman"/>
                <w:sz w:val="20"/>
                <w:szCs w:val="20"/>
                <w:lang w:val="en-US"/>
              </w:rPr>
              <w:t>Ricoh</w:t>
            </w:r>
            <w:r w:rsidRPr="003247F2">
              <w:rPr>
                <w:rFonts w:ascii="Times New Roman" w:eastAsia="Calibri" w:hAnsi="Times New Roman"/>
                <w:sz w:val="20"/>
                <w:szCs w:val="20"/>
              </w:rPr>
              <w:t xml:space="preserve"> </w:t>
            </w:r>
            <w:proofErr w:type="spellStart"/>
            <w:r w:rsidRPr="003247F2">
              <w:rPr>
                <w:rFonts w:ascii="Times New Roman" w:eastAsia="Calibri" w:hAnsi="Times New Roman"/>
                <w:sz w:val="20"/>
                <w:szCs w:val="20"/>
                <w:lang w:val="en-US"/>
              </w:rPr>
              <w:t>Aficio</w:t>
            </w:r>
            <w:proofErr w:type="spellEnd"/>
          </w:p>
        </w:tc>
        <w:tc>
          <w:tcPr>
            <w:tcW w:w="1411" w:type="dxa"/>
          </w:tcPr>
          <w:p w:rsidR="003247F2" w:rsidRPr="003247F2" w:rsidRDefault="003247F2" w:rsidP="003247F2">
            <w:pPr>
              <w:spacing w:after="0" w:line="240" w:lineRule="auto"/>
              <w:rPr>
                <w:rFonts w:ascii="Times New Roman" w:eastAsia="Calibri" w:hAnsi="Times New Roman"/>
                <w:sz w:val="20"/>
                <w:szCs w:val="20"/>
              </w:rPr>
            </w:pPr>
          </w:p>
        </w:tc>
        <w:tc>
          <w:tcPr>
            <w:tcW w:w="1411" w:type="dxa"/>
          </w:tcPr>
          <w:p w:rsidR="003247F2" w:rsidRPr="003247F2" w:rsidRDefault="003247F2" w:rsidP="003247F2">
            <w:pPr>
              <w:spacing w:after="0" w:line="240" w:lineRule="auto"/>
              <w:rPr>
                <w:rFonts w:ascii="Times New Roman" w:eastAsia="Calibri" w:hAnsi="Times New Roman"/>
                <w:sz w:val="20"/>
                <w:szCs w:val="20"/>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Картридж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230</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МФУ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227</w:t>
            </w:r>
            <w:proofErr w:type="spellStart"/>
            <w:r w:rsidRPr="003247F2">
              <w:rPr>
                <w:rFonts w:ascii="Times New Roman" w:eastAsia="Calibri" w:hAnsi="Times New Roman"/>
                <w:sz w:val="20"/>
                <w:szCs w:val="20"/>
                <w:lang w:val="en-US"/>
              </w:rPr>
              <w:t>sdn</w:t>
            </w:r>
            <w:proofErr w:type="spellEnd"/>
            <w:r w:rsidRPr="003247F2">
              <w:rPr>
                <w:rFonts w:ascii="Times New Roman" w:eastAsia="Calibri" w:hAnsi="Times New Roman"/>
                <w:sz w:val="20"/>
                <w:szCs w:val="20"/>
              </w:rPr>
              <w:t xml:space="preserve">) </w:t>
            </w: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2</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85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Times New Roman" w:hAnsi="Times New Roman"/>
                <w:sz w:val="20"/>
                <w:szCs w:val="20"/>
                <w:lang w:eastAsia="ru-RU"/>
              </w:rPr>
              <w:t xml:space="preserve">Количество страниц печати: не менее 1600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b/>
                <w:sz w:val="20"/>
                <w:szCs w:val="20"/>
                <w:lang w:eastAsia="ru-RU"/>
              </w:rPr>
              <w:t>.</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proofErr w:type="spellStart"/>
            <w:r w:rsidRPr="003247F2">
              <w:rPr>
                <w:rFonts w:ascii="Times New Roman" w:eastAsia="Calibri" w:hAnsi="Times New Roman"/>
                <w:sz w:val="20"/>
                <w:szCs w:val="20"/>
              </w:rPr>
              <w:t>Фотобарабан</w:t>
            </w:r>
            <w:proofErr w:type="spellEnd"/>
            <w:r w:rsidRPr="003247F2">
              <w:rPr>
                <w:rFonts w:ascii="Times New Roman" w:eastAsia="Calibri" w:hAnsi="Times New Roman"/>
                <w:sz w:val="20"/>
                <w:szCs w:val="20"/>
              </w:rPr>
              <w:t xml:space="preserve">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232</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МФУ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227</w:t>
            </w:r>
            <w:proofErr w:type="spellStart"/>
            <w:proofErr w:type="gramStart"/>
            <w:r w:rsidRPr="003247F2">
              <w:rPr>
                <w:rFonts w:ascii="Times New Roman" w:eastAsia="Calibri" w:hAnsi="Times New Roman"/>
                <w:sz w:val="20"/>
                <w:szCs w:val="20"/>
                <w:lang w:val="en-US"/>
              </w:rPr>
              <w:t>sdn</w:t>
            </w:r>
            <w:proofErr w:type="spellEnd"/>
            <w:r w:rsidRPr="003247F2">
              <w:rPr>
                <w:rFonts w:ascii="Times New Roman" w:eastAsia="Calibri" w:hAnsi="Times New Roman"/>
                <w:sz w:val="20"/>
                <w:szCs w:val="20"/>
              </w:rPr>
              <w:t xml:space="preserve"> )</w:t>
            </w:r>
            <w:proofErr w:type="gramEnd"/>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1</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85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комплектующего изделия/ расходного материала: </w:t>
            </w:r>
            <w:proofErr w:type="spellStart"/>
            <w:r w:rsidRPr="003247F2">
              <w:rPr>
                <w:rFonts w:ascii="Times New Roman" w:eastAsia="Times New Roman" w:hAnsi="Times New Roman"/>
                <w:sz w:val="20"/>
                <w:szCs w:val="20"/>
                <w:lang w:eastAsia="ru-RU"/>
              </w:rPr>
              <w:t>Фотобарабан</w:t>
            </w:r>
            <w:proofErr w:type="spellEnd"/>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lastRenderedPageBreak/>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23000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r w:rsidRPr="003247F2">
              <w:rPr>
                <w:rFonts w:ascii="Times New Roman" w:eastAsia="Calibri" w:hAnsi="Times New Roman"/>
                <w:sz w:val="20"/>
                <w:szCs w:val="20"/>
              </w:rPr>
              <w:t xml:space="preserve">Картридж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218</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принтера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104а)</w:t>
            </w:r>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2</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85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Вид комплектующего изделия/ расходного материала: Картридж.</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Количество страниц печати: не менее 1</w:t>
            </w:r>
            <w:r w:rsidRPr="003247F2">
              <w:rPr>
                <w:rFonts w:ascii="Arial" w:eastAsia="Times New Roman" w:hAnsi="Arial"/>
                <w:sz w:val="20"/>
                <w:szCs w:val="20"/>
                <w:lang w:eastAsia="ru-RU"/>
              </w:rPr>
              <w:t>4</w:t>
            </w:r>
            <w:r w:rsidRPr="003247F2">
              <w:rPr>
                <w:rFonts w:ascii="Times New Roman" w:eastAsia="Times New Roman" w:hAnsi="Times New Roman"/>
                <w:sz w:val="20"/>
                <w:szCs w:val="20"/>
                <w:lang w:eastAsia="ru-RU"/>
              </w:rPr>
              <w:t xml:space="preserve">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631" w:type="dxa"/>
            <w:shd w:val="clear" w:color="auto" w:fill="auto"/>
          </w:tcPr>
          <w:p w:rsidR="003247F2" w:rsidRPr="003247F2" w:rsidRDefault="003247F2" w:rsidP="003247F2">
            <w:pPr>
              <w:numPr>
                <w:ilvl w:val="0"/>
                <w:numId w:val="26"/>
              </w:numPr>
              <w:spacing w:after="0" w:line="240" w:lineRule="auto"/>
              <w:jc w:val="both"/>
              <w:rPr>
                <w:rFonts w:ascii="Times New Roman" w:eastAsia="Times New Roman" w:hAnsi="Times New Roman"/>
                <w:sz w:val="20"/>
                <w:szCs w:val="20"/>
                <w:lang w:eastAsia="ru-RU"/>
              </w:rPr>
            </w:pPr>
          </w:p>
        </w:tc>
        <w:tc>
          <w:tcPr>
            <w:tcW w:w="1945" w:type="dxa"/>
            <w:shd w:val="clear" w:color="auto" w:fill="auto"/>
            <w:vAlign w:val="center"/>
          </w:tcPr>
          <w:p w:rsidR="003247F2" w:rsidRPr="003247F2" w:rsidRDefault="003247F2" w:rsidP="003247F2">
            <w:pPr>
              <w:spacing w:after="0" w:line="240" w:lineRule="auto"/>
              <w:rPr>
                <w:rFonts w:ascii="Times New Roman" w:eastAsia="Calibri" w:hAnsi="Times New Roman"/>
                <w:sz w:val="20"/>
                <w:szCs w:val="20"/>
              </w:rPr>
            </w:pPr>
            <w:proofErr w:type="spellStart"/>
            <w:r w:rsidRPr="003247F2">
              <w:rPr>
                <w:rFonts w:ascii="Times New Roman" w:eastAsia="Calibri" w:hAnsi="Times New Roman"/>
                <w:sz w:val="20"/>
                <w:szCs w:val="20"/>
              </w:rPr>
              <w:t>Фотобарабан</w:t>
            </w:r>
            <w:proofErr w:type="spellEnd"/>
            <w:r w:rsidRPr="003247F2">
              <w:rPr>
                <w:rFonts w:ascii="Times New Roman" w:eastAsia="Calibri" w:hAnsi="Times New Roman"/>
                <w:sz w:val="20"/>
                <w:szCs w:val="20"/>
              </w:rPr>
              <w:t xml:space="preserve"> модель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CF</w:t>
            </w:r>
            <w:r w:rsidRPr="003247F2">
              <w:rPr>
                <w:rFonts w:ascii="Times New Roman" w:eastAsia="Calibri" w:hAnsi="Times New Roman"/>
                <w:sz w:val="20"/>
                <w:szCs w:val="20"/>
              </w:rPr>
              <w:t>219</w:t>
            </w:r>
            <w:r w:rsidRPr="003247F2">
              <w:rPr>
                <w:rFonts w:ascii="Times New Roman" w:eastAsia="Calibri" w:hAnsi="Times New Roman"/>
                <w:sz w:val="20"/>
                <w:szCs w:val="20"/>
                <w:lang w:val="en-US"/>
              </w:rPr>
              <w:t>A</w:t>
            </w:r>
            <w:r w:rsidRPr="003247F2">
              <w:rPr>
                <w:rFonts w:ascii="Times New Roman" w:eastAsia="Calibri" w:hAnsi="Times New Roman"/>
                <w:sz w:val="20"/>
                <w:szCs w:val="20"/>
              </w:rPr>
              <w:t xml:space="preserve"> (для принтера </w:t>
            </w:r>
            <w:r w:rsidRPr="003247F2">
              <w:rPr>
                <w:rFonts w:ascii="Times New Roman" w:eastAsia="Calibri" w:hAnsi="Times New Roman"/>
                <w:sz w:val="20"/>
                <w:szCs w:val="20"/>
                <w:lang w:val="en-US"/>
              </w:rPr>
              <w:t>HP</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LaserJet</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Pro</w:t>
            </w:r>
            <w:r w:rsidRPr="003247F2">
              <w:rPr>
                <w:rFonts w:ascii="Times New Roman" w:eastAsia="Calibri" w:hAnsi="Times New Roman"/>
                <w:sz w:val="20"/>
                <w:szCs w:val="20"/>
              </w:rPr>
              <w:t xml:space="preserve"> </w:t>
            </w:r>
            <w:r w:rsidRPr="003247F2">
              <w:rPr>
                <w:rFonts w:ascii="Times New Roman" w:eastAsia="Calibri" w:hAnsi="Times New Roman"/>
                <w:sz w:val="20"/>
                <w:szCs w:val="20"/>
                <w:lang w:val="en-US"/>
              </w:rPr>
              <w:t>M</w:t>
            </w:r>
            <w:r w:rsidRPr="003247F2">
              <w:rPr>
                <w:rFonts w:ascii="Times New Roman" w:eastAsia="Calibri" w:hAnsi="Times New Roman"/>
                <w:sz w:val="20"/>
                <w:szCs w:val="20"/>
              </w:rPr>
              <w:t>104</w:t>
            </w:r>
            <w:r w:rsidRPr="003247F2">
              <w:rPr>
                <w:rFonts w:ascii="Times New Roman" w:eastAsia="Calibri" w:hAnsi="Times New Roman"/>
                <w:sz w:val="20"/>
                <w:szCs w:val="20"/>
                <w:lang w:val="en-US"/>
              </w:rPr>
              <w:t>a</w:t>
            </w:r>
            <w:r w:rsidRPr="003247F2">
              <w:rPr>
                <w:rFonts w:ascii="Times New Roman" w:eastAsia="Calibri" w:hAnsi="Times New Roman"/>
                <w:sz w:val="20"/>
                <w:szCs w:val="20"/>
              </w:rPr>
              <w:t>)</w:t>
            </w:r>
          </w:p>
          <w:p w:rsidR="003247F2" w:rsidRPr="003247F2" w:rsidRDefault="003247F2" w:rsidP="003247F2">
            <w:pPr>
              <w:spacing w:after="0" w:line="240" w:lineRule="auto"/>
              <w:rPr>
                <w:rFonts w:ascii="Times New Roman" w:eastAsia="Calibri" w:hAnsi="Times New Roman"/>
                <w:sz w:val="20"/>
                <w:szCs w:val="20"/>
              </w:rPr>
            </w:pPr>
          </w:p>
        </w:tc>
        <w:tc>
          <w:tcPr>
            <w:tcW w:w="838" w:type="dxa"/>
            <w:shd w:val="clear" w:color="auto" w:fill="auto"/>
          </w:tcPr>
          <w:p w:rsidR="003247F2" w:rsidRPr="003247F2" w:rsidRDefault="003247F2" w:rsidP="003247F2">
            <w:pPr>
              <w:autoSpaceDE w:val="0"/>
              <w:autoSpaceDN w:val="0"/>
              <w:adjustRightInd w:val="0"/>
              <w:spacing w:after="0" w:line="240" w:lineRule="auto"/>
              <w:jc w:val="center"/>
              <w:rPr>
                <w:rFonts w:ascii="Times New Roman" w:eastAsia="Calibri" w:hAnsi="Times New Roman"/>
                <w:sz w:val="20"/>
                <w:szCs w:val="20"/>
              </w:rPr>
            </w:pPr>
            <w:r w:rsidRPr="003247F2">
              <w:rPr>
                <w:rFonts w:ascii="Times New Roman" w:eastAsia="Calibri" w:hAnsi="Times New Roman"/>
                <w:sz w:val="20"/>
                <w:szCs w:val="20"/>
              </w:rPr>
              <w:t>1</w:t>
            </w:r>
          </w:p>
        </w:tc>
        <w:tc>
          <w:tcPr>
            <w:tcW w:w="762" w:type="dxa"/>
            <w:shd w:val="clear" w:color="auto" w:fill="auto"/>
          </w:tcPr>
          <w:p w:rsidR="003247F2" w:rsidRPr="003247F2" w:rsidRDefault="003247F2" w:rsidP="003247F2">
            <w:pPr>
              <w:spacing w:after="0" w:line="240" w:lineRule="auto"/>
              <w:jc w:val="center"/>
              <w:rPr>
                <w:rFonts w:ascii="Times New Roman" w:eastAsia="Times New Roman" w:hAnsi="Times New Roman"/>
                <w:sz w:val="20"/>
                <w:szCs w:val="20"/>
                <w:lang w:eastAsia="ru-RU"/>
              </w:rPr>
            </w:pPr>
            <w:proofErr w:type="spellStart"/>
            <w:r w:rsidRPr="003247F2">
              <w:rPr>
                <w:rFonts w:ascii="Times New Roman" w:eastAsia="Times New Roman" w:hAnsi="Times New Roman"/>
                <w:sz w:val="20"/>
                <w:szCs w:val="20"/>
                <w:lang w:eastAsia="ru-RU"/>
              </w:rPr>
              <w:t>шт</w:t>
            </w:r>
            <w:proofErr w:type="spellEnd"/>
          </w:p>
        </w:tc>
        <w:tc>
          <w:tcPr>
            <w:tcW w:w="2855" w:type="dxa"/>
            <w:shd w:val="clear" w:color="auto" w:fill="auto"/>
          </w:tcPr>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комплектующего изделия/ расходного материала: </w:t>
            </w:r>
            <w:proofErr w:type="spellStart"/>
            <w:r w:rsidRPr="003247F2">
              <w:rPr>
                <w:rFonts w:ascii="Times New Roman" w:eastAsia="Times New Roman" w:hAnsi="Times New Roman"/>
                <w:sz w:val="20"/>
                <w:szCs w:val="20"/>
                <w:lang w:eastAsia="ru-RU"/>
              </w:rPr>
              <w:t>Фотобарабан</w:t>
            </w:r>
            <w:proofErr w:type="spellEnd"/>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Вид оргтехники: </w:t>
            </w:r>
            <w:r w:rsidRPr="003247F2">
              <w:rPr>
                <w:rFonts w:ascii="Times New Roman" w:eastAsia="Calibri" w:hAnsi="Times New Roman"/>
                <w:sz w:val="20"/>
                <w:szCs w:val="20"/>
              </w:rPr>
              <w:t>Многофункциональное устройство</w:t>
            </w:r>
            <w:r w:rsidRPr="003247F2">
              <w:rPr>
                <w:rFonts w:ascii="Times New Roman" w:eastAsia="Times New Roman" w:hAnsi="Times New Roman"/>
                <w:sz w:val="20"/>
                <w:szCs w:val="20"/>
                <w:lang w:eastAsia="ru-RU"/>
              </w:rPr>
              <w:t>.</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Требование оригинальности комплектующего изделия/ расходного материала: </w:t>
            </w:r>
            <w:proofErr w:type="gramStart"/>
            <w:r w:rsidRPr="003247F2">
              <w:rPr>
                <w:rFonts w:ascii="Times New Roman" w:eastAsia="Times New Roman" w:hAnsi="Times New Roman"/>
                <w:sz w:val="20"/>
                <w:szCs w:val="20"/>
                <w:lang w:eastAsia="ru-RU"/>
              </w:rPr>
              <w:t>Оригинальный.*</w:t>
            </w:r>
            <w:proofErr w:type="gramEnd"/>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Технология печати: лазерная </w:t>
            </w:r>
          </w:p>
          <w:p w:rsidR="003247F2" w:rsidRPr="003247F2" w:rsidRDefault="003247F2" w:rsidP="003247F2">
            <w:pPr>
              <w:spacing w:before="40" w:after="0" w:line="240" w:lineRule="auto"/>
              <w:rPr>
                <w:rFonts w:ascii="Times New Roman" w:eastAsia="Times New Roman" w:hAnsi="Times New Roman"/>
                <w:sz w:val="20"/>
                <w:szCs w:val="20"/>
                <w:lang w:eastAsia="ru-RU"/>
              </w:rPr>
            </w:pPr>
            <w:r w:rsidRPr="003247F2">
              <w:rPr>
                <w:rFonts w:ascii="Times New Roman" w:eastAsia="Times New Roman" w:hAnsi="Times New Roman"/>
                <w:sz w:val="20"/>
                <w:szCs w:val="20"/>
                <w:lang w:eastAsia="ru-RU"/>
              </w:rPr>
              <w:t xml:space="preserve">Количество страниц печати: не менее 12000 при 5% заполнении отпечатанного листа формата А4. Товарный знак производителя оргтехники: </w:t>
            </w:r>
            <w:proofErr w:type="spellStart"/>
            <w:r w:rsidRPr="003247F2">
              <w:rPr>
                <w:rFonts w:ascii="Times New Roman" w:eastAsia="Calibri" w:hAnsi="Times New Roman"/>
                <w:sz w:val="20"/>
                <w:szCs w:val="20"/>
              </w:rPr>
              <w:t>Hewlett-Packard</w:t>
            </w:r>
            <w:proofErr w:type="spellEnd"/>
            <w:r w:rsidRPr="003247F2">
              <w:rPr>
                <w:rFonts w:ascii="Times New Roman" w:eastAsia="Times New Roman" w:hAnsi="Times New Roman"/>
                <w:sz w:val="20"/>
                <w:szCs w:val="20"/>
                <w:lang w:eastAsia="ru-RU"/>
              </w:rPr>
              <w:t>.</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8442" w:type="dxa"/>
            <w:gridSpan w:val="6"/>
            <w:shd w:val="clear" w:color="auto" w:fill="auto"/>
            <w:vAlign w:val="center"/>
          </w:tcPr>
          <w:p w:rsidR="003247F2" w:rsidRPr="003247F2" w:rsidRDefault="003247F2" w:rsidP="003247F2">
            <w:pPr>
              <w:suppressAutoHyphens/>
              <w:spacing w:after="0" w:line="240" w:lineRule="auto"/>
              <w:jc w:val="right"/>
              <w:rPr>
                <w:rFonts w:ascii="Times New Roman" w:eastAsia="Times New Roman" w:hAnsi="Times New Roman"/>
                <w:color w:val="000000"/>
                <w:sz w:val="24"/>
                <w:szCs w:val="24"/>
                <w:lang w:eastAsia="ru-RU"/>
              </w:rPr>
            </w:pPr>
            <w:r w:rsidRPr="003247F2">
              <w:rPr>
                <w:rFonts w:ascii="Times New Roman" w:eastAsia="Times New Roman" w:hAnsi="Times New Roman"/>
                <w:color w:val="000000"/>
                <w:sz w:val="24"/>
                <w:szCs w:val="24"/>
                <w:lang w:eastAsia="ru-RU"/>
              </w:rPr>
              <w:t>Итого:</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r w:rsidR="003247F2" w:rsidRPr="003247F2" w:rsidTr="00D2766D">
        <w:trPr>
          <w:trHeight w:val="510"/>
        </w:trPr>
        <w:tc>
          <w:tcPr>
            <w:tcW w:w="8442" w:type="dxa"/>
            <w:gridSpan w:val="6"/>
            <w:shd w:val="clear" w:color="auto" w:fill="auto"/>
            <w:vAlign w:val="center"/>
          </w:tcPr>
          <w:p w:rsidR="003247F2" w:rsidRPr="003247F2" w:rsidRDefault="003247F2" w:rsidP="003247F2">
            <w:pPr>
              <w:suppressAutoHyphens/>
              <w:spacing w:after="0" w:line="240" w:lineRule="auto"/>
              <w:jc w:val="right"/>
              <w:rPr>
                <w:rFonts w:ascii="Times New Roman" w:eastAsia="Times New Roman" w:hAnsi="Times New Roman"/>
                <w:color w:val="000000"/>
                <w:sz w:val="24"/>
                <w:szCs w:val="24"/>
                <w:lang w:eastAsia="ru-RU"/>
              </w:rPr>
            </w:pPr>
            <w:r w:rsidRPr="003247F2">
              <w:rPr>
                <w:rFonts w:ascii="Times New Roman" w:eastAsia="Times New Roman" w:hAnsi="Times New Roman"/>
                <w:color w:val="000000"/>
                <w:sz w:val="24"/>
                <w:szCs w:val="24"/>
                <w:lang w:eastAsia="ru-RU"/>
              </w:rPr>
              <w:t>В том числе НДС:</w:t>
            </w:r>
          </w:p>
        </w:tc>
        <w:tc>
          <w:tcPr>
            <w:tcW w:w="1411" w:type="dxa"/>
          </w:tcPr>
          <w:p w:rsidR="003247F2" w:rsidRPr="003247F2" w:rsidRDefault="003247F2" w:rsidP="003247F2">
            <w:pPr>
              <w:spacing w:before="40" w:after="0" w:line="240" w:lineRule="auto"/>
              <w:rPr>
                <w:rFonts w:ascii="Times New Roman" w:eastAsia="Times New Roman" w:hAnsi="Times New Roman"/>
                <w:sz w:val="20"/>
                <w:szCs w:val="20"/>
                <w:lang w:eastAsia="ru-RU"/>
              </w:rPr>
            </w:pPr>
          </w:p>
        </w:tc>
      </w:tr>
    </w:tbl>
    <w:p w:rsidR="003247F2" w:rsidRPr="003247F2" w:rsidRDefault="003247F2" w:rsidP="003247F2">
      <w:pPr>
        <w:spacing w:after="0" w:line="240" w:lineRule="auto"/>
        <w:jc w:val="both"/>
        <w:rPr>
          <w:rFonts w:ascii="Times New Roman" w:eastAsia="Times New Roman" w:hAnsi="Times New Roman"/>
          <w:b/>
          <w:sz w:val="24"/>
          <w:szCs w:val="24"/>
          <w:lang w:eastAsia="ru-RU"/>
        </w:rPr>
      </w:pPr>
    </w:p>
    <w:p w:rsidR="003247F2" w:rsidRPr="003247F2" w:rsidRDefault="003247F2" w:rsidP="003247F2">
      <w:pPr>
        <w:spacing w:after="0" w:line="240" w:lineRule="auto"/>
        <w:jc w:val="both"/>
        <w:rPr>
          <w:rFonts w:ascii="Times New Roman" w:eastAsia="Times New Roman" w:hAnsi="Times New Roman"/>
          <w:sz w:val="24"/>
          <w:szCs w:val="24"/>
          <w:lang w:eastAsia="ru-RU"/>
        </w:rPr>
      </w:pPr>
      <w:r w:rsidRPr="003247F2">
        <w:rPr>
          <w:rFonts w:ascii="Times New Roman" w:eastAsia="Times New Roman" w:hAnsi="Times New Roman"/>
          <w:sz w:val="24"/>
          <w:szCs w:val="24"/>
          <w:lang w:eastAsia="ru-RU"/>
        </w:rPr>
        <w:t xml:space="preserve">* Применяемые расходные материалы должны быть оригинальными (то есть должны быть произведены фирмой-производителем оборудования, для которого поставляемый Товар предназначен или под контролем такой фирмы-производителя) в целях обеспечения взаимодействия такого Товара с оборудованием, используемым Заказчиком в соответствии с технической документацией на такое оборудование. Оборудование, для которого осуществляется поставка Товара, находится на гарантийном обслуживании и применение расходных материалов, не рекомендованных производителем оборудования, влечет отказ в гарантийном обслуживании. Требуемые к поставке расходные материалы должны обеспечивать полную совместимость с указанными типами оборудования и при </w:t>
      </w:r>
      <w:r w:rsidRPr="003247F2">
        <w:rPr>
          <w:rFonts w:ascii="Times New Roman" w:eastAsia="Times New Roman" w:hAnsi="Times New Roman"/>
          <w:sz w:val="24"/>
          <w:szCs w:val="24"/>
          <w:lang w:eastAsia="ru-RU"/>
        </w:rPr>
        <w:lastRenderedPageBreak/>
        <w:t>использовании не влиять на прекращение (сокращение) гарантийных обязательств на оборудование и сокращение ресурса их работы, заявленные производителем оборудования.</w:t>
      </w:r>
    </w:p>
    <w:p w:rsidR="003247F2" w:rsidRDefault="003247F2" w:rsidP="007C5B4F">
      <w:pPr>
        <w:suppressAutoHyphens/>
        <w:spacing w:after="120" w:line="240" w:lineRule="auto"/>
        <w:ind w:left="360"/>
        <w:jc w:val="center"/>
        <w:rPr>
          <w:rFonts w:ascii="Times New Roman" w:eastAsia="Calibri" w:hAnsi="Times New Roman"/>
          <w:b/>
          <w:color w:val="000000"/>
          <w:sz w:val="24"/>
          <w:szCs w:val="24"/>
          <w:lang w:eastAsia="ar-SA"/>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0F7C51" w:rsidRDefault="000F7C51"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3247F2" w:rsidRDefault="003247F2"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2F33FD" w:rsidRDefault="002F33FD" w:rsidP="00544D0D">
      <w:pPr>
        <w:spacing w:after="0" w:line="259" w:lineRule="auto"/>
        <w:contextualSpacing/>
        <w:jc w:val="right"/>
        <w:rPr>
          <w:rFonts w:ascii="Times New Roman" w:eastAsia="Calibri" w:hAnsi="Times New Roman"/>
          <w:sz w:val="24"/>
          <w:szCs w:val="24"/>
        </w:rPr>
      </w:pPr>
    </w:p>
    <w:p w:rsidR="00D90F91" w:rsidRDefault="00D90F91" w:rsidP="00544D0D">
      <w:pPr>
        <w:spacing w:after="0" w:line="259" w:lineRule="auto"/>
        <w:contextualSpacing/>
        <w:jc w:val="right"/>
        <w:rPr>
          <w:rFonts w:ascii="Times New Roman" w:eastAsia="Calibri" w:hAnsi="Times New Roman"/>
          <w:sz w:val="24"/>
          <w:szCs w:val="24"/>
        </w:rPr>
      </w:pPr>
    </w:p>
    <w:p w:rsidR="00D90F91" w:rsidRDefault="00D90F91" w:rsidP="00544D0D">
      <w:pPr>
        <w:spacing w:after="0" w:line="259" w:lineRule="auto"/>
        <w:contextualSpacing/>
        <w:jc w:val="right"/>
        <w:rPr>
          <w:rFonts w:ascii="Times New Roman" w:eastAsia="Calibri" w:hAnsi="Times New Roman"/>
          <w:sz w:val="24"/>
          <w:szCs w:val="24"/>
        </w:rPr>
      </w:pPr>
    </w:p>
    <w:p w:rsidR="00D90F91" w:rsidRDefault="00D90F91"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8F788B" w:rsidRDefault="008F788B" w:rsidP="00544D0D">
      <w:pPr>
        <w:spacing w:after="0" w:line="259" w:lineRule="auto"/>
        <w:contextualSpacing/>
        <w:jc w:val="right"/>
        <w:rPr>
          <w:rFonts w:ascii="Times New Roman" w:eastAsia="Calibri" w:hAnsi="Times New Roman"/>
          <w:sz w:val="24"/>
          <w:szCs w:val="24"/>
        </w:rPr>
      </w:pPr>
    </w:p>
    <w:p w:rsidR="00863014" w:rsidRPr="00BD1F6C" w:rsidRDefault="00863014" w:rsidP="00863014">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Техническое задание</w:t>
      </w:r>
    </w:p>
    <w:p w:rsidR="00863014" w:rsidRPr="00BD1F6C" w:rsidRDefault="00863014" w:rsidP="00863014">
      <w:pPr>
        <w:spacing w:after="0" w:line="240" w:lineRule="auto"/>
        <w:jc w:val="center"/>
        <w:outlineLvl w:val="0"/>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 xml:space="preserve"> на поставку картриджей для оргтехники для нужд ИПУ РАН</w:t>
      </w:r>
    </w:p>
    <w:p w:rsidR="00863014" w:rsidRPr="00BD1F6C" w:rsidRDefault="00863014" w:rsidP="00863014">
      <w:pPr>
        <w:spacing w:after="0" w:line="240" w:lineRule="auto"/>
        <w:jc w:val="both"/>
        <w:rPr>
          <w:rFonts w:ascii="Times New Roman" w:eastAsia="Times New Roman" w:hAnsi="Times New Roman"/>
          <w:b/>
          <w:sz w:val="24"/>
          <w:szCs w:val="24"/>
          <w:lang w:eastAsia="ru-RU"/>
        </w:rPr>
      </w:pPr>
    </w:p>
    <w:p w:rsidR="00863014" w:rsidRPr="00BD1F6C" w:rsidRDefault="00863014" w:rsidP="00863014">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sz w:val="24"/>
          <w:szCs w:val="24"/>
          <w:lang w:eastAsia="ru-RU"/>
        </w:rPr>
        <w:t>1.</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Объект закупки:</w:t>
      </w:r>
      <w:r w:rsidRPr="00BD1F6C">
        <w:rPr>
          <w:rFonts w:ascii="Times New Roman" w:eastAsia="Times New Roman" w:hAnsi="Times New Roman"/>
          <w:sz w:val="24"/>
          <w:szCs w:val="24"/>
          <w:lang w:eastAsia="ru-RU"/>
        </w:rPr>
        <w:t xml:space="preserve"> поставка картриджей для оргтехники для нужд ИПУ РАН (далее – Товар).</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b/>
          <w:sz w:val="24"/>
          <w:szCs w:val="24"/>
          <w:lang w:eastAsia="ru-RU"/>
        </w:rPr>
        <w:t>2. Краткие характеристики поставляемых товаров</w:t>
      </w:r>
      <w:r w:rsidRPr="00BD1F6C">
        <w:rPr>
          <w:rFonts w:ascii="Times New Roman" w:eastAsia="Times New Roman" w:hAnsi="Times New Roman"/>
          <w:sz w:val="24"/>
          <w:szCs w:val="24"/>
          <w:lang w:eastAsia="ru-RU"/>
        </w:rPr>
        <w:t>:</w:t>
      </w:r>
      <w:r w:rsidRPr="00BD1F6C">
        <w:rPr>
          <w:rFonts w:ascii="Times New Roman" w:eastAsia="Times New Roman" w:hAnsi="Times New Roman"/>
          <w:bCs/>
          <w:color w:val="000000"/>
          <w:sz w:val="24"/>
          <w:szCs w:val="24"/>
          <w:lang w:eastAsia="ru-RU"/>
        </w:rPr>
        <w:t xml:space="preserve"> В соответствии с Приложением            № 1 </w:t>
      </w:r>
      <w:r>
        <w:rPr>
          <w:rFonts w:ascii="Times New Roman" w:eastAsia="Times New Roman" w:hAnsi="Times New Roman"/>
          <w:bCs/>
          <w:color w:val="000000"/>
          <w:sz w:val="24"/>
          <w:szCs w:val="24"/>
          <w:lang w:eastAsia="ru-RU"/>
        </w:rPr>
        <w:t xml:space="preserve">к Договору </w:t>
      </w:r>
      <w:r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Pr>
          <w:rFonts w:ascii="Times New Roman" w:eastAsia="Times New Roman" w:hAnsi="Times New Roman"/>
          <w:sz w:val="24"/>
          <w:szCs w:val="24"/>
          <w:lang w:eastAsia="ru-RU"/>
        </w:rPr>
        <w:t>ИПУ РАН»</w:t>
      </w:r>
      <w:r w:rsidRPr="00BD1F6C">
        <w:rPr>
          <w:rFonts w:ascii="Times New Roman" w:eastAsia="Times New Roman" w:hAnsi="Times New Roman"/>
          <w:bCs/>
          <w:color w:val="000000"/>
          <w:sz w:val="24"/>
          <w:szCs w:val="24"/>
          <w:lang w:eastAsia="ru-RU"/>
        </w:rPr>
        <w:t>, являющегося неотъемлемой частью Технического задания.</w:t>
      </w:r>
    </w:p>
    <w:p w:rsidR="00863014" w:rsidRPr="00BD1F6C" w:rsidRDefault="00863014" w:rsidP="00863014">
      <w:pPr>
        <w:spacing w:after="0" w:line="240" w:lineRule="auto"/>
        <w:ind w:firstLine="567"/>
        <w:jc w:val="both"/>
        <w:rPr>
          <w:rFonts w:ascii="Times New Roman" w:eastAsia="Times New Roman" w:hAnsi="Times New Roman"/>
          <w:b/>
          <w:sz w:val="24"/>
          <w:szCs w:val="24"/>
          <w:lang w:eastAsia="ru-RU"/>
        </w:rPr>
      </w:pPr>
      <w:r w:rsidRPr="00BD1F6C">
        <w:rPr>
          <w:rFonts w:ascii="Times New Roman" w:eastAsia="Times New Roman" w:hAnsi="Times New Roman"/>
          <w:b/>
          <w:bCs/>
          <w:sz w:val="24"/>
          <w:szCs w:val="24"/>
          <w:lang w:eastAsia="ru-RU"/>
        </w:rPr>
        <w:t>Код ОКПД</w:t>
      </w:r>
      <w:r w:rsidRPr="00BD1F6C">
        <w:rPr>
          <w:rFonts w:ascii="Times New Roman" w:eastAsia="Times New Roman" w:hAnsi="Times New Roman"/>
          <w:bCs/>
          <w:sz w:val="24"/>
          <w:szCs w:val="24"/>
          <w:lang w:eastAsia="ru-RU"/>
        </w:rPr>
        <w:t xml:space="preserve"> </w:t>
      </w:r>
      <w:r w:rsidRPr="00BD1F6C">
        <w:rPr>
          <w:rFonts w:ascii="Times New Roman" w:eastAsia="Times New Roman" w:hAnsi="Times New Roman"/>
          <w:b/>
          <w:bCs/>
          <w:sz w:val="24"/>
          <w:szCs w:val="24"/>
          <w:lang w:eastAsia="ru-RU"/>
        </w:rPr>
        <w:t>2</w:t>
      </w:r>
      <w:r w:rsidRPr="00BD1F6C">
        <w:rPr>
          <w:rFonts w:ascii="Times New Roman" w:eastAsia="Times New Roman" w:hAnsi="Times New Roman"/>
          <w:bCs/>
          <w:sz w:val="24"/>
          <w:szCs w:val="24"/>
          <w:lang w:eastAsia="ru-RU"/>
        </w:rPr>
        <w:t xml:space="preserve">: </w:t>
      </w:r>
      <w:r w:rsidRPr="00BD1F6C">
        <w:rPr>
          <w:rFonts w:ascii="Times New Roman" w:eastAsia="Times New Roman" w:hAnsi="Times New Roman"/>
          <w:b/>
          <w:sz w:val="24"/>
          <w:szCs w:val="24"/>
          <w:lang w:eastAsia="ru-RU"/>
        </w:rPr>
        <w:t>26.20.40.190:</w:t>
      </w: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b/>
          <w:sz w:val="24"/>
          <w:szCs w:val="24"/>
          <w:lang w:eastAsia="ru-RU"/>
        </w:rPr>
        <w:t>Комплектующие и запасные части для вычислительных машин прочие, не включенные в другие группировки.</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совместимого (эквивалентного, аналогового) Товара, для которого в Приложение №</w:t>
      </w:r>
      <w:r>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lang w:eastAsia="ru-RU"/>
        </w:rPr>
        <w:t xml:space="preserve">«Спецификация на поставку картриджей для оргтехники для нужд </w:t>
      </w:r>
      <w:r>
        <w:rPr>
          <w:rFonts w:ascii="Times New Roman" w:eastAsia="Times New Roman" w:hAnsi="Times New Roman"/>
          <w:sz w:val="24"/>
          <w:szCs w:val="24"/>
          <w:lang w:eastAsia="ru-RU"/>
        </w:rPr>
        <w:t>ИПУ РАН» к Договору</w:t>
      </w:r>
      <w:r w:rsidRPr="00BD1F6C">
        <w:rPr>
          <w:rFonts w:ascii="Times New Roman" w:eastAsia="Times New Roman" w:hAnsi="Times New Roman"/>
          <w:sz w:val="24"/>
          <w:szCs w:val="24"/>
          <w:lang w:eastAsia="ru-RU"/>
        </w:rPr>
        <w:t xml:space="preserve"> указаны модель и артикул</w:t>
      </w:r>
      <w:r w:rsidRPr="00BD1F6C">
        <w:rPr>
          <w:rFonts w:ascii="Times New Roman" w:eastAsia="Times New Roman" w:hAnsi="Times New Roman"/>
          <w:b/>
          <w:i/>
          <w:sz w:val="24"/>
          <w:szCs w:val="24"/>
          <w:lang w:eastAsia="ru-RU"/>
        </w:rPr>
        <w:t xml:space="preserve"> </w:t>
      </w:r>
      <w:r w:rsidRPr="00BD1F6C">
        <w:rPr>
          <w:rFonts w:ascii="Times New Roman" w:eastAsia="Times New Roman" w:hAnsi="Times New Roman"/>
          <w:b/>
          <w:sz w:val="24"/>
          <w:szCs w:val="24"/>
          <w:lang w:eastAsia="ru-RU"/>
        </w:rPr>
        <w:t xml:space="preserve">не допускается, </w:t>
      </w:r>
      <w:r w:rsidRPr="00BD1F6C">
        <w:rPr>
          <w:rFonts w:ascii="Times New Roman" w:eastAsia="Times New Roman" w:hAnsi="Times New Roman"/>
          <w:sz w:val="24"/>
          <w:szCs w:val="24"/>
          <w:lang w:eastAsia="ru-RU"/>
        </w:rPr>
        <w:t>так как он является расходным материалом к оборудованию, находящемуся на гарантии завода-изготовителя, используемому Заказчиком (заводы-изготовители печатного оборудования не несут гарантийные обязательства и не производят бесплатное сервисное обслуживание, в том числе в случае использования не оригинальных расходных материалов).</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Требуемый к поставке Товар должен обеспечивать полную совместимость с указанными в Приложени</w:t>
      </w:r>
      <w:r>
        <w:rPr>
          <w:rFonts w:ascii="Times New Roman" w:eastAsia="Times New Roman" w:hAnsi="Times New Roman"/>
          <w:sz w:val="24"/>
          <w:szCs w:val="24"/>
          <w:lang w:eastAsia="ru-RU"/>
        </w:rPr>
        <w:t>и</w:t>
      </w:r>
      <w:r w:rsidRPr="00BD1F6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1</w:t>
      </w:r>
      <w:r w:rsidRPr="00BD1F6C">
        <w:rPr>
          <w:rFonts w:ascii="Times New Roman" w:eastAsia="Times New Roman" w:hAnsi="Times New Roman"/>
          <w:sz w:val="24"/>
          <w:szCs w:val="24"/>
          <w:lang w:eastAsia="ru-RU"/>
        </w:rPr>
        <w:t xml:space="preserve"> к Техническому заданию «Перечень используемого оборудования» типами оборудования и при использовании не влиять на прекращение (сокращение) гарантийных обязательств на оборудование и сокращение ресурса их работы, заявленные производителем оборудования.</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bCs/>
          <w:color w:val="000000"/>
          <w:sz w:val="24"/>
          <w:szCs w:val="24"/>
          <w:lang w:eastAsia="ru-RU"/>
        </w:rPr>
        <w:t xml:space="preserve">3. Перечень и количество поставляемого товара: </w:t>
      </w:r>
      <w:r w:rsidRPr="00BD1F6C">
        <w:rPr>
          <w:rFonts w:ascii="Times New Roman" w:eastAsia="Times New Roman" w:hAnsi="Times New Roman"/>
          <w:bCs/>
          <w:color w:val="000000"/>
          <w:sz w:val="24"/>
          <w:szCs w:val="24"/>
          <w:lang w:eastAsia="ru-RU"/>
        </w:rPr>
        <w:t>В соответствии с Приложением № 1</w:t>
      </w:r>
      <w:r>
        <w:rPr>
          <w:rFonts w:ascii="Times New Roman" w:eastAsia="Times New Roman" w:hAnsi="Times New Roman"/>
          <w:bCs/>
          <w:color w:val="000000"/>
          <w:sz w:val="24"/>
          <w:szCs w:val="24"/>
          <w:lang w:eastAsia="ru-RU"/>
        </w:rPr>
        <w:t xml:space="preserve"> к Договору</w:t>
      </w:r>
      <w:r w:rsidRPr="00BD1F6C">
        <w:rPr>
          <w:rFonts w:ascii="Times New Roman" w:eastAsia="Times New Roman" w:hAnsi="Times New Roman"/>
          <w:bCs/>
          <w:color w:val="000000"/>
          <w:sz w:val="24"/>
          <w:szCs w:val="24"/>
          <w:lang w:eastAsia="ru-RU"/>
        </w:rPr>
        <w:t xml:space="preserve">. </w:t>
      </w:r>
      <w:r w:rsidRPr="00BD1F6C">
        <w:rPr>
          <w:rFonts w:ascii="Times New Roman" w:eastAsia="Times New Roman" w:hAnsi="Times New Roman"/>
          <w:sz w:val="24"/>
          <w:szCs w:val="24"/>
          <w:lang w:eastAsia="ru-RU"/>
        </w:rPr>
        <w:t>Товар должен соответствовать технически</w:t>
      </w:r>
      <w:r>
        <w:rPr>
          <w:rFonts w:ascii="Times New Roman" w:eastAsia="Times New Roman" w:hAnsi="Times New Roman"/>
          <w:sz w:val="24"/>
          <w:szCs w:val="24"/>
          <w:lang w:eastAsia="ru-RU"/>
        </w:rPr>
        <w:t>м характеристикам, определенным</w:t>
      </w:r>
      <w:r w:rsidRPr="00BD1F6C">
        <w:rPr>
          <w:rFonts w:ascii="Times New Roman" w:eastAsia="Times New Roman" w:hAnsi="Times New Roman"/>
          <w:sz w:val="24"/>
          <w:szCs w:val="24"/>
          <w:lang w:eastAsia="ru-RU"/>
        </w:rPr>
        <w:t xml:space="preserve"> производителями оборудования.</w:t>
      </w:r>
    </w:p>
    <w:p w:rsidR="00863014" w:rsidRPr="00BD1F6C" w:rsidRDefault="00863014" w:rsidP="00863014">
      <w:pPr>
        <w:spacing w:after="0" w:line="240" w:lineRule="auto"/>
        <w:ind w:firstLine="567"/>
        <w:jc w:val="both"/>
        <w:rPr>
          <w:rFonts w:ascii="Times New Roman" w:eastAsia="Times New Roman" w:hAnsi="Times New Roman"/>
          <w:b/>
          <w:sz w:val="24"/>
          <w:szCs w:val="24"/>
          <w:lang w:eastAsia="ar-SA"/>
        </w:rPr>
      </w:pPr>
      <w:r w:rsidRPr="00BD1F6C">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w:t>
      </w:r>
      <w:r w:rsidRPr="00BD1F6C">
        <w:rPr>
          <w:rFonts w:ascii="Times New Roman" w:eastAsia="Times New Roman" w:hAnsi="Times New Roman"/>
          <w:bCs/>
          <w:sz w:val="24"/>
          <w:szCs w:val="24"/>
          <w:lang w:eastAsia="ru-RU"/>
        </w:rPr>
        <w:t>должен быть новым (</w:t>
      </w:r>
      <w:r w:rsidRPr="00BD1F6C">
        <w:rPr>
          <w:rFonts w:ascii="Times New Roman" w:eastAsia="Times New Roman" w:hAnsi="Times New Roman"/>
          <w:sz w:val="24"/>
          <w:szCs w:val="24"/>
          <w:lang w:eastAsia="ru-RU"/>
        </w:rPr>
        <w:t>не должен быть вторично заправленным, восстановленным или произведенным с заменой комплектующих, «условно-совместимым», бывшим в эксплуатации</w:t>
      </w:r>
      <w:r w:rsidRPr="00BD1F6C">
        <w:rPr>
          <w:rFonts w:ascii="Times New Roman" w:eastAsia="Times New Roman" w:hAnsi="Times New Roman"/>
          <w:bCs/>
          <w:sz w:val="24"/>
          <w:szCs w:val="24"/>
          <w:lang w:eastAsia="ru-RU"/>
        </w:rPr>
        <w:t>)</w:t>
      </w:r>
      <w:r w:rsidRPr="00BD1F6C">
        <w:rPr>
          <w:rFonts w:ascii="Times New Roman" w:eastAsia="Times New Roman" w:hAnsi="Times New Roman"/>
          <w:kern w:val="1"/>
          <w:sz w:val="24"/>
          <w:szCs w:val="24"/>
          <w:lang w:eastAsia="ru-RU"/>
        </w:rPr>
        <w:t>, не должен быть заложен, являться предметом ареста, свободен от прав третьих лиц, ввезён на территорию Российской Фед</w:t>
      </w:r>
      <w:r>
        <w:rPr>
          <w:rFonts w:ascii="Times New Roman" w:eastAsia="Times New Roman" w:hAnsi="Times New Roman"/>
          <w:kern w:val="1"/>
          <w:sz w:val="24"/>
          <w:szCs w:val="24"/>
          <w:lang w:eastAsia="ru-RU"/>
        </w:rPr>
        <w:t xml:space="preserve">ерации </w:t>
      </w:r>
      <w:r w:rsidRPr="00BD1F6C">
        <w:rPr>
          <w:rFonts w:ascii="Times New Roman" w:eastAsia="Times New Roman" w:hAnsi="Times New Roman"/>
          <w:kern w:val="1"/>
          <w:sz w:val="24"/>
          <w:szCs w:val="24"/>
          <w:lang w:eastAsia="ru-RU"/>
        </w:rPr>
        <w:t xml:space="preserve">с соблюдением всех установленных законодательством Российской Федерации требований.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Требования к конструкции Товара:</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Чека с запорной лентой должна составлять единое целое с боковиной Товара и иметь одну консистенцию пластика с общим корпусом Товара; корпус Товара не должен иметь потертостей, царапин, сколов и следов вскрытия. Пластмассовые детали и металлические детали Товара не должны иметь трещин, вздутий, царапин, вмятин и прочих дефектов, ухудшающих их внешний вид и препятствующих нормальной работе Товара. Вытяжные ярлычки на Товаре (где это предусмотрено) должны быть неповрежденными. Подвижные элементы (шторки, заслонки) должны легко перемещаться без перекосов и заеданий. Сам Товар не должны иметь следов от установки его в принтер, потертостей, царапин и деформаций защелок.</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Электронные чипы (если такие предусмотрены конструкцией) не должны быть перепрограммированы и должны обеспечивать функциональную совместимость с аппаратами, для которых они предназначены.</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proofErr w:type="spellStart"/>
      <w:r w:rsidRPr="00BD1F6C">
        <w:rPr>
          <w:rFonts w:ascii="Times New Roman" w:eastAsia="Times New Roman" w:hAnsi="Times New Roman"/>
          <w:sz w:val="24"/>
          <w:szCs w:val="24"/>
          <w:lang w:eastAsia="ru-RU"/>
        </w:rPr>
        <w:t>Фотобарабан</w:t>
      </w:r>
      <w:proofErr w:type="spellEnd"/>
      <w:r w:rsidRPr="00BD1F6C">
        <w:rPr>
          <w:rFonts w:ascii="Times New Roman" w:eastAsia="Times New Roman" w:hAnsi="Times New Roman"/>
          <w:sz w:val="24"/>
          <w:szCs w:val="24"/>
          <w:lang w:eastAsia="ru-RU"/>
        </w:rPr>
        <w:t xml:space="preserve"> - новый, без механических повреждений (при наличии в конструкции).</w:t>
      </w:r>
    </w:p>
    <w:p w:rsidR="00863014" w:rsidRPr="00BD1F6C" w:rsidRDefault="00863014" w:rsidP="00863014">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Функциональные характеристики (потребительские свойства) Товара должны </w:t>
      </w:r>
      <w:r w:rsidRPr="00BD1F6C">
        <w:rPr>
          <w:rFonts w:ascii="Times New Roman" w:eastAsia="Times New Roman" w:hAnsi="Times New Roman"/>
          <w:sz w:val="24"/>
          <w:szCs w:val="24"/>
          <w:lang w:eastAsia="ru-RU"/>
        </w:rPr>
        <w:lastRenderedPageBreak/>
        <w:t>соответствовать требованиям, предъявляемым производителями копировально-множительной техники к оборудованию, в котором они будут использованы.</w:t>
      </w:r>
    </w:p>
    <w:p w:rsidR="00863014" w:rsidRPr="00BD1F6C" w:rsidRDefault="00863014" w:rsidP="00863014">
      <w:pPr>
        <w:widowControl w:val="0"/>
        <w:shd w:val="clear" w:color="auto" w:fill="FFFFFF"/>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 Некачественным считается Товар при печати имеющий фоновые ореолы вокруг изображений, бледную печать, серый фон, белые или черные полосы на изображении, а также иные дефекты печати. При печати не должно быть точек, полос, линий и других дефектов, не связанных с текстом напечатанного документа. При встряхивании не должен просыпаться тонер.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выявления более одной единицы Товара, не соответствующей вышеприведенным требованиям, возврату подлежит вся партия Товара.</w:t>
      </w:r>
    </w:p>
    <w:p w:rsidR="00863014" w:rsidRPr="00BD1F6C" w:rsidRDefault="00863014" w:rsidP="00863014">
      <w:pPr>
        <w:tabs>
          <w:tab w:val="left" w:pos="993"/>
        </w:tab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 xml:space="preserve"> 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если Товар, произведен не в Российской Федерации, перед поставкой Товар должен пройти все таможенные и иные процедуры, предусмотренные действующим законодательством Российской Федерации.</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должен представить документы о сертификации Товара (оригиналы, либо надлежащим образом заверенные копии сертификатов или деклараций соответствия требований нормативных документов на поставляемый Товар, разрешающих использование поставляемых Товаров на территории Российской Федерации), в случае если это предусмотрено действующим законодательством Российской Федерации.</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Приложение № 1 </w:t>
      </w:r>
      <w:r>
        <w:rPr>
          <w:rFonts w:ascii="Times New Roman" w:eastAsia="Times New Roman" w:hAnsi="Times New Roman"/>
          <w:sz w:val="24"/>
          <w:szCs w:val="24"/>
          <w:lang w:eastAsia="ru-RU"/>
        </w:rPr>
        <w:t xml:space="preserve">к Договору </w:t>
      </w:r>
      <w:r w:rsidRPr="00BD1F6C">
        <w:rPr>
          <w:rFonts w:ascii="Times New Roman" w:eastAsia="Times New Roman" w:hAnsi="Times New Roman"/>
          <w:sz w:val="24"/>
          <w:szCs w:val="24"/>
          <w:lang w:eastAsia="ru-RU"/>
        </w:rPr>
        <w:t xml:space="preserve">может содержать указание на товарные знаки в случае несовместимости товаров, на которых размещаются другие товарные знаки, и необходимости обеспечения взаимодействия таких товаров с оборудованием, используемым Заказчиком в соответствии с Приложением № </w:t>
      </w:r>
      <w:r>
        <w:rPr>
          <w:rFonts w:ascii="Times New Roman" w:eastAsia="Times New Roman" w:hAnsi="Times New Roman"/>
          <w:sz w:val="24"/>
          <w:szCs w:val="24"/>
          <w:lang w:eastAsia="ru-RU"/>
        </w:rPr>
        <w:t>1 к Техническому заданию</w:t>
      </w:r>
      <w:r w:rsidRPr="00BD1F6C">
        <w:rPr>
          <w:rFonts w:ascii="Times New Roman" w:eastAsia="Times New Roman" w:hAnsi="Times New Roman"/>
          <w:sz w:val="24"/>
          <w:szCs w:val="24"/>
          <w:lang w:eastAsia="ru-RU"/>
        </w:rPr>
        <w:t>.</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Поставка Товара осуществляется силами Поставщика или за его счет, при разгрузке Товара по месту доставки в обязательном порядке должен присутствовать представитель Поставщика, имеющий соответствующую доверенность, оформленную в установленном порядке, уполномоченный принимать претензии к качеству и количеству Товара, соблюдению условий доставки, принимать решения в прочих спорных ситуациях с Товаром. Стоимость доставки и разгрузки входит в цену Товара.</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Для проведения проверки количества и качества Товар должен быть предоставлен освобожденным от любой транспортной упаковки, кроме предусмотренной компанией-производителем Товара. Любая единица Товара должна быть легко доступна для оценки его качества и соответствия условиям Технического задания. </w:t>
      </w:r>
    </w:p>
    <w:p w:rsidR="00863014" w:rsidRPr="00BD1F6C" w:rsidRDefault="00863014" w:rsidP="00863014">
      <w:pPr>
        <w:widowControl w:val="0"/>
        <w:tabs>
          <w:tab w:val="left" w:pos="142"/>
        </w:tabs>
        <w:spacing w:after="0" w:line="240" w:lineRule="auto"/>
        <w:ind w:right="-2" w:firstLine="567"/>
        <w:jc w:val="both"/>
        <w:rPr>
          <w:rFonts w:ascii="Times New Roman" w:eastAsia="Times New Roman" w:hAnsi="Times New Roman"/>
          <w:sz w:val="24"/>
          <w:szCs w:val="24"/>
          <w:lang w:eastAsia="ru-RU"/>
        </w:rPr>
      </w:pPr>
      <w:r w:rsidRPr="00BD1F6C">
        <w:rPr>
          <w:rFonts w:ascii="Times New Roman" w:eastAsia="Times New Roman" w:hAnsi="Times New Roman"/>
          <w:color w:val="000000"/>
          <w:sz w:val="24"/>
          <w:szCs w:val="24"/>
          <w:lang w:eastAsia="ru-RU"/>
        </w:rPr>
        <w:t xml:space="preserve">Срок и объем гарантии на поставляемый Товар должен быть не менее 12 месяцев </w:t>
      </w:r>
      <w:r w:rsidRPr="00BD1F6C">
        <w:rPr>
          <w:rFonts w:ascii="Times New Roman" w:eastAsia="Times New Roman" w:hAnsi="Times New Roman"/>
          <w:color w:val="000000"/>
          <w:sz w:val="24"/>
          <w:szCs w:val="24"/>
          <w:lang w:eastAsia="ru-RU"/>
        </w:rPr>
        <w:br/>
      </w:r>
      <w:r w:rsidRPr="00BD1F6C">
        <w:rPr>
          <w:rFonts w:ascii="Times New Roman" w:eastAsia="Times New Roman" w:hAnsi="Times New Roman"/>
          <w:sz w:val="24"/>
          <w:szCs w:val="24"/>
          <w:lang w:eastAsia="ru-RU"/>
        </w:rPr>
        <w:t>с даты подписания Акта приема-передачи Товара,</w:t>
      </w:r>
      <w:r w:rsidRPr="00BD1F6C">
        <w:rPr>
          <w:rFonts w:ascii="Times New Roman" w:eastAsia="Times New Roman" w:hAnsi="Times New Roman"/>
          <w:color w:val="000000"/>
          <w:sz w:val="24"/>
          <w:szCs w:val="24"/>
          <w:lang w:eastAsia="ru-RU"/>
        </w:rPr>
        <w:t xml:space="preserve"> если иное не установлено заводом-изготовителем (производителем Товара). 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863014" w:rsidRPr="00BD1F6C" w:rsidRDefault="00863014" w:rsidP="00863014">
      <w:pPr>
        <w:suppressAutoHyphens/>
        <w:spacing w:after="0" w:line="240" w:lineRule="auto"/>
        <w:ind w:firstLine="567"/>
        <w:jc w:val="both"/>
        <w:rPr>
          <w:rFonts w:ascii="Times New Roman" w:eastAsia="Calibri" w:hAnsi="Times New Roman"/>
          <w:b/>
          <w:i/>
          <w:color w:val="000000"/>
          <w:sz w:val="24"/>
          <w:szCs w:val="24"/>
          <w:lang w:eastAsia="ar-SA"/>
        </w:rPr>
      </w:pPr>
      <w:r w:rsidRPr="00BD1F6C">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аналогичным документом с указанием заводских (серийных) номеров и гарантийного периода.</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w:t>
      </w:r>
      <w:r>
        <w:rPr>
          <w:rFonts w:ascii="Times New Roman" w:eastAsia="Times New Roman" w:hAnsi="Times New Roman"/>
          <w:color w:val="000000"/>
          <w:sz w:val="24"/>
          <w:szCs w:val="24"/>
          <w:lang w:eastAsia="ru-RU" w:bidi="ru-RU"/>
        </w:rPr>
        <w:t>, в течении 2 (двух) рабочих дней с момента обнаружения,</w:t>
      </w:r>
      <w:r w:rsidRPr="00BD1F6C">
        <w:rPr>
          <w:rFonts w:ascii="Times New Roman" w:eastAsia="Times New Roman" w:hAnsi="Times New Roman"/>
          <w:color w:val="000000"/>
          <w:sz w:val="24"/>
          <w:szCs w:val="24"/>
          <w:lang w:eastAsia="ru-RU" w:bidi="ru-RU"/>
        </w:rPr>
        <w:t xml:space="preserve">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w:t>
      </w:r>
      <w:r w:rsidRPr="00BD1F6C">
        <w:rPr>
          <w:rFonts w:ascii="Times New Roman" w:eastAsia="Times New Roman" w:hAnsi="Times New Roman"/>
          <w:color w:val="000000"/>
          <w:sz w:val="24"/>
          <w:szCs w:val="24"/>
          <w:lang w:eastAsia="ru-RU" w:bidi="ru-RU"/>
        </w:rPr>
        <w:lastRenderedPageBreak/>
        <w:t xml:space="preserve">устранить недостатки продукции за свой счет </w:t>
      </w:r>
      <w:r w:rsidRPr="00BD1F6C">
        <w:rPr>
          <w:rFonts w:ascii="Times New Roman" w:eastAsia="Times New Roman" w:hAnsi="Times New Roman"/>
          <w:color w:val="000000"/>
          <w:sz w:val="24"/>
          <w:szCs w:val="24"/>
          <w:lang w:eastAsia="ru-RU" w:bidi="ru-RU"/>
        </w:rPr>
        <w:br/>
        <w:t xml:space="preserve">в течение 10 (десяти) календарных дней со дня получения требования Заказчика об </w:t>
      </w:r>
      <w:r w:rsidRPr="00BD1F6C">
        <w:rPr>
          <w:rFonts w:ascii="Times New Roman" w:eastAsia="Times New Roman" w:hAnsi="Times New Roman"/>
          <w:color w:val="000000"/>
          <w:sz w:val="24"/>
          <w:szCs w:val="24"/>
          <w:lang w:eastAsia="ru-RU" w:bidi="ru-RU"/>
        </w:rPr>
        <w:br/>
        <w:t xml:space="preserve">их устранении (или в иные согласованные Сторонами сроки, которые в любом случае </w:t>
      </w:r>
      <w:r w:rsidRPr="00BD1F6C">
        <w:rPr>
          <w:rFonts w:ascii="Times New Roman" w:eastAsia="Times New Roman" w:hAnsi="Times New Roman"/>
          <w:color w:val="000000"/>
          <w:sz w:val="24"/>
          <w:szCs w:val="24"/>
          <w:lang w:eastAsia="ru-RU" w:bidi="ru-RU"/>
        </w:rPr>
        <w:br/>
        <w:t xml:space="preserve">не могут превышать длительность сроков поставки данной продукции, указанных </w:t>
      </w:r>
      <w:r w:rsidRPr="00BD1F6C">
        <w:rPr>
          <w:rFonts w:ascii="Times New Roman" w:eastAsia="Times New Roman" w:hAnsi="Times New Roman"/>
          <w:color w:val="000000"/>
          <w:sz w:val="24"/>
          <w:szCs w:val="24"/>
          <w:lang w:eastAsia="ru-RU" w:bidi="ru-RU"/>
        </w:rPr>
        <w:br/>
        <w:t>в соответствующей спецификации).</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bidi="ru-RU"/>
        </w:rPr>
      </w:pPr>
      <w:r w:rsidRPr="00BD1F6C">
        <w:rPr>
          <w:rFonts w:ascii="Times New Roman" w:eastAsia="Times New Roman" w:hAnsi="Times New Roman"/>
          <w:sz w:val="24"/>
          <w:szCs w:val="24"/>
          <w:lang w:eastAsia="ru-RU"/>
        </w:rPr>
        <w:t>Поставляемый Товар проверяется на соответствие требованиям настоящего Технического задания в момент поступления на склад Заказчика, как при помощи имеющихся средств контроля своими силами и/или с участием приглашённых специалистов, так и направлением Товара для экспертизы в официальные авторизованные сервисные центры производителя оборудования Заказчика. В случае направления на экспертизу, Акт приема-передачи Товара подписываются только по окончании всех экспертных процедур и получения заключения сервисного центра. В случае не подтверждения оригинальности Товара, его новизны, установления фактов восстановления и (или) перезаправки Товара, установления факта несовместимости поставляемого Товара с оборудованием Заказчика и, как следствие, отказ от гарантийного обслуживания со стороны производителя копировально-множительной техники, Товар считается не поставленным. Все расходы по экспертизе и запросу подтверждения оригинальности, новизны Товара, совместимости возлагаются на Поставщика</w:t>
      </w:r>
    </w:p>
    <w:p w:rsidR="00863014" w:rsidRPr="00BD1F6C" w:rsidRDefault="00863014" w:rsidP="00863014">
      <w:pPr>
        <w:tabs>
          <w:tab w:val="left" w:pos="142"/>
        </w:tabs>
        <w:spacing w:after="0" w:line="240" w:lineRule="auto"/>
        <w:ind w:firstLine="567"/>
        <w:jc w:val="both"/>
        <w:rPr>
          <w:rFonts w:ascii="Times New Roman" w:eastAsia="Times New Roman" w:hAnsi="Times New Roman"/>
          <w:bCs/>
          <w:color w:val="000000"/>
          <w:kern w:val="1"/>
          <w:sz w:val="24"/>
          <w:szCs w:val="24"/>
          <w:lang w:eastAsia="ru-RU"/>
        </w:rPr>
      </w:pPr>
      <w:r w:rsidRPr="00BD1F6C">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быть упакован в электростатический герметичный пакет из полимерного материала, при этом пакет для Товара со сверхчувствительными барабанами должны быть непрозрачными. Упакованный в пакет Товар должен быть помещен в индивидуальную картонную коробку, снабженную в зависимости от модели вкладышами, исключающими его перемещение внутри коробки. На Товаре не должны присутствовать наклейки (кроме голограмм), следы чернил или тонера. </w:t>
      </w:r>
      <w:r w:rsidRPr="00BD1F6C">
        <w:rPr>
          <w:rFonts w:ascii="Times New Roman" w:eastAsia="Times New Roman" w:hAnsi="Times New Roman"/>
          <w:sz w:val="24"/>
          <w:szCs w:val="24"/>
          <w:lang w:eastAsia="ru-RU"/>
        </w:rPr>
        <w:tab/>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Маркировка на упаковку каждого Товара должна быть нанесена типографским способом и содержать информацию со следующими данными: товарный знак или (и) наименование предприятия-изготовителя; наименование одной или более моделей аппаратов, в которых может быть использован Товар; код оригинального Товара; дата изготовления. Маркировка должны быть легко читаемой. Производственные коды на Товаре должны совпадать с производственными кодами на упаковке. Упаковка не должна иметь следов вскрытия, вмятин, порезов.</w:t>
      </w:r>
    </w:p>
    <w:p w:rsidR="00863014" w:rsidRPr="00BD1F6C" w:rsidRDefault="00863014" w:rsidP="00863014">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коробке должно находиться руководство по эксплуатации.</w:t>
      </w:r>
    </w:p>
    <w:p w:rsidR="00863014"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b/>
          <w:sz w:val="24"/>
          <w:szCs w:val="24"/>
          <w:lang w:eastAsia="ar-SA"/>
        </w:rPr>
        <w:t xml:space="preserve">5.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Calibri" w:hAnsi="Times New Roman"/>
          <w:sz w:val="24"/>
          <w:szCs w:val="24"/>
          <w:lang w:eastAsia="ar-SA"/>
        </w:rPr>
        <w:t>Требования к безопасности Товара в соответствии с требованиями, установленными законодательством Российской Федерации к безопасности Товара, являющегося предметом заказа.</w:t>
      </w:r>
    </w:p>
    <w:p w:rsidR="00863014" w:rsidRPr="00BD1F6C" w:rsidRDefault="00863014" w:rsidP="00863014">
      <w:pPr>
        <w:suppressAutoHyphens/>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BD1F6C">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BD1F6C">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BD1F6C">
        <w:rPr>
          <w:rFonts w:ascii="Times New Roman" w:eastAsia="Times New Roman" w:hAnsi="Times New Roman"/>
          <w:color w:val="000000"/>
          <w:sz w:val="24"/>
          <w:szCs w:val="24"/>
          <w:lang w:eastAsia="ru-RU"/>
        </w:rPr>
        <w:t xml:space="preserve"> Параметры безопасности продукции должны соответствовать требованиям сертификата соответствия </w:t>
      </w:r>
      <w:proofErr w:type="spellStart"/>
      <w:r w:rsidRPr="00BD1F6C">
        <w:rPr>
          <w:rFonts w:ascii="Times New Roman" w:eastAsia="Times New Roman" w:hAnsi="Times New Roman"/>
          <w:color w:val="000000"/>
          <w:sz w:val="24"/>
          <w:szCs w:val="24"/>
          <w:lang w:eastAsia="ru-RU"/>
        </w:rPr>
        <w:t>РОСТЕСТа</w:t>
      </w:r>
      <w:proofErr w:type="spellEnd"/>
      <w:r w:rsidRPr="00BD1F6C">
        <w:rPr>
          <w:rFonts w:ascii="Times New Roman" w:eastAsia="Times New Roman" w:hAnsi="Times New Roman"/>
          <w:color w:val="000000"/>
          <w:sz w:val="24"/>
          <w:szCs w:val="24"/>
          <w:lang w:eastAsia="ru-RU"/>
        </w:rPr>
        <w:t xml:space="preserve"> Российской Федерации и санитарно-эпидемиологическому заключению (гигиенический сертификат, заключение СЭС, гигиеническое заключение, санитарно-гигиеническое заключение):</w:t>
      </w:r>
      <w:r w:rsidRPr="00BD1F6C">
        <w:rPr>
          <w:rFonts w:ascii="Times New Roman" w:eastAsia="Times New Roman" w:hAnsi="Times New Roman"/>
          <w:b/>
          <w:bCs/>
          <w:color w:val="000000"/>
          <w:sz w:val="24"/>
          <w:szCs w:val="24"/>
          <w:lang w:eastAsia="ru-RU"/>
        </w:rPr>
        <w:t xml:space="preserve"> </w:t>
      </w:r>
    </w:p>
    <w:p w:rsidR="00863014" w:rsidRPr="00BD1F6C" w:rsidRDefault="00863014" w:rsidP="00863014">
      <w:pPr>
        <w:spacing w:after="0" w:line="264"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lang w:eastAsia="ru-RU"/>
        </w:rPr>
        <w:t xml:space="preserve">- </w:t>
      </w:r>
      <w:r w:rsidRPr="00BD1F6C">
        <w:rPr>
          <w:rFonts w:ascii="Times New Roman" w:eastAsia="Times New Roman" w:hAnsi="Times New Roman"/>
          <w:sz w:val="24"/>
          <w:szCs w:val="24"/>
        </w:rPr>
        <w:t>ГОСТ Р 12.1.019-</w:t>
      </w:r>
      <w:r>
        <w:rPr>
          <w:rFonts w:ascii="Times New Roman" w:eastAsia="Times New Roman" w:hAnsi="Times New Roman"/>
          <w:sz w:val="24"/>
          <w:szCs w:val="24"/>
        </w:rPr>
        <w:t>2017</w:t>
      </w:r>
      <w:r w:rsidRPr="00BD1F6C">
        <w:rPr>
          <w:rFonts w:ascii="Times New Roman" w:eastAsia="Times New Roman" w:hAnsi="Times New Roman"/>
          <w:sz w:val="24"/>
          <w:szCs w:val="24"/>
        </w:rPr>
        <w:t>. «Система стандартов безопасности труда. Электробезопасность. Общие требования и номенклатура видов защиты»;</w:t>
      </w:r>
    </w:p>
    <w:p w:rsidR="00863014" w:rsidRPr="00BD1F6C" w:rsidRDefault="00863014" w:rsidP="00863014">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lastRenderedPageBreak/>
        <w:t>- ГОСТ 12.1.007-76. «Государственный стандарт Союза ССР. Система стандартов безопасности труда. Вредные вещества. Классификация и общие требования безопасности»;</w:t>
      </w:r>
    </w:p>
    <w:p w:rsidR="00863014" w:rsidRPr="00BD1F6C" w:rsidRDefault="00863014" w:rsidP="00863014">
      <w:pPr>
        <w:widowControl w:val="0"/>
        <w:spacing w:after="0" w:line="240" w:lineRule="auto"/>
        <w:ind w:firstLine="567"/>
        <w:jc w:val="both"/>
        <w:rPr>
          <w:rFonts w:ascii="Times New Roman" w:eastAsia="Times New Roman" w:hAnsi="Times New Roman"/>
          <w:sz w:val="24"/>
          <w:szCs w:val="24"/>
        </w:rPr>
      </w:pPr>
      <w:r w:rsidRPr="00BD1F6C">
        <w:rPr>
          <w:rFonts w:ascii="Times New Roman" w:eastAsia="Times New Roman" w:hAnsi="Times New Roman"/>
          <w:sz w:val="24"/>
          <w:szCs w:val="24"/>
        </w:rPr>
        <w:t>- ГОСТ 13.2.014-2001. «Репрография. Копирография. Метод испытания сухих тонеров для электрофотографических аппаратов по качеству воспроизведения изображения на копиях».</w:t>
      </w:r>
    </w:p>
    <w:p w:rsidR="00863014" w:rsidRPr="00BD1F6C" w:rsidRDefault="00863014" w:rsidP="00863014">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Товар должен соответствовать стандарту не ниже ISO/IEC 24711 (для чернильных картриджей), ISO/IEC 19798 (для цветных лазерных картриджей) и ISO/IEC 19752 (для монохромных лазерных картриджей).</w:t>
      </w:r>
    </w:p>
    <w:p w:rsidR="00863014" w:rsidRPr="00BD1F6C" w:rsidRDefault="00863014" w:rsidP="00863014">
      <w:pPr>
        <w:spacing w:after="0" w:line="264"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 должен соответствовать требованиям </w:t>
      </w:r>
      <w:proofErr w:type="spellStart"/>
      <w:r w:rsidRPr="00BD1F6C">
        <w:rPr>
          <w:rFonts w:ascii="Times New Roman" w:eastAsia="Times New Roman" w:hAnsi="Times New Roman"/>
          <w:sz w:val="24"/>
          <w:szCs w:val="24"/>
          <w:lang w:eastAsia="ru-RU"/>
        </w:rPr>
        <w:t>МСанПиН</w:t>
      </w:r>
      <w:proofErr w:type="spellEnd"/>
      <w:r w:rsidRPr="00BD1F6C">
        <w:rPr>
          <w:rFonts w:ascii="Times New Roman" w:eastAsia="Times New Roman" w:hAnsi="Times New Roman"/>
          <w:sz w:val="24"/>
          <w:szCs w:val="24"/>
          <w:lang w:eastAsia="ru-RU"/>
        </w:rPr>
        <w:t xml:space="preserve"> 001-96 «Санитарные нормы </w:t>
      </w:r>
      <w:r>
        <w:rPr>
          <w:rFonts w:ascii="Times New Roman" w:eastAsia="Times New Roman" w:hAnsi="Times New Roman"/>
          <w:sz w:val="24"/>
          <w:szCs w:val="24"/>
          <w:lang w:eastAsia="ru-RU"/>
        </w:rPr>
        <w:t>допустимых</w:t>
      </w:r>
      <w:r w:rsidRPr="00BD1F6C">
        <w:rPr>
          <w:rFonts w:ascii="Times New Roman" w:eastAsia="Times New Roman" w:hAnsi="Times New Roman"/>
          <w:sz w:val="24"/>
          <w:szCs w:val="24"/>
          <w:lang w:eastAsia="ru-RU"/>
        </w:rPr>
        <w:t xml:space="preserve"> уровн</w:t>
      </w:r>
      <w:r>
        <w:rPr>
          <w:rFonts w:ascii="Times New Roman" w:eastAsia="Times New Roman" w:hAnsi="Times New Roman"/>
          <w:sz w:val="24"/>
          <w:szCs w:val="24"/>
          <w:lang w:eastAsia="ru-RU"/>
        </w:rPr>
        <w:t>ей</w:t>
      </w:r>
      <w:r w:rsidRPr="00BD1F6C">
        <w:rPr>
          <w:rFonts w:ascii="Times New Roman" w:eastAsia="Times New Roman" w:hAnsi="Times New Roman"/>
          <w:sz w:val="24"/>
          <w:szCs w:val="24"/>
          <w:lang w:eastAsia="ru-RU"/>
        </w:rPr>
        <w:t xml:space="preserve"> физических факторов при применении товаров народного потребления в бытовых условиях».</w:t>
      </w:r>
    </w:p>
    <w:p w:rsidR="00863014" w:rsidRPr="00BD1F6C" w:rsidRDefault="00863014" w:rsidP="00863014">
      <w:pPr>
        <w:suppressAutoHyphens/>
        <w:spacing w:after="0" w:line="240" w:lineRule="auto"/>
        <w:ind w:firstLine="567"/>
        <w:jc w:val="both"/>
        <w:rPr>
          <w:rFonts w:ascii="Times New Roman" w:eastAsia="Calibri" w:hAnsi="Times New Roman"/>
          <w:b/>
          <w:sz w:val="24"/>
          <w:szCs w:val="24"/>
          <w:lang w:eastAsia="ar-SA"/>
        </w:rPr>
      </w:pPr>
      <w:r w:rsidRPr="00BD1F6C">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863014" w:rsidRPr="00BD1F6C" w:rsidRDefault="00863014" w:rsidP="00863014">
      <w:pPr>
        <w:widowControl w:val="0"/>
        <w:tabs>
          <w:tab w:val="left" w:pos="426"/>
        </w:tabs>
        <w:autoSpaceDE w:val="0"/>
        <w:spacing w:after="0" w:line="240" w:lineRule="auto"/>
        <w:ind w:firstLine="567"/>
        <w:jc w:val="both"/>
        <w:rPr>
          <w:rFonts w:ascii="Times New Roman" w:eastAsia="Calibri" w:hAnsi="Times New Roman"/>
          <w:bCs/>
          <w:color w:val="000000"/>
          <w:sz w:val="24"/>
          <w:szCs w:val="24"/>
          <w:lang w:eastAsia="ar-SA"/>
        </w:rPr>
      </w:pPr>
      <w:r w:rsidRPr="00BD1F6C">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BD1F6C">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w:t>
      </w:r>
      <w:r>
        <w:rPr>
          <w:rFonts w:ascii="Times New Roman" w:eastAsia="Calibri" w:hAnsi="Times New Roman"/>
          <w:bCs/>
          <w:color w:val="000000"/>
          <w:sz w:val="24"/>
          <w:szCs w:val="24"/>
          <w:lang w:eastAsia="ar-SA"/>
        </w:rPr>
        <w:t>,</w:t>
      </w:r>
      <w:r w:rsidRPr="00BD1F6C">
        <w:rPr>
          <w:rFonts w:ascii="Times New Roman" w:eastAsia="Calibri" w:hAnsi="Times New Roman"/>
          <w:bCs/>
          <w:color w:val="000000"/>
          <w:sz w:val="24"/>
          <w:szCs w:val="24"/>
          <w:lang w:eastAsia="ar-SA"/>
        </w:rPr>
        <w:t xml:space="preserve"> санитарно-эпидемиологическими заключениями Федеральной </w:t>
      </w:r>
      <w:r>
        <w:rPr>
          <w:rFonts w:ascii="Times New Roman" w:eastAsia="Calibri" w:hAnsi="Times New Roman"/>
          <w:bCs/>
          <w:color w:val="000000"/>
          <w:sz w:val="24"/>
          <w:szCs w:val="24"/>
          <w:lang w:eastAsia="ar-SA"/>
        </w:rPr>
        <w:t>службы по надзору в сфере защиты</w:t>
      </w:r>
      <w:r w:rsidRPr="00BD1F6C">
        <w:rPr>
          <w:rFonts w:ascii="Times New Roman" w:eastAsia="Calibri" w:hAnsi="Times New Roman"/>
          <w:bCs/>
          <w:color w:val="000000"/>
          <w:sz w:val="24"/>
          <w:szCs w:val="24"/>
          <w:lang w:eastAsia="ar-SA"/>
        </w:rPr>
        <w:t xml:space="preserve"> прав потребителей (если законодательством Российской Федерации установлены обязательные требования к сертификации данного вида Товара).</w:t>
      </w:r>
    </w:p>
    <w:p w:rsidR="00863014" w:rsidRPr="00BD1F6C" w:rsidRDefault="00863014" w:rsidP="00863014">
      <w:pPr>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7. Сроки поставки товаров, календарные сроки начала и завершения поставок, периоды выполнения условий договора.</w:t>
      </w:r>
    </w:p>
    <w:p w:rsidR="00863014" w:rsidRPr="00BD1F6C" w:rsidRDefault="00863014" w:rsidP="00863014">
      <w:pPr>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 xml:space="preserve">Срок поставки Товара в течение </w:t>
      </w:r>
      <w:r w:rsidRPr="00BD1F6C">
        <w:rPr>
          <w:rFonts w:ascii="Times New Roman" w:eastAsia="Times New Roman" w:hAnsi="Times New Roman"/>
          <w:b/>
          <w:color w:val="000000"/>
          <w:sz w:val="24"/>
          <w:szCs w:val="24"/>
          <w:lang w:eastAsia="ru-RU"/>
        </w:rPr>
        <w:t>14 (четырнадцать) рабочих дней</w:t>
      </w:r>
      <w:r w:rsidRPr="00BD1F6C">
        <w:rPr>
          <w:rFonts w:ascii="Times New Roman" w:eastAsia="Times New Roman" w:hAnsi="Times New Roman"/>
          <w:color w:val="000000"/>
          <w:sz w:val="24"/>
          <w:szCs w:val="24"/>
          <w:lang w:eastAsia="ru-RU"/>
        </w:rPr>
        <w:t xml:space="preserve"> с даты заключения договора. </w:t>
      </w:r>
    </w:p>
    <w:p w:rsidR="00863014" w:rsidRPr="00BD1F6C" w:rsidRDefault="00863014" w:rsidP="00863014">
      <w:pPr>
        <w:spacing w:after="0" w:line="240" w:lineRule="auto"/>
        <w:ind w:firstLine="567"/>
        <w:jc w:val="both"/>
        <w:rPr>
          <w:rFonts w:ascii="Times New Roman" w:eastAsia="Times New Roman" w:hAnsi="Times New Roman"/>
          <w:b/>
          <w:bCs/>
          <w:color w:val="000000"/>
          <w:sz w:val="24"/>
          <w:szCs w:val="24"/>
          <w:lang w:eastAsia="ru-RU"/>
        </w:rPr>
      </w:pPr>
      <w:r w:rsidRPr="00BD1F6C">
        <w:rPr>
          <w:rFonts w:ascii="Times New Roman" w:eastAsia="Times New Roman" w:hAnsi="Times New Roman"/>
          <w:b/>
          <w:bCs/>
          <w:color w:val="000000"/>
          <w:sz w:val="24"/>
          <w:szCs w:val="24"/>
          <w:lang w:eastAsia="ru-RU"/>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863014" w:rsidRDefault="00863014" w:rsidP="00863014">
      <w:pPr>
        <w:widowControl w:val="0"/>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color w:val="000000"/>
          <w:sz w:val="24"/>
          <w:szCs w:val="24"/>
          <w:lang w:eastAsia="ru-RU"/>
        </w:rPr>
        <w:t>Поставка Товара осуществляется по адресу:</w:t>
      </w:r>
      <w:r w:rsidRPr="00BD1F6C">
        <w:rPr>
          <w:rFonts w:ascii="Times New Roman" w:eastAsia="Times New Roman" w:hAnsi="Times New Roman"/>
          <w:b/>
          <w:color w:val="000000"/>
          <w:sz w:val="24"/>
          <w:szCs w:val="24"/>
          <w:lang w:eastAsia="ru-RU"/>
        </w:rPr>
        <w:t xml:space="preserve"> 117997, г. Москва, ул. Профсоюзная, д.65, ИПУ РАН.</w:t>
      </w:r>
    </w:p>
    <w:p w:rsidR="00863014" w:rsidRPr="000E44CA" w:rsidRDefault="00863014" w:rsidP="00863014">
      <w:pPr>
        <w:spacing w:after="0" w:line="240" w:lineRule="auto"/>
        <w:ind w:firstLine="567"/>
        <w:jc w:val="both"/>
        <w:rPr>
          <w:rFonts w:ascii="Times New Roman" w:eastAsia="Calibri" w:hAnsi="Times New Roman"/>
          <w:sz w:val="24"/>
          <w:szCs w:val="24"/>
          <w:lang w:eastAsia="ru-RU"/>
        </w:rPr>
      </w:pPr>
      <w:r w:rsidRPr="000E44CA">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0E44CA">
        <w:rPr>
          <w:rFonts w:ascii="Times New Roman" w:eastAsia="Calibri" w:hAnsi="Times New Roman"/>
          <w:sz w:val="24"/>
          <w:szCs w:val="24"/>
          <w:lang w:eastAsia="ru-RU"/>
        </w:rPr>
        <w:t xml:space="preserve">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w:t>
      </w:r>
      <w:r w:rsidRPr="00BD1F6C">
        <w:rPr>
          <w:rFonts w:ascii="Times New Roman" w:eastAsia="Times New Roman" w:hAnsi="Times New Roman"/>
          <w:sz w:val="24"/>
          <w:szCs w:val="24"/>
          <w:lang w:eastAsia="ru-RU"/>
        </w:rPr>
        <w:br/>
        <w:t xml:space="preserve">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863014" w:rsidRPr="00BD1F6C" w:rsidRDefault="00863014" w:rsidP="00863014">
      <w:pPr>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Заказчик осуществляет приемку Товара по количеству:</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производится Заказчиком в следующие сроки:</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 По количеству:</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Товара, поступившего без тары (упаковки), в открытой таре (упаковке) или </w:t>
      </w:r>
      <w:r w:rsidRPr="00BD1F6C">
        <w:rPr>
          <w:rFonts w:ascii="Times New Roman" w:eastAsia="Times New Roman" w:hAnsi="Times New Roman"/>
          <w:sz w:val="24"/>
          <w:szCs w:val="24"/>
          <w:lang w:eastAsia="ru-RU"/>
        </w:rPr>
        <w:br/>
        <w:t xml:space="preserve">в поврежденной таре (упаковке), в день получения ее от Поставщика или </w:t>
      </w:r>
      <w:r w:rsidRPr="00BD1F6C">
        <w:rPr>
          <w:rFonts w:ascii="Times New Roman" w:eastAsia="Times New Roman" w:hAnsi="Times New Roman"/>
          <w:sz w:val="24"/>
          <w:szCs w:val="24"/>
          <w:lang w:eastAsia="ru-RU"/>
        </w:rPr>
        <w:br/>
        <w:t>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Товара, поступившего в исправной таре (упаковке):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весу брутто и / или количеству мест в день получения Товара от Поставщика или </w:t>
      </w:r>
      <w:r w:rsidRPr="00BD1F6C">
        <w:rPr>
          <w:rFonts w:ascii="Times New Roman" w:eastAsia="Times New Roman" w:hAnsi="Times New Roman"/>
          <w:sz w:val="24"/>
          <w:szCs w:val="24"/>
          <w:lang w:eastAsia="ru-RU"/>
        </w:rPr>
        <w:br/>
        <w:t>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 по весу нетто и / или количеству товарных единиц в каждом месте одновременно </w:t>
      </w:r>
      <w:r w:rsidRPr="00BD1F6C">
        <w:rPr>
          <w:rFonts w:ascii="Times New Roman" w:eastAsia="Times New Roman" w:hAnsi="Times New Roman"/>
          <w:sz w:val="24"/>
          <w:szCs w:val="24"/>
          <w:lang w:eastAsia="ru-RU"/>
        </w:rPr>
        <w:br/>
        <w:t xml:space="preserve">со вскрытием тары, но не позднее 10 (десяти) календарных дней со дня получения Товара </w:t>
      </w:r>
      <w:r w:rsidRPr="00BD1F6C">
        <w:rPr>
          <w:rFonts w:ascii="Times New Roman" w:eastAsia="Times New Roman" w:hAnsi="Times New Roman"/>
          <w:sz w:val="24"/>
          <w:szCs w:val="24"/>
          <w:lang w:eastAsia="ru-RU"/>
        </w:rPr>
        <w:br/>
        <w:t>от Поставщика или 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 .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Одновременно с приостановлением приемки Заказчик обязан вызвать для участия </w:t>
      </w:r>
      <w:r w:rsidRPr="00BD1F6C">
        <w:rPr>
          <w:rFonts w:ascii="Times New Roman" w:eastAsia="Times New Roman" w:hAnsi="Times New Roman"/>
          <w:sz w:val="24"/>
          <w:szCs w:val="24"/>
          <w:lang w:eastAsia="ru-RU"/>
        </w:rPr>
        <w:br/>
        <w:t>в продолжении приемки Товара и подписания Акта выявленных недостатков представителя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По окончании приемки Товара при отсутствии каких-либо замечаний к количеству </w:t>
      </w:r>
      <w:r w:rsidRPr="00BD1F6C">
        <w:rPr>
          <w:rFonts w:ascii="Times New Roman" w:eastAsia="Times New Roman" w:hAnsi="Times New Roman"/>
          <w:sz w:val="24"/>
          <w:szCs w:val="24"/>
          <w:lang w:eastAsia="ru-RU"/>
        </w:rPr>
        <w:br/>
        <w:t>и качеству товара Заказчик не позднее 3 (трех) раб</w:t>
      </w:r>
      <w:r>
        <w:rPr>
          <w:rFonts w:ascii="Times New Roman" w:eastAsia="Times New Roman" w:hAnsi="Times New Roman"/>
          <w:sz w:val="24"/>
          <w:szCs w:val="24"/>
          <w:lang w:eastAsia="ru-RU"/>
        </w:rPr>
        <w:t>очих дней подписывает Акт приема</w:t>
      </w:r>
      <w:r w:rsidRPr="00BD1F6C">
        <w:rPr>
          <w:rFonts w:ascii="Times New Roman" w:eastAsia="Times New Roman" w:hAnsi="Times New Roman"/>
          <w:sz w:val="24"/>
          <w:szCs w:val="24"/>
          <w:lang w:eastAsia="ru-RU"/>
        </w:rPr>
        <w:t>-передачи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Pr>
          <w:rFonts w:ascii="Times New Roman" w:eastAsia="Times New Roman" w:hAnsi="Times New Roman"/>
          <w:sz w:val="24"/>
          <w:szCs w:val="24"/>
          <w:lang w:eastAsia="ru-RU"/>
        </w:rPr>
        <w:t>ть Заказчику повторно Акт приема</w:t>
      </w:r>
      <w:r w:rsidRPr="00BD1F6C">
        <w:rPr>
          <w:rFonts w:ascii="Times New Roman" w:eastAsia="Times New Roman" w:hAnsi="Times New Roman"/>
          <w:sz w:val="24"/>
          <w:szCs w:val="24"/>
          <w:lang w:eastAsia="ru-RU"/>
        </w:rPr>
        <w:t xml:space="preserve">-передачи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w:t>
      </w:r>
      <w:r w:rsidRPr="00BD1F6C">
        <w:rPr>
          <w:rFonts w:ascii="Times New Roman" w:eastAsia="Times New Roman" w:hAnsi="Times New Roman"/>
          <w:sz w:val="24"/>
          <w:szCs w:val="24"/>
          <w:lang w:eastAsia="ru-RU"/>
        </w:rPr>
        <w:br/>
        <w:t>от принятия Товара. При этом все расходы по возврату Товара принимает на себя Поставщик.</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lastRenderedPageBreak/>
        <w:t xml:space="preserve">Заказчик вправе отказаться от принятия Товара: если поставка просрочена более чем </w:t>
      </w:r>
      <w:r w:rsidRPr="00BD1F6C">
        <w:rPr>
          <w:rFonts w:ascii="Times New Roman" w:eastAsia="Times New Roman" w:hAnsi="Times New Roman"/>
          <w:sz w:val="24"/>
          <w:szCs w:val="24"/>
          <w:lang w:eastAsia="ru-RU"/>
        </w:rPr>
        <w:br/>
        <w:t>на 7 (семь) календарных дней; если нарушены комплектность и качество Товара, предоставление документов о передаче Товара в надлежащей таре (упаковке);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За актами, составленными Заказчиком в одностороннем порядке Стороны признают доказательственную силу при рассмотрении споров в суде.</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w:t>
      </w:r>
      <w:r w:rsidRPr="00BD1F6C">
        <w:rPr>
          <w:rFonts w:ascii="Times New Roman" w:eastAsia="Times New Roman" w:hAnsi="Times New Roman"/>
          <w:sz w:val="24"/>
          <w:szCs w:val="24"/>
          <w:lang w:eastAsia="ru-RU"/>
        </w:rPr>
        <w:br/>
        <w:t>к качеству, Заказчик вправе инициировать процедуру составления Акта о недостатках.</w:t>
      </w:r>
    </w:p>
    <w:p w:rsidR="00863014" w:rsidRPr="00BD1F6C" w:rsidRDefault="00863014" w:rsidP="00863014">
      <w:pPr>
        <w:spacing w:after="0" w:line="240" w:lineRule="auto"/>
        <w:ind w:right="20"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w:t>
      </w:r>
    </w:p>
    <w:p w:rsidR="00863014" w:rsidRDefault="00863014" w:rsidP="00863014">
      <w:pPr>
        <w:widowControl w:val="0"/>
        <w:autoSpaceDE w:val="0"/>
        <w:spacing w:after="0" w:line="240" w:lineRule="auto"/>
        <w:ind w:firstLine="567"/>
        <w:jc w:val="both"/>
        <w:rPr>
          <w:rFonts w:ascii="Times New Roman" w:eastAsia="Times New Roman" w:hAnsi="Times New Roman"/>
          <w:sz w:val="24"/>
          <w:szCs w:val="24"/>
          <w:lang w:eastAsia="ru-RU"/>
        </w:rPr>
      </w:pPr>
      <w:r w:rsidRPr="00BD1F6C">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отодвигается соразмерно сроку предоставления документов.</w:t>
      </w:r>
    </w:p>
    <w:p w:rsidR="00863014" w:rsidRPr="00BD1F6C" w:rsidRDefault="00863014" w:rsidP="00863014">
      <w:pPr>
        <w:widowControl w:val="0"/>
        <w:autoSpaceDE w:val="0"/>
        <w:spacing w:after="0" w:line="240" w:lineRule="auto"/>
        <w:ind w:firstLine="567"/>
        <w:jc w:val="both"/>
        <w:rPr>
          <w:rFonts w:ascii="Times New Roman" w:eastAsia="Times New Roman" w:hAnsi="Times New Roman"/>
          <w:color w:val="000000"/>
          <w:sz w:val="24"/>
          <w:szCs w:val="24"/>
          <w:lang w:eastAsia="ru-RU"/>
        </w:rPr>
      </w:pPr>
      <w:r w:rsidRPr="00BD1F6C">
        <w:rPr>
          <w:rFonts w:ascii="Times New Roman" w:eastAsia="Times New Roman" w:hAnsi="Times New Roman"/>
          <w:color w:val="000000"/>
          <w:sz w:val="24"/>
          <w:szCs w:val="24"/>
          <w:lang w:eastAsia="ru-RU"/>
        </w:rPr>
        <w:t>Авансовый платеж не предусмотрен.</w:t>
      </w:r>
    </w:p>
    <w:p w:rsidR="00863014" w:rsidRPr="00BD1F6C" w:rsidRDefault="00863014" w:rsidP="00863014">
      <w:pPr>
        <w:widowControl w:val="0"/>
        <w:tabs>
          <w:tab w:val="left" w:pos="851"/>
        </w:tabs>
        <w:autoSpaceDE w:val="0"/>
        <w:spacing w:after="0" w:line="240" w:lineRule="auto"/>
        <w:ind w:firstLine="567"/>
        <w:jc w:val="both"/>
        <w:rPr>
          <w:rFonts w:ascii="Times New Roman" w:eastAsia="Times New Roman" w:hAnsi="Times New Roman"/>
          <w:b/>
          <w:color w:val="000000"/>
          <w:sz w:val="24"/>
          <w:szCs w:val="24"/>
          <w:lang w:eastAsia="ru-RU"/>
        </w:rPr>
      </w:pPr>
      <w:r w:rsidRPr="00BD1F6C">
        <w:rPr>
          <w:rFonts w:ascii="Times New Roman" w:eastAsia="Times New Roman" w:hAnsi="Times New Roman"/>
          <w:b/>
          <w:color w:val="000000"/>
          <w:sz w:val="24"/>
          <w:szCs w:val="24"/>
          <w:lang w:eastAsia="ru-RU"/>
        </w:rPr>
        <w:t>9.</w:t>
      </w:r>
      <w:r w:rsidRPr="00BD1F6C">
        <w:rPr>
          <w:rFonts w:ascii="Times New Roman" w:eastAsia="Times New Roman" w:hAnsi="Times New Roman"/>
          <w:b/>
          <w:color w:val="000000"/>
          <w:sz w:val="24"/>
          <w:szCs w:val="24"/>
          <w:lang w:eastAsia="ru-RU"/>
        </w:rPr>
        <w:tab/>
        <w:t>Качественные и количественные характеристики поставляемых товаров, выполняемых работ, оказываемых услуг:</w:t>
      </w:r>
    </w:p>
    <w:p w:rsidR="00863014" w:rsidRPr="00F53718" w:rsidRDefault="00863014" w:rsidP="00863014">
      <w:pPr>
        <w:tabs>
          <w:tab w:val="left" w:pos="0"/>
          <w:tab w:val="num" w:pos="643"/>
        </w:tab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ru-RU"/>
        </w:rPr>
        <w:tab/>
      </w:r>
      <w:r w:rsidRPr="00F53718">
        <w:rPr>
          <w:rFonts w:ascii="Times New Roman" w:eastAsia="Times New Roman" w:hAnsi="Times New Roman"/>
          <w:sz w:val="24"/>
          <w:szCs w:val="24"/>
          <w:lang w:eastAsia="ru-RU"/>
        </w:rPr>
        <w:t xml:space="preserve">Качественные и количественные характеристики: в соответствии с Техническим заданием, </w:t>
      </w:r>
      <w:r>
        <w:rPr>
          <w:rFonts w:ascii="Times New Roman" w:eastAsia="Times New Roman" w:hAnsi="Times New Roman"/>
          <w:sz w:val="24"/>
          <w:szCs w:val="24"/>
          <w:lang w:eastAsia="ru-RU"/>
        </w:rPr>
        <w:t>Договором</w:t>
      </w:r>
      <w:r w:rsidRPr="00F53718">
        <w:rPr>
          <w:rFonts w:ascii="Times New Roman" w:eastAsia="Times New Roman" w:hAnsi="Times New Roman"/>
          <w:sz w:val="24"/>
          <w:szCs w:val="24"/>
          <w:lang w:eastAsia="ru-RU"/>
        </w:rPr>
        <w:t xml:space="preserve">, в соответствии Приложением № 1 «Спецификация» к </w:t>
      </w:r>
      <w:r>
        <w:rPr>
          <w:rFonts w:ascii="Times New Roman" w:eastAsia="Times New Roman" w:hAnsi="Times New Roman"/>
          <w:sz w:val="24"/>
          <w:szCs w:val="24"/>
          <w:lang w:eastAsia="ru-RU"/>
        </w:rPr>
        <w:t>Договору</w:t>
      </w:r>
      <w:r w:rsidRPr="00F53718">
        <w:rPr>
          <w:rFonts w:ascii="Times New Roman" w:eastAsia="Times New Roman" w:hAnsi="Times New Roman"/>
          <w:sz w:val="24"/>
          <w:szCs w:val="24"/>
          <w:lang w:eastAsia="ru-RU"/>
        </w:rPr>
        <w:t xml:space="preserve"> и Приложением № 1 «Перечень используемого оборудования» к Техническому заданию</w:t>
      </w:r>
    </w:p>
    <w:p w:rsidR="00D2766D" w:rsidRPr="00D2766D" w:rsidRDefault="00D2766D" w:rsidP="00D2766D">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D2766D" w:rsidRPr="00706205" w:rsidTr="00D2766D">
        <w:trPr>
          <w:trHeight w:val="1627"/>
        </w:trPr>
        <w:tc>
          <w:tcPr>
            <w:tcW w:w="4785" w:type="dxa"/>
            <w:gridSpan w:val="2"/>
            <w:shd w:val="clear" w:color="auto" w:fill="auto"/>
          </w:tcPr>
          <w:p w:rsidR="00D2766D" w:rsidRPr="00234F14" w:rsidRDefault="00D2766D" w:rsidP="00D2766D">
            <w:pPr>
              <w:snapToGrid w:val="0"/>
              <w:spacing w:after="0" w:line="240" w:lineRule="auto"/>
              <w:ind w:left="-816" w:firstLine="816"/>
              <w:rPr>
                <w:rFonts w:ascii="Times New Roman" w:eastAsia="Calibri" w:hAnsi="Times New Roman"/>
                <w:b/>
                <w:sz w:val="24"/>
                <w:szCs w:val="24"/>
              </w:rPr>
            </w:pPr>
          </w:p>
          <w:p w:rsidR="00D2766D" w:rsidRPr="00706205" w:rsidRDefault="00D2766D" w:rsidP="00D2766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D2766D" w:rsidRPr="007E25DC" w:rsidRDefault="00D2766D" w:rsidP="00D2766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D2766D" w:rsidRPr="00706205" w:rsidRDefault="00D2766D" w:rsidP="00D2766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2766D" w:rsidRDefault="00D2766D" w:rsidP="00D2766D">
            <w:pPr>
              <w:spacing w:after="0" w:line="240" w:lineRule="auto"/>
              <w:jc w:val="center"/>
              <w:rPr>
                <w:rFonts w:ascii="Times New Roman" w:eastAsia="Times New Roman" w:hAnsi="Times New Roman"/>
                <w:b/>
                <w:sz w:val="24"/>
                <w:szCs w:val="24"/>
                <w:lang w:eastAsia="ru-RU"/>
              </w:rPr>
            </w:pPr>
          </w:p>
          <w:p w:rsidR="00D2766D" w:rsidRPr="00706205" w:rsidRDefault="00D2766D" w:rsidP="00D2766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D2766D" w:rsidRPr="00706205" w:rsidTr="00D2766D">
        <w:trPr>
          <w:trHeight w:val="80"/>
        </w:trPr>
        <w:tc>
          <w:tcPr>
            <w:tcW w:w="4785" w:type="dxa"/>
            <w:gridSpan w:val="2"/>
            <w:shd w:val="clear" w:color="auto" w:fill="auto"/>
          </w:tcPr>
          <w:p w:rsidR="00D2766D" w:rsidRPr="00706205" w:rsidRDefault="00D2766D" w:rsidP="00D2766D">
            <w:pPr>
              <w:snapToGrid w:val="0"/>
              <w:spacing w:after="0" w:line="240" w:lineRule="auto"/>
              <w:jc w:val="both"/>
              <w:rPr>
                <w:rFonts w:ascii="Times New Roman" w:eastAsia="Calibri" w:hAnsi="Times New Roman"/>
                <w:b/>
                <w:bCs/>
                <w:sz w:val="24"/>
                <w:szCs w:val="24"/>
              </w:rPr>
            </w:pPr>
          </w:p>
          <w:p w:rsidR="00D2766D" w:rsidRPr="00706205" w:rsidRDefault="00D2766D" w:rsidP="00D2766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D2766D" w:rsidRPr="00706205" w:rsidTr="00D2766D">
        <w:trPr>
          <w:trHeight w:val="621"/>
        </w:trPr>
        <w:tc>
          <w:tcPr>
            <w:tcW w:w="2659" w:type="dxa"/>
            <w:tcBorders>
              <w:bottom w:val="single" w:sz="4" w:space="0" w:color="auto"/>
            </w:tcBorders>
            <w:shd w:val="clear" w:color="auto" w:fill="auto"/>
          </w:tcPr>
          <w:p w:rsidR="00D2766D" w:rsidRPr="00706205" w:rsidRDefault="00D2766D" w:rsidP="00D2766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D2766D" w:rsidRPr="00706205" w:rsidRDefault="00D2766D" w:rsidP="00D2766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D2766D" w:rsidRPr="00706205" w:rsidRDefault="00D2766D" w:rsidP="00D2766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D2766D" w:rsidRPr="00706205" w:rsidRDefault="00D2766D" w:rsidP="00D2766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D2766D" w:rsidRPr="00706205" w:rsidRDefault="00D2766D" w:rsidP="00D2766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D2766D" w:rsidRPr="00D2766D" w:rsidRDefault="00D2766D" w:rsidP="00D2766D">
      <w:pPr>
        <w:spacing w:after="0" w:line="240" w:lineRule="auto"/>
        <w:jc w:val="right"/>
        <w:rPr>
          <w:rFonts w:ascii="Times New Roman" w:hAnsi="Times New Roman"/>
          <w:sz w:val="24"/>
          <w:szCs w:val="24"/>
        </w:rPr>
      </w:pPr>
    </w:p>
    <w:p w:rsidR="00D2766D" w:rsidRPr="00D2766D" w:rsidRDefault="00D2766D" w:rsidP="00D2766D">
      <w:pPr>
        <w:spacing w:after="0" w:line="240" w:lineRule="auto"/>
        <w:jc w:val="right"/>
        <w:rPr>
          <w:rFonts w:ascii="Times New Roman" w:hAnsi="Times New Roman"/>
          <w:sz w:val="24"/>
          <w:szCs w:val="24"/>
        </w:rPr>
      </w:pPr>
    </w:p>
    <w:p w:rsidR="00D2766D" w:rsidRDefault="00D2766D" w:rsidP="00D2766D">
      <w:pPr>
        <w:spacing w:after="0" w:line="240" w:lineRule="auto"/>
        <w:jc w:val="right"/>
        <w:rPr>
          <w:rFonts w:ascii="Times New Roman" w:hAnsi="Times New Roman"/>
          <w:sz w:val="24"/>
          <w:szCs w:val="24"/>
        </w:rPr>
      </w:pPr>
    </w:p>
    <w:p w:rsidR="00863014" w:rsidRDefault="00863014" w:rsidP="00D2766D">
      <w:pPr>
        <w:spacing w:after="0" w:line="240" w:lineRule="auto"/>
        <w:jc w:val="right"/>
        <w:rPr>
          <w:rFonts w:ascii="Times New Roman" w:hAnsi="Times New Roman"/>
          <w:sz w:val="24"/>
          <w:szCs w:val="24"/>
        </w:rPr>
      </w:pPr>
    </w:p>
    <w:p w:rsidR="00863014" w:rsidRDefault="00863014" w:rsidP="00D2766D">
      <w:pPr>
        <w:spacing w:after="0" w:line="240" w:lineRule="auto"/>
        <w:jc w:val="right"/>
        <w:rPr>
          <w:rFonts w:ascii="Times New Roman" w:hAnsi="Times New Roman"/>
          <w:sz w:val="24"/>
          <w:szCs w:val="24"/>
        </w:rPr>
      </w:pPr>
      <w:bookmarkStart w:id="0" w:name="_GoBack"/>
      <w:bookmarkEnd w:id="0"/>
    </w:p>
    <w:p w:rsidR="00D2766D" w:rsidRPr="00D2766D" w:rsidRDefault="00863014" w:rsidP="00D2766D">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Приложение </w:t>
      </w:r>
      <w:r w:rsidR="00D2766D" w:rsidRPr="00D2766D">
        <w:rPr>
          <w:rFonts w:ascii="Times New Roman" w:eastAsia="Times New Roman" w:hAnsi="Times New Roman"/>
          <w:b/>
          <w:sz w:val="24"/>
          <w:szCs w:val="24"/>
          <w:lang w:eastAsia="ru-RU"/>
        </w:rPr>
        <w:t xml:space="preserve">№ 1 </w:t>
      </w:r>
    </w:p>
    <w:p w:rsidR="00D2766D" w:rsidRPr="00D2766D" w:rsidRDefault="00D2766D" w:rsidP="00D2766D">
      <w:pPr>
        <w:spacing w:after="0" w:line="240" w:lineRule="auto"/>
        <w:jc w:val="right"/>
        <w:rPr>
          <w:rFonts w:ascii="Times New Roman" w:eastAsia="Times New Roman" w:hAnsi="Times New Roman"/>
          <w:b/>
          <w:sz w:val="24"/>
          <w:szCs w:val="24"/>
          <w:lang w:eastAsia="ru-RU"/>
        </w:rPr>
      </w:pPr>
      <w:r w:rsidRPr="00D2766D">
        <w:rPr>
          <w:rFonts w:ascii="Times New Roman" w:eastAsia="Times New Roman" w:hAnsi="Times New Roman"/>
          <w:b/>
          <w:sz w:val="24"/>
          <w:szCs w:val="24"/>
          <w:lang w:eastAsia="ru-RU"/>
        </w:rPr>
        <w:t>к Техническому заданию</w:t>
      </w:r>
    </w:p>
    <w:p w:rsidR="00D2766D" w:rsidRPr="00D2766D" w:rsidRDefault="00D2766D" w:rsidP="00D2766D">
      <w:pPr>
        <w:spacing w:after="0" w:line="240" w:lineRule="auto"/>
        <w:jc w:val="both"/>
        <w:rPr>
          <w:rFonts w:ascii="Times New Roman" w:eastAsia="Times New Roman" w:hAnsi="Times New Roman"/>
          <w:sz w:val="24"/>
          <w:szCs w:val="24"/>
          <w:lang w:eastAsia="ru-RU"/>
        </w:rPr>
      </w:pPr>
    </w:p>
    <w:p w:rsidR="00D2766D" w:rsidRPr="00D2766D" w:rsidRDefault="00D2766D" w:rsidP="00D2766D">
      <w:pPr>
        <w:spacing w:after="0" w:line="240" w:lineRule="auto"/>
        <w:jc w:val="both"/>
        <w:rPr>
          <w:rFonts w:ascii="Times New Roman" w:eastAsia="Times New Roman" w:hAnsi="Times New Roman"/>
          <w:sz w:val="24"/>
          <w:szCs w:val="24"/>
          <w:lang w:eastAsia="ru-RU"/>
        </w:rPr>
      </w:pPr>
    </w:p>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Times New Roman" w:hAnsi="Times New Roman"/>
          <w:sz w:val="24"/>
          <w:szCs w:val="24"/>
          <w:lang w:eastAsia="ru-RU"/>
        </w:rPr>
        <w:t>Пере</w:t>
      </w:r>
      <w:r w:rsidR="00863014">
        <w:rPr>
          <w:rFonts w:ascii="Times New Roman" w:eastAsia="Times New Roman" w:hAnsi="Times New Roman"/>
          <w:sz w:val="24"/>
          <w:szCs w:val="24"/>
          <w:lang w:eastAsia="ru-RU"/>
        </w:rPr>
        <w:t>чень используемого оборудования</w:t>
      </w:r>
    </w:p>
    <w:p w:rsidR="00D2766D" w:rsidRPr="00D2766D" w:rsidRDefault="00D2766D" w:rsidP="00D2766D">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096"/>
        <w:gridCol w:w="2798"/>
      </w:tblGrid>
      <w:tr w:rsidR="00D2766D" w:rsidRPr="00D2766D" w:rsidTr="00D2766D">
        <w:trPr>
          <w:trHeight w:val="622"/>
        </w:trPr>
        <w:tc>
          <w:tcPr>
            <w:tcW w:w="740" w:type="dxa"/>
            <w:shd w:val="clear" w:color="auto" w:fill="auto"/>
          </w:tcPr>
          <w:p w:rsidR="00D2766D" w:rsidRPr="00D2766D" w:rsidRDefault="00D2766D" w:rsidP="00D2766D">
            <w:pPr>
              <w:spacing w:after="0" w:line="240" w:lineRule="auto"/>
              <w:jc w:val="center"/>
              <w:rPr>
                <w:rFonts w:ascii="Times New Roman" w:eastAsia="Times New Roman" w:hAnsi="Times New Roman"/>
                <w:b/>
                <w:sz w:val="24"/>
                <w:szCs w:val="24"/>
                <w:lang w:eastAsia="ru-RU"/>
              </w:rPr>
            </w:pPr>
            <w:r w:rsidRPr="00D2766D">
              <w:rPr>
                <w:rFonts w:ascii="Times New Roman" w:eastAsia="Times New Roman" w:hAnsi="Times New Roman"/>
                <w:b/>
                <w:sz w:val="24"/>
                <w:szCs w:val="24"/>
                <w:lang w:eastAsia="ru-RU"/>
              </w:rPr>
              <w:t>№ п/п</w:t>
            </w:r>
          </w:p>
        </w:tc>
        <w:tc>
          <w:tcPr>
            <w:tcW w:w="6239" w:type="dxa"/>
            <w:shd w:val="clear" w:color="auto" w:fill="auto"/>
          </w:tcPr>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Calibri" w:hAnsi="Times New Roman"/>
                <w:b/>
                <w:bCs/>
                <w:color w:val="000000"/>
                <w:spacing w:val="-10"/>
                <w:sz w:val="24"/>
                <w:szCs w:val="24"/>
                <w:lang w:eastAsia="ru-RU" w:bidi="ru-RU"/>
              </w:rPr>
              <w:t>Наименование Товара</w:t>
            </w:r>
          </w:p>
        </w:tc>
        <w:tc>
          <w:tcPr>
            <w:tcW w:w="2846" w:type="dxa"/>
            <w:shd w:val="clear" w:color="auto" w:fill="auto"/>
          </w:tcPr>
          <w:p w:rsidR="00D2766D" w:rsidRPr="00D2766D" w:rsidRDefault="00D2766D" w:rsidP="00D2766D">
            <w:pPr>
              <w:spacing w:after="0" w:line="240" w:lineRule="auto"/>
              <w:jc w:val="center"/>
              <w:rPr>
                <w:rFonts w:ascii="Times New Roman" w:eastAsia="Times New Roman" w:hAnsi="Times New Roman"/>
                <w:sz w:val="24"/>
                <w:szCs w:val="24"/>
                <w:lang w:eastAsia="ru-RU"/>
              </w:rPr>
            </w:pPr>
            <w:r w:rsidRPr="00D2766D">
              <w:rPr>
                <w:rFonts w:ascii="Times New Roman" w:eastAsia="Calibri" w:hAnsi="Times New Roman"/>
                <w:b/>
                <w:bCs/>
                <w:color w:val="000000"/>
                <w:spacing w:val="-10"/>
                <w:sz w:val="24"/>
                <w:szCs w:val="24"/>
                <w:lang w:eastAsia="ru-RU" w:bidi="ru-RU"/>
              </w:rPr>
              <w:t>Модель устройства</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1</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sz w:val="24"/>
                <w:szCs w:val="24"/>
                <w:lang w:eastAsia="ru-RU"/>
              </w:rPr>
            </w:pPr>
            <w:r w:rsidRPr="00D2766D">
              <w:rPr>
                <w:rFonts w:ascii="Times New Roman" w:eastAsia="Calibri" w:hAnsi="Times New Roman"/>
                <w:sz w:val="24"/>
                <w:szCs w:val="24"/>
              </w:rPr>
              <w:t xml:space="preserve">Картридж для </w:t>
            </w:r>
            <w:r w:rsidRPr="00D2766D">
              <w:rPr>
                <w:rFonts w:ascii="Times New Roman" w:eastAsia="Times New Roman" w:hAnsi="Times New Roman"/>
                <w:color w:val="000000"/>
                <w:sz w:val="24"/>
                <w:szCs w:val="24"/>
                <w:lang w:eastAsia="ru-RU"/>
              </w:rPr>
              <w:t xml:space="preserve">МФУ </w:t>
            </w:r>
            <w:r w:rsidRPr="00D2766D">
              <w:rPr>
                <w:rFonts w:ascii="Times New Roman" w:eastAsia="Times New Roman" w:hAnsi="Times New Roman"/>
                <w:color w:val="000000"/>
                <w:sz w:val="24"/>
                <w:szCs w:val="24"/>
                <w:lang w:val="en-US" w:eastAsia="ru-RU"/>
              </w:rPr>
              <w:t>Samsung</w:t>
            </w:r>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SL</w:t>
            </w:r>
            <w:r w:rsidRPr="00D2766D">
              <w:rPr>
                <w:rFonts w:ascii="Times New Roman" w:eastAsia="Times New Roman" w:hAnsi="Times New Roman"/>
                <w:color w:val="000000"/>
                <w:sz w:val="24"/>
                <w:szCs w:val="24"/>
                <w:lang w:eastAsia="ru-RU"/>
              </w:rPr>
              <w:t>-</w:t>
            </w:r>
            <w:r w:rsidRPr="00D2766D">
              <w:rPr>
                <w:rFonts w:ascii="Times New Roman" w:eastAsia="Times New Roman" w:hAnsi="Times New Roman"/>
                <w:color w:val="000000"/>
                <w:sz w:val="24"/>
                <w:szCs w:val="24"/>
                <w:lang w:val="en-US" w:eastAsia="ru-RU"/>
              </w:rPr>
              <w:t>M</w:t>
            </w:r>
            <w:r w:rsidRPr="00D2766D">
              <w:rPr>
                <w:rFonts w:ascii="Times New Roman" w:eastAsia="Times New Roman" w:hAnsi="Times New Roman"/>
                <w:color w:val="000000"/>
                <w:sz w:val="24"/>
                <w:szCs w:val="24"/>
                <w:lang w:eastAsia="ru-RU"/>
              </w:rPr>
              <w:t>2070</w:t>
            </w:r>
            <w:r w:rsidRPr="00D2766D">
              <w:rPr>
                <w:rFonts w:ascii="Times New Roman" w:eastAsia="Times New Roman" w:hAnsi="Times New Roman"/>
                <w:color w:val="000000"/>
                <w:sz w:val="24"/>
                <w:szCs w:val="24"/>
                <w:lang w:val="en-US" w:eastAsia="ru-RU"/>
              </w:rPr>
              <w:t>w</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val="en-US" w:eastAsia="ru-RU"/>
              </w:rPr>
              <w:t>Samsung</w:t>
            </w:r>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SL</w:t>
            </w:r>
            <w:r w:rsidRPr="00D2766D">
              <w:rPr>
                <w:rFonts w:ascii="Times New Roman" w:eastAsia="Times New Roman" w:hAnsi="Times New Roman"/>
                <w:color w:val="000000"/>
                <w:sz w:val="24"/>
                <w:szCs w:val="24"/>
                <w:lang w:eastAsia="ru-RU"/>
              </w:rPr>
              <w:t>-</w:t>
            </w:r>
            <w:r w:rsidRPr="00D2766D">
              <w:rPr>
                <w:rFonts w:ascii="Times New Roman" w:eastAsia="Times New Roman" w:hAnsi="Times New Roman"/>
                <w:color w:val="000000"/>
                <w:sz w:val="24"/>
                <w:szCs w:val="24"/>
                <w:lang w:val="en-US" w:eastAsia="ru-RU"/>
              </w:rPr>
              <w:t>M</w:t>
            </w:r>
            <w:r w:rsidRPr="00D2766D">
              <w:rPr>
                <w:rFonts w:ascii="Times New Roman" w:eastAsia="Times New Roman" w:hAnsi="Times New Roman"/>
                <w:color w:val="000000"/>
                <w:sz w:val="24"/>
                <w:szCs w:val="24"/>
                <w:lang w:eastAsia="ru-RU"/>
              </w:rPr>
              <w:t>2070</w:t>
            </w:r>
            <w:r w:rsidRPr="00D2766D">
              <w:rPr>
                <w:rFonts w:ascii="Times New Roman" w:eastAsia="Times New Roman" w:hAnsi="Times New Roman"/>
                <w:color w:val="000000"/>
                <w:sz w:val="24"/>
                <w:szCs w:val="24"/>
                <w:lang w:val="en-US" w:eastAsia="ru-RU"/>
              </w:rPr>
              <w:t>w</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2</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rPr>
              <w:t xml:space="preserve">Картридж для лазерного принтера </w:t>
            </w:r>
            <w:proofErr w:type="gramStart"/>
            <w:r w:rsidRPr="00D2766D">
              <w:rPr>
                <w:rFonts w:ascii="Times New Roman" w:eastAsia="Times New Roman" w:hAnsi="Times New Roman"/>
                <w:color w:val="000000"/>
                <w:sz w:val="24"/>
                <w:szCs w:val="24"/>
                <w:lang w:val="en-US" w:eastAsia="ru-RU"/>
              </w:rPr>
              <w:t>Canon</w:t>
            </w:r>
            <w:r w:rsidRPr="00D2766D">
              <w:rPr>
                <w:rFonts w:ascii="Times New Roman" w:eastAsia="Times New Roman" w:hAnsi="Times New Roman"/>
                <w:color w:val="000000"/>
                <w:sz w:val="24"/>
                <w:szCs w:val="24"/>
                <w:lang w:eastAsia="ru-RU"/>
              </w:rPr>
              <w:t xml:space="preserve">  </w:t>
            </w:r>
            <w:proofErr w:type="spellStart"/>
            <w:r w:rsidRPr="00D2766D">
              <w:rPr>
                <w:rFonts w:ascii="Times New Roman" w:eastAsia="Times New Roman" w:hAnsi="Times New Roman"/>
                <w:color w:val="000000"/>
                <w:sz w:val="24"/>
                <w:szCs w:val="24"/>
                <w:lang w:val="en-US" w:eastAsia="ru-RU"/>
              </w:rPr>
              <w:t>iSensys</w:t>
            </w:r>
            <w:proofErr w:type="spellEnd"/>
            <w:proofErr w:type="gramEnd"/>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LBP</w:t>
            </w:r>
            <w:r w:rsidRPr="00D2766D">
              <w:rPr>
                <w:rFonts w:ascii="Times New Roman" w:eastAsia="Times New Roman" w:hAnsi="Times New Roman"/>
                <w:color w:val="000000"/>
                <w:sz w:val="24"/>
                <w:szCs w:val="24"/>
                <w:lang w:eastAsia="ru-RU"/>
              </w:rPr>
              <w:t>6030</w:t>
            </w:r>
            <w:r w:rsidRPr="00D2766D">
              <w:rPr>
                <w:rFonts w:ascii="Times New Roman" w:eastAsia="Times New Roman" w:hAnsi="Times New Roman"/>
                <w:color w:val="000000"/>
                <w:sz w:val="24"/>
                <w:szCs w:val="24"/>
                <w:lang w:val="en-US" w:eastAsia="ru-RU"/>
              </w:rPr>
              <w:t>B</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val="en-US" w:eastAsia="ru-RU"/>
              </w:rPr>
              <w:t>iSensys</w:t>
            </w:r>
            <w:proofErr w:type="spellEnd"/>
            <w:r w:rsidRPr="00D2766D">
              <w:rPr>
                <w:rFonts w:ascii="Times New Roman" w:eastAsia="Times New Roman" w:hAnsi="Times New Roman"/>
                <w:color w:val="000000"/>
                <w:sz w:val="24"/>
                <w:szCs w:val="24"/>
                <w:lang w:eastAsia="ru-RU"/>
              </w:rPr>
              <w:t xml:space="preserve"> </w:t>
            </w:r>
            <w:r w:rsidRPr="00D2766D">
              <w:rPr>
                <w:rFonts w:ascii="Times New Roman" w:eastAsia="Times New Roman" w:hAnsi="Times New Roman"/>
                <w:color w:val="000000"/>
                <w:sz w:val="24"/>
                <w:szCs w:val="24"/>
                <w:lang w:val="en-US" w:eastAsia="ru-RU"/>
              </w:rPr>
              <w:t>LBP</w:t>
            </w:r>
            <w:r w:rsidRPr="00D2766D">
              <w:rPr>
                <w:rFonts w:ascii="Times New Roman" w:eastAsia="Times New Roman" w:hAnsi="Times New Roman"/>
                <w:color w:val="000000"/>
                <w:sz w:val="24"/>
                <w:szCs w:val="24"/>
                <w:lang w:eastAsia="ru-RU"/>
              </w:rPr>
              <w:t>6030</w:t>
            </w:r>
            <w:r w:rsidRPr="00D2766D">
              <w:rPr>
                <w:rFonts w:ascii="Times New Roman" w:eastAsia="Times New Roman" w:hAnsi="Times New Roman"/>
                <w:color w:val="000000"/>
                <w:sz w:val="24"/>
                <w:szCs w:val="24"/>
                <w:lang w:val="en-US" w:eastAsia="ru-RU"/>
              </w:rPr>
              <w:t>B</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3</w:t>
            </w:r>
          </w:p>
        </w:tc>
        <w:tc>
          <w:tcPr>
            <w:tcW w:w="6239" w:type="dxa"/>
            <w:shd w:val="clear" w:color="auto" w:fill="auto"/>
            <w:vAlign w:val="center"/>
          </w:tcPr>
          <w:p w:rsidR="00D2766D" w:rsidRPr="00D2766D" w:rsidRDefault="00D2766D" w:rsidP="00D2766D">
            <w:pPr>
              <w:widowControl w:val="0"/>
              <w:spacing w:after="0" w:line="288" w:lineRule="exact"/>
              <w:ind w:left="4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rPr>
              <w:t xml:space="preserve">Картридж для </w:t>
            </w:r>
            <w:r w:rsidRPr="00D2766D">
              <w:rPr>
                <w:rFonts w:ascii="Times New Roman" w:eastAsia="Times New Roman" w:hAnsi="Times New Roman"/>
                <w:color w:val="000000"/>
                <w:sz w:val="24"/>
                <w:szCs w:val="24"/>
                <w:lang w:eastAsia="ru-RU" w:bidi="ru-RU"/>
              </w:rPr>
              <w:t xml:space="preserve">МФУ </w:t>
            </w:r>
            <w:r w:rsidRPr="00D2766D">
              <w:rPr>
                <w:rFonts w:ascii="Times New Roman" w:eastAsia="Times New Roman" w:hAnsi="Times New Roman"/>
                <w:color w:val="000000"/>
                <w:sz w:val="24"/>
                <w:szCs w:val="24"/>
                <w:lang w:val="en-US" w:eastAsia="ru-RU" w:bidi="ru-RU"/>
              </w:rPr>
              <w:t>K</w:t>
            </w:r>
            <w:proofErr w:type="spellStart"/>
            <w:r w:rsidRPr="00D2766D">
              <w:rPr>
                <w:rFonts w:ascii="Times New Roman" w:eastAsia="Times New Roman" w:hAnsi="Times New Roman"/>
                <w:color w:val="000000"/>
                <w:sz w:val="24"/>
                <w:szCs w:val="24"/>
                <w:lang w:eastAsia="ru-RU"/>
              </w:rPr>
              <w:t>yocera</w:t>
            </w:r>
            <w:proofErr w:type="spellEnd"/>
            <w:r w:rsidRPr="00D2766D">
              <w:rPr>
                <w:rFonts w:ascii="Times New Roman" w:eastAsia="Times New Roman" w:hAnsi="Times New Roman"/>
                <w:color w:val="000000"/>
                <w:sz w:val="24"/>
                <w:szCs w:val="24"/>
                <w:lang w:eastAsia="ru-RU"/>
              </w:rPr>
              <w:t xml:space="preserve"> M2540dn</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val="en-US" w:eastAsia="ru-RU" w:bidi="ru-RU"/>
              </w:rPr>
              <w:t>K</w:t>
            </w:r>
            <w:proofErr w:type="spellStart"/>
            <w:r w:rsidRPr="00D2766D">
              <w:rPr>
                <w:rFonts w:ascii="Times New Roman" w:eastAsia="Times New Roman" w:hAnsi="Times New Roman"/>
                <w:color w:val="000000"/>
                <w:sz w:val="24"/>
                <w:szCs w:val="24"/>
                <w:lang w:eastAsia="ru-RU"/>
              </w:rPr>
              <w:t>yocera</w:t>
            </w:r>
            <w:proofErr w:type="spellEnd"/>
            <w:r w:rsidRPr="00D2766D">
              <w:rPr>
                <w:rFonts w:ascii="Times New Roman" w:eastAsia="Times New Roman" w:hAnsi="Times New Roman"/>
                <w:color w:val="000000"/>
                <w:sz w:val="24"/>
                <w:szCs w:val="24"/>
                <w:lang w:eastAsia="ru-RU"/>
              </w:rPr>
              <w:t xml:space="preserve"> M2540dn</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4</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color w:val="000000"/>
                <w:sz w:val="24"/>
                <w:szCs w:val="24"/>
                <w:lang w:eastAsia="ru-RU" w:bidi="ru-RU"/>
              </w:rPr>
            </w:pPr>
            <w:r w:rsidRPr="00D2766D">
              <w:rPr>
                <w:rFonts w:ascii="Times New Roman" w:eastAsia="Calibri" w:hAnsi="Times New Roman"/>
                <w:sz w:val="24"/>
                <w:szCs w:val="24"/>
              </w:rPr>
              <w:t xml:space="preserve">Тонер-туба (тонер-картридж) </w:t>
            </w:r>
            <w:r w:rsidRPr="00D2766D">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C3000 4 </w:t>
            </w:r>
            <w:proofErr w:type="spellStart"/>
            <w:r w:rsidRPr="00D2766D">
              <w:rPr>
                <w:rFonts w:ascii="Times New Roman" w:eastAsia="Times New Roman" w:hAnsi="Times New Roman"/>
                <w:color w:val="000000"/>
                <w:sz w:val="24"/>
                <w:szCs w:val="24"/>
                <w:lang w:eastAsia="ru-RU" w:bidi="ru-RU"/>
              </w:rPr>
              <w:t>шт</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C3000</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sz w:val="24"/>
                <w:szCs w:val="24"/>
                <w:lang w:eastAsia="ru-RU"/>
              </w:rPr>
            </w:pPr>
            <w:r w:rsidRPr="00D2766D">
              <w:rPr>
                <w:rFonts w:ascii="Times New Roman" w:eastAsia="Times New Roman" w:hAnsi="Times New Roman"/>
                <w:color w:val="000000"/>
                <w:sz w:val="24"/>
                <w:szCs w:val="24"/>
                <w:lang w:eastAsia="ru-RU" w:bidi="ru-RU"/>
              </w:rPr>
              <w:t>5</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color w:val="000000"/>
                <w:sz w:val="24"/>
                <w:szCs w:val="24"/>
                <w:lang w:eastAsia="ru-RU" w:bidi="ru-RU"/>
              </w:rPr>
            </w:pPr>
            <w:r w:rsidRPr="00D2766D">
              <w:rPr>
                <w:rFonts w:ascii="Times New Roman" w:eastAsia="Calibri" w:hAnsi="Times New Roman"/>
                <w:sz w:val="24"/>
                <w:szCs w:val="24"/>
              </w:rPr>
              <w:t xml:space="preserve">Тонер-туба (тонер-картридж) </w:t>
            </w:r>
            <w:r w:rsidRPr="00D2766D">
              <w:rPr>
                <w:rFonts w:ascii="Times New Roman" w:eastAsia="Times New Roman" w:hAnsi="Times New Roman"/>
                <w:color w:val="000000"/>
                <w:sz w:val="24"/>
                <w:szCs w:val="24"/>
                <w:lang w:eastAsia="ru-RU" w:bidi="ru-RU"/>
              </w:rPr>
              <w:t xml:space="preserve">(комплект черный, голубой, желтый, красный) для МФУ </w:t>
            </w: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C2011SP</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sz w:val="24"/>
                <w:szCs w:val="24"/>
                <w:lang w:eastAsia="ru-RU"/>
              </w:rPr>
            </w:pPr>
            <w:proofErr w:type="spellStart"/>
            <w:r w:rsidRPr="00D2766D">
              <w:rPr>
                <w:rFonts w:ascii="Times New Roman" w:eastAsia="Times New Roman" w:hAnsi="Times New Roman"/>
                <w:color w:val="000000"/>
                <w:sz w:val="24"/>
                <w:szCs w:val="24"/>
                <w:lang w:eastAsia="ru-RU" w:bidi="ru-RU"/>
              </w:rPr>
              <w:t>Ricoh</w:t>
            </w:r>
            <w:proofErr w:type="spellEnd"/>
            <w:r w:rsidRPr="00D2766D">
              <w:rPr>
                <w:rFonts w:ascii="Times New Roman" w:eastAsia="Times New Roman" w:hAnsi="Times New Roman"/>
                <w:color w:val="000000"/>
                <w:sz w:val="24"/>
                <w:szCs w:val="24"/>
                <w:lang w:eastAsia="ru-RU" w:bidi="ru-RU"/>
              </w:rPr>
              <w:t xml:space="preserve"> </w:t>
            </w:r>
            <w:proofErr w:type="spellStart"/>
            <w:r w:rsidRPr="00D2766D">
              <w:rPr>
                <w:rFonts w:ascii="Times New Roman" w:eastAsia="Times New Roman" w:hAnsi="Times New Roman"/>
                <w:color w:val="000000"/>
                <w:sz w:val="24"/>
                <w:szCs w:val="24"/>
                <w:lang w:eastAsia="ru-RU" w:bidi="ru-RU"/>
              </w:rPr>
              <w:t>Aficio</w:t>
            </w:r>
            <w:proofErr w:type="spellEnd"/>
            <w:r w:rsidRPr="00D2766D">
              <w:rPr>
                <w:rFonts w:ascii="Times New Roman" w:eastAsia="Times New Roman" w:hAnsi="Times New Roman"/>
                <w:color w:val="000000"/>
                <w:sz w:val="24"/>
                <w:szCs w:val="24"/>
                <w:lang w:eastAsia="ru-RU" w:bidi="ru-RU"/>
              </w:rPr>
              <w:t xml:space="preserve"> MP C2011SP</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6</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r w:rsidRPr="00D2766D">
              <w:rPr>
                <w:rFonts w:ascii="Times New Roman" w:eastAsia="Calibri" w:hAnsi="Times New Roman"/>
                <w:sz w:val="24"/>
                <w:szCs w:val="24"/>
              </w:rPr>
              <w:t xml:space="preserve">Картридж для МФУ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Times New Roman" w:hAnsi="Times New Roman"/>
                <w:color w:val="000000"/>
                <w:sz w:val="24"/>
                <w:szCs w:val="24"/>
                <w:lang w:eastAsia="ru-RU" w:bidi="ru-RU"/>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7</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proofErr w:type="spellStart"/>
            <w:r w:rsidRPr="00D2766D">
              <w:rPr>
                <w:rFonts w:ascii="Times New Roman" w:eastAsia="Calibri" w:hAnsi="Times New Roman"/>
                <w:sz w:val="24"/>
                <w:szCs w:val="24"/>
              </w:rPr>
              <w:t>Фотобарабан</w:t>
            </w:r>
            <w:proofErr w:type="spellEnd"/>
            <w:r w:rsidRPr="00D2766D">
              <w:rPr>
                <w:rFonts w:ascii="Times New Roman" w:eastAsia="Calibri" w:hAnsi="Times New Roman"/>
                <w:sz w:val="24"/>
                <w:szCs w:val="24"/>
              </w:rPr>
              <w:t xml:space="preserve"> для МФУ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lang w:val="en-US"/>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227</w:t>
            </w:r>
            <w:proofErr w:type="spellStart"/>
            <w:r w:rsidRPr="00D2766D">
              <w:rPr>
                <w:rFonts w:ascii="Times New Roman" w:eastAsia="Calibri" w:hAnsi="Times New Roman"/>
                <w:sz w:val="24"/>
                <w:szCs w:val="24"/>
                <w:lang w:val="en-US"/>
              </w:rPr>
              <w:t>sdn</w:t>
            </w:r>
            <w:proofErr w:type="spellEnd"/>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8</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r w:rsidRPr="00D2766D">
              <w:rPr>
                <w:rFonts w:ascii="Times New Roman" w:eastAsia="Calibri" w:hAnsi="Times New Roman"/>
                <w:sz w:val="24"/>
                <w:szCs w:val="24"/>
              </w:rPr>
              <w:t xml:space="preserve">Картридж для принтера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r>
      <w:tr w:rsidR="00D2766D" w:rsidRPr="00D2766D" w:rsidTr="00D2766D">
        <w:trPr>
          <w:trHeight w:val="510"/>
        </w:trPr>
        <w:tc>
          <w:tcPr>
            <w:tcW w:w="740" w:type="dxa"/>
            <w:shd w:val="clear" w:color="auto" w:fill="auto"/>
            <w:vAlign w:val="center"/>
          </w:tcPr>
          <w:p w:rsidR="00D2766D" w:rsidRPr="00D2766D" w:rsidRDefault="00D2766D" w:rsidP="00D2766D">
            <w:pPr>
              <w:widowControl w:val="0"/>
              <w:spacing w:after="0" w:line="210" w:lineRule="exact"/>
              <w:ind w:left="60"/>
              <w:jc w:val="center"/>
              <w:rPr>
                <w:rFonts w:ascii="Times New Roman" w:eastAsia="Times New Roman" w:hAnsi="Times New Roman"/>
                <w:color w:val="000000"/>
                <w:sz w:val="24"/>
                <w:szCs w:val="24"/>
                <w:lang w:eastAsia="ru-RU" w:bidi="ru-RU"/>
              </w:rPr>
            </w:pPr>
            <w:r w:rsidRPr="00D2766D">
              <w:rPr>
                <w:rFonts w:ascii="Times New Roman" w:eastAsia="Times New Roman" w:hAnsi="Times New Roman"/>
                <w:color w:val="000000"/>
                <w:sz w:val="24"/>
                <w:szCs w:val="24"/>
                <w:lang w:eastAsia="ru-RU" w:bidi="ru-RU"/>
              </w:rPr>
              <w:t>9</w:t>
            </w:r>
          </w:p>
        </w:tc>
        <w:tc>
          <w:tcPr>
            <w:tcW w:w="6239" w:type="dxa"/>
            <w:shd w:val="clear" w:color="auto" w:fill="auto"/>
            <w:vAlign w:val="center"/>
          </w:tcPr>
          <w:p w:rsidR="00D2766D" w:rsidRPr="00D2766D" w:rsidRDefault="00D2766D" w:rsidP="00D2766D">
            <w:pPr>
              <w:spacing w:after="0" w:line="240" w:lineRule="auto"/>
              <w:jc w:val="center"/>
              <w:rPr>
                <w:rFonts w:ascii="Times New Roman" w:eastAsia="Calibri" w:hAnsi="Times New Roman"/>
                <w:sz w:val="24"/>
                <w:szCs w:val="24"/>
              </w:rPr>
            </w:pPr>
            <w:proofErr w:type="spellStart"/>
            <w:r w:rsidRPr="00D2766D">
              <w:rPr>
                <w:rFonts w:ascii="Times New Roman" w:eastAsia="Calibri" w:hAnsi="Times New Roman"/>
                <w:sz w:val="24"/>
                <w:szCs w:val="24"/>
              </w:rPr>
              <w:t>Фотобарабан</w:t>
            </w:r>
            <w:proofErr w:type="spellEnd"/>
            <w:r w:rsidRPr="00D2766D">
              <w:rPr>
                <w:rFonts w:ascii="Times New Roman" w:eastAsia="Calibri" w:hAnsi="Times New Roman"/>
                <w:sz w:val="24"/>
                <w:szCs w:val="24"/>
              </w:rPr>
              <w:t xml:space="preserve"> для принтера </w:t>
            </w: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w:t>
            </w:r>
            <w:r w:rsidRPr="00D2766D">
              <w:rPr>
                <w:rFonts w:ascii="Times New Roman" w:eastAsia="Calibri" w:hAnsi="Times New Roman"/>
                <w:sz w:val="24"/>
                <w:szCs w:val="24"/>
                <w:lang w:val="en-US"/>
              </w:rPr>
              <w:t>a</w:t>
            </w:r>
          </w:p>
        </w:tc>
        <w:tc>
          <w:tcPr>
            <w:tcW w:w="2846" w:type="dxa"/>
            <w:shd w:val="clear" w:color="auto" w:fill="auto"/>
            <w:vAlign w:val="center"/>
          </w:tcPr>
          <w:p w:rsidR="00D2766D" w:rsidRPr="00D2766D" w:rsidRDefault="00D2766D" w:rsidP="00D2766D">
            <w:pPr>
              <w:widowControl w:val="0"/>
              <w:spacing w:after="0" w:line="210" w:lineRule="exact"/>
              <w:ind w:left="20"/>
              <w:jc w:val="center"/>
              <w:rPr>
                <w:rFonts w:ascii="Times New Roman" w:eastAsia="Calibri" w:hAnsi="Times New Roman"/>
                <w:sz w:val="24"/>
                <w:szCs w:val="24"/>
                <w:lang w:val="en-US"/>
              </w:rPr>
            </w:pPr>
            <w:r w:rsidRPr="00D2766D">
              <w:rPr>
                <w:rFonts w:ascii="Times New Roman" w:eastAsia="Calibri" w:hAnsi="Times New Roman"/>
                <w:sz w:val="24"/>
                <w:szCs w:val="24"/>
                <w:lang w:val="en-US"/>
              </w:rPr>
              <w:t>HP</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LaserJet</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Pro</w:t>
            </w:r>
            <w:r w:rsidRPr="00D2766D">
              <w:rPr>
                <w:rFonts w:ascii="Times New Roman" w:eastAsia="Calibri" w:hAnsi="Times New Roman"/>
                <w:sz w:val="24"/>
                <w:szCs w:val="24"/>
              </w:rPr>
              <w:t xml:space="preserve"> </w:t>
            </w:r>
            <w:r w:rsidRPr="00D2766D">
              <w:rPr>
                <w:rFonts w:ascii="Times New Roman" w:eastAsia="Calibri" w:hAnsi="Times New Roman"/>
                <w:sz w:val="24"/>
                <w:szCs w:val="24"/>
                <w:lang w:val="en-US"/>
              </w:rPr>
              <w:t>M</w:t>
            </w:r>
            <w:r w:rsidRPr="00D2766D">
              <w:rPr>
                <w:rFonts w:ascii="Times New Roman" w:eastAsia="Calibri" w:hAnsi="Times New Roman"/>
                <w:sz w:val="24"/>
                <w:szCs w:val="24"/>
              </w:rPr>
              <w:t>104а</w:t>
            </w:r>
          </w:p>
        </w:tc>
      </w:tr>
    </w:tbl>
    <w:p w:rsidR="00D2766D" w:rsidRDefault="00D2766D" w:rsidP="00544D0D">
      <w:pPr>
        <w:spacing w:after="0" w:line="259" w:lineRule="auto"/>
        <w:contextualSpacing/>
        <w:jc w:val="right"/>
        <w:rPr>
          <w:rFonts w:ascii="Times New Roman" w:eastAsia="Calibri" w:hAnsi="Times New Roman"/>
          <w:sz w:val="24"/>
          <w:szCs w:val="24"/>
        </w:rPr>
      </w:pPr>
    </w:p>
    <w:p w:rsidR="00D2766D" w:rsidRDefault="00D2766D" w:rsidP="00544D0D">
      <w:pPr>
        <w:spacing w:after="0" w:line="259" w:lineRule="auto"/>
        <w:contextualSpacing/>
        <w:jc w:val="right"/>
        <w:rPr>
          <w:rFonts w:ascii="Times New Roman" w:eastAsia="Calibri" w:hAnsi="Times New Roman"/>
          <w:sz w:val="24"/>
          <w:szCs w:val="24"/>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6BB1" w:rsidRPr="00706205" w:rsidTr="00426BB1">
        <w:trPr>
          <w:trHeight w:val="1627"/>
        </w:trPr>
        <w:tc>
          <w:tcPr>
            <w:tcW w:w="4785" w:type="dxa"/>
            <w:gridSpan w:val="2"/>
            <w:shd w:val="clear" w:color="auto" w:fill="auto"/>
          </w:tcPr>
          <w:p w:rsidR="00426BB1" w:rsidRPr="00234F14" w:rsidRDefault="00426BB1" w:rsidP="00C37C3F">
            <w:pPr>
              <w:snapToGrid w:val="0"/>
              <w:spacing w:after="0" w:line="240" w:lineRule="auto"/>
              <w:ind w:left="-816" w:firstLine="816"/>
              <w:rPr>
                <w:rFonts w:ascii="Times New Roman" w:eastAsia="Calibri" w:hAnsi="Times New Roman"/>
                <w:b/>
                <w:sz w:val="24"/>
                <w:szCs w:val="24"/>
              </w:rPr>
            </w:pPr>
          </w:p>
          <w:p w:rsidR="00426BB1" w:rsidRPr="00706205" w:rsidRDefault="00426BB1" w:rsidP="00C37C3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426BB1" w:rsidRPr="007E25DC" w:rsidRDefault="00426BB1" w:rsidP="00C37C3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426BB1" w:rsidRPr="00706205" w:rsidRDefault="00426BB1" w:rsidP="00C37C3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Default="00426BB1" w:rsidP="00C37C3F">
            <w:pPr>
              <w:spacing w:after="0" w:line="240" w:lineRule="auto"/>
              <w:jc w:val="center"/>
              <w:rPr>
                <w:rFonts w:ascii="Times New Roman" w:eastAsia="Times New Roman" w:hAnsi="Times New Roman"/>
                <w:b/>
                <w:sz w:val="24"/>
                <w:szCs w:val="24"/>
                <w:lang w:eastAsia="ru-RU"/>
              </w:rPr>
            </w:pPr>
          </w:p>
          <w:p w:rsidR="00426BB1" w:rsidRPr="00706205" w:rsidRDefault="00426BB1" w:rsidP="00C37C3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426BB1" w:rsidRPr="00706205" w:rsidTr="00426BB1">
        <w:trPr>
          <w:trHeight w:val="80"/>
        </w:trPr>
        <w:tc>
          <w:tcPr>
            <w:tcW w:w="4785" w:type="dxa"/>
            <w:gridSpan w:val="2"/>
            <w:shd w:val="clear" w:color="auto" w:fill="auto"/>
          </w:tcPr>
          <w:p w:rsidR="00426BB1" w:rsidRPr="00706205" w:rsidRDefault="00426BB1" w:rsidP="00C37C3F">
            <w:pPr>
              <w:snapToGrid w:val="0"/>
              <w:spacing w:after="0" w:line="240" w:lineRule="auto"/>
              <w:jc w:val="both"/>
              <w:rPr>
                <w:rFonts w:ascii="Times New Roman" w:eastAsia="Calibri" w:hAnsi="Times New Roman"/>
                <w:b/>
                <w:bCs/>
                <w:sz w:val="24"/>
                <w:szCs w:val="24"/>
              </w:rPr>
            </w:pPr>
          </w:p>
          <w:p w:rsidR="00426BB1" w:rsidRPr="00706205" w:rsidRDefault="00426BB1" w:rsidP="00C37C3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426BB1" w:rsidRPr="00706205" w:rsidTr="00426BB1">
        <w:trPr>
          <w:trHeight w:val="621"/>
        </w:trPr>
        <w:tc>
          <w:tcPr>
            <w:tcW w:w="2659" w:type="dxa"/>
            <w:tcBorders>
              <w:bottom w:val="single" w:sz="4" w:space="0" w:color="auto"/>
            </w:tcBorders>
            <w:shd w:val="clear" w:color="auto" w:fill="auto"/>
          </w:tcPr>
          <w:p w:rsidR="00426BB1" w:rsidRPr="00706205" w:rsidRDefault="00426BB1" w:rsidP="00C37C3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26BB1" w:rsidRPr="00706205" w:rsidRDefault="00426BB1" w:rsidP="00C37C3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426BB1" w:rsidRPr="00706205" w:rsidRDefault="00426BB1" w:rsidP="00C37C3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26BB1" w:rsidRPr="00706205" w:rsidRDefault="00426BB1" w:rsidP="00C37C3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26BB1" w:rsidRPr="00706205" w:rsidRDefault="00426BB1" w:rsidP="00C37C3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uppressAutoHyphens/>
        <w:spacing w:after="0" w:line="240" w:lineRule="auto"/>
        <w:jc w:val="center"/>
        <w:rPr>
          <w:rFonts w:ascii="Times New Roman" w:eastAsia="Calibri" w:hAnsi="Times New Roman"/>
          <w:b/>
          <w:sz w:val="24"/>
          <w:szCs w:val="24"/>
          <w:lang w:eastAsia="ar-SA"/>
        </w:rPr>
      </w:pPr>
    </w:p>
    <w:p w:rsidR="00736DCC" w:rsidRDefault="00736DCC" w:rsidP="00736DCC">
      <w:pPr>
        <w:spacing w:after="0" w:line="240" w:lineRule="auto"/>
        <w:jc w:val="right"/>
        <w:rPr>
          <w:rFonts w:ascii="Times New Roman" w:hAnsi="Times New Roman"/>
          <w:sz w:val="24"/>
          <w:szCs w:val="24"/>
        </w:rPr>
        <w:sectPr w:rsidR="00736DCC" w:rsidSect="00C34D9E">
          <w:footerReference w:type="default" r:id="rId9"/>
          <w:pgSz w:w="11906" w:h="16838"/>
          <w:pgMar w:top="1134" w:right="567" w:bottom="993" w:left="1701" w:header="709" w:footer="261" w:gutter="0"/>
          <w:cols w:space="720"/>
          <w:docGrid w:linePitch="381"/>
        </w:sectPr>
      </w:pPr>
      <w:r w:rsidRPr="000722D6">
        <w:rPr>
          <w:rFonts w:ascii="Times New Roman" w:hAnsi="Times New Roman"/>
          <w:sz w:val="24"/>
          <w:szCs w:val="24"/>
        </w:rPr>
        <w:t xml:space="preserve">                                                                                                                                       </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DE40C9" w:rsidRPr="00D2766D">
        <w:rPr>
          <w:rFonts w:ascii="Times New Roman" w:eastAsia="Times New Roman" w:hAnsi="Times New Roman"/>
          <w:sz w:val="24"/>
          <w:szCs w:val="24"/>
          <w:lang w:eastAsia="ru-RU"/>
        </w:rPr>
        <w:t>картриджей для оргтехники</w:t>
      </w:r>
      <w:r w:rsidR="00920E71" w:rsidRPr="007C5B4F">
        <w:rPr>
          <w:rFonts w:ascii="Times New Roman" w:hAnsi="Times New Roman"/>
          <w:sz w:val="24"/>
          <w:szCs w:val="24"/>
        </w:rPr>
        <w:t xml:space="preserve">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DE40C9" w:rsidRPr="00D2766D">
        <w:rPr>
          <w:rFonts w:ascii="Times New Roman" w:eastAsia="Times New Roman" w:hAnsi="Times New Roman"/>
          <w:sz w:val="24"/>
          <w:szCs w:val="24"/>
          <w:lang w:eastAsia="ru-RU"/>
        </w:rPr>
        <w:t xml:space="preserve">картриджей для оргтехники </w:t>
      </w:r>
      <w:r w:rsidR="00F15EEA" w:rsidRPr="00FE7A54">
        <w:rPr>
          <w:rFonts w:ascii="Times New Roman" w:eastAsia="Times New Roman" w:hAnsi="Times New Roman"/>
          <w:sz w:val="24"/>
          <w:szCs w:val="24"/>
          <w:lang w:eastAsia="ar-SA"/>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C5" w:rsidRDefault="000F27C5">
      <w:pPr>
        <w:spacing w:after="0" w:line="240" w:lineRule="auto"/>
      </w:pPr>
      <w:r>
        <w:separator/>
      </w:r>
    </w:p>
  </w:endnote>
  <w:endnote w:type="continuationSeparator" w:id="0">
    <w:p w:rsidR="000F27C5" w:rsidRDefault="000F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53920"/>
      <w:docPartObj>
        <w:docPartGallery w:val="Page Numbers (Bottom of Page)"/>
        <w:docPartUnique/>
      </w:docPartObj>
    </w:sdtPr>
    <w:sdtEndPr>
      <w:rPr>
        <w:sz w:val="20"/>
      </w:rPr>
    </w:sdtEndPr>
    <w:sdtContent>
      <w:p w:rsidR="000F27C5" w:rsidRPr="00C34D9E" w:rsidRDefault="000F27C5">
        <w:pPr>
          <w:pStyle w:val="aff9"/>
          <w:jc w:val="right"/>
          <w:rPr>
            <w:sz w:val="20"/>
          </w:rPr>
        </w:pPr>
        <w:r w:rsidRPr="00C34D9E">
          <w:rPr>
            <w:sz w:val="20"/>
          </w:rPr>
          <w:fldChar w:fldCharType="begin"/>
        </w:r>
        <w:r w:rsidRPr="00C34D9E">
          <w:rPr>
            <w:sz w:val="20"/>
          </w:rPr>
          <w:instrText>PAGE   \* MERGEFORMAT</w:instrText>
        </w:r>
        <w:r w:rsidRPr="00C34D9E">
          <w:rPr>
            <w:sz w:val="20"/>
          </w:rPr>
          <w:fldChar w:fldCharType="separate"/>
        </w:r>
        <w:r w:rsidR="002A22C6">
          <w:rPr>
            <w:noProof/>
            <w:sz w:val="20"/>
          </w:rPr>
          <w:t>22</w:t>
        </w:r>
        <w:r w:rsidRPr="00C34D9E">
          <w:rPr>
            <w:sz w:val="20"/>
          </w:rPr>
          <w:fldChar w:fldCharType="end"/>
        </w:r>
      </w:p>
    </w:sdtContent>
  </w:sdt>
  <w:p w:rsidR="000F27C5" w:rsidRDefault="000F27C5">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0F27C5" w:rsidRDefault="000F27C5">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2A22C6">
      <w:rPr>
        <w:rStyle w:val="afff2"/>
        <w:noProof/>
      </w:rPr>
      <w:t>23</w:t>
    </w:r>
    <w:r>
      <w:rPr>
        <w:rStyle w:val="afff2"/>
      </w:rPr>
      <w:fldChar w:fldCharType="end"/>
    </w:r>
  </w:p>
  <w:p w:rsidR="000F27C5" w:rsidRDefault="000F27C5">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C5" w:rsidRDefault="000F27C5">
      <w:pPr>
        <w:spacing w:after="0" w:line="240" w:lineRule="auto"/>
      </w:pPr>
      <w:r>
        <w:separator/>
      </w:r>
    </w:p>
  </w:footnote>
  <w:footnote w:type="continuationSeparator" w:id="0">
    <w:p w:rsidR="000F27C5" w:rsidRDefault="000F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7C5" w:rsidRDefault="000F27C5">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0F27C5" w:rsidRDefault="000F27C5">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9">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2243C1A"/>
    <w:multiLevelType w:val="hybridMultilevel"/>
    <w:tmpl w:val="5282DAF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2"/>
  </w:num>
  <w:num w:numId="2">
    <w:abstractNumId w:val="6"/>
  </w:num>
  <w:num w:numId="3">
    <w:abstractNumId w:val="18"/>
  </w:num>
  <w:num w:numId="4">
    <w:abstractNumId w:val="11"/>
  </w:num>
  <w:num w:numId="5">
    <w:abstractNumId w:val="16"/>
  </w:num>
  <w:num w:numId="6">
    <w:abstractNumId w:val="24"/>
  </w:num>
  <w:num w:numId="7">
    <w:abstractNumId w:val="2"/>
  </w:num>
  <w:num w:numId="8">
    <w:abstractNumId w:val="12"/>
  </w:num>
  <w:num w:numId="9">
    <w:abstractNumId w:val="0"/>
  </w:num>
  <w:num w:numId="10">
    <w:abstractNumId w:val="13"/>
  </w:num>
  <w:num w:numId="11">
    <w:abstractNumId w:val="5"/>
  </w:num>
  <w:num w:numId="12">
    <w:abstractNumId w:val="23"/>
  </w:num>
  <w:num w:numId="13">
    <w:abstractNumId w:val="4"/>
  </w:num>
  <w:num w:numId="14">
    <w:abstractNumId w:val="20"/>
  </w:num>
  <w:num w:numId="15">
    <w:abstractNumId w:val="14"/>
  </w:num>
  <w:num w:numId="16">
    <w:abstractNumId w:val="3"/>
  </w:num>
  <w:num w:numId="17">
    <w:abstractNumId w:val="25"/>
  </w:num>
  <w:num w:numId="18">
    <w:abstractNumId w:val="17"/>
  </w:num>
  <w:num w:numId="19">
    <w:abstractNumId w:val="1"/>
  </w:num>
  <w:num w:numId="20">
    <w:abstractNumId w:val="10"/>
  </w:num>
  <w:num w:numId="21">
    <w:abstractNumId w:val="7"/>
  </w:num>
  <w:num w:numId="22">
    <w:abstractNumId w:val="9"/>
  </w:num>
  <w:num w:numId="23">
    <w:abstractNumId w:val="8"/>
  </w:num>
  <w:num w:numId="24">
    <w:abstractNumId w:val="15"/>
  </w:num>
  <w:num w:numId="25">
    <w:abstractNumId w:val="21"/>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5624"/>
    <w:rsid w:val="000817D9"/>
    <w:rsid w:val="00086B66"/>
    <w:rsid w:val="00090A8B"/>
    <w:rsid w:val="000A0C6B"/>
    <w:rsid w:val="000B3731"/>
    <w:rsid w:val="000B39D6"/>
    <w:rsid w:val="000D54BF"/>
    <w:rsid w:val="000D5D29"/>
    <w:rsid w:val="000F27C5"/>
    <w:rsid w:val="000F2FCF"/>
    <w:rsid w:val="000F7C51"/>
    <w:rsid w:val="00111C91"/>
    <w:rsid w:val="0011339F"/>
    <w:rsid w:val="00121BCD"/>
    <w:rsid w:val="00123334"/>
    <w:rsid w:val="00132F3D"/>
    <w:rsid w:val="001442E9"/>
    <w:rsid w:val="00155F59"/>
    <w:rsid w:val="00157FC9"/>
    <w:rsid w:val="00160CA0"/>
    <w:rsid w:val="001824F8"/>
    <w:rsid w:val="00193C85"/>
    <w:rsid w:val="001A2D4B"/>
    <w:rsid w:val="001C4275"/>
    <w:rsid w:val="001E3737"/>
    <w:rsid w:val="00202F04"/>
    <w:rsid w:val="00207BDA"/>
    <w:rsid w:val="00223ED2"/>
    <w:rsid w:val="0024562C"/>
    <w:rsid w:val="002549C3"/>
    <w:rsid w:val="002560E9"/>
    <w:rsid w:val="0026657C"/>
    <w:rsid w:val="002668E2"/>
    <w:rsid w:val="0027056F"/>
    <w:rsid w:val="002719E7"/>
    <w:rsid w:val="00293469"/>
    <w:rsid w:val="002A22C6"/>
    <w:rsid w:val="002A2B8E"/>
    <w:rsid w:val="002C26CA"/>
    <w:rsid w:val="002D6A99"/>
    <w:rsid w:val="002E7DC3"/>
    <w:rsid w:val="002F33FD"/>
    <w:rsid w:val="003176C4"/>
    <w:rsid w:val="003247F2"/>
    <w:rsid w:val="003248F1"/>
    <w:rsid w:val="00325DBA"/>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6BB1"/>
    <w:rsid w:val="0045762E"/>
    <w:rsid w:val="004635F5"/>
    <w:rsid w:val="00463D0D"/>
    <w:rsid w:val="00474AEC"/>
    <w:rsid w:val="004758DC"/>
    <w:rsid w:val="00482706"/>
    <w:rsid w:val="00490A9F"/>
    <w:rsid w:val="004A2865"/>
    <w:rsid w:val="004A6C7A"/>
    <w:rsid w:val="004B5A11"/>
    <w:rsid w:val="004E1E4C"/>
    <w:rsid w:val="004E5761"/>
    <w:rsid w:val="004E6620"/>
    <w:rsid w:val="004F4A2E"/>
    <w:rsid w:val="004F7F32"/>
    <w:rsid w:val="0050623A"/>
    <w:rsid w:val="00512686"/>
    <w:rsid w:val="00520913"/>
    <w:rsid w:val="00525F9C"/>
    <w:rsid w:val="00531112"/>
    <w:rsid w:val="00541B67"/>
    <w:rsid w:val="00544D0D"/>
    <w:rsid w:val="00556926"/>
    <w:rsid w:val="00557350"/>
    <w:rsid w:val="00557A46"/>
    <w:rsid w:val="00564495"/>
    <w:rsid w:val="00584EA1"/>
    <w:rsid w:val="005A06E1"/>
    <w:rsid w:val="005A6D0E"/>
    <w:rsid w:val="005B2B23"/>
    <w:rsid w:val="005D0D09"/>
    <w:rsid w:val="005D1302"/>
    <w:rsid w:val="005E0721"/>
    <w:rsid w:val="0060413D"/>
    <w:rsid w:val="00622C88"/>
    <w:rsid w:val="006251FC"/>
    <w:rsid w:val="006353E7"/>
    <w:rsid w:val="006362B2"/>
    <w:rsid w:val="00645C26"/>
    <w:rsid w:val="006507FA"/>
    <w:rsid w:val="00667E0D"/>
    <w:rsid w:val="0069178F"/>
    <w:rsid w:val="00692485"/>
    <w:rsid w:val="00692B4F"/>
    <w:rsid w:val="006A4829"/>
    <w:rsid w:val="006B042A"/>
    <w:rsid w:val="006B2E10"/>
    <w:rsid w:val="006B2FF6"/>
    <w:rsid w:val="006F09D7"/>
    <w:rsid w:val="006F7C5E"/>
    <w:rsid w:val="00721C4C"/>
    <w:rsid w:val="0072739F"/>
    <w:rsid w:val="00727B39"/>
    <w:rsid w:val="00736DCC"/>
    <w:rsid w:val="0076641F"/>
    <w:rsid w:val="007704AE"/>
    <w:rsid w:val="00782619"/>
    <w:rsid w:val="007A0240"/>
    <w:rsid w:val="007C5B4F"/>
    <w:rsid w:val="007D2C31"/>
    <w:rsid w:val="007D302E"/>
    <w:rsid w:val="007E3CD4"/>
    <w:rsid w:val="007F51F0"/>
    <w:rsid w:val="00816274"/>
    <w:rsid w:val="00827240"/>
    <w:rsid w:val="008548B7"/>
    <w:rsid w:val="00863014"/>
    <w:rsid w:val="00866392"/>
    <w:rsid w:val="00874378"/>
    <w:rsid w:val="00895482"/>
    <w:rsid w:val="008A3DE0"/>
    <w:rsid w:val="008A5656"/>
    <w:rsid w:val="008B12D3"/>
    <w:rsid w:val="008C1EE7"/>
    <w:rsid w:val="008D0953"/>
    <w:rsid w:val="008D136B"/>
    <w:rsid w:val="008D3F7E"/>
    <w:rsid w:val="008E2D1F"/>
    <w:rsid w:val="008E4BFE"/>
    <w:rsid w:val="008E79BA"/>
    <w:rsid w:val="008F16C9"/>
    <w:rsid w:val="008F788B"/>
    <w:rsid w:val="00902EC5"/>
    <w:rsid w:val="00920E71"/>
    <w:rsid w:val="009233E0"/>
    <w:rsid w:val="00926D9D"/>
    <w:rsid w:val="00927AD8"/>
    <w:rsid w:val="00933575"/>
    <w:rsid w:val="00940B82"/>
    <w:rsid w:val="00951C69"/>
    <w:rsid w:val="009E3E5A"/>
    <w:rsid w:val="009E607B"/>
    <w:rsid w:val="009F1B0A"/>
    <w:rsid w:val="009F3FAA"/>
    <w:rsid w:val="00A00416"/>
    <w:rsid w:val="00A11375"/>
    <w:rsid w:val="00A245D8"/>
    <w:rsid w:val="00A424BA"/>
    <w:rsid w:val="00A625EE"/>
    <w:rsid w:val="00A63E1D"/>
    <w:rsid w:val="00A94534"/>
    <w:rsid w:val="00AC1019"/>
    <w:rsid w:val="00AC2DC9"/>
    <w:rsid w:val="00AE0267"/>
    <w:rsid w:val="00B1132F"/>
    <w:rsid w:val="00B26184"/>
    <w:rsid w:val="00B46063"/>
    <w:rsid w:val="00B51ACF"/>
    <w:rsid w:val="00B550FE"/>
    <w:rsid w:val="00B557C6"/>
    <w:rsid w:val="00B81BD5"/>
    <w:rsid w:val="00B81F60"/>
    <w:rsid w:val="00BB6987"/>
    <w:rsid w:val="00BD1938"/>
    <w:rsid w:val="00BD22FB"/>
    <w:rsid w:val="00BD434D"/>
    <w:rsid w:val="00BD7DF2"/>
    <w:rsid w:val="00BE24C4"/>
    <w:rsid w:val="00BE437F"/>
    <w:rsid w:val="00C01455"/>
    <w:rsid w:val="00C270CE"/>
    <w:rsid w:val="00C34D9E"/>
    <w:rsid w:val="00C37C3F"/>
    <w:rsid w:val="00C44E28"/>
    <w:rsid w:val="00C76C8E"/>
    <w:rsid w:val="00C915A7"/>
    <w:rsid w:val="00C97BE0"/>
    <w:rsid w:val="00CA0C91"/>
    <w:rsid w:val="00CA1DE3"/>
    <w:rsid w:val="00CF1396"/>
    <w:rsid w:val="00CF13DB"/>
    <w:rsid w:val="00CF724D"/>
    <w:rsid w:val="00CF7F89"/>
    <w:rsid w:val="00D0106A"/>
    <w:rsid w:val="00D05258"/>
    <w:rsid w:val="00D14846"/>
    <w:rsid w:val="00D1577A"/>
    <w:rsid w:val="00D2766D"/>
    <w:rsid w:val="00D8545C"/>
    <w:rsid w:val="00D90E33"/>
    <w:rsid w:val="00D90F91"/>
    <w:rsid w:val="00D953D1"/>
    <w:rsid w:val="00D95D1A"/>
    <w:rsid w:val="00DB22EF"/>
    <w:rsid w:val="00DB6886"/>
    <w:rsid w:val="00DE40C9"/>
    <w:rsid w:val="00DF00D2"/>
    <w:rsid w:val="00DF5607"/>
    <w:rsid w:val="00E050DE"/>
    <w:rsid w:val="00E15783"/>
    <w:rsid w:val="00E21610"/>
    <w:rsid w:val="00E218AE"/>
    <w:rsid w:val="00E2718B"/>
    <w:rsid w:val="00E35002"/>
    <w:rsid w:val="00E5246A"/>
    <w:rsid w:val="00E54F43"/>
    <w:rsid w:val="00E55A84"/>
    <w:rsid w:val="00E62414"/>
    <w:rsid w:val="00E724D4"/>
    <w:rsid w:val="00EF0581"/>
    <w:rsid w:val="00F01E3F"/>
    <w:rsid w:val="00F0365E"/>
    <w:rsid w:val="00F05757"/>
    <w:rsid w:val="00F15EEA"/>
    <w:rsid w:val="00F23A09"/>
    <w:rsid w:val="00F2428B"/>
    <w:rsid w:val="00F25184"/>
    <w:rsid w:val="00F30C5D"/>
    <w:rsid w:val="00F30C73"/>
    <w:rsid w:val="00F33D21"/>
    <w:rsid w:val="00F363B3"/>
    <w:rsid w:val="00F36BCB"/>
    <w:rsid w:val="00F402D4"/>
    <w:rsid w:val="00F57170"/>
    <w:rsid w:val="00F60C34"/>
    <w:rsid w:val="00F626A2"/>
    <w:rsid w:val="00F62952"/>
    <w:rsid w:val="00F82BC9"/>
    <w:rsid w:val="00F84EA1"/>
    <w:rsid w:val="00F935D1"/>
    <w:rsid w:val="00F95388"/>
    <w:rsid w:val="00FC20B8"/>
    <w:rsid w:val="00FC3C2D"/>
    <w:rsid w:val="00FD22AC"/>
    <w:rsid w:val="00FD292D"/>
    <w:rsid w:val="00FE0C4C"/>
    <w:rsid w:val="00FF14D4"/>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BEB3-FCBE-480B-9306-3AB9D691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23</Pages>
  <Words>10196</Words>
  <Characters>58120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2019-03-20T10:20:00Z</cp:lastPrinted>
  <dcterms:created xsi:type="dcterms:W3CDTF">2019-01-14T10:45:00Z</dcterms:created>
  <dcterms:modified xsi:type="dcterms:W3CDTF">2019-03-20T10:20:00Z</dcterms:modified>
</cp:coreProperties>
</file>