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2FCD2" w14:textId="77777777" w:rsidR="00E91AA5" w:rsidRDefault="000E0D45">
      <w:pPr>
        <w:pStyle w:val="Standard"/>
        <w:spacing w:after="0" w:line="240" w:lineRule="auto"/>
        <w:jc w:val="right"/>
        <w:rPr>
          <w:rFonts w:hint="eastAsia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Приложение № 1</w:t>
      </w:r>
    </w:p>
    <w:p w14:paraId="7D99F667" w14:textId="77777777" w:rsidR="00E91AA5" w:rsidRDefault="00E91AA5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D5F5681" w14:textId="77777777" w:rsidR="00E91AA5" w:rsidRDefault="000E0D45">
      <w:pPr>
        <w:pStyle w:val="Standard"/>
        <w:spacing w:after="0" w:line="240" w:lineRule="auto"/>
        <w:jc w:val="center"/>
        <w:outlineLvl w:val="0"/>
        <w:rPr>
          <w:rFonts w:hint="eastAsia"/>
        </w:rPr>
      </w:pPr>
      <w:r>
        <w:rPr>
          <w:rFonts w:ascii="Times New Roman" w:eastAsia="Times New Roman" w:hAnsi="Times New Roman"/>
          <w:b/>
          <w:sz w:val="26"/>
          <w:szCs w:val="26"/>
        </w:rPr>
        <w:t>Техническое задание</w:t>
      </w:r>
    </w:p>
    <w:p w14:paraId="692EC1C1" w14:textId="236D0F5C" w:rsidR="00F62D7F" w:rsidRPr="00F62D7F" w:rsidRDefault="00F62D7F" w:rsidP="00F62D7F">
      <w:pPr>
        <w:widowControl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8516264"/>
      <w:bookmarkStart w:id="1" w:name="_Hlk76764716"/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>поставк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88515354"/>
      <w:r w:rsidRPr="00F62D7F">
        <w:rPr>
          <w:rFonts w:ascii="Times New Roman" w:eastAsia="Times New Roman" w:hAnsi="Times New Roman" w:cs="Times New Roman"/>
          <w:sz w:val="24"/>
          <w:szCs w:val="24"/>
        </w:rPr>
        <w:t>колёсного трактора с навесным оборудованием для нужд ИПУ РАН</w:t>
      </w:r>
      <w:bookmarkEnd w:id="2"/>
    </w:p>
    <w:p w14:paraId="41CC06EB" w14:textId="77777777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323E3C" w14:textId="77777777" w:rsidR="00F62D7F" w:rsidRPr="00F62D7F" w:rsidRDefault="00F62D7F" w:rsidP="00F62D7F">
      <w:pPr>
        <w:widowControl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b/>
          <w:bCs/>
          <w:sz w:val="24"/>
          <w:szCs w:val="24"/>
        </w:rPr>
        <w:t>1. Объект закупки: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поставка колёсного трактора с навесным оборудованием для нужд ИПУ РАН (далее – ТС, транспортное средство).</w:t>
      </w:r>
    </w:p>
    <w:p w14:paraId="618A6DF8" w14:textId="09A2CA4A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b/>
          <w:bCs/>
          <w:sz w:val="24"/>
          <w:szCs w:val="24"/>
        </w:rPr>
        <w:t>2. Краткие характеристики поставляемого ТС: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Приложением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№ 1 к Техническому заданию «Сведения о качестве, технических характеристиках товара, </w:t>
      </w:r>
      <w:r w:rsidR="00EB2012">
        <w:rPr>
          <w:rFonts w:ascii="Times New Roman" w:eastAsia="Times New Roman" w:hAnsi="Times New Roman" w:cs="Times New Roman"/>
          <w:sz w:val="24"/>
          <w:szCs w:val="24"/>
        </w:rPr>
        <w:br/>
      </w:r>
      <w:r w:rsidRPr="00F62D7F">
        <w:rPr>
          <w:rFonts w:ascii="Times New Roman" w:eastAsia="Times New Roman" w:hAnsi="Times New Roman" w:cs="Times New Roman"/>
          <w:sz w:val="24"/>
          <w:szCs w:val="24"/>
        </w:rPr>
        <w:t>его безопасности, функциональных характеристиках (потребительских свойствах) товара, размере, упаковке, отгрузке товара и иных сведений о товаре».</w:t>
      </w:r>
    </w:p>
    <w:p w14:paraId="16A9ABB2" w14:textId="6445FC14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b/>
          <w:sz w:val="24"/>
          <w:szCs w:val="24"/>
        </w:rPr>
        <w:t xml:space="preserve">ТС должно соответствовать или превышать требования Технического задания                       по функциональным, техническим, качественным, </w:t>
      </w:r>
      <w:proofErr w:type="gramStart"/>
      <w:r w:rsidRPr="00F62D7F">
        <w:rPr>
          <w:rFonts w:ascii="Times New Roman" w:eastAsia="Times New Roman" w:hAnsi="Times New Roman" w:cs="Times New Roman"/>
          <w:b/>
          <w:sz w:val="24"/>
          <w:szCs w:val="24"/>
        </w:rPr>
        <w:t>эксплуатационными</w:t>
      </w:r>
      <w:proofErr w:type="gramEnd"/>
      <w:r w:rsidRPr="00F62D7F">
        <w:rPr>
          <w:rFonts w:ascii="Times New Roman" w:eastAsia="Times New Roman" w:hAnsi="Times New Roman" w:cs="Times New Roman"/>
          <w:b/>
          <w:sz w:val="24"/>
          <w:szCs w:val="24"/>
        </w:rPr>
        <w:t xml:space="preserve"> эргономическим показателям, указанным в Приложении № 1 к Техническому заданию.</w:t>
      </w:r>
      <w:r w:rsidRPr="00F62D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62C9506" w14:textId="77777777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>ОКПД 2:</w:t>
      </w:r>
    </w:p>
    <w:p w14:paraId="775DB3FC" w14:textId="77777777" w:rsidR="00F62D7F" w:rsidRPr="00F62D7F" w:rsidRDefault="00F62D7F" w:rsidP="00F62D7F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>29.10.59.130 - Средства транспортные для коммунального хозяйства и содержания дорог;</w:t>
      </w:r>
    </w:p>
    <w:p w14:paraId="60CEBC36" w14:textId="77777777" w:rsidR="00F62D7F" w:rsidRPr="00F62D7F" w:rsidRDefault="00F62D7F" w:rsidP="00F62D7F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>28.22.18.246 - Погрузчики универсальные сельскохозяйственного назначения;</w:t>
      </w:r>
    </w:p>
    <w:p w14:paraId="76175295" w14:textId="34B6B66E" w:rsidR="00F62D7F" w:rsidRPr="00F62D7F" w:rsidRDefault="00F62D7F" w:rsidP="00F62D7F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>29.32.30.390</w:t>
      </w:r>
      <w:r w:rsidR="001007E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1007E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>Части и принадлежности для автотранспортных сре</w:t>
      </w:r>
      <w:proofErr w:type="gramStart"/>
      <w:r w:rsidRPr="00F62D7F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очие,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не включенные в другие группировки; </w:t>
      </w:r>
    </w:p>
    <w:p w14:paraId="77C81EB4" w14:textId="43AA5BCD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b/>
          <w:bCs/>
          <w:sz w:val="24"/>
          <w:szCs w:val="24"/>
        </w:rPr>
        <w:t>3. Перечень и количество поставляемого ТС: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Приложением 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br/>
        <w:t>№ 1 к Договору «Спецификация на поставку колёсного трактора с навесным оборудованием для нужд ИПУ РАН» (далее - Спецификация), являющимся его неотъемлемой частью.</w:t>
      </w:r>
    </w:p>
    <w:p w14:paraId="534ED3E7" w14:textId="77777777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b/>
          <w:bCs/>
          <w:sz w:val="24"/>
          <w:szCs w:val="24"/>
        </w:rPr>
        <w:t>4. Общие требования к поставке ТС, требования по объему гарантий качества, требования по сроку гарантий качества на результаты закупки:</w:t>
      </w:r>
    </w:p>
    <w:p w14:paraId="12243025" w14:textId="67B0333D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Поставляемое ТС должно принадлежать Поставщику на праве собственности,  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br/>
        <w:t>не должно быть заложено, явл</w:t>
      </w:r>
      <w:r w:rsidR="00D5169E">
        <w:rPr>
          <w:rFonts w:ascii="Times New Roman" w:eastAsia="Times New Roman" w:hAnsi="Times New Roman" w:cs="Times New Roman"/>
          <w:sz w:val="24"/>
          <w:szCs w:val="24"/>
        </w:rPr>
        <w:t>яться предметом ареста, свободно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от прав третьих лиц, ввезен</w:t>
      </w:r>
      <w:r w:rsidR="00D5169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1157AC26" w14:textId="1169559A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2D7F">
        <w:rPr>
          <w:rFonts w:ascii="Times New Roman" w:eastAsia="Times New Roman" w:hAnsi="Times New Roman" w:cs="Times New Roman"/>
          <w:sz w:val="24"/>
          <w:szCs w:val="24"/>
        </w:rPr>
        <w:t>Поставляе</w:t>
      </w:r>
      <w:r w:rsidR="00D5169E">
        <w:rPr>
          <w:rFonts w:ascii="Times New Roman" w:eastAsia="Times New Roman" w:hAnsi="Times New Roman" w:cs="Times New Roman"/>
          <w:sz w:val="24"/>
          <w:szCs w:val="24"/>
        </w:rPr>
        <w:t>мое ТС и его составляющие должно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быть новым, не ранее 2021 года выпуска (ТС, которое не было в эксплуатации, не прошло ремонт, в том числе восстановление, замену запасных частей, восстановление потребительских свойств, в том числе в демонстрационных залах и на выставках, прошедшее предпродажную подготовку, не содержать признаков эксплуатации), изготовлен</w:t>
      </w:r>
      <w:r w:rsidR="00D5169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требованиями, установленными законодательством Российской Федерации.</w:t>
      </w:r>
      <w:proofErr w:type="gramEnd"/>
    </w:p>
    <w:p w14:paraId="6B73E3D3" w14:textId="77777777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>ТС не должно иметь потертостей, царапин, вмятин и прочих повреждений.</w:t>
      </w:r>
    </w:p>
    <w:p w14:paraId="57F8146E" w14:textId="11059D09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>Поставляемое ТС должно быть полностью укомплектовано, технически исправным, готов</w:t>
      </w:r>
      <w:r w:rsidR="00D5169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к эксплуатации без дополнительных подготовительных работ, отвечать требованиям технических условий завода-изготовителя.</w:t>
      </w:r>
    </w:p>
    <w:p w14:paraId="6334A6B0" w14:textId="6B05A26B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>Поставляемое ТС долж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быть зарегистрировано и разрешено к эксплуатации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62D7F">
        <w:rPr>
          <w:rFonts w:ascii="Times New Roman" w:eastAsia="Times New Roman" w:hAnsi="Times New Roman" w:cs="Times New Roman"/>
          <w:sz w:val="24"/>
          <w:szCs w:val="24"/>
        </w:rPr>
        <w:t>на территории Российской Федерации.</w:t>
      </w:r>
    </w:p>
    <w:p w14:paraId="75EB88E6" w14:textId="11CB62B8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Поставщик обязуется подробно проинструктировать представителя Заказчика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62D7F">
        <w:rPr>
          <w:rFonts w:ascii="Times New Roman" w:eastAsia="Times New Roman" w:hAnsi="Times New Roman" w:cs="Times New Roman"/>
          <w:sz w:val="24"/>
          <w:szCs w:val="24"/>
        </w:rPr>
        <w:t>по вопросам эксплуатации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и функционированию всех технических систем и иного оборудования, присутствующего и установленного </w:t>
      </w:r>
      <w:proofErr w:type="gramStart"/>
      <w:r w:rsidRPr="00F62D7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ТС </w:t>
      </w:r>
      <w:proofErr w:type="gramStart"/>
      <w:r w:rsidRPr="00F62D7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момент его передачи.</w:t>
      </w:r>
    </w:p>
    <w:p w14:paraId="67EFCD06" w14:textId="58AFC75D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Качество </w:t>
      </w:r>
      <w:proofErr w:type="gramStart"/>
      <w:r w:rsidRPr="00F62D7F">
        <w:rPr>
          <w:rFonts w:ascii="Times New Roman" w:eastAsia="Times New Roman" w:hAnsi="Times New Roman" w:cs="Times New Roman"/>
          <w:sz w:val="24"/>
          <w:szCs w:val="24"/>
        </w:rPr>
        <w:t>поставляемого</w:t>
      </w:r>
      <w:proofErr w:type="gramEnd"/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ТС должно соответствовать</w:t>
      </w:r>
      <w:r w:rsidRPr="00F62D7F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>системе сертификации механических транспортных средств согласно ГОСТ 27021-86</w:t>
      </w:r>
      <w:r w:rsidRPr="00F62D7F">
        <w:rPr>
          <w:rFonts w:ascii="Times New Roman" w:eastAsia="Calibri" w:hAnsi="Times New Roman" w:cs="Times New Roman"/>
          <w:kern w:val="0"/>
          <w:sz w:val="28"/>
          <w:szCs w:val="28"/>
        </w:rPr>
        <w:t xml:space="preserve"> «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Тракторы сельскохозяйственные и лесохозяйственные. Тяговые классы», </w:t>
      </w:r>
      <w:proofErr w:type="gramStart"/>
      <w:r w:rsidRPr="00F62D7F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СЭВ 4766-84 «Машины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и тракторы сельскохозяйственные и лесные. </w:t>
      </w:r>
      <w:proofErr w:type="gramStart"/>
      <w:r w:rsidRPr="00F62D7F">
        <w:rPr>
          <w:rFonts w:ascii="Times New Roman" w:eastAsia="Times New Roman" w:hAnsi="Times New Roman" w:cs="Times New Roman"/>
          <w:sz w:val="24"/>
          <w:szCs w:val="24"/>
        </w:rPr>
        <w:t>Методы испытаний противокоррозионной защиты» и стандартам (техническим условиям) и обязательным требованиям, установленными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62D7F">
        <w:rPr>
          <w:rFonts w:ascii="Times New Roman" w:eastAsia="Times New Roman" w:hAnsi="Times New Roman" w:cs="Times New Roman"/>
          <w:sz w:val="24"/>
          <w:szCs w:val="24"/>
        </w:rPr>
        <w:t>от 27.12.2002 № 184-ФЗ «О техническом регулировании» и иным стандартам, согласованным Сторонами в Техническом задании и/или спецификации.</w:t>
      </w:r>
      <w:proofErr w:type="gramEnd"/>
    </w:p>
    <w:p w14:paraId="7599478D" w14:textId="06691DA4" w:rsidR="00F62D7F" w:rsidRPr="00D5169E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69E">
        <w:rPr>
          <w:rFonts w:ascii="Times New Roman" w:eastAsia="Times New Roman" w:hAnsi="Times New Roman" w:cs="Times New Roman"/>
          <w:sz w:val="24"/>
          <w:szCs w:val="24"/>
        </w:rPr>
        <w:t xml:space="preserve">ТС должно поставляться в упаковке и/или таре, обеспечивающей его сохранность, </w:t>
      </w:r>
      <w:r w:rsidR="00EB2012" w:rsidRPr="00D5169E">
        <w:rPr>
          <w:rFonts w:ascii="Times New Roman" w:eastAsia="Times New Roman" w:hAnsi="Times New Roman" w:cs="Times New Roman"/>
          <w:sz w:val="24"/>
          <w:szCs w:val="24"/>
        </w:rPr>
        <w:br/>
      </w:r>
      <w:r w:rsidRPr="00D5169E">
        <w:rPr>
          <w:rFonts w:ascii="Times New Roman" w:eastAsia="Times New Roman" w:hAnsi="Times New Roman" w:cs="Times New Roman"/>
          <w:sz w:val="24"/>
          <w:szCs w:val="24"/>
        </w:rPr>
        <w:t>при перевозке тем видом транспорта, который используется для доставки ТС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ТС.</w:t>
      </w:r>
    </w:p>
    <w:p w14:paraId="7E078D11" w14:textId="77777777" w:rsidR="00D5169E" w:rsidRDefault="00F62D7F" w:rsidP="00D5169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6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Требования к упаковке ТС должны соответствовать Решению Комиссии Таможенного союза от 16.08.2011 № 769 «О принятии технического регламента Таможенного союза </w:t>
      </w:r>
      <w:r w:rsidRPr="00D5169E">
        <w:rPr>
          <w:rFonts w:ascii="Times New Roman" w:eastAsia="Times New Roman" w:hAnsi="Times New Roman" w:cs="Times New Roman"/>
          <w:sz w:val="24"/>
          <w:szCs w:val="24"/>
        </w:rPr>
        <w:br/>
        <w:t>«О безопасности упаковки», ГОСТ 17527-2020 «У</w:t>
      </w:r>
      <w:r w:rsidR="00D5169E">
        <w:rPr>
          <w:rFonts w:ascii="Times New Roman" w:eastAsia="Times New Roman" w:hAnsi="Times New Roman" w:cs="Times New Roman"/>
          <w:sz w:val="24"/>
          <w:szCs w:val="24"/>
        </w:rPr>
        <w:t>паковка. Термины и определения», ГОСТ 23170-78 «Упаковка для изделий машиностроения. Общие требования».</w:t>
      </w:r>
    </w:p>
    <w:p w14:paraId="7F524196" w14:textId="02BBC502" w:rsidR="00F62D7F" w:rsidRPr="00D5169E" w:rsidRDefault="00F62D7F" w:rsidP="00D5169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69E">
        <w:rPr>
          <w:rFonts w:ascii="Times New Roman" w:eastAsia="Times New Roman" w:hAnsi="Times New Roman" w:cs="Times New Roman"/>
          <w:sz w:val="24"/>
          <w:szCs w:val="24"/>
        </w:rPr>
        <w:t xml:space="preserve">На упаковке (таре) должна быть маркировка ТС и тары (упаковки) ТС, </w:t>
      </w:r>
      <w:r w:rsidRPr="00D5169E">
        <w:rPr>
          <w:rFonts w:ascii="Times New Roman" w:eastAsia="Times New Roman" w:hAnsi="Times New Roman" w:cs="Times New Roman"/>
          <w:sz w:val="24"/>
          <w:szCs w:val="24"/>
        </w:rPr>
        <w:br/>
        <w:t xml:space="preserve">в том числе транспортной, необходимая для идентификации грузоотправителя (Поставщика) </w:t>
      </w:r>
      <w:r w:rsidRPr="00D5169E">
        <w:rPr>
          <w:rFonts w:ascii="Times New Roman" w:eastAsia="Times New Roman" w:hAnsi="Times New Roman" w:cs="Times New Roman"/>
          <w:sz w:val="24"/>
          <w:szCs w:val="24"/>
        </w:rPr>
        <w:br/>
        <w:t>и грузополучателя (Заказчика), а также содержащая информацию об условиях перевозки, погрузо-разгрузочных работ и хранении Т</w:t>
      </w:r>
      <w:proofErr w:type="gramStart"/>
      <w:r w:rsidRPr="00D5169E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D5169E">
        <w:rPr>
          <w:rFonts w:ascii="Times New Roman" w:eastAsia="Times New Roman" w:hAnsi="Times New Roman" w:cs="Times New Roman"/>
          <w:sz w:val="24"/>
          <w:szCs w:val="24"/>
        </w:rPr>
        <w:t>. Маркировка Т</w:t>
      </w:r>
      <w:proofErr w:type="gramStart"/>
      <w:r w:rsidRPr="00D5169E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D5169E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также информацию о наименовании, виде ТC, наименовании фирмы-изготовителя, юридическом адресе изготовителя, гарантийном сроке и дате изготовления ТC.</w:t>
      </w:r>
    </w:p>
    <w:p w14:paraId="11AB080A" w14:textId="77777777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69E">
        <w:rPr>
          <w:rFonts w:ascii="Times New Roman" w:eastAsia="Times New Roman" w:hAnsi="Times New Roman" w:cs="Times New Roman"/>
          <w:sz w:val="24"/>
          <w:szCs w:val="24"/>
        </w:rPr>
        <w:t>Поставщик гарантирует качество и безопасность поставляемого Т</w:t>
      </w:r>
      <w:proofErr w:type="gramStart"/>
      <w:r w:rsidRPr="00D5169E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D5169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</w:t>
      </w:r>
      <w:r w:rsidRPr="00D5169E">
        <w:rPr>
          <w:rFonts w:ascii="Times New Roman" w:eastAsia="Times New Roman" w:hAnsi="Times New Roman" w:cs="Times New Roman"/>
          <w:sz w:val="24"/>
          <w:szCs w:val="24"/>
        </w:rPr>
        <w:br/>
        <w:t>с действующими стандартами, утвержденными на соответствующий вид ТC, и наличием сертификатов, обязательных для ТC,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ТС должны совпадать с производственными кодами на упаковке.</w:t>
      </w:r>
    </w:p>
    <w:p w14:paraId="69601483" w14:textId="77777777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>В случае форс-мажорных обстоятельств, замедляющих ход исполнения условий Договора против установленного срока, Поставщик обязан немедленно поставить                                     в известность Заказчика с учетом условий Договора.</w:t>
      </w:r>
    </w:p>
    <w:p w14:paraId="25FFDE3A" w14:textId="1CFFD154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>Срок и объем гарантии на поставленное ТС составляет срок согласно гарантии завода-изготовителя (производителя ТС), но не менее 12 (двенадцати) месяцев или 1000&gt; м/ч (</w:t>
      </w:r>
      <w:proofErr w:type="spellStart"/>
      <w:r w:rsidRPr="00F62D7F">
        <w:rPr>
          <w:rFonts w:ascii="Times New Roman" w:eastAsia="Times New Roman" w:hAnsi="Times New Roman" w:cs="Times New Roman"/>
          <w:sz w:val="24"/>
          <w:szCs w:val="24"/>
        </w:rPr>
        <w:t>моточасов</w:t>
      </w:r>
      <w:proofErr w:type="spellEnd"/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) в зависимости от того, что наступит раньше </w:t>
      </w:r>
      <w:proofErr w:type="gramStart"/>
      <w:r w:rsidRPr="00F62D7F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Акта сдачи-приемки </w:t>
      </w:r>
      <w:r w:rsidR="00D5169E">
        <w:rPr>
          <w:rFonts w:ascii="Times New Roman" w:eastAsia="Times New Roman" w:hAnsi="Times New Roman" w:cs="Times New Roman"/>
          <w:sz w:val="24"/>
          <w:szCs w:val="24"/>
        </w:rPr>
        <w:t>Товара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62D7F">
        <w:rPr>
          <w:rFonts w:ascii="Times New Roman" w:eastAsia="Times New Roman" w:hAnsi="Times New Roman" w:cs="Times New Roman"/>
          <w:sz w:val="24"/>
          <w:szCs w:val="24"/>
        </w:rPr>
        <w:t>В случае если в течение гарантийного срока на ТС будут обнаружены недостатки ТС, возникшие в случае его некачественного изготовления, или ТС не будет соответствовать условиям Договора, при требовании (уведомлении) Заказчика, Поставщик обязан за свой счет заменить ТС в срок не более 20 (двадцати) календарных дней с даты получения письменного такого требования (уведомления) Заказчика.</w:t>
      </w:r>
      <w:proofErr w:type="gramEnd"/>
    </w:p>
    <w:p w14:paraId="63FD1B7A" w14:textId="77777777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>Поставщик обеспечивает гарантийное обслуживание ТС, что включает в себя: техническое обслуживание и ремонт.</w:t>
      </w:r>
    </w:p>
    <w:p w14:paraId="0014114F" w14:textId="1D0E3858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>В период срока действия гарантии, Поставщик обеспечивает проведение гарантийного ремонта ТС, устранения недостатков, в соответствии с требованиями действующего законодательства</w:t>
      </w:r>
      <w:r w:rsidR="00D5169E">
        <w:rPr>
          <w:rFonts w:ascii="Times New Roman" w:eastAsia="Times New Roman" w:hAnsi="Times New Roman" w:cs="Times New Roman"/>
          <w:sz w:val="24"/>
          <w:szCs w:val="24"/>
        </w:rPr>
        <w:t xml:space="preserve"> РФ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, за счет собственных средств, при выходе его из строя по причинам,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62D7F">
        <w:rPr>
          <w:rFonts w:ascii="Times New Roman" w:eastAsia="Times New Roman" w:hAnsi="Times New Roman" w:cs="Times New Roman"/>
          <w:sz w:val="24"/>
          <w:szCs w:val="24"/>
        </w:rPr>
        <w:t>не связанным с неправильной эксплуатацией в период гарантийного срока.</w:t>
      </w:r>
    </w:p>
    <w:p w14:paraId="1CE8AC17" w14:textId="76F67D82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>Поставщик обязуется выполнять гарантийное обслуживание ТС в течение всего срока действия гарантии</w:t>
      </w:r>
      <w:r w:rsidR="00FC3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C33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FC338A">
        <w:rPr>
          <w:rFonts w:ascii="Times New Roman" w:eastAsia="Times New Roman" w:hAnsi="Times New Roman" w:cs="Times New Roman"/>
          <w:sz w:val="24"/>
          <w:szCs w:val="24"/>
        </w:rPr>
        <w:t xml:space="preserve"> ТС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1E9E2A" w14:textId="35ACB15B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Расходы по возврату ТС, в том числе расходы по эвакуации, включая погрузочно-разгрузочные работы, с применением грузоподъемных средств, а также расходы на работы </w:t>
      </w:r>
      <w:r w:rsidR="001007E2">
        <w:rPr>
          <w:rFonts w:ascii="Times New Roman" w:eastAsia="Times New Roman" w:hAnsi="Times New Roman" w:cs="Times New Roman"/>
          <w:sz w:val="24"/>
          <w:szCs w:val="24"/>
        </w:rPr>
        <w:br/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по ремонту, включая запасные </w:t>
      </w:r>
      <w:proofErr w:type="gramStart"/>
      <w:r w:rsidRPr="00F62D7F">
        <w:rPr>
          <w:rFonts w:ascii="Times New Roman" w:eastAsia="Times New Roman" w:hAnsi="Times New Roman" w:cs="Times New Roman"/>
          <w:sz w:val="24"/>
          <w:szCs w:val="24"/>
        </w:rPr>
        <w:t>части</w:t>
      </w:r>
      <w:proofErr w:type="gramEnd"/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и прочие материалы оплачиваются за счет средств Поставщика</w:t>
      </w:r>
      <w:r w:rsidR="00A675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A66E07" w14:textId="77777777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ТС, а также надлежащее качество ТС.</w:t>
      </w:r>
    </w:p>
    <w:p w14:paraId="65D7C1EE" w14:textId="77777777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ТС.</w:t>
      </w:r>
    </w:p>
    <w:p w14:paraId="2137BAED" w14:textId="73D54944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ТС должно иметь сертификаты </w:t>
      </w:r>
      <w:r w:rsidR="00FC338A">
        <w:rPr>
          <w:rFonts w:ascii="Times New Roman" w:eastAsia="Times New Roman" w:hAnsi="Times New Roman" w:cs="Times New Roman"/>
          <w:sz w:val="24"/>
          <w:szCs w:val="24"/>
        </w:rPr>
        <w:t xml:space="preserve"> и (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FC338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санитарно-гигиенические заключения и иные документы, подтверждающие качество ТС, оформленные в соответствии с законодательством Российской Федерации.</w:t>
      </w:r>
    </w:p>
    <w:p w14:paraId="720AEC6A" w14:textId="77777777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38A">
        <w:rPr>
          <w:rFonts w:ascii="Times New Roman" w:eastAsia="Times New Roman" w:hAnsi="Times New Roman" w:cs="Times New Roman"/>
          <w:sz w:val="24"/>
          <w:szCs w:val="24"/>
        </w:rPr>
        <w:t>Поставляемое ТС должно быть экологически чистыми, безопасными для здоровья человека.</w:t>
      </w:r>
    </w:p>
    <w:p w14:paraId="281C81F0" w14:textId="77777777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>Поставляемое ТС должно соответствовать требованиям, установленным ГОСТ, СанПиН, другим нормам и правилам для данного вида ТС.</w:t>
      </w:r>
    </w:p>
    <w:p w14:paraId="68B1AF86" w14:textId="42CFA5C5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>Поставляемое ТС должно соответствовать требованиям по обеспечению национальной безопасности Российской Федерации и защит</w:t>
      </w:r>
      <w:r w:rsidR="00FC338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граждан Российской Федерации от преступных </w:t>
      </w:r>
      <w:r w:rsidR="001007E2">
        <w:rPr>
          <w:rFonts w:ascii="Times New Roman" w:eastAsia="Times New Roman" w:hAnsi="Times New Roman" w:cs="Times New Roman"/>
          <w:sz w:val="24"/>
          <w:szCs w:val="24"/>
        </w:rPr>
        <w:br/>
      </w:r>
      <w:r w:rsidRPr="00F62D7F">
        <w:rPr>
          <w:rFonts w:ascii="Times New Roman" w:eastAsia="Times New Roman" w:hAnsi="Times New Roman" w:cs="Times New Roman"/>
          <w:sz w:val="24"/>
          <w:szCs w:val="24"/>
        </w:rPr>
        <w:t>и противоправных действий.</w:t>
      </w:r>
    </w:p>
    <w:p w14:paraId="03A791A2" w14:textId="6AF8D117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Поставляемое ТС должно быть надлежащего качества подтвержденными сертификатами </w:t>
      </w:r>
      <w:proofErr w:type="gramStart"/>
      <w:r w:rsidRPr="00F62D7F">
        <w:rPr>
          <w:rFonts w:ascii="Times New Roman" w:eastAsia="Times New Roman" w:hAnsi="Times New Roman" w:cs="Times New Roman"/>
          <w:sz w:val="24"/>
          <w:szCs w:val="24"/>
        </w:rPr>
        <w:t>соответствия системы сертификации Госстандарта России</w:t>
      </w:r>
      <w:proofErr w:type="gramEnd"/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или декларациями 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br/>
      </w:r>
      <w:r w:rsidRPr="00F62D7F">
        <w:rPr>
          <w:rFonts w:ascii="Times New Roman" w:eastAsia="Times New Roman" w:hAnsi="Times New Roman" w:cs="Times New Roman"/>
          <w:sz w:val="24"/>
          <w:szCs w:val="24"/>
        </w:rPr>
        <w:lastRenderedPageBreak/>
        <w:t>о соответствии санитарно-эпидемиологическими заключениями Федеральной с</w:t>
      </w:r>
      <w:r w:rsidR="00B065CD">
        <w:rPr>
          <w:rFonts w:ascii="Times New Roman" w:eastAsia="Times New Roman" w:hAnsi="Times New Roman" w:cs="Times New Roman"/>
          <w:sz w:val="24"/>
          <w:szCs w:val="24"/>
        </w:rPr>
        <w:t xml:space="preserve">лужбы </w:t>
      </w:r>
      <w:r w:rsidR="00B065CD">
        <w:rPr>
          <w:rFonts w:ascii="Times New Roman" w:eastAsia="Times New Roman" w:hAnsi="Times New Roman" w:cs="Times New Roman"/>
          <w:sz w:val="24"/>
          <w:szCs w:val="24"/>
        </w:rPr>
        <w:br/>
        <w:t>по надзору в сфере защиты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прав потребителей (если законодательством Российской Федерации установлены обязательные требования к сертификации данного вида ТС).</w:t>
      </w:r>
    </w:p>
    <w:p w14:paraId="4E8AA12F" w14:textId="77777777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>Поставляемое ТС должно соответствовать:</w:t>
      </w:r>
    </w:p>
    <w:p w14:paraId="37565DCB" w14:textId="77777777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88515847"/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Постановлению Правительства Российской Федерации от 01 декабря 2009 года № 982 «Об утверждении единого перечня продукции, подлежащей обязательной сертификации, 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br/>
        <w:t>и единого перечня продукции, подтверждение соответствия которой осуществляется в форме принятия декларации о соответствии»;</w:t>
      </w:r>
    </w:p>
    <w:p w14:paraId="075906CC" w14:textId="07AD0FA2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2C05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Техническому регламенту Таможенного союза </w:t>
      </w:r>
      <w:proofErr w:type="gramStart"/>
      <w:r w:rsidRPr="00F62D7F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ТС 018/2011 «О безопасности колесных транспортных средств» от 09.12.2011 № 877.</w:t>
      </w:r>
      <w:r w:rsidRPr="00F62D7F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bookmarkStart w:id="4" w:name="_GoBack"/>
      <w:bookmarkEnd w:id="4"/>
    </w:p>
    <w:p w14:paraId="7D666F9C" w14:textId="7194F5CE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2C05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>ГОСТ 27021-86 «Тракторы сельскохозяйственные и лесохозяйственные. Тяговые классы»;</w:t>
      </w:r>
    </w:p>
    <w:p w14:paraId="5DD4BA04" w14:textId="6C419028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2C05E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F62D7F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СЭВ 4766-84 «Машины и тракторы сельскохозяйственные и лесные. Методы испытаний противокоррозионной защиты»;</w:t>
      </w:r>
    </w:p>
    <w:p w14:paraId="44F11F84" w14:textId="608175BF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2C05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 w:rsidRPr="00F62D7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58657-2019 «Тракторы, прицепы тракторные и машины самоходные. Система обозначения идентификационного номера. Технические требования»</w:t>
      </w:r>
      <w:r w:rsidR="001007E2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3"/>
    </w:p>
    <w:p w14:paraId="7152F2A7" w14:textId="704E13FD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Поставщик в день поставки (передачи) </w:t>
      </w:r>
      <w:r w:rsidR="002C05E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F62D7F">
        <w:rPr>
          <w:rFonts w:ascii="Times New Roman" w:eastAsia="Times New Roman" w:hAnsi="Times New Roman" w:cs="Times New Roman"/>
          <w:b/>
          <w:sz w:val="24"/>
          <w:szCs w:val="24"/>
        </w:rPr>
        <w:t>овара предоставляет Заказчику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E2B951B" w14:textId="3317605E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Поставщик на момент поставки ТС должен предоставить полный пакет разрешительной документации для регистрации </w:t>
      </w:r>
      <w:r w:rsidR="00FC338A">
        <w:rPr>
          <w:rFonts w:ascii="Times New Roman" w:eastAsia="Times New Roman" w:hAnsi="Times New Roman" w:cs="Times New Roman"/>
          <w:sz w:val="24"/>
          <w:szCs w:val="24"/>
        </w:rPr>
        <w:t xml:space="preserve">ТС 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в органах </w:t>
      </w:r>
      <w:proofErr w:type="spellStart"/>
      <w:r w:rsidRPr="00F62D7F">
        <w:rPr>
          <w:rFonts w:ascii="Times New Roman" w:eastAsia="Times New Roman" w:hAnsi="Times New Roman" w:cs="Times New Roman"/>
          <w:sz w:val="24"/>
          <w:szCs w:val="24"/>
        </w:rPr>
        <w:t>Гостехнадзора</w:t>
      </w:r>
      <w:proofErr w:type="spellEnd"/>
      <w:r w:rsidRPr="00F62D7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90420F2" w14:textId="77777777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>- паспорт ТС на бумажном носителе или выписка из электронного паспорта по форме, утвержденной в соответствии с «Порядком функционирования систем электронный паспорт самоходной машины», утвержденным Решением Коллегии Евразийской экономической комиссии от 22.09.2015 № 122. Электронному паспорту в системах электронных паспортов, должен быть присвоен статус «действующий» - 1 экз.;</w:t>
      </w:r>
    </w:p>
    <w:p w14:paraId="3E70D295" w14:textId="318DCDF0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- инструкцию по эксплуатации ТС на русском языке </w:t>
      </w:r>
      <w:r w:rsidR="002C05E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1 экз.;</w:t>
      </w:r>
    </w:p>
    <w:p w14:paraId="094B82D6" w14:textId="457C0BDB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- сервисную книжку с гарантийным талоном, с отметкой о проведении предпродажной подготовки </w:t>
      </w:r>
      <w:r w:rsidR="002C05E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1 экз.;</w:t>
      </w:r>
    </w:p>
    <w:p w14:paraId="30E70404" w14:textId="22D8BBE9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- ключи зажигания в количестве не менее 2 </w:t>
      </w:r>
      <w:r w:rsidR="00FC338A">
        <w:rPr>
          <w:rFonts w:ascii="Times New Roman" w:eastAsia="Times New Roman" w:hAnsi="Times New Roman" w:cs="Times New Roman"/>
          <w:sz w:val="24"/>
          <w:szCs w:val="24"/>
        </w:rPr>
        <w:t xml:space="preserve">(двух) 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>шт.;</w:t>
      </w:r>
    </w:p>
    <w:p w14:paraId="2991D0BE" w14:textId="179EF37E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2C05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копию подписанного на Электронной площадке Договора, оригинал </w:t>
      </w:r>
      <w:proofErr w:type="gramStart"/>
      <w:r w:rsidRPr="00F62D7F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proofErr w:type="gramEnd"/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подписанный Поставщиком (для постановки транспортного средства на учет в </w:t>
      </w:r>
      <w:proofErr w:type="spellStart"/>
      <w:r w:rsidRPr="00F62D7F">
        <w:rPr>
          <w:rFonts w:ascii="Times New Roman" w:eastAsia="Times New Roman" w:hAnsi="Times New Roman" w:cs="Times New Roman"/>
          <w:sz w:val="24"/>
          <w:szCs w:val="24"/>
        </w:rPr>
        <w:t>Гостехнадзор</w:t>
      </w:r>
      <w:proofErr w:type="spellEnd"/>
      <w:r w:rsidRPr="00F62D7F">
        <w:rPr>
          <w:rFonts w:ascii="Times New Roman" w:eastAsia="Times New Roman" w:hAnsi="Times New Roman" w:cs="Times New Roman"/>
          <w:sz w:val="24"/>
          <w:szCs w:val="24"/>
        </w:rPr>
        <w:t>) – 3 экз.;</w:t>
      </w:r>
    </w:p>
    <w:p w14:paraId="5A01C0D8" w14:textId="77777777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- акт приема-передачи товара в 3-х экземплярах, с указанием: марки, модели; паспорта ТС (дата, №); год выпуска; цвет; VIN; № кузова; № шасси; № и модели двигателя; производителя (для постановки Товара на учет в </w:t>
      </w:r>
      <w:proofErr w:type="spellStart"/>
      <w:r w:rsidRPr="00F62D7F">
        <w:rPr>
          <w:rFonts w:ascii="Times New Roman" w:eastAsia="Times New Roman" w:hAnsi="Times New Roman" w:cs="Times New Roman"/>
          <w:sz w:val="24"/>
          <w:szCs w:val="24"/>
        </w:rPr>
        <w:t>Гостехнадзор</w:t>
      </w:r>
      <w:proofErr w:type="spellEnd"/>
      <w:r w:rsidRPr="00F62D7F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</w:p>
    <w:p w14:paraId="105004AD" w14:textId="77777777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>- информацию об адресах и телефонах уполномоченных заводом-изготовителем станций технического обслуживания официально авторизованных дилеров, осуществляющих техническое обслуживание, гарантийный ремонт, расположенных на территории Российской Федерации (информационное письмо).</w:t>
      </w:r>
    </w:p>
    <w:p w14:paraId="68D00B08" w14:textId="60E72117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2D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2C05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документы, относящиеся к ТС и подтверждающие его соответствие требованиям Договора, государственным стандартам РФ, техническим условиям, регламентам и иным нормативным правовым актам, которые устанавливают требования к товару или условиям </w:t>
      </w:r>
      <w:r w:rsidR="001007E2">
        <w:rPr>
          <w:rFonts w:ascii="Times New Roman" w:eastAsia="Times New Roman" w:hAnsi="Times New Roman" w:cs="Times New Roman"/>
          <w:sz w:val="24"/>
          <w:szCs w:val="24"/>
        </w:rPr>
        <w:br/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его производства. </w:t>
      </w:r>
      <w:proofErr w:type="gramEnd"/>
    </w:p>
    <w:p w14:paraId="104415DD" w14:textId="77777777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Сроки выполнения работ, оказания услуг и поставки ТС, календарные сроки начала и завершения поставок, периоды выполнения условий </w:t>
      </w:r>
      <w:r w:rsidRPr="00F62D7F">
        <w:rPr>
          <w:rFonts w:ascii="Times New Roman" w:eastAsia="Times New Roman" w:hAnsi="Times New Roman" w:cs="Times New Roman"/>
          <w:b/>
          <w:sz w:val="24"/>
          <w:szCs w:val="24"/>
        </w:rPr>
        <w:t>Договора</w:t>
      </w:r>
      <w:r w:rsidRPr="00F62D7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F077E9A" w14:textId="70A9C8D1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Поставщик поставляет ТС собственным транспортом или с привлечением транспорта третьих лиц за свой счет. Все виды погрузо-разгрузочных работ, включая работы с применением грузоподъемных средств, осуществляются Поставщиком собственными техническими средствами </w:t>
      </w:r>
      <w:r w:rsidR="00FC33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за свой счет. </w:t>
      </w:r>
    </w:p>
    <w:p w14:paraId="7D90A013" w14:textId="77777777" w:rsidR="00F62D7F" w:rsidRPr="002E0D4C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Срок поставки ТС </w:t>
      </w:r>
      <w:r w:rsidRPr="002E0D4C">
        <w:rPr>
          <w:rFonts w:ascii="Times New Roman" w:eastAsia="Times New Roman" w:hAnsi="Times New Roman" w:cs="Times New Roman"/>
          <w:sz w:val="24"/>
          <w:szCs w:val="24"/>
        </w:rPr>
        <w:t xml:space="preserve">до истечения 30 (тридцати) рабочих дней </w:t>
      </w:r>
      <w:proofErr w:type="gramStart"/>
      <w:r w:rsidRPr="002E0D4C">
        <w:rPr>
          <w:rFonts w:ascii="Times New Roman" w:eastAsia="Times New Roman" w:hAnsi="Times New Roman" w:cs="Times New Roman"/>
          <w:sz w:val="24"/>
          <w:szCs w:val="24"/>
        </w:rPr>
        <w:t>с даты заключения</w:t>
      </w:r>
      <w:proofErr w:type="gramEnd"/>
      <w:r w:rsidRPr="002E0D4C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14:paraId="3059F9B5" w14:textId="77777777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Порядок выполнения работ, оказания услуг, поставки ТС, этапы, последовательность, график, порядок поэтапной выплаты авансирования, а также поэтапной оплаты исполненных условий </w:t>
      </w:r>
      <w:r w:rsidRPr="00F62D7F">
        <w:rPr>
          <w:rFonts w:ascii="Times New Roman" w:eastAsia="Times New Roman" w:hAnsi="Times New Roman" w:cs="Times New Roman"/>
          <w:b/>
          <w:sz w:val="24"/>
          <w:szCs w:val="24"/>
        </w:rPr>
        <w:t>Договора</w:t>
      </w:r>
      <w:r w:rsidRPr="00F62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>в соответствии с условиями Договора.</w:t>
      </w:r>
    </w:p>
    <w:p w14:paraId="06CD5186" w14:textId="77777777" w:rsidR="00F62D7F" w:rsidRPr="00F62D7F" w:rsidRDefault="00F62D7F" w:rsidP="00F62D7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2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Качественные и количественные характеристики </w:t>
      </w:r>
      <w:proofErr w:type="gramStart"/>
      <w:r w:rsidRPr="00F62D7F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поставляемого</w:t>
      </w:r>
      <w:proofErr w:type="gramEnd"/>
      <w:r w:rsidRPr="00F62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ТС, выполняемых работ, оказываемых услуг: </w:t>
      </w:r>
    </w:p>
    <w:p w14:paraId="0DBD4113" w14:textId="4287CAE5" w:rsidR="00F62D7F" w:rsidRPr="00F62D7F" w:rsidRDefault="00F62D7F" w:rsidP="00F62D7F">
      <w:pPr>
        <w:spacing w:after="0" w:line="240" w:lineRule="auto"/>
        <w:ind w:firstLine="709"/>
        <w:jc w:val="both"/>
        <w:rPr>
          <w:rFonts w:ascii="Proxima Nova ExCn Rg" w:hAnsi="Proxima Nova ExCn Rg" w:cs="Times New Roman" w:hint="eastAsia"/>
          <w:sz w:val="28"/>
          <w:szCs w:val="28"/>
        </w:rPr>
      </w:pPr>
      <w:proofErr w:type="gramStart"/>
      <w:r w:rsidRPr="00F62D7F">
        <w:rPr>
          <w:rFonts w:ascii="Times New Roman" w:eastAsia="Times New Roman" w:hAnsi="Times New Roman" w:cs="Times New Roman"/>
          <w:sz w:val="24"/>
          <w:szCs w:val="24"/>
        </w:rPr>
        <w:t>Согласно требований</w:t>
      </w:r>
      <w:proofErr w:type="gramEnd"/>
      <w:r w:rsidRPr="00F62D7F">
        <w:rPr>
          <w:rFonts w:ascii="Times New Roman" w:eastAsia="Times New Roman" w:hAnsi="Times New Roman" w:cs="Times New Roman"/>
          <w:sz w:val="24"/>
          <w:szCs w:val="24"/>
        </w:rPr>
        <w:t xml:space="preserve"> Технического задания, Сведений о качестве, технических характеристиках товара, его безопасности, функциональных характеристиках (потребительских 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свойствах) ТС, о размере, об упаковке, отгрузке товара и иных сведений о товаре (Приложение № 1 к Техническому заданию) и Спецификации на поставку </w:t>
      </w:r>
      <w:r w:rsidR="002C05E5" w:rsidRPr="002C05E5">
        <w:rPr>
          <w:rFonts w:ascii="Times New Roman" w:eastAsia="Times New Roman" w:hAnsi="Times New Roman" w:cs="Times New Roman"/>
          <w:sz w:val="24"/>
          <w:szCs w:val="24"/>
        </w:rPr>
        <w:t xml:space="preserve">колёсного трактора с навесным оборудованием для нужд ИПУ РАН </w:t>
      </w:r>
      <w:r w:rsidRPr="00F62D7F">
        <w:rPr>
          <w:rFonts w:ascii="Times New Roman" w:eastAsia="Times New Roman" w:hAnsi="Times New Roman" w:cs="Times New Roman"/>
          <w:sz w:val="24"/>
          <w:szCs w:val="24"/>
        </w:rPr>
        <w:t>(Приложение № 1 к Договору).</w:t>
      </w:r>
      <w:bookmarkEnd w:id="0"/>
    </w:p>
    <w:bookmarkEnd w:id="1"/>
    <w:p w14:paraId="1AF52C62" w14:textId="77777777" w:rsidR="00E91AA5" w:rsidRDefault="00E91AA5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AB47E9F" w14:textId="77777777" w:rsidR="00E91AA5" w:rsidRDefault="00E91AA5">
      <w:pPr>
        <w:pStyle w:val="Standard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96A7D7F" w14:textId="77777777" w:rsidR="00E91AA5" w:rsidRDefault="00E91AA5">
      <w:pPr>
        <w:pStyle w:val="af5"/>
        <w:rPr>
          <w:rFonts w:hint="eastAsia"/>
        </w:rPr>
        <w:sectPr w:rsidR="00E91AA5" w:rsidSect="00B60753">
          <w:footerReference w:type="first" r:id="rId9"/>
          <w:pgSz w:w="11906" w:h="16838"/>
          <w:pgMar w:top="567" w:right="851" w:bottom="411" w:left="1134" w:header="454" w:footer="454" w:gutter="0"/>
          <w:cols w:space="720"/>
          <w:docGrid w:linePitch="299"/>
        </w:sectPr>
      </w:pPr>
    </w:p>
    <w:p w14:paraId="612C1D7F" w14:textId="77777777" w:rsidR="00CD3271" w:rsidRPr="00CD3271" w:rsidRDefault="00CD3271" w:rsidP="00CD3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27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Приложение №1 к Техническому заданию</w:t>
      </w:r>
    </w:p>
    <w:p w14:paraId="747478E9" w14:textId="646E516E" w:rsidR="00CD3271" w:rsidRPr="00CD3271" w:rsidRDefault="00CD3271" w:rsidP="00CD3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271">
        <w:rPr>
          <w:rFonts w:ascii="Times New Roman" w:hAnsi="Times New Roman" w:cs="Times New Roman"/>
          <w:sz w:val="24"/>
          <w:szCs w:val="24"/>
        </w:rPr>
        <w:t xml:space="preserve"> на поставку </w:t>
      </w:r>
      <w:r w:rsidR="002C05E5" w:rsidRPr="002C05E5">
        <w:rPr>
          <w:rFonts w:ascii="Times New Roman" w:hAnsi="Times New Roman" w:cs="Times New Roman"/>
          <w:sz w:val="24"/>
          <w:szCs w:val="24"/>
        </w:rPr>
        <w:t>колёсного трактора с навесным оборудованием для нужд ИПУ РАН</w:t>
      </w:r>
    </w:p>
    <w:p w14:paraId="334F7270" w14:textId="77777777" w:rsidR="00CD3271" w:rsidRPr="00CD3271" w:rsidRDefault="00CD3271" w:rsidP="00CD3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E60CD4" w14:textId="77777777" w:rsidR="00CD3271" w:rsidRPr="00CD3271" w:rsidRDefault="00CD3271" w:rsidP="00CD3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271">
        <w:rPr>
          <w:rFonts w:ascii="Times New Roman" w:hAnsi="Times New Roman" w:cs="Times New Roman"/>
          <w:sz w:val="24"/>
          <w:szCs w:val="24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 запроса котировок</w:t>
      </w:r>
    </w:p>
    <w:p w14:paraId="5986E832" w14:textId="77777777" w:rsidR="00CD3271" w:rsidRPr="00CD3271" w:rsidRDefault="00CD3271" w:rsidP="00CD3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80" w:type="dxa"/>
        <w:tblInd w:w="279" w:type="dxa"/>
        <w:tblLook w:val="04A0" w:firstRow="1" w:lastRow="0" w:firstColumn="1" w:lastColumn="0" w:noHBand="0" w:noVBand="1"/>
      </w:tblPr>
      <w:tblGrid>
        <w:gridCol w:w="864"/>
        <w:gridCol w:w="3281"/>
        <w:gridCol w:w="6032"/>
        <w:gridCol w:w="5103"/>
      </w:tblGrid>
      <w:tr w:rsidR="002C05E5" w:rsidRPr="002C05E5" w14:paraId="545F203D" w14:textId="77777777" w:rsidTr="002C05E5">
        <w:trPr>
          <w:trHeight w:val="869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93F4C" w14:textId="4396BC63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C05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 w:rsidRPr="002C05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156F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Наименование ТС</w:t>
            </w:r>
          </w:p>
        </w:tc>
        <w:tc>
          <w:tcPr>
            <w:tcW w:w="1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C1627" w14:textId="4B601E7F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2C05E5" w:rsidRPr="002C05E5" w14:paraId="48114078" w14:textId="77777777" w:rsidTr="002C05E5">
        <w:trPr>
          <w:trHeight w:val="9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A80A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6658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0838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Требуемый параметр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64CC5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Требуемое значение</w:t>
            </w:r>
          </w:p>
        </w:tc>
      </w:tr>
      <w:tr w:rsidR="002C05E5" w:rsidRPr="002C05E5" w14:paraId="2A1B9F47" w14:textId="77777777" w:rsidTr="002C05E5">
        <w:trPr>
          <w:trHeight w:hRule="exact" w:val="612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30AF1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7A71B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Машина уборочная комм</w:t>
            </w:r>
            <w:r w:rsidRPr="002C05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2C05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нальная (трактор)</w:t>
            </w:r>
          </w:p>
          <w:p w14:paraId="21426B56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</w:rPr>
              <w:t>ОКПД 2:</w:t>
            </w:r>
          </w:p>
          <w:p w14:paraId="0C1C8262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</w:rPr>
              <w:t>29.10.59.130 - Средства транспортные для комм</w:t>
            </w:r>
            <w:r w:rsidRPr="002C05E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2C05E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</w:rPr>
              <w:t>нального хозяйства и соде</w:t>
            </w:r>
            <w:r w:rsidRPr="002C05E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2C05E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</w:rPr>
              <w:t>жания дорог</w:t>
            </w: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2AFA9" w14:textId="77777777" w:rsidR="002C05E5" w:rsidRPr="002C05E5" w:rsidRDefault="002C05E5" w:rsidP="002C05E5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Марка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9B9DE" w14:textId="77777777" w:rsidR="002C05E5" w:rsidRPr="002C05E5" w:rsidRDefault="002C05E5" w:rsidP="002C05E5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C05E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Беларус-82.1 или аналог с характеристиками не хуже</w:t>
            </w:r>
          </w:p>
        </w:tc>
      </w:tr>
      <w:tr w:rsidR="002C05E5" w:rsidRPr="002C05E5" w14:paraId="3E872BF3" w14:textId="77777777" w:rsidTr="002C05E5">
        <w:trPr>
          <w:trHeight w:hRule="exact" w:val="45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A3B8B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AE152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2C582" w14:textId="77777777" w:rsidR="002C05E5" w:rsidRPr="002C05E5" w:rsidRDefault="002C05E5" w:rsidP="002C05E5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Тип двигателя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FCC79" w14:textId="77777777" w:rsidR="002C05E5" w:rsidRPr="002C05E5" w:rsidRDefault="002C05E5" w:rsidP="002C05E5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дизель с непосредственным впрыском топлива</w:t>
            </w:r>
          </w:p>
        </w:tc>
      </w:tr>
      <w:tr w:rsidR="002C05E5" w:rsidRPr="002C05E5" w14:paraId="377FB409" w14:textId="77777777" w:rsidTr="002C05E5">
        <w:trPr>
          <w:trHeight w:hRule="exact" w:val="374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DE61D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1C266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B910D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Модель двигателя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8A34C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Д-243S2 или эквивалент</w:t>
            </w:r>
          </w:p>
        </w:tc>
      </w:tr>
      <w:tr w:rsidR="002C05E5" w:rsidRPr="002C05E5" w14:paraId="3E8D3B31" w14:textId="77777777" w:rsidTr="002C05E5">
        <w:trPr>
          <w:trHeight w:hRule="exact" w:val="340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A9C81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2D589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6A5FC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Мощность двигателя, кВт (</w:t>
            </w:r>
            <w:proofErr w:type="spell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л.</w:t>
            </w:r>
            <w:proofErr w:type="gram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</w:t>
            </w:r>
            <w:proofErr w:type="spellEnd"/>
            <w:proofErr w:type="gramEnd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A9DC0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≥ 59 (81)</w:t>
            </w:r>
          </w:p>
        </w:tc>
      </w:tr>
      <w:tr w:rsidR="002C05E5" w:rsidRPr="002C05E5" w14:paraId="5FA46079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4951A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8D92A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83F95" w14:textId="2681127E" w:rsidR="002C05E5" w:rsidRPr="002C05E5" w:rsidRDefault="002C05E5" w:rsidP="002C05E5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Удельный расход топлива при эксплуатационной мо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щ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ности, </w:t>
            </w:r>
            <w:proofErr w:type="gram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</w:t>
            </w:r>
            <w:proofErr w:type="gramEnd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(кВт/ч)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BE1C2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≤ 244</w:t>
            </w:r>
          </w:p>
        </w:tc>
      </w:tr>
      <w:tr w:rsidR="002C05E5" w:rsidRPr="002C05E5" w14:paraId="57200BB5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5F0B4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FEEB4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5238A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Максимальный крутящий момент, Н*м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14F27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≥ 298</w:t>
            </w:r>
          </w:p>
        </w:tc>
      </w:tr>
      <w:tr w:rsidR="002C05E5" w:rsidRPr="002C05E5" w14:paraId="64130B56" w14:textId="77777777" w:rsidTr="002C05E5">
        <w:trPr>
          <w:trHeight w:hRule="exact" w:val="722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DF41A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A38A7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C22C7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Коэффициент запаса крутящего момента, 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F0A68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≥ 15</w:t>
            </w:r>
          </w:p>
        </w:tc>
      </w:tr>
      <w:tr w:rsidR="002C05E5" w:rsidRPr="002C05E5" w14:paraId="6E113A06" w14:textId="77777777" w:rsidTr="002C05E5">
        <w:trPr>
          <w:trHeight w:hRule="exact" w:val="697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6C5D2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FF27E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68025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Номинальная частота вращения коленчатого вала, </w:t>
            </w:r>
            <w:proofErr w:type="gram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об</w:t>
            </w:r>
            <w:proofErr w:type="gramEnd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/ мин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F0A5F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≥ 2 200</w:t>
            </w:r>
          </w:p>
        </w:tc>
      </w:tr>
      <w:tr w:rsidR="002C05E5" w:rsidRPr="002C05E5" w14:paraId="02A63DDA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BDE29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6869C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705F5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Число цилиндров, 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C6870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≥ 4</w:t>
            </w:r>
          </w:p>
        </w:tc>
      </w:tr>
      <w:tr w:rsidR="002C05E5" w:rsidRPr="002C05E5" w14:paraId="236DB9BA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F76AA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82085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440BF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Рабочий объем, </w:t>
            </w:r>
            <w:proofErr w:type="gram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49C3B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≥ 4,75</w:t>
            </w:r>
          </w:p>
        </w:tc>
      </w:tr>
      <w:tr w:rsidR="002C05E5" w:rsidRPr="002C05E5" w14:paraId="70D6CE23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AEB43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0493F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6E2E8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Емкость топливного бака, </w:t>
            </w:r>
            <w:proofErr w:type="gram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BC323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≥ 130</w:t>
            </w:r>
          </w:p>
        </w:tc>
      </w:tr>
      <w:tr w:rsidR="002C05E5" w:rsidRPr="002C05E5" w14:paraId="199FD3C7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F1A02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5C454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978E6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Общая длина, </w:t>
            </w:r>
            <w:proofErr w:type="gram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FD3BE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≥ 4 120</w:t>
            </w:r>
          </w:p>
        </w:tc>
      </w:tr>
      <w:tr w:rsidR="002C05E5" w:rsidRPr="002C05E5" w14:paraId="10575960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C27FA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65B84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1AB8B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Ширина, </w:t>
            </w:r>
            <w:proofErr w:type="gram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EF678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≥ 1970</w:t>
            </w:r>
          </w:p>
        </w:tc>
      </w:tr>
      <w:tr w:rsidR="002C05E5" w:rsidRPr="002C05E5" w14:paraId="6D4A42F3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C6D9A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5697D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CB142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Высота, </w:t>
            </w:r>
            <w:proofErr w:type="gram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92172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≥ 2 800</w:t>
            </w:r>
          </w:p>
        </w:tc>
      </w:tr>
      <w:tr w:rsidR="002C05E5" w:rsidRPr="002C05E5" w14:paraId="17BCAF8D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756EB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E4BEA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321FB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База трактора, </w:t>
            </w:r>
            <w:proofErr w:type="gram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B6915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≥ 2 450</w:t>
            </w:r>
          </w:p>
        </w:tc>
      </w:tr>
      <w:tr w:rsidR="002C05E5" w:rsidRPr="002C05E5" w14:paraId="32AEBDDE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7721D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19DB8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C9E38" w14:textId="77777777" w:rsidR="002C05E5" w:rsidRPr="002C05E5" w:rsidRDefault="002C05E5" w:rsidP="002C05E5">
            <w:pPr>
              <w:widowControl/>
              <w:tabs>
                <w:tab w:val="left" w:pos="2280"/>
              </w:tabs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yellow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Передний мост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EA647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Усиленный балочный передний мост ПВМ-822 с планетарно-цилиндрическими редукторами или эквивалент</w:t>
            </w:r>
          </w:p>
        </w:tc>
      </w:tr>
      <w:tr w:rsidR="002C05E5" w:rsidRPr="002C05E5" w14:paraId="0C1DA0D6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6ADEF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BA42F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66A60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Привод ПВМ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BD3C5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Два карданных вала с промежуточной опорой</w:t>
            </w:r>
          </w:p>
        </w:tc>
      </w:tr>
      <w:tr w:rsidR="002C05E5" w:rsidRPr="002C05E5" w14:paraId="06ABE085" w14:textId="77777777" w:rsidTr="002C05E5">
        <w:trPr>
          <w:trHeight w:val="271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FF64D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8C987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82CE9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Колея: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FE3ED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2C05E5" w:rsidRPr="002C05E5" w14:paraId="02A88EAC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10E15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60536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AA55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По передним колесам, </w:t>
            </w:r>
            <w:proofErr w:type="gram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3DD1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≥ 1 350 и ≤ 1 990</w:t>
            </w:r>
          </w:p>
        </w:tc>
      </w:tr>
      <w:tr w:rsidR="002C05E5" w:rsidRPr="002C05E5" w14:paraId="59CBC008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61E59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70936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3508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По задним колесам, </w:t>
            </w:r>
            <w:proofErr w:type="gram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5AA2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≥ 1 500 и ≤ 2 100</w:t>
            </w:r>
          </w:p>
        </w:tc>
      </w:tr>
      <w:tr w:rsidR="002C05E5" w:rsidRPr="002C05E5" w14:paraId="0CD69DFB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2DB34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0541A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26D1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Дорожный просвет, </w:t>
            </w:r>
            <w:proofErr w:type="gram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CA57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≥ 450</w:t>
            </w:r>
          </w:p>
        </w:tc>
      </w:tr>
      <w:tr w:rsidR="002C05E5" w:rsidRPr="002C05E5" w14:paraId="2515B4FE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76474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56772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E47D3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Радиус поворота, </w:t>
            </w:r>
            <w:proofErr w:type="gram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62119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≤ 4,1</w:t>
            </w:r>
          </w:p>
        </w:tc>
      </w:tr>
      <w:tr w:rsidR="002C05E5" w:rsidRPr="002C05E5" w14:paraId="6F31EB5A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D2FFE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6F431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30298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Масса эксплуатационная, </w:t>
            </w:r>
            <w:proofErr w:type="gram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778BB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≥ 4 000</w:t>
            </w:r>
          </w:p>
        </w:tc>
      </w:tr>
      <w:tr w:rsidR="002C05E5" w:rsidRPr="002C05E5" w14:paraId="23AA28CD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ECB30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5D511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BC4D8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Ходовая система, тип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B59E1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колесная</w:t>
            </w:r>
          </w:p>
        </w:tc>
      </w:tr>
      <w:tr w:rsidR="002C05E5" w:rsidRPr="002C05E5" w14:paraId="326EB7D8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BFF43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C8F6B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6F329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Колесная формула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B25F7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4К4</w:t>
            </w:r>
          </w:p>
        </w:tc>
      </w:tr>
      <w:tr w:rsidR="002C05E5" w:rsidRPr="002C05E5" w14:paraId="5217A561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FA24C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22CBB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C3B9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Размеры шин (стандарт):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3561D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2C05E5" w:rsidRPr="002C05E5" w14:paraId="611C1FF3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057E5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EE58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C6D14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Передних колес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15A34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≥ 360/70 R 24</w:t>
            </w:r>
          </w:p>
        </w:tc>
      </w:tr>
      <w:tr w:rsidR="002C05E5" w:rsidRPr="002C05E5" w14:paraId="47A15FCA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29D73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EF507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0CD9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Задних колес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ABB0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≥ 15,5R 38</w:t>
            </w:r>
          </w:p>
        </w:tc>
      </w:tr>
      <w:tr w:rsidR="002C05E5" w:rsidRPr="002C05E5" w14:paraId="4B91C308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49869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7A753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D0F3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Коробка передач механическая с понижающим реду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тором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E428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≥ 14/4 и ≤ 18/4 </w:t>
            </w:r>
            <w:r w:rsidRPr="002C05E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br/>
              <w:t>механическая, ступенчатая</w:t>
            </w:r>
          </w:p>
        </w:tc>
      </w:tr>
      <w:tr w:rsidR="002C05E5" w:rsidRPr="002C05E5" w14:paraId="2EAD9407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3DB94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B9627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4AC1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Муфта сцепления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CC03B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сухая, однодисковая</w:t>
            </w:r>
          </w:p>
        </w:tc>
      </w:tr>
      <w:tr w:rsidR="002C05E5" w:rsidRPr="002C05E5" w14:paraId="46491E06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4A523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00C54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B978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Задний вал отбора мощности: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93152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2C05E5" w:rsidRPr="002C05E5" w14:paraId="31895D5F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194EE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B7CFB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648E2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Независимый</w:t>
            </w:r>
            <w:proofErr w:type="gramEnd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, 1, об/ мин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6B336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≥ 540</w:t>
            </w:r>
          </w:p>
        </w:tc>
      </w:tr>
      <w:tr w:rsidR="002C05E5" w:rsidRPr="002C05E5" w14:paraId="736EAE17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FDA41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4DA2A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23C20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Независимый</w:t>
            </w:r>
            <w:proofErr w:type="gramEnd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, 2, об/ мин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95A50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≥ 1 000</w:t>
            </w:r>
          </w:p>
        </w:tc>
      </w:tr>
      <w:tr w:rsidR="002C05E5" w:rsidRPr="002C05E5" w14:paraId="6D88100C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99C44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CDCE9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38206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Синхронный</w:t>
            </w:r>
            <w:proofErr w:type="gramEnd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,</w:t>
            </w:r>
            <w:r w:rsidRPr="002C05E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об/м пути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026E7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≤ 3,4</w:t>
            </w:r>
          </w:p>
        </w:tc>
      </w:tr>
      <w:tr w:rsidR="002C05E5" w:rsidRPr="002C05E5" w14:paraId="51FBDDAE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C8317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DBE09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006FC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Скорость движения, вперед, </w:t>
            </w:r>
            <w:proofErr w:type="gram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км</w:t>
            </w:r>
            <w:proofErr w:type="gramEnd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/ч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8AF5C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≥ 1,9 и ≤ 34,3</w:t>
            </w:r>
          </w:p>
        </w:tc>
      </w:tr>
      <w:tr w:rsidR="002C05E5" w:rsidRPr="002C05E5" w14:paraId="4B5EB9DE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44EED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4B775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EE9C9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Скорость движения, назад, </w:t>
            </w:r>
            <w:proofErr w:type="gram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км</w:t>
            </w:r>
            <w:proofErr w:type="gramEnd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/ч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B753F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≥ 4,09 и ≤ 9,22</w:t>
            </w:r>
          </w:p>
        </w:tc>
      </w:tr>
      <w:tr w:rsidR="002C05E5" w:rsidRPr="002C05E5" w14:paraId="0C57B208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D6313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E992E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76C46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Грузоподъемность заднего навесного устройства на оси подвеса, </w:t>
            </w:r>
            <w:proofErr w:type="gram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1AF4A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≥ 3 200</w:t>
            </w:r>
          </w:p>
        </w:tc>
      </w:tr>
      <w:tr w:rsidR="002C05E5" w:rsidRPr="002C05E5" w14:paraId="17BF0022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599AD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5413D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48E44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Максимальное давление, Мпа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276A8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≥ 20</w:t>
            </w:r>
          </w:p>
        </w:tc>
      </w:tr>
      <w:tr w:rsidR="002C05E5" w:rsidRPr="002C05E5" w14:paraId="0F9492F2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4D4F9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B1169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7CD23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Объемная подача насоса при номинальной частоте вр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а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щения коленчатого вала дизеля, </w:t>
            </w:r>
            <w:proofErr w:type="gram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л</w:t>
            </w:r>
            <w:proofErr w:type="gramEnd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/мин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58DBC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≥ 45</w:t>
            </w:r>
          </w:p>
        </w:tc>
      </w:tr>
      <w:tr w:rsidR="002C05E5" w:rsidRPr="002C05E5" w14:paraId="78375709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60908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55DD0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CA93E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Емкость бака гидросистемы, 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5573C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≥ 25</w:t>
            </w:r>
          </w:p>
        </w:tc>
      </w:tr>
      <w:tr w:rsidR="002C05E5" w:rsidRPr="002C05E5" w14:paraId="2F2A40BD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2FAC3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B0CD7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873A4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Отопитель</w:t>
            </w:r>
            <w:proofErr w:type="spellEnd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кабины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924C2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2C05E5" w:rsidRPr="002C05E5" w14:paraId="17A2F344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25F51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F52F0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D709F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Люк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64D67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2C05E5" w:rsidRPr="002C05E5" w14:paraId="55232711" w14:textId="77777777" w:rsidTr="002C05E5">
        <w:trPr>
          <w:trHeight w:val="293"/>
        </w:trPr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B46D3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905AA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B0BA6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Проблесковый маяк</w:t>
            </w:r>
            <w:r w:rsidRPr="002C05E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со светофильтром желтого цвета</w:t>
            </w:r>
            <w:r w:rsidRPr="002C05E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 соответствии</w:t>
            </w:r>
            <w:r w:rsidRPr="002C05E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Технический регламент Таможенного с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юза «О безопасности колесных транспортных средств» (</w:t>
            </w:r>
            <w:proofErr w:type="gram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ТР</w:t>
            </w:r>
            <w:proofErr w:type="gramEnd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ТС 018/2011), Правила ЕЭК ООН №65 «Единоо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б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разные предписания, касающиеся официального утве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ждения специальных предупреждающих огней для а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тотранспортных средств»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A9E51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2C05E5" w:rsidRPr="002C05E5" w14:paraId="6F00E1D0" w14:textId="77777777" w:rsidTr="002C05E5">
        <w:trPr>
          <w:trHeight w:val="293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E98BC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62ACF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Погрузчик фронтальный универсальный</w:t>
            </w:r>
          </w:p>
          <w:p w14:paraId="47B4F7C1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</w:rPr>
              <w:t>ОКПД 2:</w:t>
            </w:r>
          </w:p>
          <w:p w14:paraId="04917591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ru-RU"/>
              </w:rPr>
              <w:t>28.22.18.246 - Погрузчики универсальные сельскохозя</w:t>
            </w:r>
            <w:r w:rsidRPr="002C05E5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ru-RU"/>
              </w:rPr>
              <w:t>й</w:t>
            </w:r>
            <w:r w:rsidRPr="002C05E5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ru-RU"/>
              </w:rPr>
              <w:t>ственного назначения</w:t>
            </w:r>
          </w:p>
        </w:tc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F5F8" w14:textId="77777777" w:rsidR="002C05E5" w:rsidRPr="002C05E5" w:rsidRDefault="002C05E5" w:rsidP="002C05E5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Марка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1112" w14:textId="77777777" w:rsidR="002C05E5" w:rsidRPr="002C05E5" w:rsidRDefault="002C05E5" w:rsidP="002C05E5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ПКУ-0,8 или аналог с характеристиками не хуже</w:t>
            </w:r>
          </w:p>
        </w:tc>
      </w:tr>
      <w:tr w:rsidR="002C05E5" w:rsidRPr="002C05E5" w14:paraId="1D5DA0B9" w14:textId="77777777" w:rsidTr="002C05E5">
        <w:trPr>
          <w:trHeight w:val="36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E3CD1F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40C8BF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20DB" w14:textId="77777777" w:rsidR="002C05E5" w:rsidRPr="002C05E5" w:rsidRDefault="002C05E5" w:rsidP="002C05E5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Назначение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2063" w14:textId="77777777" w:rsidR="002C05E5" w:rsidRPr="002C05E5" w:rsidRDefault="002C05E5" w:rsidP="002C05E5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Навешивается на</w:t>
            </w:r>
            <w:r w:rsidRPr="002C05E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машину уборочную комм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нальну</w:t>
            </w:r>
            <w:proofErr w:type="gram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ю(</w:t>
            </w:r>
            <w:proofErr w:type="gramEnd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трактор),</w:t>
            </w:r>
            <w:r w:rsidRPr="002C05E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возможность совместной навески с коммунальными отвалами и щетками</w:t>
            </w:r>
          </w:p>
        </w:tc>
      </w:tr>
      <w:tr w:rsidR="002C05E5" w:rsidRPr="002C05E5" w14:paraId="5A75FFC5" w14:textId="77777777" w:rsidTr="002C05E5">
        <w:trPr>
          <w:trHeight w:val="36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EB9035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8012C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1A623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2C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Агрегатируемость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F6C8B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МТЗ 80/82, ЮМЗ</w:t>
            </w:r>
          </w:p>
        </w:tc>
      </w:tr>
      <w:tr w:rsidR="002C05E5" w:rsidRPr="002C05E5" w14:paraId="2CFDB412" w14:textId="77777777" w:rsidTr="002C05E5">
        <w:trPr>
          <w:trHeight w:val="36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1FC55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A4BEE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FB776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Номинальная грузоподъемность, </w:t>
            </w:r>
            <w:proofErr w:type="gramStart"/>
            <w:r w:rsidRPr="002C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E0714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≥ 800</w:t>
            </w:r>
          </w:p>
        </w:tc>
      </w:tr>
      <w:tr w:rsidR="002C05E5" w:rsidRPr="002C05E5" w14:paraId="6B3D3628" w14:textId="77777777" w:rsidTr="002C05E5">
        <w:trPr>
          <w:trHeight w:val="36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1CF43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90413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E125D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Высота разгрузки (до оси вращения рабочего органа), </w:t>
            </w:r>
            <w:proofErr w:type="gram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33BDF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≥3 400</w:t>
            </w:r>
          </w:p>
        </w:tc>
      </w:tr>
      <w:tr w:rsidR="002C05E5" w:rsidRPr="002C05E5" w14:paraId="3556794A" w14:textId="77777777" w:rsidTr="002C05E5">
        <w:trPr>
          <w:trHeight w:val="36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38D73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6446C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BE6A8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</w:rPr>
            </w:pPr>
            <w:r w:rsidRPr="002C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Угол разгрузки ковша, градус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CABF3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≥60</w:t>
            </w:r>
          </w:p>
        </w:tc>
      </w:tr>
      <w:tr w:rsidR="002C05E5" w:rsidRPr="002C05E5" w14:paraId="1B08DA2F" w14:textId="77777777" w:rsidTr="002C05E5">
        <w:trPr>
          <w:trHeight w:val="36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7DA68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2AF67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00AA3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Комплектация (сменные рабочие органы для ПКУ):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4F1BF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C05E5" w:rsidRPr="002C05E5" w14:paraId="082B46C8" w14:textId="77777777" w:rsidTr="002C05E5">
        <w:trPr>
          <w:trHeight w:val="36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71065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CCBEE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8501D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1. Ковш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63C87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C05E5" w:rsidRPr="002C05E5" w14:paraId="7C99CEC5" w14:textId="77777777" w:rsidTr="002C05E5">
        <w:trPr>
          <w:trHeight w:val="36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717A8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3804A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D8541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объем, м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DD772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≥ 0,8 и ≤ 1,0</w:t>
            </w:r>
          </w:p>
        </w:tc>
      </w:tr>
      <w:tr w:rsidR="002C05E5" w:rsidRPr="002C05E5" w14:paraId="23A0FFB8" w14:textId="77777777" w:rsidTr="002C05E5">
        <w:trPr>
          <w:trHeight w:val="36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E47D7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6C8B6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EE482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2C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10266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≥ 1 900 и ≤ 2 200</w:t>
            </w:r>
          </w:p>
        </w:tc>
      </w:tr>
      <w:tr w:rsidR="002C05E5" w:rsidRPr="002C05E5" w14:paraId="23C332EB" w14:textId="77777777" w:rsidTr="002C05E5">
        <w:trPr>
          <w:trHeight w:val="36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F008B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4D860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D825D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2C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EF90F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</w:rPr>
            </w:pPr>
            <w:r w:rsidRPr="002C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≥ 1 000 </w:t>
            </w:r>
          </w:p>
        </w:tc>
      </w:tr>
      <w:tr w:rsidR="002C05E5" w:rsidRPr="002C05E5" w14:paraId="63E07A8E" w14:textId="77777777" w:rsidTr="002C05E5">
        <w:trPr>
          <w:trHeight w:val="36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52123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5054C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8F653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2C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E8D18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</w:rPr>
            </w:pPr>
            <w:r w:rsidRPr="002C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≥ 900 </w:t>
            </w:r>
          </w:p>
        </w:tc>
      </w:tr>
      <w:tr w:rsidR="002C05E5" w:rsidRPr="002C05E5" w14:paraId="2ECE397D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CA7AC5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D4A199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82FBD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Удельный вес груза, тс/м3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C589A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≥ 1</w:t>
            </w:r>
          </w:p>
        </w:tc>
      </w:tr>
      <w:tr w:rsidR="002C05E5" w:rsidRPr="002C05E5" w14:paraId="77D2C40A" w14:textId="77777777" w:rsidTr="002C05E5">
        <w:trPr>
          <w:trHeight w:hRule="exact" w:val="44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040CF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31B38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7FAE6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 xml:space="preserve">2. Отвал коммунальный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1354D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2C05E5" w:rsidRPr="002C05E5" w14:paraId="21FBBC69" w14:textId="77777777" w:rsidTr="002C05E5">
        <w:trPr>
          <w:trHeight w:hRule="exact" w:val="42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7B508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8E86D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93C18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Тип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33BC9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гидроповоротный</w:t>
            </w:r>
            <w:proofErr w:type="spellEnd"/>
          </w:p>
        </w:tc>
      </w:tr>
      <w:tr w:rsidR="002C05E5" w:rsidRPr="002C05E5" w14:paraId="58C2BADB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7DE29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2B8D0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8EF4F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Длина (ширина захвата), </w:t>
            </w:r>
            <w:proofErr w:type="gramStart"/>
            <w:r w:rsidRPr="002C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18B56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≥ 2 200 и ≤ 2 600</w:t>
            </w:r>
          </w:p>
        </w:tc>
      </w:tr>
      <w:tr w:rsidR="002C05E5" w:rsidRPr="002C05E5" w14:paraId="1AA6AFC4" w14:textId="77777777" w:rsidTr="002C05E5">
        <w:trPr>
          <w:trHeight w:val="293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3DD9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82F2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88B4F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Толщина рамы подъема, </w:t>
            </w:r>
            <w:proofErr w:type="gram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4FFE2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≥ 5</w:t>
            </w:r>
          </w:p>
        </w:tc>
      </w:tr>
      <w:tr w:rsidR="002C05E5" w:rsidRPr="002C05E5" w14:paraId="06684A84" w14:textId="77777777" w:rsidTr="002C05E5">
        <w:trPr>
          <w:trHeight w:hRule="exact" w:val="1230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1B857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995AE" w14:textId="77777777" w:rsidR="002C05E5" w:rsidRPr="002C05E5" w:rsidRDefault="002C05E5" w:rsidP="002C05E5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Щетка коммунальная </w:t>
            </w:r>
          </w:p>
          <w:p w14:paraId="4CF01744" w14:textId="77777777" w:rsidR="002C05E5" w:rsidRPr="002C05E5" w:rsidRDefault="002C05E5" w:rsidP="002C05E5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ru-RU"/>
              </w:rPr>
              <w:t>ОКПД</w:t>
            </w:r>
            <w:proofErr w:type="gramStart"/>
            <w:r w:rsidRPr="002C05E5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ru-RU"/>
              </w:rPr>
              <w:t>2</w:t>
            </w:r>
            <w:proofErr w:type="gramEnd"/>
            <w:r w:rsidRPr="002C05E5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ru-RU"/>
              </w:rPr>
              <w:t>:</w:t>
            </w:r>
          </w:p>
          <w:p w14:paraId="31B96A7D" w14:textId="77777777" w:rsidR="002C05E5" w:rsidRPr="002C05E5" w:rsidRDefault="002C05E5" w:rsidP="002C05E5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ru-RU"/>
              </w:rPr>
              <w:t xml:space="preserve">29.32.30.390 - </w:t>
            </w:r>
          </w:p>
          <w:p w14:paraId="31370EA2" w14:textId="77777777" w:rsidR="002C05E5" w:rsidRPr="002C05E5" w:rsidRDefault="002C05E5" w:rsidP="002C05E5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  <w:r w:rsidRPr="002C05E5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ru-RU"/>
              </w:rPr>
              <w:t>Части и принадлежности для автотранспортных сре</w:t>
            </w:r>
            <w:proofErr w:type="gramStart"/>
            <w:r w:rsidRPr="002C05E5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ru-RU"/>
              </w:rPr>
              <w:t>дств пр</w:t>
            </w:r>
            <w:proofErr w:type="gramEnd"/>
            <w:r w:rsidRPr="002C05E5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ru-RU"/>
              </w:rPr>
              <w:t>очие, не включе</w:t>
            </w:r>
            <w:r w:rsidRPr="002C05E5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ru-RU"/>
              </w:rPr>
              <w:t>н</w:t>
            </w:r>
            <w:r w:rsidRPr="002C05E5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ru-RU"/>
              </w:rPr>
              <w:t>ные в другие группировки</w:t>
            </w: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932CC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Назначение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E7CB3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используется для уборки проезжей части улиц, дорог, тротуаров, площадей и производстве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ных территорий от песка, мусора, свежевып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а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вшего снега</w:t>
            </w:r>
          </w:p>
        </w:tc>
      </w:tr>
      <w:tr w:rsidR="002C05E5" w:rsidRPr="002C05E5" w14:paraId="493C9861" w14:textId="77777777" w:rsidTr="002C05E5">
        <w:trPr>
          <w:trHeight w:val="293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6D03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FBBD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2781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Агрегатируемость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28ED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МТЗ 80/82, ЮМЗ</w:t>
            </w:r>
          </w:p>
        </w:tc>
      </w:tr>
      <w:tr w:rsidR="002C05E5" w:rsidRPr="002C05E5" w14:paraId="1ECA360E" w14:textId="77777777" w:rsidTr="002C05E5">
        <w:trPr>
          <w:trHeight w:val="293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A844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092D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EE056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Тип базового трактора, на который навешивается об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рудование, кН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106AD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C05E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тягового класса 0,8-1,4</w:t>
            </w:r>
          </w:p>
        </w:tc>
      </w:tr>
      <w:tr w:rsidR="002C05E5" w:rsidRPr="002C05E5" w14:paraId="4CCA20D2" w14:textId="77777777" w:rsidTr="002C05E5">
        <w:trPr>
          <w:trHeight w:hRule="exact" w:val="621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8862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F483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5286B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Техническая (расчётная</w:t>
            </w:r>
            <w:proofErr w:type="gram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)</w:t>
            </w:r>
            <w:proofErr w:type="gramEnd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производительность оборуд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вания, м2 /час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C811E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≥ 23 400</w:t>
            </w:r>
          </w:p>
        </w:tc>
      </w:tr>
      <w:tr w:rsidR="002C05E5" w:rsidRPr="002C05E5" w14:paraId="25CB4D56" w14:textId="77777777" w:rsidTr="002C05E5">
        <w:trPr>
          <w:trHeight w:hRule="exact" w:val="433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0191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D304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E3B43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Рабочие скорости, </w:t>
            </w:r>
            <w:proofErr w:type="gram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км</w:t>
            </w:r>
            <w:proofErr w:type="gramEnd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/ч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453A0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≥ 12,0</w:t>
            </w:r>
          </w:p>
        </w:tc>
      </w:tr>
      <w:tr w:rsidR="002C05E5" w:rsidRPr="002C05E5" w14:paraId="3ACD474B" w14:textId="77777777" w:rsidTr="002C05E5">
        <w:trPr>
          <w:trHeight w:val="293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ACB8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C577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C5007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Частота вращения, </w:t>
            </w:r>
            <w:proofErr w:type="gram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об</w:t>
            </w:r>
            <w:proofErr w:type="gramEnd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/мин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708A9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≥ 260</w:t>
            </w:r>
          </w:p>
        </w:tc>
      </w:tr>
      <w:tr w:rsidR="002C05E5" w:rsidRPr="002C05E5" w14:paraId="3EC13F3D" w14:textId="77777777" w:rsidTr="002C05E5">
        <w:trPr>
          <w:trHeight w:val="293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CCBA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FC86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A6B62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Максимальная высота снега, убираемого плужно-щёточным оборудованием, </w:t>
            </w:r>
            <w:proofErr w:type="gram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66C1E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≤ 500</w:t>
            </w:r>
          </w:p>
        </w:tc>
      </w:tr>
      <w:tr w:rsidR="002C05E5" w:rsidRPr="002C05E5" w14:paraId="1F0F4D79" w14:textId="77777777" w:rsidTr="002C05E5">
        <w:trPr>
          <w:trHeight w:val="293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E7E5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02C7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B43D1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Ширина рабочей зоны, </w:t>
            </w:r>
            <w:proofErr w:type="gram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57340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red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≥ 1800</w:t>
            </w:r>
          </w:p>
        </w:tc>
      </w:tr>
      <w:tr w:rsidR="002C05E5" w:rsidRPr="002C05E5" w14:paraId="7D853190" w14:textId="77777777" w:rsidTr="002C05E5">
        <w:trPr>
          <w:trHeight w:val="293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BEF54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93139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22B06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Угол установки щетки к продольной оси машины, гр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а</w:t>
            </w: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дус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984C8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red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≥ 60</w:t>
            </w:r>
          </w:p>
        </w:tc>
      </w:tr>
      <w:tr w:rsidR="002C05E5" w:rsidRPr="002C05E5" w14:paraId="1C09FD2C" w14:textId="77777777" w:rsidTr="002C05E5">
        <w:trPr>
          <w:trHeight w:val="293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4EC8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3709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E08CB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Диаметр щетки по ворсу, </w:t>
            </w:r>
            <w:proofErr w:type="gram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43A3F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≥ 0,53 и ≤ 0,70</w:t>
            </w:r>
          </w:p>
        </w:tc>
      </w:tr>
      <w:tr w:rsidR="002C05E5" w:rsidRPr="002C05E5" w14:paraId="6AC4FD6D" w14:textId="77777777" w:rsidTr="002C05E5">
        <w:trPr>
          <w:trHeight w:val="483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41CC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0D84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A7C0F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Масса щеточного оборудования, </w:t>
            </w:r>
            <w:proofErr w:type="gramStart"/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63612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≥ 400 и ≤ 450</w:t>
            </w:r>
          </w:p>
        </w:tc>
      </w:tr>
      <w:tr w:rsidR="002C05E5" w:rsidRPr="002C05E5" w14:paraId="6987D67E" w14:textId="77777777" w:rsidTr="002C05E5">
        <w:trPr>
          <w:trHeight w:val="483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3D3B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B302" w14:textId="77777777" w:rsidR="002C05E5" w:rsidRPr="002C05E5" w:rsidRDefault="002C05E5" w:rsidP="002C05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844DE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Средняя наработка на отказ, час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6DD21" w14:textId="77777777" w:rsidR="002C05E5" w:rsidRPr="002C05E5" w:rsidRDefault="002C05E5" w:rsidP="002C05E5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C05E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≥ 100</w:t>
            </w:r>
          </w:p>
        </w:tc>
      </w:tr>
    </w:tbl>
    <w:p w14:paraId="0E51CF81" w14:textId="77777777" w:rsidR="00CD3271" w:rsidRDefault="00CD3271" w:rsidP="002C05E5">
      <w:pPr>
        <w:pStyle w:val="Standard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14:paraId="4BD30C16" w14:textId="77777777" w:rsidR="00CD3271" w:rsidRDefault="00CD3271">
      <w:pPr>
        <w:pStyle w:val="Standard"/>
        <w:spacing w:after="0" w:line="240" w:lineRule="auto"/>
        <w:ind w:left="36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14:paraId="24ECF976" w14:textId="77777777" w:rsidR="00CD3271" w:rsidRDefault="00CD3271">
      <w:pPr>
        <w:pStyle w:val="Standard"/>
        <w:spacing w:after="0" w:line="240" w:lineRule="auto"/>
        <w:ind w:left="36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14:paraId="35E0DF9A" w14:textId="77777777" w:rsidR="00CD3271" w:rsidRDefault="00CD3271">
      <w:pPr>
        <w:pStyle w:val="Standard"/>
        <w:spacing w:after="0" w:line="240" w:lineRule="auto"/>
        <w:ind w:left="36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14:paraId="7B7C1005" w14:textId="77777777" w:rsidR="00CD3271" w:rsidRDefault="00CD3271">
      <w:pPr>
        <w:pStyle w:val="Standard"/>
        <w:spacing w:after="0" w:line="240" w:lineRule="auto"/>
        <w:ind w:left="36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14:paraId="77854D63" w14:textId="77777777" w:rsidR="00CD3271" w:rsidRDefault="00CD3271">
      <w:pPr>
        <w:pStyle w:val="Standard"/>
        <w:spacing w:after="0" w:line="240" w:lineRule="auto"/>
        <w:ind w:left="36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14:paraId="47153D5F" w14:textId="77777777" w:rsidR="00CD3271" w:rsidRDefault="00CD3271">
      <w:pPr>
        <w:pStyle w:val="Standard"/>
        <w:spacing w:after="0" w:line="240" w:lineRule="auto"/>
        <w:ind w:left="36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14:paraId="781C662F" w14:textId="77777777" w:rsidR="00CD3271" w:rsidRDefault="00CD3271">
      <w:pPr>
        <w:pStyle w:val="Standard"/>
        <w:spacing w:after="0" w:line="240" w:lineRule="auto"/>
        <w:ind w:left="36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14:paraId="4C3C57B6" w14:textId="77777777" w:rsidR="00CD3271" w:rsidRDefault="00CD3271">
      <w:pPr>
        <w:pStyle w:val="Standard"/>
        <w:spacing w:after="0" w:line="240" w:lineRule="auto"/>
        <w:ind w:left="36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14:paraId="405B7F42" w14:textId="77777777" w:rsidR="00CD3271" w:rsidRDefault="00CD3271">
      <w:pPr>
        <w:pStyle w:val="Standard"/>
        <w:spacing w:after="0" w:line="240" w:lineRule="auto"/>
        <w:ind w:left="36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14:paraId="2952B560" w14:textId="77777777" w:rsidR="00CD3271" w:rsidRDefault="00CD3271">
      <w:pPr>
        <w:pStyle w:val="Standard"/>
        <w:spacing w:after="0" w:line="240" w:lineRule="auto"/>
        <w:ind w:left="36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14:paraId="06C35DFE" w14:textId="77777777" w:rsidR="00CD3271" w:rsidRDefault="00CD3271">
      <w:pPr>
        <w:pStyle w:val="Standard"/>
        <w:spacing w:after="0" w:line="240" w:lineRule="auto"/>
        <w:ind w:left="36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14:paraId="70ED5233" w14:textId="77777777" w:rsidR="00CD3271" w:rsidRDefault="00CD3271">
      <w:pPr>
        <w:pStyle w:val="Standard"/>
        <w:spacing w:after="0" w:line="240" w:lineRule="auto"/>
        <w:ind w:left="36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sectPr w:rsidR="00CD3271">
      <w:footerReference w:type="default" r:id="rId10"/>
      <w:pgSz w:w="16838" w:h="11906" w:orient="landscape"/>
      <w:pgMar w:top="851" w:right="567" w:bottom="780" w:left="567" w:header="720" w:footer="7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5DC9F" w14:textId="77777777" w:rsidR="009309DA" w:rsidRDefault="009309DA">
      <w:pPr>
        <w:spacing w:after="0" w:line="240" w:lineRule="auto"/>
      </w:pPr>
      <w:r>
        <w:separator/>
      </w:r>
    </w:p>
  </w:endnote>
  <w:endnote w:type="continuationSeparator" w:id="0">
    <w:p w14:paraId="51ACDE1C" w14:textId="77777777" w:rsidR="009309DA" w:rsidRDefault="0093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xima Nova ExCn Rg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8477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C472492" w14:textId="77777777" w:rsidR="00B60753" w:rsidRPr="00B60753" w:rsidRDefault="00B60753">
        <w:pPr>
          <w:pStyle w:val="af5"/>
          <w:jc w:val="center"/>
          <w:rPr>
            <w:rFonts w:ascii="Arial" w:hAnsi="Arial" w:cs="Arial"/>
            <w:sz w:val="20"/>
            <w:szCs w:val="20"/>
          </w:rPr>
        </w:pPr>
        <w:r w:rsidRPr="00B60753">
          <w:rPr>
            <w:rFonts w:ascii="Arial" w:hAnsi="Arial" w:cs="Arial"/>
            <w:sz w:val="20"/>
            <w:szCs w:val="20"/>
          </w:rPr>
          <w:fldChar w:fldCharType="begin"/>
        </w:r>
        <w:r w:rsidRPr="00B60753">
          <w:rPr>
            <w:rFonts w:ascii="Arial" w:hAnsi="Arial" w:cs="Arial"/>
            <w:sz w:val="20"/>
            <w:szCs w:val="20"/>
          </w:rPr>
          <w:instrText>PAGE   \* MERGEFORMAT</w:instrText>
        </w:r>
        <w:r w:rsidRPr="00B60753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B6075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052F9BD" w14:textId="77777777" w:rsidR="00A46C7B" w:rsidRDefault="009309DA" w:rsidP="00B60753">
    <w:pPr>
      <w:pStyle w:val="af5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B91DE" w14:textId="77777777" w:rsidR="00A46C7B" w:rsidRPr="00B60753" w:rsidRDefault="000E0D45">
    <w:pPr>
      <w:pStyle w:val="af5"/>
      <w:jc w:val="center"/>
      <w:rPr>
        <w:rFonts w:ascii="Arial" w:hAnsi="Arial" w:cs="Arial"/>
        <w:sz w:val="20"/>
        <w:szCs w:val="20"/>
      </w:rPr>
    </w:pPr>
    <w:r w:rsidRPr="00B60753">
      <w:rPr>
        <w:rFonts w:ascii="Arial" w:hAnsi="Arial" w:cs="Arial"/>
        <w:sz w:val="20"/>
        <w:szCs w:val="20"/>
      </w:rPr>
      <w:fldChar w:fldCharType="begin"/>
    </w:r>
    <w:r w:rsidRPr="00B60753">
      <w:rPr>
        <w:rFonts w:ascii="Arial" w:hAnsi="Arial" w:cs="Arial"/>
        <w:sz w:val="20"/>
        <w:szCs w:val="20"/>
      </w:rPr>
      <w:instrText xml:space="preserve"> PAGE </w:instrText>
    </w:r>
    <w:r w:rsidRPr="00B60753">
      <w:rPr>
        <w:rFonts w:ascii="Arial" w:hAnsi="Arial" w:cs="Arial"/>
        <w:sz w:val="20"/>
        <w:szCs w:val="20"/>
      </w:rPr>
      <w:fldChar w:fldCharType="separate"/>
    </w:r>
    <w:r w:rsidR="00B065CD">
      <w:rPr>
        <w:rFonts w:ascii="Arial" w:hAnsi="Arial" w:cs="Arial"/>
        <w:noProof/>
        <w:sz w:val="20"/>
        <w:szCs w:val="20"/>
      </w:rPr>
      <w:t>9</w:t>
    </w:r>
    <w:r w:rsidRPr="00B60753">
      <w:rPr>
        <w:rFonts w:ascii="Arial" w:hAnsi="Arial" w:cs="Arial"/>
        <w:sz w:val="20"/>
        <w:szCs w:val="20"/>
      </w:rPr>
      <w:fldChar w:fldCharType="end"/>
    </w:r>
  </w:p>
  <w:p w14:paraId="75A7ABDD" w14:textId="77777777" w:rsidR="00A46C7B" w:rsidRDefault="009309DA">
    <w:pPr>
      <w:pStyle w:val="af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0F6CE" w14:textId="77777777" w:rsidR="009309DA" w:rsidRDefault="009309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BE8191" w14:textId="77777777" w:rsidR="009309DA" w:rsidRDefault="00930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A2E"/>
    <w:multiLevelType w:val="multilevel"/>
    <w:tmpl w:val="00AC1428"/>
    <w:styleLink w:val="WWNum11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1CB66FF"/>
    <w:multiLevelType w:val="multilevel"/>
    <w:tmpl w:val="0398435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3EE77C9"/>
    <w:multiLevelType w:val="multilevel"/>
    <w:tmpl w:val="5E765586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40A20CC"/>
    <w:multiLevelType w:val="multilevel"/>
    <w:tmpl w:val="EED0393C"/>
    <w:styleLink w:val="WWNum4"/>
    <w:lvl w:ilvl="0">
      <w:start w:val="1"/>
      <w:numFmt w:val="upperRoman"/>
      <w:lvlText w:val="Раздел 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C763D19"/>
    <w:multiLevelType w:val="multilevel"/>
    <w:tmpl w:val="2F1EDC24"/>
    <w:styleLink w:val="WWNum3"/>
    <w:lvl w:ilvl="0">
      <w:start w:val="17"/>
      <w:numFmt w:val="decimal"/>
      <w:lvlText w:val="%1"/>
      <w:lvlJc w:val="left"/>
    </w:lvl>
    <w:lvl w:ilvl="1">
      <w:start w:val="22"/>
      <w:numFmt w:val="decimal"/>
      <w:lvlText w:val="%1.%2"/>
      <w:lvlJc w:val="left"/>
    </w:lvl>
    <w:lvl w:ilvl="2">
      <w:start w:val="11"/>
      <w:numFmt w:val="decimal"/>
      <w:lvlText w:val="%1.%2.%3"/>
      <w:lvlJc w:val="left"/>
    </w:lvl>
    <w:lvl w:ilvl="3">
      <w:start w:val="110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12701268"/>
    <w:multiLevelType w:val="multilevel"/>
    <w:tmpl w:val="A09E74EC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7DE4CB5"/>
    <w:multiLevelType w:val="multilevel"/>
    <w:tmpl w:val="247E6380"/>
    <w:styleLink w:val="WWNum1"/>
    <w:lvl w:ilvl="0">
      <w:start w:val="32"/>
      <w:numFmt w:val="decimal"/>
      <w:lvlText w:val="%1"/>
      <w:lvlJc w:val="left"/>
    </w:lvl>
    <w:lvl w:ilvl="1">
      <w:start w:val="91"/>
      <w:numFmt w:val="decimal"/>
      <w:lvlText w:val="%1.%2"/>
      <w:lvlJc w:val="left"/>
    </w:lvl>
    <w:lvl w:ilvl="2">
      <w:start w:val="19"/>
      <w:numFmt w:val="decimal"/>
      <w:lvlText w:val="%1.%2.%3"/>
      <w:lvlJc w:val="left"/>
    </w:lvl>
    <w:lvl w:ilvl="3">
      <w:start w:val="190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>
    <w:nsid w:val="18372DE0"/>
    <w:multiLevelType w:val="multilevel"/>
    <w:tmpl w:val="2FEA9F82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BA959A6"/>
    <w:multiLevelType w:val="multilevel"/>
    <w:tmpl w:val="100E2C60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1C4D6876"/>
    <w:multiLevelType w:val="multilevel"/>
    <w:tmpl w:val="8CEA8EAC"/>
    <w:styleLink w:val="WWNum2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20662E4A"/>
    <w:multiLevelType w:val="multilevel"/>
    <w:tmpl w:val="F3C0D528"/>
    <w:styleLink w:val="WWNum2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1">
    <w:nsid w:val="220F4576"/>
    <w:multiLevelType w:val="multilevel"/>
    <w:tmpl w:val="F8F214EE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24F17235"/>
    <w:multiLevelType w:val="multilevel"/>
    <w:tmpl w:val="3C8E728A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C9634C5"/>
    <w:multiLevelType w:val="multilevel"/>
    <w:tmpl w:val="5F2A49B6"/>
    <w:styleLink w:val="WWNum6"/>
    <w:lvl w:ilvl="0">
      <w:start w:val="1"/>
      <w:numFmt w:val="decimal"/>
      <w:lvlText w:val="%1. "/>
      <w:lvlJc w:val="left"/>
    </w:lvl>
    <w:lvl w:ilvl="1">
      <w:start w:val="1"/>
      <w:numFmt w:val="decimal"/>
      <w:lvlText w:val="%1.%2. 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">
    <w:nsid w:val="363E29CC"/>
    <w:multiLevelType w:val="multilevel"/>
    <w:tmpl w:val="5860D076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3A9062CF"/>
    <w:multiLevelType w:val="multilevel"/>
    <w:tmpl w:val="F2BA9374"/>
    <w:styleLink w:val="WWOutlineListStyle"/>
    <w:lvl w:ilvl="0">
      <w:start w:val="1"/>
      <w:numFmt w:val="decimal"/>
      <w:pStyle w:val="1"/>
      <w:lvlText w:val="%1."/>
      <w:lvlJc w:val="left"/>
    </w:lvl>
    <w:lvl w:ilvl="1">
      <w:start w:val="1"/>
      <w:numFmt w:val="decimal"/>
      <w:pStyle w:val="2"/>
      <w:lvlText w:val="%1.%2"/>
      <w:lvlJc w:val="left"/>
    </w:lvl>
    <w:lvl w:ilvl="2">
      <w:start w:val="1"/>
      <w:numFmt w:val="decimal"/>
      <w:pStyle w:val="-3"/>
      <w:lvlText w:val="%1.%2.%3"/>
      <w:lvlJc w:val="left"/>
      <w:rPr>
        <w:b w:val="0"/>
      </w:rPr>
    </w:lvl>
    <w:lvl w:ilvl="3">
      <w:start w:val="1"/>
      <w:numFmt w:val="decimal"/>
      <w:pStyle w:val="-4"/>
      <w:lvlText w:val="%1.%2.%3.%4"/>
      <w:lvlJc w:val="left"/>
      <w:rPr>
        <w:b w:val="0"/>
        <w:i w:val="0"/>
      </w:rPr>
    </w:lvl>
    <w:lvl w:ilvl="4">
      <w:start w:val="1"/>
      <w:numFmt w:val="decimal"/>
      <w:lvlText w:val="(%1.%2.%3.%4.%5)"/>
      <w:lvlJc w:val="left"/>
    </w:lvl>
    <w:lvl w:ilvl="5">
      <w:start w:val="1"/>
      <w:numFmt w:val="none"/>
      <w:lvlText w:val="%6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>
    <w:nsid w:val="3D8553F1"/>
    <w:multiLevelType w:val="multilevel"/>
    <w:tmpl w:val="3D5449AE"/>
    <w:styleLink w:val="WWNum15"/>
    <w:lvl w:ilvl="0">
      <w:start w:val="1"/>
      <w:numFmt w:val="decimal"/>
      <w:lvlText w:val="%1."/>
      <w:lvlJc w:val="left"/>
      <w:rPr>
        <w:b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446A69B8"/>
    <w:multiLevelType w:val="multilevel"/>
    <w:tmpl w:val="20CA6538"/>
    <w:styleLink w:val="WWNum9"/>
    <w:lvl w:ilvl="0">
      <w:numFmt w:val="bullet"/>
      <w:lvlText w:val=""/>
      <w:lvlJc w:val="left"/>
      <w:rPr>
        <w:color w:val="00000A"/>
      </w:rPr>
    </w:lvl>
    <w:lvl w:ilvl="1">
      <w:numFmt w:val="bullet"/>
      <w:lvlText w:val=""/>
      <w:lvlJc w:val="left"/>
    </w:lvl>
    <w:lvl w:ilvl="2">
      <w:numFmt w:val="bullet"/>
      <w:lvlText w:val="–"/>
      <w:lvlJc w:val="left"/>
      <w:rPr>
        <w:rFonts w:cs="Times New Roman"/>
      </w:rPr>
    </w:lvl>
    <w:lvl w:ilvl="3">
      <w:numFmt w:val="bullet"/>
      <w:lvlText w:val=""/>
      <w:lvlJc w:val="left"/>
    </w:lvl>
    <w:lvl w:ilvl="4">
      <w:numFmt w:val="bullet"/>
      <w:lvlText w:val=""/>
      <w:lvlJc w:val="left"/>
    </w:lvl>
    <w:lvl w:ilvl="5">
      <w:numFmt w:val="bullet"/>
      <w:lvlText w:val=""/>
      <w:lvlJc w:val="left"/>
    </w:lvl>
    <w:lvl w:ilvl="6">
      <w:numFmt w:val="bullet"/>
      <w:lvlText w:val=""/>
      <w:lvlJc w:val="left"/>
    </w:lvl>
    <w:lvl w:ilvl="7">
      <w:numFmt w:val="bullet"/>
      <w:lvlText w:val=""/>
      <w:lvlJc w:val="left"/>
    </w:lvl>
    <w:lvl w:ilvl="8">
      <w:numFmt w:val="bullet"/>
      <w:lvlText w:val=""/>
      <w:lvlJc w:val="left"/>
    </w:lvl>
  </w:abstractNum>
  <w:abstractNum w:abstractNumId="18">
    <w:nsid w:val="466130CC"/>
    <w:multiLevelType w:val="multilevel"/>
    <w:tmpl w:val="75FA9734"/>
    <w:styleLink w:val="WWNum2"/>
    <w:lvl w:ilvl="0">
      <w:start w:val="13"/>
      <w:numFmt w:val="decimal"/>
      <w:lvlText w:val="%1"/>
      <w:lvlJc w:val="left"/>
    </w:lvl>
    <w:lvl w:ilvl="1">
      <w:start w:val="20"/>
      <w:numFmt w:val="decimal"/>
      <w:lvlText w:val="%1.%2"/>
      <w:lvlJc w:val="left"/>
    </w:lvl>
    <w:lvl w:ilvl="2">
      <w:start w:val="20"/>
      <w:numFmt w:val="decimal"/>
      <w:lvlText w:val="%1.%2.%3"/>
      <w:lvlJc w:val="left"/>
    </w:lvl>
    <w:lvl w:ilvl="3">
      <w:start w:val="119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>
    <w:nsid w:val="4B512E44"/>
    <w:multiLevelType w:val="multilevel"/>
    <w:tmpl w:val="5C267F0A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52610DE1"/>
    <w:multiLevelType w:val="multilevel"/>
    <w:tmpl w:val="595A6264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b w:val="0"/>
      </w:rPr>
    </w:lvl>
    <w:lvl w:ilvl="3">
      <w:start w:val="1"/>
      <w:numFmt w:val="decimal"/>
      <w:lvlText w:val="(%1.%2.%3.%4)"/>
      <w:lvlJc w:val="left"/>
      <w:rPr>
        <w:b w:val="0"/>
        <w:i w:val="0"/>
      </w:rPr>
    </w:lvl>
    <w:lvl w:ilvl="4">
      <w:start w:val="1"/>
      <w:numFmt w:val="decimal"/>
      <w:lvlText w:val="(%1.%2.%3.%4.%5)"/>
      <w:lvlJc w:val="left"/>
    </w:lvl>
    <w:lvl w:ilvl="5">
      <w:start w:val="1"/>
      <w:numFmt w:val="none"/>
      <w:lvlText w:val="%6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u w:val="none"/>
        <w:vertAlign w:val="baseline"/>
        <w:em w:val="none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6024C01"/>
    <w:multiLevelType w:val="multilevel"/>
    <w:tmpl w:val="06C4EE98"/>
    <w:styleLink w:val="WWNum1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5DD46715"/>
    <w:multiLevelType w:val="multilevel"/>
    <w:tmpl w:val="B622B5A6"/>
    <w:styleLink w:val="WWNum20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3">
    <w:nsid w:val="63092285"/>
    <w:multiLevelType w:val="multilevel"/>
    <w:tmpl w:val="1D2C7420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683637C8"/>
    <w:multiLevelType w:val="multilevel"/>
    <w:tmpl w:val="4C3C1BAE"/>
    <w:styleLink w:val="WWNum29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5">
    <w:nsid w:val="696638BF"/>
    <w:multiLevelType w:val="multilevel"/>
    <w:tmpl w:val="61BE4C60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">
    <w:nsid w:val="740E7B5A"/>
    <w:multiLevelType w:val="multilevel"/>
    <w:tmpl w:val="0F9893E8"/>
    <w:styleLink w:val="WWNum23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>
    <w:nsid w:val="7DB84300"/>
    <w:multiLevelType w:val="multilevel"/>
    <w:tmpl w:val="513256A6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>
    <w:nsid w:val="7EFA12C5"/>
    <w:multiLevelType w:val="multilevel"/>
    <w:tmpl w:val="6AB63D52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7FEC5C97"/>
    <w:multiLevelType w:val="multilevel"/>
    <w:tmpl w:val="968ACC7C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4"/>
  </w:num>
  <w:num w:numId="5">
    <w:abstractNumId w:val="3"/>
  </w:num>
  <w:num w:numId="6">
    <w:abstractNumId w:val="2"/>
  </w:num>
  <w:num w:numId="7">
    <w:abstractNumId w:val="13"/>
  </w:num>
  <w:num w:numId="8">
    <w:abstractNumId w:val="8"/>
  </w:num>
  <w:num w:numId="9">
    <w:abstractNumId w:val="25"/>
  </w:num>
  <w:num w:numId="10">
    <w:abstractNumId w:val="17"/>
  </w:num>
  <w:num w:numId="11">
    <w:abstractNumId w:val="21"/>
  </w:num>
  <w:num w:numId="12">
    <w:abstractNumId w:val="0"/>
  </w:num>
  <w:num w:numId="13">
    <w:abstractNumId w:val="20"/>
  </w:num>
  <w:num w:numId="14">
    <w:abstractNumId w:val="29"/>
  </w:num>
  <w:num w:numId="15">
    <w:abstractNumId w:val="12"/>
  </w:num>
  <w:num w:numId="16">
    <w:abstractNumId w:val="16"/>
  </w:num>
  <w:num w:numId="17">
    <w:abstractNumId w:val="5"/>
  </w:num>
  <w:num w:numId="18">
    <w:abstractNumId w:val="28"/>
  </w:num>
  <w:num w:numId="19">
    <w:abstractNumId w:val="1"/>
  </w:num>
  <w:num w:numId="20">
    <w:abstractNumId w:val="7"/>
  </w:num>
  <w:num w:numId="21">
    <w:abstractNumId w:val="22"/>
  </w:num>
  <w:num w:numId="22">
    <w:abstractNumId w:val="11"/>
  </w:num>
  <w:num w:numId="23">
    <w:abstractNumId w:val="10"/>
  </w:num>
  <w:num w:numId="24">
    <w:abstractNumId w:val="26"/>
  </w:num>
  <w:num w:numId="25">
    <w:abstractNumId w:val="23"/>
  </w:num>
  <w:num w:numId="26">
    <w:abstractNumId w:val="14"/>
  </w:num>
  <w:num w:numId="27">
    <w:abstractNumId w:val="27"/>
  </w:num>
  <w:num w:numId="28">
    <w:abstractNumId w:val="19"/>
  </w:num>
  <w:num w:numId="29">
    <w:abstractNumId w:val="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91AA5"/>
    <w:rsid w:val="00064FF8"/>
    <w:rsid w:val="000C041F"/>
    <w:rsid w:val="000E0D45"/>
    <w:rsid w:val="001007E2"/>
    <w:rsid w:val="00115105"/>
    <w:rsid w:val="001C311A"/>
    <w:rsid w:val="002C05E5"/>
    <w:rsid w:val="002E0D4C"/>
    <w:rsid w:val="00626E84"/>
    <w:rsid w:val="006374E3"/>
    <w:rsid w:val="007E6725"/>
    <w:rsid w:val="007F04B3"/>
    <w:rsid w:val="008245D8"/>
    <w:rsid w:val="009309DA"/>
    <w:rsid w:val="00962A0D"/>
    <w:rsid w:val="00A50E13"/>
    <w:rsid w:val="00A675D7"/>
    <w:rsid w:val="00B065CD"/>
    <w:rsid w:val="00B209C5"/>
    <w:rsid w:val="00B60753"/>
    <w:rsid w:val="00CD3271"/>
    <w:rsid w:val="00D5169E"/>
    <w:rsid w:val="00E91AA5"/>
    <w:rsid w:val="00EA413A"/>
    <w:rsid w:val="00EB2012"/>
    <w:rsid w:val="00F62D7F"/>
    <w:rsid w:val="00FC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DB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Times New Roman" w:hAnsi="Times New Roman" w:cs="F"/>
      <w:b/>
      <w:bCs/>
      <w:sz w:val="32"/>
    </w:rPr>
  </w:style>
  <w:style w:type="paragraph" w:styleId="20">
    <w:name w:val="heading 2"/>
    <w:basedOn w:val="Standard"/>
    <w:next w:val="Textbody"/>
    <w:pPr>
      <w:keepNext/>
      <w:tabs>
        <w:tab w:val="left" w:pos="1701"/>
      </w:tabs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">
    <w:name w:val="heading 3"/>
    <w:basedOn w:val="Standard"/>
    <w:next w:val="Textbody"/>
    <w:pPr>
      <w:keepNext/>
      <w:tabs>
        <w:tab w:val="left" w:pos="5740"/>
      </w:tabs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">
    <w:name w:val="heading 4"/>
    <w:basedOn w:val="Standard"/>
    <w:next w:val="Textbody"/>
    <w:pPr>
      <w:keepNext/>
      <w:tabs>
        <w:tab w:val="left" w:pos="4724"/>
        <w:tab w:val="left" w:pos="7180"/>
      </w:tabs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">
    <w:name w:val="heading 5"/>
    <w:basedOn w:val="Standard"/>
    <w:next w:val="Textbody"/>
    <w:pPr>
      <w:keepNext/>
      <w:tabs>
        <w:tab w:val="left" w:pos="2160"/>
      </w:tabs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">
    <w:name w:val="heading 6"/>
    <w:basedOn w:val="Standard"/>
    <w:next w:val="Textbody"/>
    <w:pPr>
      <w:widowControl w:val="0"/>
      <w:tabs>
        <w:tab w:val="left" w:pos="2160"/>
      </w:tabs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Standard"/>
    <w:next w:val="Textbody"/>
    <w:pPr>
      <w:widowControl w:val="0"/>
      <w:tabs>
        <w:tab w:val="left" w:pos="2880"/>
      </w:tabs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Standard"/>
    <w:next w:val="Textbody"/>
    <w:pPr>
      <w:widowControl w:val="0"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Standard"/>
    <w:next w:val="Textbody"/>
    <w:pPr>
      <w:widowControl w:val="0"/>
      <w:tabs>
        <w:tab w:val="left" w:pos="3600"/>
      </w:tabs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Standard">
    <w:name w:val="Standard"/>
    <w:pPr>
      <w:widowControl/>
      <w:spacing w:after="200" w:line="276" w:lineRule="auto"/>
    </w:pPr>
    <w:rPr>
      <w:rFonts w:ascii="Proxima Nova ExCn Rg" w:hAnsi="Proxima Nova ExCn Rg" w:cs="Times New Roman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4">
    <w:name w:val="caption"/>
    <w:basedOn w:val="Standard"/>
    <w:pPr>
      <w:keepNext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after="0" w:line="288" w:lineRule="auto"/>
      <w:ind w:left="283"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11">
    <w:name w:val="Без интервала1"/>
    <w:pPr>
      <w:widowControl/>
      <w:spacing w:after="0" w:line="240" w:lineRule="auto"/>
    </w:pPr>
    <w:rPr>
      <w:rFonts w:eastAsia="Calibri" w:cs="Calibri"/>
      <w:lang w:eastAsia="ar-SA"/>
    </w:rPr>
  </w:style>
  <w:style w:type="paragraph" w:customStyle="1" w:styleId="40">
    <w:name w:val="Основной текст4"/>
    <w:basedOn w:val="Standard"/>
    <w:pPr>
      <w:shd w:val="clear" w:color="auto" w:fill="FFFFFF"/>
      <w:spacing w:after="0" w:line="384" w:lineRule="exact"/>
      <w:ind w:hanging="560"/>
    </w:pPr>
    <w:rPr>
      <w:rFonts w:ascii="Calibri" w:eastAsia="Times New Roman" w:hAnsi="Calibri" w:cs="F"/>
      <w:sz w:val="27"/>
      <w:szCs w:val="27"/>
    </w:rPr>
  </w:style>
  <w:style w:type="paragraph" w:customStyle="1" w:styleId="a7">
    <w:name w:val="Глава"/>
    <w:basedOn w:val="Standard"/>
    <w:pPr>
      <w:pageBreakBefore/>
      <w:spacing w:before="720" w:after="240" w:line="240" w:lineRule="auto"/>
      <w:jc w:val="center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paragraph" w:styleId="a8">
    <w:name w:val="annotation text"/>
    <w:basedOn w:val="Standar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9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-30">
    <w:name w:val="Пункт-3"/>
    <w:basedOn w:val="Standard"/>
    <w:pPr>
      <w:tabs>
        <w:tab w:val="left" w:pos="567"/>
        <w:tab w:val="left" w:pos="1134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0">
    <w:name w:val="Пункт-4"/>
    <w:basedOn w:val="Standard"/>
    <w:pPr>
      <w:tabs>
        <w:tab w:val="left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Standard"/>
    <w:pPr>
      <w:tabs>
        <w:tab w:val="left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Standard"/>
    <w:pPr>
      <w:tabs>
        <w:tab w:val="left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Standard"/>
    <w:pPr>
      <w:tabs>
        <w:tab w:val="left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0">
    <w:name w:val="Пункт_3"/>
    <w:basedOn w:val="Standard"/>
    <w:pPr>
      <w:spacing w:after="0" w:line="36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41">
    <w:name w:val="Пункт_4"/>
    <w:basedOn w:val="30"/>
    <w:pPr>
      <w:tabs>
        <w:tab w:val="left" w:pos="2268"/>
      </w:tabs>
      <w:ind w:left="1134" w:hanging="1134"/>
    </w:pPr>
  </w:style>
  <w:style w:type="paragraph" w:customStyle="1" w:styleId="5ABCD">
    <w:name w:val="Пункт_5_ABCD"/>
    <w:basedOn w:val="Standard"/>
    <w:pPr>
      <w:tabs>
        <w:tab w:val="left" w:pos="3402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a">
    <w:name w:val="annotation subject"/>
    <w:basedOn w:val="a8"/>
    <w:pPr>
      <w:spacing w:after="200"/>
      <w:ind w:left="1701" w:hanging="283"/>
    </w:pPr>
    <w:rPr>
      <w:rFonts w:ascii="Calibri" w:hAnsi="Calibri" w:cs="F"/>
      <w:b/>
      <w:bCs/>
      <w:color w:val="00000A"/>
      <w:lang w:eastAsia="en-US"/>
    </w:rPr>
  </w:style>
  <w:style w:type="paragraph" w:customStyle="1" w:styleId="1">
    <w:name w:val="Заголовок №1"/>
    <w:basedOn w:val="Standard"/>
    <w:pPr>
      <w:numPr>
        <w:numId w:val="1"/>
      </w:numPr>
      <w:shd w:val="clear" w:color="auto" w:fill="FFFFFF"/>
      <w:spacing w:after="780" w:line="0" w:lineRule="atLeast"/>
      <w:outlineLvl w:val="0"/>
    </w:pPr>
    <w:rPr>
      <w:rFonts w:ascii="Calibri" w:eastAsia="Times New Roman" w:hAnsi="Calibri" w:cs="F"/>
      <w:sz w:val="39"/>
      <w:szCs w:val="39"/>
    </w:rPr>
  </w:style>
  <w:style w:type="paragraph" w:customStyle="1" w:styleId="ab">
    <w:name w:val="Пункт_б/н"/>
    <w:basedOn w:val="Standard"/>
    <w:pPr>
      <w:spacing w:after="0" w:line="360" w:lineRule="auto"/>
      <w:ind w:left="1134"/>
      <w:jc w:val="both"/>
    </w:pPr>
    <w:rPr>
      <w:rFonts w:ascii="Times New Roman" w:eastAsia="Times New Roman" w:hAnsi="Times New Roman"/>
      <w:lang w:eastAsia="ru-RU"/>
    </w:rPr>
  </w:style>
  <w:style w:type="paragraph" w:customStyle="1" w:styleId="ac">
    <w:name w:val="Примечание"/>
    <w:basedOn w:val="Standard"/>
    <w:p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pacing w:val="20"/>
      <w:sz w:val="24"/>
      <w:szCs w:val="20"/>
      <w:lang w:eastAsia="ru-RU"/>
    </w:rPr>
  </w:style>
  <w:style w:type="paragraph" w:customStyle="1" w:styleId="ad">
    <w:name w:val="Пункт Знак"/>
    <w:basedOn w:val="Standard"/>
    <w:pPr>
      <w:tabs>
        <w:tab w:val="left" w:pos="2695"/>
        <w:tab w:val="left" w:pos="2978"/>
        <w:tab w:val="left" w:pos="3688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zCs w:val="20"/>
      <w:lang w:eastAsia="ru-RU"/>
    </w:rPr>
  </w:style>
  <w:style w:type="paragraph" w:customStyle="1" w:styleId="ae">
    <w:name w:val="Подпункт"/>
    <w:basedOn w:val="ad"/>
    <w:pPr>
      <w:tabs>
        <w:tab w:val="clear" w:pos="2695"/>
        <w:tab w:val="clear" w:pos="2978"/>
        <w:tab w:val="clear" w:pos="3688"/>
        <w:tab w:val="left" w:pos="1986"/>
      </w:tabs>
      <w:ind w:left="993" w:hanging="851"/>
    </w:pPr>
  </w:style>
  <w:style w:type="paragraph" w:customStyle="1" w:styleId="af">
    <w:name w:val="Подподпункт"/>
    <w:basedOn w:val="ae"/>
    <w:pPr>
      <w:tabs>
        <w:tab w:val="clear" w:pos="1986"/>
        <w:tab w:val="left" w:pos="3261"/>
        <w:tab w:val="left" w:pos="3545"/>
        <w:tab w:val="left" w:pos="4254"/>
      </w:tabs>
      <w:ind w:left="2127" w:hanging="567"/>
    </w:pPr>
  </w:style>
  <w:style w:type="paragraph" w:customStyle="1" w:styleId="af0">
    <w:name w:val="Подподподпункт"/>
    <w:basedOn w:val="Standard"/>
    <w:pPr>
      <w:tabs>
        <w:tab w:val="left" w:pos="2852"/>
        <w:tab w:val="left" w:pos="3419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2">
    <w:name w:val="Пункт1"/>
    <w:basedOn w:val="Standard"/>
    <w:pPr>
      <w:tabs>
        <w:tab w:val="left" w:pos="1134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lang w:eastAsia="ru-RU"/>
    </w:rPr>
  </w:style>
  <w:style w:type="paragraph" w:customStyle="1" w:styleId="af1">
    <w:name w:val="Пункт"/>
    <w:basedOn w:val="Textbody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2">
    <w:name w:val="Колонтитул"/>
    <w:basedOn w:val="Standard"/>
    <w:pPr>
      <w:shd w:val="clear" w:color="auto" w:fill="FFFFFF"/>
      <w:spacing w:after="0" w:line="240" w:lineRule="auto"/>
    </w:pPr>
    <w:rPr>
      <w:rFonts w:ascii="Calibri" w:eastAsia="Times New Roman" w:hAnsi="Calibri" w:cs="F"/>
      <w:sz w:val="20"/>
      <w:szCs w:val="20"/>
    </w:rPr>
  </w:style>
  <w:style w:type="paragraph" w:styleId="af3">
    <w:name w:val="List Bullet"/>
    <w:basedOn w:val="Standard"/>
    <w:pPr>
      <w:widowControl w:val="0"/>
      <w:tabs>
        <w:tab w:val="left" w:pos="765"/>
        <w:tab w:val="left" w:pos="1004"/>
      </w:tabs>
      <w:spacing w:before="120" w:after="0" w:line="288" w:lineRule="auto"/>
      <w:ind w:left="360" w:firstLine="567"/>
      <w:jc w:val="both"/>
    </w:pPr>
    <w:rPr>
      <w:rFonts w:ascii="Times New Roman" w:eastAsia="Times New Roman" w:hAnsi="Times New Roman"/>
      <w:lang w:eastAsia="ru-RU"/>
    </w:rPr>
  </w:style>
  <w:style w:type="paragraph" w:styleId="af4">
    <w:name w:val="header"/>
    <w:basedOn w:val="Standard"/>
    <w:pPr>
      <w:suppressLineNumbers/>
      <w:pBdr>
        <w:bottom w:val="single" w:sz="4" w:space="1" w:color="00000A"/>
      </w:pBdr>
      <w:tabs>
        <w:tab w:val="center" w:pos="4153"/>
        <w:tab w:val="right" w:pos="8306"/>
      </w:tabs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af5">
    <w:name w:val="foot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note">
    <w:name w:val="Footnote"/>
    <w:basedOn w:val="Standard"/>
    <w:pPr>
      <w:suppressLineNumbers/>
      <w:shd w:val="clear" w:color="auto" w:fill="FFFFFF"/>
      <w:spacing w:after="0" w:line="206" w:lineRule="exact"/>
      <w:ind w:left="283" w:hanging="283"/>
      <w:jc w:val="both"/>
    </w:pPr>
    <w:rPr>
      <w:rFonts w:ascii="Calibri" w:eastAsia="Times New Roman" w:hAnsi="Calibri" w:cs="F"/>
      <w:sz w:val="18"/>
      <w:szCs w:val="18"/>
    </w:rPr>
  </w:style>
  <w:style w:type="paragraph" w:customStyle="1" w:styleId="u">
    <w:name w:val="u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аголовок №2"/>
    <w:basedOn w:val="Standard"/>
    <w:pPr>
      <w:numPr>
        <w:ilvl w:val="1"/>
        <w:numId w:val="1"/>
      </w:numPr>
      <w:shd w:val="clear" w:color="auto" w:fill="FFFFFF"/>
      <w:spacing w:before="2460" w:after="4380" w:line="0" w:lineRule="atLeast"/>
      <w:outlineLvl w:val="1"/>
    </w:pPr>
    <w:rPr>
      <w:rFonts w:ascii="Calibri" w:eastAsia="Times New Roman" w:hAnsi="Calibri" w:cs="F"/>
      <w:sz w:val="27"/>
      <w:szCs w:val="27"/>
    </w:rPr>
  </w:style>
  <w:style w:type="paragraph" w:customStyle="1" w:styleId="21">
    <w:name w:val="Пункт_2"/>
    <w:basedOn w:val="Standard"/>
    <w:pPr>
      <w:tabs>
        <w:tab w:val="left" w:pos="2268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3">
    <w:name w:val="Пункт_1"/>
    <w:basedOn w:val="Standard"/>
    <w:pPr>
      <w:keepNext/>
      <w:tabs>
        <w:tab w:val="left" w:pos="1135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z w:val="32"/>
      <w:lang w:eastAsia="ru-RU"/>
    </w:rPr>
  </w:style>
  <w:style w:type="paragraph" w:styleId="22">
    <w:name w:val="Body Text 2"/>
    <w:basedOn w:val="Standard"/>
    <w:pPr>
      <w:spacing w:after="120" w:line="480" w:lineRule="auto"/>
    </w:pPr>
  </w:style>
  <w:style w:type="paragraph" w:customStyle="1" w:styleId="stzag1">
    <w:name w:val="st_zag1"/>
    <w:basedOn w:val="Standard"/>
    <w:pPr>
      <w:spacing w:after="0" w:line="360" w:lineRule="auto"/>
      <w:jc w:val="center"/>
    </w:pPr>
    <w:rPr>
      <w:rFonts w:ascii="Arial" w:eastAsia="Times New Roman" w:hAnsi="Arial"/>
      <w:b/>
      <w:sz w:val="36"/>
      <w:lang w:eastAsia="ru-RU"/>
    </w:rPr>
  </w:style>
  <w:style w:type="paragraph" w:customStyle="1" w:styleId="sttext12">
    <w:name w:val="st_text12"/>
    <w:basedOn w:val="Standard"/>
    <w:pPr>
      <w:spacing w:after="0" w:line="36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sttext123">
    <w:name w:val="st_text123"/>
    <w:basedOn w:val="Standard"/>
    <w:pPr>
      <w:spacing w:after="0" w:line="36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sttext1234">
    <w:name w:val="st_text1234"/>
    <w:basedOn w:val="Standard"/>
    <w:pPr>
      <w:spacing w:after="0" w:line="36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-3">
    <w:name w:val="Подзаголовок-3"/>
    <w:basedOn w:val="-30"/>
    <w:pPr>
      <w:keepNext/>
      <w:numPr>
        <w:ilvl w:val="2"/>
        <w:numId w:val="1"/>
      </w:numPr>
      <w:tabs>
        <w:tab w:val="clear" w:pos="567"/>
        <w:tab w:val="clear" w:pos="1134"/>
      </w:tabs>
      <w:spacing w:before="240" w:after="120"/>
      <w:ind w:left="0" w:firstLine="0"/>
      <w:outlineLvl w:val="2"/>
    </w:pPr>
    <w:rPr>
      <w:b/>
    </w:rPr>
  </w:style>
  <w:style w:type="paragraph" w:customStyle="1" w:styleId="-4">
    <w:name w:val="Подзаголовок-4"/>
    <w:basedOn w:val="-40"/>
    <w:pPr>
      <w:keepNext/>
      <w:numPr>
        <w:ilvl w:val="3"/>
        <w:numId w:val="1"/>
      </w:numPr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23">
    <w:name w:val="List Bullet 2"/>
    <w:basedOn w:val="Standard"/>
    <w:pPr>
      <w:widowControl w:val="0"/>
      <w:spacing w:before="120" w:after="0" w:line="360" w:lineRule="atLeast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31">
    <w:name w:val="List Bullet 3"/>
    <w:basedOn w:val="Standard"/>
    <w:pPr>
      <w:widowControl w:val="0"/>
      <w:tabs>
        <w:tab w:val="left" w:pos="0"/>
        <w:tab w:val="left" w:pos="1080"/>
      </w:tabs>
      <w:spacing w:before="120" w:after="0" w:line="288" w:lineRule="auto"/>
      <w:ind w:firstLine="720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6">
    <w:name w:val="Title"/>
    <w:basedOn w:val="Standard"/>
    <w:next w:val="af7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/>
      <w:bCs/>
      <w:i/>
      <w:sz w:val="36"/>
      <w:szCs w:val="36"/>
      <w:lang w:eastAsia="ru-RU"/>
    </w:rPr>
  </w:style>
  <w:style w:type="paragraph" w:styleId="af7">
    <w:name w:val="Subtitle"/>
    <w:basedOn w:val="Standard"/>
    <w:next w:val="Textbody"/>
    <w:pPr>
      <w:spacing w:after="0" w:line="240" w:lineRule="auto"/>
      <w:ind w:left="-540"/>
    </w:pPr>
    <w:rPr>
      <w:rFonts w:ascii="Times New Roman" w:eastAsia="Times New Roman" w:hAnsi="Times New Roman"/>
      <w:i/>
      <w:iCs/>
      <w:lang w:eastAsia="ru-RU"/>
    </w:rPr>
  </w:style>
  <w:style w:type="paragraph" w:styleId="af8">
    <w:name w:val="List Number"/>
    <w:basedOn w:val="Standard"/>
    <w:pPr>
      <w:tabs>
        <w:tab w:val="left" w:pos="720"/>
      </w:tabs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4">
    <w:name w:val="List Number 2"/>
    <w:basedOn w:val="Standard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szCs w:val="20"/>
      <w:lang w:eastAsia="ru-RU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before="120" w:after="0" w:line="240" w:lineRule="auto"/>
      <w:jc w:val="both"/>
    </w:pPr>
    <w:rPr>
      <w:rFonts w:eastAsia="Times New Roman"/>
      <w:b/>
      <w:bCs/>
      <w:caps/>
      <w:szCs w:val="20"/>
      <w:lang w:eastAsia="ru-RU"/>
    </w:rPr>
  </w:style>
  <w:style w:type="paragraph" w:customStyle="1" w:styleId="Contents2">
    <w:name w:val="Contents 2"/>
    <w:basedOn w:val="Standard"/>
    <w:pPr>
      <w:tabs>
        <w:tab w:val="right" w:leader="dot" w:pos="9638"/>
      </w:tabs>
      <w:spacing w:before="120" w:after="0" w:line="240" w:lineRule="auto"/>
      <w:ind w:left="283"/>
      <w:jc w:val="both"/>
    </w:pPr>
    <w:rPr>
      <w:rFonts w:eastAsia="Times New Roman"/>
      <w:szCs w:val="20"/>
      <w:lang w:eastAsia="ru-RU"/>
    </w:rPr>
  </w:style>
  <w:style w:type="paragraph" w:customStyle="1" w:styleId="Contents3">
    <w:name w:val="Contents 3"/>
    <w:basedOn w:val="Standard"/>
    <w:pPr>
      <w:tabs>
        <w:tab w:val="left" w:pos="2254"/>
        <w:tab w:val="right" w:leader="dot" w:pos="10905"/>
      </w:tabs>
      <w:spacing w:after="0" w:line="240" w:lineRule="auto"/>
      <w:ind w:left="1134" w:hanging="1134"/>
      <w:jc w:val="both"/>
    </w:pPr>
    <w:rPr>
      <w:rFonts w:cs="F"/>
      <w:lang w:eastAsia="ru-RU"/>
    </w:rPr>
  </w:style>
  <w:style w:type="paragraph" w:customStyle="1" w:styleId="Contents6">
    <w:name w:val="Contents 6"/>
    <w:basedOn w:val="Standard"/>
    <w:pPr>
      <w:tabs>
        <w:tab w:val="right" w:leader="dot" w:pos="9623"/>
      </w:tabs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2">
    <w:name w:val="Body Text 3"/>
    <w:basedOn w:val="Standard"/>
    <w:pPr>
      <w:tabs>
        <w:tab w:val="left" w:pos="144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25">
    <w:name w:val="Body Text Indent 2"/>
    <w:basedOn w:val="Standard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paragraph" w:styleId="33">
    <w:name w:val="Body Text Indent 3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-41">
    <w:name w:val="пункт-4"/>
    <w:basedOn w:val="Standard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50">
    <w:name w:val="пункт-5"/>
    <w:basedOn w:val="Standard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60">
    <w:name w:val="пункт-6"/>
    <w:basedOn w:val="Standard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Standard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9">
    <w:name w:val="Структура"/>
    <w:basedOn w:val="Standard"/>
    <w:pPr>
      <w:pageBreakBefore/>
      <w:pBdr>
        <w:bottom w:val="double" w:sz="12" w:space="1" w:color="00000A"/>
      </w:pBdr>
      <w:tabs>
        <w:tab w:val="left" w:pos="851"/>
      </w:tabs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a">
    <w:name w:val="Document Map"/>
    <w:basedOn w:val="Standard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paragraph" w:customStyle="1" w:styleId="afb">
    <w:name w:val="Таблица текст"/>
    <w:basedOn w:val="Standard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c">
    <w:name w:val="Таблица шапка"/>
    <w:basedOn w:val="Standard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d">
    <w:name w:val="Plain Text"/>
    <w:basedOn w:val="Standar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e">
    <w:name w:val="footnote text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">
    <w:name w:val="Текст таблицы"/>
    <w:basedOn w:val="Standard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4">
    <w:name w:val="index 1"/>
    <w:basedOn w:val="Standard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0">
    <w:name w:val="Block Text"/>
    <w:basedOn w:val="Standard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customStyle="1" w:styleId="Contents4">
    <w:name w:val="Contents 4"/>
    <w:basedOn w:val="Standard"/>
    <w:pPr>
      <w:tabs>
        <w:tab w:val="right" w:leader="dot" w:pos="9638"/>
      </w:tabs>
      <w:spacing w:before="120" w:after="0" w:line="240" w:lineRule="auto"/>
      <w:ind w:left="849"/>
      <w:jc w:val="both"/>
    </w:pPr>
    <w:rPr>
      <w:rFonts w:eastAsia="Times New Roman"/>
      <w:szCs w:val="18"/>
      <w:lang w:eastAsia="ru-RU"/>
    </w:rPr>
  </w:style>
  <w:style w:type="paragraph" w:customStyle="1" w:styleId="Contents5">
    <w:name w:val="Contents 5"/>
    <w:basedOn w:val="Standard"/>
    <w:pPr>
      <w:tabs>
        <w:tab w:val="right" w:leader="dot" w:pos="9626"/>
      </w:tabs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Contents7">
    <w:name w:val="Contents 7"/>
    <w:basedOn w:val="Standard"/>
    <w:pPr>
      <w:tabs>
        <w:tab w:val="right" w:leader="dot" w:pos="9620"/>
      </w:tabs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Contents8">
    <w:name w:val="Contents 8"/>
    <w:basedOn w:val="Standard"/>
    <w:pPr>
      <w:tabs>
        <w:tab w:val="right" w:leader="dot" w:pos="9617"/>
      </w:tabs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Contents9">
    <w:name w:val="Contents 9"/>
    <w:basedOn w:val="Standard"/>
    <w:pPr>
      <w:tabs>
        <w:tab w:val="right" w:leader="dot" w:pos="9614"/>
      </w:tabs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1">
    <w:name w:val="Часть"/>
    <w:basedOn w:val="Standard"/>
    <w:pPr>
      <w:tabs>
        <w:tab w:val="left" w:pos="1134"/>
      </w:tabs>
      <w:spacing w:after="0" w:line="288" w:lineRule="auto"/>
      <w:ind w:firstLine="567"/>
      <w:jc w:val="both"/>
    </w:pPr>
    <w:rPr>
      <w:rFonts w:ascii="Calibri" w:hAnsi="Calibri" w:cs="F"/>
      <w:sz w:val="22"/>
      <w:szCs w:val="24"/>
      <w:lang w:eastAsia="ru-RU"/>
    </w:rPr>
  </w:style>
  <w:style w:type="paragraph" w:styleId="aff2">
    <w:name w:val="endnote text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3">
    <w:name w:val="маркированный"/>
    <w:basedOn w:val="Standard"/>
    <w:pPr>
      <w:tabs>
        <w:tab w:val="left" w:pos="432"/>
        <w:tab w:val="left" w:pos="864"/>
        <w:tab w:val="left" w:pos="1566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4">
    <w:name w:val="нумерованный"/>
    <w:basedOn w:val="Standard"/>
    <w:pPr>
      <w:tabs>
        <w:tab w:val="left" w:pos="864"/>
        <w:tab w:val="left" w:pos="999"/>
        <w:tab w:val="left" w:pos="1566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5">
    <w:name w:val="Пункт б/н"/>
    <w:basedOn w:val="Standard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6">
    <w:name w:val="Новая редакция"/>
    <w:basedOn w:val="Standard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pPr>
      <w:keepNext/>
      <w:spacing w:before="360" w:after="120"/>
      <w:outlineLvl w:val="1"/>
    </w:pPr>
    <w:rPr>
      <w:b/>
      <w:caps/>
    </w:rPr>
  </w:style>
  <w:style w:type="paragraph" w:customStyle="1" w:styleId="-20">
    <w:name w:val="Пункт-2"/>
    <w:basedOn w:val="Standard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26">
    <w:name w:val="Название2"/>
    <w:basedOn w:val="Standard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Standard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5">
    <w:name w:val="Название1"/>
    <w:basedOn w:val="Standard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Standard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1">
    <w:name w:val="пункт-2"/>
    <w:basedOn w:val="Textbody"/>
    <w:pPr>
      <w:tabs>
        <w:tab w:val="right" w:pos="0"/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p">
    <w:name w:val="up"/>
    <w:basedOn w:val="Standard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Standard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Standard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28">
    <w:name w:val="Подзаголовок_2"/>
    <w:basedOn w:val="Standard"/>
    <w:pPr>
      <w:keepNext/>
      <w:tabs>
        <w:tab w:val="left" w:pos="1152"/>
        <w:tab w:val="left" w:pos="2277"/>
      </w:tabs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7">
    <w:name w:val="Абзац списка1"/>
    <w:basedOn w:val="Standard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29">
    <w:name w:val="Стиль Примечание + разреженный на  2 пт"/>
    <w:basedOn w:val="ac"/>
    <w:pPr>
      <w:ind w:left="1134" w:right="1134"/>
    </w:pPr>
    <w:rPr>
      <w:spacing w:val="40"/>
      <w:szCs w:val="28"/>
    </w:rPr>
  </w:style>
  <w:style w:type="paragraph" w:customStyle="1" w:styleId="ContentsHeading">
    <w:name w:val="Contents Heading"/>
    <w:basedOn w:val="10"/>
    <w:pPr>
      <w:suppressLineNumbers/>
    </w:pPr>
    <w:rPr>
      <w:rFonts w:ascii="Calibri Light" w:hAnsi="Calibri Light"/>
      <w:color w:val="2E74B5"/>
      <w:sz w:val="28"/>
      <w:szCs w:val="32"/>
      <w:lang w:eastAsia="ru-RU"/>
    </w:rPr>
  </w:style>
  <w:style w:type="paragraph" w:styleId="aff7">
    <w:name w:val="List Continue"/>
    <w:basedOn w:val="Standard"/>
    <w:pPr>
      <w:spacing w:after="120"/>
      <w:ind w:left="283"/>
    </w:pPr>
  </w:style>
  <w:style w:type="paragraph" w:customStyle="1" w:styleId="aff8">
    <w:name w:val="Служебный"/>
  </w:style>
  <w:style w:type="paragraph" w:customStyle="1" w:styleId="aff9">
    <w:name w:val="Главы"/>
    <w:basedOn w:val="af9"/>
    <w:pPr>
      <w:pBdr>
        <w:bottom w:val="none" w:sz="0" w:space="0" w:color="auto"/>
      </w:pBdr>
      <w:tabs>
        <w:tab w:val="clear" w:pos="851"/>
      </w:tabs>
      <w:spacing w:before="1440" w:after="720" w:line="360" w:lineRule="auto"/>
      <w:ind w:right="0" w:firstLine="0"/>
      <w:jc w:val="center"/>
    </w:pPr>
    <w:rPr>
      <w:bCs w:val="0"/>
      <w:spacing w:val="40"/>
      <w:sz w:val="44"/>
      <w:szCs w:val="44"/>
    </w:rPr>
  </w:style>
  <w:style w:type="paragraph" w:customStyle="1" w:styleId="2a">
    <w:name w:val="Пункт2"/>
    <w:basedOn w:val="Textbody"/>
    <w:pPr>
      <w:keepNext/>
      <w:spacing w:before="240" w:line="240" w:lineRule="auto"/>
    </w:pPr>
    <w:rPr>
      <w:rFonts w:ascii="Times New Roman" w:eastAsia="Times New Roman" w:hAnsi="Times New Roman"/>
      <w:szCs w:val="20"/>
      <w:lang w:eastAsia="ru-RU"/>
    </w:rPr>
  </w:style>
  <w:style w:type="paragraph" w:customStyle="1" w:styleId="affa">
    <w:name w:val="Подподподподпункт"/>
    <w:basedOn w:val="Standard"/>
    <w:pPr>
      <w:tabs>
        <w:tab w:val="left" w:pos="5670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4">
    <w:name w:val="[Ростех] Наименование Подраздела (Уровень 3)"/>
    <w:pPr>
      <w:keepNext/>
      <w:keepLines/>
      <w:widowControl/>
      <w:spacing w:before="240" w:after="0" w:line="240" w:lineRule="auto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b">
    <w:name w:val="[Ростех] Наименование Раздела (Уровень 2)"/>
    <w:pPr>
      <w:keepNext/>
      <w:keepLines/>
      <w:widowControl/>
      <w:spacing w:before="240" w:after="0" w:line="240" w:lineRule="auto"/>
      <w:jc w:val="center"/>
      <w:outlineLvl w:val="0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ffb">
    <w:name w:val="[Ростех] Простой текст (Без уровня)"/>
    <w:pPr>
      <w:widowControl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0">
    <w:name w:val="[Ростех] Текст Подпункта (Уровень 5)"/>
    <w:pPr>
      <w:widowControl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0">
    <w:name w:val="[Ростех] Текст Подпункта подпункта (Уровень 6)"/>
    <w:pPr>
      <w:widowControl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2">
    <w:name w:val="[Ростех] Текст Пункта (Уровень 4)"/>
    <w:pPr>
      <w:widowControl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18">
    <w:name w:val="[Ростех] Наименование Главы (Уровень 1)"/>
    <w:pPr>
      <w:keepNext/>
      <w:keepLines/>
      <w:pageBreakBefore/>
      <w:widowControl/>
      <w:spacing w:before="240" w:after="0" w:line="240" w:lineRule="auto"/>
      <w:jc w:val="center"/>
      <w:outlineLvl w:val="0"/>
    </w:pPr>
    <w:rPr>
      <w:rFonts w:ascii="Proxima Nova ExCn Rg" w:hAnsi="Proxima Nova ExCn Rg" w:cs="Times New Roman"/>
      <w:b/>
      <w:caps/>
      <w:sz w:val="28"/>
      <w:szCs w:val="28"/>
    </w:rPr>
  </w:style>
  <w:style w:type="paragraph" w:customStyle="1" w:styleId="02statia2">
    <w:name w:val="02statia2"/>
    <w:basedOn w:val="Standard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ffc">
    <w:name w:val="_Нумеров Знак Знак"/>
    <w:basedOn w:val="Standard"/>
    <w:pPr>
      <w:tabs>
        <w:tab w:val="left" w:pos="3716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d">
    <w:name w:val="Подподпункт Знак Знак"/>
    <w:basedOn w:val="ae"/>
    <w:pPr>
      <w:tabs>
        <w:tab w:val="clear" w:pos="1986"/>
        <w:tab w:val="left" w:pos="2628"/>
        <w:tab w:val="left" w:pos="3402"/>
      </w:tabs>
      <w:ind w:left="1701" w:hanging="567"/>
    </w:pPr>
    <w:rPr>
      <w:b w:val="0"/>
      <w:szCs w:val="28"/>
    </w:rPr>
  </w:style>
  <w:style w:type="paragraph" w:styleId="affe">
    <w:name w:val="Revision"/>
    <w:pPr>
      <w:widowControl/>
      <w:spacing w:after="0" w:line="240" w:lineRule="auto"/>
    </w:pPr>
    <w:rPr>
      <w:rFonts w:ascii="Proxima Nova ExCn Rg" w:hAnsi="Proxima Nova ExCn Rg" w:cs="Times New Roman"/>
      <w:sz w:val="28"/>
      <w:szCs w:val="28"/>
    </w:rPr>
  </w:style>
  <w:style w:type="paragraph" w:customStyle="1" w:styleId="-12">
    <w:name w:val="Цветной список - Акцент 12"/>
    <w:basedOn w:val="Standard"/>
    <w:pPr>
      <w:ind w:left="720"/>
    </w:pPr>
    <w:rPr>
      <w:rFonts w:ascii="Calibri" w:eastAsia="Calibri" w:hAnsi="Calibri"/>
    </w:rPr>
  </w:style>
  <w:style w:type="paragraph" w:customStyle="1" w:styleId="19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Standard"/>
    <w:pPr>
      <w:tabs>
        <w:tab w:val="left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43">
    <w:name w:val="[Ростех] Текст Подпункта (следующий абзац) (Уровень 4)"/>
    <w:pPr>
      <w:widowControl/>
      <w:spacing w:before="120" w:after="0" w:line="240" w:lineRule="auto"/>
      <w:ind w:left="1134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1a">
    <w:name w:val="Список1"/>
    <w:basedOn w:val="Standard"/>
    <w:pPr>
      <w:tabs>
        <w:tab w:val="left" w:pos="720"/>
        <w:tab w:val="left" w:pos="7448"/>
      </w:tabs>
      <w:spacing w:after="0" w:line="360" w:lineRule="auto"/>
      <w:ind w:left="360" w:hanging="36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yle1">
    <w:name w:val="Style 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f">
    <w:name w:val="No Spacing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4">
    <w:name w:val="Style4"/>
    <w:basedOn w:val="Standard"/>
    <w:pPr>
      <w:widowControl w:val="0"/>
      <w:spacing w:after="0" w:line="269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2">
    <w:name w:val="Style 2"/>
    <w:pPr>
      <w:spacing w:after="0" w:line="240" w:lineRule="auto"/>
      <w:ind w:firstLine="936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paragraph" w:customStyle="1" w:styleId="font5">
    <w:name w:val="font5"/>
    <w:basedOn w:val="Standard"/>
    <w:pPr>
      <w:spacing w:before="100" w:after="10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66">
    <w:name w:val="xl66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67">
    <w:name w:val="xl67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68">
    <w:name w:val="xl68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69">
    <w:name w:val="xl69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0">
    <w:name w:val="xl70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2">
    <w:name w:val="xl72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3">
    <w:name w:val="xl73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74">
    <w:name w:val="xl74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75">
    <w:name w:val="xl75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6">
    <w:name w:val="xl76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7">
    <w:name w:val="xl7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8">
    <w:name w:val="xl7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9">
    <w:name w:val="xl7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80">
    <w:name w:val="xl80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81">
    <w:name w:val="xl81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82">
    <w:name w:val="xl82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i/>
      <w:iCs/>
      <w:sz w:val="22"/>
      <w:szCs w:val="22"/>
      <w:lang w:eastAsia="ru-RU"/>
    </w:rPr>
  </w:style>
  <w:style w:type="paragraph" w:customStyle="1" w:styleId="xl83">
    <w:name w:val="xl83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84">
    <w:name w:val="xl84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Standard"/>
    <w:pPr>
      <w:spacing w:before="100" w:after="10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0">
    <w:name w:val="xl90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1">
    <w:name w:val="xl91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2">
    <w:name w:val="xl92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i/>
      <w:iCs/>
      <w:sz w:val="22"/>
      <w:szCs w:val="22"/>
      <w:lang w:eastAsia="ru-RU"/>
    </w:rPr>
  </w:style>
  <w:style w:type="paragraph" w:customStyle="1" w:styleId="xl93">
    <w:name w:val="xl93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4">
    <w:name w:val="xl94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5">
    <w:name w:val="xl95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6">
    <w:name w:val="xl96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7">
    <w:name w:val="xl97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99">
    <w:name w:val="xl99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101">
    <w:name w:val="xl101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102">
    <w:name w:val="xl102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103">
    <w:name w:val="xl103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04">
    <w:name w:val="xl104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105">
    <w:name w:val="xl105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6">
    <w:name w:val="xl106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7">
    <w:name w:val="xl107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109">
    <w:name w:val="xl10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3">
    <w:name w:val="xl63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64">
    <w:name w:val="xl64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p2">
    <w:name w:val="p2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Standard"/>
    <w:pPr>
      <w:spacing w:before="100" w:after="142" w:line="288" w:lineRule="auto"/>
      <w:jc w:val="both"/>
    </w:pPr>
    <w:rPr>
      <w:rFonts w:ascii="Calibri" w:eastAsia="Times New Roman" w:hAnsi="Calibri"/>
      <w:color w:val="000000"/>
      <w:sz w:val="22"/>
      <w:szCs w:val="22"/>
      <w:lang w:eastAsia="ru-RU"/>
    </w:rPr>
  </w:style>
  <w:style w:type="paragraph" w:customStyle="1" w:styleId="2c">
    <w:name w:val="Основной текст2"/>
    <w:basedOn w:val="Standard"/>
    <w:pPr>
      <w:widowControl w:val="0"/>
      <w:shd w:val="clear" w:color="auto" w:fill="FFFFFF"/>
      <w:spacing w:before="120" w:after="0" w:line="528" w:lineRule="exact"/>
      <w:ind w:hanging="160"/>
      <w:jc w:val="center"/>
    </w:pPr>
    <w:rPr>
      <w:rFonts w:ascii="Times New Roman" w:hAnsi="Times New Roman"/>
      <w:sz w:val="21"/>
      <w:szCs w:val="21"/>
    </w:rPr>
  </w:style>
  <w:style w:type="paragraph" w:customStyle="1" w:styleId="headertext">
    <w:name w:val="headertext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accesstitle">
    <w:name w:val="docaccess_title"/>
    <w:basedOn w:val="a0"/>
  </w:style>
  <w:style w:type="character" w:customStyle="1" w:styleId="afff0">
    <w:name w:val="Основной текст с отступом Знак"/>
    <w:basedOn w:val="a0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character" w:customStyle="1" w:styleId="afff1">
    <w:name w:val="Абзац списка Знак"/>
    <w:rPr>
      <w:rFonts w:ascii="Proxima Nova ExCn Rg" w:hAnsi="Proxima Nova ExCn Rg" w:cs="Times New Roman"/>
      <w:sz w:val="28"/>
      <w:szCs w:val="28"/>
    </w:rPr>
  </w:style>
  <w:style w:type="character" w:customStyle="1" w:styleId="afff2">
    <w:name w:val="Обычный (веб) Знак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b">
    <w:name w:val="Заголовок 1 Знак"/>
    <w:basedOn w:val="a0"/>
    <w:rPr>
      <w:rFonts w:ascii="Times New Roman" w:hAnsi="Times New Roman" w:cs="F"/>
      <w:b/>
      <w:bCs/>
      <w:sz w:val="32"/>
      <w:szCs w:val="28"/>
    </w:rPr>
  </w:style>
  <w:style w:type="character" w:customStyle="1" w:styleId="2d">
    <w:name w:val="Заголовок 2 Знак"/>
    <w:basedOn w:val="a0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35">
    <w:name w:val="Заголовок 3 Знак"/>
    <w:basedOn w:val="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4">
    <w:name w:val="Заголовок 4 Знак"/>
    <w:basedOn w:val="a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basedOn w:val="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fff3">
    <w:name w:val="Основной текст_"/>
    <w:basedOn w:val="a0"/>
    <w:rPr>
      <w:rFonts w:eastAsia="Times New Roman"/>
      <w:sz w:val="27"/>
      <w:szCs w:val="27"/>
    </w:rPr>
  </w:style>
  <w:style w:type="character" w:styleId="afff4">
    <w:name w:val="annotation reference"/>
    <w:basedOn w:val="a0"/>
    <w:rPr>
      <w:sz w:val="16"/>
      <w:szCs w:val="16"/>
    </w:rPr>
  </w:style>
  <w:style w:type="character" w:customStyle="1" w:styleId="afff5">
    <w:name w:val="Текст примечания Знак"/>
    <w:basedOn w:val="a0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fff6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fff7">
    <w:name w:val="Основной текст + Полужирный"/>
    <w:basedOn w:val="afff3"/>
    <w:rPr>
      <w:rFonts w:eastAsia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afff8">
    <w:name w:val="Основной текст + Курсив"/>
    <w:basedOn w:val="afff3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1c">
    <w:name w:val="Основной текст1"/>
    <w:basedOn w:val="afff3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u w:val="single"/>
    </w:rPr>
  </w:style>
  <w:style w:type="character" w:customStyle="1" w:styleId="afff9">
    <w:name w:val="Тема примечания Знак"/>
    <w:basedOn w:val="afff5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character" w:customStyle="1" w:styleId="apple-style-span">
    <w:name w:val="apple-style-span"/>
    <w:basedOn w:val="a0"/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1d">
    <w:name w:val="Заголовок №1_"/>
    <w:basedOn w:val="a0"/>
    <w:rPr>
      <w:rFonts w:eastAsia="Times New Roman"/>
      <w:sz w:val="39"/>
      <w:szCs w:val="39"/>
    </w:rPr>
  </w:style>
  <w:style w:type="character" w:customStyle="1" w:styleId="afffa">
    <w:name w:val="Примечание Знак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afffb">
    <w:name w:val="Основной текст Знак"/>
    <w:basedOn w:val="a0"/>
    <w:rPr>
      <w:rFonts w:ascii="Proxima Nova ExCn Rg" w:hAnsi="Proxima Nova ExCn Rg" w:cs="Times New Roman"/>
      <w:sz w:val="28"/>
      <w:szCs w:val="28"/>
    </w:rPr>
  </w:style>
  <w:style w:type="character" w:customStyle="1" w:styleId="afffc">
    <w:name w:val="Колонтитул_"/>
    <w:basedOn w:val="a0"/>
    <w:rPr>
      <w:rFonts w:eastAsia="Times New Roman"/>
      <w:sz w:val="20"/>
      <w:szCs w:val="20"/>
    </w:rPr>
  </w:style>
  <w:style w:type="character" w:customStyle="1" w:styleId="afffd">
    <w:name w:val="Верхний колонтитул Знак"/>
    <w:basedOn w:val="a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fe">
    <w:name w:val="Нижний колонтитул Знак"/>
    <w:basedOn w:val="a0"/>
    <w:uiPriority w:val="99"/>
    <w:rPr>
      <w:rFonts w:ascii="Proxima Nova ExCn Rg" w:hAnsi="Proxima Nova ExCn Rg" w:cs="Times New Roman"/>
      <w:sz w:val="28"/>
      <w:szCs w:val="28"/>
    </w:rPr>
  </w:style>
  <w:style w:type="character" w:customStyle="1" w:styleId="affff">
    <w:name w:val="Сноска_"/>
    <w:basedOn w:val="a0"/>
    <w:rPr>
      <w:rFonts w:eastAsia="Times New Roman"/>
      <w:sz w:val="18"/>
      <w:szCs w:val="18"/>
    </w:rPr>
  </w:style>
  <w:style w:type="character" w:customStyle="1" w:styleId="36">
    <w:name w:val="Основной текст3"/>
    <w:basedOn w:val="afff3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u w:val="single"/>
    </w:rPr>
  </w:style>
  <w:style w:type="character" w:customStyle="1" w:styleId="2e">
    <w:name w:val="Заголовок №2_"/>
    <w:basedOn w:val="a0"/>
    <w:rPr>
      <w:rFonts w:eastAsia="Times New Roman"/>
      <w:sz w:val="27"/>
      <w:szCs w:val="27"/>
    </w:rPr>
  </w:style>
  <w:style w:type="character" w:customStyle="1" w:styleId="95pt">
    <w:name w:val="Колонтитул + 9;5 pt;Курсив"/>
    <w:basedOn w:val="afffc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95pt0">
    <w:name w:val="Колонтитул + 9;5 pt"/>
    <w:basedOn w:val="afffc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2f">
    <w:name w:val="Основной текст 2 Знак"/>
    <w:basedOn w:val="a0"/>
    <w:rPr>
      <w:rFonts w:ascii="Proxima Nova ExCn Rg" w:hAnsi="Proxima Nova ExCn Rg" w:cs="Times New Roman"/>
      <w:sz w:val="28"/>
      <w:szCs w:val="28"/>
    </w:rPr>
  </w:style>
  <w:style w:type="character" w:customStyle="1" w:styleId="HTML0">
    <w:name w:val="Адрес HTML Знак"/>
    <w:basedOn w:val="a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ff0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affff1">
    <w:name w:val="footnote reference"/>
    <w:rPr>
      <w:position w:val="0"/>
      <w:vertAlign w:val="superscript"/>
    </w:rPr>
  </w:style>
  <w:style w:type="character" w:customStyle="1" w:styleId="affff2">
    <w:name w:val="Название Знак"/>
    <w:basedOn w:val="a0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character" w:styleId="affff3">
    <w:name w:val="page number"/>
    <w:rPr>
      <w:rFonts w:ascii="Times New Roman" w:hAnsi="Times New Roman" w:cs="Times New Roman"/>
      <w:sz w:val="20"/>
      <w:szCs w:val="20"/>
    </w:rPr>
  </w:style>
  <w:style w:type="character" w:customStyle="1" w:styleId="37">
    <w:name w:val="Основной текст 3 Знак"/>
    <w:basedOn w:val="a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f0">
    <w:name w:val="Основной текст с отступом 2 Знак"/>
    <w:basedOn w:val="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8">
    <w:name w:val="Основной текст с отступом 3 Знак"/>
    <w:basedOn w:val="a0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ffff4">
    <w:name w:val="FollowedHyperlink"/>
    <w:rPr>
      <w:color w:val="800080"/>
      <w:u w:val="single"/>
    </w:rPr>
  </w:style>
  <w:style w:type="character" w:customStyle="1" w:styleId="-51">
    <w:name w:val="пункт-5 Знак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5">
    <w:name w:val="Схема документа Знак"/>
    <w:basedOn w:val="a0"/>
    <w:rPr>
      <w:rFonts w:ascii="Tahoma" w:eastAsia="Times New Roman" w:hAnsi="Tahoma" w:cs="Tahoma"/>
      <w:sz w:val="20"/>
      <w:szCs w:val="28"/>
      <w:lang w:eastAsia="ru-RU"/>
    </w:rPr>
  </w:style>
  <w:style w:type="character" w:customStyle="1" w:styleId="affff6">
    <w:name w:val="Текст Знак"/>
    <w:basedOn w:val="a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f7">
    <w:name w:val="Текст сноски Знак"/>
    <w:basedOn w:val="a0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fff8">
    <w:name w:val="Часть Знак"/>
    <w:rPr>
      <w:szCs w:val="24"/>
      <w:lang w:eastAsia="ru-RU"/>
    </w:rPr>
  </w:style>
  <w:style w:type="character" w:customStyle="1" w:styleId="affff9">
    <w:name w:val="Текст концевой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a">
    <w:name w:val="endnote reference"/>
    <w:rPr>
      <w:position w:val="0"/>
      <w:vertAlign w:val="superscript"/>
    </w:rPr>
  </w:style>
  <w:style w:type="character" w:customStyle="1" w:styleId="-22">
    <w:name w:val="Пункт-2 Знак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3">
    <w:name w:val="Подзаголовок-2 Знак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f1">
    <w:name w:val="Основной шрифт абзаца2"/>
  </w:style>
  <w:style w:type="character" w:customStyle="1" w:styleId="1e">
    <w:name w:val="Основной шрифт абзаца1"/>
  </w:style>
  <w:style w:type="character" w:customStyle="1" w:styleId="affffb">
    <w:name w:val="Таблица шапка Знак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c">
    <w:name w:val="комментарий"/>
    <w:rPr>
      <w:b/>
      <w:i/>
    </w:rPr>
  </w:style>
  <w:style w:type="character" w:customStyle="1" w:styleId="affffd">
    <w:name w:val="Подподпункт Знак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f2">
    <w:name w:val="Стиль Примечание + разреженный на  2 пт Знак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character" w:customStyle="1" w:styleId="1f">
    <w:name w:val="Пункт Знак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Подпункт Знак"/>
    <w:rPr>
      <w:sz w:val="28"/>
      <w:lang w:val="ru-RU" w:eastAsia="ru-RU" w:bidi="ar-SA"/>
    </w:rPr>
  </w:style>
  <w:style w:type="character" w:customStyle="1" w:styleId="2f3">
    <w:name w:val="Пункт2 Знак"/>
    <w:basedOn w:val="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[Ростех] Текст Подпункта (Уровень 5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45">
    <w:name w:val="[Ростех] Текст Пункта (Уровень 4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39">
    <w:name w:val="[Ростех] Наименование Подраздела (Уровень 3) Знак"/>
    <w:basedOn w:val="a0"/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afffff">
    <w:name w:val="[Ростех] Простой текст (Без уровня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styleId="afffff0">
    <w:name w:val="Book Title"/>
    <w:basedOn w:val="a0"/>
    <w:rPr>
      <w:b/>
      <w:bCs/>
      <w:smallCaps/>
      <w:spacing w:val="5"/>
    </w:rPr>
  </w:style>
  <w:style w:type="character" w:customStyle="1" w:styleId="-31">
    <w:name w:val="Пункт-3 Знак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0">
    <w:name w:val="[Ростех] Наименование Главы (Уровень 1) Знак"/>
    <w:basedOn w:val="a0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2">
    <w:name w:val="[Ростех] Текст Подпункта подпункта (Уровень 6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-410">
    <w:name w:val="Пункт-4 Знак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6">
    <w:name w:val="[Ростех] Текст Подпункта (следующий абзац) (Уровень 4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1f1">
    <w:name w:val="Текст сноски Знак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fff1">
    <w:name w:val="Подзаголовок Знак"/>
    <w:basedOn w:val="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haracterStyle1">
    <w:name w:val="Character Style 1"/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sz w:val="22"/>
      <w:szCs w:val="22"/>
    </w:rPr>
  </w:style>
  <w:style w:type="character" w:customStyle="1" w:styleId="mail-message-sender-email">
    <w:name w:val="mail-message-sender-email"/>
    <w:basedOn w:val="a0"/>
  </w:style>
  <w:style w:type="character" w:customStyle="1" w:styleId="apple-converted-space">
    <w:name w:val="apple-converted-space"/>
    <w:basedOn w:val="a0"/>
  </w:style>
  <w:style w:type="character" w:customStyle="1" w:styleId="110">
    <w:name w:val="Основной текст11"/>
    <w:rPr>
      <w:rFonts w:ascii="Batang" w:eastAsia="Batang" w:hAnsi="Batang" w:cs="Batang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none"/>
    </w:rPr>
  </w:style>
  <w:style w:type="character" w:customStyle="1" w:styleId="120">
    <w:name w:val="Основной текст12"/>
    <w:rPr>
      <w:rFonts w:ascii="Batang" w:eastAsia="Batang" w:hAnsi="Batang" w:cs="Batang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none"/>
    </w:rPr>
  </w:style>
  <w:style w:type="character" w:customStyle="1" w:styleId="3a">
    <w:name w:val="Основной шрифт абзаца3"/>
    <w:rPr>
      <w:sz w:val="24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Label1">
    <w:name w:val="ListLabel 1"/>
    <w:rPr>
      <w:b/>
      <w:color w:val="000000"/>
      <w:sz w:val="32"/>
      <w:u w:val="none"/>
    </w:rPr>
  </w:style>
  <w:style w:type="character" w:customStyle="1" w:styleId="ListLabel2">
    <w:name w:val="ListLabel 2"/>
    <w:rPr>
      <w:b/>
      <w:i w:val="0"/>
      <w:color w:val="000000"/>
      <w:sz w:val="28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 w:val="0"/>
      <w:i w:val="0"/>
    </w:rPr>
  </w:style>
  <w:style w:type="character" w:customStyle="1" w:styleId="ListLabel7">
    <w:name w:val="ListLabel 7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3"/>
      <w:position w:val="0"/>
      <w:u w:val="none"/>
      <w:vertAlign w:val="baseline"/>
      <w:em w:val="none"/>
    </w:rPr>
  </w:style>
  <w:style w:type="character" w:customStyle="1" w:styleId="ListLabel8">
    <w:name w:val="ListLabel 8"/>
    <w:rPr>
      <w:b/>
      <w:sz w:val="24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sz w:val="20"/>
    </w:r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table" w:styleId="afffff2">
    <w:name w:val="Table Grid"/>
    <w:basedOn w:val="a1"/>
    <w:uiPriority w:val="39"/>
    <w:rsid w:val="00CD3271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Times New Roman" w:hAnsi="Times New Roman" w:cs="F"/>
      <w:b/>
      <w:bCs/>
      <w:sz w:val="32"/>
    </w:rPr>
  </w:style>
  <w:style w:type="paragraph" w:styleId="20">
    <w:name w:val="heading 2"/>
    <w:basedOn w:val="Standard"/>
    <w:next w:val="Textbody"/>
    <w:pPr>
      <w:keepNext/>
      <w:tabs>
        <w:tab w:val="left" w:pos="1701"/>
      </w:tabs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">
    <w:name w:val="heading 3"/>
    <w:basedOn w:val="Standard"/>
    <w:next w:val="Textbody"/>
    <w:pPr>
      <w:keepNext/>
      <w:tabs>
        <w:tab w:val="left" w:pos="5740"/>
      </w:tabs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">
    <w:name w:val="heading 4"/>
    <w:basedOn w:val="Standard"/>
    <w:next w:val="Textbody"/>
    <w:pPr>
      <w:keepNext/>
      <w:tabs>
        <w:tab w:val="left" w:pos="4724"/>
        <w:tab w:val="left" w:pos="7180"/>
      </w:tabs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">
    <w:name w:val="heading 5"/>
    <w:basedOn w:val="Standard"/>
    <w:next w:val="Textbody"/>
    <w:pPr>
      <w:keepNext/>
      <w:tabs>
        <w:tab w:val="left" w:pos="2160"/>
      </w:tabs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">
    <w:name w:val="heading 6"/>
    <w:basedOn w:val="Standard"/>
    <w:next w:val="Textbody"/>
    <w:pPr>
      <w:widowControl w:val="0"/>
      <w:tabs>
        <w:tab w:val="left" w:pos="2160"/>
      </w:tabs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Standard"/>
    <w:next w:val="Textbody"/>
    <w:pPr>
      <w:widowControl w:val="0"/>
      <w:tabs>
        <w:tab w:val="left" w:pos="2880"/>
      </w:tabs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Standard"/>
    <w:next w:val="Textbody"/>
    <w:pPr>
      <w:widowControl w:val="0"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Standard"/>
    <w:next w:val="Textbody"/>
    <w:pPr>
      <w:widowControl w:val="0"/>
      <w:tabs>
        <w:tab w:val="left" w:pos="3600"/>
      </w:tabs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Standard">
    <w:name w:val="Standard"/>
    <w:pPr>
      <w:widowControl/>
      <w:spacing w:after="200" w:line="276" w:lineRule="auto"/>
    </w:pPr>
    <w:rPr>
      <w:rFonts w:ascii="Proxima Nova ExCn Rg" w:hAnsi="Proxima Nova ExCn Rg" w:cs="Times New Roman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4">
    <w:name w:val="caption"/>
    <w:basedOn w:val="Standard"/>
    <w:pPr>
      <w:keepNext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after="0" w:line="288" w:lineRule="auto"/>
      <w:ind w:left="283"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11">
    <w:name w:val="Без интервала1"/>
    <w:pPr>
      <w:widowControl/>
      <w:spacing w:after="0" w:line="240" w:lineRule="auto"/>
    </w:pPr>
    <w:rPr>
      <w:rFonts w:eastAsia="Calibri" w:cs="Calibri"/>
      <w:lang w:eastAsia="ar-SA"/>
    </w:rPr>
  </w:style>
  <w:style w:type="paragraph" w:customStyle="1" w:styleId="40">
    <w:name w:val="Основной текст4"/>
    <w:basedOn w:val="Standard"/>
    <w:pPr>
      <w:shd w:val="clear" w:color="auto" w:fill="FFFFFF"/>
      <w:spacing w:after="0" w:line="384" w:lineRule="exact"/>
      <w:ind w:hanging="560"/>
    </w:pPr>
    <w:rPr>
      <w:rFonts w:ascii="Calibri" w:eastAsia="Times New Roman" w:hAnsi="Calibri" w:cs="F"/>
      <w:sz w:val="27"/>
      <w:szCs w:val="27"/>
    </w:rPr>
  </w:style>
  <w:style w:type="paragraph" w:customStyle="1" w:styleId="a7">
    <w:name w:val="Глава"/>
    <w:basedOn w:val="Standard"/>
    <w:pPr>
      <w:pageBreakBefore/>
      <w:spacing w:before="720" w:after="240" w:line="240" w:lineRule="auto"/>
      <w:jc w:val="center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paragraph" w:styleId="a8">
    <w:name w:val="annotation text"/>
    <w:basedOn w:val="Standar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9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-30">
    <w:name w:val="Пункт-3"/>
    <w:basedOn w:val="Standard"/>
    <w:pPr>
      <w:tabs>
        <w:tab w:val="left" w:pos="567"/>
        <w:tab w:val="left" w:pos="1134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0">
    <w:name w:val="Пункт-4"/>
    <w:basedOn w:val="Standard"/>
    <w:pPr>
      <w:tabs>
        <w:tab w:val="left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Standard"/>
    <w:pPr>
      <w:tabs>
        <w:tab w:val="left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Standard"/>
    <w:pPr>
      <w:tabs>
        <w:tab w:val="left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Standard"/>
    <w:pPr>
      <w:tabs>
        <w:tab w:val="left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0">
    <w:name w:val="Пункт_3"/>
    <w:basedOn w:val="Standard"/>
    <w:pPr>
      <w:spacing w:after="0" w:line="36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41">
    <w:name w:val="Пункт_4"/>
    <w:basedOn w:val="30"/>
    <w:pPr>
      <w:tabs>
        <w:tab w:val="left" w:pos="2268"/>
      </w:tabs>
      <w:ind w:left="1134" w:hanging="1134"/>
    </w:pPr>
  </w:style>
  <w:style w:type="paragraph" w:customStyle="1" w:styleId="5ABCD">
    <w:name w:val="Пункт_5_ABCD"/>
    <w:basedOn w:val="Standard"/>
    <w:pPr>
      <w:tabs>
        <w:tab w:val="left" w:pos="3402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a">
    <w:name w:val="annotation subject"/>
    <w:basedOn w:val="a8"/>
    <w:pPr>
      <w:spacing w:after="200"/>
      <w:ind w:left="1701" w:hanging="283"/>
    </w:pPr>
    <w:rPr>
      <w:rFonts w:ascii="Calibri" w:hAnsi="Calibri" w:cs="F"/>
      <w:b/>
      <w:bCs/>
      <w:color w:val="00000A"/>
      <w:lang w:eastAsia="en-US"/>
    </w:rPr>
  </w:style>
  <w:style w:type="paragraph" w:customStyle="1" w:styleId="1">
    <w:name w:val="Заголовок №1"/>
    <w:basedOn w:val="Standard"/>
    <w:pPr>
      <w:numPr>
        <w:numId w:val="1"/>
      </w:numPr>
      <w:shd w:val="clear" w:color="auto" w:fill="FFFFFF"/>
      <w:spacing w:after="780" w:line="0" w:lineRule="atLeast"/>
      <w:outlineLvl w:val="0"/>
    </w:pPr>
    <w:rPr>
      <w:rFonts w:ascii="Calibri" w:eastAsia="Times New Roman" w:hAnsi="Calibri" w:cs="F"/>
      <w:sz w:val="39"/>
      <w:szCs w:val="39"/>
    </w:rPr>
  </w:style>
  <w:style w:type="paragraph" w:customStyle="1" w:styleId="ab">
    <w:name w:val="Пункт_б/н"/>
    <w:basedOn w:val="Standard"/>
    <w:pPr>
      <w:spacing w:after="0" w:line="360" w:lineRule="auto"/>
      <w:ind w:left="1134"/>
      <w:jc w:val="both"/>
    </w:pPr>
    <w:rPr>
      <w:rFonts w:ascii="Times New Roman" w:eastAsia="Times New Roman" w:hAnsi="Times New Roman"/>
      <w:lang w:eastAsia="ru-RU"/>
    </w:rPr>
  </w:style>
  <w:style w:type="paragraph" w:customStyle="1" w:styleId="ac">
    <w:name w:val="Примечание"/>
    <w:basedOn w:val="Standard"/>
    <w:p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pacing w:val="20"/>
      <w:sz w:val="24"/>
      <w:szCs w:val="20"/>
      <w:lang w:eastAsia="ru-RU"/>
    </w:rPr>
  </w:style>
  <w:style w:type="paragraph" w:customStyle="1" w:styleId="ad">
    <w:name w:val="Пункт Знак"/>
    <w:basedOn w:val="Standard"/>
    <w:pPr>
      <w:tabs>
        <w:tab w:val="left" w:pos="2695"/>
        <w:tab w:val="left" w:pos="2978"/>
        <w:tab w:val="left" w:pos="3688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zCs w:val="20"/>
      <w:lang w:eastAsia="ru-RU"/>
    </w:rPr>
  </w:style>
  <w:style w:type="paragraph" w:customStyle="1" w:styleId="ae">
    <w:name w:val="Подпункт"/>
    <w:basedOn w:val="ad"/>
    <w:pPr>
      <w:tabs>
        <w:tab w:val="clear" w:pos="2695"/>
        <w:tab w:val="clear" w:pos="2978"/>
        <w:tab w:val="clear" w:pos="3688"/>
        <w:tab w:val="left" w:pos="1986"/>
      </w:tabs>
      <w:ind w:left="993" w:hanging="851"/>
    </w:pPr>
  </w:style>
  <w:style w:type="paragraph" w:customStyle="1" w:styleId="af">
    <w:name w:val="Подподпункт"/>
    <w:basedOn w:val="ae"/>
    <w:pPr>
      <w:tabs>
        <w:tab w:val="clear" w:pos="1986"/>
        <w:tab w:val="left" w:pos="3261"/>
        <w:tab w:val="left" w:pos="3545"/>
        <w:tab w:val="left" w:pos="4254"/>
      </w:tabs>
      <w:ind w:left="2127" w:hanging="567"/>
    </w:pPr>
  </w:style>
  <w:style w:type="paragraph" w:customStyle="1" w:styleId="af0">
    <w:name w:val="Подподподпункт"/>
    <w:basedOn w:val="Standard"/>
    <w:pPr>
      <w:tabs>
        <w:tab w:val="left" w:pos="2852"/>
        <w:tab w:val="left" w:pos="3419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2">
    <w:name w:val="Пункт1"/>
    <w:basedOn w:val="Standard"/>
    <w:pPr>
      <w:tabs>
        <w:tab w:val="left" w:pos="1134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lang w:eastAsia="ru-RU"/>
    </w:rPr>
  </w:style>
  <w:style w:type="paragraph" w:customStyle="1" w:styleId="af1">
    <w:name w:val="Пункт"/>
    <w:basedOn w:val="Textbody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2">
    <w:name w:val="Колонтитул"/>
    <w:basedOn w:val="Standard"/>
    <w:pPr>
      <w:shd w:val="clear" w:color="auto" w:fill="FFFFFF"/>
      <w:spacing w:after="0" w:line="240" w:lineRule="auto"/>
    </w:pPr>
    <w:rPr>
      <w:rFonts w:ascii="Calibri" w:eastAsia="Times New Roman" w:hAnsi="Calibri" w:cs="F"/>
      <w:sz w:val="20"/>
      <w:szCs w:val="20"/>
    </w:rPr>
  </w:style>
  <w:style w:type="paragraph" w:styleId="af3">
    <w:name w:val="List Bullet"/>
    <w:basedOn w:val="Standard"/>
    <w:pPr>
      <w:widowControl w:val="0"/>
      <w:tabs>
        <w:tab w:val="left" w:pos="765"/>
        <w:tab w:val="left" w:pos="1004"/>
      </w:tabs>
      <w:spacing w:before="120" w:after="0" w:line="288" w:lineRule="auto"/>
      <w:ind w:left="360" w:firstLine="567"/>
      <w:jc w:val="both"/>
    </w:pPr>
    <w:rPr>
      <w:rFonts w:ascii="Times New Roman" w:eastAsia="Times New Roman" w:hAnsi="Times New Roman"/>
      <w:lang w:eastAsia="ru-RU"/>
    </w:rPr>
  </w:style>
  <w:style w:type="paragraph" w:styleId="af4">
    <w:name w:val="header"/>
    <w:basedOn w:val="Standard"/>
    <w:pPr>
      <w:suppressLineNumbers/>
      <w:pBdr>
        <w:bottom w:val="single" w:sz="4" w:space="1" w:color="00000A"/>
      </w:pBdr>
      <w:tabs>
        <w:tab w:val="center" w:pos="4153"/>
        <w:tab w:val="right" w:pos="8306"/>
      </w:tabs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af5">
    <w:name w:val="foot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note">
    <w:name w:val="Footnote"/>
    <w:basedOn w:val="Standard"/>
    <w:pPr>
      <w:suppressLineNumbers/>
      <w:shd w:val="clear" w:color="auto" w:fill="FFFFFF"/>
      <w:spacing w:after="0" w:line="206" w:lineRule="exact"/>
      <w:ind w:left="283" w:hanging="283"/>
      <w:jc w:val="both"/>
    </w:pPr>
    <w:rPr>
      <w:rFonts w:ascii="Calibri" w:eastAsia="Times New Roman" w:hAnsi="Calibri" w:cs="F"/>
      <w:sz w:val="18"/>
      <w:szCs w:val="18"/>
    </w:rPr>
  </w:style>
  <w:style w:type="paragraph" w:customStyle="1" w:styleId="u">
    <w:name w:val="u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аголовок №2"/>
    <w:basedOn w:val="Standard"/>
    <w:pPr>
      <w:numPr>
        <w:ilvl w:val="1"/>
        <w:numId w:val="1"/>
      </w:numPr>
      <w:shd w:val="clear" w:color="auto" w:fill="FFFFFF"/>
      <w:spacing w:before="2460" w:after="4380" w:line="0" w:lineRule="atLeast"/>
      <w:outlineLvl w:val="1"/>
    </w:pPr>
    <w:rPr>
      <w:rFonts w:ascii="Calibri" w:eastAsia="Times New Roman" w:hAnsi="Calibri" w:cs="F"/>
      <w:sz w:val="27"/>
      <w:szCs w:val="27"/>
    </w:rPr>
  </w:style>
  <w:style w:type="paragraph" w:customStyle="1" w:styleId="21">
    <w:name w:val="Пункт_2"/>
    <w:basedOn w:val="Standard"/>
    <w:pPr>
      <w:tabs>
        <w:tab w:val="left" w:pos="2268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3">
    <w:name w:val="Пункт_1"/>
    <w:basedOn w:val="Standard"/>
    <w:pPr>
      <w:keepNext/>
      <w:tabs>
        <w:tab w:val="left" w:pos="1135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z w:val="32"/>
      <w:lang w:eastAsia="ru-RU"/>
    </w:rPr>
  </w:style>
  <w:style w:type="paragraph" w:styleId="22">
    <w:name w:val="Body Text 2"/>
    <w:basedOn w:val="Standard"/>
    <w:pPr>
      <w:spacing w:after="120" w:line="480" w:lineRule="auto"/>
    </w:pPr>
  </w:style>
  <w:style w:type="paragraph" w:customStyle="1" w:styleId="stzag1">
    <w:name w:val="st_zag1"/>
    <w:basedOn w:val="Standard"/>
    <w:pPr>
      <w:spacing w:after="0" w:line="360" w:lineRule="auto"/>
      <w:jc w:val="center"/>
    </w:pPr>
    <w:rPr>
      <w:rFonts w:ascii="Arial" w:eastAsia="Times New Roman" w:hAnsi="Arial"/>
      <w:b/>
      <w:sz w:val="36"/>
      <w:lang w:eastAsia="ru-RU"/>
    </w:rPr>
  </w:style>
  <w:style w:type="paragraph" w:customStyle="1" w:styleId="sttext12">
    <w:name w:val="st_text12"/>
    <w:basedOn w:val="Standard"/>
    <w:pPr>
      <w:spacing w:after="0" w:line="36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sttext123">
    <w:name w:val="st_text123"/>
    <w:basedOn w:val="Standard"/>
    <w:pPr>
      <w:spacing w:after="0" w:line="36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sttext1234">
    <w:name w:val="st_text1234"/>
    <w:basedOn w:val="Standard"/>
    <w:pPr>
      <w:spacing w:after="0" w:line="36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-3">
    <w:name w:val="Подзаголовок-3"/>
    <w:basedOn w:val="-30"/>
    <w:pPr>
      <w:keepNext/>
      <w:numPr>
        <w:ilvl w:val="2"/>
        <w:numId w:val="1"/>
      </w:numPr>
      <w:tabs>
        <w:tab w:val="clear" w:pos="567"/>
        <w:tab w:val="clear" w:pos="1134"/>
      </w:tabs>
      <w:spacing w:before="240" w:after="120"/>
      <w:ind w:left="0" w:firstLine="0"/>
      <w:outlineLvl w:val="2"/>
    </w:pPr>
    <w:rPr>
      <w:b/>
    </w:rPr>
  </w:style>
  <w:style w:type="paragraph" w:customStyle="1" w:styleId="-4">
    <w:name w:val="Подзаголовок-4"/>
    <w:basedOn w:val="-40"/>
    <w:pPr>
      <w:keepNext/>
      <w:numPr>
        <w:ilvl w:val="3"/>
        <w:numId w:val="1"/>
      </w:numPr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23">
    <w:name w:val="List Bullet 2"/>
    <w:basedOn w:val="Standard"/>
    <w:pPr>
      <w:widowControl w:val="0"/>
      <w:spacing w:before="120" w:after="0" w:line="360" w:lineRule="atLeast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31">
    <w:name w:val="List Bullet 3"/>
    <w:basedOn w:val="Standard"/>
    <w:pPr>
      <w:widowControl w:val="0"/>
      <w:tabs>
        <w:tab w:val="left" w:pos="0"/>
        <w:tab w:val="left" w:pos="1080"/>
      </w:tabs>
      <w:spacing w:before="120" w:after="0" w:line="288" w:lineRule="auto"/>
      <w:ind w:firstLine="720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6">
    <w:name w:val="Title"/>
    <w:basedOn w:val="Standard"/>
    <w:next w:val="af7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/>
      <w:bCs/>
      <w:i/>
      <w:sz w:val="36"/>
      <w:szCs w:val="36"/>
      <w:lang w:eastAsia="ru-RU"/>
    </w:rPr>
  </w:style>
  <w:style w:type="paragraph" w:styleId="af7">
    <w:name w:val="Subtitle"/>
    <w:basedOn w:val="Standard"/>
    <w:next w:val="Textbody"/>
    <w:pPr>
      <w:spacing w:after="0" w:line="240" w:lineRule="auto"/>
      <w:ind w:left="-540"/>
    </w:pPr>
    <w:rPr>
      <w:rFonts w:ascii="Times New Roman" w:eastAsia="Times New Roman" w:hAnsi="Times New Roman"/>
      <w:i/>
      <w:iCs/>
      <w:lang w:eastAsia="ru-RU"/>
    </w:rPr>
  </w:style>
  <w:style w:type="paragraph" w:styleId="af8">
    <w:name w:val="List Number"/>
    <w:basedOn w:val="Standard"/>
    <w:pPr>
      <w:tabs>
        <w:tab w:val="left" w:pos="720"/>
      </w:tabs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4">
    <w:name w:val="List Number 2"/>
    <w:basedOn w:val="Standard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szCs w:val="20"/>
      <w:lang w:eastAsia="ru-RU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before="120" w:after="0" w:line="240" w:lineRule="auto"/>
      <w:jc w:val="both"/>
    </w:pPr>
    <w:rPr>
      <w:rFonts w:eastAsia="Times New Roman"/>
      <w:b/>
      <w:bCs/>
      <w:caps/>
      <w:szCs w:val="20"/>
      <w:lang w:eastAsia="ru-RU"/>
    </w:rPr>
  </w:style>
  <w:style w:type="paragraph" w:customStyle="1" w:styleId="Contents2">
    <w:name w:val="Contents 2"/>
    <w:basedOn w:val="Standard"/>
    <w:pPr>
      <w:tabs>
        <w:tab w:val="right" w:leader="dot" w:pos="9638"/>
      </w:tabs>
      <w:spacing w:before="120" w:after="0" w:line="240" w:lineRule="auto"/>
      <w:ind w:left="283"/>
      <w:jc w:val="both"/>
    </w:pPr>
    <w:rPr>
      <w:rFonts w:eastAsia="Times New Roman"/>
      <w:szCs w:val="20"/>
      <w:lang w:eastAsia="ru-RU"/>
    </w:rPr>
  </w:style>
  <w:style w:type="paragraph" w:customStyle="1" w:styleId="Contents3">
    <w:name w:val="Contents 3"/>
    <w:basedOn w:val="Standard"/>
    <w:pPr>
      <w:tabs>
        <w:tab w:val="left" w:pos="2254"/>
        <w:tab w:val="right" w:leader="dot" w:pos="10905"/>
      </w:tabs>
      <w:spacing w:after="0" w:line="240" w:lineRule="auto"/>
      <w:ind w:left="1134" w:hanging="1134"/>
      <w:jc w:val="both"/>
    </w:pPr>
    <w:rPr>
      <w:rFonts w:cs="F"/>
      <w:lang w:eastAsia="ru-RU"/>
    </w:rPr>
  </w:style>
  <w:style w:type="paragraph" w:customStyle="1" w:styleId="Contents6">
    <w:name w:val="Contents 6"/>
    <w:basedOn w:val="Standard"/>
    <w:pPr>
      <w:tabs>
        <w:tab w:val="right" w:leader="dot" w:pos="9623"/>
      </w:tabs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2">
    <w:name w:val="Body Text 3"/>
    <w:basedOn w:val="Standard"/>
    <w:pPr>
      <w:tabs>
        <w:tab w:val="left" w:pos="144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25">
    <w:name w:val="Body Text Indent 2"/>
    <w:basedOn w:val="Standard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paragraph" w:styleId="33">
    <w:name w:val="Body Text Indent 3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-41">
    <w:name w:val="пункт-4"/>
    <w:basedOn w:val="Standard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50">
    <w:name w:val="пункт-5"/>
    <w:basedOn w:val="Standard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60">
    <w:name w:val="пункт-6"/>
    <w:basedOn w:val="Standard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Standard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9">
    <w:name w:val="Структура"/>
    <w:basedOn w:val="Standard"/>
    <w:pPr>
      <w:pageBreakBefore/>
      <w:pBdr>
        <w:bottom w:val="double" w:sz="12" w:space="1" w:color="00000A"/>
      </w:pBdr>
      <w:tabs>
        <w:tab w:val="left" w:pos="851"/>
      </w:tabs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a">
    <w:name w:val="Document Map"/>
    <w:basedOn w:val="Standard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paragraph" w:customStyle="1" w:styleId="afb">
    <w:name w:val="Таблица текст"/>
    <w:basedOn w:val="Standard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c">
    <w:name w:val="Таблица шапка"/>
    <w:basedOn w:val="Standard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d">
    <w:name w:val="Plain Text"/>
    <w:basedOn w:val="Standar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e">
    <w:name w:val="footnote text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">
    <w:name w:val="Текст таблицы"/>
    <w:basedOn w:val="Standard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4">
    <w:name w:val="index 1"/>
    <w:basedOn w:val="Standard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0">
    <w:name w:val="Block Text"/>
    <w:basedOn w:val="Standard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customStyle="1" w:styleId="Contents4">
    <w:name w:val="Contents 4"/>
    <w:basedOn w:val="Standard"/>
    <w:pPr>
      <w:tabs>
        <w:tab w:val="right" w:leader="dot" w:pos="9638"/>
      </w:tabs>
      <w:spacing w:before="120" w:after="0" w:line="240" w:lineRule="auto"/>
      <w:ind w:left="849"/>
      <w:jc w:val="both"/>
    </w:pPr>
    <w:rPr>
      <w:rFonts w:eastAsia="Times New Roman"/>
      <w:szCs w:val="18"/>
      <w:lang w:eastAsia="ru-RU"/>
    </w:rPr>
  </w:style>
  <w:style w:type="paragraph" w:customStyle="1" w:styleId="Contents5">
    <w:name w:val="Contents 5"/>
    <w:basedOn w:val="Standard"/>
    <w:pPr>
      <w:tabs>
        <w:tab w:val="right" w:leader="dot" w:pos="9626"/>
      </w:tabs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Contents7">
    <w:name w:val="Contents 7"/>
    <w:basedOn w:val="Standard"/>
    <w:pPr>
      <w:tabs>
        <w:tab w:val="right" w:leader="dot" w:pos="9620"/>
      </w:tabs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Contents8">
    <w:name w:val="Contents 8"/>
    <w:basedOn w:val="Standard"/>
    <w:pPr>
      <w:tabs>
        <w:tab w:val="right" w:leader="dot" w:pos="9617"/>
      </w:tabs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Contents9">
    <w:name w:val="Contents 9"/>
    <w:basedOn w:val="Standard"/>
    <w:pPr>
      <w:tabs>
        <w:tab w:val="right" w:leader="dot" w:pos="9614"/>
      </w:tabs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1">
    <w:name w:val="Часть"/>
    <w:basedOn w:val="Standard"/>
    <w:pPr>
      <w:tabs>
        <w:tab w:val="left" w:pos="1134"/>
      </w:tabs>
      <w:spacing w:after="0" w:line="288" w:lineRule="auto"/>
      <w:ind w:firstLine="567"/>
      <w:jc w:val="both"/>
    </w:pPr>
    <w:rPr>
      <w:rFonts w:ascii="Calibri" w:hAnsi="Calibri" w:cs="F"/>
      <w:sz w:val="22"/>
      <w:szCs w:val="24"/>
      <w:lang w:eastAsia="ru-RU"/>
    </w:rPr>
  </w:style>
  <w:style w:type="paragraph" w:styleId="aff2">
    <w:name w:val="endnote text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3">
    <w:name w:val="маркированный"/>
    <w:basedOn w:val="Standard"/>
    <w:pPr>
      <w:tabs>
        <w:tab w:val="left" w:pos="432"/>
        <w:tab w:val="left" w:pos="864"/>
        <w:tab w:val="left" w:pos="1566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4">
    <w:name w:val="нумерованный"/>
    <w:basedOn w:val="Standard"/>
    <w:pPr>
      <w:tabs>
        <w:tab w:val="left" w:pos="864"/>
        <w:tab w:val="left" w:pos="999"/>
        <w:tab w:val="left" w:pos="1566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5">
    <w:name w:val="Пункт б/н"/>
    <w:basedOn w:val="Standard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6">
    <w:name w:val="Новая редакция"/>
    <w:basedOn w:val="Standard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pPr>
      <w:keepNext/>
      <w:spacing w:before="360" w:after="120"/>
      <w:outlineLvl w:val="1"/>
    </w:pPr>
    <w:rPr>
      <w:b/>
      <w:caps/>
    </w:rPr>
  </w:style>
  <w:style w:type="paragraph" w:customStyle="1" w:styleId="-20">
    <w:name w:val="Пункт-2"/>
    <w:basedOn w:val="Standard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26">
    <w:name w:val="Название2"/>
    <w:basedOn w:val="Standard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Standard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5">
    <w:name w:val="Название1"/>
    <w:basedOn w:val="Standard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Standard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1">
    <w:name w:val="пункт-2"/>
    <w:basedOn w:val="Textbody"/>
    <w:pPr>
      <w:tabs>
        <w:tab w:val="right" w:pos="0"/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p">
    <w:name w:val="up"/>
    <w:basedOn w:val="Standard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Standard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Standard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28">
    <w:name w:val="Подзаголовок_2"/>
    <w:basedOn w:val="Standard"/>
    <w:pPr>
      <w:keepNext/>
      <w:tabs>
        <w:tab w:val="left" w:pos="1152"/>
        <w:tab w:val="left" w:pos="2277"/>
      </w:tabs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7">
    <w:name w:val="Абзац списка1"/>
    <w:basedOn w:val="Standard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29">
    <w:name w:val="Стиль Примечание + разреженный на  2 пт"/>
    <w:basedOn w:val="ac"/>
    <w:pPr>
      <w:ind w:left="1134" w:right="1134"/>
    </w:pPr>
    <w:rPr>
      <w:spacing w:val="40"/>
      <w:szCs w:val="28"/>
    </w:rPr>
  </w:style>
  <w:style w:type="paragraph" w:customStyle="1" w:styleId="ContentsHeading">
    <w:name w:val="Contents Heading"/>
    <w:basedOn w:val="10"/>
    <w:pPr>
      <w:suppressLineNumbers/>
    </w:pPr>
    <w:rPr>
      <w:rFonts w:ascii="Calibri Light" w:hAnsi="Calibri Light"/>
      <w:color w:val="2E74B5"/>
      <w:sz w:val="28"/>
      <w:szCs w:val="32"/>
      <w:lang w:eastAsia="ru-RU"/>
    </w:rPr>
  </w:style>
  <w:style w:type="paragraph" w:styleId="aff7">
    <w:name w:val="List Continue"/>
    <w:basedOn w:val="Standard"/>
    <w:pPr>
      <w:spacing w:after="120"/>
      <w:ind w:left="283"/>
    </w:pPr>
  </w:style>
  <w:style w:type="paragraph" w:customStyle="1" w:styleId="aff8">
    <w:name w:val="Служебный"/>
  </w:style>
  <w:style w:type="paragraph" w:customStyle="1" w:styleId="aff9">
    <w:name w:val="Главы"/>
    <w:basedOn w:val="af9"/>
    <w:pPr>
      <w:pBdr>
        <w:bottom w:val="none" w:sz="0" w:space="0" w:color="auto"/>
      </w:pBdr>
      <w:tabs>
        <w:tab w:val="clear" w:pos="851"/>
      </w:tabs>
      <w:spacing w:before="1440" w:after="720" w:line="360" w:lineRule="auto"/>
      <w:ind w:right="0" w:firstLine="0"/>
      <w:jc w:val="center"/>
    </w:pPr>
    <w:rPr>
      <w:bCs w:val="0"/>
      <w:spacing w:val="40"/>
      <w:sz w:val="44"/>
      <w:szCs w:val="44"/>
    </w:rPr>
  </w:style>
  <w:style w:type="paragraph" w:customStyle="1" w:styleId="2a">
    <w:name w:val="Пункт2"/>
    <w:basedOn w:val="Textbody"/>
    <w:pPr>
      <w:keepNext/>
      <w:spacing w:before="240" w:line="240" w:lineRule="auto"/>
    </w:pPr>
    <w:rPr>
      <w:rFonts w:ascii="Times New Roman" w:eastAsia="Times New Roman" w:hAnsi="Times New Roman"/>
      <w:szCs w:val="20"/>
      <w:lang w:eastAsia="ru-RU"/>
    </w:rPr>
  </w:style>
  <w:style w:type="paragraph" w:customStyle="1" w:styleId="affa">
    <w:name w:val="Подподподподпункт"/>
    <w:basedOn w:val="Standard"/>
    <w:pPr>
      <w:tabs>
        <w:tab w:val="left" w:pos="5670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4">
    <w:name w:val="[Ростех] Наименование Подраздела (Уровень 3)"/>
    <w:pPr>
      <w:keepNext/>
      <w:keepLines/>
      <w:widowControl/>
      <w:spacing w:before="240" w:after="0" w:line="240" w:lineRule="auto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b">
    <w:name w:val="[Ростех] Наименование Раздела (Уровень 2)"/>
    <w:pPr>
      <w:keepNext/>
      <w:keepLines/>
      <w:widowControl/>
      <w:spacing w:before="240" w:after="0" w:line="240" w:lineRule="auto"/>
      <w:jc w:val="center"/>
      <w:outlineLvl w:val="0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ffb">
    <w:name w:val="[Ростех] Простой текст (Без уровня)"/>
    <w:pPr>
      <w:widowControl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0">
    <w:name w:val="[Ростех] Текст Подпункта (Уровень 5)"/>
    <w:pPr>
      <w:widowControl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0">
    <w:name w:val="[Ростех] Текст Подпункта подпункта (Уровень 6)"/>
    <w:pPr>
      <w:widowControl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2">
    <w:name w:val="[Ростех] Текст Пункта (Уровень 4)"/>
    <w:pPr>
      <w:widowControl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18">
    <w:name w:val="[Ростех] Наименование Главы (Уровень 1)"/>
    <w:pPr>
      <w:keepNext/>
      <w:keepLines/>
      <w:pageBreakBefore/>
      <w:widowControl/>
      <w:spacing w:before="240" w:after="0" w:line="240" w:lineRule="auto"/>
      <w:jc w:val="center"/>
      <w:outlineLvl w:val="0"/>
    </w:pPr>
    <w:rPr>
      <w:rFonts w:ascii="Proxima Nova ExCn Rg" w:hAnsi="Proxima Nova ExCn Rg" w:cs="Times New Roman"/>
      <w:b/>
      <w:caps/>
      <w:sz w:val="28"/>
      <w:szCs w:val="28"/>
    </w:rPr>
  </w:style>
  <w:style w:type="paragraph" w:customStyle="1" w:styleId="02statia2">
    <w:name w:val="02statia2"/>
    <w:basedOn w:val="Standard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ffc">
    <w:name w:val="_Нумеров Знак Знак"/>
    <w:basedOn w:val="Standard"/>
    <w:pPr>
      <w:tabs>
        <w:tab w:val="left" w:pos="3716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d">
    <w:name w:val="Подподпункт Знак Знак"/>
    <w:basedOn w:val="ae"/>
    <w:pPr>
      <w:tabs>
        <w:tab w:val="clear" w:pos="1986"/>
        <w:tab w:val="left" w:pos="2628"/>
        <w:tab w:val="left" w:pos="3402"/>
      </w:tabs>
      <w:ind w:left="1701" w:hanging="567"/>
    </w:pPr>
    <w:rPr>
      <w:b w:val="0"/>
      <w:szCs w:val="28"/>
    </w:rPr>
  </w:style>
  <w:style w:type="paragraph" w:styleId="affe">
    <w:name w:val="Revision"/>
    <w:pPr>
      <w:widowControl/>
      <w:spacing w:after="0" w:line="240" w:lineRule="auto"/>
    </w:pPr>
    <w:rPr>
      <w:rFonts w:ascii="Proxima Nova ExCn Rg" w:hAnsi="Proxima Nova ExCn Rg" w:cs="Times New Roman"/>
      <w:sz w:val="28"/>
      <w:szCs w:val="28"/>
    </w:rPr>
  </w:style>
  <w:style w:type="paragraph" w:customStyle="1" w:styleId="-12">
    <w:name w:val="Цветной список - Акцент 12"/>
    <w:basedOn w:val="Standard"/>
    <w:pPr>
      <w:ind w:left="720"/>
    </w:pPr>
    <w:rPr>
      <w:rFonts w:ascii="Calibri" w:eastAsia="Calibri" w:hAnsi="Calibri"/>
    </w:rPr>
  </w:style>
  <w:style w:type="paragraph" w:customStyle="1" w:styleId="19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Standard"/>
    <w:pPr>
      <w:tabs>
        <w:tab w:val="left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43">
    <w:name w:val="[Ростех] Текст Подпункта (следующий абзац) (Уровень 4)"/>
    <w:pPr>
      <w:widowControl/>
      <w:spacing w:before="120" w:after="0" w:line="240" w:lineRule="auto"/>
      <w:ind w:left="1134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1a">
    <w:name w:val="Список1"/>
    <w:basedOn w:val="Standard"/>
    <w:pPr>
      <w:tabs>
        <w:tab w:val="left" w:pos="720"/>
        <w:tab w:val="left" w:pos="7448"/>
      </w:tabs>
      <w:spacing w:after="0" w:line="360" w:lineRule="auto"/>
      <w:ind w:left="360" w:hanging="36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yle1">
    <w:name w:val="Style 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f">
    <w:name w:val="No Spacing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4">
    <w:name w:val="Style4"/>
    <w:basedOn w:val="Standard"/>
    <w:pPr>
      <w:widowControl w:val="0"/>
      <w:spacing w:after="0" w:line="269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2">
    <w:name w:val="Style 2"/>
    <w:pPr>
      <w:spacing w:after="0" w:line="240" w:lineRule="auto"/>
      <w:ind w:firstLine="936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paragraph" w:customStyle="1" w:styleId="font5">
    <w:name w:val="font5"/>
    <w:basedOn w:val="Standard"/>
    <w:pPr>
      <w:spacing w:before="100" w:after="10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66">
    <w:name w:val="xl66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67">
    <w:name w:val="xl67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68">
    <w:name w:val="xl68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69">
    <w:name w:val="xl69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0">
    <w:name w:val="xl70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2">
    <w:name w:val="xl72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3">
    <w:name w:val="xl73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74">
    <w:name w:val="xl74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75">
    <w:name w:val="xl75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6">
    <w:name w:val="xl76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7">
    <w:name w:val="xl7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8">
    <w:name w:val="xl7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9">
    <w:name w:val="xl7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80">
    <w:name w:val="xl80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81">
    <w:name w:val="xl81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82">
    <w:name w:val="xl82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i/>
      <w:iCs/>
      <w:sz w:val="22"/>
      <w:szCs w:val="22"/>
      <w:lang w:eastAsia="ru-RU"/>
    </w:rPr>
  </w:style>
  <w:style w:type="paragraph" w:customStyle="1" w:styleId="xl83">
    <w:name w:val="xl83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84">
    <w:name w:val="xl84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Standard"/>
    <w:pPr>
      <w:spacing w:before="100" w:after="10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0">
    <w:name w:val="xl90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1">
    <w:name w:val="xl91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2">
    <w:name w:val="xl92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i/>
      <w:iCs/>
      <w:sz w:val="22"/>
      <w:szCs w:val="22"/>
      <w:lang w:eastAsia="ru-RU"/>
    </w:rPr>
  </w:style>
  <w:style w:type="paragraph" w:customStyle="1" w:styleId="xl93">
    <w:name w:val="xl93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4">
    <w:name w:val="xl94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5">
    <w:name w:val="xl95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6">
    <w:name w:val="xl96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7">
    <w:name w:val="xl97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99">
    <w:name w:val="xl99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101">
    <w:name w:val="xl101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102">
    <w:name w:val="xl102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103">
    <w:name w:val="xl103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04">
    <w:name w:val="xl104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105">
    <w:name w:val="xl105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6">
    <w:name w:val="xl106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7">
    <w:name w:val="xl107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109">
    <w:name w:val="xl10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3">
    <w:name w:val="xl63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64">
    <w:name w:val="xl64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p2">
    <w:name w:val="p2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Standard"/>
    <w:pPr>
      <w:spacing w:before="100" w:after="142" w:line="288" w:lineRule="auto"/>
      <w:jc w:val="both"/>
    </w:pPr>
    <w:rPr>
      <w:rFonts w:ascii="Calibri" w:eastAsia="Times New Roman" w:hAnsi="Calibri"/>
      <w:color w:val="000000"/>
      <w:sz w:val="22"/>
      <w:szCs w:val="22"/>
      <w:lang w:eastAsia="ru-RU"/>
    </w:rPr>
  </w:style>
  <w:style w:type="paragraph" w:customStyle="1" w:styleId="2c">
    <w:name w:val="Основной текст2"/>
    <w:basedOn w:val="Standard"/>
    <w:pPr>
      <w:widowControl w:val="0"/>
      <w:shd w:val="clear" w:color="auto" w:fill="FFFFFF"/>
      <w:spacing w:before="120" w:after="0" w:line="528" w:lineRule="exact"/>
      <w:ind w:hanging="160"/>
      <w:jc w:val="center"/>
    </w:pPr>
    <w:rPr>
      <w:rFonts w:ascii="Times New Roman" w:hAnsi="Times New Roman"/>
      <w:sz w:val="21"/>
      <w:szCs w:val="21"/>
    </w:rPr>
  </w:style>
  <w:style w:type="paragraph" w:customStyle="1" w:styleId="headertext">
    <w:name w:val="headertext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accesstitle">
    <w:name w:val="docaccess_title"/>
    <w:basedOn w:val="a0"/>
  </w:style>
  <w:style w:type="character" w:customStyle="1" w:styleId="afff0">
    <w:name w:val="Основной текст с отступом Знак"/>
    <w:basedOn w:val="a0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character" w:customStyle="1" w:styleId="afff1">
    <w:name w:val="Абзац списка Знак"/>
    <w:rPr>
      <w:rFonts w:ascii="Proxima Nova ExCn Rg" w:hAnsi="Proxima Nova ExCn Rg" w:cs="Times New Roman"/>
      <w:sz w:val="28"/>
      <w:szCs w:val="28"/>
    </w:rPr>
  </w:style>
  <w:style w:type="character" w:customStyle="1" w:styleId="afff2">
    <w:name w:val="Обычный (веб) Знак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b">
    <w:name w:val="Заголовок 1 Знак"/>
    <w:basedOn w:val="a0"/>
    <w:rPr>
      <w:rFonts w:ascii="Times New Roman" w:hAnsi="Times New Roman" w:cs="F"/>
      <w:b/>
      <w:bCs/>
      <w:sz w:val="32"/>
      <w:szCs w:val="28"/>
    </w:rPr>
  </w:style>
  <w:style w:type="character" w:customStyle="1" w:styleId="2d">
    <w:name w:val="Заголовок 2 Знак"/>
    <w:basedOn w:val="a0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35">
    <w:name w:val="Заголовок 3 Знак"/>
    <w:basedOn w:val="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4">
    <w:name w:val="Заголовок 4 Знак"/>
    <w:basedOn w:val="a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basedOn w:val="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fff3">
    <w:name w:val="Основной текст_"/>
    <w:basedOn w:val="a0"/>
    <w:rPr>
      <w:rFonts w:eastAsia="Times New Roman"/>
      <w:sz w:val="27"/>
      <w:szCs w:val="27"/>
    </w:rPr>
  </w:style>
  <w:style w:type="character" w:styleId="afff4">
    <w:name w:val="annotation reference"/>
    <w:basedOn w:val="a0"/>
    <w:rPr>
      <w:sz w:val="16"/>
      <w:szCs w:val="16"/>
    </w:rPr>
  </w:style>
  <w:style w:type="character" w:customStyle="1" w:styleId="afff5">
    <w:name w:val="Текст примечания Знак"/>
    <w:basedOn w:val="a0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fff6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fff7">
    <w:name w:val="Основной текст + Полужирный"/>
    <w:basedOn w:val="afff3"/>
    <w:rPr>
      <w:rFonts w:eastAsia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afff8">
    <w:name w:val="Основной текст + Курсив"/>
    <w:basedOn w:val="afff3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1c">
    <w:name w:val="Основной текст1"/>
    <w:basedOn w:val="afff3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u w:val="single"/>
    </w:rPr>
  </w:style>
  <w:style w:type="character" w:customStyle="1" w:styleId="afff9">
    <w:name w:val="Тема примечания Знак"/>
    <w:basedOn w:val="afff5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character" w:customStyle="1" w:styleId="apple-style-span">
    <w:name w:val="apple-style-span"/>
    <w:basedOn w:val="a0"/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1d">
    <w:name w:val="Заголовок №1_"/>
    <w:basedOn w:val="a0"/>
    <w:rPr>
      <w:rFonts w:eastAsia="Times New Roman"/>
      <w:sz w:val="39"/>
      <w:szCs w:val="39"/>
    </w:rPr>
  </w:style>
  <w:style w:type="character" w:customStyle="1" w:styleId="afffa">
    <w:name w:val="Примечание Знак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afffb">
    <w:name w:val="Основной текст Знак"/>
    <w:basedOn w:val="a0"/>
    <w:rPr>
      <w:rFonts w:ascii="Proxima Nova ExCn Rg" w:hAnsi="Proxima Nova ExCn Rg" w:cs="Times New Roman"/>
      <w:sz w:val="28"/>
      <w:szCs w:val="28"/>
    </w:rPr>
  </w:style>
  <w:style w:type="character" w:customStyle="1" w:styleId="afffc">
    <w:name w:val="Колонтитул_"/>
    <w:basedOn w:val="a0"/>
    <w:rPr>
      <w:rFonts w:eastAsia="Times New Roman"/>
      <w:sz w:val="20"/>
      <w:szCs w:val="20"/>
    </w:rPr>
  </w:style>
  <w:style w:type="character" w:customStyle="1" w:styleId="afffd">
    <w:name w:val="Верхний колонтитул Знак"/>
    <w:basedOn w:val="a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fe">
    <w:name w:val="Нижний колонтитул Знак"/>
    <w:basedOn w:val="a0"/>
    <w:uiPriority w:val="99"/>
    <w:rPr>
      <w:rFonts w:ascii="Proxima Nova ExCn Rg" w:hAnsi="Proxima Nova ExCn Rg" w:cs="Times New Roman"/>
      <w:sz w:val="28"/>
      <w:szCs w:val="28"/>
    </w:rPr>
  </w:style>
  <w:style w:type="character" w:customStyle="1" w:styleId="affff">
    <w:name w:val="Сноска_"/>
    <w:basedOn w:val="a0"/>
    <w:rPr>
      <w:rFonts w:eastAsia="Times New Roman"/>
      <w:sz w:val="18"/>
      <w:szCs w:val="18"/>
    </w:rPr>
  </w:style>
  <w:style w:type="character" w:customStyle="1" w:styleId="36">
    <w:name w:val="Основной текст3"/>
    <w:basedOn w:val="afff3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u w:val="single"/>
    </w:rPr>
  </w:style>
  <w:style w:type="character" w:customStyle="1" w:styleId="2e">
    <w:name w:val="Заголовок №2_"/>
    <w:basedOn w:val="a0"/>
    <w:rPr>
      <w:rFonts w:eastAsia="Times New Roman"/>
      <w:sz w:val="27"/>
      <w:szCs w:val="27"/>
    </w:rPr>
  </w:style>
  <w:style w:type="character" w:customStyle="1" w:styleId="95pt">
    <w:name w:val="Колонтитул + 9;5 pt;Курсив"/>
    <w:basedOn w:val="afffc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95pt0">
    <w:name w:val="Колонтитул + 9;5 pt"/>
    <w:basedOn w:val="afffc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2f">
    <w:name w:val="Основной текст 2 Знак"/>
    <w:basedOn w:val="a0"/>
    <w:rPr>
      <w:rFonts w:ascii="Proxima Nova ExCn Rg" w:hAnsi="Proxima Nova ExCn Rg" w:cs="Times New Roman"/>
      <w:sz w:val="28"/>
      <w:szCs w:val="28"/>
    </w:rPr>
  </w:style>
  <w:style w:type="character" w:customStyle="1" w:styleId="HTML0">
    <w:name w:val="Адрес HTML Знак"/>
    <w:basedOn w:val="a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ff0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affff1">
    <w:name w:val="footnote reference"/>
    <w:rPr>
      <w:position w:val="0"/>
      <w:vertAlign w:val="superscript"/>
    </w:rPr>
  </w:style>
  <w:style w:type="character" w:customStyle="1" w:styleId="affff2">
    <w:name w:val="Название Знак"/>
    <w:basedOn w:val="a0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character" w:styleId="affff3">
    <w:name w:val="page number"/>
    <w:rPr>
      <w:rFonts w:ascii="Times New Roman" w:hAnsi="Times New Roman" w:cs="Times New Roman"/>
      <w:sz w:val="20"/>
      <w:szCs w:val="20"/>
    </w:rPr>
  </w:style>
  <w:style w:type="character" w:customStyle="1" w:styleId="37">
    <w:name w:val="Основной текст 3 Знак"/>
    <w:basedOn w:val="a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f0">
    <w:name w:val="Основной текст с отступом 2 Знак"/>
    <w:basedOn w:val="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8">
    <w:name w:val="Основной текст с отступом 3 Знак"/>
    <w:basedOn w:val="a0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ffff4">
    <w:name w:val="FollowedHyperlink"/>
    <w:rPr>
      <w:color w:val="800080"/>
      <w:u w:val="single"/>
    </w:rPr>
  </w:style>
  <w:style w:type="character" w:customStyle="1" w:styleId="-51">
    <w:name w:val="пункт-5 Знак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5">
    <w:name w:val="Схема документа Знак"/>
    <w:basedOn w:val="a0"/>
    <w:rPr>
      <w:rFonts w:ascii="Tahoma" w:eastAsia="Times New Roman" w:hAnsi="Tahoma" w:cs="Tahoma"/>
      <w:sz w:val="20"/>
      <w:szCs w:val="28"/>
      <w:lang w:eastAsia="ru-RU"/>
    </w:rPr>
  </w:style>
  <w:style w:type="character" w:customStyle="1" w:styleId="affff6">
    <w:name w:val="Текст Знак"/>
    <w:basedOn w:val="a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f7">
    <w:name w:val="Текст сноски Знак"/>
    <w:basedOn w:val="a0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fff8">
    <w:name w:val="Часть Знак"/>
    <w:rPr>
      <w:szCs w:val="24"/>
      <w:lang w:eastAsia="ru-RU"/>
    </w:rPr>
  </w:style>
  <w:style w:type="character" w:customStyle="1" w:styleId="affff9">
    <w:name w:val="Текст концевой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a">
    <w:name w:val="endnote reference"/>
    <w:rPr>
      <w:position w:val="0"/>
      <w:vertAlign w:val="superscript"/>
    </w:rPr>
  </w:style>
  <w:style w:type="character" w:customStyle="1" w:styleId="-22">
    <w:name w:val="Пункт-2 Знак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3">
    <w:name w:val="Подзаголовок-2 Знак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f1">
    <w:name w:val="Основной шрифт абзаца2"/>
  </w:style>
  <w:style w:type="character" w:customStyle="1" w:styleId="1e">
    <w:name w:val="Основной шрифт абзаца1"/>
  </w:style>
  <w:style w:type="character" w:customStyle="1" w:styleId="affffb">
    <w:name w:val="Таблица шапка Знак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c">
    <w:name w:val="комментарий"/>
    <w:rPr>
      <w:b/>
      <w:i/>
    </w:rPr>
  </w:style>
  <w:style w:type="character" w:customStyle="1" w:styleId="affffd">
    <w:name w:val="Подподпункт Знак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f2">
    <w:name w:val="Стиль Примечание + разреженный на  2 пт Знак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character" w:customStyle="1" w:styleId="1f">
    <w:name w:val="Пункт Знак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Подпункт Знак"/>
    <w:rPr>
      <w:sz w:val="28"/>
      <w:lang w:val="ru-RU" w:eastAsia="ru-RU" w:bidi="ar-SA"/>
    </w:rPr>
  </w:style>
  <w:style w:type="character" w:customStyle="1" w:styleId="2f3">
    <w:name w:val="Пункт2 Знак"/>
    <w:basedOn w:val="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[Ростех] Текст Подпункта (Уровень 5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45">
    <w:name w:val="[Ростех] Текст Пункта (Уровень 4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39">
    <w:name w:val="[Ростех] Наименование Подраздела (Уровень 3) Знак"/>
    <w:basedOn w:val="a0"/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afffff">
    <w:name w:val="[Ростех] Простой текст (Без уровня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styleId="afffff0">
    <w:name w:val="Book Title"/>
    <w:basedOn w:val="a0"/>
    <w:rPr>
      <w:b/>
      <w:bCs/>
      <w:smallCaps/>
      <w:spacing w:val="5"/>
    </w:rPr>
  </w:style>
  <w:style w:type="character" w:customStyle="1" w:styleId="-31">
    <w:name w:val="Пункт-3 Знак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0">
    <w:name w:val="[Ростех] Наименование Главы (Уровень 1) Знак"/>
    <w:basedOn w:val="a0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2">
    <w:name w:val="[Ростех] Текст Подпункта подпункта (Уровень 6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-410">
    <w:name w:val="Пункт-4 Знак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6">
    <w:name w:val="[Ростех] Текст Подпункта (следующий абзац) (Уровень 4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1f1">
    <w:name w:val="Текст сноски Знак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fff1">
    <w:name w:val="Подзаголовок Знак"/>
    <w:basedOn w:val="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haracterStyle1">
    <w:name w:val="Character Style 1"/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sz w:val="22"/>
      <w:szCs w:val="22"/>
    </w:rPr>
  </w:style>
  <w:style w:type="character" w:customStyle="1" w:styleId="mail-message-sender-email">
    <w:name w:val="mail-message-sender-email"/>
    <w:basedOn w:val="a0"/>
  </w:style>
  <w:style w:type="character" w:customStyle="1" w:styleId="apple-converted-space">
    <w:name w:val="apple-converted-space"/>
    <w:basedOn w:val="a0"/>
  </w:style>
  <w:style w:type="character" w:customStyle="1" w:styleId="110">
    <w:name w:val="Основной текст11"/>
    <w:rPr>
      <w:rFonts w:ascii="Batang" w:eastAsia="Batang" w:hAnsi="Batang" w:cs="Batang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none"/>
    </w:rPr>
  </w:style>
  <w:style w:type="character" w:customStyle="1" w:styleId="120">
    <w:name w:val="Основной текст12"/>
    <w:rPr>
      <w:rFonts w:ascii="Batang" w:eastAsia="Batang" w:hAnsi="Batang" w:cs="Batang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none"/>
    </w:rPr>
  </w:style>
  <w:style w:type="character" w:customStyle="1" w:styleId="3a">
    <w:name w:val="Основной шрифт абзаца3"/>
    <w:rPr>
      <w:sz w:val="24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Label1">
    <w:name w:val="ListLabel 1"/>
    <w:rPr>
      <w:b/>
      <w:color w:val="000000"/>
      <w:sz w:val="32"/>
      <w:u w:val="none"/>
    </w:rPr>
  </w:style>
  <w:style w:type="character" w:customStyle="1" w:styleId="ListLabel2">
    <w:name w:val="ListLabel 2"/>
    <w:rPr>
      <w:b/>
      <w:i w:val="0"/>
      <w:color w:val="000000"/>
      <w:sz w:val="28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 w:val="0"/>
      <w:i w:val="0"/>
    </w:rPr>
  </w:style>
  <w:style w:type="character" w:customStyle="1" w:styleId="ListLabel7">
    <w:name w:val="ListLabel 7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3"/>
      <w:position w:val="0"/>
      <w:u w:val="none"/>
      <w:vertAlign w:val="baseline"/>
      <w:em w:val="none"/>
    </w:rPr>
  </w:style>
  <w:style w:type="character" w:customStyle="1" w:styleId="ListLabel8">
    <w:name w:val="ListLabel 8"/>
    <w:rPr>
      <w:b/>
      <w:sz w:val="24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sz w:val="20"/>
    </w:r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table" w:styleId="afffff2">
    <w:name w:val="Table Grid"/>
    <w:basedOn w:val="a1"/>
    <w:uiPriority w:val="39"/>
    <w:rsid w:val="00CD3271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C4F7D-47C9-419E-AD02-06228DF4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2021-12-21T12:39:00Z</cp:lastPrinted>
  <dcterms:created xsi:type="dcterms:W3CDTF">2020-10-13T11:11:00Z</dcterms:created>
  <dcterms:modified xsi:type="dcterms:W3CDTF">2021-12-21T12:40:00Z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