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EC" w:rsidRDefault="00E714D5" w:rsidP="008D1E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6D0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</w:t>
      </w:r>
    </w:p>
    <w:p w:rsidR="00996BD1" w:rsidRPr="004256D0" w:rsidRDefault="00996BD1" w:rsidP="008D1E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1EEC" w:rsidRPr="00733379" w:rsidRDefault="008D1EEC" w:rsidP="008D1EEC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yellow"/>
          <w:lang w:eastAsia="ar-SA"/>
        </w:rPr>
      </w:pP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>ТЕХНИЧЕСКОЕ ЗАДАНИЕ</w:t>
      </w:r>
    </w:p>
    <w:p w:rsidR="008D1EEC" w:rsidRDefault="008D1EEC" w:rsidP="008D1EE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Оказание услуг по прочистке </w:t>
      </w:r>
      <w:r>
        <w:rPr>
          <w:rFonts w:ascii="Times New Roman" w:eastAsia="Calibri" w:hAnsi="Times New Roman"/>
          <w:b/>
          <w:sz w:val="24"/>
          <w:szCs w:val="24"/>
          <w:lang w:eastAsia="ar-SA"/>
        </w:rPr>
        <w:t>дренажной</w:t>
      </w: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канализации, утилизации наносных и </w:t>
      </w:r>
      <w:r w:rsidRPr="00A54099">
        <w:rPr>
          <w:rFonts w:ascii="Times New Roman" w:eastAsia="Calibri" w:hAnsi="Times New Roman"/>
          <w:b/>
          <w:sz w:val="24"/>
          <w:szCs w:val="24"/>
          <w:lang w:eastAsia="ar-SA"/>
        </w:rPr>
        <w:t>иловых отложений</w:t>
      </w:r>
    </w:p>
    <w:p w:rsidR="006E7BC4" w:rsidRPr="00A54099" w:rsidRDefault="006E7BC4" w:rsidP="008D1EE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8D1EEC" w:rsidRPr="00A54099" w:rsidRDefault="008D1EEC" w:rsidP="006E7BC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54099">
        <w:rPr>
          <w:rFonts w:ascii="Times New Roman" w:eastAsia="Calibri" w:hAnsi="Times New Roman"/>
          <w:b/>
          <w:sz w:val="24"/>
          <w:szCs w:val="24"/>
          <w:lang w:eastAsia="ar-SA"/>
        </w:rPr>
        <w:t>1.</w:t>
      </w:r>
      <w:r w:rsidRPr="00A54099">
        <w:rPr>
          <w:rFonts w:ascii="Times New Roman" w:eastAsia="Calibri" w:hAnsi="Times New Roman"/>
          <w:b/>
          <w:sz w:val="24"/>
          <w:szCs w:val="24"/>
          <w:lang w:eastAsia="ar-SA"/>
        </w:rPr>
        <w:tab/>
        <w:t>Объект закупки</w:t>
      </w:r>
      <w:r w:rsidRPr="00A54099">
        <w:rPr>
          <w:rFonts w:ascii="Times New Roman" w:eastAsia="Calibri" w:hAnsi="Times New Roman"/>
          <w:sz w:val="24"/>
          <w:szCs w:val="24"/>
          <w:lang w:eastAsia="ar-SA"/>
        </w:rPr>
        <w:t xml:space="preserve">: оказание услуг по прочистке дренажной канализации, </w:t>
      </w:r>
      <w:r w:rsidRPr="00A54099">
        <w:rPr>
          <w:rFonts w:ascii="Times New Roman" w:eastAsia="Calibri" w:hAnsi="Times New Roman"/>
          <w:bCs/>
          <w:sz w:val="24"/>
          <w:szCs w:val="24"/>
          <w:lang w:eastAsia="ar-SA"/>
        </w:rPr>
        <w:t>утилизации наносных и иловых отложений (далее - Услуги)</w:t>
      </w:r>
    </w:p>
    <w:p w:rsidR="008D1EEC" w:rsidRPr="00A54099" w:rsidRDefault="008D1EEC" w:rsidP="006E7BC4">
      <w:pPr>
        <w:tabs>
          <w:tab w:val="left" w:pos="851"/>
        </w:tabs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A54099">
        <w:rPr>
          <w:rFonts w:ascii="Times New Roman" w:eastAsia="Calibri" w:hAnsi="Times New Roman"/>
          <w:b/>
          <w:sz w:val="24"/>
          <w:szCs w:val="24"/>
          <w:lang w:eastAsia="ar-SA"/>
        </w:rPr>
        <w:t>2.</w:t>
      </w:r>
      <w:r w:rsidRPr="00A54099">
        <w:rPr>
          <w:rFonts w:ascii="Times New Roman" w:eastAsia="Calibri" w:hAnsi="Times New Roman"/>
          <w:b/>
          <w:sz w:val="24"/>
          <w:szCs w:val="24"/>
          <w:lang w:eastAsia="ar-SA"/>
        </w:rPr>
        <w:tab/>
        <w:t>Краткие характеристики выполняемых работ и оказываемых услуг:</w:t>
      </w:r>
    </w:p>
    <w:p w:rsidR="008D1EEC" w:rsidRPr="00A54099" w:rsidRDefault="008D1EEC" w:rsidP="006E7BC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54099">
        <w:rPr>
          <w:rFonts w:ascii="Times New Roman" w:eastAsia="Calibri" w:hAnsi="Times New Roman"/>
          <w:sz w:val="24"/>
          <w:szCs w:val="24"/>
          <w:lang w:eastAsia="ar-SA"/>
        </w:rPr>
        <w:t xml:space="preserve">Прочистка поворотных и смотровых колодцев, трубопроводов дренажной канализации. Утилизация наносных и иловых отложений на специализированном полигоне. </w:t>
      </w:r>
    </w:p>
    <w:p w:rsidR="008D1EEC" w:rsidRPr="00A54099" w:rsidRDefault="00550845" w:rsidP="006E7BC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Код </w:t>
      </w:r>
      <w:r w:rsidR="008D1EEC" w:rsidRPr="00A54099">
        <w:rPr>
          <w:rFonts w:ascii="Times New Roman" w:eastAsia="Calibri" w:hAnsi="Times New Roman"/>
          <w:sz w:val="24"/>
          <w:szCs w:val="24"/>
          <w:lang w:eastAsia="ar-SA"/>
        </w:rPr>
        <w:t>ОКПД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2:</w:t>
      </w:r>
      <w:r w:rsidR="008D1EEC" w:rsidRPr="00A54099">
        <w:rPr>
          <w:rFonts w:ascii="Times New Roman" w:eastAsia="Calibri" w:hAnsi="Times New Roman"/>
          <w:sz w:val="24"/>
          <w:szCs w:val="24"/>
          <w:lang w:eastAsia="ar-SA"/>
        </w:rPr>
        <w:t xml:space="preserve"> 37.00.11.150 - Услуги по техническому обслуживанию и очистке систем водоотведения и дренажных труб, включая арматуру систем водоотведения.</w:t>
      </w:r>
    </w:p>
    <w:p w:rsidR="00352554" w:rsidRPr="00A54099" w:rsidRDefault="00352554" w:rsidP="006E7BC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54099">
        <w:rPr>
          <w:rFonts w:ascii="Times New Roman" w:eastAsia="Calibri" w:hAnsi="Times New Roman"/>
          <w:sz w:val="24"/>
          <w:szCs w:val="24"/>
          <w:lang w:eastAsia="ar-SA"/>
        </w:rPr>
        <w:t>Цель проведения работ: обеспечение эффективного функционирования системы дренажной канализации ИПУ РАН.</w:t>
      </w:r>
    </w:p>
    <w:p w:rsidR="008D1EEC" w:rsidRPr="00A54099" w:rsidRDefault="008D1EEC" w:rsidP="006E7BC4">
      <w:pPr>
        <w:tabs>
          <w:tab w:val="left" w:pos="851"/>
        </w:tabs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A5409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3. </w:t>
      </w:r>
      <w:r w:rsidR="00094524" w:rsidRPr="00A5409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Объем и перечень </w:t>
      </w:r>
      <w:r w:rsidR="00352554" w:rsidRPr="00A54099">
        <w:rPr>
          <w:rFonts w:ascii="Times New Roman" w:eastAsia="Calibri" w:hAnsi="Times New Roman"/>
          <w:b/>
          <w:sz w:val="24"/>
          <w:szCs w:val="24"/>
          <w:lang w:eastAsia="ar-SA"/>
        </w:rPr>
        <w:t>оказываемых услуг/</w:t>
      </w:r>
      <w:r w:rsidR="00094524" w:rsidRPr="00A54099">
        <w:rPr>
          <w:rFonts w:ascii="Times New Roman" w:eastAsia="Calibri" w:hAnsi="Times New Roman"/>
          <w:b/>
          <w:sz w:val="24"/>
          <w:szCs w:val="24"/>
          <w:lang w:eastAsia="ar-SA"/>
        </w:rPr>
        <w:t>выполняемых работ:</w:t>
      </w:r>
    </w:p>
    <w:p w:rsidR="008D1EEC" w:rsidRDefault="008D1EEC" w:rsidP="006E7BC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54099">
        <w:rPr>
          <w:rFonts w:ascii="Times New Roman" w:eastAsia="Calibri" w:hAnsi="Times New Roman"/>
          <w:sz w:val="24"/>
          <w:szCs w:val="24"/>
          <w:lang w:eastAsia="ar-SA"/>
        </w:rPr>
        <w:t xml:space="preserve">Состав, виды, объем </w:t>
      </w:r>
      <w:r w:rsidR="00352554" w:rsidRPr="00A54099">
        <w:rPr>
          <w:rFonts w:ascii="Times New Roman" w:eastAsia="Calibri" w:hAnsi="Times New Roman"/>
          <w:sz w:val="24"/>
          <w:szCs w:val="24"/>
          <w:lang w:eastAsia="ar-SA"/>
        </w:rPr>
        <w:t>оказываемых услуг/</w:t>
      </w:r>
      <w:r w:rsidRPr="00A54099">
        <w:rPr>
          <w:rFonts w:ascii="Times New Roman" w:eastAsia="Calibri" w:hAnsi="Times New Roman"/>
          <w:sz w:val="24"/>
          <w:szCs w:val="24"/>
          <w:lang w:eastAsia="ar-SA"/>
        </w:rPr>
        <w:t>выполняемых работ</w:t>
      </w:r>
      <w:r w:rsidR="00352554" w:rsidRPr="00A54099">
        <w:rPr>
          <w:rFonts w:ascii="Times New Roman" w:eastAsia="Calibri" w:hAnsi="Times New Roman"/>
          <w:sz w:val="24"/>
          <w:szCs w:val="24"/>
          <w:lang w:eastAsia="ar-SA"/>
        </w:rPr>
        <w:t>;</w:t>
      </w:r>
      <w:r w:rsidRPr="00A54099">
        <w:rPr>
          <w:rFonts w:ascii="Times New Roman" w:eastAsia="Calibri" w:hAnsi="Times New Roman"/>
          <w:sz w:val="24"/>
          <w:szCs w:val="24"/>
          <w:lang w:eastAsia="ar-SA"/>
        </w:rPr>
        <w:t xml:space="preserve"> количество объектов</w:t>
      </w:r>
      <w:r w:rsidR="00352554" w:rsidRPr="00A54099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A54099">
        <w:rPr>
          <w:rFonts w:ascii="Times New Roman" w:eastAsia="Calibri" w:hAnsi="Times New Roman"/>
          <w:sz w:val="24"/>
          <w:szCs w:val="24"/>
          <w:lang w:eastAsia="ar-SA"/>
        </w:rPr>
        <w:t xml:space="preserve"> требующих прочистки</w:t>
      </w:r>
      <w:r w:rsidR="00352554" w:rsidRPr="00A54099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A54099">
        <w:rPr>
          <w:rFonts w:ascii="Times New Roman" w:eastAsia="Calibri" w:hAnsi="Times New Roman"/>
          <w:sz w:val="24"/>
          <w:szCs w:val="24"/>
          <w:lang w:eastAsia="ar-SA"/>
        </w:rPr>
        <w:t xml:space="preserve"> указаны в таблице 1.</w:t>
      </w:r>
    </w:p>
    <w:p w:rsidR="00476986" w:rsidRPr="00733379" w:rsidRDefault="00476986" w:rsidP="006E7BC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Схема канализационной сети и расположения колодцев указана в Приложение № 1 к настоящему Техническому заданию.</w:t>
      </w:r>
    </w:p>
    <w:p w:rsidR="008D1EEC" w:rsidRPr="00733379" w:rsidRDefault="008D1EEC" w:rsidP="008D1EEC">
      <w:pPr>
        <w:suppressAutoHyphens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ar-SA"/>
        </w:rPr>
      </w:pPr>
      <w:r w:rsidRPr="00733379">
        <w:rPr>
          <w:rFonts w:ascii="Times New Roman" w:eastAsia="Calibri" w:hAnsi="Times New Roman"/>
          <w:sz w:val="20"/>
          <w:szCs w:val="20"/>
          <w:lang w:eastAsia="ar-SA"/>
        </w:rPr>
        <w:t>Таблица 1</w:t>
      </w:r>
    </w:p>
    <w:tbl>
      <w:tblPr>
        <w:tblpPr w:leftFromText="180" w:rightFromText="180" w:vertAnchor="text" w:horzAnchor="margin" w:tblpY="16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939"/>
        <w:gridCol w:w="5216"/>
        <w:gridCol w:w="737"/>
        <w:gridCol w:w="993"/>
      </w:tblGrid>
      <w:tr w:rsidR="008D1EEC" w:rsidRPr="00733379" w:rsidTr="00AD0578">
        <w:trPr>
          <w:trHeight w:val="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733379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73337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№ п</w:t>
            </w:r>
            <w:r w:rsidRPr="00733379">
              <w:rPr>
                <w:rFonts w:ascii="Times New Roman" w:eastAsia="Calibri" w:hAnsi="Times New Roman"/>
                <w:b/>
                <w:sz w:val="24"/>
                <w:szCs w:val="24"/>
                <w:lang w:val="en-US" w:eastAsia="ar-SA"/>
              </w:rPr>
              <w:t>/</w:t>
            </w:r>
            <w:r w:rsidRPr="0073337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733379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37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733379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37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Состав, виды, объем выполняемых работ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733379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3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733379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73337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8D1EEC" w:rsidRPr="00733379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8D1EEC" w:rsidRPr="00733379" w:rsidTr="00AD0578">
        <w:trPr>
          <w:trHeight w:val="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8D1EEC" w:rsidP="001261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Прочистка колодцев </w:t>
            </w:r>
            <w:r w:rsidR="0012614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дренажной</w:t>
            </w: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канализации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996BD1" w:rsidP="00B2446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Прочистка колодцев</w:t>
            </w:r>
            <w:r w:rsidR="008D1EEC"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 w:rsidR="0012614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дренажной</w:t>
            </w:r>
            <w:r w:rsidR="008D1EEC"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канализации от мелкого мусора, наносных и иловых отложений</w:t>
            </w:r>
          </w:p>
          <w:p w:rsidR="008D1EEC" w:rsidRPr="00EA0DFA" w:rsidRDefault="008D1EEC" w:rsidP="00B2446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механическим и/или гидродинамическим методом с помощью специализированных гидравлических машин.</w:t>
            </w:r>
          </w:p>
          <w:p w:rsidR="008D1EEC" w:rsidRPr="00EA0DFA" w:rsidRDefault="008D1EEC" w:rsidP="001261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Глубина колодцев </w:t>
            </w:r>
            <w:r w:rsidR="0012614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от </w:t>
            </w: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4</w:t>
            </w:r>
            <w:r w:rsidR="0012614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до 8</w:t>
            </w: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метр</w:t>
            </w:r>
            <w:r w:rsidR="0012614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EC" w:rsidRPr="00EA0DFA" w:rsidRDefault="006F692D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18</w:t>
            </w:r>
            <w:r w:rsidR="008D1EEC" w:rsidRPr="00EA0DF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шт.</w:t>
            </w:r>
          </w:p>
        </w:tc>
      </w:tr>
      <w:tr w:rsidR="008D1EEC" w:rsidRPr="00733379" w:rsidTr="00AD0578">
        <w:trPr>
          <w:trHeight w:val="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8D1EEC" w:rsidP="001261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Прочистка трубопровода </w:t>
            </w:r>
            <w:r w:rsidR="0012614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дренажной </w:t>
            </w: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канализации диаметром 150 мм.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8D1EEC" w:rsidP="00B2446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Прочистка трубопровода </w:t>
            </w:r>
            <w:r w:rsidR="006F692D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дренажной</w:t>
            </w: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канализации диаметром 150 мм, механическим и/или гидродинамическим методом с помощью специализированных гидравлических машин. </w:t>
            </w:r>
          </w:p>
          <w:p w:rsidR="008D1EEC" w:rsidRPr="00EA0DFA" w:rsidRDefault="008D1EEC" w:rsidP="00B2446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метр погонный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EC" w:rsidRPr="00EA0DFA" w:rsidRDefault="006F692D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240</w:t>
            </w:r>
            <w:r w:rsidR="008D1EEC"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м/п</w:t>
            </w:r>
          </w:p>
          <w:p w:rsidR="008D1EEC" w:rsidRPr="00EA0DFA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8D1EEC" w:rsidRPr="00733379" w:rsidTr="00AD0578">
        <w:trPr>
          <w:trHeight w:val="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8D1EEC" w:rsidP="00B2446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Утилизация мелкого мусора, наносных отложений и иловых осадков на специализированном полигоне.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F" w:rsidRPr="002044BF" w:rsidRDefault="008D1EEC" w:rsidP="00D43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Утилизация мелкого мусора, наносных отложений и иловых осадков</w:t>
            </w:r>
            <w:r w:rsidR="002044BF" w:rsidRPr="006B5815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="002044BF" w:rsidRPr="0020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0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2044BF" w:rsidRPr="0020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отхода согласно ФККО 7 21 800 01 39 4 – «отходы (шлам) при очитке сетей, колодцев дождевой ливневой канализации»</w:t>
            </w:r>
            <w:r w:rsidR="00D4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D43C95"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на специализированном полигоне, с предоставлением подтверждающих документов о приеме осадков на утилизацию, в ИПУ РАН по адресу 117997 г. Москва ул. Профсоюзная д.65, ОГМ.</w:t>
            </w:r>
          </w:p>
          <w:p w:rsidR="008D1EEC" w:rsidRPr="00EA0DFA" w:rsidRDefault="008D1EEC" w:rsidP="00D43C9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C" w:rsidRPr="00EA0DFA" w:rsidRDefault="006F692D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тн</w:t>
            </w:r>
            <w:proofErr w:type="spellEnd"/>
          </w:p>
          <w:p w:rsidR="008D1EEC" w:rsidRPr="00EA0DFA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EC" w:rsidRPr="00EA0DFA" w:rsidRDefault="008D1EEC" w:rsidP="00B244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A0DFA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1</w:t>
            </w:r>
            <w:r w:rsidR="006F692D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0</w:t>
            </w:r>
          </w:p>
        </w:tc>
      </w:tr>
    </w:tbl>
    <w:p w:rsidR="008D1EEC" w:rsidRDefault="008D1EEC" w:rsidP="008D1EE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Годовой объём сточных вод 30 682,28 м/куб. </w:t>
      </w:r>
    </w:p>
    <w:p w:rsidR="006E7BC4" w:rsidRPr="00733379" w:rsidRDefault="006E7BC4" w:rsidP="008D1EE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>4.</w:t>
      </w:r>
      <w:r w:rsidR="006E7BC4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="005D61F7" w:rsidRPr="00733379">
        <w:rPr>
          <w:rFonts w:ascii="Times New Roman" w:eastAsia="Calibri" w:hAnsi="Times New Roman"/>
          <w:b/>
          <w:sz w:val="24"/>
          <w:szCs w:val="24"/>
          <w:lang w:eastAsia="ar-SA"/>
        </w:rPr>
        <w:t>Сопутствующие</w:t>
      </w: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работы, услуги, перечень, сроки выполнения, требования к выполнению</w:t>
      </w:r>
    </w:p>
    <w:p w:rsidR="008D1EEC" w:rsidRPr="005D61F7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D61F7">
        <w:rPr>
          <w:rFonts w:ascii="Times New Roman" w:eastAsia="Calibri" w:hAnsi="Times New Roman"/>
          <w:sz w:val="24"/>
          <w:szCs w:val="24"/>
          <w:lang w:eastAsia="ar-SA"/>
        </w:rPr>
        <w:lastRenderedPageBreak/>
        <w:t>Сбор, транспортировка, обработка, утилизация, обезвреживание и размещение отходов, образовавшихся в процессе оказания услуг, осуществляется силами и за счёт Исполнителя.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>5.</w:t>
      </w:r>
      <w:r w:rsidR="006E7BC4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>Общие требования к работам, услугам, товарам, требования к объему гарантий качества, требования по сроку гарантий качества на результаты осуществления закупок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 обязан оказать услуги своими силами, средствами, с использованием своей спецтехники и с надлежащим качеством.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 должен обладать необходимыми профессиональными знаниями и опытом работ в данной сфере, иметь ресурсные возможности (финансовые, материально-технические, производственные, трудовые, с управленческой компетентностью, опытом и репутацией).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В ходе оказания услуг должна быть обеспечена сохранность инженерной инфраструктуры, существующих строительных конструкций и имущества Заказчика. 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Исполнитель несет ответственность за обеспечение охраны труда и техники безопасности в соответствии с действующим законодательством Российской Федерации и инструкциями по охране труда, действующими на предприятии.  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 должен иметь соответствующую разрешительную документацию на выполнение работ, являющихся предметом технического задания.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Исполнитель должен иметь обученных и допущенных к работе специалистов, подтвердить эту информацию документально непосредственно перед началом работ. 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 должен иметь необходимые специализированные материалы, принадлежности, механизмы и оборудование для проведения заявленных работ.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 своими силами и средствами осуществляет транспортирование, обработку, утилизацию, обезвреживание, размещение отходов, образовавшихся в процессе оказания услуг, стоимость которых входит в цену договора.</w:t>
      </w:r>
    </w:p>
    <w:p w:rsidR="008D1EEC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1737D">
        <w:rPr>
          <w:rFonts w:ascii="Times New Roman" w:eastAsia="Calibri" w:hAnsi="Times New Roman"/>
          <w:sz w:val="24"/>
          <w:szCs w:val="24"/>
          <w:lang w:eastAsia="ar-SA"/>
        </w:rPr>
        <w:t>Исполнитель обязан устранить выявленные недостатки за свой счет в сроки, указанные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D1737D">
        <w:rPr>
          <w:rFonts w:ascii="Times New Roman" w:eastAsia="Calibri" w:hAnsi="Times New Roman"/>
          <w:sz w:val="24"/>
          <w:szCs w:val="24"/>
          <w:lang w:eastAsia="ar-SA"/>
        </w:rPr>
        <w:t>в Акте устранения недостатков, либо, в случае, если в Акте устранения недостатков срок не указан, в срок, не превышающий 3 (трех) календарных дней с момента выявления Заказчиком недостатков (составления Заказчиком Акта устранения недостатков). После устранения недостатков Исполнитель извещает Заказчика о факте устранения недостатков и Стороны подписывают Акт устранения недостатков. При устранении недостатков Исполнителем и подписании Сторонами Акта устранения недостатков, Стороны подписывают Акт оказанных услуг.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Исполнитель, ссылающийся на то, что недостатки оказанных услуг возникли по вине Заказчика или третьих лиц, что недостатки связаны с ненадлежащей эксплуатацией, обязан подтвердить эти выводы в экспертной организации, согласованной с Заказчиком.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>Гарантийный срок на оказанные услуги должен составлять не менее 6 (Шести) месяцев с даты подписания акта оказанных услуг.</w:t>
      </w:r>
    </w:p>
    <w:p w:rsidR="008D1EEC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Исполнителя.</w:t>
      </w:r>
    </w:p>
    <w:p w:rsidR="008D1EEC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Times New Roman" w:hAnsi="Times New Roman"/>
          <w:sz w:val="24"/>
          <w:szCs w:val="24"/>
          <w:lang w:eastAsia="ru-RU"/>
        </w:rPr>
        <w:t>Если Исполнитель в течение срока, установленного Заказчиком, не устранит дефекты и недоделки в выполненных работах, то Заказчик вправе устранить дефекты и недоделки силами другого Исполнителя с последующим возмещением Исполнителем по настоящему договору всех расходов.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Для проверки результатов оказанных услуг, предусмотренных Договором, в части их соответствия условиям Договора, Заказчик имеет право провести экспертизу. 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lastRenderedPageBreak/>
        <w:t>Экспертиза результатов, предусмотренных Договором, может проводиться Заказчиком своими силами или к ее проведению могут привлекаться эксперты, экспертные организации.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6. Требования к качественным характеристикам работ и услуг, </w:t>
      </w:r>
      <w:r w:rsidRPr="00733379">
        <w:rPr>
          <w:rFonts w:ascii="Times New Roman" w:eastAsia="Calibri" w:hAnsi="Times New Roman"/>
          <w:sz w:val="24"/>
          <w:szCs w:val="24"/>
          <w:lang w:eastAsia="ar-SA"/>
        </w:rPr>
        <w:t>требование к функциональным характеристикам товаров, в том числе подлежащих использованию при выполнении работ, оказании услуг.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Перед началом оказания услуг Исполнитель обязан предоставить Заказчику копию действующей лицензии на осуществление деятельности по сбору, транспортированию, обработке, утилизации, обезвреживанию, размещению отходов 1-</w:t>
      </w:r>
      <w:r w:rsidRPr="00733379">
        <w:rPr>
          <w:rFonts w:ascii="Times New Roman" w:eastAsia="Calibri" w:hAnsi="Times New Roman"/>
          <w:sz w:val="24"/>
          <w:szCs w:val="24"/>
          <w:lang w:val="en-US" w:eastAsia="ar-SA"/>
        </w:rPr>
        <w:t>IV</w:t>
      </w: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 классов опасности или копию действующего договора со специализированной, лицензированной организацией.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 обязан предоставить Заказчику копию приказа о назначении ответственного лица за пожарную безопасность и безопасность производства работ.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Сотрудники Исполнителя должны обеспечиваться необходимыми средствами индивидуальной защиты, специальной одежды, </w:t>
      </w:r>
      <w:r w:rsidR="00E72415" w:rsidRPr="00733379">
        <w:rPr>
          <w:rFonts w:ascii="Times New Roman" w:eastAsia="Calibri" w:hAnsi="Times New Roman"/>
          <w:sz w:val="24"/>
          <w:szCs w:val="24"/>
          <w:lang w:eastAsia="ar-SA"/>
        </w:rPr>
        <w:t>обуви и</w:t>
      </w: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 др.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При производстве работ следует строго соблюдать мероприятия по сохранению существующих сооружений и коммуникаций, условий предписанных </w:t>
      </w:r>
      <w:r w:rsidR="00F40B24">
        <w:rPr>
          <w:rFonts w:ascii="Times New Roman" w:eastAsia="Calibri" w:hAnsi="Times New Roman"/>
          <w:sz w:val="24"/>
          <w:szCs w:val="24"/>
          <w:lang w:eastAsia="ar-SA"/>
        </w:rPr>
        <w:t>З</w:t>
      </w:r>
      <w:r w:rsidRPr="00733379">
        <w:rPr>
          <w:rFonts w:ascii="Times New Roman" w:eastAsia="Calibri" w:hAnsi="Times New Roman"/>
          <w:sz w:val="24"/>
          <w:szCs w:val="24"/>
          <w:lang w:eastAsia="ar-SA"/>
        </w:rPr>
        <w:t>аказчиком.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При необходимости выполнения огнеопасных работ оформлять у Заказчика наряд-допуск на такие работы.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 обязан строго соблюдать правила техники безопасности, пожарной безопасности, внутреннего трудового распорядка санитарно-эпидемиологических требований, действующих на территории Заказчика.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Место оказания услуг на территории Заказчика должно содержаться в чистоте.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Исполнитель обязан убрать технологический мусор после завершения рабочей смены и выполнения работ.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На период оказания услуг Исполнитель берет на себя полную ответственность за безопасную эксплуатацию технологического оборудования. 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Качество выполняемых работ должно обеспечивать безопасность жизни и здоровья населения, охрану окружающей среды и соответствовать требованиям правил пожарной безопасности, охраны труда, санитарным и другим нормам</w:t>
      </w:r>
      <w:r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 регламентирующим выполнение работ.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При несоответствии качества оказываемых услуг требованиям Заказчика, Исполнитель устраняет все нарушения своими </w:t>
      </w:r>
      <w:r w:rsidR="00F40B24">
        <w:rPr>
          <w:rFonts w:ascii="Times New Roman" w:eastAsia="Calibri" w:hAnsi="Times New Roman"/>
          <w:sz w:val="24"/>
          <w:szCs w:val="24"/>
          <w:lang w:eastAsia="ar-SA"/>
        </w:rPr>
        <w:t>силами и за свой счет.</w:t>
      </w:r>
    </w:p>
    <w:p w:rsidR="008D1EEC" w:rsidRPr="00F40B24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F40B24">
        <w:rPr>
          <w:rFonts w:ascii="Times New Roman" w:eastAsia="Calibri" w:hAnsi="Times New Roman"/>
          <w:b/>
          <w:sz w:val="24"/>
          <w:szCs w:val="24"/>
          <w:lang w:eastAsia="ar-SA"/>
        </w:rPr>
        <w:t>Все нарушения устраняются силами Исполнителя и за его счет, а также возмещаются все убытки, причиненные Заказчику в результате данного нарушения.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>7. Требования соответствии нормативным документам (лицензии, допуски, разрешения, согласования)</w:t>
      </w:r>
    </w:p>
    <w:p w:rsidR="008D1EEC" w:rsidRPr="00C94AB3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sz w:val="24"/>
          <w:szCs w:val="24"/>
          <w:lang w:eastAsia="ar-SA"/>
        </w:rPr>
        <w:t>Соблюдение требований Постановление Правител</w:t>
      </w:r>
      <w:r w:rsidR="00E72415">
        <w:rPr>
          <w:rFonts w:ascii="Times New Roman" w:eastAsia="Calibri" w:hAnsi="Times New Roman"/>
          <w:sz w:val="24"/>
          <w:szCs w:val="24"/>
          <w:lang w:eastAsia="ar-SA"/>
        </w:rPr>
        <w:t xml:space="preserve">ьства РФ № 644 от 29.07.2013 </w:t>
      </w:r>
      <w:r w:rsidRPr="00733379">
        <w:rPr>
          <w:rFonts w:ascii="Times New Roman" w:eastAsia="Calibri" w:hAnsi="Times New Roman"/>
          <w:sz w:val="24"/>
          <w:szCs w:val="24"/>
          <w:lang w:eastAsia="ar-SA"/>
        </w:rPr>
        <w:t xml:space="preserve">«Об утверждении Правил холодного водоснабжения и водоотведения и о внесении </w:t>
      </w:r>
      <w:r w:rsidRPr="00C94AB3">
        <w:rPr>
          <w:rFonts w:ascii="Times New Roman" w:eastAsia="Calibri" w:hAnsi="Times New Roman"/>
          <w:sz w:val="24"/>
          <w:szCs w:val="24"/>
          <w:lang w:eastAsia="ar-SA"/>
        </w:rPr>
        <w:t>изменений в некоторые акты Правительства Российской Федерации»;</w:t>
      </w:r>
    </w:p>
    <w:p w:rsidR="008D1EEC" w:rsidRPr="005A5EE1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A5EE1">
        <w:rPr>
          <w:rFonts w:ascii="Times New Roman" w:eastAsia="Calibri" w:hAnsi="Times New Roman"/>
          <w:sz w:val="24"/>
          <w:szCs w:val="24"/>
          <w:lang w:eastAsia="ar-SA"/>
        </w:rPr>
        <w:t>Услуги должны соответствовать требованиям СП 2.2.2.1327-03 «Гигиенические требования к организации технологических процессов, производственному оборудованию и рабочему инструменту», СанПиН 2.1.5.980-00. 2.1.5. «Водоотведение населенных мест, санитарная охрана водных объектов. Гигиенические требования к охране поверхностных вод. Санитарные нормы и правила», СанПиН 2.1.7.1322-03. 2.1.7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нормативы»;</w:t>
      </w:r>
    </w:p>
    <w:p w:rsidR="008D1EEC" w:rsidRPr="00C94AB3" w:rsidRDefault="008D1EEC" w:rsidP="006E7B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94AB3">
        <w:rPr>
          <w:rFonts w:ascii="Times New Roman" w:eastAsia="Calibri" w:hAnsi="Times New Roman"/>
          <w:sz w:val="24"/>
          <w:szCs w:val="24"/>
          <w:lang w:eastAsia="ar-SA"/>
        </w:rPr>
        <w:t xml:space="preserve">Наличие действующей лицензии на осуществление деятельности по сбору, транспортированию, обработке, утилизации, обезвреживанию, размещению отходов   I - IV классов опасности (в соответствии с п. 30 ст.12 Федерального закона от 04.05.2011 г. № 99 – ФЗ «О лицензировании отдельных видов деятельности» или действующего договора со </w:t>
      </w:r>
      <w:r w:rsidRPr="00C94A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специализированной лицензированной организацией, имеющей право оказывать данные услуги.</w:t>
      </w:r>
    </w:p>
    <w:p w:rsidR="008D1EEC" w:rsidRPr="00C94AB3" w:rsidRDefault="008D1EEC" w:rsidP="006E7B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94AB3">
        <w:rPr>
          <w:rFonts w:ascii="Times New Roman" w:eastAsia="Calibri" w:hAnsi="Times New Roman"/>
          <w:b/>
          <w:sz w:val="24"/>
          <w:szCs w:val="24"/>
          <w:lang w:eastAsia="ar-SA"/>
        </w:rPr>
        <w:t>8. Сроки оказания услуг, календарные сроки начала и завершения, периоды выполнения условий договора:</w:t>
      </w:r>
      <w:r w:rsidRPr="00C94AB3">
        <w:rPr>
          <w:rFonts w:ascii="Times New Roman" w:eastAsia="Calibri" w:hAnsi="Times New Roman"/>
          <w:sz w:val="24"/>
          <w:szCs w:val="24"/>
          <w:lang w:eastAsia="ar-SA"/>
        </w:rPr>
        <w:t xml:space="preserve"> Срок оказания услуг </w:t>
      </w:r>
      <w:r w:rsidRPr="00C94AB3">
        <w:rPr>
          <w:rFonts w:ascii="Times New Roman" w:eastAsia="Calibri" w:hAnsi="Times New Roman"/>
          <w:b/>
          <w:sz w:val="24"/>
          <w:szCs w:val="24"/>
          <w:lang w:eastAsia="ar-SA"/>
        </w:rPr>
        <w:t>- не позднее 15 (пятнадцати) рабочих дней</w:t>
      </w:r>
      <w:r w:rsidRPr="00C94AB3">
        <w:rPr>
          <w:rFonts w:ascii="Times New Roman" w:eastAsia="Calibri" w:hAnsi="Times New Roman"/>
          <w:sz w:val="24"/>
          <w:szCs w:val="24"/>
          <w:lang w:eastAsia="ar-SA"/>
        </w:rPr>
        <w:t xml:space="preserve"> с даты заключения договора. Исполнитель приступает к оказанию услуг не позднее 1 (одного) рабочего дня, следующего за датой заключения Договора.</w:t>
      </w:r>
    </w:p>
    <w:p w:rsidR="008D1EEC" w:rsidRPr="00C94AB3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C94AB3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9. Порядок оказания услуг/выполнения работ, этапы, последовательность, график, порядок поэтапной выплаты авансирования, а также поэтапной оплаты исполненных условий договора: </w:t>
      </w:r>
    </w:p>
    <w:p w:rsidR="008D1EEC" w:rsidRPr="00C94AB3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94AB3">
        <w:rPr>
          <w:rFonts w:ascii="Times New Roman" w:eastAsia="Calibri" w:hAnsi="Times New Roman"/>
          <w:b/>
          <w:sz w:val="24"/>
          <w:szCs w:val="24"/>
          <w:lang w:eastAsia="ar-SA"/>
        </w:rPr>
        <w:t>Место оказания услуг</w:t>
      </w:r>
      <w:r w:rsidRPr="00C94AB3">
        <w:rPr>
          <w:rFonts w:ascii="Times New Roman" w:eastAsia="Calibri" w:hAnsi="Times New Roman"/>
          <w:sz w:val="24"/>
          <w:szCs w:val="24"/>
          <w:lang w:eastAsia="ar-SA"/>
        </w:rPr>
        <w:t>/выполнения работ: 117997, г. Москва, ул. Профсоюзная, д. 65, ИПУ РАН</w:t>
      </w:r>
    </w:p>
    <w:p w:rsidR="008D1EEC" w:rsidRPr="00C94AB3" w:rsidRDefault="00DB5524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B5524">
        <w:rPr>
          <w:rFonts w:ascii="Times New Roman" w:eastAsia="Calibri" w:hAnsi="Times New Roman"/>
          <w:b/>
          <w:sz w:val="24"/>
          <w:szCs w:val="24"/>
          <w:lang w:eastAsia="ar-SA"/>
        </w:rPr>
        <w:t>Время оказания услуг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/выполнения </w:t>
      </w:r>
      <w:r w:rsidR="008D1EEC" w:rsidRPr="00C94AB3">
        <w:rPr>
          <w:rFonts w:ascii="Times New Roman" w:eastAsia="Calibri" w:hAnsi="Times New Roman"/>
          <w:sz w:val="24"/>
          <w:szCs w:val="24"/>
          <w:lang w:eastAsia="ar-SA"/>
        </w:rPr>
        <w:t xml:space="preserve">работ - в рабочие дни с 8 до 20 часов.  </w:t>
      </w:r>
    </w:p>
    <w:p w:rsidR="008D1EEC" w:rsidRPr="00C94AB3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94AB3">
        <w:rPr>
          <w:rFonts w:ascii="Times New Roman" w:eastAsia="Calibri" w:hAnsi="Times New Roman"/>
          <w:sz w:val="24"/>
          <w:szCs w:val="24"/>
          <w:lang w:eastAsia="ar-SA"/>
        </w:rPr>
        <w:t>Допуск на объекты Заказчика осуществляется в соответствии с установленным пропускным режимом.  Исполнитель заблаговременно направляет на имя руководителя Заказчика списки сотрудников с указанием ФИО, паспортных данных и номеров контактных телефонов, планируемых для привлечения к выполнению работ на объекте Заказчика, а также списки автомашин с указанием государственного номера, региона и марки автомобиля.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94AB3">
        <w:rPr>
          <w:rFonts w:ascii="Times New Roman" w:eastAsia="Calibri" w:hAnsi="Times New Roman"/>
          <w:sz w:val="24"/>
          <w:szCs w:val="24"/>
          <w:lang w:eastAsia="ar-SA"/>
        </w:rPr>
        <w:t xml:space="preserve">В день готовности сдать результаты оказанных услуг Исполнитель обязан предоставить Заказчику комплект отчетных документов (счет, счет-фактура или </w:t>
      </w:r>
      <w:proofErr w:type="gramStart"/>
      <w:r w:rsidRPr="00C94AB3">
        <w:rPr>
          <w:rFonts w:ascii="Times New Roman" w:eastAsia="Calibri" w:hAnsi="Times New Roman"/>
          <w:sz w:val="24"/>
          <w:szCs w:val="24"/>
          <w:lang w:eastAsia="ar-SA"/>
        </w:rPr>
        <w:t>УПД</w:t>
      </w:r>
      <w:r w:rsidR="0065445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C94AB3">
        <w:rPr>
          <w:rFonts w:ascii="Times New Roman" w:eastAsia="Calibri" w:hAnsi="Times New Roman"/>
          <w:sz w:val="24"/>
          <w:szCs w:val="24"/>
          <w:lang w:eastAsia="ar-SA"/>
        </w:rPr>
        <w:t xml:space="preserve"> (</w:t>
      </w:r>
      <w:proofErr w:type="gramEnd"/>
      <w:r w:rsidRPr="00C94AB3">
        <w:rPr>
          <w:rFonts w:ascii="Times New Roman" w:eastAsia="Calibri" w:hAnsi="Times New Roman"/>
          <w:sz w:val="24"/>
          <w:szCs w:val="24"/>
          <w:lang w:eastAsia="ar-SA"/>
        </w:rPr>
        <w:t>при необходимости, при наличии), 2 экземпляра акта оказанных услуг, оригиналы талонов на вывоз и утилизацию отходов). Без указанных документов оплата оказанных услуг не производится.</w:t>
      </w:r>
    </w:p>
    <w:p w:rsidR="00172D02" w:rsidRPr="005D160B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D160B">
        <w:rPr>
          <w:rFonts w:ascii="Times New Roman" w:eastAsia="Calibri" w:hAnsi="Times New Roman"/>
          <w:sz w:val="24"/>
          <w:szCs w:val="24"/>
          <w:lang w:eastAsia="ar-SA"/>
        </w:rPr>
        <w:t>Приемка результатов оказанных услуг происходит путем подписания Акта оказанных услуг</w:t>
      </w:r>
      <w:r w:rsidR="00762BD9" w:rsidRPr="005D160B">
        <w:rPr>
          <w:rFonts w:ascii="Times New Roman" w:eastAsia="Calibri" w:hAnsi="Times New Roman"/>
          <w:sz w:val="24"/>
          <w:szCs w:val="24"/>
          <w:lang w:eastAsia="ar-SA"/>
        </w:rPr>
        <w:t xml:space="preserve"> по факту оказания услуг</w:t>
      </w:r>
      <w:r w:rsidR="00CA4429" w:rsidRPr="005D160B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8D1EEC" w:rsidRPr="005D160B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D160B">
        <w:rPr>
          <w:rFonts w:ascii="Times New Roman" w:eastAsia="Calibri" w:hAnsi="Times New Roman"/>
          <w:b/>
          <w:sz w:val="24"/>
          <w:szCs w:val="24"/>
          <w:lang w:eastAsia="ar-SA"/>
        </w:rPr>
        <w:t>Аванс</w:t>
      </w:r>
      <w:r w:rsidR="00CA4429" w:rsidRPr="005D160B">
        <w:rPr>
          <w:rFonts w:ascii="Times New Roman" w:eastAsia="Calibri" w:hAnsi="Times New Roman"/>
          <w:b/>
          <w:sz w:val="24"/>
          <w:szCs w:val="24"/>
          <w:lang w:eastAsia="ar-SA"/>
        </w:rPr>
        <w:t>ирование не предусмотрено</w:t>
      </w:r>
      <w:r w:rsidRPr="005D160B">
        <w:rPr>
          <w:rFonts w:ascii="Times New Roman" w:eastAsia="Calibri" w:hAnsi="Times New Roman"/>
          <w:b/>
          <w:sz w:val="24"/>
          <w:szCs w:val="24"/>
          <w:lang w:eastAsia="ar-SA"/>
        </w:rPr>
        <w:t>.</w:t>
      </w:r>
      <w:r w:rsidRPr="005D160B">
        <w:rPr>
          <w:rFonts w:ascii="Times New Roman" w:eastAsia="Calibri" w:hAnsi="Times New Roman"/>
          <w:sz w:val="24"/>
          <w:szCs w:val="24"/>
          <w:lang w:eastAsia="ar-SA"/>
        </w:rPr>
        <w:t xml:space="preserve"> Поэтапная оплата оказанных услуг не производится. </w:t>
      </w:r>
    </w:p>
    <w:p w:rsidR="008F74C8" w:rsidRPr="005D160B" w:rsidRDefault="008F74C8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D160B">
        <w:rPr>
          <w:rFonts w:ascii="Times New Roman" w:eastAsia="Calibri" w:hAnsi="Times New Roman"/>
          <w:sz w:val="24"/>
          <w:szCs w:val="24"/>
          <w:lang w:eastAsia="ar-SA"/>
        </w:rPr>
        <w:t>Оплата производится Заказчиком по факту оказания услуг в соответствии с условиями Договора, после подписания Сторонами Акта оказанных услуг и предоставления Исполнителем отчетных документов.</w:t>
      </w:r>
    </w:p>
    <w:p w:rsidR="00172D02" w:rsidRPr="00172D02" w:rsidRDefault="00172D02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D160B">
        <w:rPr>
          <w:rFonts w:ascii="Times New Roman" w:eastAsia="Calibri" w:hAnsi="Times New Roman"/>
          <w:sz w:val="24"/>
          <w:szCs w:val="24"/>
          <w:lang w:eastAsia="ar-SA"/>
        </w:rPr>
        <w:t>Источник финансирования: внебюджетные средства ИПУ РАН.</w:t>
      </w:r>
    </w:p>
    <w:p w:rsidR="008D1EEC" w:rsidRPr="00733379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33379">
        <w:rPr>
          <w:rFonts w:ascii="Times New Roman" w:eastAsia="Calibri" w:hAnsi="Times New Roman"/>
          <w:b/>
          <w:sz w:val="24"/>
          <w:szCs w:val="24"/>
          <w:lang w:eastAsia="ar-SA"/>
        </w:rPr>
        <w:t>10. Качественные и количественные характеристики оказываемых услуг:</w:t>
      </w:r>
    </w:p>
    <w:p w:rsidR="008D1EEC" w:rsidRDefault="008D1EEC" w:rsidP="006E7BC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33379">
        <w:rPr>
          <w:rFonts w:ascii="Times New Roman" w:eastAsia="Calibri" w:hAnsi="Times New Roman"/>
          <w:sz w:val="24"/>
          <w:szCs w:val="24"/>
          <w:lang w:eastAsia="ru-RU"/>
        </w:rPr>
        <w:t>Услуги должны быть оказаны надлежащего качества в порядке, определенном действующим законодательством, настоящим Техническим заданием и Договором.</w:t>
      </w:r>
    </w:p>
    <w:p w:rsidR="00DE1317" w:rsidRDefault="00DE1317" w:rsidP="006E7BC4">
      <w:pPr>
        <w:tabs>
          <w:tab w:val="left" w:pos="284"/>
        </w:tabs>
        <w:spacing w:after="0" w:line="240" w:lineRule="auto"/>
        <w:ind w:firstLine="567"/>
      </w:pPr>
    </w:p>
    <w:p w:rsidR="00CA04FD" w:rsidRDefault="00CA04FD"/>
    <w:p w:rsidR="0081122F" w:rsidRDefault="0081122F"/>
    <w:p w:rsidR="0081122F" w:rsidRDefault="0081122F"/>
    <w:p w:rsidR="0081122F" w:rsidRDefault="0081122F"/>
    <w:p w:rsidR="0081122F" w:rsidRDefault="0081122F"/>
    <w:p w:rsidR="0081122F" w:rsidRDefault="0081122F"/>
    <w:p w:rsidR="0081122F" w:rsidRDefault="0081122F"/>
    <w:p w:rsidR="0081122F" w:rsidRDefault="0081122F"/>
    <w:p w:rsidR="005C421A" w:rsidRDefault="005C421A" w:rsidP="008112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122F" w:rsidRDefault="0081122F" w:rsidP="008112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6D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256D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Техническому заданию</w:t>
      </w:r>
    </w:p>
    <w:p w:rsidR="0081122F" w:rsidRDefault="005C421A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0.35pt;margin-top:28.8pt;width:527.25pt;height:713.8pt;z-index:251659264;mso-position-horizontal:absolute;mso-position-horizontal-relative:text;mso-position-vertical:absolute;mso-position-vertical-relative:text">
            <v:imagedata r:id="rId4" o:title=""/>
          </v:shape>
          <o:OLEObject Type="Embed" ProgID="AcroExch.Document.DC" ShapeID="_x0000_s1026" DrawAspect="Content" ObjectID="_1628064787" r:id="rId5"/>
        </w:object>
      </w:r>
      <w:bookmarkEnd w:id="0"/>
    </w:p>
    <w:p w:rsidR="0081122F" w:rsidRDefault="0081122F"/>
    <w:sectPr w:rsidR="0081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EC"/>
    <w:rsid w:val="00094524"/>
    <w:rsid w:val="000A6D62"/>
    <w:rsid w:val="00126141"/>
    <w:rsid w:val="001266A5"/>
    <w:rsid w:val="00172D02"/>
    <w:rsid w:val="002044BF"/>
    <w:rsid w:val="002F65DB"/>
    <w:rsid w:val="00322F70"/>
    <w:rsid w:val="00352554"/>
    <w:rsid w:val="00387790"/>
    <w:rsid w:val="004256D0"/>
    <w:rsid w:val="00476986"/>
    <w:rsid w:val="00501B96"/>
    <w:rsid w:val="00550845"/>
    <w:rsid w:val="005C421A"/>
    <w:rsid w:val="005D160B"/>
    <w:rsid w:val="005D61F7"/>
    <w:rsid w:val="00610784"/>
    <w:rsid w:val="00654453"/>
    <w:rsid w:val="006E7BC4"/>
    <w:rsid w:val="006F692D"/>
    <w:rsid w:val="00753F1C"/>
    <w:rsid w:val="00762BD9"/>
    <w:rsid w:val="0081122F"/>
    <w:rsid w:val="008D1EEC"/>
    <w:rsid w:val="008E45F9"/>
    <w:rsid w:val="008F74C8"/>
    <w:rsid w:val="00944E3B"/>
    <w:rsid w:val="009701CC"/>
    <w:rsid w:val="00996BD1"/>
    <w:rsid w:val="009C3784"/>
    <w:rsid w:val="00A54099"/>
    <w:rsid w:val="00A82776"/>
    <w:rsid w:val="00AD0578"/>
    <w:rsid w:val="00C7743D"/>
    <w:rsid w:val="00C85901"/>
    <w:rsid w:val="00C95BC3"/>
    <w:rsid w:val="00CA04FD"/>
    <w:rsid w:val="00CA4429"/>
    <w:rsid w:val="00CD3C9C"/>
    <w:rsid w:val="00D43C95"/>
    <w:rsid w:val="00D570A7"/>
    <w:rsid w:val="00DB5524"/>
    <w:rsid w:val="00DE1317"/>
    <w:rsid w:val="00E714D5"/>
    <w:rsid w:val="00E72415"/>
    <w:rsid w:val="00EF027B"/>
    <w:rsid w:val="00F4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0D515D-9F3E-425B-B5AD-BE2ACCF9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EC"/>
    <w:pPr>
      <w:spacing w:after="200" w:line="276" w:lineRule="auto"/>
    </w:pPr>
    <w:rPr>
      <w:rFonts w:ascii="Proxima Nova ExCn Rg" w:hAnsi="Proxima Nova ExCn R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User</cp:lastModifiedBy>
  <cp:revision>17</cp:revision>
  <cp:lastPrinted>2019-08-23T08:24:00Z</cp:lastPrinted>
  <dcterms:created xsi:type="dcterms:W3CDTF">2019-08-14T06:52:00Z</dcterms:created>
  <dcterms:modified xsi:type="dcterms:W3CDTF">2019-08-23T08:27:00Z</dcterms:modified>
</cp:coreProperties>
</file>