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7E" w:rsidRDefault="006C4A7E" w:rsidP="006C4A7E">
      <w:pPr>
        <w:spacing w:after="0" w:line="240" w:lineRule="auto"/>
        <w:jc w:val="right"/>
        <w:rPr>
          <w:rFonts w:ascii="Times New Roman" w:eastAsia="Times New Roman" w:hAnsi="Times New Roman"/>
          <w:b/>
          <w:color w:val="000000"/>
          <w:sz w:val="24"/>
          <w:szCs w:val="24"/>
          <w:lang w:eastAsia="ru-RU"/>
        </w:rPr>
      </w:pPr>
      <w:bookmarkStart w:id="0" w:name="_GoBack"/>
      <w:bookmarkEnd w:id="0"/>
      <w:r>
        <w:rPr>
          <w:rFonts w:ascii="Times New Roman" w:eastAsia="Times New Roman" w:hAnsi="Times New Roman"/>
          <w:b/>
          <w:color w:val="000000"/>
          <w:sz w:val="24"/>
          <w:szCs w:val="24"/>
          <w:lang w:eastAsia="ru-RU"/>
        </w:rPr>
        <w:t>Приложение № 1</w:t>
      </w:r>
    </w:p>
    <w:p w:rsidR="006C4A7E" w:rsidRPr="006E2C58" w:rsidRDefault="006C4A7E" w:rsidP="006C4A7E">
      <w:pPr>
        <w:widowControl w:val="0"/>
        <w:autoSpaceDE w:val="0"/>
        <w:spacing w:after="0" w:line="240" w:lineRule="auto"/>
        <w:ind w:firstLine="540"/>
        <w:jc w:val="both"/>
        <w:rPr>
          <w:rFonts w:ascii="Times New Roman" w:eastAsia="Times New Roman" w:hAnsi="Times New Roman"/>
          <w:sz w:val="24"/>
          <w:szCs w:val="24"/>
        </w:rPr>
      </w:pPr>
    </w:p>
    <w:p w:rsidR="00763168" w:rsidRPr="00763168" w:rsidRDefault="00763168" w:rsidP="00763168">
      <w:pPr>
        <w:spacing w:after="0" w:line="240" w:lineRule="auto"/>
        <w:ind w:firstLine="567"/>
        <w:jc w:val="center"/>
        <w:rPr>
          <w:rFonts w:ascii="Times New Roman" w:eastAsia="Times New Roman" w:hAnsi="Times New Roman"/>
          <w:b/>
          <w:sz w:val="23"/>
          <w:szCs w:val="24"/>
          <w:lang w:eastAsia="ru-RU"/>
        </w:rPr>
      </w:pPr>
      <w:r w:rsidRPr="00763168">
        <w:rPr>
          <w:rFonts w:ascii="Times New Roman" w:eastAsia="Times New Roman" w:hAnsi="Times New Roman"/>
          <w:b/>
          <w:sz w:val="23"/>
          <w:szCs w:val="24"/>
          <w:lang w:eastAsia="ru-RU"/>
        </w:rPr>
        <w:t>Техническое задание</w:t>
      </w:r>
    </w:p>
    <w:p w:rsidR="00763168" w:rsidRPr="00763168" w:rsidRDefault="00763168" w:rsidP="00763168">
      <w:pPr>
        <w:spacing w:after="0" w:line="240" w:lineRule="auto"/>
        <w:ind w:firstLine="567"/>
        <w:jc w:val="center"/>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на поставку ручного слесарного и малярного инструмента и расходных материалов</w:t>
      </w:r>
      <w:r w:rsidRPr="00763168">
        <w:rPr>
          <w:rFonts w:ascii="Times New Roman" w:eastAsia="Times New Roman" w:hAnsi="Times New Roman"/>
          <w:sz w:val="23"/>
          <w:szCs w:val="24"/>
          <w:lang w:eastAsia="ar-SA"/>
        </w:rPr>
        <w:br/>
        <w:t>к ним для нужд ИПУ РАН</w:t>
      </w:r>
    </w:p>
    <w:p w:rsidR="00763168" w:rsidRPr="00763168" w:rsidRDefault="00763168" w:rsidP="00763168">
      <w:pPr>
        <w:spacing w:after="0" w:line="240" w:lineRule="auto"/>
        <w:ind w:firstLine="567"/>
        <w:jc w:val="both"/>
        <w:rPr>
          <w:rFonts w:ascii="Times New Roman" w:eastAsia="Times New Roman" w:hAnsi="Times New Roman"/>
          <w:sz w:val="23"/>
          <w:szCs w:val="24"/>
          <w:lang w:eastAsia="ru-RU"/>
        </w:rPr>
      </w:pPr>
    </w:p>
    <w:p w:rsidR="00763168" w:rsidRPr="00763168" w:rsidRDefault="00763168" w:rsidP="00763168">
      <w:pPr>
        <w:spacing w:after="0" w:line="240" w:lineRule="auto"/>
        <w:ind w:firstLine="567"/>
        <w:jc w:val="both"/>
        <w:rPr>
          <w:rFonts w:ascii="Times New Roman" w:eastAsia="Times New Roman" w:hAnsi="Times New Roman"/>
          <w:sz w:val="23"/>
          <w:szCs w:val="24"/>
          <w:lang w:eastAsia="ru-RU"/>
        </w:rPr>
      </w:pPr>
      <w:r w:rsidRPr="00763168">
        <w:rPr>
          <w:rFonts w:ascii="Times New Roman" w:eastAsia="Times New Roman" w:hAnsi="Times New Roman"/>
          <w:b/>
          <w:sz w:val="23"/>
          <w:szCs w:val="24"/>
          <w:lang w:eastAsia="ru-RU"/>
        </w:rPr>
        <w:t>1. Объект закупки:</w:t>
      </w:r>
      <w:r w:rsidRPr="00763168">
        <w:rPr>
          <w:rFonts w:ascii="Times New Roman" w:eastAsia="Times New Roman" w:hAnsi="Times New Roman"/>
          <w:sz w:val="23"/>
          <w:szCs w:val="24"/>
          <w:lang w:eastAsia="ru-RU"/>
        </w:rPr>
        <w:t xml:space="preserve"> поставка </w:t>
      </w:r>
      <w:r w:rsidRPr="00763168">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Pr="00763168">
        <w:rPr>
          <w:rFonts w:ascii="Times New Roman" w:eastAsia="Times New Roman" w:hAnsi="Times New Roman"/>
          <w:sz w:val="23"/>
          <w:szCs w:val="24"/>
          <w:lang w:eastAsia="ru-RU"/>
        </w:rPr>
        <w:t xml:space="preserve"> (далее - Товар).</w:t>
      </w:r>
    </w:p>
    <w:p w:rsidR="00763168" w:rsidRPr="00763168" w:rsidRDefault="00763168" w:rsidP="00763168">
      <w:pPr>
        <w:spacing w:after="0" w:line="240" w:lineRule="auto"/>
        <w:ind w:firstLine="426"/>
        <w:jc w:val="both"/>
        <w:rPr>
          <w:rFonts w:ascii="Times New Roman" w:hAnsi="Times New Roman"/>
          <w:bCs/>
          <w:sz w:val="23"/>
          <w:szCs w:val="24"/>
        </w:rPr>
      </w:pPr>
      <w:r w:rsidRPr="00763168">
        <w:rPr>
          <w:rFonts w:ascii="Times New Roman" w:eastAsia="Calibri" w:hAnsi="Times New Roman"/>
          <w:b/>
          <w:sz w:val="23"/>
          <w:szCs w:val="24"/>
          <w:lang w:eastAsia="ar-SA"/>
        </w:rPr>
        <w:t>2. Краткие характеристики поставляемых товаров:</w:t>
      </w:r>
      <w:r w:rsidRPr="00763168">
        <w:rPr>
          <w:rFonts w:ascii="Times New Roman" w:eastAsia="Calibri" w:hAnsi="Times New Roman"/>
          <w:sz w:val="23"/>
          <w:szCs w:val="24"/>
          <w:lang w:eastAsia="ar-SA"/>
        </w:rPr>
        <w:t xml:space="preserve"> </w:t>
      </w:r>
      <w:r w:rsidRPr="00763168">
        <w:rPr>
          <w:rFonts w:ascii="Times New Roman" w:hAnsi="Times New Roman"/>
          <w:bCs/>
          <w:sz w:val="23"/>
          <w:szCs w:val="24"/>
        </w:rPr>
        <w:t xml:space="preserve">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w:t>
      </w:r>
      <w:r w:rsidRPr="00763168">
        <w:rPr>
          <w:rFonts w:ascii="Times New Roman" w:hAnsi="Times New Roman"/>
          <w:bCs/>
          <w:sz w:val="23"/>
          <w:szCs w:val="24"/>
        </w:rPr>
        <w:t>товара, о</w:t>
      </w:r>
      <w:r w:rsidRPr="00763168">
        <w:rPr>
          <w:rFonts w:ascii="Times New Roman" w:hAnsi="Times New Roman"/>
          <w:bCs/>
          <w:sz w:val="23"/>
          <w:szCs w:val="24"/>
        </w:rPr>
        <w:t xml:space="preserve">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являющегося неотъемлемой частью Технического задания.</w:t>
      </w:r>
    </w:p>
    <w:p w:rsidR="00763168" w:rsidRPr="00763168" w:rsidRDefault="00763168" w:rsidP="00763168">
      <w:pPr>
        <w:spacing w:after="0" w:line="240" w:lineRule="auto"/>
        <w:ind w:firstLine="567"/>
        <w:jc w:val="both"/>
        <w:rPr>
          <w:rFonts w:ascii="Times New Roman" w:hAnsi="Times New Roman"/>
          <w:bCs/>
          <w:sz w:val="23"/>
          <w:szCs w:val="24"/>
        </w:rPr>
      </w:pPr>
      <w:r w:rsidRPr="00763168">
        <w:rPr>
          <w:rFonts w:ascii="Times New Roman" w:hAnsi="Times New Roman"/>
          <w:bCs/>
          <w:sz w:val="23"/>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763168" w:rsidRPr="00763168" w:rsidRDefault="00763168" w:rsidP="00763168">
      <w:pPr>
        <w:spacing w:after="0" w:line="240" w:lineRule="auto"/>
        <w:jc w:val="both"/>
        <w:rPr>
          <w:rFonts w:ascii="Times New Roman" w:eastAsia="Times New Roman" w:hAnsi="Times New Roman"/>
          <w:bCs/>
          <w:sz w:val="23"/>
          <w:szCs w:val="24"/>
          <w:lang w:eastAsia="ru-RU"/>
        </w:rPr>
      </w:pPr>
      <w:r w:rsidRPr="00763168">
        <w:rPr>
          <w:rFonts w:ascii="Times New Roman" w:hAnsi="Times New Roman"/>
          <w:bCs/>
          <w:sz w:val="23"/>
          <w:szCs w:val="24"/>
        </w:rPr>
        <w:t>ОКПД 2 код:</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25.94.11.110 – Болты и винты из черных металлов.</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25.73.30.166 – Клещи.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32.91.19.120 – Кисти технические.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25.73.30.299 – Инструмент слесарно-монтажный прочий, не включенный в другие группировки.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25.73.30.174 – Ключи торцовые.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23.91.11.150 – Круги отрезные.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23.91.11.140 – Круги шлифовальные.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32.91.19.190 – Щетки прочие, не включенные в другие группировки.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32.91.19.110 – Щетки технические.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25.73.40.112 – Сверла твердосплавные.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25.73.40.260 – Полотна ножовочные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25.73.60.112 – Бойки, вкладыши для бойков, кувалды, молоты.</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26.51.33.140 – Инструмент для контроля прямолинейности, плоскостности и перпендикулярности.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25.73.30.110 – Напильники слесарные.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25.73.30.120 – Надфили.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28.22.13.111 – Домкраты гидравлические.</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25.73.30.154 – Зубила.</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25.73.30.161 – Плоскогубцы.</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25.73.30.164 – Острогубцы (кусачки).</w:t>
      </w:r>
    </w:p>
    <w:p w:rsidR="00763168" w:rsidRPr="00763168" w:rsidRDefault="00763168" w:rsidP="00763168">
      <w:pPr>
        <w:suppressAutoHyphens/>
        <w:spacing w:after="0" w:line="240" w:lineRule="auto"/>
        <w:jc w:val="both"/>
        <w:rPr>
          <w:rFonts w:ascii="Times New Roman" w:eastAsia="Times New Roman" w:hAnsi="Times New Roman"/>
          <w:bCs/>
          <w:sz w:val="23"/>
          <w:szCs w:val="24"/>
          <w:lang w:eastAsia="ru-RU"/>
        </w:rPr>
      </w:pPr>
      <w:r w:rsidRPr="00763168">
        <w:rPr>
          <w:rFonts w:ascii="Times New Roman" w:eastAsia="Times New Roman" w:hAnsi="Times New Roman"/>
          <w:bCs/>
          <w:sz w:val="23"/>
          <w:szCs w:val="24"/>
          <w:lang w:eastAsia="ru-RU"/>
        </w:rPr>
        <w:t>25.73.30.173 – Ключи трубные.</w:t>
      </w:r>
    </w:p>
    <w:p w:rsidR="00763168" w:rsidRPr="00763168" w:rsidRDefault="00763168" w:rsidP="00763168">
      <w:pPr>
        <w:spacing w:after="0" w:line="240" w:lineRule="auto"/>
        <w:ind w:firstLine="567"/>
        <w:jc w:val="both"/>
        <w:rPr>
          <w:rFonts w:ascii="Times New Roman" w:eastAsia="Times New Roman" w:hAnsi="Times New Roman"/>
          <w:sz w:val="23"/>
          <w:szCs w:val="24"/>
        </w:rPr>
      </w:pPr>
      <w:r w:rsidRPr="00763168">
        <w:rPr>
          <w:rFonts w:ascii="Times New Roman" w:eastAsia="Times New Roman" w:hAnsi="Times New Roman"/>
          <w:b/>
          <w:sz w:val="23"/>
          <w:szCs w:val="24"/>
        </w:rPr>
        <w:t>3</w:t>
      </w:r>
      <w:r w:rsidRPr="00763168">
        <w:rPr>
          <w:rFonts w:ascii="Times New Roman" w:eastAsia="Times New Roman" w:hAnsi="Times New Roman"/>
          <w:sz w:val="23"/>
          <w:szCs w:val="24"/>
        </w:rPr>
        <w:t xml:space="preserve">. </w:t>
      </w:r>
      <w:r w:rsidRPr="00763168">
        <w:rPr>
          <w:rFonts w:ascii="Times New Roman" w:eastAsia="Times New Roman" w:hAnsi="Times New Roman"/>
          <w:b/>
          <w:sz w:val="23"/>
          <w:szCs w:val="24"/>
        </w:rPr>
        <w:t>Перечень и количество поставляемого товара:</w:t>
      </w:r>
      <w:r w:rsidRPr="00763168">
        <w:rPr>
          <w:rFonts w:ascii="Times New Roman" w:eastAsia="Times New Roman" w:hAnsi="Times New Roman"/>
          <w:sz w:val="23"/>
          <w:szCs w:val="24"/>
        </w:rPr>
        <w:t xml:space="preserve"> в соответствии с Приложением № 1 к Договору «Спецификация на поставку </w:t>
      </w:r>
      <w:r w:rsidRPr="00763168">
        <w:rPr>
          <w:rFonts w:ascii="Times New Roman" w:eastAsia="Times New Roman" w:hAnsi="Times New Roman"/>
          <w:sz w:val="23"/>
          <w:szCs w:val="24"/>
          <w:lang w:eastAsia="ar-SA"/>
        </w:rPr>
        <w:t xml:space="preserve">ручного слесарного и малярного инструмента </w:t>
      </w:r>
      <w:r w:rsidRPr="00763168">
        <w:rPr>
          <w:rFonts w:ascii="Times New Roman" w:eastAsia="Times New Roman" w:hAnsi="Times New Roman"/>
          <w:sz w:val="23"/>
          <w:szCs w:val="24"/>
          <w:lang w:eastAsia="ar-SA"/>
        </w:rPr>
        <w:br/>
        <w:t>и расходных материалов к ним для нужд ИПУ РАН</w:t>
      </w:r>
      <w:r w:rsidRPr="00763168">
        <w:rPr>
          <w:rFonts w:ascii="Times New Roman" w:eastAsia="Times New Roman" w:hAnsi="Times New Roman"/>
          <w:sz w:val="23"/>
          <w:szCs w:val="24"/>
        </w:rPr>
        <w:t>».</w:t>
      </w:r>
    </w:p>
    <w:p w:rsidR="00763168" w:rsidRPr="00763168" w:rsidRDefault="00763168" w:rsidP="00763168">
      <w:pPr>
        <w:spacing w:after="0" w:line="240" w:lineRule="auto"/>
        <w:ind w:firstLine="567"/>
        <w:jc w:val="both"/>
        <w:rPr>
          <w:rFonts w:ascii="Times New Roman" w:eastAsia="Times New Roman" w:hAnsi="Times New Roman"/>
          <w:b/>
          <w:sz w:val="23"/>
          <w:szCs w:val="24"/>
          <w:lang w:eastAsia="ar-SA"/>
        </w:rPr>
      </w:pPr>
      <w:r w:rsidRPr="00763168">
        <w:rPr>
          <w:rFonts w:ascii="Times New Roman" w:eastAsia="Times New Roman" w:hAnsi="Times New Roman"/>
          <w:b/>
          <w:sz w:val="23"/>
          <w:szCs w:val="24"/>
        </w:rPr>
        <w:t>4</w:t>
      </w:r>
      <w:r w:rsidRPr="00763168">
        <w:rPr>
          <w:rFonts w:ascii="Times New Roman" w:eastAsia="Times New Roman" w:hAnsi="Times New Roman"/>
          <w:sz w:val="23"/>
          <w:szCs w:val="24"/>
        </w:rPr>
        <w:t xml:space="preserve">. </w:t>
      </w:r>
      <w:r w:rsidRPr="00763168">
        <w:rPr>
          <w:rFonts w:ascii="Times New Roman" w:eastAsia="Times New Roman" w:hAnsi="Times New Roman"/>
          <w:b/>
          <w:sz w:val="23"/>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763168" w:rsidRPr="00763168" w:rsidRDefault="00763168" w:rsidP="00763168">
      <w:pPr>
        <w:tabs>
          <w:tab w:val="left" w:pos="142"/>
        </w:tabs>
        <w:autoSpaceDE w:val="0"/>
        <w:autoSpaceDN w:val="0"/>
        <w:adjustRightInd w:val="0"/>
        <w:spacing w:after="0" w:line="240" w:lineRule="auto"/>
        <w:ind w:firstLine="540"/>
        <w:jc w:val="both"/>
        <w:rPr>
          <w:rFonts w:ascii="Times New Roman" w:eastAsia="Times New Roman" w:hAnsi="Times New Roman"/>
          <w:sz w:val="23"/>
          <w:szCs w:val="24"/>
        </w:rPr>
      </w:pPr>
      <w:r w:rsidRPr="00763168">
        <w:rPr>
          <w:rFonts w:ascii="Times New Roman" w:eastAsia="Times New Roman" w:hAnsi="Times New Roman"/>
          <w:kern w:val="2"/>
          <w:sz w:val="23"/>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63168" w:rsidRPr="00763168" w:rsidRDefault="00763168" w:rsidP="00763168">
      <w:pPr>
        <w:spacing w:after="0" w:line="240" w:lineRule="auto"/>
        <w:ind w:firstLine="540"/>
        <w:jc w:val="both"/>
        <w:rPr>
          <w:rFonts w:ascii="Times New Roman" w:eastAsia="Times New Roman" w:hAnsi="Times New Roman"/>
          <w:sz w:val="23"/>
          <w:szCs w:val="24"/>
          <w:lang w:eastAsia="ar-SA"/>
        </w:rPr>
      </w:pPr>
      <w:r w:rsidRPr="00763168">
        <w:rPr>
          <w:rFonts w:ascii="Times New Roman" w:eastAsia="Times New Roman" w:hAnsi="Times New Roman"/>
          <w:bCs/>
          <w:kern w:val="2"/>
          <w:sz w:val="23"/>
          <w:szCs w:val="24"/>
        </w:rPr>
        <w:t xml:space="preserve">Поставляемый Товар должен быть новым, </w:t>
      </w:r>
      <w:r w:rsidRPr="00763168">
        <w:rPr>
          <w:rFonts w:ascii="Times New Roman" w:eastAsia="Times New Roman" w:hAnsi="Times New Roman"/>
          <w:sz w:val="23"/>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763168" w:rsidRPr="00763168" w:rsidRDefault="00763168" w:rsidP="00763168">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763168">
        <w:rPr>
          <w:rFonts w:ascii="Times New Roman" w:eastAsia="Times New Roman" w:hAnsi="Times New Roman"/>
          <w:bCs/>
          <w:color w:val="000000"/>
          <w:kern w:val="2"/>
          <w:sz w:val="23"/>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w:t>
      </w:r>
      <w:r w:rsidRPr="00763168">
        <w:rPr>
          <w:rFonts w:ascii="Times New Roman" w:eastAsia="Times New Roman" w:hAnsi="Times New Roman"/>
          <w:bCs/>
          <w:color w:val="000000"/>
          <w:kern w:val="2"/>
          <w:sz w:val="23"/>
          <w:szCs w:val="24"/>
          <w:lang w:eastAsia="ru-RU"/>
        </w:rPr>
        <w:lastRenderedPageBreak/>
        <w:t>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63168" w:rsidRPr="00763168" w:rsidRDefault="00763168" w:rsidP="00763168">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763168">
        <w:rPr>
          <w:rFonts w:ascii="Times New Roman" w:eastAsia="Times New Roman" w:hAnsi="Times New Roman"/>
          <w:color w:val="000000"/>
          <w:kern w:val="2"/>
          <w:sz w:val="23"/>
          <w:szCs w:val="24"/>
          <w:lang w:eastAsia="ru-RU"/>
        </w:rPr>
        <w:t xml:space="preserve">Требования к упаковке Товара должны соответствовать </w:t>
      </w:r>
      <w:r w:rsidRPr="00763168">
        <w:rPr>
          <w:rFonts w:ascii="Times New Roman" w:eastAsia="Times New Roman" w:hAnsi="Times New Roman"/>
          <w:bCs/>
          <w:color w:val="242424"/>
          <w:spacing w:val="2"/>
          <w:sz w:val="23"/>
          <w:szCs w:val="24"/>
          <w:shd w:val="clear" w:color="auto" w:fill="FFFFFF"/>
        </w:rPr>
        <w:t xml:space="preserve">Решению Комиссии Таможенного союза от 16.08.2011 № 769 «О принятии технического регламента Таможенного союза </w:t>
      </w:r>
      <w:r w:rsidRPr="00763168">
        <w:rPr>
          <w:rFonts w:ascii="Times New Roman" w:eastAsia="Times New Roman" w:hAnsi="Times New Roman"/>
          <w:bCs/>
          <w:color w:val="242424"/>
          <w:spacing w:val="2"/>
          <w:sz w:val="23"/>
          <w:szCs w:val="24"/>
          <w:shd w:val="clear" w:color="auto" w:fill="FFFFFF"/>
        </w:rPr>
        <w:br/>
        <w:t xml:space="preserve">«О безопасности упаковки», </w:t>
      </w:r>
      <w:r w:rsidRPr="00763168">
        <w:rPr>
          <w:rFonts w:ascii="Times New Roman" w:eastAsia="Times New Roman" w:hAnsi="Times New Roman"/>
          <w:bCs/>
          <w:color w:val="2D2D2D"/>
          <w:spacing w:val="2"/>
          <w:sz w:val="23"/>
          <w:szCs w:val="24"/>
        </w:rPr>
        <w:t>ГОСТ 17527-2014 «Упаковка. Термины и определения».</w:t>
      </w:r>
    </w:p>
    <w:p w:rsidR="00763168" w:rsidRPr="00763168" w:rsidRDefault="00763168" w:rsidP="00763168">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763168">
        <w:rPr>
          <w:rFonts w:ascii="Times New Roman" w:eastAsia="Times New Roman" w:hAnsi="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763168" w:rsidRPr="00763168" w:rsidRDefault="00763168" w:rsidP="00763168">
      <w:pPr>
        <w:tabs>
          <w:tab w:val="left" w:pos="142"/>
        </w:tabs>
        <w:spacing w:after="0" w:line="240" w:lineRule="auto"/>
        <w:ind w:firstLine="540"/>
        <w:jc w:val="both"/>
        <w:rPr>
          <w:rFonts w:ascii="Times New Roman" w:eastAsia="Times New Roman" w:hAnsi="Times New Roman"/>
          <w:bCs/>
          <w:color w:val="000000"/>
          <w:kern w:val="2"/>
          <w:sz w:val="23"/>
          <w:szCs w:val="24"/>
          <w:lang w:eastAsia="ru-RU"/>
        </w:rPr>
      </w:pPr>
      <w:r w:rsidRPr="00763168">
        <w:rPr>
          <w:rFonts w:ascii="Times New Roman" w:eastAsia="Times New Roman" w:hAnsi="Times New Roman"/>
          <w:bCs/>
          <w:color w:val="000000"/>
          <w:kern w:val="2"/>
          <w:sz w:val="23"/>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63168" w:rsidRPr="00763168" w:rsidRDefault="00763168" w:rsidP="00763168">
      <w:pPr>
        <w:widowControl w:val="0"/>
        <w:autoSpaceDE w:val="0"/>
        <w:spacing w:after="0" w:line="240" w:lineRule="auto"/>
        <w:ind w:firstLine="540"/>
        <w:jc w:val="both"/>
        <w:rPr>
          <w:rFonts w:ascii="Times New Roman" w:eastAsia="Times New Roman" w:hAnsi="Times New Roman"/>
          <w:bCs/>
          <w:color w:val="000000"/>
          <w:sz w:val="23"/>
          <w:szCs w:val="24"/>
        </w:rPr>
      </w:pPr>
      <w:r w:rsidRPr="00763168">
        <w:rPr>
          <w:rFonts w:ascii="Times New Roman" w:eastAsia="Times New Roman" w:hAnsi="Times New Roman"/>
          <w:bCs/>
          <w:color w:val="000000"/>
          <w:kern w:val="2"/>
          <w:sz w:val="23"/>
          <w:szCs w:val="24"/>
        </w:rPr>
        <w:t>Качество поставляемого Товара должно соответствовать</w:t>
      </w:r>
      <w:r w:rsidRPr="00763168">
        <w:rPr>
          <w:rFonts w:ascii="Times New Roman" w:eastAsia="Times New Roman" w:hAnsi="Times New Roman"/>
          <w:bCs/>
          <w:color w:val="000000"/>
          <w:sz w:val="23"/>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w:t>
      </w:r>
      <w:proofErr w:type="gramStart"/>
      <w:r w:rsidRPr="00763168">
        <w:rPr>
          <w:rFonts w:ascii="Times New Roman" w:eastAsia="Times New Roman" w:hAnsi="Times New Roman"/>
          <w:bCs/>
          <w:color w:val="000000"/>
          <w:sz w:val="23"/>
          <w:szCs w:val="24"/>
        </w:rPr>
        <w:t xml:space="preserve">27.12.2002 </w:t>
      </w:r>
      <w:r>
        <w:rPr>
          <w:rFonts w:ascii="Times New Roman" w:eastAsia="Times New Roman" w:hAnsi="Times New Roman"/>
          <w:bCs/>
          <w:color w:val="000000"/>
          <w:sz w:val="23"/>
          <w:szCs w:val="24"/>
        </w:rPr>
        <w:t xml:space="preserve"> </w:t>
      </w:r>
      <w:r w:rsidRPr="00763168">
        <w:rPr>
          <w:rFonts w:ascii="Times New Roman" w:eastAsia="Times New Roman" w:hAnsi="Times New Roman"/>
          <w:bCs/>
          <w:color w:val="000000"/>
          <w:sz w:val="23"/>
          <w:szCs w:val="24"/>
        </w:rPr>
        <w:t>№</w:t>
      </w:r>
      <w:proofErr w:type="gramEnd"/>
      <w:r w:rsidRPr="00763168">
        <w:rPr>
          <w:rFonts w:ascii="Times New Roman" w:eastAsia="Times New Roman" w:hAnsi="Times New Roman"/>
          <w:bCs/>
          <w:color w:val="000000"/>
          <w:sz w:val="23"/>
          <w:szCs w:val="24"/>
        </w:rPr>
        <w:t xml:space="preserve"> 184-ФЗ «О техническом регулировании» </w:t>
      </w:r>
      <w:r w:rsidRPr="00763168">
        <w:rPr>
          <w:rFonts w:ascii="Times New Roman" w:eastAsia="Times New Roman" w:hAnsi="Times New Roman"/>
          <w:bCs/>
          <w:color w:val="000000"/>
          <w:kern w:val="2"/>
          <w:sz w:val="23"/>
          <w:szCs w:val="24"/>
        </w:rPr>
        <w:t>и иным стандартам, согласованным Сторонами в Техническом задании и/или спецификации.</w:t>
      </w:r>
    </w:p>
    <w:p w:rsidR="00763168" w:rsidRPr="00763168" w:rsidRDefault="00763168" w:rsidP="00763168">
      <w:pPr>
        <w:spacing w:after="0" w:line="240" w:lineRule="auto"/>
        <w:ind w:firstLine="540"/>
        <w:jc w:val="both"/>
        <w:rPr>
          <w:rFonts w:ascii="Times New Roman" w:eastAsia="Times New Roman" w:hAnsi="Times New Roman"/>
          <w:color w:val="000000"/>
          <w:sz w:val="23"/>
          <w:szCs w:val="24"/>
          <w:lang w:eastAsia="ru-RU"/>
        </w:rPr>
      </w:pPr>
      <w:r w:rsidRPr="00763168">
        <w:rPr>
          <w:rFonts w:ascii="Times New Roman" w:eastAsia="Times New Roman" w:hAnsi="Times New Roman"/>
          <w:color w:val="000000"/>
          <w:sz w:val="23"/>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63168" w:rsidRPr="00763168" w:rsidRDefault="00763168" w:rsidP="00763168">
      <w:pPr>
        <w:spacing w:after="0" w:line="240" w:lineRule="auto"/>
        <w:ind w:firstLine="540"/>
        <w:jc w:val="both"/>
        <w:rPr>
          <w:rFonts w:ascii="Times New Roman" w:eastAsia="Times New Roman" w:hAnsi="Times New Roman"/>
          <w:color w:val="000000"/>
          <w:sz w:val="23"/>
          <w:szCs w:val="24"/>
          <w:lang w:eastAsia="ru-RU"/>
        </w:rPr>
      </w:pPr>
      <w:r w:rsidRPr="00763168">
        <w:rPr>
          <w:rFonts w:ascii="Times New Roman" w:eastAsia="Times New Roman" w:hAnsi="Times New Roman"/>
          <w:color w:val="000000"/>
          <w:sz w:val="23"/>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63168" w:rsidRPr="00763168" w:rsidRDefault="00763168" w:rsidP="00763168">
      <w:pPr>
        <w:spacing w:after="0" w:line="240" w:lineRule="auto"/>
        <w:ind w:firstLine="540"/>
        <w:jc w:val="both"/>
        <w:rPr>
          <w:rFonts w:ascii="Times New Roman" w:eastAsia="Times New Roman" w:hAnsi="Times New Roman"/>
          <w:sz w:val="23"/>
          <w:szCs w:val="24"/>
        </w:rPr>
      </w:pPr>
      <w:r w:rsidRPr="00763168">
        <w:rPr>
          <w:rFonts w:ascii="Times New Roman" w:eastAsia="Times New Roman" w:hAnsi="Times New Roman"/>
          <w:sz w:val="23"/>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63168" w:rsidRPr="00763168" w:rsidRDefault="00763168" w:rsidP="00763168">
      <w:pPr>
        <w:spacing w:after="0" w:line="240" w:lineRule="auto"/>
        <w:ind w:firstLine="540"/>
        <w:jc w:val="both"/>
        <w:rPr>
          <w:rFonts w:ascii="Times New Roman" w:eastAsia="Times New Roman" w:hAnsi="Times New Roman"/>
          <w:color w:val="000000"/>
          <w:sz w:val="23"/>
          <w:szCs w:val="24"/>
          <w:lang w:eastAsia="ru-RU"/>
        </w:rPr>
      </w:pPr>
      <w:r w:rsidRPr="00763168">
        <w:rPr>
          <w:rFonts w:ascii="Times New Roman" w:eastAsia="Times New Roman" w:hAnsi="Times New Roman"/>
          <w:color w:val="000000"/>
          <w:sz w:val="23"/>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63168" w:rsidRPr="00763168" w:rsidRDefault="00763168" w:rsidP="00763168">
      <w:pPr>
        <w:spacing w:after="0" w:line="240" w:lineRule="auto"/>
        <w:ind w:firstLine="540"/>
        <w:jc w:val="both"/>
        <w:rPr>
          <w:rFonts w:ascii="Times New Roman" w:eastAsia="Times New Roman" w:hAnsi="Times New Roman"/>
          <w:color w:val="000000"/>
          <w:sz w:val="23"/>
          <w:szCs w:val="24"/>
          <w:lang w:eastAsia="ru-RU"/>
        </w:rPr>
      </w:pPr>
      <w:r w:rsidRPr="00763168">
        <w:rPr>
          <w:rFonts w:ascii="Times New Roman" w:eastAsia="Calibri" w:hAnsi="Times New Roman"/>
          <w:color w:val="000000"/>
          <w:sz w:val="23"/>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63168">
        <w:rPr>
          <w:rFonts w:ascii="Times New Roman" w:eastAsia="Calibri" w:hAnsi="Times New Roman"/>
          <w:b/>
          <w:i/>
          <w:color w:val="000000"/>
          <w:sz w:val="23"/>
          <w:szCs w:val="24"/>
          <w:lang w:eastAsia="ar-SA"/>
        </w:rPr>
        <w:t>.</w:t>
      </w:r>
    </w:p>
    <w:p w:rsidR="00763168" w:rsidRPr="00763168" w:rsidRDefault="00763168" w:rsidP="00763168">
      <w:pPr>
        <w:suppressAutoHyphens/>
        <w:spacing w:after="0" w:line="240" w:lineRule="auto"/>
        <w:ind w:right="10" w:firstLine="567"/>
        <w:jc w:val="both"/>
        <w:rPr>
          <w:rFonts w:ascii="Times New Roman" w:eastAsia="Times New Roman" w:hAnsi="Times New Roman"/>
          <w:b/>
          <w:sz w:val="23"/>
          <w:szCs w:val="24"/>
          <w:lang w:eastAsia="ar-SA"/>
        </w:rPr>
      </w:pPr>
      <w:r w:rsidRPr="00763168">
        <w:rPr>
          <w:rFonts w:ascii="Times New Roman" w:eastAsia="Times New Roman" w:hAnsi="Times New Roman"/>
          <w:sz w:val="23"/>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763168" w:rsidRPr="00763168" w:rsidRDefault="00763168" w:rsidP="00763168">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Поставляемые Товары должны соответствовать требованиям, установленным ГОСТ:</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10831-87 «Валики малярные.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10597-87 «Кисти и щетки малярные.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2906-80 «Ключи гаечные кольцевые двусторонние коленчатые. Конструкция и размеры»;</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25789-83 (СТ СЭВ 3728-82, СТ СЭВ 3729-82) «Ключи гаечные торцовые с внутренним шестигранником двусторонние. Основные размеры»;</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Р 53410-2009 «Круги зачистные для ручных шлифовальных машин.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22775-77 «Круги шлифовальные лепестковые. Типы и основные размеры»;</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17277-71 «Сверла спиральные цельные твердосплавные.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Р 53411-2009 «Полотна ножовочные для металла.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166-89 «Штангенциркули.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11401-75 «Инструмент кузнечный для ручных и молотовых работ. Кувалды кузнечные тупоносые. Конструкция и размеры»;</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9416-83 «Уровни строительные.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1465-80 «Напильники.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23461-84 «Надфили алмазные.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Р 52781-2007 «Круги шлифовальные и заточные.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Р 57978-2017 «Круги отрезные.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32833-2014 «Круги алмазные отрезные.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lastRenderedPageBreak/>
        <w:t>- ГОСТ Р 53822-2010 «Автомобильные транспортные средства. Домкраты гидравлические. Технические требования и методы испытаний»;</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7211-86 «Зубила слесарные.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7236-93 «Плоскогубцы.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7210-75 «Ножницы ручные для резки металла.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28037-89 «Кусачки.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 ГОСТ 18981-73 «Ключи трубные рычажные. Технические условия»,</w:t>
      </w:r>
    </w:p>
    <w:p w:rsidR="00763168" w:rsidRPr="00763168" w:rsidRDefault="00763168" w:rsidP="00763168">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а также, СанПиН, другим нормам и правилам для данных видов товаров.</w:t>
      </w:r>
    </w:p>
    <w:p w:rsidR="00763168" w:rsidRPr="00763168" w:rsidRDefault="00763168" w:rsidP="00763168">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Поставляемые Товары должны быть экологически чистыми, безопасными для здоровья человека.</w:t>
      </w:r>
    </w:p>
    <w:p w:rsidR="00763168" w:rsidRPr="00763168" w:rsidRDefault="00763168" w:rsidP="00763168">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63168">
        <w:rPr>
          <w:rFonts w:ascii="Times New Roman" w:eastAsia="Times New Roman" w:hAnsi="Times New Roman"/>
          <w:sz w:val="23"/>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63168" w:rsidRPr="00763168" w:rsidRDefault="00763168" w:rsidP="00763168">
      <w:pPr>
        <w:widowControl w:val="0"/>
        <w:tabs>
          <w:tab w:val="left" w:pos="426"/>
        </w:tabs>
        <w:autoSpaceDE w:val="0"/>
        <w:spacing w:after="0" w:line="240" w:lineRule="auto"/>
        <w:ind w:firstLine="567"/>
        <w:jc w:val="both"/>
        <w:rPr>
          <w:rFonts w:ascii="Times New Roman" w:eastAsia="Calibri" w:hAnsi="Times New Roman"/>
          <w:bCs/>
          <w:sz w:val="23"/>
          <w:szCs w:val="24"/>
          <w:lang w:eastAsia="ar-SA"/>
        </w:rPr>
      </w:pPr>
      <w:r w:rsidRPr="00763168">
        <w:rPr>
          <w:rFonts w:ascii="Times New Roman" w:eastAsia="Calibri" w:hAnsi="Times New Roman"/>
          <w:bCs/>
          <w:sz w:val="23"/>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63168" w:rsidRPr="00763168" w:rsidRDefault="00763168" w:rsidP="00763168">
      <w:pPr>
        <w:spacing w:after="0" w:line="240" w:lineRule="auto"/>
        <w:ind w:firstLine="567"/>
        <w:jc w:val="both"/>
        <w:rPr>
          <w:rFonts w:ascii="Times New Roman" w:eastAsia="Times New Roman" w:hAnsi="Times New Roman"/>
          <w:b/>
          <w:sz w:val="23"/>
          <w:szCs w:val="24"/>
        </w:rPr>
      </w:pPr>
      <w:r w:rsidRPr="00763168">
        <w:rPr>
          <w:rFonts w:ascii="Times New Roman" w:eastAsia="Calibri" w:hAnsi="Times New Roman"/>
          <w:b/>
          <w:sz w:val="23"/>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763168">
        <w:rPr>
          <w:rFonts w:ascii="Times New Roman" w:eastAsia="Times New Roman" w:hAnsi="Times New Roman"/>
          <w:b/>
          <w:sz w:val="23"/>
          <w:szCs w:val="24"/>
        </w:rPr>
        <w:t>:</w:t>
      </w:r>
    </w:p>
    <w:p w:rsidR="00763168" w:rsidRPr="00763168" w:rsidRDefault="00763168" w:rsidP="00763168">
      <w:pPr>
        <w:spacing w:after="0" w:line="240" w:lineRule="auto"/>
        <w:ind w:firstLine="567"/>
        <w:jc w:val="both"/>
        <w:rPr>
          <w:rFonts w:ascii="Times New Roman" w:eastAsia="Times New Roman" w:hAnsi="Times New Roman"/>
          <w:sz w:val="23"/>
          <w:szCs w:val="24"/>
        </w:rPr>
      </w:pPr>
      <w:r w:rsidRPr="00763168">
        <w:rPr>
          <w:rFonts w:ascii="Times New Roman" w:eastAsia="Times New Roman" w:hAnsi="Times New Roman"/>
          <w:sz w:val="23"/>
          <w:szCs w:val="24"/>
        </w:rPr>
        <w:t xml:space="preserve">Срок поставки Товара в течение </w:t>
      </w:r>
      <w:r w:rsidRPr="00763168">
        <w:rPr>
          <w:rFonts w:ascii="Times New Roman" w:eastAsia="Times New Roman" w:hAnsi="Times New Roman"/>
          <w:b/>
          <w:sz w:val="23"/>
          <w:szCs w:val="24"/>
        </w:rPr>
        <w:t>14 (четырнадцати) календарных дней</w:t>
      </w:r>
      <w:r w:rsidRPr="00763168">
        <w:rPr>
          <w:rFonts w:ascii="Times New Roman" w:eastAsia="Times New Roman" w:hAnsi="Times New Roman"/>
          <w:sz w:val="23"/>
          <w:szCs w:val="24"/>
        </w:rPr>
        <w:t xml:space="preserve"> с даты заключения Договора. </w:t>
      </w:r>
    </w:p>
    <w:p w:rsidR="00763168" w:rsidRPr="00763168" w:rsidRDefault="00763168" w:rsidP="00763168">
      <w:pPr>
        <w:widowControl w:val="0"/>
        <w:autoSpaceDE w:val="0"/>
        <w:autoSpaceDN w:val="0"/>
        <w:adjustRightInd w:val="0"/>
        <w:spacing w:after="0" w:line="240" w:lineRule="auto"/>
        <w:ind w:firstLine="567"/>
        <w:jc w:val="both"/>
        <w:rPr>
          <w:rFonts w:ascii="Times New Roman" w:eastAsia="Times New Roman" w:hAnsi="Times New Roman"/>
          <w:sz w:val="23"/>
          <w:szCs w:val="24"/>
          <w:lang w:eastAsia="zh-CN"/>
        </w:rPr>
      </w:pPr>
      <w:r w:rsidRPr="00763168">
        <w:rPr>
          <w:rFonts w:ascii="Times New Roman" w:eastAsia="Calibri" w:hAnsi="Times New Roman"/>
          <w:b/>
          <w:sz w:val="23"/>
          <w:szCs w:val="24"/>
        </w:rPr>
        <w:t xml:space="preserve">6. </w:t>
      </w:r>
      <w:r w:rsidRPr="00763168">
        <w:rPr>
          <w:rFonts w:ascii="Times New Roman" w:eastAsia="Calibri" w:hAnsi="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763168">
        <w:rPr>
          <w:rFonts w:ascii="Times New Roman" w:eastAsia="Times New Roman" w:hAnsi="Times New Roman"/>
          <w:b/>
          <w:sz w:val="23"/>
          <w:szCs w:val="24"/>
          <w:lang w:eastAsia="zh-CN"/>
        </w:rPr>
        <w:t xml:space="preserve">: </w:t>
      </w:r>
      <w:r w:rsidRPr="00763168">
        <w:rPr>
          <w:rFonts w:ascii="Times New Roman" w:eastAsia="Times New Roman" w:hAnsi="Times New Roman"/>
          <w:sz w:val="23"/>
          <w:szCs w:val="24"/>
          <w:lang w:eastAsia="zh-CN"/>
        </w:rPr>
        <w:t>в соответствии с условиями Договора.</w:t>
      </w:r>
    </w:p>
    <w:p w:rsidR="00763168" w:rsidRPr="00763168" w:rsidRDefault="00763168" w:rsidP="00763168">
      <w:pPr>
        <w:widowControl w:val="0"/>
        <w:autoSpaceDE w:val="0"/>
        <w:autoSpaceDN w:val="0"/>
        <w:adjustRightInd w:val="0"/>
        <w:spacing w:after="0" w:line="240" w:lineRule="auto"/>
        <w:ind w:firstLine="567"/>
        <w:jc w:val="both"/>
        <w:rPr>
          <w:rFonts w:ascii="Times New Roman" w:eastAsia="Times New Roman" w:hAnsi="Times New Roman"/>
          <w:b/>
          <w:sz w:val="23"/>
          <w:szCs w:val="24"/>
        </w:rPr>
      </w:pPr>
      <w:r w:rsidRPr="00763168">
        <w:rPr>
          <w:rFonts w:ascii="Times New Roman" w:eastAsia="Times New Roman" w:hAnsi="Times New Roman"/>
          <w:b/>
          <w:sz w:val="23"/>
          <w:szCs w:val="24"/>
        </w:rPr>
        <w:t>7. Качественные и количественные характеристики поставляемых товаров, выполняемых работ, оказываемых услуг:</w:t>
      </w:r>
    </w:p>
    <w:p w:rsidR="00763168" w:rsidRPr="00763168" w:rsidRDefault="00763168" w:rsidP="00763168">
      <w:pPr>
        <w:widowControl w:val="0"/>
        <w:autoSpaceDE w:val="0"/>
        <w:autoSpaceDN w:val="0"/>
        <w:adjustRightInd w:val="0"/>
        <w:spacing w:after="0" w:line="240" w:lineRule="auto"/>
        <w:ind w:firstLine="567"/>
        <w:jc w:val="both"/>
        <w:rPr>
          <w:rFonts w:ascii="Times New Roman" w:eastAsia="Times New Roman" w:hAnsi="Times New Roman"/>
          <w:sz w:val="23"/>
          <w:szCs w:val="24"/>
        </w:rPr>
      </w:pPr>
      <w:r w:rsidRPr="00763168">
        <w:rPr>
          <w:rFonts w:ascii="Times New Roman" w:eastAsia="Times New Roman" w:hAnsi="Times New Roman"/>
          <w:sz w:val="23"/>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w:t>
      </w:r>
      <w:r w:rsidRPr="00763168">
        <w:rPr>
          <w:rFonts w:ascii="Times New Roman" w:eastAsia="Times New Roman" w:hAnsi="Times New Roman"/>
          <w:sz w:val="23"/>
          <w:szCs w:val="24"/>
        </w:rPr>
        <w:br/>
        <w:t>и Спецификации на поставку ручного слесарного и малярного инструмента и расходных материалов к ним для нужд ИПУ РАН (Приложение № 1 к Договору).</w:t>
      </w: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557711" w:rsidRDefault="00557711" w:rsidP="006C4A7E">
      <w:pPr>
        <w:autoSpaceDE w:val="0"/>
        <w:autoSpaceDN w:val="0"/>
        <w:adjustRightInd w:val="0"/>
        <w:spacing w:after="0" w:line="240" w:lineRule="auto"/>
        <w:rPr>
          <w:rFonts w:ascii="Times New Roman" w:hAnsi="Times New Roman"/>
          <w:sz w:val="24"/>
          <w:szCs w:val="24"/>
        </w:rPr>
      </w:pPr>
    </w:p>
    <w:p w:rsidR="00557711" w:rsidRDefault="00557711" w:rsidP="006C4A7E">
      <w:pPr>
        <w:autoSpaceDE w:val="0"/>
        <w:autoSpaceDN w:val="0"/>
        <w:adjustRightInd w:val="0"/>
        <w:spacing w:after="0" w:line="240" w:lineRule="auto"/>
        <w:rPr>
          <w:rFonts w:ascii="Times New Roman" w:hAnsi="Times New Roman"/>
          <w:sz w:val="24"/>
          <w:szCs w:val="24"/>
        </w:rPr>
      </w:pPr>
    </w:p>
    <w:p w:rsidR="00557711" w:rsidRDefault="00557711" w:rsidP="006C4A7E">
      <w:pPr>
        <w:autoSpaceDE w:val="0"/>
        <w:autoSpaceDN w:val="0"/>
        <w:adjustRightInd w:val="0"/>
        <w:spacing w:after="0" w:line="240" w:lineRule="auto"/>
        <w:rPr>
          <w:rFonts w:ascii="Times New Roman" w:hAnsi="Times New Roman"/>
          <w:sz w:val="24"/>
          <w:szCs w:val="24"/>
        </w:rPr>
      </w:pPr>
    </w:p>
    <w:p w:rsidR="003F2D33" w:rsidRPr="003F2D33" w:rsidRDefault="003F2D33" w:rsidP="003F2D33">
      <w:pPr>
        <w:spacing w:after="0" w:line="240" w:lineRule="auto"/>
        <w:jc w:val="right"/>
        <w:rPr>
          <w:rFonts w:ascii="Times New Roman" w:hAnsi="Times New Roman"/>
          <w:sz w:val="24"/>
          <w:szCs w:val="24"/>
        </w:rPr>
      </w:pPr>
      <w:r w:rsidRPr="003F2D33">
        <w:rPr>
          <w:rFonts w:ascii="Times New Roman" w:hAnsi="Times New Roman"/>
          <w:sz w:val="24"/>
          <w:szCs w:val="24"/>
        </w:rPr>
        <w:lastRenderedPageBreak/>
        <w:t xml:space="preserve">                                                                                Приложение №1 к Техническому заданию</w:t>
      </w:r>
    </w:p>
    <w:p w:rsidR="003F2D33" w:rsidRPr="003F2D33" w:rsidRDefault="003F2D33" w:rsidP="003F2D33">
      <w:pPr>
        <w:spacing w:after="0" w:line="240" w:lineRule="auto"/>
        <w:jc w:val="right"/>
        <w:rPr>
          <w:rFonts w:ascii="Times New Roman" w:hAnsi="Times New Roman"/>
          <w:sz w:val="24"/>
          <w:szCs w:val="24"/>
        </w:rPr>
      </w:pPr>
      <w:r w:rsidRPr="003F2D33">
        <w:rPr>
          <w:rFonts w:ascii="Times New Roman" w:hAnsi="Times New Roman"/>
          <w:sz w:val="24"/>
          <w:szCs w:val="24"/>
        </w:rPr>
        <w:t xml:space="preserve"> на поставку </w:t>
      </w:r>
      <w:r w:rsidRPr="003F2D33">
        <w:rPr>
          <w:rFonts w:ascii="Times New Roman" w:eastAsia="Times New Roman" w:hAnsi="Times New Roman"/>
          <w:sz w:val="24"/>
          <w:szCs w:val="24"/>
          <w:lang w:eastAsia="ar-SA"/>
        </w:rPr>
        <w:t>слесарного инструмента</w:t>
      </w:r>
      <w:r w:rsidRPr="003F2D33">
        <w:rPr>
          <w:rFonts w:ascii="Times New Roman" w:hAnsi="Times New Roman"/>
          <w:sz w:val="24"/>
          <w:szCs w:val="24"/>
        </w:rPr>
        <w:t xml:space="preserve"> для нужд ИПУ РАН</w:t>
      </w:r>
    </w:p>
    <w:p w:rsidR="003F2D33" w:rsidRPr="003F2D33" w:rsidRDefault="003F2D33" w:rsidP="003F2D33">
      <w:pPr>
        <w:spacing w:after="0" w:line="240" w:lineRule="auto"/>
        <w:jc w:val="right"/>
        <w:rPr>
          <w:rFonts w:ascii="Times New Roman" w:hAnsi="Times New Roman"/>
          <w:sz w:val="24"/>
          <w:szCs w:val="24"/>
        </w:rPr>
      </w:pPr>
    </w:p>
    <w:p w:rsidR="003F2D33" w:rsidRPr="003F2D33" w:rsidRDefault="003F2D33" w:rsidP="003F2D33">
      <w:pPr>
        <w:spacing w:after="0" w:line="240" w:lineRule="auto"/>
        <w:jc w:val="center"/>
        <w:rPr>
          <w:rFonts w:ascii="Times New Roman" w:hAnsi="Times New Roman"/>
          <w:sz w:val="24"/>
          <w:szCs w:val="24"/>
        </w:rPr>
      </w:pPr>
      <w:r w:rsidRPr="003F2D33">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3F2D33" w:rsidRPr="003F2D33" w:rsidRDefault="003F2D33" w:rsidP="003F2D33">
      <w:pPr>
        <w:spacing w:after="0" w:line="240" w:lineRule="auto"/>
        <w:jc w:val="center"/>
        <w:rPr>
          <w:rFonts w:ascii="Times New Roman" w:hAnsi="Times New Roman"/>
          <w:sz w:val="24"/>
          <w:szCs w:val="24"/>
        </w:rPr>
      </w:pPr>
    </w:p>
    <w:tbl>
      <w:tblPr>
        <w:tblStyle w:val="160"/>
        <w:tblW w:w="10490" w:type="dxa"/>
        <w:tblInd w:w="-714" w:type="dxa"/>
        <w:tblLayout w:type="fixed"/>
        <w:tblLook w:val="04A0" w:firstRow="1" w:lastRow="0" w:firstColumn="1" w:lastColumn="0" w:noHBand="0" w:noVBand="1"/>
      </w:tblPr>
      <w:tblGrid>
        <w:gridCol w:w="534"/>
        <w:gridCol w:w="1871"/>
        <w:gridCol w:w="5250"/>
        <w:gridCol w:w="1134"/>
        <w:gridCol w:w="1701"/>
      </w:tblGrid>
      <w:tr w:rsidR="00763168" w:rsidRPr="00763168" w:rsidTr="005E6F7B">
        <w:trPr>
          <w:trHeight w:val="616"/>
        </w:trPr>
        <w:tc>
          <w:tcPr>
            <w:tcW w:w="534" w:type="dxa"/>
          </w:tcPr>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r w:rsidRPr="00763168">
              <w:rPr>
                <w:rFonts w:ascii="Times New Roman" w:eastAsia="Calibri" w:hAnsi="Times New Roman"/>
                <w:b/>
                <w:sz w:val="22"/>
                <w:szCs w:val="22"/>
                <w:lang w:eastAsia="ar-SA"/>
              </w:rPr>
              <w:t>№</w:t>
            </w:r>
          </w:p>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p>
        </w:tc>
        <w:tc>
          <w:tcPr>
            <w:tcW w:w="1871" w:type="dxa"/>
          </w:tcPr>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r w:rsidRPr="00763168">
              <w:rPr>
                <w:rFonts w:ascii="Times New Roman" w:eastAsia="Calibri" w:hAnsi="Times New Roman"/>
                <w:b/>
                <w:sz w:val="22"/>
                <w:szCs w:val="22"/>
                <w:lang w:eastAsia="ar-SA"/>
              </w:rPr>
              <w:t>Наименование товара</w:t>
            </w:r>
          </w:p>
        </w:tc>
        <w:tc>
          <w:tcPr>
            <w:tcW w:w="5250" w:type="dxa"/>
          </w:tcPr>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r w:rsidRPr="00763168">
              <w:rPr>
                <w:rFonts w:ascii="Times New Roman" w:eastAsia="Calibri" w:hAnsi="Times New Roman"/>
                <w:b/>
                <w:bCs/>
                <w:sz w:val="22"/>
                <w:szCs w:val="22"/>
                <w:lang w:eastAsia="ar-SA"/>
              </w:rPr>
              <w:t>Техническая характеристика и параметры товара</w:t>
            </w:r>
          </w:p>
        </w:tc>
        <w:tc>
          <w:tcPr>
            <w:tcW w:w="1134" w:type="dxa"/>
          </w:tcPr>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r w:rsidRPr="00763168">
              <w:rPr>
                <w:rFonts w:ascii="Times New Roman" w:eastAsia="Calibri" w:hAnsi="Times New Roman"/>
                <w:b/>
                <w:bCs/>
                <w:sz w:val="22"/>
                <w:szCs w:val="22"/>
              </w:rPr>
              <w:t>Тара, размер упаков.</w:t>
            </w:r>
          </w:p>
        </w:tc>
        <w:tc>
          <w:tcPr>
            <w:tcW w:w="1701" w:type="dxa"/>
          </w:tcPr>
          <w:p w:rsidR="00763168" w:rsidRPr="00763168" w:rsidRDefault="00763168" w:rsidP="00763168">
            <w:pPr>
              <w:suppressAutoHyphens/>
              <w:spacing w:after="0" w:line="240" w:lineRule="auto"/>
              <w:jc w:val="center"/>
              <w:rPr>
                <w:rFonts w:ascii="Times New Roman" w:eastAsia="Calibri" w:hAnsi="Times New Roman"/>
                <w:b/>
                <w:sz w:val="22"/>
                <w:szCs w:val="22"/>
                <w:lang w:eastAsia="ar-SA"/>
              </w:rPr>
            </w:pPr>
            <w:r w:rsidRPr="00763168">
              <w:rPr>
                <w:rFonts w:ascii="Times New Roman" w:eastAsia="Calibri" w:hAnsi="Times New Roman"/>
                <w:b/>
                <w:sz w:val="22"/>
                <w:szCs w:val="22"/>
                <w:lang w:eastAsia="ar-SA"/>
              </w:rPr>
              <w:t>Требования</w:t>
            </w:r>
          </w:p>
        </w:tc>
      </w:tr>
      <w:tr w:rsidR="00763168" w:rsidRPr="00763168" w:rsidTr="005E6F7B">
        <w:trPr>
          <w:trHeight w:hRule="exact" w:val="1013"/>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Биты крестообразные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Бита для шуруповерта </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Вид шлица РН2</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Длина, мм: 70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hAnsi="Times New Roman"/>
                <w:sz w:val="22"/>
                <w:szCs w:val="22"/>
                <w:lang w:eastAsia="ar-SA"/>
              </w:rPr>
              <w:t xml:space="preserve">Материал сталь </w:t>
            </w:r>
            <w:r w:rsidRPr="00763168">
              <w:rPr>
                <w:rFonts w:ascii="Times New Roman" w:hAnsi="Times New Roman"/>
                <w:sz w:val="22"/>
                <w:szCs w:val="22"/>
                <w:lang w:val="en-US" w:eastAsia="ar-SA"/>
              </w:rPr>
              <w:t>S</w:t>
            </w:r>
            <w:r w:rsidRPr="00763168">
              <w:rPr>
                <w:rFonts w:ascii="Times New Roman" w:hAnsi="Times New Roman"/>
                <w:sz w:val="22"/>
                <w:szCs w:val="22"/>
                <w:lang w:eastAsia="ar-SA"/>
              </w:rPr>
              <w:t>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hRule="exact" w:val="999"/>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Биты крестообразные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Бита для шуруповерта </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Вид шлица РН2</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Длина, мм: 90</w:t>
            </w:r>
          </w:p>
          <w:p w:rsidR="00763168" w:rsidRPr="00763168" w:rsidRDefault="00763168" w:rsidP="00763168">
            <w:pPr>
              <w:shd w:val="clear" w:color="auto" w:fill="FFFFFF"/>
              <w:spacing w:after="75" w:line="240" w:lineRule="auto"/>
              <w:jc w:val="both"/>
              <w:textAlignment w:val="baseline"/>
              <w:rPr>
                <w:rFonts w:ascii="Times New Roman" w:eastAsia="Calibri" w:hAnsi="Times New Roman"/>
                <w:sz w:val="22"/>
                <w:szCs w:val="22"/>
                <w:lang w:eastAsia="ar-SA"/>
              </w:rPr>
            </w:pPr>
            <w:r w:rsidRPr="00763168">
              <w:rPr>
                <w:rFonts w:ascii="Times New Roman" w:hAnsi="Times New Roman"/>
                <w:sz w:val="22"/>
                <w:szCs w:val="22"/>
                <w:lang w:eastAsia="ar-SA"/>
              </w:rPr>
              <w:t xml:space="preserve">Материал сталь </w:t>
            </w:r>
            <w:r w:rsidRPr="00763168">
              <w:rPr>
                <w:rFonts w:ascii="Times New Roman" w:hAnsi="Times New Roman"/>
                <w:sz w:val="22"/>
                <w:szCs w:val="22"/>
                <w:lang w:val="en-US" w:eastAsia="ar-SA"/>
              </w:rPr>
              <w:t>S</w:t>
            </w:r>
            <w:r w:rsidRPr="00763168">
              <w:rPr>
                <w:rFonts w:ascii="Times New Roman" w:hAnsi="Times New Roman"/>
                <w:sz w:val="22"/>
                <w:szCs w:val="22"/>
                <w:lang w:eastAsia="ar-SA"/>
              </w:rPr>
              <w:t>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hRule="exact" w:val="100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Биты крестообразные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Бита для шуруповерта </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Вид шлица РН1</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Длина, мм: 70</w:t>
            </w:r>
          </w:p>
          <w:p w:rsidR="00763168" w:rsidRPr="00763168" w:rsidRDefault="00763168" w:rsidP="00763168">
            <w:pPr>
              <w:shd w:val="clear" w:color="auto" w:fill="FFFFFF"/>
              <w:spacing w:after="75" w:line="240" w:lineRule="auto"/>
              <w:jc w:val="both"/>
              <w:textAlignment w:val="baseline"/>
              <w:rPr>
                <w:rFonts w:ascii="Times New Roman" w:eastAsia="Calibri" w:hAnsi="Times New Roman"/>
                <w:sz w:val="22"/>
                <w:szCs w:val="22"/>
                <w:lang w:eastAsia="ar-SA"/>
              </w:rPr>
            </w:pPr>
            <w:r w:rsidRPr="00763168">
              <w:rPr>
                <w:rFonts w:ascii="Times New Roman" w:hAnsi="Times New Roman"/>
                <w:sz w:val="22"/>
                <w:szCs w:val="22"/>
                <w:lang w:eastAsia="ar-SA"/>
              </w:rPr>
              <w:t xml:space="preserve">Материал сталь </w:t>
            </w:r>
            <w:r w:rsidRPr="00763168">
              <w:rPr>
                <w:rFonts w:ascii="Times New Roman" w:hAnsi="Times New Roman"/>
                <w:sz w:val="22"/>
                <w:szCs w:val="22"/>
                <w:lang w:val="en-US" w:eastAsia="ar-SA"/>
              </w:rPr>
              <w:t>S</w:t>
            </w:r>
            <w:r w:rsidRPr="00763168">
              <w:rPr>
                <w:rFonts w:ascii="Times New Roman" w:hAnsi="Times New Roman"/>
                <w:sz w:val="22"/>
                <w:szCs w:val="22"/>
                <w:lang w:eastAsia="ar-SA"/>
              </w:rPr>
              <w:t>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hRule="exact" w:val="1021"/>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Биты крестообразные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4</w:t>
            </w:r>
          </w:p>
        </w:tc>
        <w:tc>
          <w:tcPr>
            <w:tcW w:w="5250" w:type="dxa"/>
          </w:tcPr>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Бита для шуруповерта </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Вид шлица РН1</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Длина, мм: 90</w:t>
            </w:r>
          </w:p>
          <w:p w:rsidR="00763168" w:rsidRPr="00763168" w:rsidRDefault="00763168" w:rsidP="00763168">
            <w:pPr>
              <w:shd w:val="clear" w:color="auto" w:fill="FFFFFF"/>
              <w:spacing w:after="75" w:line="240" w:lineRule="auto"/>
              <w:jc w:val="both"/>
              <w:textAlignment w:val="baseline"/>
              <w:rPr>
                <w:rFonts w:ascii="Times New Roman" w:eastAsia="Calibri" w:hAnsi="Times New Roman"/>
                <w:sz w:val="22"/>
                <w:szCs w:val="22"/>
                <w:lang w:eastAsia="ar-SA"/>
              </w:rPr>
            </w:pPr>
            <w:r w:rsidRPr="00763168">
              <w:rPr>
                <w:rFonts w:ascii="Times New Roman" w:hAnsi="Times New Roman"/>
                <w:sz w:val="22"/>
                <w:szCs w:val="22"/>
                <w:lang w:eastAsia="ar-SA"/>
              </w:rPr>
              <w:t xml:space="preserve">Материал сталь </w:t>
            </w:r>
            <w:r w:rsidRPr="00763168">
              <w:rPr>
                <w:rFonts w:ascii="Times New Roman" w:hAnsi="Times New Roman"/>
                <w:sz w:val="22"/>
                <w:szCs w:val="22"/>
                <w:lang w:val="en-US" w:eastAsia="ar-SA"/>
              </w:rPr>
              <w:t>S</w:t>
            </w:r>
            <w:r w:rsidRPr="00763168">
              <w:rPr>
                <w:rFonts w:ascii="Times New Roman" w:hAnsi="Times New Roman"/>
                <w:sz w:val="22"/>
                <w:szCs w:val="22"/>
                <w:lang w:eastAsia="ar-SA"/>
              </w:rPr>
              <w:t>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351"/>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Клещи универсальные,</w:t>
            </w:r>
          </w:p>
          <w:p w:rsidR="00763168" w:rsidRPr="00763168" w:rsidRDefault="00763168" w:rsidP="00763168">
            <w:pPr>
              <w:suppressAutoHyphens/>
              <w:spacing w:after="0" w:line="240" w:lineRule="auto"/>
              <w:jc w:val="center"/>
              <w:rPr>
                <w:rFonts w:ascii="Times New Roman" w:eastAsia="Calibri" w:hAnsi="Times New Roman"/>
                <w:sz w:val="24"/>
                <w:szCs w:val="24"/>
                <w:highlight w:val="yellow"/>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Марка </w:t>
            </w:r>
            <w:r w:rsidRPr="00763168">
              <w:rPr>
                <w:rFonts w:ascii="Times New Roman" w:eastAsia="Calibri" w:hAnsi="Times New Roman"/>
                <w:sz w:val="22"/>
                <w:szCs w:val="22"/>
                <w:lang w:val="en-US" w:eastAsia="ar-SA"/>
              </w:rPr>
              <w:t>ASTM</w:t>
            </w:r>
            <w:r w:rsidRPr="00763168">
              <w:rPr>
                <w:rFonts w:ascii="Times New Roman" w:eastAsia="Calibri" w:hAnsi="Times New Roman"/>
                <w:sz w:val="22"/>
                <w:szCs w:val="22"/>
                <w:lang w:eastAsia="ar-SA"/>
              </w:rPr>
              <w:t xml:space="preserve"> </w:t>
            </w:r>
            <w:r w:rsidRPr="00763168">
              <w:rPr>
                <w:rFonts w:ascii="Times New Roman" w:eastAsia="Calibri" w:hAnsi="Times New Roman"/>
                <w:sz w:val="22"/>
                <w:szCs w:val="22"/>
                <w:lang w:val="en-US" w:eastAsia="ar-SA"/>
              </w:rPr>
              <w:t>A</w:t>
            </w:r>
            <w:r w:rsidRPr="00763168">
              <w:rPr>
                <w:rFonts w:ascii="Times New Roman" w:eastAsia="Calibri" w:hAnsi="Times New Roman"/>
                <w:sz w:val="22"/>
                <w:szCs w:val="22"/>
                <w:lang w:eastAsia="ar-SA"/>
              </w:rPr>
              <w:t>-231 или эквивалент с характеристиками не хуже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Материал: хромованадиевая сталь, с </w:t>
            </w:r>
            <w:proofErr w:type="gramStart"/>
            <w:r w:rsidRPr="00763168">
              <w:rPr>
                <w:rFonts w:ascii="Times New Roman" w:eastAsia="Calibri" w:hAnsi="Times New Roman"/>
                <w:sz w:val="22"/>
                <w:szCs w:val="22"/>
                <w:lang w:eastAsia="ar-SA"/>
              </w:rPr>
              <w:t>кузнечно-прессовой</w:t>
            </w:r>
            <w:proofErr w:type="gramEnd"/>
            <w:r w:rsidRPr="00763168">
              <w:rPr>
                <w:rFonts w:ascii="Times New Roman" w:eastAsia="Calibri" w:hAnsi="Times New Roman"/>
                <w:sz w:val="22"/>
                <w:szCs w:val="22"/>
                <w:lang w:eastAsia="ar-SA"/>
              </w:rPr>
              <w:t xml:space="preserve"> обработкой.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180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417"/>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Клещи универсальные,</w:t>
            </w:r>
          </w:p>
          <w:p w:rsidR="00763168" w:rsidRPr="00763168" w:rsidRDefault="00763168" w:rsidP="00763168">
            <w:pPr>
              <w:suppressAutoHyphens/>
              <w:spacing w:after="0" w:line="240" w:lineRule="auto"/>
              <w:jc w:val="center"/>
              <w:rPr>
                <w:rFonts w:ascii="Times New Roman" w:eastAsia="Calibri" w:hAnsi="Times New Roman"/>
                <w:sz w:val="24"/>
                <w:szCs w:val="24"/>
                <w:highlight w:val="yellow"/>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Марка </w:t>
            </w:r>
            <w:r w:rsidRPr="00763168">
              <w:rPr>
                <w:rFonts w:ascii="Times New Roman" w:eastAsia="Calibri" w:hAnsi="Times New Roman"/>
                <w:sz w:val="22"/>
                <w:szCs w:val="22"/>
                <w:lang w:val="en-US" w:eastAsia="ar-SA"/>
              </w:rPr>
              <w:t>ASTM</w:t>
            </w:r>
            <w:r w:rsidRPr="00763168">
              <w:rPr>
                <w:rFonts w:ascii="Times New Roman" w:eastAsia="Calibri" w:hAnsi="Times New Roman"/>
                <w:sz w:val="22"/>
                <w:szCs w:val="22"/>
                <w:lang w:eastAsia="ar-SA"/>
              </w:rPr>
              <w:t xml:space="preserve"> </w:t>
            </w:r>
            <w:r w:rsidRPr="00763168">
              <w:rPr>
                <w:rFonts w:ascii="Times New Roman" w:eastAsia="Calibri" w:hAnsi="Times New Roman"/>
                <w:sz w:val="22"/>
                <w:szCs w:val="22"/>
                <w:lang w:val="en-US" w:eastAsia="ar-SA"/>
              </w:rPr>
              <w:t>A</w:t>
            </w:r>
            <w:r w:rsidRPr="00763168">
              <w:rPr>
                <w:rFonts w:ascii="Times New Roman" w:eastAsia="Calibri" w:hAnsi="Times New Roman"/>
                <w:sz w:val="22"/>
                <w:szCs w:val="22"/>
                <w:lang w:eastAsia="ar-SA"/>
              </w:rPr>
              <w:t>-231 или эквивалент с характеристиками не хуже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Материал: хромованадиевая сталь, с </w:t>
            </w:r>
            <w:proofErr w:type="gramStart"/>
            <w:r w:rsidRPr="00763168">
              <w:rPr>
                <w:rFonts w:ascii="Times New Roman" w:eastAsia="Calibri" w:hAnsi="Times New Roman"/>
                <w:sz w:val="22"/>
                <w:szCs w:val="22"/>
                <w:lang w:eastAsia="ar-SA"/>
              </w:rPr>
              <w:t>кузнечно-прессовой</w:t>
            </w:r>
            <w:proofErr w:type="gramEnd"/>
            <w:r w:rsidRPr="00763168">
              <w:rPr>
                <w:rFonts w:ascii="Times New Roman" w:eastAsia="Calibri" w:hAnsi="Times New Roman"/>
                <w:sz w:val="22"/>
                <w:szCs w:val="22"/>
                <w:lang w:eastAsia="ar-SA"/>
              </w:rPr>
              <w:t xml:space="preserve"> обработкой.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250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26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Клещи переставные</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Марка </w:t>
            </w:r>
            <w:r w:rsidRPr="00763168">
              <w:rPr>
                <w:rFonts w:ascii="Times New Roman" w:eastAsia="Calibri" w:hAnsi="Times New Roman"/>
                <w:sz w:val="22"/>
                <w:szCs w:val="22"/>
                <w:lang w:val="en-US" w:eastAsia="ar-SA"/>
              </w:rPr>
              <w:t>ASTM</w:t>
            </w:r>
            <w:r w:rsidRPr="00763168">
              <w:rPr>
                <w:rFonts w:ascii="Times New Roman" w:eastAsia="Calibri" w:hAnsi="Times New Roman"/>
                <w:sz w:val="22"/>
                <w:szCs w:val="22"/>
                <w:lang w:eastAsia="ar-SA"/>
              </w:rPr>
              <w:t xml:space="preserve"> </w:t>
            </w:r>
            <w:r w:rsidRPr="00763168">
              <w:rPr>
                <w:rFonts w:ascii="Times New Roman" w:eastAsia="Calibri" w:hAnsi="Times New Roman"/>
                <w:sz w:val="22"/>
                <w:szCs w:val="22"/>
                <w:lang w:val="en-US" w:eastAsia="ar-SA"/>
              </w:rPr>
              <w:t>A</w:t>
            </w:r>
            <w:r w:rsidRPr="00763168">
              <w:rPr>
                <w:rFonts w:ascii="Times New Roman" w:eastAsia="Calibri" w:hAnsi="Times New Roman"/>
                <w:sz w:val="22"/>
                <w:szCs w:val="22"/>
                <w:lang w:eastAsia="ar-SA"/>
              </w:rPr>
              <w:t>-231 или эквивалент с характеристиками не хуже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Материал: хромованадиевая сталь, с </w:t>
            </w:r>
            <w:proofErr w:type="gramStart"/>
            <w:r w:rsidRPr="00763168">
              <w:rPr>
                <w:rFonts w:ascii="Times New Roman" w:eastAsia="Calibri" w:hAnsi="Times New Roman"/>
                <w:sz w:val="22"/>
                <w:szCs w:val="22"/>
                <w:lang w:eastAsia="ar-SA"/>
              </w:rPr>
              <w:t>кузнечно-прессовой</w:t>
            </w:r>
            <w:proofErr w:type="gramEnd"/>
            <w:r w:rsidRPr="00763168">
              <w:rPr>
                <w:rFonts w:ascii="Times New Roman" w:eastAsia="Calibri" w:hAnsi="Times New Roman"/>
                <w:sz w:val="22"/>
                <w:szCs w:val="22"/>
                <w:lang w:eastAsia="ar-SA"/>
              </w:rPr>
              <w:t xml:space="preserve"> обработкой.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250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75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Валики малярные,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180,</w:t>
            </w:r>
          </w:p>
          <w:p w:rsidR="00763168" w:rsidRPr="00763168" w:rsidRDefault="00763168" w:rsidP="00763168">
            <w:pPr>
              <w:suppressAutoHyphens/>
              <w:spacing w:after="0" w:line="240" w:lineRule="auto"/>
              <w:rPr>
                <w:rFonts w:ascii="Times New Roman" w:eastAsia="Calibri" w:hAnsi="Times New Roman"/>
                <w:sz w:val="22"/>
                <w:szCs w:val="22"/>
                <w:shd w:val="clear" w:color="auto" w:fill="F7F7F7"/>
                <w:lang w:eastAsia="ar-SA"/>
              </w:rPr>
            </w:pPr>
            <w:r w:rsidRPr="00763168">
              <w:rPr>
                <w:rFonts w:ascii="Times New Roman" w:eastAsia="Calibri" w:hAnsi="Times New Roman"/>
                <w:sz w:val="22"/>
                <w:szCs w:val="22"/>
                <w:lang w:eastAsia="ar-SA"/>
              </w:rPr>
              <w:t>Состав ворса:</w:t>
            </w:r>
            <w:r w:rsidRPr="00763168">
              <w:rPr>
                <w:rFonts w:ascii="Times New Roman" w:eastAsia="Calibri" w:hAnsi="Times New Roman"/>
                <w:sz w:val="22"/>
                <w:szCs w:val="22"/>
                <w:shd w:val="clear" w:color="auto" w:fill="F7F7F7"/>
                <w:lang w:eastAsia="ar-SA"/>
              </w:rPr>
              <w:t xml:space="preserve"> полиакрил 100%</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u w:val="single"/>
              </w:rPr>
            </w:pPr>
            <w:r w:rsidRPr="00763168">
              <w:rPr>
                <w:rFonts w:ascii="Times New Roman" w:hAnsi="Times New Roman"/>
                <w:bCs/>
                <w:kern w:val="36"/>
                <w:sz w:val="22"/>
                <w:szCs w:val="22"/>
              </w:rPr>
              <w:t>Соответствие</w:t>
            </w:r>
            <w:r w:rsidRPr="00763168">
              <w:rPr>
                <w:rFonts w:ascii="Times New Roman" w:hAnsi="Times New Roman"/>
                <w:bCs/>
                <w:spacing w:val="2"/>
                <w:kern w:val="36"/>
                <w:sz w:val="22"/>
                <w:szCs w:val="22"/>
              </w:rPr>
              <w:t xml:space="preserve"> ГОСТ 10831-87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007"/>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Валики малярные,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мм:180,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Состав ворса: шерсть 50%, полиакрил 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w:t>
            </w:r>
            <w:r w:rsidRPr="00763168">
              <w:rPr>
                <w:rFonts w:ascii="Times New Roman" w:eastAsia="Calibri" w:hAnsi="Times New Roman"/>
                <w:b/>
                <w:spacing w:val="2"/>
                <w:sz w:val="22"/>
                <w:szCs w:val="22"/>
                <w:lang w:eastAsia="ar-SA"/>
              </w:rPr>
              <w:t xml:space="preserve"> </w:t>
            </w:r>
            <w:r w:rsidRPr="00763168">
              <w:rPr>
                <w:rFonts w:ascii="Times New Roman" w:eastAsia="Calibri" w:hAnsi="Times New Roman"/>
                <w:spacing w:val="2"/>
                <w:sz w:val="22"/>
                <w:szCs w:val="22"/>
                <w:lang w:eastAsia="ar-SA"/>
              </w:rPr>
              <w:t>ГОСТ 10831-87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10</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Кисти малярные</w:t>
            </w:r>
            <w:r w:rsidRPr="00763168">
              <w:rPr>
                <w:rFonts w:ascii="Times New Roman" w:eastAsia="Calibri" w:hAnsi="Times New Roman"/>
                <w:sz w:val="24"/>
                <w:szCs w:val="24"/>
              </w:rPr>
              <w:t xml:space="preserve"> флейц</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Ширина, мм: 50,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Состав: натуральная щетина, трехкомпонентная ручка</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kern w:val="36"/>
                <w:sz w:val="22"/>
                <w:szCs w:val="22"/>
                <w:shd w:val="clear" w:color="auto" w:fill="FFFFFF"/>
              </w:rPr>
              <w:t xml:space="preserve">Соответствие </w:t>
            </w:r>
            <w:r w:rsidRPr="00763168">
              <w:rPr>
                <w:rFonts w:ascii="Times New Roman" w:hAnsi="Times New Roman"/>
                <w:bCs/>
                <w:spacing w:val="2"/>
                <w:kern w:val="36"/>
                <w:sz w:val="22"/>
                <w:szCs w:val="22"/>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4"/>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11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малярные</w:t>
            </w:r>
            <w:r w:rsidRPr="00763168">
              <w:rPr>
                <w:rFonts w:ascii="Times New Roman" w:eastAsia="Calibri" w:hAnsi="Times New Roman"/>
                <w:sz w:val="24"/>
                <w:szCs w:val="24"/>
              </w:rPr>
              <w:t xml:space="preserve"> флейц,</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Ширина, мм: 70,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Состав: натуральная щетина, трехкомпонентная ручка</w:t>
            </w:r>
            <w:r w:rsidRPr="00763168">
              <w:rPr>
                <w:rFonts w:ascii="Times New Roman" w:eastAsia="Calibri" w:hAnsi="Times New Roman"/>
                <w:sz w:val="22"/>
                <w:szCs w:val="22"/>
                <w:lang w:eastAsia="ar-SA"/>
              </w:rPr>
              <w:t xml:space="preserve">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139"/>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малярные</w:t>
            </w:r>
            <w:r w:rsidRPr="00763168">
              <w:rPr>
                <w:rFonts w:ascii="Times New Roman" w:eastAsia="Calibri" w:hAnsi="Times New Roman"/>
                <w:sz w:val="24"/>
                <w:szCs w:val="24"/>
              </w:rPr>
              <w:t xml:space="preserve"> флейц,</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Ширина, мм: 100,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Состав: натуральная щетина, трехкомпонентная ручка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маховые круглые,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мм: 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Состав: щетина натуральная, ручка деревянная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маховые круглые,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мм: 65,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Состав: щетина натуральная, ручка деревянная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маховые круглые,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мм: 76,</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Состав: щетина натуральная, ручка деревянная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радиаторные,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Ширина кисти, мм: 38,</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Состав: щетина натуральная, ручка деревянная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радиаторные,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Ширина кисти, мм: 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Состав: щетина натуральная, ручка деревянная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Кисти радиаторные,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Ширина кисти, мм: 75,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Состав: щетина натуральная, ручка деревянная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Соответствие </w:t>
            </w:r>
            <w:r w:rsidRPr="00763168">
              <w:rPr>
                <w:rFonts w:ascii="Times New Roman" w:eastAsia="Calibri" w:hAnsi="Times New Roman"/>
                <w:spacing w:val="2"/>
                <w:sz w:val="22"/>
                <w:szCs w:val="22"/>
                <w:lang w:eastAsia="ar-SA"/>
              </w:rPr>
              <w:t>ГОСТ 10597-87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916"/>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19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Кюветы для валиков</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 пластик</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Размер: (Ш х Д), мм: 330х350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Допуск по размерам: + 50 мм</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20</w:t>
            </w:r>
          </w:p>
        </w:tc>
        <w:tc>
          <w:tcPr>
            <w:tcW w:w="1871" w:type="dxa"/>
          </w:tcPr>
          <w:p w:rsidR="00763168" w:rsidRPr="00763168" w:rsidRDefault="00763168" w:rsidP="00763168">
            <w:pPr>
              <w:shd w:val="clear" w:color="auto" w:fill="FFFFFF"/>
              <w:spacing w:after="0" w:line="240" w:lineRule="auto"/>
              <w:jc w:val="center"/>
              <w:outlineLvl w:val="0"/>
              <w:rPr>
                <w:rFonts w:ascii="Times New Roman" w:hAnsi="Times New Roman"/>
                <w:bCs/>
                <w:kern w:val="36"/>
                <w:sz w:val="24"/>
                <w:szCs w:val="24"/>
              </w:rPr>
            </w:pPr>
            <w:r w:rsidRPr="00763168">
              <w:rPr>
                <w:rFonts w:ascii="Times New Roman" w:hAnsi="Times New Roman"/>
                <w:bCs/>
                <w:kern w:val="36"/>
                <w:sz w:val="24"/>
                <w:szCs w:val="24"/>
              </w:rPr>
              <w:t>Универсальный набор инструмента</w:t>
            </w:r>
          </w:p>
        </w:tc>
        <w:tc>
          <w:tcPr>
            <w:tcW w:w="5250" w:type="dxa"/>
          </w:tcPr>
          <w:p w:rsidR="00763168" w:rsidRPr="00763168" w:rsidRDefault="00763168" w:rsidP="00763168">
            <w:pPr>
              <w:shd w:val="clear" w:color="auto" w:fill="FFFFFF"/>
              <w:spacing w:after="0" w:line="240" w:lineRule="auto"/>
              <w:outlineLvl w:val="0"/>
              <w:rPr>
                <w:rFonts w:ascii="Times New Roman" w:hAnsi="Times New Roman"/>
                <w:bCs/>
                <w:kern w:val="36"/>
                <w:sz w:val="22"/>
                <w:szCs w:val="22"/>
              </w:rPr>
            </w:pPr>
            <w:r w:rsidRPr="00763168">
              <w:rPr>
                <w:rFonts w:ascii="Times New Roman" w:hAnsi="Times New Roman"/>
                <w:bCs/>
                <w:kern w:val="36"/>
                <w:sz w:val="22"/>
                <w:szCs w:val="22"/>
              </w:rPr>
              <w:t>Модель: THORVIK UTS0142 или аналог с характеристиками не хуже.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Количество в наборе, шт.: 142</w:t>
            </w:r>
            <w:r w:rsidRPr="00763168">
              <w:rPr>
                <w:rFonts w:ascii="Times New Roman" w:eastAsia="Calibri" w:hAnsi="Times New Roman"/>
                <w:sz w:val="22"/>
                <w:szCs w:val="22"/>
                <w:shd w:val="clear" w:color="auto" w:fill="FFFFFF"/>
                <w:lang w:eastAsia="ar-SA"/>
              </w:rPr>
              <w:br/>
            </w:r>
            <w:r w:rsidRPr="00763168">
              <w:rPr>
                <w:rFonts w:ascii="Times New Roman" w:eastAsia="Calibri" w:hAnsi="Times New Roman"/>
                <w:sz w:val="22"/>
                <w:szCs w:val="22"/>
                <w:lang w:eastAsia="ar-SA"/>
              </w:rPr>
              <w:t>Минимальный размер головки, мм: 4</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Максимальный размер головки, мм: 32</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Присоединительный размер: 1/4 + 3/8 + 1/2 дюйма.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Комбинированные ключи: есть.</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Комплектация: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торцевые 1/4"DR, 9 шт. 4, 4.5, 5, 5.5, 6, 7, 8, 9, 10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торцевые 1/4"DR внешний TORX, 5 шт. E4, E5, E6, E7, E8;</w:t>
            </w:r>
            <w:r w:rsidRPr="00763168">
              <w:rPr>
                <w:rFonts w:ascii="Times New Roman" w:eastAsia="Calibri" w:hAnsi="Times New Roman"/>
                <w:sz w:val="22"/>
                <w:szCs w:val="22"/>
                <w:lang w:eastAsia="ar-SA"/>
              </w:rPr>
              <w:t xml:space="preserve">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Трещоточная рукоятка 1/4"DR 150 мм, 48 зубцов;</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 </w:t>
            </w:r>
            <w:r w:rsidRPr="00763168">
              <w:rPr>
                <w:rFonts w:ascii="Times New Roman" w:hAnsi="Times New Roman"/>
                <w:sz w:val="22"/>
                <w:szCs w:val="22"/>
              </w:rPr>
              <w:t>Вороток т-образный 1/4"DR 110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 </w:t>
            </w:r>
            <w:r w:rsidRPr="00763168">
              <w:rPr>
                <w:rFonts w:ascii="Times New Roman" w:hAnsi="Times New Roman"/>
                <w:sz w:val="22"/>
                <w:szCs w:val="22"/>
              </w:rPr>
              <w:t>Шарнир карданный 1/4"DR 35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Удлинители 1/4"DR, 3 шт. 50, 100, 150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Гибкий удлинитель 1/4"DR 150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Отверточная рукоятка 1/4"DR 150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Адаптер для вставок-бит 1/4"DR х 1/4"НDR;</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 </w:t>
            </w:r>
            <w:r w:rsidRPr="00763168">
              <w:rPr>
                <w:rFonts w:ascii="Times New Roman" w:hAnsi="Times New Roman"/>
                <w:sz w:val="22"/>
                <w:szCs w:val="22"/>
              </w:rPr>
              <w:t>Вставки-биты 1/4"HDR L=25 мм, 26 шт. (РН) 0, 1, 2, 3; (PZ) 0, 1, 2, 3; (SL) 4, 5.5, 7 (H) 2, 3, 4, 5, 6, 7, 8, 10 мм (T) Т10, Т15, Т20, Т25, Т27, Т30, Т40;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торцевые 3/8"DR, 15 шт. 6, 7, 8, 9, 10, 11, 12, 13, 14, 15, 17, 18, 19, 21, 22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lastRenderedPageBreak/>
              <w:t>-</w:t>
            </w:r>
            <w:r w:rsidRPr="00763168">
              <w:rPr>
                <w:rFonts w:ascii="Times New Roman" w:hAnsi="Times New Roman"/>
                <w:sz w:val="22"/>
                <w:szCs w:val="22"/>
              </w:rPr>
              <w:t>Трещоточная рукоятка с гибкой головкой 3/8"DR 250 мм, 48 зубцов;</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Удлинители 3/8"DR, 2 шт. 75, 150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Шарнир карданный 3/8"DR 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Адаптер трехсторонний;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торцевые 1/2"DR, 19 шт. 8, 10, 12, 13, 14, 15, 16, 17, 18, 19, 20, 21, 22, 23, 24, 25, 27, 30, 32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торцевые 1/2"DR внешний TORX®, 5 шт. E10, E12, E14, E16, E20;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Головки свечные 1/2"DR, 2 шт. 16, 21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Трещоточная рукоятка 1/2"DR 250 мм, 48 зубцов;</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Вороток гибкая рукоятка 1/2"DR 375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Вороток г-образный двусторонний 1/2"DR 250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Удлинители 1/2"DR, 2 шт. 75, 250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Шарнир карданный 1/2"DR 70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Адаптер трехсторонний 1/2"DR;</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Ключи комбинированные, 17 шт. 6, 7, 8, 9, 10, 11, 12, 13, 14, 15, 16, 17, 18, 19, 21, 22, 24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Ключи разрезные, 5 шт. 8х10, 10х12, 11х13, 12х14, 17х19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Ключи торцевые шестигранные, 10 шт. 2.5, 3, 4, 5, 6, 7, 8, 10, 12, 14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Отвертки 6 шт. (РН) 2х38 мм, 2х100 мм, 2х100 мм (ударная) (SL) 6х38 мм, 6х150 мм, 6.5х150 мм (ударная);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Молоток 0,3 кг;</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w:t>
            </w:r>
            <w:r w:rsidRPr="00763168">
              <w:rPr>
                <w:rFonts w:ascii="Times New Roman" w:hAnsi="Times New Roman"/>
                <w:sz w:val="22"/>
                <w:szCs w:val="22"/>
              </w:rPr>
              <w:t>Пассатижи 175 мм;</w:t>
            </w:r>
          </w:p>
          <w:p w:rsidR="00763168" w:rsidRPr="00763168" w:rsidRDefault="00763168" w:rsidP="00763168">
            <w:pPr>
              <w:suppressAutoHyphens/>
              <w:spacing w:after="0" w:line="240" w:lineRule="auto"/>
              <w:rPr>
                <w:rFonts w:ascii="Times New Roman" w:hAnsi="Times New Roman"/>
                <w:sz w:val="22"/>
                <w:szCs w:val="22"/>
              </w:rPr>
            </w:pPr>
            <w:r w:rsidRPr="00763168">
              <w:rPr>
                <w:rFonts w:ascii="Times New Roman" w:eastAsia="Calibri" w:hAnsi="Times New Roman"/>
                <w:sz w:val="22"/>
                <w:szCs w:val="22"/>
                <w:lang w:eastAsia="ar-SA"/>
              </w:rPr>
              <w:t>-</w:t>
            </w:r>
            <w:r w:rsidRPr="00763168">
              <w:rPr>
                <w:rFonts w:ascii="Times New Roman" w:hAnsi="Times New Roman"/>
                <w:sz w:val="22"/>
                <w:szCs w:val="22"/>
              </w:rPr>
              <w:t xml:space="preserve">Ручные тиски 250 мм;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hAnsi="Times New Roman"/>
                <w:sz w:val="22"/>
                <w:szCs w:val="22"/>
              </w:rPr>
              <w:t>- Пластиковый кейс.</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набор</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21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Ключи накидные</w:t>
            </w:r>
          </w:p>
        </w:tc>
        <w:tc>
          <w:tcPr>
            <w:tcW w:w="5250" w:type="dxa"/>
          </w:tcPr>
          <w:p w:rsidR="00763168" w:rsidRPr="00763168" w:rsidRDefault="00763168" w:rsidP="00763168">
            <w:pPr>
              <w:spacing w:after="0" w:line="240" w:lineRule="auto"/>
              <w:textAlignment w:val="baseline"/>
              <w:outlineLvl w:val="0"/>
              <w:rPr>
                <w:rFonts w:ascii="Times New Roman" w:hAnsi="Times New Roman"/>
                <w:b/>
                <w:bCs/>
                <w:kern w:val="36"/>
                <w:sz w:val="22"/>
                <w:szCs w:val="22"/>
              </w:rPr>
            </w:pPr>
            <w:r w:rsidRPr="00763168">
              <w:rPr>
                <w:rFonts w:ascii="Times New Roman" w:hAnsi="Times New Roman"/>
                <w:kern w:val="36"/>
                <w:sz w:val="22"/>
                <w:szCs w:val="22"/>
              </w:rPr>
              <w:t>Материал: сталь, марка 40ХФА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Покрытие – желтый цинк</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Прочность по группе 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ключей всех размеров</w:t>
            </w:r>
            <w:r w:rsidRPr="00763168">
              <w:rPr>
                <w:rFonts w:ascii="Times New Roman" w:eastAsia="Calibri" w:hAnsi="Times New Roman"/>
                <w:sz w:val="22"/>
                <w:szCs w:val="22"/>
                <w:lang w:eastAsia="ar-SA"/>
              </w:rPr>
              <w:t xml:space="preserve"> </w:t>
            </w:r>
            <w:r w:rsidRPr="00763168">
              <w:rPr>
                <w:rFonts w:ascii="Times New Roman" w:eastAsia="Calibri" w:hAnsi="Times New Roman"/>
                <w:spacing w:val="2"/>
                <w:sz w:val="22"/>
                <w:szCs w:val="22"/>
                <w:shd w:val="clear" w:color="auto" w:fill="FFFFFF"/>
                <w:lang w:eastAsia="ar-SA"/>
              </w:rPr>
              <w:t xml:space="preserve">должна быть 41,5...46,5 HRC. </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 xml:space="preserve">Размеры: 6 x 7, 8 x 9, 10 x 11, 12 x 13, 14 x 15, 16 x 17, 18 x 19, 20 x 22, 21 x 23, 24 x 26, 25 x 28, 30 x 32 мм. </w:t>
            </w:r>
            <w:r w:rsidRPr="00763168">
              <w:rPr>
                <w:rFonts w:ascii="Times New Roman" w:eastAsia="Calibri" w:hAnsi="Times New Roman"/>
                <w:spacing w:val="2"/>
                <w:sz w:val="22"/>
                <w:szCs w:val="22"/>
                <w:shd w:val="clear" w:color="auto" w:fill="FFFFFF"/>
                <w:lang w:eastAsia="ar-SA"/>
              </w:rPr>
              <w:br/>
              <w:t xml:space="preserve">Всего 12 предметов в наборе </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 xml:space="preserve">Соответствие ГОСТ 2906-80 </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набор</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664"/>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Ключи торцевые трубчатые</w:t>
            </w:r>
          </w:p>
        </w:tc>
        <w:tc>
          <w:tcPr>
            <w:tcW w:w="5250" w:type="dxa"/>
          </w:tcPr>
          <w:p w:rsidR="00763168" w:rsidRPr="00763168" w:rsidRDefault="00763168" w:rsidP="00763168">
            <w:pPr>
              <w:spacing w:after="0" w:line="240" w:lineRule="auto"/>
              <w:textAlignment w:val="baseline"/>
              <w:outlineLvl w:val="0"/>
              <w:rPr>
                <w:rFonts w:ascii="Times New Roman" w:hAnsi="Times New Roman"/>
                <w:b/>
                <w:bCs/>
                <w:kern w:val="36"/>
                <w:sz w:val="22"/>
                <w:szCs w:val="22"/>
              </w:rPr>
            </w:pPr>
            <w:r w:rsidRPr="00763168">
              <w:rPr>
                <w:rFonts w:ascii="Times New Roman" w:hAnsi="Times New Roman"/>
                <w:kern w:val="36"/>
                <w:sz w:val="22"/>
                <w:szCs w:val="22"/>
              </w:rPr>
              <w:t>Материал: сталь, марок 20,35,40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Прочность по группе Д</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shd w:val="clear" w:color="auto" w:fill="FFFFFF"/>
                <w:lang w:eastAsia="ar-SA"/>
              </w:rPr>
              <w:t xml:space="preserve">Твердость 36.5…41,5 </w:t>
            </w:r>
            <w:r w:rsidRPr="00763168">
              <w:rPr>
                <w:rFonts w:ascii="Times New Roman" w:eastAsia="Calibri" w:hAnsi="Times New Roman"/>
                <w:spacing w:val="2"/>
                <w:sz w:val="22"/>
                <w:szCs w:val="22"/>
                <w:shd w:val="clear" w:color="auto" w:fill="FFFFFF"/>
                <w:lang w:val="en-US" w:eastAsia="ar-SA"/>
              </w:rPr>
              <w:t>HRC</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 наборе 9 предметов: - 8 ключей: 6х7, 8х9, 10х11, 12х13, 14х15, 16х17, 18х19, 20х22 мм; - вороток;</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25789-83</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набор</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Круг абразивный зачистной по металлу для </w:t>
            </w:r>
            <w:r w:rsidRPr="00763168">
              <w:rPr>
                <w:rFonts w:ascii="Times New Roman" w:eastAsia="Calibri" w:hAnsi="Times New Roman"/>
                <w:sz w:val="22"/>
                <w:szCs w:val="22"/>
                <w:lang w:eastAsia="ar-SA"/>
              </w:rPr>
              <w:t>углшлифмашины</w:t>
            </w:r>
            <w:r w:rsidRPr="00763168">
              <w:rPr>
                <w:rFonts w:ascii="Times New Roman" w:eastAsia="Calibri" w:hAnsi="Times New Roman"/>
                <w:sz w:val="24"/>
                <w:szCs w:val="24"/>
                <w:lang w:eastAsia="ar-SA"/>
              </w:rPr>
              <w:t xml:space="preserve"> (болгарка), 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bCs/>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iCs/>
                <w:sz w:val="22"/>
                <w:szCs w:val="22"/>
                <w:shd w:val="clear" w:color="auto" w:fill="FFFFFF"/>
                <w:lang w:eastAsia="ar-SA"/>
              </w:rPr>
              <w:t xml:space="preserve">белый электрокорунд марки 25А, зернистостью Р60 с предельной рабочей скоростью 80 м/с, для ручных шлифовальных машин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внутренний, мм: 22,2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внешний, мм: 125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6</w:t>
            </w:r>
          </w:p>
          <w:p w:rsidR="00763168" w:rsidRPr="00763168" w:rsidRDefault="00763168" w:rsidP="00763168">
            <w:pPr>
              <w:suppressAutoHyphens/>
              <w:spacing w:after="0" w:line="240" w:lineRule="auto"/>
              <w:rPr>
                <w:rFonts w:ascii="Times New Roman" w:eastAsia="Calibri" w:hAnsi="Times New Roman"/>
                <w:bCs/>
                <w:sz w:val="22"/>
                <w:szCs w:val="22"/>
                <w:shd w:val="clear" w:color="auto" w:fill="FFFFFF"/>
                <w:lang w:eastAsia="ar-SA"/>
              </w:rPr>
            </w:pPr>
            <w:r w:rsidRPr="00763168">
              <w:rPr>
                <w:rFonts w:ascii="Times New Roman" w:eastAsia="Calibri" w:hAnsi="Times New Roman"/>
                <w:sz w:val="22"/>
                <w:szCs w:val="22"/>
                <w:lang w:eastAsia="ar-SA"/>
              </w:rPr>
              <w:t xml:space="preserve">Соответствие </w:t>
            </w:r>
            <w:r w:rsidRPr="00763168">
              <w:rPr>
                <w:rFonts w:ascii="Times New Roman" w:eastAsia="Calibri" w:hAnsi="Times New Roman"/>
                <w:bCs/>
                <w:sz w:val="22"/>
                <w:szCs w:val="22"/>
                <w:shd w:val="clear" w:color="auto" w:fill="FFFFFF"/>
                <w:lang w:eastAsia="ar-SA"/>
              </w:rPr>
              <w:t>ГОСТ Р 53410-2009</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20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24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Круг абразивный зачистной по металлу для </w:t>
            </w:r>
            <w:r w:rsidRPr="00763168">
              <w:rPr>
                <w:rFonts w:ascii="Times New Roman" w:eastAsia="Calibri" w:hAnsi="Times New Roman"/>
                <w:sz w:val="22"/>
                <w:szCs w:val="22"/>
                <w:lang w:eastAsia="ar-SA"/>
              </w:rPr>
              <w:t xml:space="preserve">углшлифмашины </w:t>
            </w:r>
            <w:r w:rsidRPr="00763168">
              <w:rPr>
                <w:rFonts w:ascii="Times New Roman" w:eastAsia="Calibri" w:hAnsi="Times New Roman"/>
                <w:sz w:val="24"/>
                <w:szCs w:val="24"/>
                <w:lang w:eastAsia="ar-SA"/>
              </w:rPr>
              <w:t xml:space="preserve">(болгарка),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bCs/>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iCs/>
                <w:sz w:val="22"/>
                <w:szCs w:val="22"/>
                <w:shd w:val="clear" w:color="auto" w:fill="FFFFFF"/>
                <w:lang w:eastAsia="ar-SA"/>
              </w:rPr>
              <w:t xml:space="preserve">белый электрокорунд марки 25А, зернистостью Р60 с предельной рабочей скоростью 80 м/с, для ручных шлифовальных машин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внутренний, мм: 22,2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внешний, мм: 150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6</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Соответствие </w:t>
            </w:r>
            <w:r w:rsidRPr="00763168">
              <w:rPr>
                <w:rFonts w:ascii="Times New Roman" w:eastAsia="Calibri" w:hAnsi="Times New Roman"/>
                <w:bCs/>
                <w:sz w:val="22"/>
                <w:szCs w:val="22"/>
                <w:shd w:val="clear" w:color="auto" w:fill="FFFFFF"/>
                <w:lang w:eastAsia="ar-SA"/>
              </w:rPr>
              <w:t>ГОСТ Р 53410-2009</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416"/>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зачистной лепестковый, тип 1</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Класс А40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Цвет синий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 циркониевый корунд</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Зернистость: 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рабочий, мм:125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посадочный, мм: 22,23</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kern w:val="36"/>
                <w:sz w:val="22"/>
                <w:szCs w:val="22"/>
              </w:rPr>
              <w:t>Соответствие</w:t>
            </w:r>
            <w:r w:rsidRPr="00763168">
              <w:rPr>
                <w:rFonts w:ascii="Times New Roman" w:hAnsi="Times New Roman"/>
                <w:bCs/>
                <w:spacing w:val="2"/>
                <w:kern w:val="36"/>
                <w:sz w:val="22"/>
                <w:szCs w:val="22"/>
              </w:rPr>
              <w:t xml:space="preserve"> ГОСТ 22775-77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883"/>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зачистной лепестковый, тип 2</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Класс А40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Цвет коричневый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Материал: </w:t>
            </w:r>
            <w:r w:rsidRPr="00763168">
              <w:rPr>
                <w:rFonts w:ascii="Times New Roman" w:eastAsia="Calibri" w:hAnsi="Times New Roman"/>
                <w:bCs/>
                <w:sz w:val="22"/>
                <w:szCs w:val="22"/>
                <w:shd w:val="clear" w:color="auto" w:fill="FFFFFF"/>
                <w:lang w:eastAsia="ar-SA"/>
              </w:rPr>
              <w:t>оксид алюминия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Зернистость: 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рабочий, мм: 125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посадочный, мм: 22,23</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w:t>
            </w:r>
            <w:r w:rsidRPr="00763168">
              <w:rPr>
                <w:rFonts w:ascii="Times New Roman" w:eastAsia="Calibri" w:hAnsi="Times New Roman"/>
                <w:spacing w:val="2"/>
                <w:sz w:val="22"/>
                <w:szCs w:val="22"/>
                <w:lang w:eastAsia="ar-SA"/>
              </w:rPr>
              <w:t xml:space="preserve"> ГОСТ 22775-77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Щетки для дрели торцевые «чашки» со шпилькой</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крученая металлическая проволока 0,5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Посадочный диаметр, мм: 6</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5F5F5"/>
                <w:lang w:eastAsia="ar-SA"/>
              </w:rPr>
              <w:t>Ширина рабочей части, мм: 16</w:t>
            </w:r>
          </w:p>
          <w:p w:rsidR="00763168" w:rsidRPr="00763168" w:rsidRDefault="00763168" w:rsidP="00763168">
            <w:pPr>
              <w:suppressAutoHyphens/>
              <w:spacing w:after="0" w:line="240" w:lineRule="auto"/>
              <w:rPr>
                <w:rFonts w:ascii="Times New Roman" w:eastAsia="Calibri" w:hAnsi="Times New Roman"/>
                <w:b/>
                <w:sz w:val="22"/>
                <w:szCs w:val="22"/>
                <w:lang w:eastAsia="ar-SA"/>
              </w:rPr>
            </w:pPr>
            <w:r w:rsidRPr="00763168">
              <w:rPr>
                <w:rFonts w:ascii="Times New Roman" w:eastAsia="Calibri" w:hAnsi="Times New Roman"/>
                <w:sz w:val="22"/>
                <w:szCs w:val="22"/>
                <w:lang w:eastAsia="ar-SA"/>
              </w:rPr>
              <w:t>Диаметр, мм: 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119"/>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Щетка металлическая</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Состав: щетина нержавеющая проволока, ручка пластиковая.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Тип: однорядная,</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Размеры: рабочая часть 120 мм</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29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Набор сверл по металлу </w:t>
            </w:r>
          </w:p>
        </w:tc>
        <w:tc>
          <w:tcPr>
            <w:tcW w:w="5250" w:type="dxa"/>
          </w:tcPr>
          <w:p w:rsidR="00763168" w:rsidRPr="00763168" w:rsidRDefault="00763168" w:rsidP="00763168">
            <w:pPr>
              <w:suppressAutoHyphens/>
              <w:spacing w:after="0" w:line="240" w:lineRule="auto"/>
              <w:rPr>
                <w:rFonts w:ascii="Times New Roman" w:eastAsia="Calibri" w:hAnsi="Times New Roman"/>
                <w:b/>
                <w:sz w:val="22"/>
                <w:szCs w:val="22"/>
                <w:lang w:eastAsia="ar-SA"/>
              </w:rPr>
            </w:pPr>
            <w:r w:rsidRPr="00763168">
              <w:rPr>
                <w:rFonts w:ascii="Times New Roman" w:eastAsia="Calibri" w:hAnsi="Times New Roman"/>
                <w:sz w:val="22"/>
                <w:szCs w:val="22"/>
                <w:lang w:eastAsia="ar-SA"/>
              </w:rPr>
              <w:t>Размер: от 1,0 до 13 мм (через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Всего в упаковке 25 шт.</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Назначение: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предназначены для сверления отверстий во всех видах стали, в металлических изделиях, чугунных поверхностях, цветном металле.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shd w:val="clear" w:color="auto" w:fill="FFFFFF"/>
                <w:lang w:eastAsia="ar-SA"/>
              </w:rPr>
              <w:t>рабочая часть из твердого сплава марок: ВК6М, ВК8, ВК10М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Характеристики:</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Толщина слоя припоя не более 0,1-0,15 мм</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shd w:val="clear" w:color="auto" w:fill="FFFFFF"/>
              </w:rPr>
              <w:t xml:space="preserve">Разрыв слоя припоя не более </w:t>
            </w:r>
            <w:r w:rsidRPr="00763168">
              <w:rPr>
                <w:rFonts w:ascii="Times New Roman" w:hAnsi="Times New Roman"/>
                <w:spacing w:val="2"/>
                <w:sz w:val="22"/>
                <w:szCs w:val="22"/>
              </w:rPr>
              <w:t>5% его общей длины.</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Поверхность сверла без шероховатостей</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Точность сверла – повышенная</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Допуск осевого и радиального биений: 0,02-0,06.</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lang w:eastAsia="ar-SA"/>
              </w:rPr>
              <w:t>Соответствие</w:t>
            </w:r>
            <w:r w:rsidRPr="00763168">
              <w:rPr>
                <w:rFonts w:ascii="Times New Roman" w:eastAsia="Calibri" w:hAnsi="Times New Roman"/>
                <w:bCs/>
                <w:caps/>
                <w:sz w:val="22"/>
                <w:szCs w:val="22"/>
                <w:lang w:eastAsia="ar-SA"/>
              </w:rPr>
              <w:t xml:space="preserve"> ГОСТ 17277-71</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набор</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30</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Полотна для ножовки по металлу</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 ручные</w:t>
            </w:r>
          </w:p>
          <w:p w:rsidR="00763168" w:rsidRPr="00763168" w:rsidRDefault="00763168" w:rsidP="00763168">
            <w:pPr>
              <w:shd w:val="clear" w:color="auto" w:fill="FFFFFF"/>
              <w:spacing w:after="0" w:line="240" w:lineRule="auto"/>
              <w:textAlignment w:val="baseline"/>
              <w:outlineLvl w:val="0"/>
              <w:rPr>
                <w:rFonts w:ascii="Times New Roman" w:hAnsi="Times New Roman"/>
                <w:bCs/>
                <w:iCs/>
                <w:spacing w:val="2"/>
                <w:kern w:val="36"/>
                <w:sz w:val="22"/>
                <w:szCs w:val="22"/>
                <w:shd w:val="clear" w:color="auto" w:fill="FFFFFF"/>
              </w:rPr>
            </w:pPr>
            <w:r w:rsidRPr="00763168">
              <w:rPr>
                <w:rFonts w:ascii="Times New Roman" w:hAnsi="Times New Roman"/>
                <w:bCs/>
                <w:spacing w:val="2"/>
                <w:kern w:val="36"/>
                <w:sz w:val="22"/>
                <w:szCs w:val="22"/>
              </w:rPr>
              <w:t>Материал: стальная лента быстрорежущей стали</w:t>
            </w:r>
            <w:r w:rsidRPr="00763168">
              <w:rPr>
                <w:rFonts w:ascii="Times New Roman" w:hAnsi="Times New Roman"/>
                <w:bCs/>
                <w:iCs/>
                <w:spacing w:val="2"/>
                <w:kern w:val="36"/>
                <w:sz w:val="22"/>
                <w:szCs w:val="22"/>
                <w:shd w:val="clear" w:color="auto" w:fill="FFFFFF"/>
              </w:rPr>
              <w:t xml:space="preserve"> марок Х6ВФ или В2Ф, термическая обработка</w:t>
            </w:r>
          </w:p>
          <w:p w:rsidR="00763168" w:rsidRPr="00763168" w:rsidRDefault="00763168" w:rsidP="00763168">
            <w:pPr>
              <w:shd w:val="clear" w:color="auto" w:fill="FFFFFF"/>
              <w:spacing w:after="0" w:line="240" w:lineRule="auto"/>
              <w:textAlignment w:val="baseline"/>
              <w:outlineLvl w:val="0"/>
              <w:rPr>
                <w:rFonts w:ascii="Times New Roman" w:hAnsi="Times New Roman"/>
                <w:bCs/>
                <w:iCs/>
                <w:spacing w:val="2"/>
                <w:kern w:val="36"/>
                <w:sz w:val="22"/>
                <w:szCs w:val="22"/>
                <w:shd w:val="clear" w:color="auto" w:fill="FFFFFF"/>
              </w:rPr>
            </w:pPr>
            <w:r w:rsidRPr="00763168">
              <w:rPr>
                <w:rFonts w:ascii="Times New Roman" w:hAnsi="Times New Roman"/>
                <w:bCs/>
                <w:iCs/>
                <w:spacing w:val="2"/>
                <w:kern w:val="36"/>
                <w:sz w:val="22"/>
                <w:szCs w:val="22"/>
                <w:shd w:val="clear" w:color="auto" w:fill="FFFFFF"/>
              </w:rPr>
              <w:t xml:space="preserve">Повышенная твердость </w:t>
            </w:r>
            <w:r w:rsidRPr="00763168">
              <w:rPr>
                <w:rFonts w:ascii="Times New Roman" w:hAnsi="Times New Roman"/>
                <w:bCs/>
                <w:iCs/>
                <w:spacing w:val="2"/>
                <w:kern w:val="36"/>
                <w:sz w:val="22"/>
                <w:szCs w:val="22"/>
                <w:shd w:val="clear" w:color="auto" w:fill="FFFFFF"/>
                <w:lang w:val="en-US"/>
              </w:rPr>
              <w:t>HRA</w:t>
            </w:r>
            <w:r w:rsidRPr="00763168">
              <w:rPr>
                <w:rFonts w:ascii="Times New Roman" w:hAnsi="Times New Roman"/>
                <w:bCs/>
                <w:iCs/>
                <w:spacing w:val="2"/>
                <w:kern w:val="36"/>
                <w:sz w:val="22"/>
                <w:szCs w:val="22"/>
                <w:shd w:val="clear" w:color="auto" w:fill="FFFFFF"/>
              </w:rPr>
              <w:t xml:space="preserve"> 82-84</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iCs/>
                <w:spacing w:val="2"/>
                <w:kern w:val="36"/>
                <w:sz w:val="22"/>
                <w:szCs w:val="22"/>
                <w:shd w:val="clear" w:color="auto" w:fill="FFFFFF"/>
              </w:rPr>
              <w:t>Разводка зубьев: по каждому зубу.</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Размеры: 0,65х13х300</w:t>
            </w:r>
          </w:p>
          <w:p w:rsidR="00763168" w:rsidRPr="00763168" w:rsidRDefault="00763168" w:rsidP="00763168">
            <w:pPr>
              <w:suppressAutoHyphens/>
              <w:spacing w:after="0" w:line="240" w:lineRule="auto"/>
              <w:rPr>
                <w:rFonts w:ascii="Times New Roman" w:eastAsia="Calibri" w:hAnsi="Times New Roman"/>
                <w:sz w:val="22"/>
                <w:szCs w:val="22"/>
                <w:highlight w:val="yellow"/>
                <w:lang w:eastAsia="ar-SA"/>
              </w:rPr>
            </w:pPr>
            <w:r w:rsidRPr="00763168">
              <w:rPr>
                <w:rFonts w:ascii="Times New Roman" w:eastAsia="Calibri" w:hAnsi="Times New Roman"/>
                <w:sz w:val="22"/>
                <w:szCs w:val="22"/>
                <w:lang w:eastAsia="ar-SA"/>
              </w:rPr>
              <w:t>Соответствие ГОСТ Р 53411-2009</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2"/>
                <w:szCs w:val="22"/>
                <w:lang w:eastAsia="ar-SA"/>
              </w:rPr>
              <w:t>Штангенциркуль</w:t>
            </w:r>
            <w:r w:rsidRPr="00763168">
              <w:rPr>
                <w:rFonts w:ascii="Times New Roman" w:eastAsia="Calibri" w:hAnsi="Times New Roman"/>
                <w:sz w:val="24"/>
                <w:szCs w:val="24"/>
                <w:lang w:eastAsia="ar-SA"/>
              </w:rPr>
              <w:t xml:space="preserve"> с глубиномером </w:t>
            </w:r>
            <w:r w:rsidRPr="00763168">
              <w:rPr>
                <w:rFonts w:ascii="Times New Roman" w:eastAsia="Calibri" w:hAnsi="Times New Roman"/>
                <w:sz w:val="24"/>
                <w:szCs w:val="24"/>
                <w:lang w:eastAsia="ar-SA"/>
              </w:rPr>
              <w:lastRenderedPageBreak/>
              <w:t>двухсторонние, 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lastRenderedPageBreak/>
              <w:t>Материал: сталь углеродистая или нержавеющая</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Тип: нониусный</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lastRenderedPageBreak/>
              <w:t>Максимальный размер измерений, мм: 150</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Шаг шкалы, мм: 0,05</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Соответствие ГОСТ 166-89 (СТ СЭВ 704-77 - СТ СЭВ 707-77; СТ СЭВ 1309-78, ИСО 3599-76)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hAnsi="Times New Roman"/>
                <w:sz w:val="22"/>
                <w:szCs w:val="22"/>
                <w:lang w:eastAsia="ar-SA"/>
              </w:rPr>
              <w:t>(с Изменениями N 1, 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32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2"/>
                <w:szCs w:val="22"/>
                <w:lang w:eastAsia="ar-SA"/>
              </w:rPr>
              <w:t>Штангенциркуль</w:t>
            </w:r>
            <w:r w:rsidRPr="00763168">
              <w:rPr>
                <w:rFonts w:ascii="Times New Roman" w:eastAsia="Calibri" w:hAnsi="Times New Roman"/>
                <w:sz w:val="24"/>
                <w:szCs w:val="24"/>
                <w:lang w:eastAsia="ar-SA"/>
              </w:rPr>
              <w:t xml:space="preserve"> с глубиномером двухсторонние, 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 углеродистая или нержавеющая</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Тип: нониусный</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Максимальный размер измерений, мм: 300</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Шаг шкалы, мм: 0,05</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lang w:eastAsia="ar-SA"/>
              </w:rPr>
              <w:t xml:space="preserve">Соответствие ГОСТ 166-89 (СТ СЭВ 704-77 - СТ СЭВ 707-77; СТ СЭВ 1309-78, ИСО 3599-76)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hAnsi="Times New Roman"/>
                <w:sz w:val="22"/>
                <w:szCs w:val="22"/>
                <w:lang w:eastAsia="ar-SA"/>
              </w:rPr>
              <w:t>(с Изменениями N 1, 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299"/>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Кува́лда,</w:t>
            </w:r>
          </w:p>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 сталь марки 50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Масса, г:1 000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11401-75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266"/>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Кува́лда,</w:t>
            </w:r>
          </w:p>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 сталь марки 50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Масса, г: 3 000</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highlight w:val="yellow"/>
                <w:u w:val="single"/>
              </w:rPr>
            </w:pPr>
            <w:r w:rsidRPr="00763168">
              <w:rPr>
                <w:rFonts w:ascii="Times New Roman" w:hAnsi="Times New Roman"/>
                <w:bCs/>
                <w:kern w:val="36"/>
                <w:sz w:val="22"/>
                <w:szCs w:val="22"/>
              </w:rPr>
              <w:t>Соответствие ГОСТ 11401-75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127"/>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Кува́лда,</w:t>
            </w:r>
          </w:p>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FFFFF"/>
                <w:lang w:eastAsia="ar-SA"/>
              </w:rPr>
            </w:pPr>
            <w:r w:rsidRPr="00763168">
              <w:rPr>
                <w:rFonts w:ascii="Times New Roman" w:eastAsia="Calibri" w:hAnsi="Times New Roman"/>
                <w:sz w:val="24"/>
                <w:szCs w:val="24"/>
                <w:shd w:val="clear" w:color="auto" w:fill="FFFFFF"/>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 сталь марки 50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 xml:space="preserve">Масса, г: 5 000, </w:t>
            </w:r>
            <w:r w:rsidRPr="00763168">
              <w:rPr>
                <w:rFonts w:ascii="Times New Roman" w:eastAsia="Calibri" w:hAnsi="Times New Roman"/>
                <w:sz w:val="22"/>
                <w:szCs w:val="22"/>
                <w:lang w:eastAsia="ar-SA"/>
              </w:rPr>
              <w:t>Соответствие ГОСТ 11401-75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663"/>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Уровень,</w:t>
            </w:r>
          </w:p>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 xml:space="preserve">измерительный инструмент прямоугольный формы из металла с установленными в нем прозрачными колбами (глазками), заполненными жидкостью.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алюминиевый, магнитный, 2 глазка + 1 зеркальный, фрезерованный, усиленный</w:t>
            </w:r>
            <w:r w:rsidRPr="00763168">
              <w:rPr>
                <w:rFonts w:ascii="Times New Roman" w:eastAsia="Calibri" w:hAnsi="Times New Roman"/>
                <w:sz w:val="22"/>
                <w:szCs w:val="22"/>
                <w:lang w:eastAsia="ar-SA"/>
              </w:rPr>
              <w:t xml:space="preserve">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Длина, мм: 400, Соответствие ГОСТ 9416-83</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r w:rsidRPr="00763168">
              <w:rPr>
                <w:rFonts w:ascii="Times New Roman" w:eastAsia="Calibri" w:hAnsi="Times New Roman"/>
                <w:sz w:val="24"/>
                <w:szCs w:val="24"/>
                <w:lang w:eastAsia="ar-SA"/>
              </w:rPr>
              <w:t>.</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287"/>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Уровень,</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 xml:space="preserve">измерительный инструмент прямоугольный формы из металла с установленными в нем прозрачными колбами (глазками), заполненными жидкостью.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алюминиевый, магнитный, 2 глазка + 1 зеркальный, фрезерованный, усиленный</w:t>
            </w:r>
            <w:r w:rsidRPr="00763168">
              <w:rPr>
                <w:rFonts w:ascii="Times New Roman" w:eastAsia="Calibri" w:hAnsi="Times New Roman"/>
                <w:sz w:val="22"/>
                <w:szCs w:val="22"/>
                <w:lang w:eastAsia="ar-SA"/>
              </w:rPr>
              <w:t xml:space="preserve">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Длина, мм: 800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9416-83</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515"/>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38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Цикля для паркета,</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Описание:</w:t>
            </w:r>
          </w:p>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рукоятка из пластика и лезвие с двумя рабочими сторонами.</w:t>
            </w:r>
          </w:p>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Тип лезвия: фиксированное.</w:t>
            </w:r>
          </w:p>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 xml:space="preserve">Форма лезвия: гладкая </w:t>
            </w:r>
          </w:p>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 xml:space="preserve">Материал лезвия: </w:t>
            </w:r>
          </w:p>
          <w:p w:rsidR="00763168" w:rsidRPr="00763168" w:rsidRDefault="00763168" w:rsidP="00763168">
            <w:pPr>
              <w:spacing w:after="0" w:line="240" w:lineRule="auto"/>
              <w:rPr>
                <w:rFonts w:ascii="Times New Roman" w:eastAsia="Calibri" w:hAnsi="Times New Roman"/>
                <w:sz w:val="22"/>
                <w:szCs w:val="22"/>
              </w:rPr>
            </w:pPr>
            <w:r w:rsidRPr="00763168">
              <w:rPr>
                <w:rFonts w:ascii="Times New Roman" w:eastAsia="Calibri" w:hAnsi="Times New Roman"/>
                <w:sz w:val="22"/>
                <w:szCs w:val="22"/>
              </w:rPr>
              <w:t xml:space="preserve">нержавеющая сталь </w:t>
            </w:r>
          </w:p>
          <w:p w:rsidR="00763168" w:rsidRPr="00763168" w:rsidRDefault="00763168" w:rsidP="00763168">
            <w:pPr>
              <w:suppressAutoHyphens/>
              <w:spacing w:after="0" w:line="240" w:lineRule="auto"/>
              <w:rPr>
                <w:rFonts w:ascii="Times New Roman" w:hAnsi="Times New Roman"/>
                <w:sz w:val="22"/>
                <w:szCs w:val="22"/>
                <w:shd w:val="clear" w:color="auto" w:fill="FFFFFF"/>
                <w:lang w:eastAsia="ar-SA"/>
              </w:rPr>
            </w:pPr>
            <w:r w:rsidRPr="00763168">
              <w:rPr>
                <w:rFonts w:ascii="Times New Roman" w:hAnsi="Times New Roman"/>
                <w:sz w:val="22"/>
                <w:szCs w:val="22"/>
                <w:shd w:val="clear" w:color="auto" w:fill="FFFFFF"/>
                <w:lang w:eastAsia="ar-SA"/>
              </w:rPr>
              <w:t>Длина, мм: 200</w:t>
            </w:r>
          </w:p>
          <w:p w:rsidR="00763168" w:rsidRPr="00763168" w:rsidRDefault="00763168" w:rsidP="00763168">
            <w:pPr>
              <w:suppressAutoHyphens/>
              <w:spacing w:after="0" w:line="240" w:lineRule="auto"/>
              <w:rPr>
                <w:rFonts w:ascii="Times New Roman" w:hAnsi="Times New Roman"/>
                <w:sz w:val="22"/>
                <w:szCs w:val="22"/>
                <w:lang w:eastAsia="ar-SA"/>
              </w:rPr>
            </w:pPr>
            <w:r w:rsidRPr="00763168">
              <w:rPr>
                <w:rFonts w:ascii="Times New Roman" w:hAnsi="Times New Roman"/>
                <w:sz w:val="22"/>
                <w:szCs w:val="22"/>
                <w:shd w:val="clear" w:color="auto" w:fill="FFFFFF"/>
                <w:lang w:eastAsia="ar-SA"/>
              </w:rPr>
              <w:t>Ширина, мм: 62</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p>
        </w:tc>
      </w:tr>
      <w:tr w:rsidR="00763168" w:rsidRPr="00763168" w:rsidTr="005E6F7B">
        <w:trPr>
          <w:trHeight w:val="314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39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Цикля для паркета,</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состоит из усиленного корпуса, изготовленного из ударостойкой пластмассы, специального сменного полотна из закаленной стали имеющего </w:t>
            </w:r>
            <w:r w:rsidRPr="00763168">
              <w:rPr>
                <w:rFonts w:ascii="Times New Roman" w:eastAsia="Calibri" w:hAnsi="Times New Roman"/>
                <w:b/>
                <w:sz w:val="22"/>
                <w:szCs w:val="22"/>
                <w:lang w:eastAsia="ar-SA"/>
              </w:rPr>
              <w:t>четыре лезвия</w:t>
            </w:r>
            <w:r w:rsidRPr="00763168">
              <w:rPr>
                <w:rFonts w:ascii="Times New Roman" w:eastAsia="Calibri" w:hAnsi="Times New Roman"/>
                <w:sz w:val="22"/>
                <w:szCs w:val="22"/>
                <w:lang w:eastAsia="ar-SA"/>
              </w:rPr>
              <w:t xml:space="preserve"> </w:t>
            </w:r>
            <w:r w:rsidRPr="00763168">
              <w:rPr>
                <w:rFonts w:ascii="Times New Roman" w:eastAsia="Calibri" w:hAnsi="Times New Roman"/>
                <w:sz w:val="22"/>
                <w:szCs w:val="22"/>
                <w:lang w:eastAsia="ar-SA"/>
              </w:rPr>
              <w:br/>
              <w:t xml:space="preserve">(два гладких и два фигурных), мощной эргономичной ручки с отверстием для подвешивания и дополнительной ручки расположенной на голове цикли, при помощи которой есть возможность работать двумя руками. </w:t>
            </w:r>
          </w:p>
          <w:p w:rsidR="00763168" w:rsidRPr="00763168" w:rsidRDefault="00763168" w:rsidP="00763168">
            <w:pPr>
              <w:suppressAutoHyphens/>
              <w:spacing w:after="0" w:line="240" w:lineRule="auto"/>
              <w:rPr>
                <w:rFonts w:ascii="Times New Roman" w:hAnsi="Times New Roman"/>
                <w:sz w:val="22"/>
                <w:szCs w:val="22"/>
                <w:shd w:val="clear" w:color="auto" w:fill="FFFFFF"/>
                <w:lang w:eastAsia="ar-SA"/>
              </w:rPr>
            </w:pPr>
            <w:r w:rsidRPr="00763168">
              <w:rPr>
                <w:rFonts w:ascii="Times New Roman" w:hAnsi="Times New Roman"/>
                <w:sz w:val="22"/>
                <w:szCs w:val="22"/>
                <w:shd w:val="clear" w:color="auto" w:fill="FFFFFF"/>
                <w:lang w:eastAsia="ar-SA"/>
              </w:rPr>
              <w:t>Длина, мм: 55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shd w:val="clear" w:color="auto" w:fill="FFFFFF"/>
                <w:lang w:eastAsia="ar-SA"/>
              </w:rPr>
              <w:t>Ширина, мм: 65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261"/>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40</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Ручка для напильника</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имеет упор, препятствующий проскальзыванию руки при работе.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 пластик</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250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3533"/>
        </w:trPr>
        <w:tc>
          <w:tcPr>
            <w:tcW w:w="534"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41</w:t>
            </w:r>
          </w:p>
        </w:tc>
        <w:tc>
          <w:tcPr>
            <w:tcW w:w="1871"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плоский,</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для грубой зачистки поверхностей.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Насечка № 1</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shd w:val="clear" w:color="auto" w:fill="FFFFFF"/>
                <w:lang w:eastAsia="ar-SA"/>
              </w:rPr>
              <w:t>Твердость зубьев, HRС:</w:t>
            </w:r>
            <w:r w:rsidRPr="00763168">
              <w:rPr>
                <w:rFonts w:ascii="Times New Roman" w:eastAsia="Calibri" w:hAnsi="Times New Roman"/>
                <w:sz w:val="22"/>
                <w:szCs w:val="22"/>
                <w:lang w:eastAsia="ar-SA"/>
              </w:rPr>
              <w:t xml:space="preserve"> </w:t>
            </w:r>
            <w:r w:rsidRPr="00763168">
              <w:rPr>
                <w:rFonts w:ascii="Times New Roman" w:eastAsia="Calibri" w:hAnsi="Times New Roman"/>
                <w:spacing w:val="2"/>
                <w:sz w:val="22"/>
                <w:szCs w:val="22"/>
                <w:shd w:val="clear" w:color="auto" w:fill="FFFFFF"/>
                <w:lang w:eastAsia="ar-SA"/>
              </w:rPr>
              <w:t>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32"/>
        </w:trPr>
        <w:tc>
          <w:tcPr>
            <w:tcW w:w="534"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42</w:t>
            </w:r>
          </w:p>
        </w:tc>
        <w:tc>
          <w:tcPr>
            <w:tcW w:w="1871"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плоский,</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Borders>
              <w:left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z w:val="22"/>
                <w:szCs w:val="22"/>
                <w:lang w:eastAsia="ar-SA"/>
              </w:rPr>
              <w:t>для более тонкой зачистки</w:t>
            </w:r>
            <w:r w:rsidRPr="00763168">
              <w:rPr>
                <w:rFonts w:ascii="Times New Roman" w:eastAsia="Calibri" w:hAnsi="Times New Roman"/>
                <w:spacing w:val="2"/>
                <w:sz w:val="22"/>
                <w:szCs w:val="22"/>
                <w:shd w:val="clear" w:color="auto" w:fill="FFFFFF"/>
                <w:lang w:eastAsia="ar-SA"/>
              </w:rPr>
              <w:t>.</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Насечка № 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Borders>
              <w:top w:val="single" w:sz="4" w:space="0" w:color="auto"/>
            </w:tcBorders>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43</w:t>
            </w:r>
          </w:p>
        </w:tc>
        <w:tc>
          <w:tcPr>
            <w:tcW w:w="1871" w:type="dxa"/>
            <w:tcBorders>
              <w:top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плоский,</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для самой тонкой зачистки.</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Насечка № 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lastRenderedPageBreak/>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44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трехгранный, тип 1</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для грубой зачистки поверхностей;</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Насечка № 1</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lang w:eastAsia="ar-SA"/>
              </w:rPr>
              <w:t xml:space="preserve">Длина рабочей поверхности, мм: </w:t>
            </w:r>
            <w:r w:rsidRPr="00763168">
              <w:rPr>
                <w:rFonts w:ascii="Times New Roman" w:eastAsia="Calibri" w:hAnsi="Times New Roman"/>
                <w:sz w:val="22"/>
                <w:szCs w:val="22"/>
              </w:rPr>
              <w:t>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трехгранный, тип 2</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lang w:eastAsia="ar-SA"/>
              </w:rPr>
              <w:t>для тонкой зачистки;</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Насечка № 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lang w:eastAsia="ar-SA"/>
              </w:rPr>
              <w:t xml:space="preserve">Длина рабочей поверхности, мм: </w:t>
            </w:r>
            <w:r w:rsidRPr="00763168">
              <w:rPr>
                <w:rFonts w:ascii="Times New Roman" w:eastAsia="Calibri" w:hAnsi="Times New Roman"/>
                <w:sz w:val="22"/>
                <w:szCs w:val="22"/>
              </w:rPr>
              <w:t>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трехгранный, тип 3</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z w:val="22"/>
                <w:szCs w:val="22"/>
                <w:lang w:eastAsia="ar-SA"/>
              </w:rPr>
              <w:t>для самой тонкой зачистки;</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Насечка № 3</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lang w:eastAsia="ar-SA"/>
              </w:rPr>
              <w:t xml:space="preserve">Длина рабочей поверхности, мм: </w:t>
            </w:r>
            <w:r w:rsidRPr="00763168">
              <w:rPr>
                <w:rFonts w:ascii="Times New Roman" w:eastAsia="Calibri" w:hAnsi="Times New Roman"/>
                <w:sz w:val="22"/>
                <w:szCs w:val="22"/>
              </w:rPr>
              <w:t>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4303"/>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47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круглый, тип 1</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для грубой зачистки поверхностей;</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используют для опиливания круглых или овальных отверстий и вогнутых криволинейных поверхностей небольшого радиуса.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Насечка № 1</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557"/>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круглый, тип 2</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для более тонкой зачистки;</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используют для опиливания круглых или овальных отверстий и вогнутых криволинейных поверхностей небольшого радиуса.</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Насечка № 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49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Напильник круглый, тип 3</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для самой тонкой зачистки;</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используют для опиливания круглых или овальных отверстий и вогнутых криволинейных поверхностей небольшого радиуса.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Насечка № 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5039"/>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50</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AFAFA"/>
                <w:lang w:eastAsia="ar-SA"/>
              </w:rPr>
            </w:pPr>
            <w:r w:rsidRPr="00763168">
              <w:rPr>
                <w:rFonts w:ascii="Times New Roman" w:eastAsia="Calibri" w:hAnsi="Times New Roman"/>
                <w:sz w:val="24"/>
                <w:szCs w:val="24"/>
                <w:shd w:val="clear" w:color="auto" w:fill="FAFAFA"/>
                <w:lang w:eastAsia="ar-SA"/>
              </w:rPr>
              <w:t>Напильник полукруглый, тип 1</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для грубой зачистки поверхностей;</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полукруглые напильники с сегментным сечением применяют для обработки вогнутых криволинейных поверхностей значительного радиуса и больших отверстий (выпуклой стороной); плоскостей, выпуклых криволинейных поверхностей и углов более 30° (плоской стороной).</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Насечка № 1</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z w:val="22"/>
                <w:szCs w:val="22"/>
                <w:shd w:val="clear" w:color="auto" w:fill="FAFAFA"/>
                <w:lang w:eastAsia="ar-SA"/>
              </w:rPr>
            </w:pPr>
            <w:r w:rsidRPr="00763168">
              <w:rPr>
                <w:rFonts w:ascii="Times New Roman" w:eastAsia="Calibri" w:hAnsi="Times New Roman"/>
                <w:sz w:val="22"/>
                <w:szCs w:val="22"/>
                <w:shd w:val="clear" w:color="auto" w:fill="FAFAFA"/>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69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51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AFAFA"/>
                <w:lang w:eastAsia="ar-SA"/>
              </w:rPr>
            </w:pPr>
            <w:r w:rsidRPr="00763168">
              <w:rPr>
                <w:rFonts w:ascii="Times New Roman" w:eastAsia="Calibri" w:hAnsi="Times New Roman"/>
                <w:sz w:val="24"/>
                <w:szCs w:val="24"/>
                <w:shd w:val="clear" w:color="auto" w:fill="FAFAFA"/>
                <w:lang w:eastAsia="ar-SA"/>
              </w:rPr>
              <w:t>Напильник полукруглый, тип 2</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для более тонкой зачистки</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Насечка № 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z w:val="22"/>
                <w:szCs w:val="22"/>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3459"/>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52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shd w:val="clear" w:color="auto" w:fill="FAFAFA"/>
                <w:lang w:eastAsia="ar-SA"/>
              </w:rPr>
            </w:pPr>
            <w:r w:rsidRPr="00763168">
              <w:rPr>
                <w:rFonts w:ascii="Times New Roman" w:eastAsia="Calibri" w:hAnsi="Times New Roman"/>
                <w:sz w:val="24"/>
                <w:szCs w:val="24"/>
                <w:shd w:val="clear" w:color="auto" w:fill="FAFAFA"/>
                <w:lang w:eastAsia="ar-SA"/>
              </w:rPr>
              <w:t>Напильник полукруглый, тип 3</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для самой тонкой зачистки.</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Насечка № 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рабочей части, мм: 250</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Материал: инструментальная углеродистая сталь марки У13</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зубьев, HRС: 02-62.</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395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53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Набор надфилей</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применяются для зачистки мелких деталей.</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Описание: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представляют собой напильники небольшого размера.</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rPr>
              <w:t>Длина</w:t>
            </w:r>
            <w:r w:rsidRPr="00763168">
              <w:rPr>
                <w:rFonts w:ascii="Times New Roman" w:eastAsia="Calibri" w:hAnsi="Times New Roman"/>
                <w:sz w:val="22"/>
                <w:szCs w:val="22"/>
                <w:lang w:eastAsia="ar-SA"/>
              </w:rPr>
              <w:t xml:space="preserve"> рабочей части, мм: не менее140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стальная проволока </w:t>
            </w:r>
            <w:r w:rsidRPr="00763168">
              <w:rPr>
                <w:rFonts w:ascii="Times New Roman" w:eastAsia="Calibri" w:hAnsi="Times New Roman"/>
                <w:spacing w:val="2"/>
                <w:sz w:val="22"/>
                <w:szCs w:val="22"/>
                <w:shd w:val="clear" w:color="auto" w:fill="FFFFFF"/>
                <w:lang w:eastAsia="ar-SA"/>
              </w:rPr>
              <w:t xml:space="preserve">марки У13А </w:t>
            </w:r>
            <w:r w:rsidRPr="00763168">
              <w:rPr>
                <w:rFonts w:ascii="Times New Roman" w:eastAsia="Calibri" w:hAnsi="Times New Roman"/>
                <w:sz w:val="22"/>
                <w:szCs w:val="22"/>
                <w:lang w:eastAsia="ar-SA"/>
              </w:rPr>
              <w:t xml:space="preserve">с алмазным напылением. </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 xml:space="preserve">Алмазоносный слой: зернистость </w:t>
            </w:r>
            <w:r w:rsidRPr="00763168">
              <w:rPr>
                <w:rFonts w:ascii="Times New Roman" w:eastAsia="Calibri" w:hAnsi="Times New Roman"/>
                <w:spacing w:val="2"/>
                <w:sz w:val="22"/>
                <w:szCs w:val="22"/>
                <w:shd w:val="clear" w:color="auto" w:fill="FFFFFF"/>
                <w:lang w:eastAsia="ar-SA"/>
              </w:rPr>
              <w:br/>
              <w:t>от Р 140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Количество в наборе, шт.: не менее 5</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Рукоятка: наличие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рукоятки: пластик</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Соответствие ГОСТ 23461-84</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набор</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hRule="exact" w:val="2427"/>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54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заточной прямого профиля</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 электрокорунд, в т.ч. циркониевый корунд</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применяется для заточки различных инструментов с использованием стационарных станков.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 200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20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32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Соответствие ГОСТ Р </w:t>
            </w:r>
            <w:r w:rsidRPr="00763168">
              <w:rPr>
                <w:rFonts w:ascii="Times New Roman" w:eastAsia="Calibri" w:hAnsi="Times New Roman"/>
                <w:bCs/>
                <w:caps/>
                <w:sz w:val="22"/>
                <w:szCs w:val="22"/>
                <w:lang w:eastAsia="ar-SA"/>
              </w:rPr>
              <w:t>52781-2007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hRule="exact" w:val="411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55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1</w:t>
            </w:r>
          </w:p>
        </w:tc>
        <w:tc>
          <w:tcPr>
            <w:tcW w:w="5250" w:type="dxa"/>
          </w:tcPr>
          <w:p w:rsidR="00763168" w:rsidRPr="00763168" w:rsidRDefault="00763168" w:rsidP="00763168">
            <w:pPr>
              <w:suppressAutoHyphens/>
              <w:spacing w:after="0" w:line="240" w:lineRule="auto"/>
              <w:jc w:val="both"/>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Назначение: </w:t>
            </w:r>
            <w:r w:rsidRPr="00763168">
              <w:rPr>
                <w:rFonts w:ascii="Times New Roman" w:eastAsia="Calibri" w:hAnsi="Times New Roman"/>
                <w:sz w:val="22"/>
                <w:szCs w:val="22"/>
                <w:shd w:val="clear" w:color="auto" w:fill="FFFFFF"/>
                <w:lang w:eastAsia="ar-SA"/>
              </w:rPr>
              <w:t>абразивный отрезной круг предназначен для точной и качественной резки различных форм изделий как из стали, чугуна, сплавов цветных металлов (прутка, трубы, уголка, листа, арматуры), так и кирпича, шифера, керамики, гипсокартона, а также мрамора, гранита, камня и бетона в небольшом количестве. Нужна лишь переносная отрезная машина или угловая шлифовальная, называемая «болгаркой».</w:t>
            </w:r>
          </w:p>
          <w:p w:rsidR="00763168" w:rsidRPr="00763168" w:rsidRDefault="00763168" w:rsidP="00763168">
            <w:pPr>
              <w:shd w:val="clear" w:color="auto" w:fill="FFFFFF"/>
              <w:spacing w:after="0" w:line="240" w:lineRule="auto"/>
              <w:jc w:val="both"/>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 400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4</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32</w:t>
            </w:r>
          </w:p>
          <w:p w:rsidR="00763168" w:rsidRPr="00763168" w:rsidRDefault="00763168" w:rsidP="00763168">
            <w:pPr>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410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56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2</w:t>
            </w:r>
          </w:p>
        </w:tc>
        <w:tc>
          <w:tcPr>
            <w:tcW w:w="5250" w:type="dxa"/>
          </w:tcPr>
          <w:p w:rsidR="00763168" w:rsidRPr="00763168" w:rsidRDefault="00763168" w:rsidP="00763168">
            <w:pPr>
              <w:suppressAutoHyphens/>
              <w:spacing w:after="0" w:line="240" w:lineRule="auto"/>
              <w:jc w:val="both"/>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Назначение: </w:t>
            </w:r>
            <w:r w:rsidRPr="00763168">
              <w:rPr>
                <w:rFonts w:ascii="Times New Roman" w:eastAsia="Calibri" w:hAnsi="Times New Roman"/>
                <w:sz w:val="22"/>
                <w:szCs w:val="22"/>
                <w:shd w:val="clear" w:color="auto" w:fill="FFFFFF"/>
                <w:lang w:eastAsia="ar-SA"/>
              </w:rPr>
              <w:t>абразивный отрезной круг предназначен для точной и качественной резки различных форм изделий как из стали, чугуна, сплавов цветных металлов (прутка, трубы, уголка, листа, арматуры), так и кирпича, шифера, керамики, гипсокартона, а также мрамора, гранита, камня и бетона в небольшом количестве. Нужна лишь переносная отрезная машина или угловая шлифовальная, называемая «болгаркой».</w:t>
            </w:r>
          </w:p>
          <w:p w:rsidR="00763168" w:rsidRPr="00763168" w:rsidRDefault="00763168" w:rsidP="00763168">
            <w:pPr>
              <w:shd w:val="clear" w:color="auto" w:fill="FFFFFF"/>
              <w:spacing w:after="0" w:line="240" w:lineRule="auto"/>
              <w:jc w:val="both"/>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 355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3,5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25,4</w:t>
            </w:r>
          </w:p>
          <w:p w:rsidR="00763168" w:rsidRPr="00763168" w:rsidRDefault="00763168" w:rsidP="00763168">
            <w:pPr>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57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3</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мм:125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lang w:eastAsia="ar-SA"/>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58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4</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мм:150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lang w:eastAsia="ar-SA"/>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59</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5</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 180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lang w:eastAsia="ar-SA"/>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60</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Круг отрезной, тип 6</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э</w:t>
            </w:r>
            <w:r w:rsidRPr="00763168">
              <w:rPr>
                <w:rFonts w:ascii="Times New Roman" w:hAnsi="Times New Roman"/>
                <w:bCs/>
                <w:kern w:val="36"/>
                <w:sz w:val="22"/>
                <w:szCs w:val="22"/>
              </w:rPr>
              <w:t>лектрокорунд, в т.ч. циркониевый электрокорунд; на</w:t>
            </w:r>
            <w:r w:rsidRPr="00763168">
              <w:rPr>
                <w:rFonts w:ascii="Times New Roman" w:hAnsi="Times New Roman"/>
                <w:bCs/>
                <w:spacing w:val="2"/>
                <w:kern w:val="36"/>
                <w:sz w:val="22"/>
                <w:szCs w:val="22"/>
                <w:shd w:val="clear" w:color="auto" w:fill="FFFFFF"/>
              </w:rPr>
              <w:t xml:space="preserve"> бакелитовой или на вулканитовой связках.</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Внешний диаметр, мм: 230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Толщина, мм: 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Внутренний посадочный диаметр, мм: 22</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lang w:eastAsia="ar-SA"/>
              </w:rPr>
              <w:t>Соответствие ГОСТ Р 57978-2017</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61</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Диск отрезной алмазный,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w:t>
            </w:r>
            <w:r w:rsidRPr="00763168">
              <w:rPr>
                <w:rFonts w:ascii="Times New Roman" w:hAnsi="Times New Roman"/>
                <w:bCs/>
                <w:spacing w:val="2"/>
                <w:kern w:val="36"/>
                <w:sz w:val="22"/>
                <w:szCs w:val="22"/>
                <w:shd w:val="clear" w:color="auto" w:fill="FFFFFF"/>
              </w:rPr>
              <w:t xml:space="preserve"> со сплошной режущей кромкой</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металлическая связка</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763168">
              <w:rPr>
                <w:rFonts w:ascii="Times New Roman" w:hAnsi="Times New Roman"/>
                <w:bCs/>
                <w:spacing w:val="2"/>
                <w:kern w:val="36"/>
                <w:sz w:val="22"/>
                <w:szCs w:val="22"/>
                <w:shd w:val="clear" w:color="auto" w:fill="FFFFFF"/>
              </w:rPr>
              <w:t xml:space="preserve">Корпус: холоднокатаная инструментальная нелегированная или пружинная легированная сталь с временным сопротивлением не менее 600 </w:t>
            </w:r>
            <w:r w:rsidRPr="00763168">
              <w:rPr>
                <w:rFonts w:ascii="Times New Roman" w:hAnsi="Times New Roman"/>
                <w:bCs/>
                <w:spacing w:val="2"/>
                <w:kern w:val="36"/>
                <w:sz w:val="22"/>
                <w:szCs w:val="22"/>
                <w:shd w:val="clear" w:color="auto" w:fill="FFFFFF"/>
                <w:lang w:val="en-US"/>
              </w:rPr>
              <w:t>H</w:t>
            </w:r>
            <w:r w:rsidRPr="00763168">
              <w:rPr>
                <w:rFonts w:ascii="Times New Roman" w:hAnsi="Times New Roman"/>
                <w:bCs/>
                <w:spacing w:val="2"/>
                <w:kern w:val="36"/>
                <w:sz w:val="22"/>
                <w:szCs w:val="22"/>
                <w:shd w:val="clear" w:color="auto" w:fill="FFFFFF"/>
              </w:rPr>
              <w:t>/мм</w:t>
            </w:r>
            <w:r w:rsidRPr="00763168">
              <w:rPr>
                <w:rFonts w:ascii="Times New Roman" w:hAnsi="Times New Roman"/>
                <w:bCs/>
                <w:spacing w:val="2"/>
                <w:kern w:val="36"/>
                <w:sz w:val="22"/>
                <w:szCs w:val="22"/>
                <w:shd w:val="clear" w:color="auto" w:fill="FFFFFF"/>
                <w:vertAlign w:val="superscript"/>
              </w:rPr>
              <w:t>2</w:t>
            </w:r>
            <w:r w:rsidRPr="00763168">
              <w:rPr>
                <w:rFonts w:ascii="Times New Roman" w:hAnsi="Times New Roman"/>
                <w:bCs/>
                <w:spacing w:val="2"/>
                <w:kern w:val="36"/>
                <w:sz w:val="22"/>
                <w:szCs w:val="22"/>
                <w:shd w:val="clear" w:color="auto" w:fill="FFFFFF"/>
              </w:rPr>
              <w:t>.</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763168">
              <w:rPr>
                <w:rFonts w:ascii="Times New Roman" w:hAnsi="Times New Roman"/>
                <w:bCs/>
                <w:spacing w:val="2"/>
                <w:kern w:val="36"/>
                <w:sz w:val="22"/>
                <w:szCs w:val="22"/>
              </w:rPr>
              <w:t xml:space="preserve">Алмазоносный слой: </w:t>
            </w:r>
            <w:r w:rsidRPr="00763168">
              <w:rPr>
                <w:rFonts w:ascii="Times New Roman" w:hAnsi="Times New Roman"/>
                <w:bCs/>
                <w:spacing w:val="2"/>
                <w:kern w:val="36"/>
                <w:sz w:val="22"/>
                <w:szCs w:val="22"/>
                <w:shd w:val="clear" w:color="auto" w:fill="FFFFFF"/>
              </w:rPr>
              <w:t>алмазные порошки</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shd w:val="clear" w:color="auto" w:fill="FFFFFF"/>
              </w:rPr>
              <w:t>Твердость корпусов кругов 36 ... 50 HRC</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мм: 150</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Соответствие ГОСТ 32833-2014</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62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Диск отрезной</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алмазный,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тип 2 </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w:t>
            </w:r>
            <w:r w:rsidRPr="00763168">
              <w:rPr>
                <w:rFonts w:ascii="Times New Roman" w:hAnsi="Times New Roman"/>
                <w:bCs/>
                <w:spacing w:val="2"/>
                <w:kern w:val="36"/>
                <w:sz w:val="22"/>
                <w:szCs w:val="22"/>
                <w:shd w:val="clear" w:color="auto" w:fill="FFFFFF"/>
              </w:rPr>
              <w:t xml:space="preserve"> со сплошной режущей кромкой</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металлическая связка</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763168">
              <w:rPr>
                <w:rFonts w:ascii="Times New Roman" w:hAnsi="Times New Roman"/>
                <w:bCs/>
                <w:spacing w:val="2"/>
                <w:kern w:val="36"/>
                <w:sz w:val="22"/>
                <w:szCs w:val="22"/>
                <w:shd w:val="clear" w:color="auto" w:fill="FFFFFF"/>
              </w:rPr>
              <w:t xml:space="preserve">Корпус: холоднокатаная инструментальная нелегированная или пружинная легированная сталь с временным сопротивлением не менее 600 </w:t>
            </w:r>
            <w:r w:rsidRPr="00763168">
              <w:rPr>
                <w:rFonts w:ascii="Times New Roman" w:hAnsi="Times New Roman"/>
                <w:bCs/>
                <w:spacing w:val="2"/>
                <w:kern w:val="36"/>
                <w:sz w:val="22"/>
                <w:szCs w:val="22"/>
                <w:shd w:val="clear" w:color="auto" w:fill="FFFFFF"/>
                <w:lang w:val="en-US"/>
              </w:rPr>
              <w:t>H</w:t>
            </w:r>
            <w:r w:rsidRPr="00763168">
              <w:rPr>
                <w:rFonts w:ascii="Times New Roman" w:hAnsi="Times New Roman"/>
                <w:bCs/>
                <w:spacing w:val="2"/>
                <w:kern w:val="36"/>
                <w:sz w:val="22"/>
                <w:szCs w:val="22"/>
                <w:shd w:val="clear" w:color="auto" w:fill="FFFFFF"/>
              </w:rPr>
              <w:t>/мм</w:t>
            </w:r>
            <w:r w:rsidRPr="00763168">
              <w:rPr>
                <w:rFonts w:ascii="Times New Roman" w:hAnsi="Times New Roman"/>
                <w:bCs/>
                <w:spacing w:val="2"/>
                <w:kern w:val="36"/>
                <w:sz w:val="22"/>
                <w:szCs w:val="22"/>
                <w:shd w:val="clear" w:color="auto" w:fill="FFFFFF"/>
                <w:vertAlign w:val="superscript"/>
              </w:rPr>
              <w:t>2</w:t>
            </w:r>
            <w:r w:rsidRPr="00763168">
              <w:rPr>
                <w:rFonts w:ascii="Times New Roman" w:hAnsi="Times New Roman"/>
                <w:bCs/>
                <w:spacing w:val="2"/>
                <w:kern w:val="36"/>
                <w:sz w:val="22"/>
                <w:szCs w:val="22"/>
                <w:shd w:val="clear" w:color="auto" w:fill="FFFFFF"/>
              </w:rPr>
              <w:t>.</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763168">
              <w:rPr>
                <w:rFonts w:ascii="Times New Roman" w:hAnsi="Times New Roman"/>
                <w:bCs/>
                <w:spacing w:val="2"/>
                <w:kern w:val="36"/>
                <w:sz w:val="22"/>
                <w:szCs w:val="22"/>
              </w:rPr>
              <w:t xml:space="preserve">Алмазоносный слой: </w:t>
            </w:r>
            <w:r w:rsidRPr="00763168">
              <w:rPr>
                <w:rFonts w:ascii="Times New Roman" w:hAnsi="Times New Roman"/>
                <w:bCs/>
                <w:spacing w:val="2"/>
                <w:kern w:val="36"/>
                <w:sz w:val="22"/>
                <w:szCs w:val="22"/>
                <w:shd w:val="clear" w:color="auto" w:fill="FFFFFF"/>
              </w:rPr>
              <w:t>алмазные порошки</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shd w:val="clear" w:color="auto" w:fill="FFFFFF"/>
              </w:rPr>
              <w:t>Твердость корпусов кругов 36 ... 50 HRC</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Диаметр, мм: 180</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highlight w:val="yellow"/>
                <w:u w:val="single"/>
              </w:rPr>
            </w:pPr>
            <w:r w:rsidRPr="00763168">
              <w:rPr>
                <w:rFonts w:ascii="Times New Roman" w:hAnsi="Times New Roman"/>
                <w:bCs/>
                <w:spacing w:val="2"/>
                <w:kern w:val="36"/>
                <w:sz w:val="22"/>
                <w:szCs w:val="22"/>
              </w:rPr>
              <w:t>Соответствие ГОСТ 32833-2014</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108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63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Домкрат гидравлический</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 гидравлический с одним рабочим плунжером</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Материал: стальное литье, лакокрасочное покрытие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Грузоподъемность, кН: 20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Р 53822-2010</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3040"/>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64</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Зубило слесарное,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bCs/>
                <w:sz w:val="22"/>
                <w:szCs w:val="22"/>
              </w:rPr>
              <w:t xml:space="preserve">Назначение: </w:t>
            </w:r>
            <w:r w:rsidRPr="00763168">
              <w:rPr>
                <w:rFonts w:ascii="Times New Roman" w:eastAsia="Calibri" w:hAnsi="Times New Roman"/>
                <w:sz w:val="22"/>
                <w:szCs w:val="22"/>
                <w:lang w:eastAsia="ar-SA"/>
              </w:rPr>
              <w:t xml:space="preserve">применяется при накернивании металлов в резьбовых соединениях при их залипании и демонтаже кирпичей.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Материал: высокопрочная инструментальная сталь марок </w:t>
            </w:r>
            <w:r w:rsidRPr="00763168">
              <w:rPr>
                <w:rFonts w:ascii="Times New Roman" w:eastAsia="Calibri" w:hAnsi="Times New Roman"/>
                <w:spacing w:val="2"/>
                <w:sz w:val="22"/>
                <w:szCs w:val="22"/>
                <w:shd w:val="clear" w:color="auto" w:fill="FFFFFF"/>
                <w:lang w:eastAsia="ar-SA"/>
              </w:rPr>
              <w:t xml:space="preserve">7ХФ или 8ХФ </w:t>
            </w:r>
            <w:r w:rsidRPr="00763168">
              <w:rPr>
                <w:rFonts w:ascii="Times New Roman" w:eastAsia="Calibri" w:hAnsi="Times New Roman"/>
                <w:sz w:val="22"/>
                <w:szCs w:val="22"/>
                <w:lang w:eastAsia="ar-SA"/>
              </w:rPr>
              <w:t>со специальным цинковым покрытием, которое предотвращает появление коррозии.</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z w:val="22"/>
                <w:szCs w:val="22"/>
                <w:lang w:eastAsia="ar-SA"/>
              </w:rPr>
              <w:t>Твердость рабочей части</w:t>
            </w:r>
            <w:r w:rsidRPr="00763168">
              <w:rPr>
                <w:rFonts w:ascii="Times New Roman" w:eastAsia="Calibri" w:hAnsi="Times New Roman"/>
                <w:spacing w:val="2"/>
                <w:sz w:val="22"/>
                <w:szCs w:val="22"/>
                <w:shd w:val="clear" w:color="auto" w:fill="FFFFFF"/>
                <w:lang w:eastAsia="ar-SA"/>
              </w:rPr>
              <w:t xml:space="preserve"> 56...60 HRC</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pacing w:val="2"/>
                <w:sz w:val="22"/>
                <w:szCs w:val="22"/>
                <w:shd w:val="clear" w:color="auto" w:fill="FFFFFF"/>
                <w:lang w:eastAsia="ar-SA"/>
              </w:rPr>
              <w:t>Твердость ударной части 41,5...46,5 HRC</w:t>
            </w:r>
            <w:r w:rsidRPr="00763168">
              <w:rPr>
                <w:rFonts w:ascii="Times New Roman" w:eastAsia="Calibri" w:hAnsi="Times New Roman"/>
                <w:sz w:val="22"/>
                <w:szCs w:val="22"/>
                <w:lang w:eastAsia="ar-SA"/>
              </w:rPr>
              <w:t xml:space="preserve">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Ширина рабочей части, мм: 20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200</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7211-86</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65</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Зубило слесарное,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Назначение: применяется при накернивании металлов в резьбовых соединениях при их залипании и демонтаже кирпичей.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Материал: высокопрочная инструментальная сталь марок 7ХФ или 8ХФ со специальным цинковым покрытием, которое предотвращает появление коррозии.</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Твердость рабочей части 56...60 HRC</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Твердость ударной части 41,5...46,5 HRC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Ширина рабочей части, мм: 25</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мм: 250, соответствие ГОСТ 7211-86</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66</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 xml:space="preserve">Зубило слесарное, </w:t>
            </w:r>
          </w:p>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тип 3</w:t>
            </w:r>
          </w:p>
        </w:tc>
        <w:tc>
          <w:tcPr>
            <w:tcW w:w="5250" w:type="dxa"/>
          </w:tcPr>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 xml:space="preserve">Назначение: применяется при накернивании металлов в резьбовых соединениях при их залипании и демонтаже кирпичей. </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Материал: высокопрочная инструментальная сталь марок 7ХФ или 8ХФ со специальным цинковым покрытием, которое предотвращает появление коррозии.</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Твердость рабочей части 56...60 HRC</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 xml:space="preserve">Твердость ударной части 41,5...46,5 HRC </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Ширина рабочей части, мм: 10</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pacing w:val="2"/>
                <w:sz w:val="22"/>
                <w:szCs w:val="22"/>
                <w:lang w:eastAsia="ar-SA"/>
              </w:rPr>
              <w:t>Длина, мм: 142, соответствие ГОСТ 7211-86</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67</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Плоскогубцы, тип 1</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 с короткими губками.</w:t>
            </w:r>
          </w:p>
          <w:p w:rsidR="00763168" w:rsidRPr="00763168" w:rsidRDefault="00763168" w:rsidP="00763168">
            <w:pPr>
              <w:shd w:val="clear" w:color="auto" w:fill="FFFFFF"/>
              <w:spacing w:after="0" w:line="240" w:lineRule="auto"/>
              <w:textAlignment w:val="baseline"/>
              <w:outlineLvl w:val="0"/>
              <w:rPr>
                <w:rFonts w:ascii="Times New Roman" w:hAnsi="Times New Roman"/>
                <w:bCs/>
                <w:kern w:val="36"/>
                <w:sz w:val="22"/>
                <w:szCs w:val="22"/>
                <w:shd w:val="clear" w:color="auto" w:fill="FFFFFF"/>
              </w:rPr>
            </w:pPr>
            <w:r w:rsidRPr="00763168">
              <w:rPr>
                <w:rFonts w:ascii="Times New Roman" w:hAnsi="Times New Roman"/>
                <w:bCs/>
                <w:spacing w:val="2"/>
                <w:kern w:val="36"/>
                <w:sz w:val="22"/>
                <w:szCs w:val="22"/>
              </w:rPr>
              <w:t xml:space="preserve">Материал: </w:t>
            </w:r>
            <w:r w:rsidRPr="00763168">
              <w:rPr>
                <w:rFonts w:ascii="Times New Roman" w:hAnsi="Times New Roman"/>
                <w:bCs/>
                <w:kern w:val="36"/>
                <w:sz w:val="22"/>
                <w:szCs w:val="22"/>
                <w:shd w:val="clear" w:color="auto" w:fill="FFFFFF"/>
              </w:rPr>
              <w:t>сталь марки У7А по или сталь других марок, обеспечивающих выполнение технических требований и выдерживание нагрузок при испытаниях в соответствии с настоящим стандартом</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kern w:val="36"/>
                <w:sz w:val="22"/>
                <w:szCs w:val="22"/>
                <w:shd w:val="clear" w:color="auto" w:fill="FFFFFF"/>
              </w:rPr>
              <w:t>Требование: должны иметь защитно-декоративные металлические и неметаллические покрытия, Ц15хр.</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vertAlign w:val="subscript"/>
                <w:lang w:eastAsia="ar-SA"/>
              </w:rPr>
            </w:pPr>
            <w:r w:rsidRPr="00763168">
              <w:rPr>
                <w:rFonts w:ascii="Times New Roman" w:eastAsia="Calibri" w:hAnsi="Times New Roman"/>
                <w:sz w:val="22"/>
                <w:szCs w:val="22"/>
                <w:shd w:val="clear" w:color="auto" w:fill="FFFFFF"/>
                <w:lang w:eastAsia="ar-SA"/>
              </w:rPr>
              <w:t>Твердость зажимных поверхностей не ниже 45,5 НRС</w:t>
            </w:r>
            <w:r w:rsidRPr="00763168">
              <w:rPr>
                <w:rFonts w:ascii="Times New Roman" w:eastAsia="Calibri" w:hAnsi="Times New Roman"/>
                <w:sz w:val="22"/>
                <w:szCs w:val="22"/>
                <w:shd w:val="clear" w:color="auto" w:fill="FFFFFF"/>
                <w:vertAlign w:val="subscript"/>
                <w:lang w:eastAsia="ar-SA"/>
              </w:rPr>
              <w:t>э</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Описание:на</w:t>
            </w:r>
            <w:proofErr w:type="gramEnd"/>
            <w:r w:rsidRPr="00763168">
              <w:rPr>
                <w:rFonts w:ascii="Times New Roman" w:eastAsia="Calibri" w:hAnsi="Times New Roman"/>
                <w:sz w:val="22"/>
                <w:szCs w:val="22"/>
                <w:shd w:val="clear" w:color="auto" w:fill="FFFFFF"/>
                <w:lang w:eastAsia="ar-SA"/>
              </w:rPr>
              <w:t xml:space="preserve"> плоских зажимных поверхностях губок (не менее половины их длины от торца) нанесены рифления. Допускается на длине шага от вершины губок рифления не наносить. При сжатых рукоятках плоскогубцев концы губок должны сходиться вплотную. Зазор между плоскими зажимными поверхностями губок должен равномерно увеличиваться и у шарнира не превышать 0,8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 xml:space="preserve">Длина рабочей части, мм: 200, </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соответствие ГОСТ 7236-93</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5094"/>
        </w:trPr>
        <w:tc>
          <w:tcPr>
            <w:tcW w:w="534" w:type="dxa"/>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68</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Плоскогубцы, тип 2</w:t>
            </w:r>
          </w:p>
        </w:tc>
        <w:tc>
          <w:tcPr>
            <w:tcW w:w="5250" w:type="dxa"/>
          </w:tcPr>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spacing w:val="2"/>
                <w:kern w:val="36"/>
                <w:sz w:val="22"/>
                <w:szCs w:val="22"/>
              </w:rPr>
              <w:t>Тип: с короткими губками.</w:t>
            </w:r>
          </w:p>
          <w:p w:rsidR="00763168" w:rsidRPr="00763168" w:rsidRDefault="00763168" w:rsidP="00763168">
            <w:pPr>
              <w:shd w:val="clear" w:color="auto" w:fill="FFFFFF"/>
              <w:spacing w:after="0" w:line="240" w:lineRule="auto"/>
              <w:textAlignment w:val="baseline"/>
              <w:outlineLvl w:val="0"/>
              <w:rPr>
                <w:rFonts w:ascii="Times New Roman" w:hAnsi="Times New Roman"/>
                <w:bCs/>
                <w:kern w:val="36"/>
                <w:sz w:val="22"/>
                <w:szCs w:val="22"/>
                <w:shd w:val="clear" w:color="auto" w:fill="FFFFFF"/>
              </w:rPr>
            </w:pPr>
            <w:r w:rsidRPr="00763168">
              <w:rPr>
                <w:rFonts w:ascii="Times New Roman" w:hAnsi="Times New Roman"/>
                <w:bCs/>
                <w:spacing w:val="2"/>
                <w:kern w:val="36"/>
                <w:sz w:val="22"/>
                <w:szCs w:val="22"/>
              </w:rPr>
              <w:t xml:space="preserve">Материал: </w:t>
            </w:r>
            <w:r w:rsidRPr="00763168">
              <w:rPr>
                <w:rFonts w:ascii="Times New Roman" w:hAnsi="Times New Roman"/>
                <w:bCs/>
                <w:kern w:val="36"/>
                <w:sz w:val="22"/>
                <w:szCs w:val="22"/>
                <w:shd w:val="clear" w:color="auto" w:fill="FFFFFF"/>
              </w:rPr>
              <w:t>сталь марки У7А по или сталь других марок, обеспечивающих выполнение технических требований и выдерживание нагрузок при испытаниях в соответствии с настоящим стандартом</w:t>
            </w:r>
          </w:p>
          <w:p w:rsidR="00763168" w:rsidRPr="00763168" w:rsidRDefault="00763168" w:rsidP="00763168">
            <w:pPr>
              <w:shd w:val="clear" w:color="auto" w:fill="FFFFFF"/>
              <w:spacing w:after="0" w:line="240" w:lineRule="auto"/>
              <w:textAlignment w:val="baseline"/>
              <w:outlineLvl w:val="0"/>
              <w:rPr>
                <w:rFonts w:ascii="Times New Roman" w:hAnsi="Times New Roman"/>
                <w:bCs/>
                <w:spacing w:val="2"/>
                <w:kern w:val="36"/>
                <w:sz w:val="22"/>
                <w:szCs w:val="22"/>
              </w:rPr>
            </w:pPr>
            <w:r w:rsidRPr="00763168">
              <w:rPr>
                <w:rFonts w:ascii="Times New Roman" w:hAnsi="Times New Roman"/>
                <w:bCs/>
                <w:kern w:val="36"/>
                <w:sz w:val="22"/>
                <w:szCs w:val="22"/>
                <w:shd w:val="clear" w:color="auto" w:fill="FFFFFF"/>
              </w:rPr>
              <w:t>Требование: должны иметь защитно-декоративные металлические и неметаллические покрытия, Ц15хр.</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vertAlign w:val="subscript"/>
                <w:lang w:eastAsia="ar-SA"/>
              </w:rPr>
            </w:pPr>
            <w:r w:rsidRPr="00763168">
              <w:rPr>
                <w:rFonts w:ascii="Times New Roman" w:eastAsia="Calibri" w:hAnsi="Times New Roman"/>
                <w:sz w:val="22"/>
                <w:szCs w:val="22"/>
                <w:shd w:val="clear" w:color="auto" w:fill="FFFFFF"/>
                <w:lang w:eastAsia="ar-SA"/>
              </w:rPr>
              <w:t>Твердость зажимных поверхностей не ниже 45,5 НRС</w:t>
            </w:r>
            <w:r w:rsidRPr="00763168">
              <w:rPr>
                <w:rFonts w:ascii="Times New Roman" w:eastAsia="Calibri" w:hAnsi="Times New Roman"/>
                <w:sz w:val="22"/>
                <w:szCs w:val="22"/>
                <w:shd w:val="clear" w:color="auto" w:fill="FFFFFF"/>
                <w:vertAlign w:val="subscript"/>
                <w:lang w:eastAsia="ar-SA"/>
              </w:rPr>
              <w:t>э</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Описание:на</w:t>
            </w:r>
            <w:proofErr w:type="gramEnd"/>
            <w:r w:rsidRPr="00763168">
              <w:rPr>
                <w:rFonts w:ascii="Times New Roman" w:eastAsia="Calibri" w:hAnsi="Times New Roman"/>
                <w:sz w:val="22"/>
                <w:szCs w:val="22"/>
                <w:shd w:val="clear" w:color="auto" w:fill="FFFFFF"/>
                <w:lang w:eastAsia="ar-SA"/>
              </w:rPr>
              <w:t xml:space="preserve"> плоских зажимных поверхностях губок (не менее половины их длины от торца) нанесены рифления. Допускается на длине шага от вершины губок рифления не наносить.</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При сжатых рукоятках плоскогубцев концы губок должны сходиться вплотную. Зазор между плоскими зажимными поверхностями губок должен равномерно увеличиваться и у шарнира не превышать 0,8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Длина рабочей части, мм: 180</w:t>
            </w:r>
          </w:p>
          <w:p w:rsidR="00763168" w:rsidRPr="00763168" w:rsidRDefault="00763168" w:rsidP="00763168">
            <w:pPr>
              <w:suppressAutoHyphens/>
              <w:spacing w:after="0" w:line="240" w:lineRule="auto"/>
              <w:rPr>
                <w:rFonts w:ascii="Times New Roman" w:eastAsia="Calibri" w:hAnsi="Times New Roman"/>
                <w:b/>
                <w:sz w:val="22"/>
                <w:szCs w:val="22"/>
                <w:lang w:eastAsia="ar-SA"/>
              </w:rPr>
            </w:pPr>
            <w:r w:rsidRPr="00763168">
              <w:rPr>
                <w:rFonts w:ascii="Times New Roman" w:eastAsia="Calibri" w:hAnsi="Times New Roman"/>
                <w:sz w:val="22"/>
                <w:szCs w:val="22"/>
                <w:lang w:eastAsia="ar-SA"/>
              </w:rPr>
              <w:t>Соответствие ГОСТ 7236-93</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984"/>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69</w:t>
            </w:r>
          </w:p>
        </w:tc>
        <w:tc>
          <w:tcPr>
            <w:tcW w:w="1871" w:type="dxa"/>
            <w:shd w:val="clear" w:color="auto" w:fill="auto"/>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Струбцина винтовая, тип 1</w:t>
            </w:r>
          </w:p>
        </w:tc>
        <w:tc>
          <w:tcPr>
            <w:tcW w:w="5250" w:type="dxa"/>
            <w:shd w:val="clear" w:color="auto" w:fill="auto"/>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 xml:space="preserve">Тип: </w:t>
            </w:r>
            <w:r w:rsidRPr="00763168">
              <w:rPr>
                <w:rFonts w:ascii="Times New Roman" w:eastAsia="Calibri" w:hAnsi="Times New Roman"/>
                <w:sz w:val="22"/>
                <w:szCs w:val="22"/>
                <w:shd w:val="clear" w:color="auto" w:fill="FFFFFF"/>
                <w:lang w:val="en-US" w:eastAsia="ar-SA"/>
              </w:rPr>
              <w:t>G</w:t>
            </w:r>
            <w:r w:rsidRPr="00763168">
              <w:rPr>
                <w:rFonts w:ascii="Times New Roman" w:eastAsia="Calibri" w:hAnsi="Times New Roman"/>
                <w:sz w:val="22"/>
                <w:szCs w:val="22"/>
                <w:shd w:val="clear" w:color="auto" w:fill="FFFFFF"/>
                <w:lang w:eastAsia="ar-SA"/>
              </w:rPr>
              <w:t>-образная</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Размер рабочей зажимной части струбцины H (мм): 25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956"/>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70</w:t>
            </w:r>
          </w:p>
        </w:tc>
        <w:tc>
          <w:tcPr>
            <w:tcW w:w="1871" w:type="dxa"/>
            <w:shd w:val="clear" w:color="auto" w:fill="auto"/>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Струбцина винтовая, тип 2</w:t>
            </w:r>
          </w:p>
        </w:tc>
        <w:tc>
          <w:tcPr>
            <w:tcW w:w="5250" w:type="dxa"/>
            <w:shd w:val="clear" w:color="auto" w:fill="auto"/>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G-образная</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z w:val="22"/>
                <w:szCs w:val="22"/>
                <w:shd w:val="clear" w:color="auto" w:fill="FFFFFF"/>
                <w:lang w:eastAsia="ar-SA"/>
              </w:rPr>
              <w:t xml:space="preserve">Размер рабочей зажимной части струбцины H (мм): </w:t>
            </w:r>
            <w:r w:rsidRPr="00763168">
              <w:rPr>
                <w:rFonts w:ascii="Times New Roman" w:eastAsia="Calibri" w:hAnsi="Times New Roman"/>
                <w:spacing w:val="2"/>
                <w:sz w:val="22"/>
                <w:szCs w:val="22"/>
                <w:lang w:eastAsia="ar-SA"/>
              </w:rPr>
              <w:t>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557"/>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71</w:t>
            </w:r>
          </w:p>
        </w:tc>
        <w:tc>
          <w:tcPr>
            <w:tcW w:w="1871" w:type="dxa"/>
            <w:shd w:val="clear" w:color="auto" w:fill="auto"/>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Струбцина винтовая, тип 3</w:t>
            </w:r>
          </w:p>
        </w:tc>
        <w:tc>
          <w:tcPr>
            <w:tcW w:w="5250" w:type="dxa"/>
            <w:shd w:val="clear" w:color="auto" w:fill="auto"/>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G-образная</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w:t>
            </w:r>
          </w:p>
          <w:p w:rsidR="00763168" w:rsidRPr="00763168" w:rsidRDefault="00763168" w:rsidP="00763168">
            <w:pPr>
              <w:suppressAutoHyphens/>
              <w:spacing w:after="0" w:line="240" w:lineRule="auto"/>
              <w:rPr>
                <w:rFonts w:ascii="Times New Roman" w:eastAsia="Calibri" w:hAnsi="Times New Roman"/>
                <w:spacing w:val="2"/>
                <w:sz w:val="22"/>
                <w:szCs w:val="22"/>
                <w:lang w:eastAsia="ar-SA"/>
              </w:rPr>
            </w:pPr>
            <w:r w:rsidRPr="00763168">
              <w:rPr>
                <w:rFonts w:ascii="Times New Roman" w:eastAsia="Calibri" w:hAnsi="Times New Roman"/>
                <w:sz w:val="22"/>
                <w:szCs w:val="22"/>
                <w:shd w:val="clear" w:color="auto" w:fill="FFFFFF"/>
                <w:lang w:eastAsia="ar-SA"/>
              </w:rPr>
              <w:t xml:space="preserve">Размер рабочей зажимной части струбцины H (мм): </w:t>
            </w:r>
            <w:r w:rsidRPr="00763168">
              <w:rPr>
                <w:rFonts w:ascii="Times New Roman" w:eastAsia="Calibri" w:hAnsi="Times New Roman"/>
                <w:spacing w:val="2"/>
                <w:sz w:val="22"/>
                <w:szCs w:val="22"/>
                <w:lang w:eastAsia="ar-SA"/>
              </w:rPr>
              <w:t>125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72</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Ножницы ручные для резки металла, тип 1</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Назначение:</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применяются для резки листового металла или толстой проволоки толщиной до 1,2 мм.</w:t>
            </w:r>
          </w:p>
          <w:p w:rsidR="00763168" w:rsidRPr="00763168" w:rsidRDefault="00763168" w:rsidP="00763168">
            <w:pPr>
              <w:suppressAutoHyphens/>
              <w:spacing w:after="0" w:line="240" w:lineRule="auto"/>
              <w:rPr>
                <w:rFonts w:ascii="Times New Roman" w:eastAsia="Calibri" w:hAnsi="Times New Roman"/>
                <w:sz w:val="22"/>
                <w:szCs w:val="22"/>
                <w:lang w:eastAsia="ar-SA"/>
              </w:rPr>
            </w:pPr>
            <w:r w:rsidRPr="00763168">
              <w:rPr>
                <w:rFonts w:ascii="Times New Roman" w:eastAsia="Calibri" w:hAnsi="Times New Roman"/>
                <w:sz w:val="22"/>
                <w:szCs w:val="22"/>
                <w:lang w:eastAsia="ar-SA"/>
              </w:rPr>
              <w:t>Тип: пряморежущие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Усиленная пружина, мощные лезвия.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rPr>
              <w:t xml:space="preserve">Размер, мм: </w:t>
            </w:r>
            <w:r w:rsidRPr="00763168">
              <w:rPr>
                <w:rFonts w:ascii="Times New Roman" w:eastAsia="Calibri" w:hAnsi="Times New Roman"/>
                <w:sz w:val="20"/>
                <w:szCs w:val="20"/>
                <w:shd w:val="clear" w:color="auto" w:fill="FFFFFF"/>
                <w:lang w:eastAsia="ar-SA"/>
              </w:rPr>
              <w:t>400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7210-75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73</w:t>
            </w:r>
          </w:p>
        </w:tc>
        <w:tc>
          <w:tcPr>
            <w:tcW w:w="1871" w:type="dxa"/>
          </w:tcPr>
          <w:p w:rsidR="00763168" w:rsidRPr="00763168" w:rsidRDefault="00763168" w:rsidP="00763168">
            <w:pPr>
              <w:suppressAutoHyphens/>
              <w:spacing w:after="0" w:line="240" w:lineRule="auto"/>
              <w:jc w:val="center"/>
              <w:rPr>
                <w:rFonts w:ascii="Times New Roman" w:eastAsia="Calibri" w:hAnsi="Times New Roman"/>
                <w:sz w:val="24"/>
                <w:szCs w:val="24"/>
                <w:u w:val="single"/>
              </w:rPr>
            </w:pPr>
            <w:r w:rsidRPr="00763168">
              <w:rPr>
                <w:rFonts w:ascii="Times New Roman" w:eastAsia="Calibri" w:hAnsi="Times New Roman"/>
                <w:sz w:val="24"/>
                <w:szCs w:val="24"/>
              </w:rPr>
              <w:t>Ножницы ручные для резки металла, тип 2</w:t>
            </w:r>
          </w:p>
        </w:tc>
        <w:tc>
          <w:tcPr>
            <w:tcW w:w="5250" w:type="dxa"/>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Назначение:применяются</w:t>
            </w:r>
            <w:proofErr w:type="gramEnd"/>
            <w:r w:rsidRPr="00763168">
              <w:rPr>
                <w:rFonts w:ascii="Times New Roman" w:eastAsia="Calibri" w:hAnsi="Times New Roman"/>
                <w:sz w:val="22"/>
                <w:szCs w:val="22"/>
                <w:shd w:val="clear" w:color="auto" w:fill="FFFFFF"/>
                <w:lang w:eastAsia="ar-SA"/>
              </w:rPr>
              <w:t xml:space="preserve"> для резки листового металла или толстой проволоки толщиной до 1,2 мм.</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пряморежущие в леворежущем исполнении</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Усиленная пружина, мощные лезвия.</w:t>
            </w:r>
            <w:r w:rsidRPr="00763168">
              <w:rPr>
                <w:rFonts w:ascii="Times New Roman" w:eastAsia="Calibri" w:hAnsi="Times New Roman"/>
                <w:sz w:val="22"/>
                <w:szCs w:val="22"/>
                <w:lang w:eastAsia="ar-SA"/>
              </w:rPr>
              <w:br/>
            </w:r>
            <w:r w:rsidRPr="00763168">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w:t>
            </w:r>
          </w:p>
          <w:p w:rsidR="00763168" w:rsidRPr="00763168" w:rsidRDefault="00763168" w:rsidP="00763168">
            <w:pPr>
              <w:suppressAutoHyphens/>
              <w:spacing w:after="0" w:line="240" w:lineRule="auto"/>
              <w:rPr>
                <w:rFonts w:ascii="Times New Roman" w:eastAsia="Calibri" w:hAnsi="Times New Roman"/>
                <w:sz w:val="22"/>
                <w:szCs w:val="22"/>
              </w:rPr>
            </w:pPr>
            <w:r w:rsidRPr="00763168">
              <w:rPr>
                <w:rFonts w:ascii="Times New Roman" w:eastAsia="Calibri" w:hAnsi="Times New Roman"/>
                <w:sz w:val="22"/>
                <w:szCs w:val="22"/>
              </w:rPr>
              <w:t>Размер, мм: 400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7210-75</w:t>
            </w:r>
          </w:p>
        </w:tc>
        <w:tc>
          <w:tcPr>
            <w:tcW w:w="1134" w:type="dxa"/>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2"/>
        </w:trPr>
        <w:tc>
          <w:tcPr>
            <w:tcW w:w="534" w:type="dxa"/>
            <w:tcBorders>
              <w:bottom w:val="single" w:sz="4" w:space="0" w:color="auto"/>
            </w:tcBorders>
          </w:tcPr>
          <w:p w:rsidR="00763168" w:rsidRPr="00763168" w:rsidRDefault="00763168" w:rsidP="00763168">
            <w:pPr>
              <w:suppressAutoHyphens/>
              <w:spacing w:after="0" w:line="240" w:lineRule="auto"/>
              <w:rPr>
                <w:rFonts w:ascii="Times New Roman" w:eastAsia="Calibri" w:hAnsi="Times New Roman"/>
                <w:sz w:val="24"/>
                <w:szCs w:val="24"/>
                <w:lang w:eastAsia="ar-SA"/>
              </w:rPr>
            </w:pPr>
            <w:r w:rsidRPr="00763168">
              <w:rPr>
                <w:rFonts w:ascii="Times New Roman" w:eastAsia="Calibri" w:hAnsi="Times New Roman"/>
                <w:sz w:val="24"/>
                <w:szCs w:val="24"/>
                <w:lang w:eastAsia="ar-SA"/>
              </w:rPr>
              <w:t>74</w:t>
            </w:r>
          </w:p>
        </w:tc>
        <w:tc>
          <w:tcPr>
            <w:tcW w:w="1871"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u w:val="single"/>
              </w:rPr>
            </w:pPr>
            <w:r w:rsidRPr="00763168">
              <w:rPr>
                <w:rFonts w:ascii="Times New Roman" w:eastAsia="Calibri" w:hAnsi="Times New Roman"/>
                <w:sz w:val="24"/>
                <w:szCs w:val="24"/>
              </w:rPr>
              <w:t>Ножницы ручные для резки металла, тип 3</w:t>
            </w:r>
          </w:p>
        </w:tc>
        <w:tc>
          <w:tcPr>
            <w:tcW w:w="5250" w:type="dxa"/>
            <w:tcBorders>
              <w:bottom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Назначение:применяются</w:t>
            </w:r>
            <w:proofErr w:type="gramEnd"/>
            <w:r w:rsidRPr="00763168">
              <w:rPr>
                <w:rFonts w:ascii="Times New Roman" w:eastAsia="Calibri" w:hAnsi="Times New Roman"/>
                <w:sz w:val="22"/>
                <w:szCs w:val="22"/>
                <w:shd w:val="clear" w:color="auto" w:fill="FFFFFF"/>
                <w:lang w:eastAsia="ar-SA"/>
              </w:rPr>
              <w:t xml:space="preserve"> для резки листового металла или толстой проволоки толщиной до 1,2 мм.</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пряморежущие в праворежущем исполнении</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Усиленная пружина, мощные лезвия.</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w:t>
            </w:r>
          </w:p>
          <w:p w:rsidR="00763168" w:rsidRPr="00763168" w:rsidRDefault="00763168" w:rsidP="00763168">
            <w:pPr>
              <w:suppressAutoHyphens/>
              <w:spacing w:after="0" w:line="240" w:lineRule="auto"/>
              <w:rPr>
                <w:rFonts w:ascii="Times New Roman" w:eastAsia="Calibri" w:hAnsi="Times New Roman"/>
                <w:sz w:val="22"/>
                <w:szCs w:val="22"/>
              </w:rPr>
            </w:pPr>
            <w:r w:rsidRPr="00763168">
              <w:rPr>
                <w:rFonts w:ascii="Times New Roman" w:eastAsia="Calibri" w:hAnsi="Times New Roman"/>
                <w:sz w:val="22"/>
                <w:szCs w:val="22"/>
              </w:rPr>
              <w:t>Размер, мм: 400</w:t>
            </w:r>
          </w:p>
          <w:p w:rsidR="00763168" w:rsidRPr="00763168" w:rsidRDefault="00763168" w:rsidP="00763168">
            <w:pPr>
              <w:suppressAutoHyphens/>
              <w:spacing w:after="0" w:line="240" w:lineRule="auto"/>
              <w:rPr>
                <w:rFonts w:ascii="Times New Roman" w:eastAsia="Calibri" w:hAnsi="Times New Roman"/>
                <w:b/>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7210-75</w:t>
            </w:r>
          </w:p>
        </w:tc>
        <w:tc>
          <w:tcPr>
            <w:tcW w:w="1134"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lang w:eastAsia="ar-SA"/>
              </w:rPr>
              <w:t>шт.</w:t>
            </w:r>
          </w:p>
        </w:tc>
        <w:tc>
          <w:tcPr>
            <w:tcW w:w="1701"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558"/>
        </w:trPr>
        <w:tc>
          <w:tcPr>
            <w:tcW w:w="534"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75</w:t>
            </w:r>
          </w:p>
        </w:tc>
        <w:tc>
          <w:tcPr>
            <w:tcW w:w="1871"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Кусачки</w:t>
            </w:r>
          </w:p>
        </w:tc>
        <w:tc>
          <w:tcPr>
            <w:tcW w:w="5250"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 xml:space="preserve">Назначение: предназначены для перекусывания металлической проволоки и проводов.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сделаны из качественной легированной хром-ванадиевой стали и имеют удобные нескользящие прорезиненные ручки.</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Тип: боковые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сталь марок У7, У7А или других с физико-механическими свойствами в термически обработанном состоянии не ниже с защитным покрытием-цинковое толщиной 15 мкм, хроматированное, Ц15.хр</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Твердость режущих кромок головки кусачек должна быть 55,5... 61 HRC</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Допустимый зазор между режущими кромками по всей их длине при сжатии рукояток кусачек должен быть не боле 0,1 мм</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Усилие для раскрытия губок кусачек не должно превышать 9,8 Н (1 кгс).</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Шероховатость наружных поверхностей под изолирующие рукоятки не более 12,5 мкм</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Длина, мм: 150</w:t>
            </w:r>
          </w:p>
          <w:p w:rsidR="00763168" w:rsidRPr="00763168" w:rsidRDefault="00763168" w:rsidP="00763168">
            <w:pPr>
              <w:shd w:val="clear" w:color="auto" w:fill="FFFFFF"/>
              <w:spacing w:after="0" w:line="240" w:lineRule="auto"/>
              <w:textAlignment w:val="baseline"/>
              <w:rPr>
                <w:rFonts w:ascii="Times New Roman" w:hAnsi="Times New Roman"/>
                <w:sz w:val="22"/>
                <w:szCs w:val="22"/>
                <w:u w:val="single"/>
              </w:rPr>
            </w:pPr>
            <w:r w:rsidRPr="00763168">
              <w:rPr>
                <w:rFonts w:ascii="Times New Roman" w:hAnsi="Times New Roman"/>
                <w:spacing w:val="2"/>
                <w:sz w:val="22"/>
                <w:szCs w:val="22"/>
                <w:shd w:val="clear" w:color="auto" w:fill="FFFFFF"/>
              </w:rPr>
              <w:t>Соответствие ГОСТ 28037-89</w:t>
            </w:r>
          </w:p>
        </w:tc>
        <w:tc>
          <w:tcPr>
            <w:tcW w:w="1134"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274"/>
        </w:trPr>
        <w:tc>
          <w:tcPr>
            <w:tcW w:w="534" w:type="dxa"/>
            <w:tcBorders>
              <w:top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76</w:t>
            </w:r>
          </w:p>
        </w:tc>
        <w:tc>
          <w:tcPr>
            <w:tcW w:w="1871" w:type="dxa"/>
            <w:tcBorders>
              <w:top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Ключ трубный рычажный (газовый), тип 1</w:t>
            </w:r>
          </w:p>
        </w:tc>
        <w:tc>
          <w:tcPr>
            <w:tcW w:w="5250" w:type="dxa"/>
            <w:tcBorders>
              <w:top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Назначение:используемый</w:t>
            </w:r>
            <w:proofErr w:type="gramEnd"/>
            <w:r w:rsidRPr="00763168">
              <w:rPr>
                <w:rFonts w:ascii="Times New Roman" w:eastAsia="Calibri" w:hAnsi="Times New Roman"/>
                <w:sz w:val="22"/>
                <w:szCs w:val="22"/>
                <w:shd w:val="clear" w:color="auto" w:fill="FFFFFF"/>
                <w:lang w:eastAsia="ar-SA"/>
              </w:rPr>
              <w:t xml:space="preserve"> для вращения или фиксации труб и других деталей; от обычных ключей отличается тем, что трубный ключ обжимает деталь.</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 рукоятке подвижного рычага круглая резьба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Гайка должна иметь накатку</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Диаметр трубы, зажимаемой ключом, мм: от 10 до 36</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Длина ключа, мм: 300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 марок У7 или У7А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Защитно-декоративное покрытие:</w:t>
            </w:r>
          </w:p>
          <w:p w:rsidR="00763168" w:rsidRPr="00763168" w:rsidRDefault="00763168" w:rsidP="00763168">
            <w:pPr>
              <w:suppressAutoHyphens/>
              <w:spacing w:after="0" w:line="240" w:lineRule="auto"/>
              <w:rPr>
                <w:rFonts w:ascii="Times New Roman" w:eastAsia="Calibri" w:hAnsi="Times New Roman"/>
                <w:spacing w:val="2"/>
                <w:sz w:val="22"/>
                <w:szCs w:val="22"/>
                <w:highlight w:val="yellow"/>
                <w:shd w:val="clear" w:color="auto" w:fill="FFFFFF"/>
                <w:lang w:eastAsia="ar-SA"/>
              </w:rPr>
            </w:pPr>
            <w:r w:rsidRPr="00763168">
              <w:rPr>
                <w:rFonts w:ascii="Times New Roman" w:eastAsia="Calibri" w:hAnsi="Times New Roman"/>
                <w:sz w:val="22"/>
                <w:szCs w:val="22"/>
                <w:shd w:val="clear" w:color="auto" w:fill="FFFFFF"/>
                <w:lang w:eastAsia="ar-SA"/>
              </w:rPr>
              <w:t>цинковое толщиной 15 мкм, хроматированное, Ц15.хр</w:t>
            </w:r>
            <w:r w:rsidRPr="00763168">
              <w:rPr>
                <w:rFonts w:ascii="Times New Roman" w:eastAsia="Calibri" w:hAnsi="Times New Roman"/>
                <w:spacing w:val="2"/>
                <w:sz w:val="22"/>
                <w:szCs w:val="22"/>
                <w:highlight w:val="yellow"/>
                <w:shd w:val="clear" w:color="auto" w:fill="FFFFFF"/>
                <w:lang w:eastAsia="ar-SA"/>
              </w:rPr>
              <w:t xml:space="preserve"> </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зубцов на рабочей части ключа - 53...59 HRC</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Притупление вершин зубцов не более 0,2 мм</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Усилие для полного раскрытия рычагов ключа не выше 9,81 Н (1 кгс).</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Боковые поверхности губок, поверхности контура горячештампованных деталей-</w:t>
            </w:r>
            <w:r w:rsidRPr="00763168">
              <w:rPr>
                <w:rFonts w:ascii="Times New Roman" w:hAnsi="Times New Roman"/>
                <w:spacing w:val="2"/>
                <w:sz w:val="22"/>
                <w:szCs w:val="22"/>
                <w:shd w:val="clear" w:color="auto" w:fill="FFFFFF"/>
                <w:lang w:val="en-US"/>
              </w:rPr>
              <w:t>Rz</w:t>
            </w:r>
            <w:r w:rsidRPr="00763168">
              <w:rPr>
                <w:rFonts w:ascii="Times New Roman" w:hAnsi="Times New Roman"/>
                <w:spacing w:val="2"/>
                <w:sz w:val="22"/>
                <w:szCs w:val="22"/>
                <w:shd w:val="clear" w:color="auto" w:fill="FFFFFF"/>
              </w:rPr>
              <w:t xml:space="preserve"> 20</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Наклон угла губок под 45°</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18981-73</w:t>
            </w:r>
          </w:p>
        </w:tc>
        <w:tc>
          <w:tcPr>
            <w:tcW w:w="1134" w:type="dxa"/>
            <w:tcBorders>
              <w:top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Borders>
              <w:top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416"/>
        </w:trPr>
        <w:tc>
          <w:tcPr>
            <w:tcW w:w="534"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77</w:t>
            </w:r>
          </w:p>
        </w:tc>
        <w:tc>
          <w:tcPr>
            <w:tcW w:w="1871"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Ключ трубный рычажный (газовый), тип 2</w:t>
            </w:r>
          </w:p>
        </w:tc>
        <w:tc>
          <w:tcPr>
            <w:tcW w:w="5250" w:type="dxa"/>
            <w:tcBorders>
              <w:bottom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proofErr w:type="gramStart"/>
            <w:r w:rsidRPr="00763168">
              <w:rPr>
                <w:rFonts w:ascii="Times New Roman" w:eastAsia="Calibri" w:hAnsi="Times New Roman"/>
                <w:sz w:val="22"/>
                <w:szCs w:val="22"/>
                <w:shd w:val="clear" w:color="auto" w:fill="FFFFFF"/>
                <w:lang w:eastAsia="ar-SA"/>
              </w:rPr>
              <w:t>Назначение:используемый</w:t>
            </w:r>
            <w:proofErr w:type="gramEnd"/>
            <w:r w:rsidRPr="00763168">
              <w:rPr>
                <w:rFonts w:ascii="Times New Roman" w:eastAsia="Calibri" w:hAnsi="Times New Roman"/>
                <w:sz w:val="22"/>
                <w:szCs w:val="22"/>
                <w:shd w:val="clear" w:color="auto" w:fill="FFFFFF"/>
                <w:lang w:eastAsia="ar-SA"/>
              </w:rPr>
              <w:t xml:space="preserve"> для вращения или фиксации труб и других деталей; от обычных ключей отличается тем, что трубный ключ обжимает деталь.</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 рукоятке подвижного рычага круглая резьба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Гайка должна иметь накатку</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Диаметр трубы, зажимаемой ключом, мм: от 20 до 50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Длина ключа, мм: 400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lastRenderedPageBreak/>
              <w:t>Материал: сталь марок У7 или У7А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Защитно-декоративное покрытие: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 xml:space="preserve">цинковое толщиной 15 мкм, хроматированное, Ц15.хр </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Твердость зубцов на рабочей части ключа - 53...59 HRC</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Притупление вершин зубцов не более 0,2 мм</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Усилие для полного раскрытия рычагов ключа не выше 9,81 Н (1 кгс).</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Боковые поверхности губок, поверхности контура горячештампованных деталей-Rz 20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Наклон угла губок под 45°</w:t>
            </w:r>
          </w:p>
          <w:p w:rsidR="00763168" w:rsidRPr="00763168" w:rsidRDefault="00763168" w:rsidP="00763168">
            <w:pPr>
              <w:suppressAutoHyphens/>
              <w:spacing w:after="0" w:line="240" w:lineRule="auto"/>
              <w:rPr>
                <w:rFonts w:ascii="Times New Roman" w:eastAsia="Calibri" w:hAnsi="Times New Roman"/>
                <w:sz w:val="22"/>
                <w:szCs w:val="22"/>
                <w:highlight w:val="yellow"/>
                <w:u w:val="single"/>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18981-73</w:t>
            </w:r>
          </w:p>
        </w:tc>
        <w:tc>
          <w:tcPr>
            <w:tcW w:w="1134"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lastRenderedPageBreak/>
              <w:t>шт.</w:t>
            </w:r>
          </w:p>
        </w:tc>
        <w:tc>
          <w:tcPr>
            <w:tcW w:w="1701" w:type="dxa"/>
            <w:tcBorders>
              <w:bottom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r w:rsidR="00763168" w:rsidRPr="00763168" w:rsidTr="005E6F7B">
        <w:trPr>
          <w:trHeight w:val="416"/>
        </w:trPr>
        <w:tc>
          <w:tcPr>
            <w:tcW w:w="534"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lastRenderedPageBreak/>
              <w:t>78</w:t>
            </w:r>
          </w:p>
        </w:tc>
        <w:tc>
          <w:tcPr>
            <w:tcW w:w="1871"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Ключ трубный рычажный (газовый), тип 3</w:t>
            </w:r>
          </w:p>
        </w:tc>
        <w:tc>
          <w:tcPr>
            <w:tcW w:w="5250"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Назначение: используемый</w:t>
            </w:r>
            <w:r w:rsidRPr="00763168">
              <w:rPr>
                <w:rFonts w:ascii="Times New Roman" w:eastAsia="Calibri" w:hAnsi="Times New Roman"/>
                <w:sz w:val="22"/>
                <w:szCs w:val="22"/>
                <w:shd w:val="clear" w:color="auto" w:fill="FFFFFF"/>
                <w:lang w:eastAsia="ar-SA"/>
              </w:rPr>
              <w:t xml:space="preserve"> для вращения или фиксации труб и других деталей; от обычных ключей отличается тем, что трубный ключ обжимает деталь.</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Описание:</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На рукоятке подвижного рычага круглая резьба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Гайка должна иметь накатку</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Диаметр трубы, зажимаемой ключом, мм: от 20 до 63</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Длина ключа, мм: 500</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Материал: сталь марок У7 или У7А</w:t>
            </w:r>
          </w:p>
          <w:p w:rsidR="00763168" w:rsidRPr="00763168" w:rsidRDefault="00763168" w:rsidP="00763168">
            <w:pPr>
              <w:suppressAutoHyphens/>
              <w:spacing w:after="0" w:line="240" w:lineRule="auto"/>
              <w:rPr>
                <w:rFonts w:ascii="Times New Roman" w:eastAsia="Calibri" w:hAnsi="Times New Roman"/>
                <w:sz w:val="22"/>
                <w:szCs w:val="22"/>
                <w:shd w:val="clear" w:color="auto" w:fill="FFFFFF"/>
                <w:lang w:eastAsia="ar-SA"/>
              </w:rPr>
            </w:pPr>
            <w:r w:rsidRPr="00763168">
              <w:rPr>
                <w:rFonts w:ascii="Times New Roman" w:eastAsia="Calibri" w:hAnsi="Times New Roman"/>
                <w:sz w:val="22"/>
                <w:szCs w:val="22"/>
                <w:shd w:val="clear" w:color="auto" w:fill="FFFFFF"/>
                <w:lang w:eastAsia="ar-SA"/>
              </w:rPr>
              <w:t>Защитно-декоративное покрытие:</w:t>
            </w:r>
          </w:p>
          <w:p w:rsidR="00763168" w:rsidRPr="00763168" w:rsidRDefault="00763168" w:rsidP="00763168">
            <w:pPr>
              <w:suppressAutoHyphens/>
              <w:spacing w:after="0" w:line="240" w:lineRule="auto"/>
              <w:rPr>
                <w:rFonts w:ascii="Times New Roman" w:eastAsia="Calibri" w:hAnsi="Times New Roman"/>
                <w:spacing w:val="2"/>
                <w:sz w:val="22"/>
                <w:szCs w:val="22"/>
                <w:highlight w:val="yellow"/>
                <w:shd w:val="clear" w:color="auto" w:fill="FFFFFF"/>
                <w:lang w:eastAsia="ar-SA"/>
              </w:rPr>
            </w:pPr>
            <w:r w:rsidRPr="00763168">
              <w:rPr>
                <w:rFonts w:ascii="Times New Roman" w:eastAsia="Calibri" w:hAnsi="Times New Roman"/>
                <w:sz w:val="22"/>
                <w:szCs w:val="22"/>
                <w:shd w:val="clear" w:color="auto" w:fill="FFFFFF"/>
                <w:lang w:eastAsia="ar-SA"/>
              </w:rPr>
              <w:t>цинковое толщиной 15 мкм, хроматированное, Ц15.хр</w:t>
            </w:r>
            <w:r w:rsidRPr="00763168">
              <w:rPr>
                <w:rFonts w:ascii="Times New Roman" w:eastAsia="Calibri" w:hAnsi="Times New Roman"/>
                <w:spacing w:val="2"/>
                <w:sz w:val="22"/>
                <w:szCs w:val="22"/>
                <w:highlight w:val="yellow"/>
                <w:shd w:val="clear" w:color="auto" w:fill="FFFFFF"/>
                <w:lang w:eastAsia="ar-SA"/>
              </w:rPr>
              <w:t xml:space="preserve"> </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Твердость зубцов на рабочей части ключа - 53...59 HRC</w:t>
            </w:r>
          </w:p>
          <w:p w:rsidR="00763168" w:rsidRPr="00763168" w:rsidRDefault="00763168" w:rsidP="00763168">
            <w:pPr>
              <w:suppressAutoHyphens/>
              <w:spacing w:after="0" w:line="240" w:lineRule="auto"/>
              <w:rPr>
                <w:rFonts w:ascii="Times New Roman" w:eastAsia="Calibri" w:hAnsi="Times New Roman"/>
                <w:spacing w:val="2"/>
                <w:sz w:val="22"/>
                <w:szCs w:val="22"/>
                <w:shd w:val="clear" w:color="auto" w:fill="FFFFFF"/>
                <w:lang w:eastAsia="ar-SA"/>
              </w:rPr>
            </w:pPr>
            <w:r w:rsidRPr="00763168">
              <w:rPr>
                <w:rFonts w:ascii="Times New Roman" w:eastAsia="Calibri" w:hAnsi="Times New Roman"/>
                <w:spacing w:val="2"/>
                <w:sz w:val="22"/>
                <w:szCs w:val="22"/>
                <w:shd w:val="clear" w:color="auto" w:fill="FFFFFF"/>
                <w:lang w:eastAsia="ar-SA"/>
              </w:rPr>
              <w:t>Притупление вершин зубцов не более 0,2 мм</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rPr>
            </w:pPr>
            <w:r w:rsidRPr="00763168">
              <w:rPr>
                <w:rFonts w:ascii="Times New Roman" w:hAnsi="Times New Roman"/>
                <w:spacing w:val="2"/>
                <w:sz w:val="22"/>
                <w:szCs w:val="22"/>
              </w:rPr>
              <w:t>Усилие для полного раскрытия рычагов ключа не выше 9,81 Н (1 кгс).</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Боковые поверхности губок, поверхности контура горячештампованных деталей-</w:t>
            </w:r>
            <w:r w:rsidRPr="00763168">
              <w:rPr>
                <w:rFonts w:ascii="Times New Roman" w:hAnsi="Times New Roman"/>
                <w:spacing w:val="2"/>
                <w:sz w:val="22"/>
                <w:szCs w:val="22"/>
                <w:shd w:val="clear" w:color="auto" w:fill="FFFFFF"/>
                <w:lang w:val="en-US"/>
              </w:rPr>
              <w:t>Rz</w:t>
            </w:r>
            <w:r w:rsidRPr="00763168">
              <w:rPr>
                <w:rFonts w:ascii="Times New Roman" w:hAnsi="Times New Roman"/>
                <w:spacing w:val="2"/>
                <w:sz w:val="22"/>
                <w:szCs w:val="22"/>
                <w:shd w:val="clear" w:color="auto" w:fill="FFFFFF"/>
              </w:rPr>
              <w:t xml:space="preserve"> 20</w:t>
            </w:r>
          </w:p>
          <w:p w:rsidR="00763168" w:rsidRPr="00763168" w:rsidRDefault="00763168" w:rsidP="00763168">
            <w:pPr>
              <w:shd w:val="clear" w:color="auto" w:fill="FFFFFF"/>
              <w:spacing w:after="0" w:line="240" w:lineRule="auto"/>
              <w:textAlignment w:val="baseline"/>
              <w:rPr>
                <w:rFonts w:ascii="Times New Roman" w:hAnsi="Times New Roman"/>
                <w:spacing w:val="2"/>
                <w:sz w:val="22"/>
                <w:szCs w:val="22"/>
                <w:shd w:val="clear" w:color="auto" w:fill="FFFFFF"/>
              </w:rPr>
            </w:pPr>
            <w:r w:rsidRPr="00763168">
              <w:rPr>
                <w:rFonts w:ascii="Times New Roman" w:hAnsi="Times New Roman"/>
                <w:spacing w:val="2"/>
                <w:sz w:val="22"/>
                <w:szCs w:val="22"/>
                <w:shd w:val="clear" w:color="auto" w:fill="FFFFFF"/>
              </w:rPr>
              <w:t>Наклон угла губок под 45°</w:t>
            </w:r>
          </w:p>
          <w:p w:rsidR="00763168" w:rsidRPr="00763168" w:rsidRDefault="00763168" w:rsidP="00763168">
            <w:pPr>
              <w:suppressAutoHyphens/>
              <w:spacing w:after="0" w:line="240" w:lineRule="auto"/>
              <w:rPr>
                <w:rFonts w:ascii="Times New Roman" w:eastAsia="Calibri" w:hAnsi="Times New Roman"/>
                <w:sz w:val="22"/>
                <w:szCs w:val="22"/>
                <w:u w:val="single"/>
                <w:shd w:val="clear" w:color="auto" w:fill="FFFFFF"/>
                <w:lang w:eastAsia="ar-SA"/>
              </w:rPr>
            </w:pPr>
            <w:r w:rsidRPr="00763168">
              <w:rPr>
                <w:rFonts w:ascii="Times New Roman" w:eastAsia="Calibri" w:hAnsi="Times New Roman"/>
                <w:sz w:val="22"/>
                <w:szCs w:val="22"/>
                <w:shd w:val="clear" w:color="auto" w:fill="FFFFFF"/>
                <w:lang w:eastAsia="ar-SA"/>
              </w:rPr>
              <w:t>Соответствие ГОСТ 18981-73</w:t>
            </w:r>
          </w:p>
        </w:tc>
        <w:tc>
          <w:tcPr>
            <w:tcW w:w="1134"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rPr>
            </w:pPr>
            <w:r w:rsidRPr="00763168">
              <w:rPr>
                <w:rFonts w:ascii="Times New Roman" w:eastAsia="Calibri"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763168" w:rsidRPr="00763168" w:rsidRDefault="00763168" w:rsidP="00763168">
            <w:pPr>
              <w:suppressAutoHyphens/>
              <w:spacing w:after="0" w:line="240" w:lineRule="auto"/>
              <w:jc w:val="center"/>
              <w:rPr>
                <w:rFonts w:ascii="Times New Roman" w:eastAsia="Calibri" w:hAnsi="Times New Roman"/>
                <w:sz w:val="24"/>
                <w:szCs w:val="24"/>
                <w:lang w:eastAsia="ar-SA"/>
              </w:rPr>
            </w:pPr>
            <w:r w:rsidRPr="00763168">
              <w:rPr>
                <w:rFonts w:ascii="Times New Roman" w:eastAsia="Calibri" w:hAnsi="Times New Roman"/>
                <w:sz w:val="24"/>
                <w:szCs w:val="24"/>
                <w:lang w:eastAsia="ar-SA"/>
              </w:rPr>
              <w:t>Соответствие</w:t>
            </w:r>
          </w:p>
        </w:tc>
      </w:tr>
    </w:tbl>
    <w:p w:rsidR="0098379D" w:rsidRDefault="0098379D"/>
    <w:sectPr w:rsidR="0098379D" w:rsidSect="006C4A7E">
      <w:pgSz w:w="11906" w:h="16838"/>
      <w:pgMar w:top="1134" w:right="567" w:bottom="993"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77EDE"/>
    <w:multiLevelType w:val="multilevel"/>
    <w:tmpl w:val="B9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231BA9"/>
    <w:multiLevelType w:val="multilevel"/>
    <w:tmpl w:val="8DA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8">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3"/>
  </w:num>
  <w:num w:numId="2">
    <w:abstractNumId w:val="20"/>
  </w:num>
  <w:num w:numId="3">
    <w:abstractNumId w:val="24"/>
  </w:num>
  <w:num w:numId="4">
    <w:abstractNumId w:val="25"/>
  </w:num>
  <w:num w:numId="5">
    <w:abstractNumId w:val="9"/>
  </w:num>
  <w:num w:numId="6">
    <w:abstractNumId w:val="23"/>
  </w:num>
  <w:num w:numId="7">
    <w:abstractNumId w:val="14"/>
  </w:num>
  <w:num w:numId="8">
    <w:abstractNumId w:val="21"/>
  </w:num>
  <w:num w:numId="9">
    <w:abstractNumId w:val="27"/>
  </w:num>
  <w:num w:numId="10">
    <w:abstractNumId w:val="4"/>
  </w:num>
  <w:num w:numId="11">
    <w:abstractNumId w:val="16"/>
  </w:num>
  <w:num w:numId="12">
    <w:abstractNumId w:val="1"/>
  </w:num>
  <w:num w:numId="13">
    <w:abstractNumId w:val="17"/>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2"/>
  </w:num>
  <w:num w:numId="20">
    <w:abstractNumId w:val="15"/>
  </w:num>
  <w:num w:numId="21">
    <w:abstractNumId w:val="22"/>
  </w:num>
  <w:num w:numId="22">
    <w:abstractNumId w:val="2"/>
  </w:num>
  <w:num w:numId="2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9"/>
  </w:num>
  <w:num w:numId="26">
    <w:abstractNumId w:val="3"/>
  </w:num>
  <w:num w:numId="2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D8"/>
    <w:rsid w:val="001F69BB"/>
    <w:rsid w:val="003F2D33"/>
    <w:rsid w:val="00557711"/>
    <w:rsid w:val="005D5EEA"/>
    <w:rsid w:val="006C4A7E"/>
    <w:rsid w:val="00763168"/>
    <w:rsid w:val="0098379D"/>
    <w:rsid w:val="00A0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F540-3325-424D-8116-023A7393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C4A7E"/>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6C4A7E"/>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6C4A7E"/>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6C4A7E"/>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6C4A7E"/>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6C4A7E"/>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6C4A7E"/>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6C4A7E"/>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6C4A7E"/>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6C4A7E"/>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6C4A7E"/>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6C4A7E"/>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6C4A7E"/>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6C4A7E"/>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6C4A7E"/>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6C4A7E"/>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6C4A7E"/>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6C4A7E"/>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6C4A7E"/>
    <w:rPr>
      <w:rFonts w:ascii="Arial" w:eastAsia="Times New Roman" w:hAnsi="Arial" w:cs="Arial"/>
      <w:sz w:val="28"/>
      <w:szCs w:val="28"/>
      <w:lang w:eastAsia="ru-RU"/>
    </w:rPr>
  </w:style>
  <w:style w:type="character" w:customStyle="1" w:styleId="docaccesstitle">
    <w:name w:val="docaccess_title"/>
    <w:basedOn w:val="a6"/>
    <w:rsid w:val="006C4A7E"/>
  </w:style>
  <w:style w:type="table" w:customStyle="1" w:styleId="52">
    <w:name w:val="Сетка таблицы5"/>
    <w:basedOn w:val="a7"/>
    <w:uiPriority w:val="39"/>
    <w:rsid w:val="006C4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6C4A7E"/>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6C4A7E"/>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C4A7E"/>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6C4A7E"/>
    <w:pPr>
      <w:ind w:left="720"/>
      <w:contextualSpacing/>
    </w:pPr>
  </w:style>
  <w:style w:type="character" w:customStyle="1" w:styleId="ad">
    <w:name w:val="Абзац списка Знак"/>
    <w:link w:val="ac"/>
    <w:uiPriority w:val="34"/>
    <w:locked/>
    <w:rsid w:val="006C4A7E"/>
    <w:rPr>
      <w:rFonts w:ascii="Proxima Nova ExCn Rg" w:hAnsi="Proxima Nova ExCn Rg" w:cs="Times New Roman"/>
      <w:sz w:val="28"/>
      <w:szCs w:val="28"/>
    </w:rPr>
  </w:style>
  <w:style w:type="table" w:customStyle="1" w:styleId="62">
    <w:name w:val="Сетка таблицы6"/>
    <w:basedOn w:val="a7"/>
    <w:uiPriority w:val="59"/>
    <w:rsid w:val="006C4A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6C4A7E"/>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6C4A7E"/>
    <w:rPr>
      <w:rFonts w:ascii="Times New Roman" w:eastAsia="Times New Roman" w:hAnsi="Times New Roman" w:cs="Times New Roman"/>
      <w:sz w:val="28"/>
      <w:szCs w:val="24"/>
      <w:lang w:eastAsia="ru-RU"/>
    </w:rPr>
  </w:style>
  <w:style w:type="paragraph" w:customStyle="1" w:styleId="13">
    <w:name w:val="Без интервала1"/>
    <w:rsid w:val="006C4A7E"/>
    <w:pPr>
      <w:suppressAutoHyphens/>
      <w:spacing w:after="0" w:line="240" w:lineRule="auto"/>
    </w:pPr>
    <w:rPr>
      <w:rFonts w:ascii="Calibri" w:eastAsia="Calibri" w:hAnsi="Calibri" w:cs="Calibri"/>
      <w:lang w:eastAsia="ar-SA"/>
    </w:rPr>
  </w:style>
  <w:style w:type="numbering" w:customStyle="1" w:styleId="14">
    <w:name w:val="Нет списка1"/>
    <w:next w:val="a8"/>
    <w:uiPriority w:val="99"/>
    <w:semiHidden/>
    <w:unhideWhenUsed/>
    <w:rsid w:val="006C4A7E"/>
  </w:style>
  <w:style w:type="numbering" w:customStyle="1" w:styleId="a1">
    <w:name w:val="НЦРТ Положение"/>
    <w:uiPriority w:val="99"/>
    <w:rsid w:val="006C4A7E"/>
    <w:pPr>
      <w:numPr>
        <w:numId w:val="5"/>
      </w:numPr>
    </w:pPr>
  </w:style>
  <w:style w:type="character" w:customStyle="1" w:styleId="af0">
    <w:name w:val="Основной текст_"/>
    <w:basedOn w:val="a6"/>
    <w:link w:val="42"/>
    <w:rsid w:val="006C4A7E"/>
    <w:rPr>
      <w:rFonts w:eastAsia="Times New Roman"/>
      <w:sz w:val="27"/>
      <w:szCs w:val="27"/>
      <w:shd w:val="clear" w:color="auto" w:fill="FFFFFF"/>
    </w:rPr>
  </w:style>
  <w:style w:type="paragraph" w:customStyle="1" w:styleId="42">
    <w:name w:val="Основной текст4"/>
    <w:basedOn w:val="a5"/>
    <w:link w:val="af0"/>
    <w:rsid w:val="006C4A7E"/>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6C4A7E"/>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6C4A7E"/>
    <w:rPr>
      <w:sz w:val="16"/>
      <w:szCs w:val="16"/>
    </w:rPr>
  </w:style>
  <w:style w:type="paragraph" w:styleId="af2">
    <w:name w:val="annotation text"/>
    <w:basedOn w:val="a5"/>
    <w:link w:val="af3"/>
    <w:unhideWhenUsed/>
    <w:rsid w:val="006C4A7E"/>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6C4A7E"/>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6C4A7E"/>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6C4A7E"/>
    <w:rPr>
      <w:rFonts w:ascii="Tahoma" w:hAnsi="Tahoma" w:cs="Tahoma"/>
      <w:sz w:val="16"/>
      <w:szCs w:val="16"/>
    </w:rPr>
  </w:style>
  <w:style w:type="paragraph" w:customStyle="1" w:styleId="-3">
    <w:name w:val="Пункт-3"/>
    <w:basedOn w:val="a5"/>
    <w:link w:val="-30"/>
    <w:qFormat/>
    <w:rsid w:val="006C4A7E"/>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6C4A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6C4A7E"/>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6C4A7E"/>
    <w:pPr>
      <w:tabs>
        <w:tab w:val="num" w:pos="1134"/>
      </w:tabs>
      <w:ind w:left="1134" w:hanging="1134"/>
    </w:pPr>
    <w:rPr>
      <w:snapToGrid/>
    </w:rPr>
  </w:style>
  <w:style w:type="paragraph" w:customStyle="1" w:styleId="5ABCD">
    <w:name w:val="Пункт_5_ABCD"/>
    <w:basedOn w:val="a5"/>
    <w:rsid w:val="006C4A7E"/>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6C4A7E"/>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6C4A7E"/>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6C4A7E"/>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6C4A7E"/>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6C4A7E"/>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6C4A7E"/>
  </w:style>
  <w:style w:type="character" w:styleId="af9">
    <w:name w:val="Strong"/>
    <w:basedOn w:val="a6"/>
    <w:qFormat/>
    <w:rsid w:val="006C4A7E"/>
    <w:rPr>
      <w:b/>
      <w:bCs/>
    </w:rPr>
  </w:style>
  <w:style w:type="character" w:customStyle="1" w:styleId="16">
    <w:name w:val="Заголовок №1_"/>
    <w:basedOn w:val="a6"/>
    <w:link w:val="17"/>
    <w:rsid w:val="006C4A7E"/>
    <w:rPr>
      <w:rFonts w:eastAsia="Times New Roman"/>
      <w:sz w:val="39"/>
      <w:szCs w:val="39"/>
      <w:shd w:val="clear" w:color="auto" w:fill="FFFFFF"/>
    </w:rPr>
  </w:style>
  <w:style w:type="paragraph" w:customStyle="1" w:styleId="17">
    <w:name w:val="Заголовок №1"/>
    <w:basedOn w:val="a5"/>
    <w:link w:val="16"/>
    <w:rsid w:val="006C4A7E"/>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6C4A7E"/>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6C4A7E"/>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6C4A7E"/>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6C4A7E"/>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6C4A7E"/>
    <w:pPr>
      <w:tabs>
        <w:tab w:val="clear" w:pos="1134"/>
        <w:tab w:val="clear" w:pos="1844"/>
        <w:tab w:val="num" w:pos="993"/>
      </w:tabs>
      <w:ind w:left="993" w:hanging="851"/>
    </w:pPr>
  </w:style>
  <w:style w:type="paragraph" w:customStyle="1" w:styleId="aff">
    <w:name w:val="Подподпункт"/>
    <w:basedOn w:val="afe"/>
    <w:link w:val="aff0"/>
    <w:rsid w:val="006C4A7E"/>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6C4A7E"/>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6C4A7E"/>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6C4A7E"/>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nhideWhenUsed/>
    <w:rsid w:val="006C4A7E"/>
    <w:pPr>
      <w:spacing w:after="120"/>
    </w:pPr>
  </w:style>
  <w:style w:type="character" w:customStyle="1" w:styleId="aff4">
    <w:name w:val="Основной текст Знак"/>
    <w:basedOn w:val="a6"/>
    <w:link w:val="aff3"/>
    <w:rsid w:val="006C4A7E"/>
    <w:rPr>
      <w:rFonts w:ascii="Proxima Nova ExCn Rg" w:hAnsi="Proxima Nova ExCn Rg" w:cs="Times New Roman"/>
      <w:sz w:val="28"/>
      <w:szCs w:val="28"/>
    </w:rPr>
  </w:style>
  <w:style w:type="character" w:customStyle="1" w:styleId="aff5">
    <w:name w:val="Колонтитул_"/>
    <w:basedOn w:val="a6"/>
    <w:link w:val="aff6"/>
    <w:rsid w:val="006C4A7E"/>
    <w:rPr>
      <w:rFonts w:eastAsia="Times New Roman"/>
      <w:sz w:val="20"/>
      <w:szCs w:val="20"/>
      <w:shd w:val="clear" w:color="auto" w:fill="FFFFFF"/>
    </w:rPr>
  </w:style>
  <w:style w:type="paragraph" w:customStyle="1" w:styleId="aff6">
    <w:name w:val="Колонтитул"/>
    <w:basedOn w:val="a5"/>
    <w:link w:val="aff5"/>
    <w:rsid w:val="006C4A7E"/>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6C4A7E"/>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6C4A7E"/>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6C4A7E"/>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6C4A7E"/>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6C4A7E"/>
    <w:rPr>
      <w:rFonts w:ascii="Proxima Nova ExCn Rg" w:hAnsi="Proxima Nova ExCn Rg" w:cs="Times New Roman"/>
      <w:sz w:val="28"/>
      <w:szCs w:val="28"/>
    </w:rPr>
  </w:style>
  <w:style w:type="character" w:customStyle="1" w:styleId="affc">
    <w:name w:val="Сноска_"/>
    <w:basedOn w:val="a6"/>
    <w:link w:val="affd"/>
    <w:rsid w:val="006C4A7E"/>
    <w:rPr>
      <w:rFonts w:eastAsia="Times New Roman"/>
      <w:sz w:val="18"/>
      <w:szCs w:val="18"/>
      <w:shd w:val="clear" w:color="auto" w:fill="FFFFFF"/>
    </w:rPr>
  </w:style>
  <w:style w:type="paragraph" w:customStyle="1" w:styleId="affd">
    <w:name w:val="Сноска"/>
    <w:basedOn w:val="a5"/>
    <w:link w:val="affc"/>
    <w:rsid w:val="006C4A7E"/>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6C4A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6C4A7E"/>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6C4A7E"/>
    <w:rPr>
      <w:rFonts w:eastAsia="Times New Roman"/>
      <w:sz w:val="27"/>
      <w:szCs w:val="27"/>
      <w:shd w:val="clear" w:color="auto" w:fill="FFFFFF"/>
    </w:rPr>
  </w:style>
  <w:style w:type="paragraph" w:customStyle="1" w:styleId="24">
    <w:name w:val="Заголовок №2"/>
    <w:basedOn w:val="a5"/>
    <w:link w:val="23"/>
    <w:rsid w:val="006C4A7E"/>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6C4A7E"/>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6C4A7E"/>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6C4A7E"/>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6C4A7E"/>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6C4A7E"/>
  </w:style>
  <w:style w:type="paragraph" w:styleId="26">
    <w:name w:val="Body Text 2"/>
    <w:basedOn w:val="a5"/>
    <w:link w:val="27"/>
    <w:unhideWhenUsed/>
    <w:rsid w:val="006C4A7E"/>
    <w:pPr>
      <w:spacing w:after="120" w:line="480" w:lineRule="auto"/>
    </w:pPr>
  </w:style>
  <w:style w:type="character" w:customStyle="1" w:styleId="27">
    <w:name w:val="Основной текст 2 Знак"/>
    <w:basedOn w:val="a6"/>
    <w:link w:val="26"/>
    <w:rsid w:val="006C4A7E"/>
    <w:rPr>
      <w:rFonts w:ascii="Proxima Nova ExCn Rg" w:hAnsi="Proxima Nova ExCn Rg" w:cs="Times New Roman"/>
      <w:sz w:val="28"/>
      <w:szCs w:val="28"/>
    </w:rPr>
  </w:style>
  <w:style w:type="paragraph" w:customStyle="1" w:styleId="stzag1">
    <w:name w:val="st_zag1"/>
    <w:basedOn w:val="a5"/>
    <w:next w:val="a5"/>
    <w:rsid w:val="006C4A7E"/>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6C4A7E"/>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6C4A7E"/>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6C4A7E"/>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6C4A7E"/>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C4A7E"/>
    <w:pPr>
      <w:keepNext/>
      <w:tabs>
        <w:tab w:val="clear" w:pos="1701"/>
      </w:tabs>
      <w:spacing w:before="240"/>
      <w:ind w:left="567" w:firstLine="0"/>
      <w:outlineLvl w:val="3"/>
    </w:pPr>
    <w:rPr>
      <w:b/>
      <w:i/>
    </w:rPr>
  </w:style>
  <w:style w:type="paragraph" w:styleId="HTML">
    <w:name w:val="HTML Address"/>
    <w:basedOn w:val="a5"/>
    <w:link w:val="HTML0"/>
    <w:rsid w:val="006C4A7E"/>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6C4A7E"/>
    <w:rPr>
      <w:rFonts w:ascii="Times New Roman" w:eastAsia="Times New Roman" w:hAnsi="Times New Roman" w:cs="Times New Roman"/>
      <w:i/>
      <w:iCs/>
      <w:sz w:val="28"/>
      <w:szCs w:val="24"/>
      <w:lang w:eastAsia="ru-RU"/>
    </w:rPr>
  </w:style>
  <w:style w:type="character" w:styleId="affe">
    <w:name w:val="Emphasis"/>
    <w:qFormat/>
    <w:rsid w:val="006C4A7E"/>
    <w:rPr>
      <w:i/>
      <w:iCs/>
    </w:rPr>
  </w:style>
  <w:style w:type="character" w:styleId="afff">
    <w:name w:val="Hyperlink"/>
    <w:uiPriority w:val="99"/>
    <w:rsid w:val="006C4A7E"/>
    <w:rPr>
      <w:color w:val="0000FF"/>
      <w:u w:val="single"/>
    </w:rPr>
  </w:style>
  <w:style w:type="character" w:styleId="afff0">
    <w:name w:val="footnote reference"/>
    <w:aliases w:val="Знак сноски 1,Знак сноски-FN"/>
    <w:uiPriority w:val="99"/>
    <w:rsid w:val="006C4A7E"/>
    <w:rPr>
      <w:vertAlign w:val="superscript"/>
    </w:rPr>
  </w:style>
  <w:style w:type="paragraph" w:styleId="28">
    <w:name w:val="List Bullet 2"/>
    <w:basedOn w:val="a5"/>
    <w:autoRedefine/>
    <w:rsid w:val="006C4A7E"/>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6C4A7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6C4A7E"/>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6C4A7E"/>
    <w:rPr>
      <w:rFonts w:ascii="Times New Roman" w:eastAsia="Times New Roman" w:hAnsi="Times New Roman" w:cs="Times New Roman"/>
      <w:bCs/>
      <w:i/>
      <w:sz w:val="28"/>
      <w:szCs w:val="28"/>
      <w:lang w:eastAsia="ru-RU"/>
    </w:rPr>
  </w:style>
  <w:style w:type="paragraph" w:styleId="afff3">
    <w:name w:val="caption"/>
    <w:basedOn w:val="a5"/>
    <w:next w:val="a5"/>
    <w:qFormat/>
    <w:rsid w:val="006C4A7E"/>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6C4A7E"/>
    <w:rPr>
      <w:rFonts w:ascii="Times New Roman" w:hAnsi="Times New Roman" w:cs="Times New Roman"/>
      <w:sz w:val="20"/>
      <w:szCs w:val="20"/>
    </w:rPr>
  </w:style>
  <w:style w:type="paragraph" w:styleId="afff5">
    <w:name w:val="List Number"/>
    <w:basedOn w:val="a5"/>
    <w:rsid w:val="006C4A7E"/>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6C4A7E"/>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6C4A7E"/>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6C4A7E"/>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C4A7E"/>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6C4A7E"/>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6C4A7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6C4A7E"/>
    <w:rPr>
      <w:rFonts w:ascii="Times New Roman" w:eastAsia="Times New Roman" w:hAnsi="Times New Roman" w:cs="Times New Roman"/>
      <w:sz w:val="16"/>
      <w:szCs w:val="16"/>
      <w:lang w:eastAsia="ru-RU"/>
    </w:rPr>
  </w:style>
  <w:style w:type="paragraph" w:styleId="2b">
    <w:name w:val="Body Text Indent 2"/>
    <w:basedOn w:val="a5"/>
    <w:link w:val="2c"/>
    <w:uiPriority w:val="99"/>
    <w:rsid w:val="006C4A7E"/>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uiPriority w:val="99"/>
    <w:rsid w:val="006C4A7E"/>
    <w:rPr>
      <w:rFonts w:ascii="Times New Roman" w:eastAsia="Times New Roman" w:hAnsi="Times New Roman" w:cs="Times New Roman"/>
      <w:sz w:val="28"/>
      <w:szCs w:val="28"/>
      <w:lang w:eastAsia="ru-RU"/>
    </w:rPr>
  </w:style>
  <w:style w:type="paragraph" w:styleId="38">
    <w:name w:val="Body Text Indent 3"/>
    <w:basedOn w:val="a5"/>
    <w:link w:val="39"/>
    <w:rsid w:val="006C4A7E"/>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6C4A7E"/>
    <w:rPr>
      <w:rFonts w:ascii="Times New Roman" w:eastAsia="Times New Roman" w:hAnsi="Times New Roman" w:cs="Times New Roman"/>
      <w:b/>
      <w:bCs/>
      <w:sz w:val="26"/>
      <w:szCs w:val="26"/>
    </w:rPr>
  </w:style>
  <w:style w:type="paragraph" w:customStyle="1" w:styleId="-42">
    <w:name w:val="пункт-4"/>
    <w:basedOn w:val="a5"/>
    <w:rsid w:val="006C4A7E"/>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6C4A7E"/>
    <w:rPr>
      <w:color w:val="800080"/>
      <w:u w:val="single"/>
    </w:rPr>
  </w:style>
  <w:style w:type="paragraph" w:customStyle="1" w:styleId="-50">
    <w:name w:val="пункт-5"/>
    <w:basedOn w:val="a5"/>
    <w:link w:val="-51"/>
    <w:rsid w:val="006C4A7E"/>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6C4A7E"/>
    <w:rPr>
      <w:rFonts w:ascii="Times New Roman" w:eastAsia="Times New Roman" w:hAnsi="Times New Roman" w:cs="Times New Roman"/>
      <w:sz w:val="28"/>
      <w:szCs w:val="28"/>
      <w:lang w:eastAsia="ru-RU"/>
    </w:rPr>
  </w:style>
  <w:style w:type="paragraph" w:customStyle="1" w:styleId="-60">
    <w:name w:val="пункт-6"/>
    <w:basedOn w:val="a5"/>
    <w:rsid w:val="006C4A7E"/>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6C4A7E"/>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6C4A7E"/>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6C4A7E"/>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6C4A7E"/>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6C4A7E"/>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6C4A7E"/>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6C4A7E"/>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6C4A7E"/>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6C4A7E"/>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6C4A7E"/>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6C4A7E"/>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6C4A7E"/>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6C4A7E"/>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6C4A7E"/>
    <w:pPr>
      <w:spacing w:before="120" w:after="0" w:line="240" w:lineRule="auto"/>
      <w:jc w:val="both"/>
    </w:pPr>
    <w:rPr>
      <w:rFonts w:eastAsia="Times New Roman"/>
      <w:szCs w:val="18"/>
      <w:lang w:eastAsia="ru-RU"/>
    </w:rPr>
  </w:style>
  <w:style w:type="paragraph" w:styleId="53">
    <w:name w:val="toc 5"/>
    <w:basedOn w:val="a5"/>
    <w:next w:val="a5"/>
    <w:autoRedefine/>
    <w:rsid w:val="006C4A7E"/>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6C4A7E"/>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6C4A7E"/>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6C4A7E"/>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6C4A7E"/>
    <w:rPr>
      <w:szCs w:val="24"/>
      <w:lang w:eastAsia="ru-RU"/>
    </w:rPr>
  </w:style>
  <w:style w:type="paragraph" w:customStyle="1" w:styleId="affff4">
    <w:name w:val="Часть"/>
    <w:basedOn w:val="a5"/>
    <w:link w:val="affff3"/>
    <w:rsid w:val="006C4A7E"/>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6C4A7E"/>
    <w:pPr>
      <w:spacing w:line="288" w:lineRule="auto"/>
      <w:ind w:firstLine="567"/>
      <w:jc w:val="both"/>
    </w:pPr>
    <w:rPr>
      <w:rFonts w:ascii="Arial" w:eastAsia="Calibri" w:hAnsi="Arial" w:cs="Tahoma"/>
      <w:lang w:eastAsia="ar-SA"/>
    </w:rPr>
  </w:style>
  <w:style w:type="paragraph" w:styleId="affff6">
    <w:name w:val="endnote text"/>
    <w:basedOn w:val="a5"/>
    <w:link w:val="affff7"/>
    <w:rsid w:val="006C4A7E"/>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6C4A7E"/>
    <w:rPr>
      <w:rFonts w:ascii="Times New Roman" w:eastAsia="Times New Roman" w:hAnsi="Times New Roman" w:cs="Times New Roman"/>
      <w:sz w:val="20"/>
      <w:szCs w:val="20"/>
      <w:lang w:eastAsia="ru-RU"/>
    </w:rPr>
  </w:style>
  <w:style w:type="paragraph" w:customStyle="1" w:styleId="affff8">
    <w:name w:val="маркированный"/>
    <w:basedOn w:val="a5"/>
    <w:rsid w:val="006C4A7E"/>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6C4A7E"/>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6C4A7E"/>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6C4A7E"/>
    <w:rPr>
      <w:vertAlign w:val="superscript"/>
    </w:rPr>
  </w:style>
  <w:style w:type="paragraph" w:customStyle="1" w:styleId="affffc">
    <w:name w:val="Новая редакция"/>
    <w:basedOn w:val="a5"/>
    <w:rsid w:val="006C4A7E"/>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6C4A7E"/>
    <w:pPr>
      <w:keepNext/>
      <w:suppressAutoHyphens/>
      <w:spacing w:before="360" w:after="120"/>
      <w:jc w:val="left"/>
      <w:outlineLvl w:val="1"/>
    </w:pPr>
    <w:rPr>
      <w:b/>
      <w:caps/>
    </w:rPr>
  </w:style>
  <w:style w:type="paragraph" w:customStyle="1" w:styleId="-20">
    <w:name w:val="Пункт-2"/>
    <w:basedOn w:val="a5"/>
    <w:link w:val="-22"/>
    <w:rsid w:val="006C4A7E"/>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6C4A7E"/>
    <w:rPr>
      <w:rFonts w:ascii="Times New Roman" w:eastAsia="Times New Roman" w:hAnsi="Times New Roman" w:cs="Times New Roman"/>
      <w:sz w:val="28"/>
      <w:szCs w:val="24"/>
      <w:lang w:eastAsia="ru-RU"/>
    </w:rPr>
  </w:style>
  <w:style w:type="character" w:customStyle="1" w:styleId="-21">
    <w:name w:val="Подзаголовок-2 Знак"/>
    <w:link w:val="-2"/>
    <w:rsid w:val="006C4A7E"/>
    <w:rPr>
      <w:rFonts w:ascii="Times New Roman" w:eastAsia="Times New Roman" w:hAnsi="Times New Roman" w:cs="Times New Roman"/>
      <w:b/>
      <w:caps/>
      <w:sz w:val="28"/>
      <w:szCs w:val="24"/>
      <w:lang w:eastAsia="ru-RU"/>
    </w:rPr>
  </w:style>
  <w:style w:type="character" w:customStyle="1" w:styleId="2d">
    <w:name w:val="Основной шрифт абзаца2"/>
    <w:rsid w:val="006C4A7E"/>
  </w:style>
  <w:style w:type="character" w:customStyle="1" w:styleId="1d">
    <w:name w:val="Основной шрифт абзаца1"/>
    <w:rsid w:val="006C4A7E"/>
  </w:style>
  <w:style w:type="character" w:customStyle="1" w:styleId="affffd">
    <w:name w:val="Символ нумерации"/>
    <w:rsid w:val="006C4A7E"/>
  </w:style>
  <w:style w:type="paragraph" w:customStyle="1" w:styleId="2e">
    <w:name w:val="Название2"/>
    <w:basedOn w:val="a5"/>
    <w:rsid w:val="006C4A7E"/>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6C4A7E"/>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6C4A7E"/>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6C4A7E"/>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6C4A7E"/>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6C4A7E"/>
    <w:rPr>
      <w:rFonts w:ascii="Times New Roman" w:eastAsia="Times New Roman" w:hAnsi="Times New Roman" w:cs="Times New Roman"/>
      <w:sz w:val="18"/>
      <w:szCs w:val="18"/>
      <w:lang w:eastAsia="ru-RU"/>
    </w:rPr>
  </w:style>
  <w:style w:type="numbering" w:customStyle="1" w:styleId="StyleBulleted">
    <w:name w:val="StyleBulleted"/>
    <w:rsid w:val="006C4A7E"/>
    <w:pPr>
      <w:numPr>
        <w:numId w:val="9"/>
      </w:numPr>
    </w:pPr>
  </w:style>
  <w:style w:type="paragraph" w:customStyle="1" w:styleId="up">
    <w:name w:val="up"/>
    <w:basedOn w:val="a5"/>
    <w:rsid w:val="006C4A7E"/>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6C4A7E"/>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6C4A7E"/>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6C4A7E"/>
    <w:rPr>
      <w:b/>
      <w:i/>
      <w:shd w:val="clear" w:color="auto" w:fill="FFFF99"/>
    </w:rPr>
  </w:style>
  <w:style w:type="paragraph" w:customStyle="1" w:styleId="2f0">
    <w:name w:val="Подзаголовок_2"/>
    <w:basedOn w:val="a5"/>
    <w:rsid w:val="006C4A7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6C4A7E"/>
    <w:pPr>
      <w:ind w:left="720"/>
    </w:pPr>
    <w:rPr>
      <w:rFonts w:ascii="Calibri" w:eastAsia="Times New Roman" w:hAnsi="Calibri"/>
    </w:rPr>
  </w:style>
  <w:style w:type="paragraph" w:customStyle="1" w:styleId="Times12">
    <w:name w:val="Times 12"/>
    <w:basedOn w:val="a5"/>
    <w:rsid w:val="006C4A7E"/>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6C4A7E"/>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6C4A7E"/>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6C4A7E"/>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6C4A7E"/>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6C4A7E"/>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6C4A7E"/>
    <w:pPr>
      <w:spacing w:after="120"/>
      <w:ind w:left="283"/>
      <w:contextualSpacing/>
    </w:pPr>
  </w:style>
  <w:style w:type="numbering" w:customStyle="1" w:styleId="2f3">
    <w:name w:val="Нет списка2"/>
    <w:next w:val="a8"/>
    <w:semiHidden/>
    <w:rsid w:val="006C4A7E"/>
  </w:style>
  <w:style w:type="paragraph" w:customStyle="1" w:styleId="afffff1">
    <w:name w:val="Служебный"/>
    <w:basedOn w:val="a0"/>
    <w:rsid w:val="006C4A7E"/>
  </w:style>
  <w:style w:type="paragraph" w:customStyle="1" w:styleId="a0">
    <w:name w:val="Главы"/>
    <w:basedOn w:val="afff7"/>
    <w:next w:val="a5"/>
    <w:rsid w:val="006C4A7E"/>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6C4A7E"/>
    <w:rPr>
      <w:noProof w:val="0"/>
      <w:sz w:val="28"/>
      <w:lang w:val="ru-RU" w:eastAsia="ru-RU" w:bidi="ar-SA"/>
    </w:rPr>
  </w:style>
  <w:style w:type="paragraph" w:customStyle="1" w:styleId="20">
    <w:name w:val="Пункт2"/>
    <w:basedOn w:val="aff3"/>
    <w:link w:val="2f4"/>
    <w:rsid w:val="006C4A7E"/>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6C4A7E"/>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6C4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6C4A7E"/>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6C4A7E"/>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C4A7E"/>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6C4A7E"/>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6C4A7E"/>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6C4A7E"/>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6C4A7E"/>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6C4A7E"/>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6C4A7E"/>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6C4A7E"/>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6C4A7E"/>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6C4A7E"/>
    <w:rPr>
      <w:b/>
      <w:bCs/>
      <w:smallCaps/>
      <w:spacing w:val="5"/>
    </w:rPr>
  </w:style>
  <w:style w:type="character" w:customStyle="1" w:styleId="-30">
    <w:name w:val="Пункт-3 Знак"/>
    <w:link w:val="-3"/>
    <w:rsid w:val="006C4A7E"/>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6C4A7E"/>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6C4A7E"/>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6C4A7E"/>
    <w:rPr>
      <w:rFonts w:ascii="Proxima Nova ExCn Rg" w:eastAsia="Times New Roman" w:hAnsi="Proxima Nova ExCn Rg" w:cs="Times New Roman"/>
      <w:sz w:val="28"/>
      <w:szCs w:val="28"/>
      <w:lang w:eastAsia="ru-RU"/>
    </w:rPr>
  </w:style>
  <w:style w:type="paragraph" w:customStyle="1" w:styleId="02statia2">
    <w:name w:val="02statia2"/>
    <w:basedOn w:val="a5"/>
    <w:rsid w:val="006C4A7E"/>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6C4A7E"/>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6C4A7E"/>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6C4A7E"/>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6C4A7E"/>
    <w:pPr>
      <w:ind w:left="720"/>
      <w:contextualSpacing/>
    </w:pPr>
    <w:rPr>
      <w:rFonts w:ascii="Calibri" w:eastAsia="Calibri" w:hAnsi="Calibri"/>
    </w:rPr>
  </w:style>
  <w:style w:type="character" w:customStyle="1" w:styleId="-41">
    <w:name w:val="Пункт-4 Знак1"/>
    <w:link w:val="-4"/>
    <w:rsid w:val="006C4A7E"/>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6C4A7E"/>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C4A7E"/>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6C4A7E"/>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6C4A7E"/>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C4A7E"/>
    <w:rPr>
      <w:rFonts w:ascii="Calibri" w:eastAsia="Calibri" w:hAnsi="Calibri" w:cs="Times New Roman"/>
      <w:sz w:val="20"/>
      <w:szCs w:val="20"/>
      <w:lang w:eastAsia="ru-RU"/>
    </w:rPr>
  </w:style>
  <w:style w:type="paragraph" w:customStyle="1" w:styleId="1">
    <w:name w:val="Список1"/>
    <w:basedOn w:val="a5"/>
    <w:rsid w:val="006C4A7E"/>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6C4A7E"/>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6C4A7E"/>
    <w:rPr>
      <w:rFonts w:ascii="Times New Roman" w:eastAsia="Times New Roman" w:hAnsi="Times New Roman" w:cs="Times New Roman"/>
      <w:sz w:val="28"/>
      <w:szCs w:val="28"/>
      <w:lang w:eastAsia="ru-RU"/>
    </w:rPr>
  </w:style>
  <w:style w:type="paragraph" w:customStyle="1" w:styleId="Style1">
    <w:name w:val="Style 1"/>
    <w:uiPriority w:val="99"/>
    <w:rsid w:val="006C4A7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1"/>
    <w:qFormat/>
    <w:rsid w:val="006C4A7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6C4A7E"/>
    <w:rPr>
      <w:rFonts w:ascii="Arial" w:hAnsi="Arial" w:cs="Arial"/>
      <w:sz w:val="24"/>
      <w:szCs w:val="24"/>
    </w:rPr>
  </w:style>
  <w:style w:type="character" w:customStyle="1" w:styleId="FontStyle13">
    <w:name w:val="Font Style13"/>
    <w:basedOn w:val="a6"/>
    <w:uiPriority w:val="99"/>
    <w:rsid w:val="006C4A7E"/>
    <w:rPr>
      <w:rFonts w:ascii="Times New Roman" w:hAnsi="Times New Roman" w:cs="Times New Roman"/>
      <w:sz w:val="22"/>
      <w:szCs w:val="22"/>
    </w:rPr>
  </w:style>
  <w:style w:type="paragraph" w:customStyle="1" w:styleId="Style4">
    <w:name w:val="Style4"/>
    <w:basedOn w:val="a5"/>
    <w:uiPriority w:val="99"/>
    <w:rsid w:val="006C4A7E"/>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6C4A7E"/>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6C4A7E"/>
  </w:style>
  <w:style w:type="numbering" w:customStyle="1" w:styleId="3b">
    <w:name w:val="Нет списка3"/>
    <w:next w:val="a8"/>
    <w:uiPriority w:val="99"/>
    <w:semiHidden/>
    <w:unhideWhenUsed/>
    <w:rsid w:val="006C4A7E"/>
  </w:style>
  <w:style w:type="character" w:customStyle="1" w:styleId="apple-converted-space">
    <w:name w:val="apple-converted-space"/>
    <w:basedOn w:val="a6"/>
    <w:rsid w:val="006C4A7E"/>
  </w:style>
  <w:style w:type="numbering" w:customStyle="1" w:styleId="48">
    <w:name w:val="Нет списка4"/>
    <w:next w:val="a8"/>
    <w:uiPriority w:val="99"/>
    <w:semiHidden/>
    <w:unhideWhenUsed/>
    <w:rsid w:val="006C4A7E"/>
  </w:style>
  <w:style w:type="paragraph" w:customStyle="1" w:styleId="font5">
    <w:name w:val="font5"/>
    <w:basedOn w:val="a5"/>
    <w:rsid w:val="006C4A7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6C4A7E"/>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6C4A7E"/>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6C4A7E"/>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6C4A7E"/>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6C4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6C4A7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6C4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6C4A7E"/>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6C4A7E"/>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6C4A7E"/>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6C4A7E"/>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6C4A7E"/>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6C4A7E"/>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6C4A7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6C4A7E"/>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6C4A7E"/>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6C4A7E"/>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6C4A7E"/>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6C4A7E"/>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6C4A7E"/>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6C4A7E"/>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6C4A7E"/>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6C4A7E"/>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6C4A7E"/>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6C4A7E"/>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6C4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6C4A7E"/>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6C4A7E"/>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6C4A7E"/>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6C4A7E"/>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6C4A7E"/>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6C4A7E"/>
  </w:style>
  <w:style w:type="table" w:customStyle="1" w:styleId="2f5">
    <w:name w:val="Сетка таблицы2"/>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6C4A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6C4A7E"/>
  </w:style>
  <w:style w:type="table" w:customStyle="1" w:styleId="49">
    <w:name w:val="Сетка таблицы4"/>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6C4A7E"/>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6C4A7E"/>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C4A7E"/>
  </w:style>
  <w:style w:type="table" w:customStyle="1" w:styleId="120">
    <w:name w:val="Сетка таблицы12"/>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C4A7E"/>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C4A7E"/>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C4A7E"/>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C4A7E"/>
  </w:style>
  <w:style w:type="table" w:customStyle="1" w:styleId="130">
    <w:name w:val="Сетка таблицы13"/>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6C4A7E"/>
  </w:style>
  <w:style w:type="table" w:customStyle="1" w:styleId="140">
    <w:name w:val="Сетка таблицы14"/>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8"/>
    <w:uiPriority w:val="99"/>
    <w:semiHidden/>
    <w:unhideWhenUsed/>
    <w:rsid w:val="003F2D33"/>
  </w:style>
  <w:style w:type="table" w:customStyle="1" w:styleId="150">
    <w:name w:val="Сетка таблицы15"/>
    <w:basedOn w:val="a7"/>
    <w:next w:val="ab"/>
    <w:rsid w:val="003F2D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name">
    <w:name w:val="thname"/>
    <w:basedOn w:val="a6"/>
    <w:rsid w:val="003F2D33"/>
  </w:style>
  <w:style w:type="character" w:customStyle="1" w:styleId="thvalue">
    <w:name w:val="thvalue"/>
    <w:basedOn w:val="a6"/>
    <w:rsid w:val="003F2D33"/>
  </w:style>
  <w:style w:type="character" w:customStyle="1" w:styleId="norma-internal-link">
    <w:name w:val="norma-internal-link"/>
    <w:basedOn w:val="a6"/>
    <w:rsid w:val="003F2D33"/>
  </w:style>
  <w:style w:type="paragraph" w:customStyle="1" w:styleId="formattext">
    <w:name w:val="formattext"/>
    <w:basedOn w:val="a5"/>
    <w:rsid w:val="003F2D3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1">
    <w:name w:val="Нет списка10"/>
    <w:next w:val="a8"/>
    <w:uiPriority w:val="99"/>
    <w:semiHidden/>
    <w:unhideWhenUsed/>
    <w:rsid w:val="00763168"/>
  </w:style>
  <w:style w:type="table" w:customStyle="1" w:styleId="160">
    <w:name w:val="Сетка таблицы16"/>
    <w:basedOn w:val="a7"/>
    <w:next w:val="ab"/>
    <w:rsid w:val="00763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2019-06-17T11:53:00Z</dcterms:created>
  <dcterms:modified xsi:type="dcterms:W3CDTF">2019-07-08T11:27:00Z</dcterms:modified>
</cp:coreProperties>
</file>