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917743" w:rsidRPr="00F53DCE" w:rsidRDefault="00917743" w:rsidP="00917743">
      <w:pPr>
        <w:spacing w:after="0" w:line="240" w:lineRule="auto"/>
        <w:jc w:val="center"/>
        <w:rPr>
          <w:rFonts w:ascii="Times New Roman" w:hAnsi="Times New Roman"/>
          <w:b/>
          <w:sz w:val="24"/>
          <w:szCs w:val="24"/>
        </w:rPr>
      </w:pPr>
      <w:r w:rsidRPr="00F53DCE">
        <w:rPr>
          <w:rFonts w:ascii="Times New Roman" w:hAnsi="Times New Roman"/>
          <w:b/>
          <w:sz w:val="24"/>
          <w:szCs w:val="24"/>
        </w:rPr>
        <w:t>ТЕХНИЧЕСКОЕ ЗАДАНИЕ</w:t>
      </w:r>
    </w:p>
    <w:p w:rsidR="00917743" w:rsidRPr="00F53DCE" w:rsidRDefault="00917743" w:rsidP="00917743">
      <w:pPr>
        <w:spacing w:after="0" w:line="240" w:lineRule="auto"/>
        <w:jc w:val="center"/>
        <w:rPr>
          <w:rFonts w:ascii="Times New Roman" w:hAnsi="Times New Roman"/>
          <w:sz w:val="24"/>
          <w:szCs w:val="24"/>
        </w:rPr>
      </w:pPr>
      <w:r w:rsidRPr="00F53DCE">
        <w:rPr>
          <w:rFonts w:ascii="Times New Roman" w:hAnsi="Times New Roman"/>
          <w:sz w:val="24"/>
          <w:szCs w:val="24"/>
        </w:rPr>
        <w:t>на поставку канцелярских товаров для нужд ИПУ РАН</w:t>
      </w:r>
    </w:p>
    <w:p w:rsidR="00917743" w:rsidRPr="00F53DCE" w:rsidRDefault="00917743" w:rsidP="00917743">
      <w:pPr>
        <w:spacing w:after="0" w:line="240" w:lineRule="auto"/>
        <w:jc w:val="both"/>
        <w:rPr>
          <w:rFonts w:ascii="Times New Roman" w:hAnsi="Times New Roman"/>
          <w:sz w:val="24"/>
          <w:szCs w:val="24"/>
        </w:rPr>
      </w:pP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b/>
          <w:sz w:val="24"/>
          <w:szCs w:val="24"/>
        </w:rPr>
        <w:t>1. Объект закупки:</w:t>
      </w:r>
      <w:r w:rsidRPr="00F53DCE">
        <w:rPr>
          <w:rFonts w:ascii="Times New Roman" w:hAnsi="Times New Roman"/>
          <w:sz w:val="24"/>
          <w:szCs w:val="24"/>
        </w:rPr>
        <w:t xml:space="preserve"> поставка канцелярских товаров для нужд ИПУ РАН (далее по тексту - Товар). </w:t>
      </w:r>
    </w:p>
    <w:p w:rsidR="00917743" w:rsidRPr="00F53DCE" w:rsidRDefault="00917743" w:rsidP="006018FA">
      <w:pPr>
        <w:spacing w:after="0" w:line="240" w:lineRule="auto"/>
        <w:ind w:firstLine="567"/>
        <w:jc w:val="both"/>
        <w:rPr>
          <w:rFonts w:ascii="Times New Roman" w:hAnsi="Times New Roman"/>
          <w:b/>
          <w:sz w:val="24"/>
          <w:szCs w:val="24"/>
        </w:rPr>
      </w:pPr>
      <w:r w:rsidRPr="00F53DCE">
        <w:rPr>
          <w:rFonts w:ascii="Times New Roman" w:hAnsi="Times New Roman"/>
          <w:b/>
          <w:sz w:val="24"/>
          <w:szCs w:val="24"/>
        </w:rPr>
        <w:t>2. Краткие характеристики поставляемых товаров.</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Поставляемый Товар должен соответствовать требованиям и характеристикам, указанным в Приложении №</w:t>
      </w:r>
      <w:r>
        <w:rPr>
          <w:rFonts w:ascii="Times New Roman" w:hAnsi="Times New Roman"/>
          <w:sz w:val="24"/>
          <w:szCs w:val="24"/>
        </w:rPr>
        <w:t xml:space="preserve"> </w:t>
      </w:r>
      <w:r w:rsidRPr="00F53DCE">
        <w:rPr>
          <w:rFonts w:ascii="Times New Roman" w:hAnsi="Times New Roman"/>
          <w:sz w:val="24"/>
          <w:szCs w:val="24"/>
        </w:rPr>
        <w:t>1 к Техническому заданию</w:t>
      </w:r>
      <w:r w:rsidRPr="00F53DCE">
        <w:rPr>
          <w:rFonts w:ascii="Times New Roman" w:hAnsi="Times New Roman"/>
        </w:rPr>
        <w:t xml:space="preserve"> </w:t>
      </w:r>
      <w:r w:rsidRPr="00F53DCE">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917743" w:rsidRPr="00F53DCE" w:rsidRDefault="00917743" w:rsidP="006018FA">
      <w:pPr>
        <w:spacing w:after="0" w:line="240" w:lineRule="auto"/>
        <w:ind w:firstLine="567"/>
        <w:jc w:val="both"/>
        <w:rPr>
          <w:rFonts w:ascii="Times New Roman" w:hAnsi="Times New Roman"/>
          <w:sz w:val="24"/>
          <w:szCs w:val="24"/>
        </w:rPr>
      </w:pPr>
      <w:r w:rsidRPr="006018FA">
        <w:rPr>
          <w:rFonts w:ascii="Times New Roman" w:hAnsi="Times New Roman"/>
          <w:b/>
          <w:sz w:val="24"/>
          <w:szCs w:val="24"/>
        </w:rPr>
        <w:t>Код ОКПД 2</w:t>
      </w:r>
      <w:r w:rsidRPr="00F53DCE">
        <w:rPr>
          <w:rFonts w:ascii="Times New Roman" w:hAnsi="Times New Roman"/>
          <w:sz w:val="24"/>
          <w:szCs w:val="24"/>
        </w:rPr>
        <w:t>:</w:t>
      </w:r>
      <w:r w:rsidRPr="00F53DCE">
        <w:rPr>
          <w:rFonts w:ascii="Times New Roman" w:hAnsi="Times New Roman"/>
        </w:rPr>
        <w:t xml:space="preserve"> </w:t>
      </w:r>
      <w:r w:rsidRPr="00F53DCE">
        <w:rPr>
          <w:rFonts w:ascii="Times New Roman" w:hAnsi="Times New Roman"/>
          <w:sz w:val="24"/>
          <w:szCs w:val="24"/>
        </w:rPr>
        <w:t>22.29.25.000</w:t>
      </w:r>
      <w:r>
        <w:rPr>
          <w:rFonts w:ascii="Times New Roman" w:hAnsi="Times New Roman"/>
          <w:sz w:val="24"/>
          <w:szCs w:val="24"/>
        </w:rPr>
        <w:t xml:space="preserve"> </w:t>
      </w:r>
      <w:r w:rsidRPr="00F53DCE">
        <w:rPr>
          <w:rFonts w:ascii="Times New Roman" w:hAnsi="Times New Roman"/>
          <w:sz w:val="24"/>
          <w:szCs w:val="24"/>
        </w:rPr>
        <w:t>- Принадлежности канцелярские или школьные пластмассовые; 32.99.12.120</w:t>
      </w:r>
      <w:r>
        <w:rPr>
          <w:rFonts w:ascii="Times New Roman" w:hAnsi="Times New Roman"/>
          <w:sz w:val="24"/>
          <w:szCs w:val="24"/>
        </w:rPr>
        <w:t xml:space="preserve"> </w:t>
      </w:r>
      <w:r w:rsidRPr="00F53DCE">
        <w:rPr>
          <w:rFonts w:ascii="Times New Roman" w:hAnsi="Times New Roman"/>
          <w:sz w:val="24"/>
          <w:szCs w:val="24"/>
        </w:rPr>
        <w:t>- Ручки и маркеры с наконечником из фетра и прочих пористых материалов;    32.99.12.110</w:t>
      </w:r>
      <w:r>
        <w:rPr>
          <w:rFonts w:ascii="Times New Roman" w:hAnsi="Times New Roman"/>
          <w:sz w:val="24"/>
          <w:szCs w:val="24"/>
        </w:rPr>
        <w:t xml:space="preserve"> </w:t>
      </w:r>
      <w:r w:rsidRPr="00F53DCE">
        <w:rPr>
          <w:rFonts w:ascii="Times New Roman" w:hAnsi="Times New Roman"/>
          <w:sz w:val="24"/>
          <w:szCs w:val="24"/>
        </w:rPr>
        <w:t>- Ручки шариковые; 17.23.13.199</w:t>
      </w:r>
      <w:r>
        <w:rPr>
          <w:rFonts w:ascii="Times New Roman" w:hAnsi="Times New Roman"/>
          <w:sz w:val="24"/>
          <w:szCs w:val="24"/>
        </w:rPr>
        <w:t xml:space="preserve"> </w:t>
      </w:r>
      <w:r w:rsidRPr="00F53DCE">
        <w:rPr>
          <w:rFonts w:ascii="Times New Roman" w:hAnsi="Times New Roman"/>
          <w:sz w:val="24"/>
          <w:szCs w:val="24"/>
        </w:rPr>
        <w:t>- Принадлежности канцелярские прочие из бумаги или картона, не включенные в другие группировки; 17.23.13.193</w:t>
      </w:r>
      <w:r>
        <w:rPr>
          <w:rFonts w:ascii="Times New Roman" w:hAnsi="Times New Roman"/>
          <w:sz w:val="24"/>
          <w:szCs w:val="24"/>
        </w:rPr>
        <w:t xml:space="preserve"> </w:t>
      </w:r>
      <w:r w:rsidRPr="00F53DCE">
        <w:rPr>
          <w:rFonts w:ascii="Times New Roman" w:hAnsi="Times New Roman"/>
          <w:sz w:val="24"/>
          <w:szCs w:val="24"/>
        </w:rPr>
        <w:t>- Папки и обложки из бумаги или картона;  20.52.10.190</w:t>
      </w:r>
      <w:r>
        <w:rPr>
          <w:rFonts w:ascii="Times New Roman" w:hAnsi="Times New Roman"/>
          <w:sz w:val="24"/>
          <w:szCs w:val="24"/>
        </w:rPr>
        <w:t xml:space="preserve"> </w:t>
      </w:r>
      <w:r w:rsidRPr="00F53DCE">
        <w:rPr>
          <w:rFonts w:ascii="Times New Roman" w:hAnsi="Times New Roman"/>
          <w:sz w:val="24"/>
          <w:szCs w:val="24"/>
        </w:rPr>
        <w:t>- Клеи прочие; 17.23.12.110</w:t>
      </w:r>
      <w:r>
        <w:rPr>
          <w:rFonts w:ascii="Times New Roman" w:hAnsi="Times New Roman"/>
          <w:sz w:val="24"/>
          <w:szCs w:val="24"/>
        </w:rPr>
        <w:t xml:space="preserve"> </w:t>
      </w:r>
      <w:r w:rsidRPr="00F53DCE">
        <w:rPr>
          <w:rFonts w:ascii="Times New Roman" w:hAnsi="Times New Roman"/>
          <w:sz w:val="24"/>
          <w:szCs w:val="24"/>
        </w:rPr>
        <w:t>- Конверты, письма-секретки; 17.23.13.130</w:t>
      </w:r>
      <w:r>
        <w:rPr>
          <w:rFonts w:ascii="Times New Roman" w:hAnsi="Times New Roman"/>
          <w:sz w:val="24"/>
          <w:szCs w:val="24"/>
        </w:rPr>
        <w:t xml:space="preserve"> </w:t>
      </w:r>
      <w:r w:rsidRPr="00F53DCE">
        <w:rPr>
          <w:rFonts w:ascii="Times New Roman" w:hAnsi="Times New Roman"/>
          <w:sz w:val="24"/>
          <w:szCs w:val="24"/>
        </w:rPr>
        <w:t xml:space="preserve">-  Скоросшиватели (папки) из бумаги или картона;  22.21.30 </w:t>
      </w:r>
      <w:r>
        <w:rPr>
          <w:rFonts w:ascii="Times New Roman" w:hAnsi="Times New Roman"/>
          <w:sz w:val="24"/>
          <w:szCs w:val="24"/>
        </w:rPr>
        <w:t>-</w:t>
      </w:r>
      <w:r w:rsidRPr="00F53DCE">
        <w:rPr>
          <w:rFonts w:ascii="Times New Roman" w:hAnsi="Times New Roman"/>
          <w:sz w:val="24"/>
          <w:szCs w:val="24"/>
        </w:rPr>
        <w:t xml:space="preserve"> Плиты, листы, пленка и полосы (ленты) полимерные; 25.24.27.170</w:t>
      </w:r>
      <w:r>
        <w:rPr>
          <w:rFonts w:ascii="Times New Roman" w:hAnsi="Times New Roman"/>
          <w:sz w:val="24"/>
          <w:szCs w:val="24"/>
        </w:rPr>
        <w:t xml:space="preserve"> </w:t>
      </w:r>
      <w:r w:rsidRPr="00F53DCE">
        <w:rPr>
          <w:rFonts w:ascii="Times New Roman" w:hAnsi="Times New Roman"/>
          <w:sz w:val="24"/>
          <w:szCs w:val="24"/>
        </w:rPr>
        <w:t xml:space="preserve">- Принадлежности канцелярские </w:t>
      </w:r>
      <w:r>
        <w:rPr>
          <w:rFonts w:ascii="Times New Roman" w:hAnsi="Times New Roman"/>
          <w:sz w:val="24"/>
          <w:szCs w:val="24"/>
        </w:rPr>
        <w:t xml:space="preserve">                              </w:t>
      </w:r>
      <w:r w:rsidRPr="00F53DCE">
        <w:rPr>
          <w:rFonts w:ascii="Times New Roman" w:hAnsi="Times New Roman"/>
          <w:sz w:val="24"/>
          <w:szCs w:val="24"/>
        </w:rPr>
        <w:t>и школьные полимерные: скоросшиватели, портфели, папки, обложки для книг;</w:t>
      </w:r>
      <w:r w:rsidRPr="00F53DCE">
        <w:rPr>
          <w:rFonts w:ascii="Times New Roman" w:hAnsi="Times New Roman"/>
        </w:rPr>
        <w:t xml:space="preserve"> </w:t>
      </w:r>
      <w:r w:rsidRPr="00F53DCE">
        <w:rPr>
          <w:rFonts w:ascii="Times New Roman" w:hAnsi="Times New Roman"/>
          <w:sz w:val="24"/>
          <w:szCs w:val="24"/>
        </w:rPr>
        <w:t>24.66.48.183</w:t>
      </w:r>
      <w:r>
        <w:rPr>
          <w:rFonts w:ascii="Times New Roman" w:hAnsi="Times New Roman"/>
          <w:sz w:val="24"/>
          <w:szCs w:val="24"/>
        </w:rPr>
        <w:t xml:space="preserve"> </w:t>
      </w:r>
      <w:r w:rsidRPr="00F53DCE">
        <w:rPr>
          <w:rFonts w:ascii="Times New Roman" w:hAnsi="Times New Roman"/>
          <w:sz w:val="24"/>
          <w:szCs w:val="24"/>
        </w:rPr>
        <w:t>- Жидкости корректурные; 13.94.11.110 - Шпагат из джута или прочих лубяных текстильных волокон; 28.61.13.112</w:t>
      </w:r>
      <w:r>
        <w:rPr>
          <w:rFonts w:ascii="Times New Roman" w:hAnsi="Times New Roman"/>
          <w:sz w:val="24"/>
          <w:szCs w:val="24"/>
        </w:rPr>
        <w:t xml:space="preserve"> </w:t>
      </w:r>
      <w:r w:rsidRPr="00F53DCE">
        <w:rPr>
          <w:rFonts w:ascii="Times New Roman" w:hAnsi="Times New Roman"/>
          <w:sz w:val="24"/>
          <w:szCs w:val="24"/>
        </w:rPr>
        <w:t>- Точилки для карандашей, включая карманные (кроме машинок для заточки карандашей) и лезвия для них;</w:t>
      </w:r>
      <w:r w:rsidRPr="00F53DCE">
        <w:rPr>
          <w:rFonts w:ascii="Times New Roman" w:hAnsi="Times New Roman"/>
        </w:rPr>
        <w:t xml:space="preserve"> </w:t>
      </w:r>
      <w:r w:rsidRPr="00F53DCE">
        <w:rPr>
          <w:rFonts w:ascii="Times New Roman" w:hAnsi="Times New Roman"/>
          <w:sz w:val="24"/>
          <w:szCs w:val="24"/>
        </w:rPr>
        <w:t>25.99.23.000</w:t>
      </w:r>
      <w:r>
        <w:rPr>
          <w:rFonts w:ascii="Times New Roman" w:hAnsi="Times New Roman"/>
          <w:sz w:val="24"/>
          <w:szCs w:val="24"/>
        </w:rPr>
        <w:t xml:space="preserve"> </w:t>
      </w:r>
      <w:r w:rsidRPr="00F53DCE">
        <w:rPr>
          <w:rFonts w:ascii="Times New Roman" w:hAnsi="Times New Roman"/>
          <w:sz w:val="24"/>
          <w:szCs w:val="24"/>
        </w:rPr>
        <w:t>- Детали для скоросшивателей или папок, канцелярские зажимы и аналогичные канцелярские изделия и скобы в виде полос из недрагоценных металлов;</w:t>
      </w:r>
      <w:r w:rsidRPr="00F53DCE">
        <w:rPr>
          <w:rFonts w:ascii="Times New Roman" w:hAnsi="Times New Roman"/>
        </w:rPr>
        <w:t xml:space="preserve"> </w:t>
      </w:r>
      <w:r w:rsidRPr="00F53DCE">
        <w:rPr>
          <w:rFonts w:ascii="Times New Roman" w:hAnsi="Times New Roman"/>
          <w:sz w:val="24"/>
          <w:szCs w:val="24"/>
        </w:rPr>
        <w:t>28.75.23.130 -</w:t>
      </w:r>
      <w:r w:rsidRPr="00F53DCE">
        <w:rPr>
          <w:rFonts w:ascii="Times New Roman" w:hAnsi="Times New Roman"/>
          <w:sz w:val="24"/>
          <w:szCs w:val="24"/>
        </w:rPr>
        <w:tab/>
        <w:t xml:space="preserve">Зажимы и скрепки для бумаг, уголки для бумаг и аналогичные канцелярские изделия из недрагоценных металлов; 32.99.16.140 </w:t>
      </w:r>
      <w:r>
        <w:rPr>
          <w:rFonts w:ascii="Times New Roman" w:hAnsi="Times New Roman"/>
          <w:sz w:val="24"/>
          <w:szCs w:val="24"/>
        </w:rPr>
        <w:t>-</w:t>
      </w:r>
      <w:r w:rsidRPr="00F53DCE">
        <w:rPr>
          <w:rFonts w:ascii="Times New Roman" w:hAnsi="Times New Roman"/>
          <w:sz w:val="24"/>
          <w:szCs w:val="24"/>
        </w:rPr>
        <w:t xml:space="preserve"> Подушки штемпельные; 36.63.25.111</w:t>
      </w:r>
      <w:r>
        <w:rPr>
          <w:rFonts w:ascii="Times New Roman" w:hAnsi="Times New Roman"/>
          <w:sz w:val="24"/>
          <w:szCs w:val="24"/>
        </w:rPr>
        <w:t xml:space="preserve"> </w:t>
      </w:r>
      <w:r w:rsidRPr="00F53DCE">
        <w:rPr>
          <w:rFonts w:ascii="Times New Roman" w:hAnsi="Times New Roman"/>
          <w:sz w:val="24"/>
          <w:szCs w:val="24"/>
        </w:rPr>
        <w:t>- Доски аудиторные; 30.02.17.129</w:t>
      </w:r>
      <w:r>
        <w:rPr>
          <w:rFonts w:ascii="Times New Roman" w:hAnsi="Times New Roman"/>
          <w:sz w:val="24"/>
          <w:szCs w:val="24"/>
        </w:rPr>
        <w:t xml:space="preserve"> </w:t>
      </w:r>
      <w:r w:rsidRPr="00F53DCE">
        <w:rPr>
          <w:rFonts w:ascii="Times New Roman" w:hAnsi="Times New Roman"/>
          <w:sz w:val="24"/>
          <w:szCs w:val="24"/>
        </w:rPr>
        <w:t>- Устройства запоминающие внешние прочие;</w:t>
      </w:r>
      <w:r w:rsidRPr="00F53DCE">
        <w:rPr>
          <w:rFonts w:ascii="Times New Roman" w:hAnsi="Times New Roman"/>
        </w:rPr>
        <w:t xml:space="preserve"> </w:t>
      </w:r>
      <w:r w:rsidRPr="00F53DCE">
        <w:rPr>
          <w:rFonts w:ascii="Times New Roman" w:hAnsi="Times New Roman"/>
          <w:sz w:val="24"/>
          <w:szCs w:val="24"/>
        </w:rPr>
        <w:t xml:space="preserve">30.02.17.121- Устройства запоминающие внешние на магнитных дисках; 28.23.12.110 </w:t>
      </w:r>
      <w:r>
        <w:rPr>
          <w:rFonts w:ascii="Times New Roman" w:hAnsi="Times New Roman"/>
          <w:sz w:val="24"/>
          <w:szCs w:val="24"/>
        </w:rPr>
        <w:t>-</w:t>
      </w:r>
      <w:r w:rsidRPr="00F53DCE">
        <w:rPr>
          <w:rFonts w:ascii="Times New Roman" w:hAnsi="Times New Roman"/>
          <w:sz w:val="24"/>
          <w:szCs w:val="24"/>
        </w:rPr>
        <w:t xml:space="preserve"> Калькуляторы электронные.</w:t>
      </w:r>
    </w:p>
    <w:p w:rsidR="00917743" w:rsidRPr="00F53DCE" w:rsidRDefault="00917743" w:rsidP="006018FA">
      <w:pPr>
        <w:spacing w:after="0" w:line="240" w:lineRule="auto"/>
        <w:ind w:firstLine="567"/>
        <w:jc w:val="both"/>
        <w:rPr>
          <w:rFonts w:ascii="Times New Roman" w:hAnsi="Times New Roman"/>
          <w:b/>
          <w:sz w:val="24"/>
          <w:szCs w:val="24"/>
        </w:rPr>
      </w:pPr>
      <w:r w:rsidRPr="00F53DCE">
        <w:rPr>
          <w:rFonts w:ascii="Times New Roman" w:hAnsi="Times New Roman"/>
          <w:b/>
          <w:sz w:val="24"/>
          <w:szCs w:val="24"/>
        </w:rPr>
        <w:t>3. Количество поставляемого товара.</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Наименование, номенклатура, количество и ассортимент поставляемого Товара должен соответствовать Приложению № </w:t>
      </w:r>
      <w:r>
        <w:rPr>
          <w:rFonts w:ascii="Times New Roman" w:hAnsi="Times New Roman"/>
          <w:sz w:val="24"/>
          <w:szCs w:val="24"/>
        </w:rPr>
        <w:t>1</w:t>
      </w:r>
      <w:r w:rsidRPr="00F53DCE">
        <w:rPr>
          <w:rFonts w:ascii="Times New Roman" w:hAnsi="Times New Roman"/>
          <w:sz w:val="24"/>
          <w:szCs w:val="24"/>
        </w:rPr>
        <w:t xml:space="preserve"> к </w:t>
      </w:r>
      <w:r>
        <w:rPr>
          <w:rFonts w:ascii="Times New Roman" w:hAnsi="Times New Roman"/>
          <w:sz w:val="24"/>
          <w:szCs w:val="24"/>
        </w:rPr>
        <w:t>Договору</w:t>
      </w:r>
      <w:r w:rsidRPr="00F53DCE">
        <w:rPr>
          <w:rFonts w:ascii="Times New Roman" w:hAnsi="Times New Roman"/>
          <w:sz w:val="24"/>
          <w:szCs w:val="24"/>
        </w:rPr>
        <w:t xml:space="preserve"> «Спецификация</w:t>
      </w:r>
      <w:r w:rsidRPr="00F53DCE">
        <w:rPr>
          <w:rFonts w:ascii="Times New Roman" w:hAnsi="Times New Roman"/>
        </w:rPr>
        <w:t xml:space="preserve"> </w:t>
      </w:r>
      <w:r w:rsidRPr="00F53DCE">
        <w:rPr>
          <w:rFonts w:ascii="Times New Roman" w:hAnsi="Times New Roman"/>
          <w:sz w:val="24"/>
          <w:szCs w:val="24"/>
        </w:rPr>
        <w:t xml:space="preserve">на поставку канцелярских товаров для нужд ИПУ РАН». </w:t>
      </w:r>
    </w:p>
    <w:p w:rsidR="00917743" w:rsidRPr="00F53DCE" w:rsidRDefault="00700EEE" w:rsidP="006018FA">
      <w:pPr>
        <w:spacing w:after="0" w:line="240" w:lineRule="auto"/>
        <w:ind w:firstLine="567"/>
        <w:jc w:val="both"/>
        <w:rPr>
          <w:rFonts w:ascii="Times New Roman" w:hAnsi="Times New Roman"/>
          <w:b/>
          <w:sz w:val="24"/>
          <w:szCs w:val="24"/>
        </w:rPr>
      </w:pPr>
      <w:r>
        <w:rPr>
          <w:rFonts w:ascii="Times New Roman" w:hAnsi="Times New Roman"/>
          <w:b/>
          <w:sz w:val="24"/>
          <w:szCs w:val="24"/>
        </w:rPr>
        <w:t>4</w:t>
      </w:r>
      <w:r w:rsidR="00917743" w:rsidRPr="00F53DCE">
        <w:rPr>
          <w:rFonts w:ascii="Times New Roman" w:hAnsi="Times New Roman"/>
          <w:b/>
          <w:sz w:val="24"/>
          <w:szCs w:val="24"/>
        </w:rPr>
        <w:t>.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1900F8" w:rsidRPr="00F558EE" w:rsidRDefault="001900F8" w:rsidP="006018F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Поставляемый товар должен быть новым, изготовленным не ра</w:t>
      </w:r>
      <w:bookmarkStart w:id="0" w:name="_GoBack"/>
      <w:bookmarkEnd w:id="0"/>
      <w:r w:rsidRPr="00F53DCE">
        <w:rPr>
          <w:rFonts w:ascii="Times New Roman" w:hAnsi="Times New Roman"/>
          <w:sz w:val="24"/>
          <w:szCs w:val="24"/>
        </w:rPr>
        <w:t>нее 2018 года, не выставочным экземпляром,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w:t>
      </w:r>
    </w:p>
    <w:p w:rsidR="00F94784" w:rsidRPr="00F558EE" w:rsidRDefault="00F94784" w:rsidP="006018FA">
      <w:pPr>
        <w:tabs>
          <w:tab w:val="left" w:pos="142"/>
        </w:tabs>
        <w:spacing w:after="0" w:line="240" w:lineRule="auto"/>
        <w:ind w:firstLine="567"/>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 xml:space="preserve">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w:t>
      </w:r>
      <w:r w:rsidRPr="00F558EE">
        <w:rPr>
          <w:rFonts w:ascii="Times New Roman" w:eastAsia="Times New Roman" w:hAnsi="Times New Roman"/>
          <w:bCs/>
          <w:kern w:val="1"/>
          <w:sz w:val="24"/>
          <w:szCs w:val="24"/>
          <w:lang w:eastAsia="ru-RU"/>
        </w:rPr>
        <w:lastRenderedPageBreak/>
        <w:t>факторов (температура, влажность, осадки), соответствующих тому времени года, в которое осуществляется поставка.</w:t>
      </w:r>
    </w:p>
    <w:p w:rsidR="00F94784" w:rsidRPr="00F558EE" w:rsidRDefault="00F94784" w:rsidP="006018FA">
      <w:pPr>
        <w:tabs>
          <w:tab w:val="left" w:pos="142"/>
        </w:tabs>
        <w:spacing w:after="0" w:line="240" w:lineRule="auto"/>
        <w:ind w:firstLine="567"/>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F94784" w:rsidRPr="00F558EE" w:rsidRDefault="00F94784" w:rsidP="006018FA">
      <w:pPr>
        <w:tabs>
          <w:tab w:val="left" w:pos="142"/>
        </w:tabs>
        <w:spacing w:after="0" w:line="240" w:lineRule="auto"/>
        <w:ind w:firstLine="567"/>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F94784" w:rsidRPr="00F558EE" w:rsidRDefault="00F94784" w:rsidP="006018FA">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оформленных в соответствии с законодательством Российской Федерации, в течение сроков, определенных заводом-изготовителем, но не менее 12 (двенадцати месяцев) с момента поставки Товара.</w:t>
      </w:r>
    </w:p>
    <w:p w:rsidR="00F94784" w:rsidRPr="00F558EE" w:rsidRDefault="00F94784" w:rsidP="006018FA">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F94784" w:rsidRPr="00F558EE" w:rsidRDefault="00F94784" w:rsidP="006018FA">
      <w:pPr>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F94784" w:rsidRPr="00F558EE" w:rsidRDefault="00F94784" w:rsidP="006018FA">
      <w:pPr>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F94784" w:rsidRPr="00F558EE" w:rsidRDefault="00F94784" w:rsidP="006018FA">
      <w:pPr>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F94784" w:rsidRPr="00F558EE" w:rsidRDefault="00F94784" w:rsidP="006018FA">
      <w:pPr>
        <w:spacing w:after="0" w:line="240" w:lineRule="auto"/>
        <w:ind w:firstLine="567"/>
        <w:jc w:val="both"/>
        <w:rPr>
          <w:rFonts w:ascii="Times New Roman" w:eastAsia="Times New Roman" w:hAnsi="Times New Roman"/>
          <w:sz w:val="24"/>
          <w:szCs w:val="24"/>
          <w:lang w:eastAsia="ru-RU"/>
        </w:rPr>
      </w:pPr>
      <w:r w:rsidRPr="00F558EE">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558EE">
        <w:rPr>
          <w:rFonts w:ascii="Times New Roman" w:eastAsia="Calibri" w:hAnsi="Times New Roman"/>
          <w:b/>
          <w:i/>
          <w:sz w:val="24"/>
          <w:szCs w:val="24"/>
          <w:lang w:eastAsia="ar-SA"/>
        </w:rPr>
        <w:t>.</w:t>
      </w:r>
    </w:p>
    <w:p w:rsidR="00F94784" w:rsidRPr="00F558EE" w:rsidRDefault="00F94784" w:rsidP="006018FA">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Поставляемый Товар должен быть экологически чистым, безопасным для жизни и здоровья человека.</w:t>
      </w:r>
    </w:p>
    <w:p w:rsidR="00F94784" w:rsidRPr="00F558EE" w:rsidRDefault="00F94784" w:rsidP="006018FA">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BF014F" w:rsidRPr="00F558EE" w:rsidRDefault="00BF014F" w:rsidP="006018FA">
      <w:pPr>
        <w:suppressAutoHyphens/>
        <w:spacing w:after="0" w:line="240" w:lineRule="auto"/>
        <w:ind w:firstLine="567"/>
        <w:jc w:val="both"/>
        <w:rPr>
          <w:rFonts w:ascii="Times New Roman" w:eastAsia="Calibri" w:hAnsi="Times New Roman"/>
          <w:sz w:val="24"/>
          <w:szCs w:val="24"/>
          <w:lang w:eastAsia="ar-SA"/>
        </w:rPr>
      </w:pPr>
      <w:r w:rsidRPr="00F558EE">
        <w:rPr>
          <w:rFonts w:ascii="Times New Roman" w:eastAsia="Calibri" w:hAnsi="Times New Roman"/>
          <w:sz w:val="24"/>
          <w:szCs w:val="24"/>
          <w:lang w:eastAsia="ar-SA"/>
        </w:rPr>
        <w:t>Поставляемый Товар должен соответствовать требованиям действующих на территории Российской Федерации нормативно-технических документов, в том числе:</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Решение Комиссии Таможенного союза от 16.08.2011 № 769 «О принятии технического регламента Таможенного с</w:t>
      </w:r>
      <w:r w:rsidR="00384810">
        <w:rPr>
          <w:rFonts w:ascii="Times New Roman" w:hAnsi="Times New Roman"/>
          <w:sz w:val="24"/>
          <w:szCs w:val="24"/>
        </w:rPr>
        <w:t>оюза «О безопасности упаковки»;</w:t>
      </w:r>
      <w:r w:rsidRPr="00F53DCE">
        <w:rPr>
          <w:rFonts w:ascii="Times New Roman" w:hAnsi="Times New Roman"/>
          <w:sz w:val="24"/>
          <w:szCs w:val="24"/>
        </w:rPr>
        <w:t xml:space="preserve"> </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Решение Комиссии Таможенного союза от 23.09.2011 № 797 «О принятии технического </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регламента Таможенного союза «О безопасности продукции, предназна</w:t>
      </w:r>
      <w:r w:rsidR="00384810">
        <w:rPr>
          <w:rFonts w:ascii="Times New Roman" w:hAnsi="Times New Roman"/>
          <w:sz w:val="24"/>
          <w:szCs w:val="24"/>
        </w:rPr>
        <w:t>ченной для детей и подростков»;</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Решение Комиссии Таможенного союза от 28.05.2010 № 299 «О применении санитарных мер в Ев</w:t>
      </w:r>
      <w:r w:rsidR="00384810">
        <w:rPr>
          <w:rFonts w:ascii="Times New Roman" w:hAnsi="Times New Roman"/>
          <w:sz w:val="24"/>
          <w:szCs w:val="24"/>
        </w:rPr>
        <w:t>разийском экономическом союзе»;</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Федеральный закон от 27.12.2002 № 184-ФЗ</w:t>
      </w:r>
      <w:r w:rsidR="00384810">
        <w:rPr>
          <w:rFonts w:ascii="Times New Roman" w:hAnsi="Times New Roman"/>
          <w:sz w:val="24"/>
          <w:szCs w:val="24"/>
        </w:rPr>
        <w:t xml:space="preserve"> «О техническом регулировании»;</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Федеральный закон от 27.11.2010 № 311-ФЗ «О таможенном регулировании </w:t>
      </w:r>
      <w:r w:rsidR="00384810">
        <w:rPr>
          <w:rFonts w:ascii="Times New Roman" w:hAnsi="Times New Roman"/>
          <w:sz w:val="24"/>
          <w:szCs w:val="24"/>
        </w:rPr>
        <w:t>в Российской Федерации»;</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sidR="00384810">
        <w:rPr>
          <w:rFonts w:ascii="Times New Roman" w:hAnsi="Times New Roman"/>
          <w:sz w:val="24"/>
          <w:szCs w:val="24"/>
        </w:rPr>
        <w:t>тия декларации о соответствии»;</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lastRenderedPageBreak/>
        <w:t>Постановление Госстандарта России от 20.04.1999 № 131 «ГОСТ Р 51268-99. Государственный стандарт Российской Федерации. Ножн</w:t>
      </w:r>
      <w:r w:rsidR="00384810">
        <w:rPr>
          <w:rFonts w:ascii="Times New Roman" w:hAnsi="Times New Roman"/>
          <w:sz w:val="24"/>
          <w:szCs w:val="24"/>
        </w:rPr>
        <w:t>ицы. Общие технические условия»;</w:t>
      </w:r>
      <w:r w:rsidRPr="00F53DCE">
        <w:rPr>
          <w:rFonts w:ascii="Times New Roman" w:hAnsi="Times New Roman"/>
          <w:sz w:val="24"/>
          <w:szCs w:val="24"/>
        </w:rPr>
        <w:t xml:space="preserve"> </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России от 23.12.1999 № 691-ст «ГОСТ Р 51506-99. Государственный стандарт Российской Федерации. Конверты почтовые. Техническ</w:t>
      </w:r>
      <w:r w:rsidR="00384810">
        <w:rPr>
          <w:rFonts w:ascii="Times New Roman" w:hAnsi="Times New Roman"/>
          <w:sz w:val="24"/>
          <w:szCs w:val="24"/>
        </w:rPr>
        <w:t>ие требования. Методы контроля»;</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Постановление Госстандарта России от 10.03.2004 № 161-ст «ГОСТ 8.579-2002. Межгосударственный стандарт. Государственная система </w:t>
      </w:r>
      <w:r w:rsidR="00432518">
        <w:rPr>
          <w:rFonts w:ascii="Times New Roman" w:hAnsi="Times New Roman"/>
          <w:sz w:val="24"/>
          <w:szCs w:val="24"/>
        </w:rPr>
        <w:t xml:space="preserve">обеспечения единства измерений. </w:t>
      </w:r>
      <w:r w:rsidRPr="00F53DCE">
        <w:rPr>
          <w:rFonts w:ascii="Times New Roman" w:hAnsi="Times New Roman"/>
          <w:sz w:val="24"/>
          <w:szCs w:val="24"/>
        </w:rPr>
        <w:t>Требования к количеству фасованных товаров в упаковках любого вида при их производстве,</w:t>
      </w:r>
      <w:r w:rsidR="00432518">
        <w:rPr>
          <w:rFonts w:ascii="Times New Roman" w:hAnsi="Times New Roman"/>
          <w:sz w:val="24"/>
          <w:szCs w:val="24"/>
        </w:rPr>
        <w:t xml:space="preserve"> </w:t>
      </w:r>
      <w:r w:rsidR="00384810">
        <w:rPr>
          <w:rFonts w:ascii="Times New Roman" w:hAnsi="Times New Roman"/>
          <w:sz w:val="24"/>
          <w:szCs w:val="24"/>
        </w:rPr>
        <w:t>расфасовке, продаже и импорте»;</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Приказ Росстандарта от 29.11.2011 № 627-ст «ГОСТ Р 54543-2011. Национальный стандарт Российской Федерации. Тетради ученичес</w:t>
      </w:r>
      <w:r w:rsidR="00384810">
        <w:rPr>
          <w:rFonts w:ascii="Times New Roman" w:hAnsi="Times New Roman"/>
          <w:sz w:val="24"/>
          <w:szCs w:val="24"/>
        </w:rPr>
        <w:t>кие. Общие технические условия»;</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Приказ Росстандарта от 05.09.2014 № 1004-ст «ГОСТ 17527-2014 (ISO 21067:2007). Межгосударственный стандарт. Упаковка. Термины и опр</w:t>
      </w:r>
      <w:r w:rsidR="00384810">
        <w:rPr>
          <w:rFonts w:ascii="Times New Roman" w:hAnsi="Times New Roman"/>
          <w:sz w:val="24"/>
          <w:szCs w:val="24"/>
        </w:rPr>
        <w:t>еделения (ISO 21067:2007, MOD)»;</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СССР от 17.07.1972 № 1411 «ГОСТ 17914-72. Государственный стандарт Союза ССР. Обложки дел длительных сроков</w:t>
      </w:r>
      <w:r w:rsidR="00384810">
        <w:rPr>
          <w:rFonts w:ascii="Times New Roman" w:hAnsi="Times New Roman"/>
          <w:sz w:val="24"/>
          <w:szCs w:val="24"/>
        </w:rPr>
        <w:t xml:space="preserve"> хранения. Технические условия»;</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Постановление Госстандарта СССР от 12.12.1989 № 3683 «ГОСТ 12.1.044-89 (ИСО 4589-84). Межгосударственный стандарт. Система стандартов безопасности труда. </w:t>
      </w:r>
      <w:proofErr w:type="spellStart"/>
      <w:r w:rsidRPr="00F53DCE">
        <w:rPr>
          <w:rFonts w:ascii="Times New Roman" w:hAnsi="Times New Roman"/>
          <w:sz w:val="24"/>
          <w:szCs w:val="24"/>
        </w:rPr>
        <w:t>Пожаро</w:t>
      </w:r>
      <w:proofErr w:type="spellEnd"/>
      <w:r w:rsidRPr="00F53DCE">
        <w:rPr>
          <w:rFonts w:ascii="Times New Roman" w:hAnsi="Times New Roman"/>
          <w:sz w:val="24"/>
          <w:szCs w:val="24"/>
        </w:rPr>
        <w:t>-взрывоопасность веществ и материалов. Номенклатура показ</w:t>
      </w:r>
      <w:r w:rsidR="00384810">
        <w:rPr>
          <w:rFonts w:ascii="Times New Roman" w:hAnsi="Times New Roman"/>
          <w:sz w:val="24"/>
          <w:szCs w:val="24"/>
        </w:rPr>
        <w:t>ателей и методы их определения»;</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СССР от 22.01.1990 № 61 «ГОСТ 13309-90. Межгосударственный стандарт. Тетр</w:t>
      </w:r>
      <w:r w:rsidR="00384810">
        <w:rPr>
          <w:rFonts w:ascii="Times New Roman" w:hAnsi="Times New Roman"/>
          <w:sz w:val="24"/>
          <w:szCs w:val="24"/>
        </w:rPr>
        <w:t>ади общие. Технические условия»;</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СССР от 20.03.1991 № 295 «ГОСТ 28937-91. Межгосударственный стандарт. Ручки автоматические шариковые. Общие технические</w:t>
      </w:r>
      <w:r w:rsidR="00384810">
        <w:rPr>
          <w:rFonts w:ascii="Times New Roman" w:hAnsi="Times New Roman"/>
          <w:sz w:val="24"/>
          <w:szCs w:val="24"/>
        </w:rPr>
        <w:t xml:space="preserve"> требования и методы испытаний»;</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СССР от 26.12.1991 № 2133 «ГОСТ 29211-91. Межгосударственный стандарт. Ручки автоматические с капиллярным пишущим стержнем. Общие технические требования и методы испытаний».</w:t>
      </w:r>
    </w:p>
    <w:p w:rsidR="00917743" w:rsidRPr="00F53DCE" w:rsidRDefault="005B63F0" w:rsidP="006018FA">
      <w:pPr>
        <w:spacing w:after="0" w:line="240" w:lineRule="auto"/>
        <w:ind w:firstLine="567"/>
        <w:jc w:val="both"/>
        <w:rPr>
          <w:rFonts w:ascii="Times New Roman" w:hAnsi="Times New Roman"/>
          <w:b/>
          <w:sz w:val="24"/>
          <w:szCs w:val="24"/>
        </w:rPr>
      </w:pPr>
      <w:r>
        <w:rPr>
          <w:rFonts w:ascii="Times New Roman" w:hAnsi="Times New Roman"/>
          <w:b/>
          <w:sz w:val="24"/>
          <w:szCs w:val="24"/>
        </w:rPr>
        <w:t>5</w:t>
      </w:r>
      <w:r w:rsidR="00917743" w:rsidRPr="00F53DCE">
        <w:rPr>
          <w:rFonts w:ascii="Times New Roman" w:hAnsi="Times New Roman"/>
          <w:b/>
          <w:sz w:val="24"/>
          <w:szCs w:val="24"/>
        </w:rPr>
        <w:t>. Сроки выполнения работ, оказания услуг и поставки товаров, календарные сроки начала и завершения поставок, периоды выполнения условий контракта.</w:t>
      </w:r>
      <w:r w:rsidR="00917743" w:rsidRPr="00F53DCE">
        <w:rPr>
          <w:rFonts w:ascii="Times New Roman" w:hAnsi="Times New Roman"/>
          <w:b/>
          <w:sz w:val="24"/>
          <w:szCs w:val="24"/>
        </w:rPr>
        <w:tab/>
      </w:r>
    </w:p>
    <w:p w:rsidR="00917743" w:rsidRPr="00F53DCE" w:rsidRDefault="00917743" w:rsidP="006018FA">
      <w:pPr>
        <w:spacing w:after="0" w:line="240" w:lineRule="auto"/>
        <w:ind w:firstLine="567"/>
        <w:jc w:val="both"/>
        <w:rPr>
          <w:rFonts w:ascii="Times New Roman" w:eastAsia="Times New Roman" w:hAnsi="Times New Roman"/>
          <w:b/>
          <w:sz w:val="24"/>
          <w:szCs w:val="24"/>
          <w:lang w:eastAsia="ar-SA"/>
        </w:rPr>
      </w:pPr>
      <w:r w:rsidRPr="00F53DCE">
        <w:rPr>
          <w:rFonts w:ascii="Times New Roman" w:hAnsi="Times New Roman"/>
          <w:sz w:val="24"/>
          <w:szCs w:val="24"/>
        </w:rPr>
        <w:t xml:space="preserve">Поставка товара осуществляется в течение 5 (пяти) календарных дней с даты заключения </w:t>
      </w:r>
      <w:r>
        <w:rPr>
          <w:rFonts w:ascii="Times New Roman" w:hAnsi="Times New Roman"/>
          <w:sz w:val="24"/>
          <w:szCs w:val="24"/>
        </w:rPr>
        <w:t>Договора</w:t>
      </w:r>
      <w:r w:rsidRPr="00F53DCE">
        <w:rPr>
          <w:rFonts w:ascii="Times New Roman" w:hAnsi="Times New Roman"/>
          <w:sz w:val="24"/>
          <w:szCs w:val="24"/>
        </w:rPr>
        <w:t>.</w:t>
      </w:r>
    </w:p>
    <w:p w:rsidR="006018FA" w:rsidRDefault="005B63F0" w:rsidP="006018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Pr>
          <w:rFonts w:ascii="Times New Roman" w:eastAsia="Calibri" w:hAnsi="Times New Roman"/>
          <w:b/>
          <w:sz w:val="24"/>
          <w:szCs w:val="24"/>
          <w:lang w:eastAsia="ru-RU"/>
        </w:rPr>
        <w:t>6</w:t>
      </w:r>
      <w:r w:rsidR="00917743" w:rsidRPr="00F53DCE">
        <w:rPr>
          <w:rFonts w:ascii="Times New Roman" w:eastAsia="Calibri" w:hAnsi="Times New Roman"/>
          <w:b/>
          <w:sz w:val="24"/>
          <w:szCs w:val="24"/>
          <w:lang w:eastAsia="ru-RU"/>
        </w:rPr>
        <w:t xml:space="preserve">. </w:t>
      </w:r>
      <w:r w:rsidR="00917743" w:rsidRPr="00F558EE">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00917743" w:rsidRPr="00F558EE">
        <w:rPr>
          <w:rFonts w:ascii="Times New Roman" w:eastAsia="Times New Roman" w:hAnsi="Times New Roman"/>
          <w:b/>
          <w:sz w:val="24"/>
          <w:szCs w:val="24"/>
          <w:lang w:eastAsia="zh-CN"/>
        </w:rPr>
        <w:t xml:space="preserve">: </w:t>
      </w:r>
      <w:r w:rsidR="00917743" w:rsidRPr="00F558EE">
        <w:rPr>
          <w:rFonts w:ascii="Times New Roman" w:eastAsia="Times New Roman" w:hAnsi="Times New Roman"/>
          <w:sz w:val="24"/>
          <w:szCs w:val="24"/>
          <w:lang w:eastAsia="zh-CN"/>
        </w:rPr>
        <w:t xml:space="preserve">в соответствии с условиями Договора. </w:t>
      </w:r>
    </w:p>
    <w:p w:rsidR="00917743" w:rsidRPr="00F53DCE" w:rsidRDefault="005B63F0" w:rsidP="006018F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7</w:t>
      </w:r>
      <w:r w:rsidR="00917743" w:rsidRPr="00F53DCE">
        <w:rPr>
          <w:rFonts w:ascii="Times New Roman" w:hAnsi="Times New Roman"/>
          <w:b/>
          <w:sz w:val="24"/>
          <w:szCs w:val="24"/>
        </w:rPr>
        <w:t xml:space="preserve">. Качественные и количественные характеристики поставляемых товаров:  </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Качество товара должно соответствовать требованиям, предъявляемым к аналогичным видам товаров в соответствии с требованиями законодательства Российской Федерации.</w:t>
      </w:r>
    </w:p>
    <w:p w:rsidR="00917743" w:rsidRPr="00F53DCE" w:rsidRDefault="00917743" w:rsidP="006018FA">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Качественные и количественные характеристики: в соответствии с Техническим заданием, Контрактом, в соответствии с Приложением № 1 к настоящему Техническому заданию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открытого запроса котировок в электронной форме» и Приложением № </w:t>
      </w:r>
      <w:r>
        <w:rPr>
          <w:rFonts w:ascii="Times New Roman" w:hAnsi="Times New Roman"/>
          <w:sz w:val="24"/>
          <w:szCs w:val="24"/>
        </w:rPr>
        <w:t>1</w:t>
      </w:r>
      <w:r w:rsidRPr="00F53DCE">
        <w:rPr>
          <w:rFonts w:ascii="Times New Roman" w:hAnsi="Times New Roman"/>
          <w:sz w:val="24"/>
          <w:szCs w:val="24"/>
        </w:rPr>
        <w:t xml:space="preserve"> к </w:t>
      </w:r>
      <w:r>
        <w:rPr>
          <w:rFonts w:ascii="Times New Roman" w:hAnsi="Times New Roman"/>
          <w:sz w:val="24"/>
          <w:szCs w:val="24"/>
        </w:rPr>
        <w:t>Договору</w:t>
      </w:r>
      <w:r w:rsidRPr="00F53DCE">
        <w:rPr>
          <w:rFonts w:ascii="Times New Roman" w:hAnsi="Times New Roman"/>
          <w:sz w:val="24"/>
          <w:szCs w:val="24"/>
        </w:rPr>
        <w:t xml:space="preserve"> «Спецификация</w:t>
      </w:r>
      <w:r w:rsidRPr="00F53DCE">
        <w:rPr>
          <w:rFonts w:ascii="Times New Roman" w:hAnsi="Times New Roman"/>
        </w:rPr>
        <w:t xml:space="preserve"> </w:t>
      </w:r>
      <w:r w:rsidRPr="00F53DCE">
        <w:rPr>
          <w:rFonts w:ascii="Times New Roman" w:hAnsi="Times New Roman"/>
          <w:sz w:val="24"/>
          <w:szCs w:val="24"/>
        </w:rPr>
        <w:t>на поставку канцелярских товаров для нужд ИПУ РАН».</w:t>
      </w:r>
    </w:p>
    <w:p w:rsidR="00327514" w:rsidRDefault="000722D6" w:rsidP="00975A4C">
      <w:pPr>
        <w:spacing w:after="0" w:line="240" w:lineRule="auto"/>
        <w:rPr>
          <w:rFonts w:ascii="Times New Roman" w:hAnsi="Times New Roman"/>
          <w:sz w:val="24"/>
          <w:szCs w:val="24"/>
        </w:rPr>
        <w:sectPr w:rsidR="00327514" w:rsidSect="00046A37">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0F7E2A" w:rsidRPr="000F7E2A" w:rsidRDefault="000F7E2A" w:rsidP="000F7E2A">
      <w:pPr>
        <w:spacing w:after="0" w:line="240" w:lineRule="auto"/>
        <w:jc w:val="right"/>
        <w:rPr>
          <w:rFonts w:ascii="Times New Roman" w:hAnsi="Times New Roman"/>
          <w:sz w:val="24"/>
          <w:szCs w:val="24"/>
        </w:rPr>
      </w:pPr>
      <w:r w:rsidRPr="000F7E2A">
        <w:rPr>
          <w:rFonts w:ascii="Times New Roman" w:hAnsi="Times New Roman"/>
          <w:sz w:val="24"/>
          <w:szCs w:val="24"/>
        </w:rPr>
        <w:lastRenderedPageBreak/>
        <w:t xml:space="preserve">                                                                                                                                                                        Приложение №1 к Техническому заданию</w:t>
      </w:r>
    </w:p>
    <w:p w:rsidR="00F53DCE" w:rsidRPr="00F53DCE" w:rsidRDefault="00F53DCE" w:rsidP="00F53DCE">
      <w:pPr>
        <w:spacing w:after="0" w:line="240" w:lineRule="auto"/>
        <w:jc w:val="right"/>
        <w:rPr>
          <w:rFonts w:ascii="Times New Roman" w:hAnsi="Times New Roman"/>
          <w:sz w:val="24"/>
          <w:szCs w:val="24"/>
        </w:rPr>
      </w:pPr>
      <w:r w:rsidRPr="00F53DCE">
        <w:rPr>
          <w:rFonts w:ascii="Times New Roman" w:hAnsi="Times New Roman"/>
          <w:sz w:val="24"/>
          <w:szCs w:val="24"/>
        </w:rPr>
        <w:t xml:space="preserve">                                                                                                                                               на поставку канцелярских товаров для нужд ИПУ РАН</w:t>
      </w:r>
    </w:p>
    <w:p w:rsidR="00F53DCE" w:rsidRPr="00F53DCE" w:rsidRDefault="00F53DCE" w:rsidP="00F53DCE">
      <w:pPr>
        <w:spacing w:after="0" w:line="240" w:lineRule="auto"/>
        <w:jc w:val="right"/>
        <w:rPr>
          <w:rFonts w:ascii="Times New Roman" w:hAnsi="Times New Roman"/>
          <w:sz w:val="24"/>
          <w:szCs w:val="24"/>
        </w:rPr>
      </w:pPr>
    </w:p>
    <w:p w:rsidR="00F53DCE" w:rsidRPr="00F53DCE" w:rsidRDefault="00F53DCE" w:rsidP="00F53DCE">
      <w:pPr>
        <w:spacing w:after="0" w:line="240" w:lineRule="auto"/>
        <w:jc w:val="center"/>
        <w:rPr>
          <w:rFonts w:ascii="Times New Roman" w:hAnsi="Times New Roman"/>
          <w:sz w:val="24"/>
          <w:szCs w:val="24"/>
        </w:rPr>
      </w:pPr>
      <w:r w:rsidRPr="00F53DCE">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F53DCE" w:rsidRPr="00F53DCE" w:rsidRDefault="00F53DCE" w:rsidP="00F53DCE">
      <w:pPr>
        <w:spacing w:after="0" w:line="240" w:lineRule="auto"/>
        <w:jc w:val="center"/>
        <w:rPr>
          <w:rFonts w:ascii="Times New Roman" w:hAnsi="Times New Roman"/>
          <w:sz w:val="24"/>
          <w:szCs w:val="24"/>
        </w:rPr>
      </w:pPr>
    </w:p>
    <w:tbl>
      <w:tblPr>
        <w:tblW w:w="15348" w:type="dxa"/>
        <w:tblInd w:w="-431" w:type="dxa"/>
        <w:tblLook w:val="04A0" w:firstRow="1" w:lastRow="0" w:firstColumn="1" w:lastColumn="0" w:noHBand="0" w:noVBand="1"/>
      </w:tblPr>
      <w:tblGrid>
        <w:gridCol w:w="560"/>
        <w:gridCol w:w="3059"/>
        <w:gridCol w:w="3999"/>
        <w:gridCol w:w="3382"/>
        <w:gridCol w:w="2353"/>
        <w:gridCol w:w="996"/>
        <w:gridCol w:w="999"/>
      </w:tblGrid>
      <w:tr w:rsidR="00F53DCE" w:rsidRPr="00F53DCE" w:rsidTr="009A1751">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b/>
                <w:bCs/>
                <w:color w:val="000000"/>
                <w:sz w:val="24"/>
                <w:szCs w:val="24"/>
                <w:lang w:eastAsia="ru-RU"/>
              </w:rPr>
            </w:pPr>
            <w:r w:rsidRPr="00F53DCE">
              <w:rPr>
                <w:rFonts w:ascii="Times New Roman" w:eastAsia="Times New Roman" w:hAnsi="Times New Roman"/>
                <w:b/>
                <w:bCs/>
                <w:color w:val="000000"/>
                <w:sz w:val="24"/>
                <w:szCs w:val="24"/>
                <w:lang w:eastAsia="ru-RU"/>
              </w:rPr>
              <w:t>№ п/п</w:t>
            </w:r>
          </w:p>
        </w:tc>
        <w:tc>
          <w:tcPr>
            <w:tcW w:w="30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b/>
                <w:bCs/>
                <w:color w:val="000000"/>
                <w:sz w:val="24"/>
                <w:szCs w:val="24"/>
                <w:lang w:eastAsia="ru-RU"/>
              </w:rPr>
            </w:pPr>
            <w:r w:rsidRPr="00F53DCE">
              <w:rPr>
                <w:rFonts w:ascii="Times New Roman" w:eastAsia="Times New Roman" w:hAnsi="Times New Roman"/>
                <w:b/>
                <w:bCs/>
                <w:color w:val="000000"/>
                <w:sz w:val="24"/>
                <w:szCs w:val="24"/>
                <w:lang w:eastAsia="ru-RU"/>
              </w:rPr>
              <w:t>Наименование товара</w:t>
            </w:r>
          </w:p>
        </w:tc>
        <w:tc>
          <w:tcPr>
            <w:tcW w:w="9734" w:type="dxa"/>
            <w:gridSpan w:val="3"/>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b/>
                <w:bCs/>
                <w:color w:val="000000"/>
                <w:sz w:val="24"/>
                <w:szCs w:val="24"/>
                <w:lang w:eastAsia="ru-RU"/>
              </w:rPr>
            </w:pPr>
            <w:r w:rsidRPr="00F53DCE">
              <w:rPr>
                <w:rFonts w:ascii="Times New Roman" w:eastAsia="Times New Roman" w:hAnsi="Times New Roman"/>
                <w:b/>
                <w:bCs/>
                <w:color w:val="000000"/>
                <w:sz w:val="24"/>
                <w:szCs w:val="24"/>
                <w:lang w:eastAsia="ru-RU"/>
              </w:rPr>
              <w:t>Технические характеристики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b/>
                <w:bCs/>
                <w:color w:val="000000"/>
                <w:sz w:val="24"/>
                <w:szCs w:val="24"/>
                <w:lang w:eastAsia="ru-RU"/>
              </w:rPr>
            </w:pPr>
            <w:r w:rsidRPr="00F53DCE">
              <w:rPr>
                <w:rFonts w:ascii="Times New Roman" w:eastAsia="Times New Roman" w:hAnsi="Times New Roman"/>
                <w:b/>
                <w:bCs/>
                <w:color w:val="000000"/>
                <w:sz w:val="24"/>
                <w:szCs w:val="24"/>
                <w:lang w:eastAsia="ru-RU"/>
              </w:rPr>
              <w:t>Ед. изм.</w:t>
            </w:r>
          </w:p>
        </w:tc>
        <w:tc>
          <w:tcPr>
            <w:tcW w:w="99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3DCE" w:rsidRPr="00F53DCE" w:rsidRDefault="00F53DCE" w:rsidP="00F53DCE">
            <w:pPr>
              <w:spacing w:after="0" w:line="240" w:lineRule="auto"/>
              <w:jc w:val="center"/>
              <w:rPr>
                <w:rFonts w:ascii="Times New Roman" w:eastAsia="Times New Roman" w:hAnsi="Times New Roman"/>
                <w:b/>
                <w:bCs/>
                <w:color w:val="000000"/>
                <w:sz w:val="24"/>
                <w:szCs w:val="24"/>
                <w:lang w:eastAsia="ru-RU"/>
              </w:rPr>
            </w:pPr>
            <w:r w:rsidRPr="00F53DCE">
              <w:rPr>
                <w:rFonts w:ascii="Times New Roman" w:eastAsia="Times New Roman" w:hAnsi="Times New Roman"/>
                <w:b/>
                <w:bCs/>
                <w:color w:val="000000"/>
                <w:sz w:val="24"/>
                <w:szCs w:val="24"/>
                <w:lang w:eastAsia="ru-RU"/>
              </w:rPr>
              <w:t>Сведения о сертификации</w:t>
            </w:r>
          </w:p>
        </w:tc>
      </w:tr>
      <w:tr w:rsidR="00F53DCE" w:rsidRPr="00F53DCE" w:rsidTr="009A1751">
        <w:trPr>
          <w:trHeight w:val="140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b/>
                <w:bCs/>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b/>
                <w:bCs/>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b/>
                <w:bCs/>
                <w:color w:val="000000"/>
                <w:sz w:val="24"/>
                <w:szCs w:val="24"/>
                <w:lang w:eastAsia="ru-RU"/>
              </w:rPr>
            </w:pPr>
            <w:r w:rsidRPr="00F53DCE">
              <w:rPr>
                <w:rFonts w:ascii="Times New Roman" w:eastAsia="Times New Roman" w:hAnsi="Times New Roman"/>
                <w:b/>
                <w:bCs/>
                <w:color w:val="000000"/>
                <w:sz w:val="24"/>
                <w:szCs w:val="24"/>
                <w:lang w:eastAsia="ru-RU"/>
              </w:rPr>
              <w:t>Требуемый параметр</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b/>
                <w:bCs/>
                <w:color w:val="000000"/>
                <w:sz w:val="24"/>
                <w:szCs w:val="24"/>
                <w:lang w:eastAsia="ru-RU"/>
              </w:rPr>
            </w:pPr>
            <w:r w:rsidRPr="00F53DCE">
              <w:rPr>
                <w:rFonts w:ascii="Times New Roman" w:eastAsia="Times New Roman" w:hAnsi="Times New Roman"/>
                <w:b/>
                <w:bCs/>
                <w:color w:val="000000"/>
                <w:sz w:val="24"/>
                <w:szCs w:val="24"/>
                <w:lang w:eastAsia="ru-RU"/>
              </w:rPr>
              <w:t>Требуемое значение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b/>
                <w:bCs/>
                <w:color w:val="000000"/>
                <w:sz w:val="24"/>
                <w:szCs w:val="24"/>
                <w:lang w:eastAsia="ru-RU"/>
              </w:rPr>
            </w:pPr>
            <w:r w:rsidRPr="00F53DCE">
              <w:rPr>
                <w:rFonts w:ascii="Times New Roman" w:eastAsia="Times New Roman" w:hAnsi="Times New Roman"/>
                <w:b/>
                <w:bCs/>
                <w:color w:val="000000"/>
                <w:sz w:val="24"/>
                <w:szCs w:val="24"/>
                <w:lang w:eastAsia="ru-RU"/>
              </w:rPr>
              <w:t>Значение, предлагаемое участником</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b/>
                <w:bCs/>
                <w:color w:val="000000"/>
                <w:sz w:val="24"/>
                <w:szCs w:val="24"/>
                <w:lang w:eastAsia="ru-RU"/>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b/>
                <w:bCs/>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Папка-скоросшиватель </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Верхний прозрачный лист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нижнего листа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верхнего листа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0,11</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нижнего листа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0,15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Механизм сшивания- усики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Скоросшиватель «Дело»</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мелованный картон</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370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г/м</w:t>
            </w:r>
            <w:r w:rsidRPr="00F53DCE">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Механизм сшивания- усики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 усиков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45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Папка-регистратор      </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Тип 1</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[A4]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Арочный механизм на 2-х кольцах диаметром</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Металлические уголки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картон с бумажным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черный "под мрамор"</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Папка-регистратор</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Тип 2</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[A4]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Арочный механизм на 2-х кольцах диаметром</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50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картон с бумажным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Металлические уголки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черный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Папка-короб архивный</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1</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Внешний размер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[222х306]</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Внутренний </w:t>
            </w:r>
            <w:proofErr w:type="spellStart"/>
            <w:r w:rsidRPr="00F53DCE">
              <w:rPr>
                <w:rFonts w:ascii="Times New Roman" w:eastAsia="Times New Roman" w:hAnsi="Times New Roman"/>
                <w:color w:val="000000"/>
                <w:sz w:val="24"/>
                <w:szCs w:val="24"/>
                <w:lang w:eastAsia="ru-RU"/>
              </w:rPr>
              <w:t>вклееный</w:t>
            </w:r>
            <w:proofErr w:type="spellEnd"/>
            <w:r w:rsidRPr="00F53DCE">
              <w:rPr>
                <w:rFonts w:ascii="Times New Roman" w:eastAsia="Times New Roman" w:hAnsi="Times New Roman"/>
                <w:color w:val="000000"/>
                <w:sz w:val="24"/>
                <w:szCs w:val="24"/>
                <w:lang w:eastAsia="ru-RU"/>
              </w:rPr>
              <w:t xml:space="preserve"> лоток с бортами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картон с </w:t>
            </w:r>
            <w:proofErr w:type="spellStart"/>
            <w:r w:rsidRPr="00F53DCE">
              <w:rPr>
                <w:rFonts w:ascii="Times New Roman" w:eastAsia="Times New Roman" w:hAnsi="Times New Roman"/>
                <w:color w:val="000000"/>
                <w:sz w:val="24"/>
                <w:szCs w:val="24"/>
                <w:lang w:eastAsia="ru-RU"/>
              </w:rPr>
              <w:t>бумвиниловым</w:t>
            </w:r>
            <w:proofErr w:type="spellEnd"/>
            <w:r w:rsidRPr="00F53DCE">
              <w:rPr>
                <w:rFonts w:ascii="Times New Roman" w:eastAsia="Times New Roman" w:hAnsi="Times New Roman"/>
                <w:color w:val="000000"/>
                <w:sz w:val="24"/>
                <w:szCs w:val="24"/>
                <w:lang w:eastAsia="ru-RU"/>
              </w:rPr>
              <w:t xml:space="preserve">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600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2-х завязок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6</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Папка-короб архивный</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2</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Внешний размер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[222х306]</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Внутренний </w:t>
            </w:r>
            <w:proofErr w:type="spellStart"/>
            <w:r w:rsidRPr="00F53DCE">
              <w:rPr>
                <w:rFonts w:ascii="Times New Roman" w:eastAsia="Times New Roman" w:hAnsi="Times New Roman"/>
                <w:color w:val="000000"/>
                <w:sz w:val="24"/>
                <w:szCs w:val="24"/>
                <w:lang w:eastAsia="ru-RU"/>
              </w:rPr>
              <w:t>вклееный</w:t>
            </w:r>
            <w:proofErr w:type="spellEnd"/>
            <w:r w:rsidRPr="00F53DCE">
              <w:rPr>
                <w:rFonts w:ascii="Times New Roman" w:eastAsia="Times New Roman" w:hAnsi="Times New Roman"/>
                <w:color w:val="000000"/>
                <w:sz w:val="24"/>
                <w:szCs w:val="24"/>
                <w:lang w:eastAsia="ru-RU"/>
              </w:rPr>
              <w:t xml:space="preserve"> лоток с бортами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картон с </w:t>
            </w:r>
            <w:proofErr w:type="spellStart"/>
            <w:r w:rsidRPr="00F53DCE">
              <w:rPr>
                <w:rFonts w:ascii="Times New Roman" w:eastAsia="Times New Roman" w:hAnsi="Times New Roman"/>
                <w:color w:val="000000"/>
                <w:sz w:val="24"/>
                <w:szCs w:val="24"/>
                <w:lang w:eastAsia="ru-RU"/>
              </w:rPr>
              <w:t>бумвиниловым</w:t>
            </w:r>
            <w:proofErr w:type="spellEnd"/>
            <w:r w:rsidRPr="00F53DCE">
              <w:rPr>
                <w:rFonts w:ascii="Times New Roman" w:eastAsia="Times New Roman" w:hAnsi="Times New Roman"/>
                <w:color w:val="000000"/>
                <w:sz w:val="24"/>
                <w:szCs w:val="24"/>
                <w:lang w:eastAsia="ru-RU"/>
              </w:rPr>
              <w:t xml:space="preserve"> покрытием</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400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2-х завязок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Папка-короб архивный</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lastRenderedPageBreak/>
              <w:t>Тип 3</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lastRenderedPageBreak/>
              <w:t xml:space="preserve">Внешний размер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[222х306]</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Внутренний </w:t>
            </w:r>
            <w:proofErr w:type="spellStart"/>
            <w:r w:rsidRPr="00F53DCE">
              <w:rPr>
                <w:rFonts w:ascii="Times New Roman" w:eastAsia="Times New Roman" w:hAnsi="Times New Roman"/>
                <w:color w:val="000000"/>
                <w:sz w:val="24"/>
                <w:szCs w:val="24"/>
                <w:lang w:eastAsia="ru-RU"/>
              </w:rPr>
              <w:t>вклееный</w:t>
            </w:r>
            <w:proofErr w:type="spellEnd"/>
            <w:r w:rsidRPr="00F53DCE">
              <w:rPr>
                <w:rFonts w:ascii="Times New Roman" w:eastAsia="Times New Roman" w:hAnsi="Times New Roman"/>
                <w:color w:val="000000"/>
                <w:sz w:val="24"/>
                <w:szCs w:val="24"/>
                <w:lang w:eastAsia="ru-RU"/>
              </w:rPr>
              <w:t xml:space="preserve"> лоток с бортами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картон с </w:t>
            </w:r>
            <w:proofErr w:type="spellStart"/>
            <w:r w:rsidRPr="00F53DCE">
              <w:rPr>
                <w:rFonts w:ascii="Times New Roman" w:eastAsia="Times New Roman" w:hAnsi="Times New Roman"/>
                <w:color w:val="000000"/>
                <w:sz w:val="24"/>
                <w:szCs w:val="24"/>
                <w:lang w:eastAsia="ru-RU"/>
              </w:rPr>
              <w:t>бумвиниловым</w:t>
            </w:r>
            <w:proofErr w:type="spellEnd"/>
            <w:r w:rsidRPr="00F53DCE">
              <w:rPr>
                <w:rFonts w:ascii="Times New Roman" w:eastAsia="Times New Roman" w:hAnsi="Times New Roman"/>
                <w:color w:val="000000"/>
                <w:sz w:val="24"/>
                <w:szCs w:val="24"/>
                <w:lang w:eastAsia="ru-RU"/>
              </w:rPr>
              <w:t xml:space="preserve"> покрытием</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200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2-х завязок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Папка-конверт</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w:t>
            </w:r>
            <w:proofErr w:type="gramStart"/>
            <w:r w:rsidRPr="00F53DCE">
              <w:rPr>
                <w:rFonts w:ascii="Times New Roman" w:eastAsia="Times New Roman" w:hAnsi="Times New Roman"/>
                <w:color w:val="000000"/>
                <w:sz w:val="24"/>
                <w:szCs w:val="24"/>
                <w:lang w:eastAsia="ru-RU"/>
              </w:rPr>
              <w:t>4 ]</w:t>
            </w:r>
            <w:proofErr w:type="gramEnd"/>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полипропилен</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материала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0,18</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120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кнопка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9</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Папка на резинках</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w:t>
            </w:r>
            <w:proofErr w:type="gramStart"/>
            <w:r w:rsidRPr="00F53DCE">
              <w:rPr>
                <w:rFonts w:ascii="Times New Roman" w:eastAsia="Times New Roman" w:hAnsi="Times New Roman"/>
                <w:color w:val="000000"/>
                <w:sz w:val="24"/>
                <w:szCs w:val="24"/>
                <w:lang w:eastAsia="ru-RU"/>
              </w:rPr>
              <w:t>4 ]</w:t>
            </w:r>
            <w:proofErr w:type="gramEnd"/>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материала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0,30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120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резинки по углам</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Папка файловая </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1</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файл</w:t>
            </w:r>
          </w:p>
        </w:tc>
        <w:tc>
          <w:tcPr>
            <w:tcW w:w="999"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материала обложки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Карман на корешке для сменной этикетки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Папка файловая</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2</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файл</w:t>
            </w:r>
          </w:p>
        </w:tc>
        <w:tc>
          <w:tcPr>
            <w:tcW w:w="999"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материала обложки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Карман на корешке для сменной этикетки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Папка файловая</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lastRenderedPageBreak/>
              <w:t>Тип 3</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lastRenderedPageBreak/>
              <w:t>Формат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60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файл</w:t>
            </w:r>
          </w:p>
        </w:tc>
        <w:tc>
          <w:tcPr>
            <w:tcW w:w="999"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материала обложки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Карман на корешке для сменной этикетки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Папка файловая</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4</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файл</w:t>
            </w:r>
          </w:p>
        </w:tc>
        <w:tc>
          <w:tcPr>
            <w:tcW w:w="999" w:type="dxa"/>
            <w:vMerge/>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материала обложки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600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Карман на корешке для сменной этикетки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Папка-вкладыш </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полипропилен</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прозрачный, матовый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мкм</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штук</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Перфорация на корешке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15</w:t>
            </w:r>
          </w:p>
        </w:tc>
        <w:tc>
          <w:tcPr>
            <w:tcW w:w="305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Блокнот </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[А5]</w:t>
            </w:r>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обложки</w:t>
            </w:r>
          </w:p>
        </w:tc>
        <w:tc>
          <w:tcPr>
            <w:tcW w:w="3382" w:type="dxa"/>
            <w:tcBorders>
              <w:top w:val="nil"/>
              <w:left w:val="nil"/>
              <w:bottom w:val="single" w:sz="4" w:space="0" w:color="auto"/>
              <w:right w:val="single" w:sz="4" w:space="0" w:color="auto"/>
            </w:tcBorders>
            <w:shd w:val="clear" w:color="000000" w:fill="FFFFFF"/>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ламинированный картон</w:t>
            </w:r>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Внутренний блок </w:t>
            </w:r>
          </w:p>
        </w:tc>
        <w:tc>
          <w:tcPr>
            <w:tcW w:w="3382" w:type="dxa"/>
            <w:tcBorders>
              <w:top w:val="nil"/>
              <w:left w:val="nil"/>
              <w:bottom w:val="single" w:sz="4" w:space="0" w:color="auto"/>
              <w:right w:val="single" w:sz="4" w:space="0" w:color="auto"/>
            </w:tcBorders>
            <w:shd w:val="clear" w:color="000000" w:fill="FFFFFF"/>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 офсет</w:t>
            </w:r>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г/см2</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 листов</w:t>
            </w:r>
          </w:p>
        </w:tc>
        <w:tc>
          <w:tcPr>
            <w:tcW w:w="3382"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130х200</w:t>
            </w:r>
            <w:r w:rsidRPr="00F53DCE">
              <w:rPr>
                <w:rFonts w:ascii="Times New Roman" w:eastAsia="Times New Roman" w:hAnsi="Times New Roman"/>
                <w:color w:val="000000"/>
                <w:sz w:val="24"/>
                <w:szCs w:val="24"/>
                <w:lang w:val="en-US" w:eastAsia="ru-RU"/>
              </w:rPr>
              <w:t xml:space="preserve"> ]</w:t>
            </w:r>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листов</w:t>
            </w:r>
          </w:p>
        </w:tc>
        <w:tc>
          <w:tcPr>
            <w:tcW w:w="3382"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50</w:t>
            </w:r>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Вид линовки</w:t>
            </w:r>
          </w:p>
        </w:tc>
        <w:tc>
          <w:tcPr>
            <w:tcW w:w="3382"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val="en-US" w:eastAsia="ru-RU"/>
              </w:rPr>
              <w:t>клетка</w:t>
            </w:r>
            <w:proofErr w:type="spellEnd"/>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крепления</w:t>
            </w:r>
          </w:p>
        </w:tc>
        <w:tc>
          <w:tcPr>
            <w:tcW w:w="3382"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спираль</w:t>
            </w:r>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Расположение пружины</w:t>
            </w:r>
          </w:p>
        </w:tc>
        <w:tc>
          <w:tcPr>
            <w:tcW w:w="3382"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val="en-US" w:eastAsia="ru-RU"/>
              </w:rPr>
              <w:t>сверху</w:t>
            </w:r>
            <w:proofErr w:type="spellEnd"/>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обложки</w:t>
            </w:r>
          </w:p>
        </w:tc>
        <w:tc>
          <w:tcPr>
            <w:tcW w:w="3382"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ассорти, офисный дизайн </w:t>
            </w:r>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Конверт Тип 1</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[229]</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[324]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г/м</w:t>
            </w:r>
            <w:r w:rsidRPr="00F53DCE">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Белизна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162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в пачке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250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Удаляемая лента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Конверт Тип 2</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[162]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[229]</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г/м</w:t>
            </w:r>
            <w:r w:rsidRPr="00F53DCE">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Белизна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162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в пачке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250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Удаляемая лента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Конверт Тип 3</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[Е65]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[110]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[220]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г/м</w:t>
            </w:r>
            <w:r w:rsidRPr="00F53DCE">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Белизна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162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Удаляемая лента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19</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eastAsia="ru-RU"/>
              </w:rPr>
              <w:t xml:space="preserve">Конверты для </w:t>
            </w:r>
            <w:r w:rsidRPr="00F53DCE">
              <w:rPr>
                <w:rFonts w:ascii="Times New Roman" w:eastAsia="Times New Roman" w:hAnsi="Times New Roman"/>
                <w:color w:val="000000"/>
                <w:sz w:val="24"/>
                <w:szCs w:val="24"/>
                <w:lang w:val="en-US" w:eastAsia="ru-RU"/>
              </w:rPr>
              <w:t>CD</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 офсет</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г/см2</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Окно</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отсутствует</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Внешний размер</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[125х125]</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 клапана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прямая</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заклеивания</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декстрин</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штук</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Набор клеевых закладок</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Ширина закладки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xml:space="preserve">мм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Длина закладки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xml:space="preserve">мм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Количество закладок одного цвета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Клейкость</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1,8</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н/м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B0F0"/>
                <w:sz w:val="24"/>
                <w:szCs w:val="24"/>
                <w:lang w:eastAsia="ru-RU"/>
              </w:rPr>
            </w:pPr>
            <w:r w:rsidRPr="00F53DCE">
              <w:rPr>
                <w:rFonts w:ascii="Times New Roman" w:eastAsia="Times New Roman" w:hAnsi="Times New Roman"/>
                <w:color w:val="00B0F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прозрачный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цветов в блоке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5-ти</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Блок  с</w:t>
            </w:r>
            <w:proofErr w:type="gramEnd"/>
            <w:r w:rsidRPr="00F53DCE">
              <w:rPr>
                <w:rFonts w:ascii="Times New Roman" w:eastAsia="Times New Roman" w:hAnsi="Times New Roman"/>
                <w:color w:val="000000"/>
                <w:sz w:val="24"/>
                <w:szCs w:val="24"/>
                <w:lang w:eastAsia="ru-RU"/>
              </w:rPr>
              <w:t xml:space="preserve"> клеевым краем, </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lastRenderedPageBreak/>
              <w:t>Тип 1</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lastRenderedPageBreak/>
              <w:t>Габаритные размеры: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76</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76</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листов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Тип бумаги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офсет с клеевым краем</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 бумаги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г/м</w:t>
            </w:r>
            <w:r w:rsidRPr="00F53DCE">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Клейкость</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н/м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436"/>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бумаги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желтый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22</w:t>
            </w:r>
          </w:p>
        </w:tc>
        <w:tc>
          <w:tcPr>
            <w:tcW w:w="305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Блок  с</w:t>
            </w:r>
            <w:proofErr w:type="gramEnd"/>
            <w:r w:rsidRPr="00F53DCE">
              <w:rPr>
                <w:rFonts w:ascii="Times New Roman" w:eastAsia="Times New Roman" w:hAnsi="Times New Roman"/>
                <w:color w:val="000000"/>
                <w:sz w:val="24"/>
                <w:szCs w:val="24"/>
                <w:lang w:eastAsia="ru-RU"/>
              </w:rPr>
              <w:t xml:space="preserve"> клеевым краем, </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2</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76</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76</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листов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150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Тип бумаги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офсет с клеевым краем</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 бумаги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г/м</w:t>
            </w:r>
            <w:r w:rsidRPr="00F53DCE">
              <w:rPr>
                <w:rFonts w:ascii="Times New Roman" w:eastAsia="Times New Roman" w:hAnsi="Times New Roman"/>
                <w:color w:val="000000"/>
                <w:sz w:val="24"/>
                <w:szCs w:val="24"/>
                <w:vertAlign w:val="superscript"/>
                <w:lang w:eastAsia="ru-RU"/>
              </w:rPr>
              <w:t>2</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Клейкость</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2,2</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н/м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бумаги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3-х</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23</w:t>
            </w:r>
          </w:p>
        </w:tc>
        <w:tc>
          <w:tcPr>
            <w:tcW w:w="3059" w:type="dxa"/>
            <w:vMerge w:val="restart"/>
            <w:tcBorders>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roofErr w:type="gramStart"/>
            <w:r w:rsidRPr="00F53DCE">
              <w:rPr>
                <w:rFonts w:ascii="Times New Roman" w:eastAsia="Times New Roman" w:hAnsi="Times New Roman"/>
                <w:color w:val="000000"/>
                <w:sz w:val="24"/>
                <w:szCs w:val="24"/>
                <w:lang w:eastAsia="ru-RU"/>
              </w:rPr>
              <w:t>Блок  с</w:t>
            </w:r>
            <w:proofErr w:type="gramEnd"/>
            <w:r w:rsidRPr="00F53DCE">
              <w:rPr>
                <w:rFonts w:ascii="Times New Roman" w:eastAsia="Times New Roman" w:hAnsi="Times New Roman"/>
                <w:color w:val="000000"/>
                <w:sz w:val="24"/>
                <w:szCs w:val="24"/>
                <w:lang w:eastAsia="ru-RU"/>
              </w:rPr>
              <w:t xml:space="preserve"> клеевым краем, </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3</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38</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листов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Тип бумаги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офсет с клеевым краем</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 бумаги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г/м</w:t>
            </w:r>
            <w:r w:rsidRPr="00F53DCE">
              <w:rPr>
                <w:rFonts w:ascii="Times New Roman" w:eastAsia="Times New Roman" w:hAnsi="Times New Roman"/>
                <w:color w:val="000000"/>
                <w:sz w:val="24"/>
                <w:szCs w:val="24"/>
                <w:vertAlign w:val="superscript"/>
                <w:lang w:eastAsia="ru-RU"/>
              </w:rPr>
              <w:t>2</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Клейкость</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2,2</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н/м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бумаги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3-х</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Куб  непроклеенный</w:t>
            </w:r>
            <w:proofErr w:type="gramEnd"/>
            <w:r w:rsidRPr="00F53DCE">
              <w:rPr>
                <w:rFonts w:ascii="Times New Roman" w:eastAsia="Times New Roman" w:hAnsi="Times New Roman"/>
                <w:color w:val="000000"/>
                <w:sz w:val="24"/>
                <w:szCs w:val="24"/>
                <w:lang w:eastAsia="ru-RU"/>
              </w:rPr>
              <w:t xml:space="preserve"> в подставке</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высота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Тип бумаги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офсет, листы не проклеенные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 бумаги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г/м</w:t>
            </w:r>
            <w:r w:rsidRPr="00F53DCE">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Белизна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160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Подставка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прозрачный пластиковый бокс</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бумаги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25</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Разделители листов с индексами</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[A4]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материала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серый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разделения</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цифровой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листов разделителя</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Плотность/толщина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Титульный лист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Термопленка</w:t>
            </w:r>
            <w:proofErr w:type="spellEnd"/>
            <w:r w:rsidRPr="00F53DCE">
              <w:rPr>
                <w:rFonts w:ascii="Times New Roman" w:eastAsia="Times New Roman" w:hAnsi="Times New Roman"/>
                <w:color w:val="000000"/>
                <w:sz w:val="24"/>
                <w:szCs w:val="24"/>
                <w:lang w:eastAsia="ru-RU"/>
              </w:rPr>
              <w:t xml:space="preserve"> для </w:t>
            </w:r>
            <w:proofErr w:type="spellStart"/>
            <w:r w:rsidRPr="00F53DCE">
              <w:rPr>
                <w:rFonts w:ascii="Times New Roman" w:eastAsia="Times New Roman" w:hAnsi="Times New Roman"/>
                <w:color w:val="000000"/>
                <w:sz w:val="24"/>
                <w:szCs w:val="24"/>
                <w:lang w:eastAsia="ru-RU"/>
              </w:rPr>
              <w:t>ламинирования</w:t>
            </w:r>
            <w:proofErr w:type="spellEnd"/>
            <w:r w:rsidRPr="00F53DCE">
              <w:rPr>
                <w:rFonts w:ascii="Times New Roman" w:eastAsia="Times New Roman" w:hAnsi="Times New Roman"/>
                <w:color w:val="000000"/>
                <w:sz w:val="24"/>
                <w:szCs w:val="24"/>
                <w:lang w:eastAsia="ru-RU"/>
              </w:rPr>
              <w:t xml:space="preserve"> </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216х303</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пленки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пакет</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материала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Свойства материала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глянец</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27</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Термобумага для факса</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Ширина ролика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210</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Намотка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Внутренний диаметр втулки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12</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48</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г/м2</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Ручка шариковая</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полупрозрачный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стержня</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сменный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0,5-0,7</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1,0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Ручка шариковая автомат </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одноцветный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Выдвижной механизм</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0,5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0,7</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Ручка гелевая тип 1</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прозрачный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красный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0,5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0,7</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Ручка гелевая тип 2</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прозрачный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стержня</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сменный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0,5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0,7</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32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Ручка гелевая тип 3</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прозрачный 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стержня</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сменный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0,5</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0,7</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черный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Карандаш с ластиком </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Твердость</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HB</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Диаметр грифеля</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4-х-гранная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 карандаша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185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стержня</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чернографитовый</w:t>
            </w:r>
            <w:proofErr w:type="spellEnd"/>
            <w:r w:rsidRPr="00F53DCE">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Ластик</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Стержень заточенный</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34</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Набор фломастеров</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линии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0,7-1,8</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Чернила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 водной основе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35</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Корректирующая жидкость</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флакона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быстросохнущая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Объем</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мл</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Вид кисточки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ворс</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коррекции письма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Корректирующая лента</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прозрачный пластик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ленты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 ленты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6</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ленты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одноразовая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Намотка ленты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горизонтальная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коррекции строчного текста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Корректирующая ручка</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непрозрачный пластик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Шариковый узел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Наконечник подачи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металлический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Объем флакона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Толщина линии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более 1,4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быстросохнущая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коррекции строчного текста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Текстмаркер</w:t>
            </w:r>
            <w:proofErr w:type="spellEnd"/>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водная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жёлтый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линии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1-5</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Наконечник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скошенный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39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Текстмаркеры</w:t>
            </w:r>
            <w:proofErr w:type="spellEnd"/>
            <w:r w:rsidRPr="00F53DCE">
              <w:rPr>
                <w:rFonts w:ascii="Times New Roman" w:eastAsia="Times New Roman" w:hAnsi="Times New Roman"/>
                <w:color w:val="000000"/>
                <w:sz w:val="24"/>
                <w:szCs w:val="24"/>
                <w:lang w:eastAsia="ru-RU"/>
              </w:rPr>
              <w:t xml:space="preserve"> в наборе</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плоский, с клипом</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4-х</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жёлтый, розовый, голубой, зелёный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линии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1-5</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Наконечник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скошенный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Набор перманентных маркеров</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спиртовая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чёрный, синий, красный, зелёный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линии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более 3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Наконечник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прямой круглый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41</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Маркер лаковый</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алюминий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нитро</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линии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eastAsia="ru-RU"/>
              </w:rPr>
              <w:t xml:space="preserve"> </w:t>
            </w:r>
            <w:r w:rsidRPr="00F53DCE">
              <w:rPr>
                <w:rFonts w:ascii="Times New Roman" w:eastAsia="Times New Roman" w:hAnsi="Times New Roman"/>
                <w:color w:val="000000"/>
                <w:sz w:val="24"/>
                <w:szCs w:val="24"/>
                <w:lang w:val="en-US" w:eastAsia="ru-RU"/>
              </w:rPr>
              <w:t>[2-4]</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Наконечник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прямой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42</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Маркеры для доски</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Стираемый</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да</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 наконечника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круглый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линии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[2-3]</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Кол-во в упаковке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штук</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письма на белых досках</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43</w:t>
            </w:r>
          </w:p>
        </w:tc>
        <w:tc>
          <w:tcPr>
            <w:tcW w:w="3059" w:type="dxa"/>
            <w:vMerge w:val="restart"/>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Набор маркеров для досок</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Стираемый</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да</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 наконечника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круглый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 линии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[2-3]</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черный, синий, красный, зеленый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Кол-во цветов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4-х</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письма на белых досках</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44</w:t>
            </w:r>
          </w:p>
        </w:tc>
        <w:tc>
          <w:tcPr>
            <w:tcW w:w="305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Клей </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силикатный</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Объем флакона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110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мл</w:t>
            </w:r>
          </w:p>
        </w:tc>
        <w:tc>
          <w:tcPr>
            <w:tcW w:w="99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Дозатор</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флакона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полупрозрачный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45</w:t>
            </w:r>
          </w:p>
        </w:tc>
        <w:tc>
          <w:tcPr>
            <w:tcW w:w="3059" w:type="dxa"/>
            <w:vMerge w:val="restart"/>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Клей- карандаш</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Вес</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Состав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PVP</w:t>
            </w:r>
            <w:r w:rsidRPr="00F53DCE">
              <w:rPr>
                <w:rFonts w:ascii="Times New Roman" w:eastAsia="Times New Roman" w:hAnsi="Times New Roman"/>
                <w:color w:val="000000"/>
                <w:sz w:val="24"/>
                <w:szCs w:val="24"/>
                <w:lang w:eastAsia="ru-RU"/>
              </w:rPr>
              <w:t>-основа с добавлением глицерина</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склеивания бумаги и картона</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Клейкая лента канцелярская</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Длина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19</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прозрачная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47</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Клейкая лента упаковочная</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Длина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60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48</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прозрачная</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Толщина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43-45</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мкм</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Салфетки чистящие</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экранов мониторов и стеклянных поверхностей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нетканный</w:t>
            </w:r>
            <w:proofErr w:type="spellEnd"/>
            <w:r w:rsidRPr="00F53DCE">
              <w:rPr>
                <w:rFonts w:ascii="Times New Roman" w:eastAsia="Times New Roman" w:hAnsi="Times New Roman"/>
                <w:color w:val="000000"/>
                <w:sz w:val="24"/>
                <w:szCs w:val="24"/>
                <w:lang w:eastAsia="ru-RU"/>
              </w:rPr>
              <w:t xml:space="preserve"> на основе целлюлозы</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Антистатический эффект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Герметичность упаковки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B0F0"/>
                <w:sz w:val="24"/>
                <w:szCs w:val="24"/>
                <w:lang w:eastAsia="ru-RU"/>
              </w:rPr>
            </w:pPr>
            <w:r w:rsidRPr="00F53DCE">
              <w:rPr>
                <w:rFonts w:ascii="Times New Roman" w:eastAsia="Times New Roman" w:hAnsi="Times New Roman"/>
                <w:color w:val="00B0F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w:t>
            </w:r>
          </w:p>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49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Шпагат </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джут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упаковки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бабина</w:t>
            </w:r>
            <w:proofErr w:type="spellEnd"/>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Разрывная нагрузка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кгс</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Вес </w:t>
            </w:r>
            <w:proofErr w:type="spellStart"/>
            <w:r w:rsidRPr="00F53DCE">
              <w:rPr>
                <w:rFonts w:ascii="Times New Roman" w:eastAsia="Times New Roman" w:hAnsi="Times New Roman"/>
                <w:color w:val="000000"/>
                <w:sz w:val="24"/>
                <w:szCs w:val="24"/>
                <w:lang w:eastAsia="ru-RU"/>
              </w:rPr>
              <w:t>бабины</w:t>
            </w:r>
            <w:proofErr w:type="spellEnd"/>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кг</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Диаметр шпагата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не менее 1,5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xml:space="preserve">Намотка </w:t>
            </w:r>
            <w:proofErr w:type="spellStart"/>
            <w:r w:rsidRPr="00F53DCE">
              <w:rPr>
                <w:rFonts w:ascii="Times New Roman" w:eastAsia="Times New Roman" w:hAnsi="Times New Roman"/>
                <w:sz w:val="24"/>
                <w:szCs w:val="24"/>
                <w:lang w:eastAsia="ru-RU"/>
              </w:rPr>
              <w:t>бабины</w:t>
            </w:r>
            <w:proofErr w:type="spellEnd"/>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не менее 300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sz w:val="24"/>
                <w:szCs w:val="24"/>
                <w:lang w:eastAsia="ru-RU"/>
              </w:rPr>
            </w:pPr>
            <w:r w:rsidRPr="00F53DCE">
              <w:rPr>
                <w:rFonts w:ascii="Times New Roman" w:eastAsia="Times New Roman" w:hAnsi="Times New Roman"/>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Вид упаковки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пленка полиэтиленовая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Скобы для </w:t>
            </w:r>
            <w:proofErr w:type="spellStart"/>
            <w:r w:rsidRPr="00F53DCE">
              <w:rPr>
                <w:rFonts w:ascii="Times New Roman" w:eastAsia="Times New Roman" w:hAnsi="Times New Roman"/>
                <w:color w:val="000000"/>
                <w:sz w:val="24"/>
                <w:szCs w:val="24"/>
                <w:lang w:eastAsia="ru-RU"/>
              </w:rPr>
              <w:t>степлера</w:t>
            </w:r>
            <w:proofErr w:type="spellEnd"/>
            <w:r w:rsidRPr="00F53DCE">
              <w:rPr>
                <w:rFonts w:ascii="Times New Roman" w:eastAsia="Times New Roman" w:hAnsi="Times New Roman"/>
                <w:color w:val="000000"/>
                <w:sz w:val="24"/>
                <w:szCs w:val="24"/>
                <w:lang w:eastAsia="ru-RU"/>
              </w:rPr>
              <w:t xml:space="preserve">, </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1</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Общее кол-во скоб в упаковке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Размеры скобы: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глубина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6</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Материал скоб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сталь с никелированным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сшиваемых листов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для скрепления документов с использованием </w:t>
            </w:r>
            <w:proofErr w:type="spellStart"/>
            <w:r w:rsidRPr="00F53DCE">
              <w:rPr>
                <w:rFonts w:ascii="Times New Roman" w:eastAsia="Times New Roman" w:hAnsi="Times New Roman"/>
                <w:color w:val="000000"/>
                <w:sz w:val="24"/>
                <w:szCs w:val="24"/>
                <w:lang w:eastAsia="ru-RU"/>
              </w:rPr>
              <w:t>степлера</w:t>
            </w:r>
            <w:proofErr w:type="spellEnd"/>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51</w:t>
            </w:r>
          </w:p>
        </w:tc>
        <w:tc>
          <w:tcPr>
            <w:tcW w:w="305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Скобы для </w:t>
            </w:r>
            <w:proofErr w:type="spellStart"/>
            <w:r w:rsidRPr="00F53DCE">
              <w:rPr>
                <w:rFonts w:ascii="Times New Roman" w:eastAsia="Times New Roman" w:hAnsi="Times New Roman"/>
                <w:color w:val="000000"/>
                <w:sz w:val="24"/>
                <w:szCs w:val="24"/>
                <w:lang w:eastAsia="ru-RU"/>
              </w:rPr>
              <w:t>степлера</w:t>
            </w:r>
            <w:proofErr w:type="spellEnd"/>
            <w:r w:rsidRPr="00F53DCE">
              <w:rPr>
                <w:rFonts w:ascii="Times New Roman" w:eastAsia="Times New Roman" w:hAnsi="Times New Roman"/>
                <w:color w:val="000000"/>
                <w:sz w:val="24"/>
                <w:szCs w:val="24"/>
                <w:lang w:eastAsia="ru-RU"/>
              </w:rPr>
              <w:t>,</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2</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Общее кол-во скоб в упаковке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Размеры скобы:</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глубина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6</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Материал скоб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сталь с никелированным покрытием</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сшиваемых листов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для скрепления документов с использованием </w:t>
            </w:r>
            <w:proofErr w:type="spellStart"/>
            <w:r w:rsidRPr="00F53DCE">
              <w:rPr>
                <w:rFonts w:ascii="Times New Roman" w:eastAsia="Times New Roman" w:hAnsi="Times New Roman"/>
                <w:color w:val="000000"/>
                <w:sz w:val="24"/>
                <w:szCs w:val="24"/>
                <w:lang w:eastAsia="ru-RU"/>
              </w:rPr>
              <w:t>степлера</w:t>
            </w:r>
            <w:proofErr w:type="spellEnd"/>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Скрепки цветные</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 скрепки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[28]</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скрепки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 с полимерным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скрепки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 скрепки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закруглённая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Настольный набор </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чёрный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auto" w:fill="auto"/>
            <w:noWrap/>
            <w:vAlign w:val="bottom"/>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вращающаяся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Наполнение:</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Ручки шариковые</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2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карандаш </w:t>
            </w:r>
            <w:proofErr w:type="gramStart"/>
            <w:r w:rsidRPr="00F53DCE">
              <w:rPr>
                <w:rFonts w:ascii="Times New Roman" w:eastAsia="Times New Roman" w:hAnsi="Times New Roman"/>
                <w:color w:val="000000"/>
                <w:sz w:val="24"/>
                <w:szCs w:val="24"/>
                <w:lang w:eastAsia="ru-RU"/>
              </w:rPr>
              <w:t>с  ластиком</w:t>
            </w:r>
            <w:proofErr w:type="gramEnd"/>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точилка</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ножницы</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нож для бумаги</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ластик</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степлер</w:t>
            </w:r>
            <w:proofErr w:type="spellEnd"/>
            <w:r w:rsidRPr="00F53DCE">
              <w:rPr>
                <w:rFonts w:ascii="Times New Roman" w:eastAsia="Times New Roman" w:hAnsi="Times New Roman"/>
                <w:color w:val="000000"/>
                <w:sz w:val="24"/>
                <w:szCs w:val="24"/>
                <w:lang w:eastAsia="ru-RU"/>
              </w:rPr>
              <w:t xml:space="preserve"> № 10</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скобы № 10</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уп</w:t>
            </w:r>
            <w:proofErr w:type="spellEnd"/>
            <w:r w:rsidRPr="00F53DCE">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линейка 12 см</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w:t>
            </w:r>
            <w:proofErr w:type="gramStart"/>
            <w:r w:rsidRPr="00F53DCE">
              <w:rPr>
                <w:rFonts w:ascii="Times New Roman" w:eastAsia="Times New Roman" w:hAnsi="Times New Roman"/>
                <w:color w:val="000000"/>
                <w:sz w:val="24"/>
                <w:szCs w:val="24"/>
                <w:lang w:eastAsia="ru-RU"/>
              </w:rPr>
              <w:t>менее  1</w:t>
            </w:r>
            <w:proofErr w:type="gramEnd"/>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скрепки</w:t>
            </w:r>
          </w:p>
        </w:tc>
        <w:tc>
          <w:tcPr>
            <w:tcW w:w="3382" w:type="dxa"/>
            <w:tcBorders>
              <w:top w:val="nil"/>
              <w:left w:val="nil"/>
              <w:bottom w:val="single" w:sz="4" w:space="0" w:color="auto"/>
              <w:right w:val="single" w:sz="4" w:space="0" w:color="auto"/>
            </w:tcBorders>
            <w:shd w:val="clear" w:color="auto" w:fill="auto"/>
            <w:noWrap/>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уп</w:t>
            </w:r>
            <w:proofErr w:type="spellEnd"/>
            <w:r w:rsidRPr="00F53DCE">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54</w:t>
            </w:r>
          </w:p>
        </w:tc>
        <w:tc>
          <w:tcPr>
            <w:tcW w:w="30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Точилка механическая </w:t>
            </w:r>
          </w:p>
        </w:tc>
        <w:tc>
          <w:tcPr>
            <w:tcW w:w="3999"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Диаметр затачиваемого карандаша</w:t>
            </w:r>
          </w:p>
        </w:tc>
        <w:tc>
          <w:tcPr>
            <w:tcW w:w="3382"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8</w:t>
            </w:r>
          </w:p>
        </w:tc>
        <w:tc>
          <w:tcPr>
            <w:tcW w:w="2353"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Возможность крепления на столе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Вращающаяся ручка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Контейнер для стружки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55</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Штемпельная подушка</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S-829-7 </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подушки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сменная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 подушки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[68х50]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Совместима с оснастками</w:t>
            </w:r>
          </w:p>
        </w:tc>
        <w:tc>
          <w:tcPr>
            <w:tcW w:w="3382" w:type="dxa"/>
            <w:tcBorders>
              <w:top w:val="nil"/>
              <w:left w:val="nil"/>
              <w:bottom w:val="single" w:sz="4" w:space="0" w:color="auto"/>
              <w:right w:val="single" w:sz="4" w:space="0" w:color="auto"/>
            </w:tcBorders>
            <w:shd w:val="clear" w:color="auto" w:fill="auto"/>
            <w:noWrap/>
            <w:vAlign w:val="bottom"/>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S-829, S-829D, S-889, S-889D</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Штемпельная подушка E/R 50</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подушки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сменная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Совместима с оснастками</w:t>
            </w:r>
          </w:p>
        </w:tc>
        <w:tc>
          <w:tcPr>
            <w:tcW w:w="3382" w:type="dxa"/>
            <w:tcBorders>
              <w:top w:val="nil"/>
              <w:left w:val="nil"/>
              <w:bottom w:val="single" w:sz="4" w:space="0" w:color="auto"/>
              <w:right w:val="single" w:sz="4" w:space="0" w:color="auto"/>
            </w:tcBorders>
            <w:shd w:val="clear" w:color="auto" w:fill="auto"/>
            <w:noWrap/>
            <w:vAlign w:val="bottom"/>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Printer</w:t>
            </w:r>
            <w:proofErr w:type="spellEnd"/>
            <w:r w:rsidRPr="00F53DCE">
              <w:rPr>
                <w:rFonts w:ascii="Times New Roman" w:eastAsia="Times New Roman" w:hAnsi="Times New Roman"/>
                <w:color w:val="000000"/>
                <w:sz w:val="24"/>
                <w:szCs w:val="24"/>
                <w:lang w:eastAsia="ru-RU"/>
              </w:rPr>
              <w:t xml:space="preserve"> R50, PrinterR50-Dater</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bottom"/>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Штемпельная подушка к штампам 6/4912</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подушки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сменная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119"/>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Совместима с оснастками</w:t>
            </w:r>
          </w:p>
        </w:tc>
        <w:tc>
          <w:tcPr>
            <w:tcW w:w="3382" w:type="dxa"/>
            <w:tcBorders>
              <w:top w:val="nil"/>
              <w:left w:val="nil"/>
              <w:bottom w:val="single" w:sz="4" w:space="0" w:color="auto"/>
              <w:right w:val="single" w:sz="4" w:space="0" w:color="auto"/>
            </w:tcBorders>
            <w:shd w:val="clear" w:color="auto" w:fill="auto"/>
            <w:noWrap/>
            <w:vAlign w:val="bottom"/>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Trodat</w:t>
            </w:r>
            <w:proofErr w:type="spellEnd"/>
            <w:r w:rsidRPr="00F53DCE">
              <w:rPr>
                <w:rFonts w:ascii="Times New Roman" w:eastAsia="Times New Roman" w:hAnsi="Times New Roman"/>
                <w:color w:val="000000"/>
                <w:sz w:val="24"/>
                <w:szCs w:val="24"/>
                <w:lang w:eastAsia="ru-RU"/>
              </w:rPr>
              <w:t xml:space="preserve"> 4912, 4912/DB, 4952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Штемпельные подушки E/R45</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подушки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сменная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Совместима с оснастками</w:t>
            </w:r>
          </w:p>
        </w:tc>
        <w:tc>
          <w:tcPr>
            <w:tcW w:w="3382" w:type="dxa"/>
            <w:tcBorders>
              <w:top w:val="nil"/>
              <w:left w:val="nil"/>
              <w:bottom w:val="single" w:sz="4" w:space="0" w:color="auto"/>
              <w:right w:val="single" w:sz="4" w:space="0" w:color="auto"/>
            </w:tcBorders>
            <w:shd w:val="clear" w:color="auto" w:fill="auto"/>
            <w:noWrap/>
            <w:vAlign w:val="bottom"/>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R45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59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Ножницы </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лезвий</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нержавеющая сталь</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 лезвий</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остроконечные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колец</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колец</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 колец</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анатомическая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 ножниц</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165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60</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Нож офисный</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лезвия</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сталь</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Ширина лезвия</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9</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Блокиратор</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lastRenderedPageBreak/>
              <w:t>61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Точилка металлическая</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цельнометаллическая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сердечников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отверстий</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2-х</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Диаметр затачиваемых карандашей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8-ми и не менее 11</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Алюминий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62</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Точилка</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отверстий</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одного</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Контейнер</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63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Ластик</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 изделия</w:t>
            </w:r>
          </w:p>
        </w:tc>
        <w:tc>
          <w:tcPr>
            <w:tcW w:w="3382" w:type="dxa"/>
            <w:tcBorders>
              <w:top w:val="nil"/>
              <w:left w:val="nil"/>
              <w:bottom w:val="single" w:sz="4" w:space="0" w:color="auto"/>
              <w:right w:val="single" w:sz="4" w:space="0" w:color="auto"/>
            </w:tcBorders>
            <w:shd w:val="clear" w:color="auto" w:fill="auto"/>
            <w:noWrap/>
            <w:vAlign w:val="bottom"/>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35х16x11,5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термопластичная резина или винил</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 телесный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для удаления надписей, сделанных </w:t>
            </w:r>
            <w:proofErr w:type="spellStart"/>
            <w:r w:rsidRPr="00F53DCE">
              <w:rPr>
                <w:rFonts w:ascii="Times New Roman" w:eastAsia="Times New Roman" w:hAnsi="Times New Roman"/>
                <w:color w:val="000000"/>
                <w:sz w:val="24"/>
                <w:szCs w:val="24"/>
                <w:lang w:eastAsia="ru-RU"/>
              </w:rPr>
              <w:t>чернографитовым</w:t>
            </w:r>
            <w:proofErr w:type="spellEnd"/>
            <w:r w:rsidRPr="00F53DCE">
              <w:rPr>
                <w:rFonts w:ascii="Times New Roman" w:eastAsia="Times New Roman" w:hAnsi="Times New Roman"/>
                <w:color w:val="000000"/>
                <w:sz w:val="24"/>
                <w:szCs w:val="24"/>
                <w:lang w:eastAsia="ru-RU"/>
              </w:rPr>
              <w:t xml:space="preserve"> карандашом</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64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Силовые кнопки-гвоздики</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кнопок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 иглы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11</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шляпки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иглы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сталь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крепления документов к доскам пробкового типа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65</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Линейка</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 шкалы</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66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Лоток для бумаг</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Расположения лотка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горизонтальное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лотка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полистирол, 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лотка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матовый чёрный или полупрозрачный тонированный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Форма лотка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прямоугольная, без переднего бортика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Размеры  лотка</w:t>
            </w:r>
            <w:proofErr w:type="gramEnd"/>
            <w:r w:rsidRPr="00F53DCE">
              <w:rPr>
                <w:rFonts w:ascii="Times New Roman" w:eastAsia="Times New Roman" w:hAnsi="Times New Roman"/>
                <w:color w:val="000000"/>
                <w:sz w:val="24"/>
                <w:szCs w:val="24"/>
                <w:lang w:eastAsia="ru-RU"/>
              </w:rPr>
              <w:t xml:space="preserve"> (Высота х Ширина х Длина)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71х270х340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Жесткое крепление один на один</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хранения документов формата А4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67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Антистеплер</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внутренней оснастки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Фиксатор</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для удаления металлических скоб размером 10, 24/6,26/6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60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зажимов</w:t>
            </w:r>
          </w:p>
        </w:tc>
        <w:tc>
          <w:tcPr>
            <w:tcW w:w="3382"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чёрные  или</w:t>
            </w:r>
            <w:proofErr w:type="gramEnd"/>
            <w:r w:rsidRPr="00F53DCE">
              <w:rPr>
                <w:rFonts w:ascii="Times New Roman" w:eastAsia="Times New Roman" w:hAnsi="Times New Roman"/>
                <w:color w:val="000000"/>
                <w:sz w:val="24"/>
                <w:szCs w:val="24"/>
                <w:lang w:eastAsia="ru-RU"/>
              </w:rPr>
              <w:t xml:space="preserve"> цветные</w:t>
            </w:r>
          </w:p>
        </w:tc>
        <w:tc>
          <w:tcPr>
            <w:tcW w:w="2353"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картонная коробка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single" w:sz="4" w:space="0" w:color="auto"/>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p w:rsidR="00F53DCE" w:rsidRPr="00F53DCE" w:rsidRDefault="00F53DCE" w:rsidP="00F53DCE">
            <w:pPr>
              <w:spacing w:after="0" w:line="240" w:lineRule="auto"/>
              <w:rPr>
                <w:rFonts w:ascii="Times New Roman" w:eastAsia="Times New Roman" w:hAnsi="Times New Roman"/>
                <w:color w:val="000000"/>
                <w:sz w:val="24"/>
                <w:szCs w:val="24"/>
                <w:lang w:eastAsia="ru-RU"/>
              </w:rPr>
            </w:pPr>
          </w:p>
          <w:p w:rsidR="00F53DCE" w:rsidRPr="00F53DCE" w:rsidRDefault="00F53DCE" w:rsidP="00F53DCE">
            <w:pPr>
              <w:spacing w:after="0" w:line="240" w:lineRule="auto"/>
              <w:rPr>
                <w:rFonts w:ascii="Times New Roman" w:eastAsia="Times New Roman" w:hAnsi="Times New Roman"/>
                <w:color w:val="000000"/>
                <w:sz w:val="24"/>
                <w:szCs w:val="24"/>
                <w:lang w:eastAsia="ru-RU"/>
              </w:rPr>
            </w:pPr>
          </w:p>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68     </w:t>
            </w:r>
          </w:p>
        </w:tc>
        <w:tc>
          <w:tcPr>
            <w:tcW w:w="3059" w:type="dxa"/>
            <w:vMerge w:val="restart"/>
            <w:tcBorders>
              <w:top w:val="single" w:sz="4" w:space="0" w:color="auto"/>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p w:rsidR="00F53DCE" w:rsidRPr="00F53DCE" w:rsidRDefault="00F53DCE" w:rsidP="00F53DCE">
            <w:pPr>
              <w:spacing w:after="0" w:line="240" w:lineRule="auto"/>
              <w:rPr>
                <w:rFonts w:ascii="Times New Roman" w:eastAsia="Times New Roman" w:hAnsi="Times New Roman"/>
                <w:color w:val="000000"/>
                <w:sz w:val="24"/>
                <w:szCs w:val="24"/>
                <w:lang w:eastAsia="ru-RU"/>
              </w:rPr>
            </w:pPr>
          </w:p>
          <w:p w:rsidR="00F53DCE" w:rsidRPr="00F53DCE" w:rsidRDefault="00F53DCE" w:rsidP="00F53DCE">
            <w:pPr>
              <w:spacing w:after="0" w:line="240" w:lineRule="auto"/>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Дырокол</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пробиваемых отверстий</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w:t>
            </w:r>
            <w:r w:rsidRPr="00F53DCE">
              <w:rPr>
                <w:rFonts w:ascii="Times New Roman" w:eastAsia="Times New Roman" w:hAnsi="Times New Roman"/>
                <w:color w:val="000000"/>
                <w:sz w:val="24"/>
                <w:szCs w:val="24"/>
                <w:lang w:eastAsia="ru-RU"/>
              </w:rPr>
              <w:t>2</w:t>
            </w:r>
            <w:r w:rsidRPr="00F53DCE">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пробиваемых листов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Линейка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Контейнер для </w:t>
            </w:r>
            <w:proofErr w:type="spellStart"/>
            <w:r w:rsidRPr="00F53DCE">
              <w:rPr>
                <w:rFonts w:ascii="Times New Roman" w:eastAsia="Times New Roman" w:hAnsi="Times New Roman"/>
                <w:color w:val="000000"/>
                <w:sz w:val="24"/>
                <w:szCs w:val="24"/>
                <w:lang w:eastAsia="ru-RU"/>
              </w:rPr>
              <w:t>конфети</w:t>
            </w:r>
            <w:proofErr w:type="spellEnd"/>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69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Набор зажимов для бумаг, Тип 1</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15</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чёрные  или</w:t>
            </w:r>
            <w:proofErr w:type="gramEnd"/>
            <w:r w:rsidRPr="00F53DCE">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Набор зажимов для бумаг, Тип 2</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19</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60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чёрные  или</w:t>
            </w:r>
            <w:proofErr w:type="gramEnd"/>
            <w:r w:rsidRPr="00F53DCE">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71</w:t>
            </w:r>
          </w:p>
        </w:tc>
        <w:tc>
          <w:tcPr>
            <w:tcW w:w="3059" w:type="dxa"/>
            <w:vMerge w:val="restart"/>
            <w:tcBorders>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Набор зажимов для бумаг, Тип 3</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чёрные  или</w:t>
            </w:r>
            <w:proofErr w:type="gramEnd"/>
            <w:r w:rsidRPr="00F53DCE">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Набор зажимов для бумаг, Тип 4</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41</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чёрные  или</w:t>
            </w:r>
            <w:proofErr w:type="gramEnd"/>
            <w:r w:rsidRPr="00F53DCE">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картонная коробка</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73</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Набор зажимов для бумаг, Тип 5</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51</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gramStart"/>
            <w:r w:rsidRPr="00F53DCE">
              <w:rPr>
                <w:rFonts w:ascii="Times New Roman" w:eastAsia="Times New Roman" w:hAnsi="Times New Roman"/>
                <w:color w:val="000000"/>
                <w:sz w:val="24"/>
                <w:szCs w:val="24"/>
                <w:lang w:eastAsia="ru-RU"/>
              </w:rPr>
              <w:t>чёрные  или</w:t>
            </w:r>
            <w:proofErr w:type="gramEnd"/>
            <w:r w:rsidRPr="00F53DCE">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картонная коробка</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Бирки для ключей</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изделия</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Ширина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49</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Окошко для надписи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24</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маркировки ключей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75</w:t>
            </w:r>
          </w:p>
        </w:tc>
        <w:tc>
          <w:tcPr>
            <w:tcW w:w="3059" w:type="dxa"/>
            <w:vMerge w:val="restart"/>
            <w:tcBorders>
              <w:top w:val="nil"/>
              <w:left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Флеш</w:t>
            </w:r>
            <w:proofErr w:type="spellEnd"/>
            <w:r w:rsidRPr="00F53DCE">
              <w:rPr>
                <w:rFonts w:ascii="Times New Roman" w:eastAsia="Times New Roman" w:hAnsi="Times New Roman"/>
                <w:color w:val="000000"/>
                <w:sz w:val="24"/>
                <w:szCs w:val="24"/>
                <w:lang w:eastAsia="ru-RU"/>
              </w:rPr>
              <w:t xml:space="preserve"> накопители </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USB</w:t>
            </w:r>
            <w:r w:rsidRPr="00F53DCE">
              <w:rPr>
                <w:rFonts w:ascii="Times New Roman" w:eastAsia="Times New Roman" w:hAnsi="Times New Roman"/>
                <w:color w:val="000000"/>
                <w:sz w:val="24"/>
                <w:szCs w:val="24"/>
                <w:lang w:eastAsia="ru-RU"/>
              </w:rPr>
              <w:t xml:space="preserve"> 32 </w:t>
            </w:r>
            <w:r w:rsidRPr="00F53DCE">
              <w:rPr>
                <w:rFonts w:ascii="Times New Roman" w:eastAsia="Times New Roman" w:hAnsi="Times New Roman"/>
                <w:color w:val="000000"/>
                <w:sz w:val="24"/>
                <w:szCs w:val="24"/>
                <w:lang w:val="en-US" w:eastAsia="ru-RU"/>
              </w:rPr>
              <w:t>Gb</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пластик/сталь</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Объём памяти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[32]</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Gb</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Порт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USB</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5B63F0"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C</w:t>
            </w:r>
            <w:proofErr w:type="spellStart"/>
            <w:r w:rsidRPr="00F53DCE">
              <w:rPr>
                <w:rFonts w:ascii="Times New Roman" w:eastAsia="Times New Roman" w:hAnsi="Times New Roman"/>
                <w:color w:val="000000"/>
                <w:sz w:val="24"/>
                <w:szCs w:val="24"/>
                <w:lang w:eastAsia="ru-RU"/>
              </w:rPr>
              <w:t>овместимость</w:t>
            </w:r>
            <w:proofErr w:type="spellEnd"/>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 xml:space="preserve">Super Speed USB 3.0 </w:t>
            </w:r>
            <w:r w:rsidRPr="00F53DCE">
              <w:rPr>
                <w:rFonts w:ascii="Times New Roman" w:eastAsia="Times New Roman" w:hAnsi="Times New Roman"/>
                <w:color w:val="000000"/>
                <w:sz w:val="24"/>
                <w:szCs w:val="24"/>
                <w:lang w:eastAsia="ru-RU"/>
              </w:rPr>
              <w:t>и</w:t>
            </w:r>
            <w:r w:rsidRPr="00F53DCE">
              <w:rPr>
                <w:rFonts w:ascii="Times New Roman" w:eastAsia="Times New Roman" w:hAnsi="Times New Roman"/>
                <w:color w:val="000000"/>
                <w:sz w:val="24"/>
                <w:szCs w:val="24"/>
                <w:lang w:val="en-US" w:eastAsia="ru-RU"/>
              </w:rPr>
              <w:t xml:space="preserve"> Hi-Speed USB 2.0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p>
        </w:tc>
        <w:tc>
          <w:tcPr>
            <w:tcW w:w="3059" w:type="dxa"/>
            <w:vMerge/>
            <w:tcBorders>
              <w:left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Крышечка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долговременного хранения электронных данных</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76</w:t>
            </w:r>
          </w:p>
        </w:tc>
        <w:tc>
          <w:tcPr>
            <w:tcW w:w="305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Флеш</w:t>
            </w:r>
            <w:proofErr w:type="spellEnd"/>
            <w:r w:rsidRPr="00F53DCE">
              <w:rPr>
                <w:rFonts w:ascii="Times New Roman" w:eastAsia="Times New Roman" w:hAnsi="Times New Roman"/>
                <w:color w:val="000000"/>
                <w:sz w:val="24"/>
                <w:szCs w:val="24"/>
                <w:lang w:eastAsia="ru-RU"/>
              </w:rPr>
              <w:t xml:space="preserve"> накопители </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USB</w:t>
            </w:r>
            <w:r w:rsidRPr="00F53DCE">
              <w:rPr>
                <w:rFonts w:ascii="Times New Roman" w:eastAsia="Times New Roman" w:hAnsi="Times New Roman"/>
                <w:color w:val="000000"/>
                <w:sz w:val="24"/>
                <w:szCs w:val="24"/>
                <w:lang w:eastAsia="ru-RU"/>
              </w:rPr>
              <w:t xml:space="preserve"> 64 </w:t>
            </w:r>
            <w:r w:rsidRPr="00F53DCE">
              <w:rPr>
                <w:rFonts w:ascii="Times New Roman" w:eastAsia="Times New Roman" w:hAnsi="Times New Roman"/>
                <w:color w:val="000000"/>
                <w:sz w:val="24"/>
                <w:szCs w:val="24"/>
                <w:lang w:val="en-US" w:eastAsia="ru-RU"/>
              </w:rPr>
              <w:t>Gb</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пластик/сталь</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Объём памяти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[64]</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Gb</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Порт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USB</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5B63F0"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C</w:t>
            </w:r>
            <w:proofErr w:type="spellStart"/>
            <w:r w:rsidRPr="00F53DCE">
              <w:rPr>
                <w:rFonts w:ascii="Times New Roman" w:eastAsia="Times New Roman" w:hAnsi="Times New Roman"/>
                <w:color w:val="000000"/>
                <w:sz w:val="24"/>
                <w:szCs w:val="24"/>
                <w:lang w:eastAsia="ru-RU"/>
              </w:rPr>
              <w:t>овместимость</w:t>
            </w:r>
            <w:proofErr w:type="spellEnd"/>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 xml:space="preserve">Super Speed USB 3.0 </w:t>
            </w:r>
            <w:r w:rsidRPr="00F53DCE">
              <w:rPr>
                <w:rFonts w:ascii="Times New Roman" w:eastAsia="Times New Roman" w:hAnsi="Times New Roman"/>
                <w:color w:val="000000"/>
                <w:sz w:val="24"/>
                <w:szCs w:val="24"/>
                <w:lang w:eastAsia="ru-RU"/>
              </w:rPr>
              <w:t>и</w:t>
            </w:r>
            <w:r w:rsidRPr="00F53DCE">
              <w:rPr>
                <w:rFonts w:ascii="Times New Roman" w:eastAsia="Times New Roman" w:hAnsi="Times New Roman"/>
                <w:color w:val="000000"/>
                <w:sz w:val="24"/>
                <w:szCs w:val="24"/>
                <w:lang w:val="en-US" w:eastAsia="ru-RU"/>
              </w:rPr>
              <w:t xml:space="preserve"> Hi-Speed USB 2.0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Крышечка</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для долговременного хранения электронных данных</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77</w:t>
            </w:r>
          </w:p>
        </w:tc>
        <w:tc>
          <w:tcPr>
            <w:tcW w:w="305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eastAsia="ru-RU"/>
              </w:rPr>
              <w:t xml:space="preserve">Диски </w:t>
            </w:r>
            <w:r w:rsidRPr="00F53DCE">
              <w:rPr>
                <w:rFonts w:ascii="Times New Roman" w:eastAsia="Times New Roman" w:hAnsi="Times New Roman"/>
                <w:color w:val="000000"/>
                <w:sz w:val="24"/>
                <w:szCs w:val="24"/>
                <w:lang w:val="en-US" w:eastAsia="ru-RU"/>
              </w:rPr>
              <w:t>CD-R</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Вид упаковки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бокс</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Объём дисков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[700]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Mb</w:t>
            </w:r>
          </w:p>
        </w:tc>
        <w:tc>
          <w:tcPr>
            <w:tcW w:w="999" w:type="dxa"/>
            <w:vMerge/>
            <w:tcBorders>
              <w:top w:val="nil"/>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упаковки</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Кол-во в упаковке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штук</w:t>
            </w:r>
          </w:p>
        </w:tc>
        <w:tc>
          <w:tcPr>
            <w:tcW w:w="999" w:type="dxa"/>
            <w:vMerge/>
            <w:tcBorders>
              <w:left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vMerge w:val="restart"/>
            <w:tcBorders>
              <w:top w:val="nil"/>
              <w:left w:val="nil"/>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vMerge w:val="restart"/>
            <w:tcBorders>
              <w:top w:val="nil"/>
              <w:left w:val="nil"/>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Предназначены для записи аудио контента</w:t>
            </w:r>
          </w:p>
        </w:tc>
        <w:tc>
          <w:tcPr>
            <w:tcW w:w="2353" w:type="dxa"/>
            <w:vMerge w:val="restart"/>
            <w:tcBorders>
              <w:top w:val="nil"/>
              <w:left w:val="nil"/>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3999" w:type="dxa"/>
            <w:vMerge/>
            <w:tcBorders>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382" w:type="dxa"/>
            <w:vMerge/>
            <w:tcBorders>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2353" w:type="dxa"/>
            <w:vMerge/>
            <w:tcBorders>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78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Доска магнитно-маркерная,</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1</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ширина </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eastAsia="ru-RU"/>
              </w:rPr>
              <w:t>не менее 20</w:t>
            </w:r>
            <w:r w:rsidRPr="00F53DCE">
              <w:rPr>
                <w:rFonts w:ascii="Times New Roman" w:eastAsia="Times New Roman" w:hAnsi="Times New Roman"/>
                <w:color w:val="000000"/>
                <w:sz w:val="24"/>
                <w:szCs w:val="24"/>
                <w:lang w:val="en-US" w:eastAsia="ru-RU"/>
              </w:rPr>
              <w:t>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высота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доски</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настенная одноэлементная</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крепления</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закрытое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Покрытие</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лаковое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рамы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алюминий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Полочка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auto" w:fill="auto"/>
            <w:noWrap/>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представление информации</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79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Доска магнитно-маркерная,</w:t>
            </w: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2</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lastRenderedPageBreak/>
              <w:t>Габаритные размеры:</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ширина </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150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высота</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см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доски</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настенная одноэлементная</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 крепления</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закрытое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Покрытие</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лаковое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рамы</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алюминий</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Полочка</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auto" w:fill="auto"/>
            <w:noWrap/>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представление информации</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r w:rsidRPr="00F53DCE">
              <w:rPr>
                <w:rFonts w:ascii="Times New Roman" w:eastAsia="Times New Roman" w:hAnsi="Times New Roman"/>
                <w:color w:val="000000"/>
                <w:sz w:val="24"/>
                <w:szCs w:val="24"/>
                <w:lang w:val="en-US" w:eastAsia="ru-RU"/>
              </w:rPr>
              <w:t>80</w:t>
            </w:r>
          </w:p>
        </w:tc>
        <w:tc>
          <w:tcPr>
            <w:tcW w:w="305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eastAsia="ru-RU"/>
              </w:rPr>
              <w:t>Стиратель</w:t>
            </w:r>
            <w:proofErr w:type="spellEnd"/>
            <w:r w:rsidRPr="00F53DCE">
              <w:rPr>
                <w:rFonts w:ascii="Times New Roman" w:eastAsia="Times New Roman" w:hAnsi="Times New Roman"/>
                <w:color w:val="000000"/>
                <w:sz w:val="24"/>
                <w:szCs w:val="24"/>
                <w:lang w:eastAsia="ru-RU"/>
              </w:rPr>
              <w:t xml:space="preserve"> </w:t>
            </w:r>
            <w:r w:rsidR="00190D8D" w:rsidRPr="00F53DCE">
              <w:rPr>
                <w:rFonts w:ascii="Times New Roman" w:eastAsia="Times New Roman" w:hAnsi="Times New Roman"/>
                <w:color w:val="000000"/>
                <w:sz w:val="24"/>
                <w:szCs w:val="24"/>
                <w:lang w:eastAsia="ru-RU"/>
              </w:rPr>
              <w:t>для доски</w:t>
            </w: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Материал держателя</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Размеры губки (длина х ширина х толщина)</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не менее 160х55х45</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Магнит</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noWrap/>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для стирания маркерных записей </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val="en-US"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val="en-US" w:eastAsia="ru-RU"/>
              </w:rPr>
              <w:t>81</w:t>
            </w:r>
            <w:r w:rsidRPr="00F53DCE">
              <w:rPr>
                <w:rFonts w:ascii="Times New Roman" w:eastAsia="Times New Roman" w:hAnsi="Times New Roman"/>
                <w:color w:val="000000"/>
                <w:sz w:val="24"/>
                <w:szCs w:val="24"/>
                <w:lang w:eastAsia="ru-RU"/>
              </w:rPr>
              <w:t xml:space="preserve"> </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Калькулятор</w:t>
            </w: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не менее 203x158x30 </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 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Тип</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val="en-US" w:eastAsia="ru-RU"/>
              </w:rPr>
            </w:pPr>
            <w:proofErr w:type="spellStart"/>
            <w:r w:rsidRPr="00F53DCE">
              <w:rPr>
                <w:rFonts w:ascii="Times New Roman" w:eastAsia="Times New Roman" w:hAnsi="Times New Roman"/>
                <w:color w:val="000000"/>
                <w:sz w:val="24"/>
                <w:szCs w:val="24"/>
                <w:lang w:val="en-US" w:eastAsia="ru-RU"/>
              </w:rPr>
              <w:t>бухгалтерский</w:t>
            </w:r>
            <w:proofErr w:type="spellEnd"/>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Число разрядов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roofErr w:type="spellStart"/>
            <w:r w:rsidRPr="00F53DCE">
              <w:rPr>
                <w:rFonts w:ascii="Times New Roman" w:eastAsia="Times New Roman" w:hAnsi="Times New Roman"/>
                <w:color w:val="000000"/>
                <w:sz w:val="24"/>
                <w:szCs w:val="24"/>
                <w:lang w:val="en-US" w:eastAsia="ru-RU"/>
              </w:rPr>
              <w:t>не</w:t>
            </w:r>
            <w:proofErr w:type="spellEnd"/>
            <w:r w:rsidRPr="00F53DCE">
              <w:rPr>
                <w:rFonts w:ascii="Times New Roman" w:eastAsia="Times New Roman" w:hAnsi="Times New Roman"/>
                <w:color w:val="000000"/>
                <w:sz w:val="24"/>
                <w:szCs w:val="24"/>
                <w:lang w:val="en-US" w:eastAsia="ru-RU"/>
              </w:rPr>
              <w:t xml:space="preserve"> </w:t>
            </w:r>
            <w:r w:rsidRPr="00F53DCE">
              <w:rPr>
                <w:rFonts w:ascii="Times New Roman" w:eastAsia="Times New Roman" w:hAnsi="Times New Roman"/>
                <w:color w:val="000000"/>
                <w:sz w:val="24"/>
                <w:szCs w:val="24"/>
                <w:lang w:eastAsia="ru-RU"/>
              </w:rPr>
              <w:t>менее 12-ти</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xml:space="preserve">Материал корпуса </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Питание</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двойное</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Память</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двойная</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Расчёт процентов</w:t>
            </w:r>
          </w:p>
        </w:tc>
        <w:tc>
          <w:tcPr>
            <w:tcW w:w="3382"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да</w:t>
            </w:r>
          </w:p>
        </w:tc>
        <w:tc>
          <w:tcPr>
            <w:tcW w:w="2353"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r w:rsidR="00F53DCE" w:rsidRPr="00F53DCE" w:rsidTr="009A1751">
        <w:trPr>
          <w:trHeight w:val="20"/>
        </w:trPr>
        <w:tc>
          <w:tcPr>
            <w:tcW w:w="560"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черный, серый</w:t>
            </w:r>
          </w:p>
        </w:tc>
        <w:tc>
          <w:tcPr>
            <w:tcW w:w="2353"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F53DCE" w:rsidRPr="00F53DCE" w:rsidRDefault="00F53DCE" w:rsidP="00F53DCE">
            <w:pPr>
              <w:spacing w:after="0" w:line="240" w:lineRule="auto"/>
              <w:jc w:val="center"/>
              <w:rPr>
                <w:rFonts w:ascii="Times New Roman" w:eastAsia="Times New Roman" w:hAnsi="Times New Roman"/>
                <w:color w:val="000000"/>
                <w:sz w:val="24"/>
                <w:szCs w:val="24"/>
                <w:lang w:eastAsia="ru-RU"/>
              </w:rPr>
            </w:pPr>
            <w:r w:rsidRPr="00F53DCE">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F53DCE" w:rsidRPr="00F53DCE" w:rsidRDefault="00F53DCE" w:rsidP="00F53DCE">
            <w:pPr>
              <w:spacing w:after="0" w:line="240" w:lineRule="auto"/>
              <w:rPr>
                <w:rFonts w:ascii="Times New Roman" w:eastAsia="Times New Roman" w:hAnsi="Times New Roman"/>
                <w:color w:val="000000"/>
                <w:sz w:val="24"/>
                <w:szCs w:val="24"/>
                <w:lang w:eastAsia="ru-RU"/>
              </w:rPr>
            </w:pPr>
          </w:p>
        </w:tc>
      </w:tr>
    </w:tbl>
    <w:p w:rsidR="002A1BF1" w:rsidRPr="002A1BF1" w:rsidRDefault="002A1BF1" w:rsidP="000F7E2A">
      <w:pPr>
        <w:spacing w:after="0" w:line="240" w:lineRule="auto"/>
        <w:rPr>
          <w:rFonts w:ascii="Times New Roman" w:eastAsia="Times New Roman" w:hAnsi="Times New Roman"/>
          <w:bCs/>
          <w:sz w:val="24"/>
          <w:szCs w:val="24"/>
          <w:lang w:eastAsia="ru-RU"/>
        </w:rPr>
      </w:pPr>
    </w:p>
    <w:sectPr w:rsidR="002A1BF1" w:rsidRPr="002A1BF1"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17904"/>
    <w:rsid w:val="0003775E"/>
    <w:rsid w:val="0004394F"/>
    <w:rsid w:val="00046A37"/>
    <w:rsid w:val="000722D6"/>
    <w:rsid w:val="000A4719"/>
    <w:rsid w:val="000E358E"/>
    <w:rsid w:val="000E44CA"/>
    <w:rsid w:val="000F71C2"/>
    <w:rsid w:val="000F7E2A"/>
    <w:rsid w:val="00116696"/>
    <w:rsid w:val="001237A9"/>
    <w:rsid w:val="00126E25"/>
    <w:rsid w:val="00132402"/>
    <w:rsid w:val="001477E0"/>
    <w:rsid w:val="00166248"/>
    <w:rsid w:val="00176455"/>
    <w:rsid w:val="001900F8"/>
    <w:rsid w:val="00190D8D"/>
    <w:rsid w:val="001A4488"/>
    <w:rsid w:val="001A5E4B"/>
    <w:rsid w:val="001C67F5"/>
    <w:rsid w:val="001C73D7"/>
    <w:rsid w:val="002026F1"/>
    <w:rsid w:val="00210A54"/>
    <w:rsid w:val="002168FC"/>
    <w:rsid w:val="00247AB6"/>
    <w:rsid w:val="00261961"/>
    <w:rsid w:val="00266047"/>
    <w:rsid w:val="00292E16"/>
    <w:rsid w:val="002A1BF1"/>
    <w:rsid w:val="002D55A2"/>
    <w:rsid w:val="002E7962"/>
    <w:rsid w:val="00327514"/>
    <w:rsid w:val="0035682D"/>
    <w:rsid w:val="0037323C"/>
    <w:rsid w:val="00384810"/>
    <w:rsid w:val="003A1EFF"/>
    <w:rsid w:val="003B6578"/>
    <w:rsid w:val="00432518"/>
    <w:rsid w:val="00440BE4"/>
    <w:rsid w:val="00444036"/>
    <w:rsid w:val="004460DF"/>
    <w:rsid w:val="00474EE5"/>
    <w:rsid w:val="00476101"/>
    <w:rsid w:val="004C3E17"/>
    <w:rsid w:val="005203C2"/>
    <w:rsid w:val="0055380C"/>
    <w:rsid w:val="00566823"/>
    <w:rsid w:val="005B63F0"/>
    <w:rsid w:val="005E007B"/>
    <w:rsid w:val="006007EB"/>
    <w:rsid w:val="006018FA"/>
    <w:rsid w:val="006020B6"/>
    <w:rsid w:val="006055F7"/>
    <w:rsid w:val="00610B20"/>
    <w:rsid w:val="00622DA2"/>
    <w:rsid w:val="0069604B"/>
    <w:rsid w:val="006F0B9F"/>
    <w:rsid w:val="00700EEE"/>
    <w:rsid w:val="007108D1"/>
    <w:rsid w:val="0072148B"/>
    <w:rsid w:val="007313A8"/>
    <w:rsid w:val="007324D3"/>
    <w:rsid w:val="00735CA5"/>
    <w:rsid w:val="00741360"/>
    <w:rsid w:val="00750511"/>
    <w:rsid w:val="007755AE"/>
    <w:rsid w:val="007837AE"/>
    <w:rsid w:val="007C27BD"/>
    <w:rsid w:val="007C3EDA"/>
    <w:rsid w:val="007E6BFB"/>
    <w:rsid w:val="007F151A"/>
    <w:rsid w:val="007F4DD6"/>
    <w:rsid w:val="00804FCC"/>
    <w:rsid w:val="00816594"/>
    <w:rsid w:val="00854515"/>
    <w:rsid w:val="00905B18"/>
    <w:rsid w:val="00917743"/>
    <w:rsid w:val="009421D3"/>
    <w:rsid w:val="009454E1"/>
    <w:rsid w:val="00975A4C"/>
    <w:rsid w:val="0099298A"/>
    <w:rsid w:val="00996383"/>
    <w:rsid w:val="009A1751"/>
    <w:rsid w:val="009C74C7"/>
    <w:rsid w:val="00A0626A"/>
    <w:rsid w:val="00A64E71"/>
    <w:rsid w:val="00A744E3"/>
    <w:rsid w:val="00A85291"/>
    <w:rsid w:val="00A97761"/>
    <w:rsid w:val="00AC4642"/>
    <w:rsid w:val="00AD6CD2"/>
    <w:rsid w:val="00B0127D"/>
    <w:rsid w:val="00B20019"/>
    <w:rsid w:val="00B20CEE"/>
    <w:rsid w:val="00B3272C"/>
    <w:rsid w:val="00B519DC"/>
    <w:rsid w:val="00B575B6"/>
    <w:rsid w:val="00B60E1E"/>
    <w:rsid w:val="00B84694"/>
    <w:rsid w:val="00BB49FE"/>
    <w:rsid w:val="00BB6D49"/>
    <w:rsid w:val="00BB70C7"/>
    <w:rsid w:val="00BF014F"/>
    <w:rsid w:val="00BF4A2E"/>
    <w:rsid w:val="00C06AFE"/>
    <w:rsid w:val="00C07890"/>
    <w:rsid w:val="00C464A4"/>
    <w:rsid w:val="00C507E2"/>
    <w:rsid w:val="00C54F80"/>
    <w:rsid w:val="00C65ABA"/>
    <w:rsid w:val="00C77846"/>
    <w:rsid w:val="00CC4900"/>
    <w:rsid w:val="00CF3B79"/>
    <w:rsid w:val="00D02CD0"/>
    <w:rsid w:val="00D62E13"/>
    <w:rsid w:val="00D70598"/>
    <w:rsid w:val="00D768E4"/>
    <w:rsid w:val="00D777C2"/>
    <w:rsid w:val="00D77E21"/>
    <w:rsid w:val="00D83872"/>
    <w:rsid w:val="00DC68AC"/>
    <w:rsid w:val="00DC6F4A"/>
    <w:rsid w:val="00DD60E9"/>
    <w:rsid w:val="00DE4350"/>
    <w:rsid w:val="00E20CEC"/>
    <w:rsid w:val="00E26739"/>
    <w:rsid w:val="00E61705"/>
    <w:rsid w:val="00EA0CCE"/>
    <w:rsid w:val="00EA72DA"/>
    <w:rsid w:val="00ED3186"/>
    <w:rsid w:val="00F01C9D"/>
    <w:rsid w:val="00F06DB7"/>
    <w:rsid w:val="00F215D9"/>
    <w:rsid w:val="00F25FAA"/>
    <w:rsid w:val="00F4761E"/>
    <w:rsid w:val="00F53DCE"/>
    <w:rsid w:val="00F94784"/>
    <w:rsid w:val="00FB3FF7"/>
    <w:rsid w:val="00FC0FDE"/>
    <w:rsid w:val="00FC5157"/>
    <w:rsid w:val="00FE7A54"/>
    <w:rsid w:val="00FF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F53DCE"/>
  </w:style>
  <w:style w:type="paragraph" w:customStyle="1" w:styleId="font6">
    <w:name w:val="font6"/>
    <w:basedOn w:val="a5"/>
    <w:rsid w:val="00F53DC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11">
    <w:name w:val="xl111"/>
    <w:basedOn w:val="a5"/>
    <w:rsid w:val="00F53DC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2">
    <w:name w:val="xl112"/>
    <w:basedOn w:val="a5"/>
    <w:rsid w:val="00F53DC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4">
    <w:name w:val="xl114"/>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5">
    <w:name w:val="xl115"/>
    <w:basedOn w:val="a5"/>
    <w:rsid w:val="00F53DC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6">
    <w:name w:val="xl116"/>
    <w:basedOn w:val="a5"/>
    <w:rsid w:val="00F53DCE"/>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5"/>
    <w:rsid w:val="00F53DC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1">
    <w:name w:val="xl121"/>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3">
    <w:name w:val="xl123"/>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24">
    <w:name w:val="xl124"/>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5"/>
    <w:rsid w:val="00F53DC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6">
    <w:name w:val="xl126"/>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7">
    <w:name w:val="xl127"/>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5"/>
    <w:rsid w:val="00F53DC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0">
    <w:name w:val="xl130"/>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1">
    <w:name w:val="xl131"/>
    <w:basedOn w:val="a5"/>
    <w:rsid w:val="00F53DC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3">
    <w:name w:val="xl133"/>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4">
    <w:name w:val="xl134"/>
    <w:basedOn w:val="a5"/>
    <w:rsid w:val="00F53D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6">
    <w:name w:val="xl136"/>
    <w:basedOn w:val="a5"/>
    <w:rsid w:val="00F53D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B0F0"/>
      <w:sz w:val="24"/>
      <w:szCs w:val="24"/>
      <w:lang w:eastAsia="ru-RU"/>
    </w:rPr>
  </w:style>
  <w:style w:type="paragraph" w:customStyle="1" w:styleId="xl137">
    <w:name w:val="xl137"/>
    <w:basedOn w:val="a5"/>
    <w:rsid w:val="00F53D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9">
    <w:name w:val="xl139"/>
    <w:basedOn w:val="a5"/>
    <w:rsid w:val="00F53DC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5"/>
    <w:rsid w:val="00F53DC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1">
    <w:name w:val="xl141"/>
    <w:basedOn w:val="a5"/>
    <w:rsid w:val="00F53DC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3">
    <w:name w:val="xl143"/>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4">
    <w:name w:val="xl144"/>
    <w:basedOn w:val="a5"/>
    <w:rsid w:val="00F53DC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5"/>
    <w:rsid w:val="00F53DC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6">
    <w:name w:val="xl146"/>
    <w:basedOn w:val="a5"/>
    <w:rsid w:val="00F53DCE"/>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5"/>
    <w:rsid w:val="00F53DC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0">
    <w:name w:val="xl150"/>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5"/>
    <w:rsid w:val="00F53DC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4">
    <w:name w:val="xl154"/>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5"/>
    <w:rsid w:val="00F53D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6">
    <w:name w:val="xl156"/>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7">
    <w:name w:val="xl157"/>
    <w:basedOn w:val="a5"/>
    <w:rsid w:val="00F53DC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8">
    <w:name w:val="xl158"/>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9">
    <w:name w:val="xl159"/>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0">
    <w:name w:val="xl160"/>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1">
    <w:name w:val="xl161"/>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2">
    <w:name w:val="xl162"/>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3">
    <w:name w:val="xl163"/>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4">
    <w:name w:val="xl164"/>
    <w:basedOn w:val="a5"/>
    <w:rsid w:val="00F53DCE"/>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6">
    <w:name w:val="xl166"/>
    <w:basedOn w:val="a5"/>
    <w:rsid w:val="00F53DCE"/>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7">
    <w:name w:val="xl167"/>
    <w:basedOn w:val="a5"/>
    <w:rsid w:val="00F53DCE"/>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9">
    <w:name w:val="xl169"/>
    <w:basedOn w:val="a5"/>
    <w:rsid w:val="00F53D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70">
    <w:name w:val="xl170"/>
    <w:basedOn w:val="a5"/>
    <w:rsid w:val="00F53DC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71">
    <w:name w:val="xl171"/>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2">
    <w:name w:val="xl172"/>
    <w:basedOn w:val="a5"/>
    <w:rsid w:val="00F53DC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3">
    <w:name w:val="xl173"/>
    <w:basedOn w:val="a5"/>
    <w:rsid w:val="00F53DC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4">
    <w:name w:val="xl174"/>
    <w:basedOn w:val="a5"/>
    <w:rsid w:val="00F53DC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5">
    <w:name w:val="xl175"/>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6">
    <w:name w:val="xl176"/>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7">
    <w:name w:val="xl177"/>
    <w:basedOn w:val="a5"/>
    <w:rsid w:val="00F53DC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8">
    <w:name w:val="xl178"/>
    <w:basedOn w:val="a5"/>
    <w:rsid w:val="00F53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9">
    <w:name w:val="xl179"/>
    <w:basedOn w:val="a5"/>
    <w:rsid w:val="00F53DC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0">
    <w:name w:val="xl180"/>
    <w:basedOn w:val="a5"/>
    <w:rsid w:val="00F53DC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5"/>
    <w:rsid w:val="00F53DC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2">
    <w:name w:val="xl182"/>
    <w:basedOn w:val="a5"/>
    <w:rsid w:val="00F53DCE"/>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83">
    <w:name w:val="xl183"/>
    <w:basedOn w:val="a5"/>
    <w:rsid w:val="00F53DCE"/>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5"/>
    <w:rsid w:val="00F53DCE"/>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85">
    <w:name w:val="xl185"/>
    <w:basedOn w:val="a5"/>
    <w:rsid w:val="00F53DCE"/>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86">
    <w:name w:val="xl186"/>
    <w:basedOn w:val="a5"/>
    <w:rsid w:val="00F53DCE"/>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7">
    <w:name w:val="xl187"/>
    <w:basedOn w:val="a5"/>
    <w:rsid w:val="00F53DCE"/>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5"/>
    <w:rsid w:val="00F53D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5"/>
    <w:rsid w:val="00F53DCE"/>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90">
    <w:name w:val="xl190"/>
    <w:basedOn w:val="a5"/>
    <w:rsid w:val="00F53DCE"/>
    <w:pPr>
      <w:pBdr>
        <w:top w:val="single" w:sz="8"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5"/>
    <w:rsid w:val="00F53DCE"/>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5"/>
    <w:rsid w:val="00F53DCE"/>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5"/>
    <w:rsid w:val="00F53DCE"/>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94">
    <w:name w:val="xl194"/>
    <w:basedOn w:val="a5"/>
    <w:rsid w:val="00F53DCE"/>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5"/>
    <w:rsid w:val="00F53DCE"/>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5"/>
    <w:rsid w:val="00F53DCE"/>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5"/>
    <w:rsid w:val="00F53DC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5"/>
    <w:rsid w:val="00F53DC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21</Pages>
  <Words>4744</Words>
  <Characters>27042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2019-04-08T08:22:00Z</cp:lastPrinted>
  <dcterms:created xsi:type="dcterms:W3CDTF">2019-01-22T08:43:00Z</dcterms:created>
  <dcterms:modified xsi:type="dcterms:W3CDTF">2019-04-08T08:23:00Z</dcterms:modified>
</cp:coreProperties>
</file>