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Pr="00ED0DF1" w:rsidRDefault="002E7962" w:rsidP="00AA4B6E">
      <w:pPr>
        <w:spacing w:after="0" w:line="240" w:lineRule="auto"/>
        <w:jc w:val="right"/>
        <w:rPr>
          <w:rFonts w:ascii="Times New Roman" w:eastAsia="Times New Roman" w:hAnsi="Times New Roman"/>
          <w:b/>
          <w:color w:val="000000"/>
          <w:sz w:val="24"/>
          <w:szCs w:val="24"/>
          <w:lang w:eastAsia="ru-RU"/>
        </w:rPr>
      </w:pPr>
      <w:r w:rsidRPr="00ED0DF1">
        <w:rPr>
          <w:rFonts w:ascii="Times New Roman" w:eastAsia="Times New Roman" w:hAnsi="Times New Roman"/>
          <w:b/>
          <w:color w:val="000000"/>
          <w:sz w:val="24"/>
          <w:szCs w:val="24"/>
          <w:lang w:eastAsia="ru-RU"/>
        </w:rPr>
        <w:t>Приложение № 1</w:t>
      </w:r>
    </w:p>
    <w:p w:rsidR="00A744E3" w:rsidRPr="00ED0DF1" w:rsidRDefault="00A744E3" w:rsidP="00AA4B6E">
      <w:pPr>
        <w:spacing w:after="0" w:line="240" w:lineRule="auto"/>
        <w:jc w:val="right"/>
        <w:rPr>
          <w:rFonts w:ascii="Times New Roman" w:eastAsia="Times New Roman" w:hAnsi="Times New Roman"/>
          <w:b/>
          <w:color w:val="000000"/>
          <w:sz w:val="24"/>
          <w:szCs w:val="24"/>
          <w:lang w:eastAsia="ru-RU"/>
        </w:rPr>
      </w:pPr>
    </w:p>
    <w:p w:rsidR="00606918" w:rsidRPr="00ED0DF1" w:rsidRDefault="00606918" w:rsidP="00606918">
      <w:pPr>
        <w:spacing w:after="0" w:line="240" w:lineRule="auto"/>
        <w:jc w:val="center"/>
        <w:outlineLvl w:val="0"/>
        <w:rPr>
          <w:rFonts w:ascii="Times New Roman" w:eastAsia="Times New Roman" w:hAnsi="Times New Roman"/>
          <w:b/>
          <w:sz w:val="24"/>
          <w:szCs w:val="24"/>
        </w:rPr>
      </w:pPr>
      <w:r w:rsidRPr="00ED0DF1">
        <w:rPr>
          <w:rFonts w:ascii="Times New Roman" w:eastAsia="Times New Roman" w:hAnsi="Times New Roman"/>
          <w:b/>
          <w:sz w:val="24"/>
          <w:szCs w:val="24"/>
        </w:rPr>
        <w:t>Техническое задание</w:t>
      </w:r>
    </w:p>
    <w:p w:rsidR="00606918" w:rsidRPr="00ED0DF1" w:rsidRDefault="00606918" w:rsidP="00606918">
      <w:pPr>
        <w:spacing w:after="0" w:line="240" w:lineRule="auto"/>
        <w:jc w:val="center"/>
        <w:rPr>
          <w:rFonts w:ascii="Times New Roman" w:eastAsia="Calibri" w:hAnsi="Times New Roman"/>
          <w:sz w:val="24"/>
          <w:szCs w:val="24"/>
          <w:lang w:eastAsia="ar-SA"/>
        </w:rPr>
      </w:pPr>
      <w:r w:rsidRPr="00ED0DF1">
        <w:rPr>
          <w:rFonts w:ascii="Times New Roman" w:eastAsia="Calibri" w:hAnsi="Times New Roman"/>
          <w:sz w:val="24"/>
          <w:szCs w:val="24"/>
          <w:lang w:eastAsia="ar-SA"/>
        </w:rPr>
        <w:t>на поставку продуктов питания (</w:t>
      </w:r>
      <w:r w:rsidRPr="00ED0DF1">
        <w:rPr>
          <w:rFonts w:ascii="Times New Roman" w:eastAsia="Times New Roman" w:hAnsi="Times New Roman"/>
          <w:color w:val="000000"/>
          <w:sz w:val="24"/>
          <w:szCs w:val="24"/>
          <w:lang w:eastAsia="ru-RU"/>
        </w:rPr>
        <w:t>корнеплоды/овощи</w:t>
      </w:r>
      <w:r w:rsidRPr="00ED0DF1">
        <w:rPr>
          <w:rFonts w:ascii="Times New Roman" w:eastAsia="Calibri" w:hAnsi="Times New Roman"/>
          <w:sz w:val="24"/>
          <w:szCs w:val="24"/>
          <w:lang w:eastAsia="ar-SA"/>
        </w:rPr>
        <w:t>) для столовой ИПУ РАН</w:t>
      </w:r>
    </w:p>
    <w:p w:rsidR="00606918" w:rsidRPr="00ED0DF1" w:rsidRDefault="00606918" w:rsidP="00606918">
      <w:pPr>
        <w:spacing w:after="0" w:line="240" w:lineRule="auto"/>
        <w:jc w:val="both"/>
        <w:rPr>
          <w:rFonts w:ascii="Times New Roman" w:eastAsia="Calibri" w:hAnsi="Times New Roman"/>
          <w:b/>
          <w:sz w:val="24"/>
          <w:szCs w:val="24"/>
          <w:lang w:eastAsia="ar-SA"/>
        </w:rPr>
      </w:pP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b/>
          <w:sz w:val="24"/>
          <w:szCs w:val="24"/>
          <w:lang w:eastAsia="ar-SA"/>
        </w:rPr>
        <w:t>1.</w:t>
      </w:r>
      <w:r w:rsidRPr="00ED0DF1">
        <w:rPr>
          <w:rFonts w:ascii="Times New Roman" w:eastAsia="Calibri" w:hAnsi="Times New Roman"/>
          <w:sz w:val="24"/>
          <w:szCs w:val="24"/>
          <w:lang w:eastAsia="ar-SA"/>
        </w:rPr>
        <w:t xml:space="preserve"> </w:t>
      </w:r>
      <w:r w:rsidRPr="00ED0DF1">
        <w:rPr>
          <w:rFonts w:ascii="Times New Roman" w:eastAsia="Calibri" w:hAnsi="Times New Roman"/>
          <w:b/>
          <w:sz w:val="24"/>
          <w:szCs w:val="24"/>
          <w:lang w:eastAsia="ar-SA"/>
        </w:rPr>
        <w:t xml:space="preserve">Объект закупки: </w:t>
      </w:r>
      <w:r w:rsidRPr="00ED0DF1">
        <w:rPr>
          <w:rFonts w:ascii="Times New Roman" w:eastAsia="Calibri" w:hAnsi="Times New Roman"/>
          <w:sz w:val="24"/>
          <w:szCs w:val="24"/>
          <w:lang w:eastAsia="ar-SA"/>
        </w:rPr>
        <w:t xml:space="preserve">поставка продуктов питания (корнеплоды/овощи) для столовой </w:t>
      </w:r>
      <w:r w:rsidR="00ED0DF1">
        <w:rPr>
          <w:rFonts w:ascii="Times New Roman" w:eastAsia="Calibri" w:hAnsi="Times New Roman"/>
          <w:sz w:val="24"/>
          <w:szCs w:val="24"/>
          <w:lang w:eastAsia="ar-SA"/>
        </w:rPr>
        <w:br/>
      </w:r>
      <w:r w:rsidRPr="00ED0DF1">
        <w:rPr>
          <w:rFonts w:ascii="Times New Roman" w:eastAsia="Calibri" w:hAnsi="Times New Roman"/>
          <w:sz w:val="24"/>
          <w:szCs w:val="24"/>
          <w:lang w:eastAsia="ar-SA"/>
        </w:rPr>
        <w:t>ИПУ РАН</w:t>
      </w:r>
      <w:r w:rsidR="00ED0DF1">
        <w:rPr>
          <w:rFonts w:ascii="Times New Roman" w:eastAsia="Calibri" w:hAnsi="Times New Roman"/>
          <w:sz w:val="24"/>
          <w:szCs w:val="24"/>
          <w:lang w:eastAsia="ar-SA"/>
        </w:rPr>
        <w:t xml:space="preserve"> </w:t>
      </w:r>
      <w:r w:rsidRPr="00ED0DF1">
        <w:rPr>
          <w:rFonts w:ascii="Times New Roman" w:eastAsia="Calibri" w:hAnsi="Times New Roman"/>
          <w:sz w:val="24"/>
          <w:szCs w:val="24"/>
          <w:lang w:eastAsia="ar-SA"/>
        </w:rPr>
        <w:t>(далее – Товар).</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b/>
          <w:sz w:val="24"/>
          <w:szCs w:val="24"/>
          <w:lang w:eastAsia="ar-SA"/>
        </w:rPr>
        <w:t>2. Краткие характеристики поставляемого Товара</w:t>
      </w:r>
      <w:r w:rsidRPr="00ED0DF1">
        <w:rPr>
          <w:rFonts w:ascii="Times New Roman" w:eastAsia="Calibri" w:hAnsi="Times New Roman"/>
          <w:sz w:val="24"/>
          <w:szCs w:val="24"/>
          <w:lang w:eastAsia="ar-SA"/>
        </w:rPr>
        <w:t xml:space="preserve">: в соответствии с Приложением № 1 </w:t>
      </w:r>
      <w:r w:rsidRPr="00ED0DF1">
        <w:rPr>
          <w:rFonts w:ascii="Times New Roman" w:eastAsia="Calibri" w:hAnsi="Times New Roman"/>
          <w:sz w:val="24"/>
          <w:szCs w:val="24"/>
          <w:lang w:eastAsia="ar-SA"/>
        </w:rPr>
        <w:br/>
        <w:t>к Техническому заданию «Перечень на поставку продуктов питания (корнеплоды/овощи) для столовой ИПУ РАН».</w:t>
      </w:r>
    </w:p>
    <w:p w:rsidR="00606918" w:rsidRPr="00ED0DF1" w:rsidRDefault="00606918" w:rsidP="00ED0DF1">
      <w:pPr>
        <w:spacing w:after="0" w:line="240" w:lineRule="auto"/>
        <w:ind w:firstLine="708"/>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606918" w:rsidRPr="00ED0DF1" w:rsidRDefault="00606918" w:rsidP="00606918">
      <w:pPr>
        <w:spacing w:after="0" w:line="240" w:lineRule="auto"/>
        <w:jc w:val="both"/>
        <w:rPr>
          <w:rFonts w:ascii="Times New Roman" w:eastAsia="Calibri" w:hAnsi="Times New Roman"/>
          <w:bCs/>
          <w:sz w:val="24"/>
          <w:szCs w:val="24"/>
          <w:lang w:eastAsia="ar-SA"/>
        </w:rPr>
      </w:pPr>
      <w:r w:rsidRPr="00ED0DF1">
        <w:rPr>
          <w:rFonts w:ascii="Times New Roman" w:eastAsia="Calibri" w:hAnsi="Times New Roman"/>
          <w:bCs/>
          <w:sz w:val="24"/>
          <w:szCs w:val="24"/>
          <w:lang w:eastAsia="ar-SA"/>
        </w:rPr>
        <w:t>ОКПД</w:t>
      </w:r>
      <w:r w:rsidR="00ED0DF1">
        <w:rPr>
          <w:rFonts w:ascii="Times New Roman" w:eastAsia="Calibri" w:hAnsi="Times New Roman"/>
          <w:bCs/>
          <w:sz w:val="24"/>
          <w:szCs w:val="24"/>
          <w:lang w:eastAsia="ar-SA"/>
        </w:rPr>
        <w:t xml:space="preserve"> </w:t>
      </w:r>
      <w:r w:rsidRPr="00ED0DF1">
        <w:rPr>
          <w:rFonts w:ascii="Times New Roman" w:eastAsia="Calibri" w:hAnsi="Times New Roman"/>
          <w:bCs/>
          <w:sz w:val="24"/>
          <w:szCs w:val="24"/>
          <w:lang w:eastAsia="ar-SA"/>
        </w:rPr>
        <w:t>2:</w:t>
      </w:r>
    </w:p>
    <w:p w:rsidR="00606918" w:rsidRPr="00ED0DF1" w:rsidRDefault="00606918" w:rsidP="00ED0DF1">
      <w:pPr>
        <w:spacing w:after="0" w:line="240" w:lineRule="auto"/>
        <w:jc w:val="both"/>
        <w:rPr>
          <w:rFonts w:ascii="Times New Roman" w:eastAsia="Calibri" w:hAnsi="Times New Roman"/>
          <w:bCs/>
          <w:sz w:val="24"/>
          <w:szCs w:val="24"/>
          <w:lang w:eastAsia="ar-SA"/>
        </w:rPr>
      </w:pPr>
      <w:r w:rsidRPr="00ED0DF1">
        <w:rPr>
          <w:rFonts w:ascii="Times New Roman" w:eastAsia="Calibri" w:hAnsi="Times New Roman"/>
          <w:bCs/>
          <w:sz w:val="24"/>
          <w:szCs w:val="24"/>
          <w:lang w:eastAsia="ar-SA"/>
        </w:rPr>
        <w:t>01.13.12.120 - Капуста белокочанная;</w:t>
      </w:r>
    </w:p>
    <w:p w:rsidR="00606918" w:rsidRPr="00ED0DF1" w:rsidRDefault="00606918" w:rsidP="00606918">
      <w:pPr>
        <w:spacing w:after="0" w:line="240" w:lineRule="auto"/>
        <w:jc w:val="both"/>
        <w:rPr>
          <w:rFonts w:ascii="Times New Roman" w:eastAsia="Calibri" w:hAnsi="Times New Roman"/>
          <w:bCs/>
          <w:sz w:val="24"/>
          <w:szCs w:val="24"/>
          <w:lang w:eastAsia="ar-SA"/>
        </w:rPr>
      </w:pPr>
      <w:r w:rsidRPr="00ED0DF1">
        <w:rPr>
          <w:rFonts w:ascii="Times New Roman" w:eastAsia="Calibri" w:hAnsi="Times New Roman"/>
          <w:bCs/>
          <w:sz w:val="24"/>
          <w:szCs w:val="24"/>
          <w:lang w:eastAsia="ar-SA"/>
        </w:rPr>
        <w:t>01.13.12.130 - Капуста краснокочанная;</w:t>
      </w:r>
    </w:p>
    <w:p w:rsidR="00606918" w:rsidRPr="00ED0DF1" w:rsidRDefault="00606918" w:rsidP="00606918">
      <w:pPr>
        <w:spacing w:after="0" w:line="240" w:lineRule="auto"/>
        <w:jc w:val="both"/>
        <w:rPr>
          <w:rFonts w:ascii="Times New Roman" w:eastAsia="Calibri" w:hAnsi="Times New Roman"/>
          <w:bCs/>
          <w:sz w:val="24"/>
          <w:szCs w:val="24"/>
          <w:lang w:eastAsia="ar-SA"/>
        </w:rPr>
      </w:pPr>
      <w:r w:rsidRPr="00ED0DF1">
        <w:rPr>
          <w:rFonts w:ascii="Times New Roman" w:eastAsia="Calibri" w:hAnsi="Times New Roman"/>
          <w:bCs/>
          <w:sz w:val="24"/>
          <w:szCs w:val="24"/>
          <w:lang w:eastAsia="ar-SA"/>
        </w:rPr>
        <w:t>01.13.41.110 - Морковь столовая;</w:t>
      </w:r>
    </w:p>
    <w:p w:rsidR="00606918" w:rsidRPr="00ED0DF1" w:rsidRDefault="00606918" w:rsidP="00606918">
      <w:pPr>
        <w:spacing w:after="0" w:line="240" w:lineRule="auto"/>
        <w:jc w:val="both"/>
        <w:rPr>
          <w:rFonts w:ascii="Times New Roman" w:eastAsia="Calibri" w:hAnsi="Times New Roman"/>
          <w:bCs/>
          <w:sz w:val="24"/>
          <w:szCs w:val="24"/>
          <w:lang w:eastAsia="ar-SA"/>
        </w:rPr>
      </w:pPr>
      <w:r w:rsidRPr="00ED0DF1">
        <w:rPr>
          <w:rFonts w:ascii="Times New Roman" w:eastAsia="Calibri" w:hAnsi="Times New Roman"/>
          <w:bCs/>
          <w:sz w:val="24"/>
          <w:szCs w:val="24"/>
          <w:lang w:eastAsia="ar-SA"/>
        </w:rPr>
        <w:t>01.13.42.000 - Чеснок;</w:t>
      </w:r>
    </w:p>
    <w:p w:rsidR="00606918" w:rsidRPr="00ED0DF1" w:rsidRDefault="00606918" w:rsidP="00606918">
      <w:pPr>
        <w:spacing w:after="0" w:line="240" w:lineRule="auto"/>
        <w:jc w:val="both"/>
        <w:rPr>
          <w:rFonts w:ascii="Times New Roman" w:eastAsia="Calibri" w:hAnsi="Times New Roman"/>
          <w:bCs/>
          <w:sz w:val="24"/>
          <w:szCs w:val="24"/>
          <w:lang w:eastAsia="ar-SA"/>
        </w:rPr>
      </w:pPr>
      <w:r w:rsidRPr="00ED0DF1">
        <w:rPr>
          <w:rFonts w:ascii="Times New Roman" w:eastAsia="Calibri" w:hAnsi="Times New Roman"/>
          <w:bCs/>
          <w:sz w:val="24"/>
          <w:szCs w:val="24"/>
          <w:lang w:eastAsia="ar-SA"/>
        </w:rPr>
        <w:t>01.13.43.110 - Лук репчатый;</w:t>
      </w:r>
    </w:p>
    <w:p w:rsidR="00606918" w:rsidRPr="00ED0DF1" w:rsidRDefault="00606918" w:rsidP="00606918">
      <w:pPr>
        <w:spacing w:after="0" w:line="240" w:lineRule="auto"/>
        <w:jc w:val="both"/>
        <w:rPr>
          <w:rFonts w:ascii="Times New Roman" w:eastAsia="Calibri" w:hAnsi="Times New Roman"/>
          <w:bCs/>
          <w:sz w:val="24"/>
          <w:szCs w:val="24"/>
          <w:lang w:eastAsia="ar-SA"/>
        </w:rPr>
      </w:pPr>
      <w:r w:rsidRPr="00ED0DF1">
        <w:rPr>
          <w:rFonts w:ascii="Times New Roman" w:eastAsia="Calibri" w:hAnsi="Times New Roman"/>
          <w:bCs/>
          <w:sz w:val="24"/>
          <w:szCs w:val="24"/>
          <w:lang w:eastAsia="ar-SA"/>
        </w:rPr>
        <w:t>01.13.49.110 - Свекла столовая;</w:t>
      </w:r>
    </w:p>
    <w:p w:rsidR="00606918" w:rsidRPr="00ED0DF1" w:rsidRDefault="00606918" w:rsidP="00606918">
      <w:pPr>
        <w:spacing w:after="0" w:line="240" w:lineRule="auto"/>
        <w:jc w:val="both"/>
        <w:rPr>
          <w:rFonts w:ascii="Times New Roman" w:eastAsia="Calibri" w:hAnsi="Times New Roman"/>
          <w:bCs/>
          <w:sz w:val="24"/>
          <w:szCs w:val="24"/>
          <w:lang w:eastAsia="ar-SA"/>
        </w:rPr>
      </w:pPr>
      <w:r w:rsidRPr="00ED0DF1">
        <w:rPr>
          <w:rFonts w:ascii="Times New Roman" w:eastAsia="Calibri" w:hAnsi="Times New Roman"/>
          <w:bCs/>
          <w:sz w:val="24"/>
          <w:szCs w:val="24"/>
          <w:lang w:eastAsia="ar-SA"/>
        </w:rPr>
        <w:t>01.13.51 - Картофель.</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b/>
          <w:sz w:val="24"/>
          <w:szCs w:val="24"/>
          <w:lang w:eastAsia="ar-SA"/>
        </w:rPr>
        <w:t>3.</w:t>
      </w:r>
      <w:r w:rsidRPr="00ED0DF1">
        <w:rPr>
          <w:rFonts w:ascii="Times New Roman" w:eastAsia="Calibri" w:hAnsi="Times New Roman"/>
          <w:sz w:val="24"/>
          <w:szCs w:val="24"/>
          <w:lang w:eastAsia="ar-SA"/>
        </w:rPr>
        <w:t xml:space="preserve"> </w:t>
      </w:r>
      <w:r w:rsidRPr="00ED0DF1">
        <w:rPr>
          <w:rFonts w:ascii="Times New Roman" w:eastAsia="Calibri" w:hAnsi="Times New Roman"/>
          <w:b/>
          <w:sz w:val="24"/>
          <w:szCs w:val="24"/>
          <w:lang w:eastAsia="ar-SA"/>
        </w:rPr>
        <w:t>Перечень и количество поставляемого Товара:</w:t>
      </w:r>
      <w:r w:rsidRPr="00ED0DF1">
        <w:rPr>
          <w:rFonts w:ascii="Times New Roman" w:eastAsia="Calibri" w:hAnsi="Times New Roman"/>
          <w:sz w:val="24"/>
          <w:szCs w:val="24"/>
          <w:lang w:eastAsia="ar-SA"/>
        </w:rPr>
        <w:t xml:space="preserve"> в соответствии с Приложением № 1 </w:t>
      </w:r>
      <w:r w:rsidR="001B797C" w:rsidRPr="00ED0DF1">
        <w:rPr>
          <w:rFonts w:ascii="Times New Roman" w:eastAsia="Calibri" w:hAnsi="Times New Roman"/>
          <w:sz w:val="24"/>
          <w:szCs w:val="24"/>
          <w:lang w:eastAsia="ar-SA"/>
        </w:rPr>
        <w:t xml:space="preserve">                                         </w:t>
      </w:r>
      <w:r w:rsidRPr="00ED0DF1">
        <w:rPr>
          <w:rFonts w:ascii="Times New Roman" w:eastAsia="Calibri" w:hAnsi="Times New Roman"/>
          <w:sz w:val="24"/>
          <w:szCs w:val="24"/>
          <w:lang w:eastAsia="ar-SA"/>
        </w:rPr>
        <w:t xml:space="preserve"> к Техническому заданию «Перечень на поставку продуктов питания (корнеплоды/овощи) для столовой ИПУ РАН», являющимся его неотъемлемой частью.</w:t>
      </w:r>
    </w:p>
    <w:p w:rsidR="00606918" w:rsidRPr="00ED0DF1" w:rsidRDefault="00606918" w:rsidP="00606918">
      <w:pPr>
        <w:spacing w:after="0" w:line="240" w:lineRule="auto"/>
        <w:jc w:val="both"/>
        <w:rPr>
          <w:rFonts w:ascii="Times New Roman" w:eastAsia="Calibri" w:hAnsi="Times New Roman"/>
          <w:b/>
          <w:sz w:val="24"/>
          <w:szCs w:val="24"/>
          <w:lang w:eastAsia="ar-SA"/>
        </w:rPr>
      </w:pPr>
      <w:r w:rsidRPr="00ED0DF1">
        <w:rPr>
          <w:rFonts w:ascii="Times New Roman" w:eastAsia="Calibri" w:hAnsi="Times New Roman"/>
          <w:b/>
          <w:sz w:val="24"/>
          <w:szCs w:val="24"/>
          <w:lang w:eastAsia="ar-SA"/>
        </w:rPr>
        <w:t>4. Об</w:t>
      </w:r>
      <w:r w:rsidR="00E25651" w:rsidRPr="00ED0DF1">
        <w:rPr>
          <w:rFonts w:ascii="Times New Roman" w:eastAsia="Calibri" w:hAnsi="Times New Roman"/>
          <w:b/>
          <w:sz w:val="24"/>
          <w:szCs w:val="24"/>
          <w:lang w:eastAsia="ar-SA"/>
        </w:rPr>
        <w:t>щие требования к поставке Товара</w:t>
      </w:r>
      <w:r w:rsidRPr="00ED0DF1">
        <w:rPr>
          <w:rFonts w:ascii="Times New Roman" w:eastAsia="Calibri" w:hAnsi="Times New Roman"/>
          <w:b/>
          <w:sz w:val="24"/>
          <w:szCs w:val="24"/>
          <w:lang w:eastAsia="ar-SA"/>
        </w:rPr>
        <w:t>, требования по объему гарантий качества, требования по сроку гарантий качества на результаты закупки:</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 xml:space="preserve">Поставляемый Товар должен быть урожая 2021 года, принадлежать Поставщику </w:t>
      </w:r>
      <w:r w:rsidRPr="00ED0DF1">
        <w:rPr>
          <w:rFonts w:ascii="Times New Roman" w:eastAsia="Calibri" w:hAnsi="Times New Roman"/>
          <w:sz w:val="24"/>
          <w:szCs w:val="24"/>
          <w:lang w:eastAsia="ar-SA"/>
        </w:rPr>
        <w:br/>
        <w:t xml:space="preserve">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 xml:space="preserve">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w:t>
      </w:r>
      <w:r w:rsidRPr="00ED0DF1">
        <w:rPr>
          <w:rFonts w:ascii="Times New Roman" w:eastAsia="Calibri" w:hAnsi="Times New Roman"/>
          <w:sz w:val="24"/>
          <w:szCs w:val="24"/>
          <w:lang w:eastAsia="ar-SA"/>
        </w:rPr>
        <w:br/>
        <w:t>а также другую информацию, предусмотренную в ГОСТ Р 51074-2003 «Продукты пищевые. Информация для потребителя. Общие требования».</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w:t>
      </w:r>
      <w:r w:rsidRPr="00ED0DF1">
        <w:rPr>
          <w:rFonts w:ascii="Times New Roman" w:eastAsia="Calibri" w:hAnsi="Times New Roman"/>
          <w:sz w:val="24"/>
          <w:szCs w:val="24"/>
          <w:lang w:eastAsia="ar-SA"/>
        </w:rPr>
        <w:br/>
        <w:t xml:space="preserve">(на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w:t>
      </w:r>
      <w:r w:rsidR="00E25651" w:rsidRPr="00ED0DF1">
        <w:rPr>
          <w:rFonts w:ascii="Times New Roman" w:eastAsia="Calibri" w:hAnsi="Times New Roman"/>
          <w:sz w:val="24"/>
          <w:szCs w:val="24"/>
          <w:lang w:eastAsia="ar-SA"/>
        </w:rPr>
        <w:t>Т</w:t>
      </w:r>
      <w:r w:rsidRPr="00ED0DF1">
        <w:rPr>
          <w:rFonts w:ascii="Times New Roman" w:eastAsia="Calibri" w:hAnsi="Times New Roman"/>
          <w:sz w:val="24"/>
          <w:szCs w:val="24"/>
          <w:lang w:eastAsia="ar-SA"/>
        </w:rPr>
        <w:t xml:space="preserve">овар должен соответствовать высшей категории качества для каждого вида (в/с, l c. и т.п.), если иное </w:t>
      </w:r>
      <w:r w:rsidR="006B7A8C" w:rsidRPr="00ED0DF1">
        <w:rPr>
          <w:rFonts w:ascii="Times New Roman" w:eastAsia="Calibri" w:hAnsi="Times New Roman"/>
          <w:sz w:val="24"/>
          <w:szCs w:val="24"/>
          <w:lang w:eastAsia="ar-SA"/>
        </w:rPr>
        <w:t xml:space="preserve">                     </w:t>
      </w:r>
      <w:r w:rsidRPr="00ED0DF1">
        <w:rPr>
          <w:rFonts w:ascii="Times New Roman" w:eastAsia="Calibri" w:hAnsi="Times New Roman"/>
          <w:sz w:val="24"/>
          <w:szCs w:val="24"/>
          <w:lang w:eastAsia="ar-SA"/>
        </w:rPr>
        <w:t xml:space="preserve">не указано в Приложении № 1 к Техническому заданию, в случае, если имеется ссылка </w:t>
      </w:r>
      <w:r w:rsidRPr="00ED0DF1">
        <w:rPr>
          <w:rFonts w:ascii="Times New Roman" w:eastAsia="Calibri" w:hAnsi="Times New Roman"/>
          <w:sz w:val="24"/>
          <w:szCs w:val="24"/>
          <w:lang w:eastAsia="ar-SA"/>
        </w:rPr>
        <w:br/>
        <w:t xml:space="preserve">на конкретного производителя или позицию, допускается предложение эквивалента, то есть </w:t>
      </w:r>
      <w:r w:rsidR="00E25651" w:rsidRPr="00ED0DF1">
        <w:rPr>
          <w:rFonts w:ascii="Times New Roman" w:eastAsia="Calibri" w:hAnsi="Times New Roman"/>
          <w:sz w:val="24"/>
          <w:szCs w:val="24"/>
          <w:lang w:eastAsia="ar-SA"/>
        </w:rPr>
        <w:t>Т</w:t>
      </w:r>
      <w:r w:rsidRPr="00ED0DF1">
        <w:rPr>
          <w:rFonts w:ascii="Times New Roman" w:eastAsia="Calibri" w:hAnsi="Times New Roman"/>
          <w:sz w:val="24"/>
          <w:szCs w:val="24"/>
          <w:lang w:eastAsia="ar-SA"/>
        </w:rPr>
        <w:t xml:space="preserve">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w:t>
      </w:r>
      <w:r w:rsidR="00220CD8" w:rsidRPr="00ED0DF1">
        <w:rPr>
          <w:rFonts w:ascii="Times New Roman" w:eastAsia="Calibri" w:hAnsi="Times New Roman"/>
          <w:sz w:val="24"/>
          <w:szCs w:val="24"/>
          <w:lang w:eastAsia="ar-SA"/>
        </w:rPr>
        <w:t>Т</w:t>
      </w:r>
      <w:r w:rsidRPr="00ED0DF1">
        <w:rPr>
          <w:rFonts w:ascii="Times New Roman" w:eastAsia="Calibri" w:hAnsi="Times New Roman"/>
          <w:sz w:val="24"/>
          <w:szCs w:val="24"/>
          <w:lang w:eastAsia="ar-SA"/>
        </w:rPr>
        <w:t>овара.</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 xml:space="preserve">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w:t>
      </w:r>
      <w:r w:rsidR="00220CD8" w:rsidRPr="00ED0DF1">
        <w:rPr>
          <w:rFonts w:ascii="Times New Roman" w:eastAsia="Calibri" w:hAnsi="Times New Roman"/>
          <w:sz w:val="24"/>
          <w:szCs w:val="24"/>
          <w:lang w:eastAsia="ar-SA"/>
        </w:rPr>
        <w:t>Товара</w:t>
      </w:r>
      <w:r w:rsidRPr="00ED0DF1">
        <w:rPr>
          <w:rFonts w:ascii="Times New Roman" w:eastAsia="Calibri" w:hAnsi="Times New Roman"/>
          <w:sz w:val="24"/>
          <w:szCs w:val="24"/>
          <w:lang w:eastAsia="ar-SA"/>
        </w:rPr>
        <w:t xml:space="preserve">, содержащей генно-модифицированные организмы (ГМО). Не допускается поставка </w:t>
      </w:r>
      <w:r w:rsidR="00220CD8" w:rsidRPr="00ED0DF1">
        <w:rPr>
          <w:rFonts w:ascii="Times New Roman" w:eastAsia="Calibri" w:hAnsi="Times New Roman"/>
          <w:sz w:val="24"/>
          <w:szCs w:val="24"/>
          <w:lang w:eastAsia="ar-SA"/>
        </w:rPr>
        <w:t>Товара</w:t>
      </w:r>
      <w:r w:rsidRPr="00ED0DF1">
        <w:rPr>
          <w:rFonts w:ascii="Times New Roman" w:eastAsia="Calibri" w:hAnsi="Times New Roman"/>
          <w:sz w:val="24"/>
          <w:szCs w:val="24"/>
          <w:lang w:eastAsia="ar-SA"/>
        </w:rPr>
        <w:t xml:space="preserve"> из стран или с установленных предприятий, на которые введены временные ограничения или запреты на экспорт в Российскую Федерацию.</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 xml:space="preserve">При доставке </w:t>
      </w:r>
      <w:r w:rsidR="00220CD8" w:rsidRPr="00ED0DF1">
        <w:rPr>
          <w:rFonts w:ascii="Times New Roman" w:eastAsia="Calibri" w:hAnsi="Times New Roman"/>
          <w:sz w:val="24"/>
          <w:szCs w:val="24"/>
          <w:lang w:eastAsia="ar-SA"/>
        </w:rPr>
        <w:t>Т</w:t>
      </w:r>
      <w:r w:rsidRPr="00ED0DF1">
        <w:rPr>
          <w:rFonts w:ascii="Times New Roman" w:eastAsia="Calibri" w:hAnsi="Times New Roman"/>
          <w:sz w:val="24"/>
          <w:szCs w:val="24"/>
          <w:lang w:eastAsia="ar-SA"/>
        </w:rPr>
        <w:t xml:space="preserve">овара Заказчику Поставщик обязан выполнить все необходимые требования, предусмотренные законодательством Российской Федерации к транспортировке </w:t>
      </w:r>
      <w:r w:rsidRPr="00ED0DF1">
        <w:rPr>
          <w:rFonts w:ascii="Times New Roman" w:eastAsia="Calibri" w:hAnsi="Times New Roman"/>
          <w:sz w:val="24"/>
          <w:szCs w:val="24"/>
          <w:lang w:eastAsia="ar-SA"/>
        </w:rPr>
        <w:lastRenderedPageBreak/>
        <w:t>скоропортящ</w:t>
      </w:r>
      <w:r w:rsidR="00220CD8" w:rsidRPr="00ED0DF1">
        <w:rPr>
          <w:rFonts w:ascii="Times New Roman" w:eastAsia="Calibri" w:hAnsi="Times New Roman"/>
          <w:sz w:val="24"/>
          <w:szCs w:val="24"/>
          <w:lang w:eastAsia="ar-SA"/>
        </w:rPr>
        <w:t>его</w:t>
      </w:r>
      <w:r w:rsidRPr="00ED0DF1">
        <w:rPr>
          <w:rFonts w:ascii="Times New Roman" w:eastAsia="Calibri" w:hAnsi="Times New Roman"/>
          <w:sz w:val="24"/>
          <w:szCs w:val="24"/>
          <w:lang w:eastAsia="ar-SA"/>
        </w:rPr>
        <w:t>ся, замороженн</w:t>
      </w:r>
      <w:r w:rsidR="00220CD8" w:rsidRPr="00ED0DF1">
        <w:rPr>
          <w:rFonts w:ascii="Times New Roman" w:eastAsia="Calibri" w:hAnsi="Times New Roman"/>
          <w:sz w:val="24"/>
          <w:szCs w:val="24"/>
          <w:lang w:eastAsia="ar-SA"/>
        </w:rPr>
        <w:t>ого</w:t>
      </w:r>
      <w:r w:rsidRPr="00ED0DF1">
        <w:rPr>
          <w:rFonts w:ascii="Times New Roman" w:eastAsia="Calibri" w:hAnsi="Times New Roman"/>
          <w:sz w:val="24"/>
          <w:szCs w:val="24"/>
          <w:lang w:eastAsia="ar-SA"/>
        </w:rPr>
        <w:t xml:space="preserve"> </w:t>
      </w:r>
      <w:r w:rsidR="00E9304C" w:rsidRPr="00ED0DF1">
        <w:rPr>
          <w:rFonts w:ascii="Times New Roman" w:eastAsia="Calibri" w:hAnsi="Times New Roman"/>
          <w:sz w:val="24"/>
          <w:szCs w:val="24"/>
          <w:lang w:eastAsia="ar-SA"/>
        </w:rPr>
        <w:t>Товара</w:t>
      </w:r>
      <w:r w:rsidRPr="00ED0DF1">
        <w:rPr>
          <w:rFonts w:ascii="Times New Roman" w:eastAsia="Calibri" w:hAnsi="Times New Roman"/>
          <w:sz w:val="24"/>
          <w:szCs w:val="24"/>
          <w:lang w:eastAsia="ar-SA"/>
        </w:rPr>
        <w:t>, действующие на данном виде транспорта при соблюдении гигиенических требований.</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 xml:space="preserve">Все транспортные средства, используемые при поставках </w:t>
      </w:r>
      <w:r w:rsidR="00E9304C" w:rsidRPr="00ED0DF1">
        <w:rPr>
          <w:rFonts w:ascii="Times New Roman" w:eastAsia="Calibri" w:hAnsi="Times New Roman"/>
          <w:sz w:val="24"/>
          <w:szCs w:val="24"/>
          <w:lang w:eastAsia="ar-SA"/>
        </w:rPr>
        <w:t>Товара</w:t>
      </w:r>
      <w:r w:rsidRPr="00ED0DF1">
        <w:rPr>
          <w:rFonts w:ascii="Times New Roman" w:eastAsia="Calibri" w:hAnsi="Times New Roman"/>
          <w:sz w:val="24"/>
          <w:szCs w:val="24"/>
          <w:lang w:eastAsia="ar-SA"/>
        </w:rPr>
        <w:t xml:space="preserve">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РФ от 02.01.2000 № 29-ФЗ «О качестве </w:t>
      </w:r>
      <w:r w:rsidRPr="00ED0DF1">
        <w:rPr>
          <w:rFonts w:ascii="Times New Roman" w:eastAsia="Calibri" w:hAnsi="Times New Roman"/>
          <w:sz w:val="24"/>
          <w:szCs w:val="24"/>
          <w:lang w:eastAsia="ar-SA"/>
        </w:rPr>
        <w:br/>
        <w:t xml:space="preserve">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w:t>
      </w:r>
      <w:r w:rsidR="008D0F56" w:rsidRPr="00ED0DF1">
        <w:rPr>
          <w:rFonts w:ascii="Times New Roman" w:eastAsia="Calibri" w:hAnsi="Times New Roman"/>
          <w:sz w:val="24"/>
          <w:szCs w:val="24"/>
          <w:lang w:eastAsia="ar-SA"/>
        </w:rPr>
        <w:t xml:space="preserve"> </w:t>
      </w:r>
      <w:r w:rsidRPr="00ED0DF1">
        <w:rPr>
          <w:rFonts w:ascii="Times New Roman" w:eastAsia="Calibri" w:hAnsi="Times New Roman"/>
          <w:sz w:val="24"/>
          <w:szCs w:val="24"/>
          <w:lang w:eastAsia="ar-SA"/>
        </w:rPr>
        <w:t>и порядке оформления документов на выдачу работникам отдельных профессий личной медицинской книжки (в соответствии с Федеральным законом РФ от 30.03.1999 №</w:t>
      </w:r>
      <w:r w:rsidR="005837EB">
        <w:rPr>
          <w:rFonts w:ascii="Times New Roman" w:eastAsia="Calibri" w:hAnsi="Times New Roman"/>
          <w:sz w:val="24"/>
          <w:szCs w:val="24"/>
          <w:lang w:eastAsia="ar-SA"/>
        </w:rPr>
        <w:t xml:space="preserve"> </w:t>
      </w:r>
      <w:r w:rsidRPr="00ED0DF1">
        <w:rPr>
          <w:rFonts w:ascii="Times New Roman" w:eastAsia="Calibri" w:hAnsi="Times New Roman"/>
          <w:sz w:val="24"/>
          <w:szCs w:val="24"/>
          <w:lang w:eastAsia="ar-SA"/>
        </w:rPr>
        <w:t>52-ФЗ</w:t>
      </w:r>
      <w:r w:rsidR="00E9304C" w:rsidRPr="00ED0DF1">
        <w:rPr>
          <w:rFonts w:ascii="Times New Roman" w:eastAsia="Calibri" w:hAnsi="Times New Roman"/>
          <w:sz w:val="24"/>
          <w:szCs w:val="24"/>
          <w:lang w:eastAsia="ar-SA"/>
        </w:rPr>
        <w:t xml:space="preserve"> </w:t>
      </w:r>
      <w:r w:rsidR="006B7A8C" w:rsidRPr="00ED0DF1">
        <w:rPr>
          <w:rFonts w:ascii="Times New Roman" w:eastAsia="Calibri" w:hAnsi="Times New Roman"/>
          <w:sz w:val="24"/>
          <w:szCs w:val="24"/>
          <w:lang w:eastAsia="ar-SA"/>
        </w:rPr>
        <w:t xml:space="preserve"> </w:t>
      </w:r>
      <w:r w:rsidRPr="00ED0DF1">
        <w:rPr>
          <w:rFonts w:ascii="Times New Roman" w:eastAsia="Calibri" w:hAnsi="Times New Roman"/>
          <w:sz w:val="24"/>
          <w:szCs w:val="24"/>
          <w:lang w:eastAsia="ar-SA"/>
        </w:rPr>
        <w:t>«О санитарно-эпидемиологическом благополучии населения»).</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 xml:space="preserve">Водители-экспедиторы (грузчики), доставляющие </w:t>
      </w:r>
      <w:r w:rsidR="00E9304C" w:rsidRPr="00ED0DF1">
        <w:rPr>
          <w:rFonts w:ascii="Times New Roman" w:eastAsia="Calibri" w:hAnsi="Times New Roman"/>
          <w:sz w:val="24"/>
          <w:szCs w:val="24"/>
          <w:lang w:eastAsia="ar-SA"/>
        </w:rPr>
        <w:t>Товар</w:t>
      </w:r>
      <w:r w:rsidRPr="00ED0DF1">
        <w:rPr>
          <w:rFonts w:ascii="Times New Roman" w:eastAsia="Calibri" w:hAnsi="Times New Roman"/>
          <w:sz w:val="24"/>
          <w:szCs w:val="24"/>
          <w:lang w:eastAsia="ar-SA"/>
        </w:rPr>
        <w:t>, должны иметь медицинские книжки (медицинские книжки на водителей-экспедиторов (в соответствии 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 xml:space="preserve">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w:t>
      </w:r>
      <w:r w:rsidRPr="00ED0DF1">
        <w:rPr>
          <w:rFonts w:ascii="Times New Roman" w:eastAsia="Calibri" w:hAnsi="Times New Roman"/>
          <w:sz w:val="24"/>
          <w:szCs w:val="24"/>
          <w:lang w:eastAsia="ar-SA"/>
        </w:rPr>
        <w:br/>
        <w:t xml:space="preserve">с 09.30 часов до 18.00 часов (время московское), в пятницу с 09.30 часов до 17.00 часов (время московское). </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w:t>
      </w:r>
      <w:r w:rsidR="006B7A8C" w:rsidRPr="00ED0DF1">
        <w:rPr>
          <w:rFonts w:ascii="Times New Roman" w:eastAsia="Calibri" w:hAnsi="Times New Roman"/>
          <w:sz w:val="24"/>
          <w:szCs w:val="24"/>
          <w:lang w:eastAsia="ar-SA"/>
        </w:rPr>
        <w:t xml:space="preserve">                                 </w:t>
      </w:r>
      <w:r w:rsidRPr="00ED0DF1">
        <w:rPr>
          <w:rFonts w:ascii="Times New Roman" w:eastAsia="Calibri" w:hAnsi="Times New Roman"/>
          <w:sz w:val="24"/>
          <w:szCs w:val="24"/>
          <w:lang w:eastAsia="ar-SA"/>
        </w:rPr>
        <w:t xml:space="preserve">им самостоятельно. Срок поставки – Поставка по Заявкам осуществляется в течение 3 (три) календарных дней с момента получения Заявки Заказчика Поставщиком. </w:t>
      </w:r>
    </w:p>
    <w:p w:rsidR="00606918" w:rsidRPr="00ED0DF1" w:rsidRDefault="00606918" w:rsidP="00606918">
      <w:pPr>
        <w:spacing w:after="0" w:line="240" w:lineRule="auto"/>
        <w:jc w:val="both"/>
        <w:rPr>
          <w:rFonts w:ascii="Times New Roman" w:eastAsia="Calibri" w:hAnsi="Times New Roman"/>
          <w:bCs/>
          <w:sz w:val="24"/>
          <w:szCs w:val="24"/>
          <w:lang w:eastAsia="ar-SA"/>
        </w:rPr>
      </w:pPr>
      <w:r w:rsidRPr="00ED0DF1">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w:t>
      </w:r>
      <w:r w:rsidR="00ED0DF1">
        <w:rPr>
          <w:rFonts w:ascii="Times New Roman" w:eastAsia="Calibri" w:hAnsi="Times New Roman"/>
          <w:bCs/>
          <w:sz w:val="24"/>
          <w:szCs w:val="24"/>
          <w:lang w:eastAsia="ar-SA"/>
        </w:rPr>
        <w:t xml:space="preserve">их тому времени года, в которое </w:t>
      </w:r>
      <w:r w:rsidRPr="00ED0DF1">
        <w:rPr>
          <w:rFonts w:ascii="Times New Roman" w:eastAsia="Calibri" w:hAnsi="Times New Roman"/>
          <w:bCs/>
          <w:sz w:val="24"/>
          <w:szCs w:val="24"/>
          <w:lang w:eastAsia="ar-SA"/>
        </w:rPr>
        <w:t>осуществляется поставка.</w:t>
      </w:r>
    </w:p>
    <w:p w:rsidR="00606918" w:rsidRPr="00ED0DF1" w:rsidRDefault="00606918" w:rsidP="00606918">
      <w:pPr>
        <w:spacing w:after="0" w:line="240" w:lineRule="auto"/>
        <w:jc w:val="both"/>
        <w:rPr>
          <w:rFonts w:ascii="Times New Roman" w:eastAsia="Calibri" w:hAnsi="Times New Roman"/>
          <w:b/>
          <w:bCs/>
          <w:sz w:val="24"/>
          <w:szCs w:val="24"/>
          <w:lang w:eastAsia="ar-SA"/>
        </w:rPr>
      </w:pPr>
      <w:r w:rsidRPr="00ED0DF1">
        <w:rPr>
          <w:rFonts w:ascii="Times New Roman" w:eastAsia="Calibri" w:hAnsi="Times New Roman"/>
          <w:b/>
          <w:bCs/>
          <w:sz w:val="24"/>
          <w:szCs w:val="24"/>
          <w:lang w:eastAsia="ar-SA"/>
        </w:rPr>
        <w:tab/>
        <w:t xml:space="preserve">Разгрузка и погрузка Товара: </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606918" w:rsidRPr="00ED0DF1" w:rsidRDefault="00606918" w:rsidP="00606918">
      <w:pPr>
        <w:spacing w:after="0" w:line="240" w:lineRule="auto"/>
        <w:jc w:val="both"/>
        <w:rPr>
          <w:rFonts w:ascii="Times New Roman" w:eastAsia="Calibri" w:hAnsi="Times New Roman"/>
          <w:b/>
          <w:bCs/>
          <w:sz w:val="24"/>
          <w:szCs w:val="24"/>
          <w:lang w:eastAsia="ar-SA"/>
        </w:rPr>
      </w:pPr>
      <w:r w:rsidRPr="00ED0DF1">
        <w:rPr>
          <w:rFonts w:ascii="Times New Roman" w:eastAsia="Calibri" w:hAnsi="Times New Roman"/>
          <w:b/>
          <w:bCs/>
          <w:sz w:val="24"/>
          <w:szCs w:val="24"/>
          <w:lang w:eastAsia="ar-SA"/>
        </w:rPr>
        <w:tab/>
        <w:t xml:space="preserve">Гарантия качества Товара: </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 xml:space="preserve">После приемки Товара в течение срока годности </w:t>
      </w:r>
      <w:r w:rsidR="005C00FD" w:rsidRPr="00ED0DF1">
        <w:rPr>
          <w:rFonts w:ascii="Times New Roman" w:eastAsia="Calibri" w:hAnsi="Times New Roman"/>
          <w:sz w:val="24"/>
          <w:szCs w:val="24"/>
          <w:lang w:eastAsia="ar-SA"/>
        </w:rPr>
        <w:t>Товара</w:t>
      </w:r>
      <w:r w:rsidRPr="00ED0DF1">
        <w:rPr>
          <w:rFonts w:ascii="Times New Roman" w:eastAsia="Calibri" w:hAnsi="Times New Roman"/>
          <w:sz w:val="24"/>
          <w:szCs w:val="24"/>
          <w:lang w:eastAsia="ar-SA"/>
        </w:rPr>
        <w:t xml:space="preserve">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w:t>
      </w:r>
      <w:r w:rsidRPr="00ED0DF1">
        <w:rPr>
          <w:rFonts w:ascii="Times New Roman" w:eastAsia="Calibri" w:hAnsi="Times New Roman"/>
          <w:sz w:val="24"/>
          <w:szCs w:val="24"/>
          <w:lang w:eastAsia="ar-SA"/>
        </w:rPr>
        <w:br/>
        <w:t xml:space="preserve">и наличием сертификатов, обязательных для данного вида Товара, оформленных в соответствии </w:t>
      </w:r>
      <w:r w:rsidR="001318C8" w:rsidRPr="00ED0DF1">
        <w:rPr>
          <w:rFonts w:ascii="Times New Roman" w:eastAsia="Calibri" w:hAnsi="Times New Roman"/>
          <w:sz w:val="24"/>
          <w:szCs w:val="24"/>
          <w:lang w:eastAsia="ar-SA"/>
        </w:rPr>
        <w:t xml:space="preserve">                        </w:t>
      </w:r>
      <w:r w:rsidRPr="00ED0DF1">
        <w:rPr>
          <w:rFonts w:ascii="Times New Roman" w:eastAsia="Calibri" w:hAnsi="Times New Roman"/>
          <w:sz w:val="24"/>
          <w:szCs w:val="24"/>
          <w:lang w:eastAsia="ar-SA"/>
        </w:rPr>
        <w:t xml:space="preserve">с Российским законодательством. Технические спецификации и качественные характеристики должны соответствовать требованиям ГОСТа. </w:t>
      </w:r>
    </w:p>
    <w:p w:rsidR="00606918" w:rsidRPr="00ED0DF1" w:rsidRDefault="00606918" w:rsidP="00606918">
      <w:pPr>
        <w:spacing w:after="0" w:line="240" w:lineRule="auto"/>
        <w:jc w:val="both"/>
        <w:rPr>
          <w:rFonts w:ascii="Times New Roman" w:eastAsia="Calibri" w:hAnsi="Times New Roman"/>
          <w:b/>
          <w:bCs/>
          <w:sz w:val="24"/>
          <w:szCs w:val="24"/>
          <w:lang w:eastAsia="ar-SA"/>
        </w:rPr>
      </w:pPr>
      <w:r w:rsidRPr="00ED0DF1">
        <w:rPr>
          <w:rFonts w:ascii="Times New Roman" w:eastAsia="Calibri" w:hAnsi="Times New Roman"/>
          <w:b/>
          <w:bCs/>
          <w:sz w:val="24"/>
          <w:szCs w:val="24"/>
          <w:lang w:eastAsia="ar-SA"/>
        </w:rPr>
        <w:tab/>
        <w:t xml:space="preserve">Маркировка Товара: </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w:t>
      </w:r>
      <w:r w:rsidR="005C00FD" w:rsidRPr="00ED0DF1">
        <w:rPr>
          <w:rFonts w:ascii="Times New Roman" w:eastAsia="Calibri" w:hAnsi="Times New Roman"/>
          <w:sz w:val="24"/>
          <w:szCs w:val="24"/>
          <w:lang w:eastAsia="ar-SA"/>
        </w:rPr>
        <w:t>Товара</w:t>
      </w:r>
      <w:r w:rsidRPr="00ED0DF1">
        <w:rPr>
          <w:rFonts w:ascii="Times New Roman" w:eastAsia="Calibri" w:hAnsi="Times New Roman"/>
          <w:sz w:val="24"/>
          <w:szCs w:val="24"/>
          <w:lang w:eastAsia="ar-SA"/>
        </w:rPr>
        <w:t xml:space="preserve"> должна быть четкой, ясной, доступной. Информация указывается </w:t>
      </w:r>
      <w:r w:rsidRPr="00ED0DF1">
        <w:rPr>
          <w:rFonts w:ascii="Times New Roman" w:eastAsia="Calibri" w:hAnsi="Times New Roman"/>
          <w:sz w:val="24"/>
          <w:szCs w:val="24"/>
          <w:lang w:eastAsia="ar-SA"/>
        </w:rPr>
        <w:br/>
        <w:t xml:space="preserve">на русском языке. Информация должна быть однозначно понимаема, полна и достоверна. Информация поставляемого </w:t>
      </w:r>
      <w:r w:rsidR="005C00FD" w:rsidRPr="00ED0DF1">
        <w:rPr>
          <w:rFonts w:ascii="Times New Roman" w:eastAsia="Calibri" w:hAnsi="Times New Roman"/>
          <w:sz w:val="24"/>
          <w:szCs w:val="24"/>
          <w:lang w:eastAsia="ar-SA"/>
        </w:rPr>
        <w:t>Т</w:t>
      </w:r>
      <w:r w:rsidRPr="00ED0DF1">
        <w:rPr>
          <w:rFonts w:ascii="Times New Roman" w:eastAsia="Calibri" w:hAnsi="Times New Roman"/>
          <w:sz w:val="24"/>
          <w:szCs w:val="24"/>
          <w:lang w:eastAsia="ar-SA"/>
        </w:rPr>
        <w:t xml:space="preserve">овара должна содержать: наименование </w:t>
      </w:r>
      <w:r w:rsidR="005C00FD" w:rsidRPr="00ED0DF1">
        <w:rPr>
          <w:rFonts w:ascii="Times New Roman" w:eastAsia="Calibri" w:hAnsi="Times New Roman"/>
          <w:sz w:val="24"/>
          <w:szCs w:val="24"/>
          <w:lang w:eastAsia="ar-SA"/>
        </w:rPr>
        <w:t>Товара</w:t>
      </w:r>
      <w:r w:rsidRPr="00ED0DF1">
        <w:rPr>
          <w:rFonts w:ascii="Times New Roman" w:eastAsia="Calibri" w:hAnsi="Times New Roman"/>
          <w:sz w:val="24"/>
          <w:szCs w:val="24"/>
          <w:lang w:eastAsia="ar-SA"/>
        </w:rPr>
        <w:t xml:space="preserve">; наименование </w:t>
      </w:r>
      <w:r w:rsidRPr="00ED0DF1">
        <w:rPr>
          <w:rFonts w:ascii="Times New Roman" w:eastAsia="Calibri" w:hAnsi="Times New Roman"/>
          <w:sz w:val="24"/>
          <w:szCs w:val="24"/>
          <w:lang w:eastAsia="ar-SA"/>
        </w:rPr>
        <w:br/>
        <w:t xml:space="preserve">и местонахождение производителя; массу нетто (объем, количество </w:t>
      </w:r>
      <w:r w:rsidR="00F81C23" w:rsidRPr="00ED0DF1">
        <w:rPr>
          <w:rFonts w:ascii="Times New Roman" w:eastAsia="Calibri" w:hAnsi="Times New Roman"/>
          <w:sz w:val="24"/>
          <w:szCs w:val="24"/>
          <w:lang w:eastAsia="ar-SA"/>
        </w:rPr>
        <w:t>Товара</w:t>
      </w:r>
      <w:r w:rsidRPr="00ED0DF1">
        <w:rPr>
          <w:rFonts w:ascii="Times New Roman" w:eastAsia="Calibri" w:hAnsi="Times New Roman"/>
          <w:sz w:val="24"/>
          <w:szCs w:val="24"/>
          <w:lang w:eastAsia="ar-SA"/>
        </w:rPr>
        <w:t xml:space="preserve">); состав </w:t>
      </w:r>
      <w:r w:rsidR="00F81C23" w:rsidRPr="00ED0DF1">
        <w:rPr>
          <w:rFonts w:ascii="Times New Roman" w:eastAsia="Calibri" w:hAnsi="Times New Roman"/>
          <w:sz w:val="24"/>
          <w:szCs w:val="24"/>
          <w:lang w:eastAsia="ar-SA"/>
        </w:rPr>
        <w:t>Товара</w:t>
      </w:r>
      <w:r w:rsidRPr="00ED0DF1">
        <w:rPr>
          <w:rFonts w:ascii="Times New Roman" w:eastAsia="Calibri" w:hAnsi="Times New Roman"/>
          <w:sz w:val="24"/>
          <w:szCs w:val="24"/>
          <w:lang w:eastAsia="ar-SA"/>
        </w:rPr>
        <w:t xml:space="preserve">; пищевую ценность; условия хранения; срок годности и дату изготовления (дату упаковывания). </w:t>
      </w:r>
    </w:p>
    <w:p w:rsidR="00606918" w:rsidRPr="00ED0DF1" w:rsidRDefault="00606918" w:rsidP="00606918">
      <w:pPr>
        <w:spacing w:after="0" w:line="240" w:lineRule="auto"/>
        <w:jc w:val="both"/>
        <w:rPr>
          <w:rFonts w:ascii="Times New Roman" w:eastAsia="Calibri" w:hAnsi="Times New Roman"/>
          <w:b/>
          <w:bCs/>
          <w:sz w:val="24"/>
          <w:szCs w:val="24"/>
          <w:lang w:eastAsia="ar-SA"/>
        </w:rPr>
      </w:pPr>
      <w:r w:rsidRPr="00ED0DF1">
        <w:rPr>
          <w:rFonts w:ascii="Times New Roman" w:eastAsia="Calibri" w:hAnsi="Times New Roman"/>
          <w:b/>
          <w:bCs/>
          <w:sz w:val="24"/>
          <w:szCs w:val="24"/>
          <w:lang w:eastAsia="ar-SA"/>
        </w:rPr>
        <w:tab/>
        <w:t xml:space="preserve">Тара, упаковка и расфасовка: </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и хранении </w:t>
      </w:r>
      <w:r w:rsidR="00F81C23" w:rsidRPr="00ED0DF1">
        <w:rPr>
          <w:rFonts w:ascii="Times New Roman" w:eastAsia="Calibri" w:hAnsi="Times New Roman"/>
          <w:sz w:val="24"/>
          <w:szCs w:val="24"/>
          <w:lang w:eastAsia="ar-SA"/>
        </w:rPr>
        <w:t>Товара</w:t>
      </w:r>
      <w:r w:rsidRPr="00ED0DF1">
        <w:rPr>
          <w:rFonts w:ascii="Times New Roman" w:eastAsia="Calibri" w:hAnsi="Times New Roman"/>
          <w:sz w:val="24"/>
          <w:szCs w:val="24"/>
          <w:lang w:eastAsia="ar-SA"/>
        </w:rPr>
        <w:t xml:space="preserve">. 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w:t>
      </w:r>
      <w:r w:rsidR="00ED0DF1">
        <w:rPr>
          <w:rFonts w:ascii="Times New Roman" w:eastAsia="Calibri" w:hAnsi="Times New Roman"/>
          <w:sz w:val="24"/>
          <w:szCs w:val="24"/>
          <w:lang w:eastAsia="ar-SA"/>
        </w:rPr>
        <w:br/>
      </w:r>
      <w:r w:rsidRPr="00ED0DF1">
        <w:rPr>
          <w:rFonts w:ascii="Times New Roman" w:eastAsia="Calibri" w:hAnsi="Times New Roman"/>
          <w:sz w:val="24"/>
          <w:szCs w:val="24"/>
          <w:lang w:eastAsia="ar-SA"/>
        </w:rPr>
        <w:t>в соответствии с санитарными правилами и нормами  СанПиН 2.3.2.1078-01</w:t>
      </w:r>
      <w:r w:rsidRPr="00ED0DF1">
        <w:rPr>
          <w:rFonts w:ascii="Times New Roman" w:eastAsia="Calibri" w:hAnsi="Times New Roman"/>
          <w:sz w:val="24"/>
          <w:szCs w:val="24"/>
        </w:rPr>
        <w:t xml:space="preserve"> «</w:t>
      </w:r>
      <w:r w:rsidRPr="00ED0DF1">
        <w:rPr>
          <w:rFonts w:ascii="Times New Roman" w:eastAsia="Calibri" w:hAnsi="Times New Roman"/>
          <w:sz w:val="24"/>
          <w:szCs w:val="24"/>
          <w:lang w:eastAsia="ar-SA"/>
        </w:rPr>
        <w:t xml:space="preserve">Гигиенические </w:t>
      </w:r>
      <w:r w:rsidRPr="00ED0DF1">
        <w:rPr>
          <w:rFonts w:ascii="Times New Roman" w:eastAsia="Calibri" w:hAnsi="Times New Roman"/>
          <w:sz w:val="24"/>
          <w:szCs w:val="24"/>
          <w:lang w:eastAsia="ar-SA"/>
        </w:rPr>
        <w:lastRenderedPageBreak/>
        <w:t xml:space="preserve">требования безопасности и пищевой ценности пищевых продуктов», а также соответствовать </w:t>
      </w:r>
      <w:r w:rsidRPr="00ED0DF1">
        <w:rPr>
          <w:rFonts w:ascii="Times New Roman" w:eastAsia="Calibri" w:hAnsi="Times New Roman"/>
          <w:bCs/>
          <w:sz w:val="24"/>
          <w:szCs w:val="24"/>
          <w:lang w:eastAsia="ar-SA"/>
        </w:rPr>
        <w:t>Решению Комиссии Таможенного союза от 16.08.2011  № 769 «О принятии технического регламента Таможенного союза «О безопасности упаковки», ГОСТ 17527-20</w:t>
      </w:r>
      <w:r w:rsidR="004D55DE" w:rsidRPr="00ED0DF1">
        <w:rPr>
          <w:rFonts w:ascii="Times New Roman" w:eastAsia="Calibri" w:hAnsi="Times New Roman"/>
          <w:bCs/>
          <w:sz w:val="24"/>
          <w:szCs w:val="24"/>
          <w:lang w:eastAsia="ar-SA"/>
        </w:rPr>
        <w:t>20</w:t>
      </w:r>
      <w:r w:rsidRPr="00ED0DF1">
        <w:rPr>
          <w:rFonts w:ascii="Times New Roman" w:eastAsia="Calibri" w:hAnsi="Times New Roman"/>
          <w:bCs/>
          <w:sz w:val="24"/>
          <w:szCs w:val="24"/>
          <w:lang w:eastAsia="ar-SA"/>
        </w:rPr>
        <w:t xml:space="preserve"> «Упаковка. Термины и определения», СанПиН 2.3.2.1324-03 «Гигиенические требования к срокам годности и условиям хранения пищевых продуктов».</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Тара и упаковка возврату Поставщику не подлежит.</w:t>
      </w:r>
    </w:p>
    <w:p w:rsidR="00606918" w:rsidRPr="00ED0DF1" w:rsidRDefault="00606918" w:rsidP="00606918">
      <w:pPr>
        <w:spacing w:after="0" w:line="240" w:lineRule="auto"/>
        <w:jc w:val="both"/>
        <w:rPr>
          <w:rFonts w:ascii="Times New Roman" w:eastAsia="Calibri" w:hAnsi="Times New Roman"/>
          <w:b/>
          <w:bCs/>
          <w:sz w:val="24"/>
          <w:szCs w:val="24"/>
          <w:lang w:eastAsia="ar-SA"/>
        </w:rPr>
      </w:pPr>
      <w:r w:rsidRPr="00ED0DF1">
        <w:rPr>
          <w:rFonts w:ascii="Times New Roman" w:eastAsia="Calibri" w:hAnsi="Times New Roman"/>
          <w:b/>
          <w:bCs/>
          <w:sz w:val="24"/>
          <w:szCs w:val="24"/>
          <w:lang w:eastAsia="ar-SA"/>
        </w:rPr>
        <w:tab/>
        <w:t xml:space="preserve">Срок годности Товара: </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 xml:space="preserve">Срок годности </w:t>
      </w:r>
      <w:r w:rsidR="00F81C23" w:rsidRPr="00ED0DF1">
        <w:rPr>
          <w:rFonts w:ascii="Times New Roman" w:eastAsia="Calibri" w:hAnsi="Times New Roman"/>
          <w:sz w:val="24"/>
          <w:szCs w:val="24"/>
          <w:lang w:eastAsia="ar-SA"/>
        </w:rPr>
        <w:t>Т</w:t>
      </w:r>
      <w:r w:rsidRPr="00ED0DF1">
        <w:rPr>
          <w:rFonts w:ascii="Times New Roman" w:eastAsia="Calibri" w:hAnsi="Times New Roman"/>
          <w:sz w:val="24"/>
          <w:szCs w:val="24"/>
          <w:lang w:eastAsia="ar-SA"/>
        </w:rPr>
        <w:t xml:space="preserve">овара должен соответствовать Постановлению Главного государственного санитарного врача РФ от 22.05.2003 № 98 «О введении в действие Санитарно-эпидемиологических правил и нормативов СанПиН 2.3.2.1324-03», действующим ГОСТ(ам) </w:t>
      </w:r>
      <w:r w:rsidR="00ED0DF1">
        <w:rPr>
          <w:rFonts w:ascii="Times New Roman" w:eastAsia="Calibri" w:hAnsi="Times New Roman"/>
          <w:sz w:val="24"/>
          <w:szCs w:val="24"/>
          <w:lang w:eastAsia="ar-SA"/>
        </w:rPr>
        <w:br/>
      </w:r>
      <w:r w:rsidRPr="00ED0DF1">
        <w:rPr>
          <w:rFonts w:ascii="Times New Roman" w:eastAsia="Calibri" w:hAnsi="Times New Roman"/>
          <w:sz w:val="24"/>
          <w:szCs w:val="24"/>
          <w:lang w:eastAsia="ar-SA"/>
        </w:rPr>
        <w:t xml:space="preserve">и СанПиН(ам).  </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E25794"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606918" w:rsidRPr="00ED0DF1" w:rsidRDefault="00606918" w:rsidP="00606918">
      <w:pPr>
        <w:spacing w:after="0" w:line="240" w:lineRule="auto"/>
        <w:jc w:val="both"/>
        <w:rPr>
          <w:rFonts w:ascii="Times New Roman" w:eastAsia="Calibri" w:hAnsi="Times New Roman"/>
          <w:b/>
          <w:sz w:val="24"/>
          <w:szCs w:val="24"/>
          <w:lang w:eastAsia="ar-SA"/>
        </w:rPr>
      </w:pPr>
      <w:r w:rsidRPr="00ED0DF1">
        <w:rPr>
          <w:rFonts w:ascii="Times New Roman" w:eastAsia="Calibri" w:hAnsi="Times New Roman"/>
          <w:sz w:val="24"/>
          <w:szCs w:val="24"/>
          <w:lang w:eastAsia="ar-SA"/>
        </w:rPr>
        <w:tab/>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00ED0DF1">
        <w:rPr>
          <w:rFonts w:ascii="Times New Roman" w:eastAsia="Calibri" w:hAnsi="Times New Roman"/>
          <w:sz w:val="24"/>
          <w:szCs w:val="24"/>
          <w:lang w:eastAsia="ar-SA"/>
        </w:rPr>
        <w:br/>
      </w:r>
      <w:r w:rsidRPr="00ED0DF1">
        <w:rPr>
          <w:rFonts w:ascii="Times New Roman" w:eastAsia="Calibri" w:hAnsi="Times New Roman"/>
          <w:sz w:val="24"/>
          <w:szCs w:val="24"/>
          <w:lang w:eastAsia="ar-SA"/>
        </w:rPr>
        <w:t>с законодательством Российской Федерации.</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Поставляемый Товар должен быть экологически чистыми, безопасными для здоровья человека.</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ab/>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00AA285A" w:rsidRPr="00ED0DF1">
        <w:rPr>
          <w:rFonts w:ascii="Times New Roman" w:eastAsia="Calibri" w:hAnsi="Times New Roman"/>
          <w:sz w:val="24"/>
          <w:szCs w:val="24"/>
          <w:lang w:eastAsia="ar-SA"/>
        </w:rPr>
        <w:t xml:space="preserve">                         </w:t>
      </w:r>
      <w:r w:rsidRPr="00ED0DF1">
        <w:rPr>
          <w:rFonts w:ascii="Times New Roman" w:eastAsia="Calibri" w:hAnsi="Times New Roman"/>
          <w:sz w:val="24"/>
          <w:szCs w:val="24"/>
          <w:lang w:eastAsia="ar-SA"/>
        </w:rPr>
        <w:t>и противоправных действий.</w:t>
      </w:r>
    </w:p>
    <w:p w:rsidR="00606918" w:rsidRPr="00ED0DF1" w:rsidRDefault="00606918" w:rsidP="00606918">
      <w:pPr>
        <w:spacing w:after="0" w:line="240" w:lineRule="auto"/>
        <w:jc w:val="both"/>
        <w:rPr>
          <w:rFonts w:ascii="Times New Roman" w:eastAsia="Calibri" w:hAnsi="Times New Roman"/>
          <w:bCs/>
          <w:sz w:val="24"/>
          <w:szCs w:val="24"/>
          <w:lang w:eastAsia="ar-SA"/>
        </w:rPr>
      </w:pPr>
      <w:r w:rsidRPr="00ED0DF1">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00ED0DF1">
        <w:rPr>
          <w:rFonts w:ascii="Times New Roman" w:eastAsia="Calibri" w:hAnsi="Times New Roman"/>
          <w:bCs/>
          <w:sz w:val="24"/>
          <w:szCs w:val="24"/>
          <w:lang w:eastAsia="ar-SA"/>
        </w:rPr>
        <w:br/>
      </w:r>
      <w:r w:rsidRPr="00ED0DF1">
        <w:rPr>
          <w:rFonts w:ascii="Times New Roman" w:eastAsia="Calibri" w:hAnsi="Times New Roman"/>
          <w:bCs/>
          <w:sz w:val="24"/>
          <w:szCs w:val="24"/>
          <w:lang w:eastAsia="ar-SA"/>
        </w:rPr>
        <w:t>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606918" w:rsidRPr="00ED0DF1" w:rsidRDefault="00606918" w:rsidP="00606918">
      <w:pPr>
        <w:spacing w:after="0" w:line="240" w:lineRule="auto"/>
        <w:ind w:firstLine="708"/>
        <w:jc w:val="both"/>
        <w:rPr>
          <w:rFonts w:ascii="Times New Roman" w:eastAsia="Calibri" w:hAnsi="Times New Roman"/>
          <w:bCs/>
          <w:sz w:val="24"/>
          <w:szCs w:val="24"/>
          <w:lang w:eastAsia="ar-SA"/>
        </w:rPr>
      </w:pPr>
      <w:r w:rsidRPr="00ED0DF1">
        <w:rPr>
          <w:rFonts w:ascii="Times New Roman" w:eastAsia="Calibri" w:hAnsi="Times New Roman"/>
          <w:sz w:val="24"/>
          <w:szCs w:val="24"/>
          <w:lang w:eastAsia="ar-SA"/>
        </w:rPr>
        <w:t>Поставляемый Товар должен соответствовать требованиям:</w:t>
      </w:r>
    </w:p>
    <w:p w:rsidR="00606918" w:rsidRPr="00ED0DF1" w:rsidRDefault="00606918" w:rsidP="00606918">
      <w:pPr>
        <w:spacing w:after="0" w:line="240" w:lineRule="auto"/>
        <w:ind w:firstLine="708"/>
        <w:jc w:val="both"/>
        <w:rPr>
          <w:rFonts w:ascii="Times New Roman" w:eastAsia="Calibri" w:hAnsi="Times New Roman"/>
          <w:bCs/>
          <w:sz w:val="24"/>
          <w:szCs w:val="24"/>
          <w:lang w:eastAsia="ar-SA"/>
        </w:rPr>
      </w:pPr>
      <w:r w:rsidRPr="00ED0DF1">
        <w:rPr>
          <w:rFonts w:ascii="Times New Roman" w:eastAsia="Calibri" w:hAnsi="Times New Roman"/>
          <w:bCs/>
          <w:sz w:val="24"/>
          <w:szCs w:val="24"/>
          <w:lang w:eastAsia="ar-SA"/>
        </w:rPr>
        <w:t>- Постановлени</w:t>
      </w:r>
      <w:r w:rsidR="005837EB" w:rsidRPr="005837EB">
        <w:rPr>
          <w:rFonts w:ascii="Times New Roman" w:eastAsia="Calibri" w:hAnsi="Times New Roman"/>
          <w:bCs/>
          <w:sz w:val="24"/>
          <w:szCs w:val="24"/>
          <w:lang w:eastAsia="ar-SA"/>
        </w:rPr>
        <w:t>я</w:t>
      </w:r>
      <w:r w:rsidRPr="00ED0DF1">
        <w:rPr>
          <w:rFonts w:ascii="Times New Roman" w:eastAsia="Calibri" w:hAnsi="Times New Roman"/>
          <w:bCs/>
          <w:sz w:val="24"/>
          <w:szCs w:val="24"/>
          <w:lang w:eastAsia="ar-SA"/>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00ED0DF1">
        <w:rPr>
          <w:rFonts w:ascii="Times New Roman" w:eastAsia="Calibri" w:hAnsi="Times New Roman"/>
          <w:bCs/>
          <w:sz w:val="24"/>
          <w:szCs w:val="24"/>
          <w:lang w:eastAsia="ar-SA"/>
        </w:rPr>
        <w:br/>
      </w:r>
      <w:r w:rsidRPr="00ED0DF1">
        <w:rPr>
          <w:rFonts w:ascii="Times New Roman" w:eastAsia="Calibri" w:hAnsi="Times New Roman"/>
          <w:bCs/>
          <w:sz w:val="24"/>
          <w:szCs w:val="24"/>
          <w:lang w:eastAsia="ar-SA"/>
        </w:rPr>
        <w:t>о соответствии»;</w:t>
      </w:r>
    </w:p>
    <w:p w:rsidR="00606918" w:rsidRPr="00ED0DF1" w:rsidRDefault="00606918" w:rsidP="00606918">
      <w:pPr>
        <w:spacing w:after="0" w:line="240" w:lineRule="auto"/>
        <w:ind w:firstLine="708"/>
        <w:jc w:val="both"/>
        <w:rPr>
          <w:rFonts w:ascii="Times New Roman" w:eastAsia="Calibri" w:hAnsi="Times New Roman"/>
          <w:bCs/>
          <w:sz w:val="24"/>
          <w:szCs w:val="24"/>
          <w:lang w:eastAsia="ar-SA"/>
        </w:rPr>
      </w:pPr>
      <w:r w:rsidRPr="00ED0DF1">
        <w:rPr>
          <w:rFonts w:ascii="Times New Roman" w:eastAsia="Calibri" w:hAnsi="Times New Roman"/>
          <w:bCs/>
          <w:sz w:val="24"/>
          <w:szCs w:val="24"/>
          <w:lang w:eastAsia="ar-SA"/>
        </w:rPr>
        <w:t xml:space="preserve">- Технического регламента Таможенного союза «О безопасности пищевой продукции» </w:t>
      </w:r>
      <w:r w:rsidRPr="00ED0DF1">
        <w:rPr>
          <w:rFonts w:ascii="Times New Roman" w:eastAsia="Calibri" w:hAnsi="Times New Roman"/>
          <w:bCs/>
          <w:sz w:val="24"/>
          <w:szCs w:val="24"/>
          <w:lang w:eastAsia="ar-SA"/>
        </w:rPr>
        <w:br/>
        <w:t>(ТР ТС 021/2011), принятым</w:t>
      </w:r>
      <w:r w:rsidRPr="00ED0DF1">
        <w:rPr>
          <w:rFonts w:ascii="Times New Roman" w:eastAsia="Calibri" w:hAnsi="Times New Roman"/>
          <w:sz w:val="24"/>
          <w:szCs w:val="24"/>
        </w:rPr>
        <w:t xml:space="preserve"> </w:t>
      </w:r>
      <w:r w:rsidRPr="00ED0DF1">
        <w:rPr>
          <w:rFonts w:ascii="Times New Roman" w:eastAsia="Calibri" w:hAnsi="Times New Roman"/>
          <w:bCs/>
          <w:sz w:val="24"/>
          <w:szCs w:val="24"/>
          <w:lang w:eastAsia="ar-SA"/>
        </w:rPr>
        <w:t xml:space="preserve">решением Комиссии Таможенного союза от 9 декабря 2011 года </w:t>
      </w:r>
      <w:r w:rsidR="00ED0DF1">
        <w:rPr>
          <w:rFonts w:ascii="Times New Roman" w:eastAsia="Calibri" w:hAnsi="Times New Roman"/>
          <w:bCs/>
          <w:sz w:val="24"/>
          <w:szCs w:val="24"/>
          <w:lang w:eastAsia="ar-SA"/>
        </w:rPr>
        <w:br/>
      </w:r>
      <w:r w:rsidRPr="00ED0DF1">
        <w:rPr>
          <w:rFonts w:ascii="Times New Roman" w:eastAsia="Calibri" w:hAnsi="Times New Roman"/>
          <w:bCs/>
          <w:sz w:val="24"/>
          <w:szCs w:val="24"/>
          <w:lang w:eastAsia="ar-SA"/>
        </w:rPr>
        <w:t>№ 880;</w:t>
      </w:r>
    </w:p>
    <w:p w:rsidR="00606918" w:rsidRPr="00ED0DF1" w:rsidRDefault="00606918" w:rsidP="00606918">
      <w:pPr>
        <w:spacing w:after="0" w:line="240" w:lineRule="auto"/>
        <w:ind w:firstLine="708"/>
        <w:jc w:val="both"/>
        <w:rPr>
          <w:rFonts w:ascii="Times New Roman" w:eastAsia="Calibri" w:hAnsi="Times New Roman"/>
          <w:bCs/>
          <w:sz w:val="24"/>
          <w:szCs w:val="24"/>
          <w:lang w:eastAsia="ar-SA"/>
        </w:rPr>
      </w:pPr>
      <w:r w:rsidRPr="00ED0DF1">
        <w:rPr>
          <w:rFonts w:ascii="Times New Roman" w:eastAsia="Calibri" w:hAnsi="Times New Roman"/>
          <w:bCs/>
          <w:sz w:val="24"/>
          <w:szCs w:val="24"/>
          <w:lang w:eastAsia="ar-SA"/>
        </w:rPr>
        <w:t xml:space="preserve">- Технического регламента Таможенного союза «Пищевая продукция в части </w:t>
      </w:r>
      <w:r w:rsidR="00ED0DF1">
        <w:rPr>
          <w:rFonts w:ascii="Times New Roman" w:eastAsia="Calibri" w:hAnsi="Times New Roman"/>
          <w:bCs/>
          <w:sz w:val="24"/>
          <w:szCs w:val="24"/>
          <w:lang w:eastAsia="ar-SA"/>
        </w:rPr>
        <w:br/>
      </w:r>
      <w:r w:rsidRPr="00ED0DF1">
        <w:rPr>
          <w:rFonts w:ascii="Times New Roman" w:eastAsia="Calibri" w:hAnsi="Times New Roman"/>
          <w:bCs/>
          <w:sz w:val="24"/>
          <w:szCs w:val="24"/>
          <w:lang w:eastAsia="ar-SA"/>
        </w:rPr>
        <w:t xml:space="preserve">ее маркировки» (ТР ТС 022/2011), принятый решением Комиссии Таможенного союза </w:t>
      </w:r>
      <w:r w:rsidR="00ED0DF1">
        <w:rPr>
          <w:rFonts w:ascii="Times New Roman" w:eastAsia="Calibri" w:hAnsi="Times New Roman"/>
          <w:bCs/>
          <w:sz w:val="24"/>
          <w:szCs w:val="24"/>
          <w:lang w:eastAsia="ar-SA"/>
        </w:rPr>
        <w:br/>
      </w:r>
      <w:r w:rsidRPr="00ED0DF1">
        <w:rPr>
          <w:rFonts w:ascii="Times New Roman" w:eastAsia="Calibri" w:hAnsi="Times New Roman"/>
          <w:bCs/>
          <w:sz w:val="24"/>
          <w:szCs w:val="24"/>
          <w:lang w:eastAsia="ar-SA"/>
        </w:rPr>
        <w:t>от 9 декабря 2011 года № 881.</w:t>
      </w:r>
    </w:p>
    <w:p w:rsidR="00606918" w:rsidRPr="00ED0DF1" w:rsidRDefault="00606918" w:rsidP="00606918">
      <w:pPr>
        <w:spacing w:after="0" w:line="240" w:lineRule="auto"/>
        <w:jc w:val="both"/>
        <w:rPr>
          <w:rFonts w:ascii="Times New Roman" w:eastAsia="Calibri" w:hAnsi="Times New Roman"/>
          <w:b/>
          <w:sz w:val="24"/>
          <w:szCs w:val="24"/>
          <w:lang w:eastAsia="ar-SA"/>
        </w:rPr>
      </w:pPr>
      <w:r w:rsidRPr="00ED0DF1">
        <w:rPr>
          <w:rFonts w:ascii="Times New Roman" w:eastAsia="Calibri" w:hAnsi="Times New Roman"/>
          <w:b/>
          <w:sz w:val="24"/>
          <w:szCs w:val="24"/>
          <w:lang w:eastAsia="ar-SA"/>
        </w:rPr>
        <w:t>5. Сроки выполнения работ, оказания услуг и поставки Товар</w:t>
      </w:r>
      <w:r w:rsidR="0070450F" w:rsidRPr="00ED0DF1">
        <w:rPr>
          <w:rFonts w:ascii="Times New Roman" w:eastAsia="Calibri" w:hAnsi="Times New Roman"/>
          <w:b/>
          <w:sz w:val="24"/>
          <w:szCs w:val="24"/>
          <w:lang w:eastAsia="ar-SA"/>
        </w:rPr>
        <w:t>а</w:t>
      </w:r>
      <w:r w:rsidRPr="00ED0DF1">
        <w:rPr>
          <w:rFonts w:ascii="Times New Roman" w:eastAsia="Calibri" w:hAnsi="Times New Roman"/>
          <w:b/>
          <w:sz w:val="24"/>
          <w:szCs w:val="24"/>
          <w:lang w:eastAsia="ar-SA"/>
        </w:rPr>
        <w:t xml:space="preserve">, календарные сроки начала </w:t>
      </w:r>
      <w:r w:rsidR="00E20521" w:rsidRPr="00ED0DF1">
        <w:rPr>
          <w:rFonts w:ascii="Times New Roman" w:eastAsia="Calibri" w:hAnsi="Times New Roman"/>
          <w:b/>
          <w:sz w:val="24"/>
          <w:szCs w:val="24"/>
          <w:lang w:eastAsia="ar-SA"/>
        </w:rPr>
        <w:t xml:space="preserve">                   </w:t>
      </w:r>
      <w:r w:rsidRPr="00ED0DF1">
        <w:rPr>
          <w:rFonts w:ascii="Times New Roman" w:eastAsia="Calibri" w:hAnsi="Times New Roman"/>
          <w:b/>
          <w:sz w:val="24"/>
          <w:szCs w:val="24"/>
          <w:lang w:eastAsia="ar-SA"/>
        </w:rPr>
        <w:t>и завершения поставок, периоды выполнения условий Договора:</w:t>
      </w:r>
    </w:p>
    <w:p w:rsidR="00606918" w:rsidRPr="00ED0DF1" w:rsidRDefault="00606918" w:rsidP="00ED0DF1">
      <w:pPr>
        <w:spacing w:after="0" w:line="240" w:lineRule="auto"/>
        <w:ind w:firstLine="708"/>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 xml:space="preserve">Товар Заказчику поставляется партиями, по заявкам Заказчика с даты заключения Договора </w:t>
      </w:r>
      <w:r w:rsidRPr="00ED0DF1">
        <w:rPr>
          <w:rFonts w:ascii="Times New Roman" w:eastAsia="Calibri" w:hAnsi="Times New Roman"/>
          <w:b/>
          <w:sz w:val="24"/>
          <w:szCs w:val="24"/>
          <w:lang w:eastAsia="ar-SA"/>
        </w:rPr>
        <w:t xml:space="preserve">по 31 </w:t>
      </w:r>
      <w:r w:rsidR="004D55DE" w:rsidRPr="00ED0DF1">
        <w:rPr>
          <w:rFonts w:ascii="Times New Roman" w:eastAsia="Calibri" w:hAnsi="Times New Roman"/>
          <w:b/>
          <w:sz w:val="24"/>
          <w:szCs w:val="24"/>
          <w:lang w:eastAsia="ar-SA"/>
        </w:rPr>
        <w:t>марта</w:t>
      </w:r>
      <w:r w:rsidRPr="00ED0DF1">
        <w:rPr>
          <w:rFonts w:ascii="Times New Roman" w:eastAsia="Calibri" w:hAnsi="Times New Roman"/>
          <w:b/>
          <w:sz w:val="24"/>
          <w:szCs w:val="24"/>
          <w:lang w:eastAsia="ar-SA"/>
        </w:rPr>
        <w:t xml:space="preserve"> 202</w:t>
      </w:r>
      <w:r w:rsidR="004D55DE" w:rsidRPr="00ED0DF1">
        <w:rPr>
          <w:rFonts w:ascii="Times New Roman" w:eastAsia="Calibri" w:hAnsi="Times New Roman"/>
          <w:b/>
          <w:sz w:val="24"/>
          <w:szCs w:val="24"/>
          <w:lang w:eastAsia="ar-SA"/>
        </w:rPr>
        <w:t>2</w:t>
      </w:r>
      <w:r w:rsidRPr="00ED0DF1">
        <w:rPr>
          <w:rFonts w:ascii="Times New Roman" w:eastAsia="Calibri" w:hAnsi="Times New Roman"/>
          <w:b/>
          <w:sz w:val="24"/>
          <w:szCs w:val="24"/>
          <w:lang w:eastAsia="ar-SA"/>
        </w:rPr>
        <w:t xml:space="preserve"> года</w:t>
      </w:r>
      <w:r w:rsidRPr="00ED0DF1">
        <w:rPr>
          <w:rFonts w:ascii="Times New Roman" w:eastAsia="Calibri" w:hAnsi="Times New Roman"/>
          <w:sz w:val="24"/>
          <w:szCs w:val="24"/>
          <w:lang w:eastAsia="ar-SA"/>
        </w:rPr>
        <w:t xml:space="preserve"> включительно на условиях Договора. </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b/>
          <w:sz w:val="24"/>
          <w:szCs w:val="24"/>
          <w:lang w:eastAsia="ar-SA"/>
        </w:rPr>
        <w:t>6. Порядок выполнения работ, оказания услуг, поставки Товар</w:t>
      </w:r>
      <w:r w:rsidR="0070450F" w:rsidRPr="00ED0DF1">
        <w:rPr>
          <w:rFonts w:ascii="Times New Roman" w:eastAsia="Calibri" w:hAnsi="Times New Roman"/>
          <w:b/>
          <w:sz w:val="24"/>
          <w:szCs w:val="24"/>
          <w:lang w:eastAsia="ar-SA"/>
        </w:rPr>
        <w:t>а</w:t>
      </w:r>
      <w:r w:rsidRPr="00ED0DF1">
        <w:rPr>
          <w:rFonts w:ascii="Times New Roman" w:eastAsia="Calibri" w:hAnsi="Times New Roman"/>
          <w:b/>
          <w:sz w:val="24"/>
          <w:szCs w:val="24"/>
          <w:lang w:eastAsia="ar-SA"/>
        </w:rPr>
        <w:t xml:space="preserve">, этапы, последовательность, график, порядок поэтапной выплаты авансирования, а также поэтапной оплаты исполненных условий договора: </w:t>
      </w:r>
      <w:r w:rsidRPr="00ED0DF1">
        <w:rPr>
          <w:rFonts w:ascii="Times New Roman" w:eastAsia="Calibri" w:hAnsi="Times New Roman"/>
          <w:sz w:val="24"/>
          <w:szCs w:val="24"/>
          <w:lang w:eastAsia="ar-SA"/>
        </w:rPr>
        <w:t>в соответствии с условиями Договора.</w:t>
      </w:r>
    </w:p>
    <w:p w:rsidR="00606918" w:rsidRPr="00ED0DF1" w:rsidRDefault="00606918" w:rsidP="00606918">
      <w:pPr>
        <w:spacing w:after="0" w:line="240" w:lineRule="auto"/>
        <w:jc w:val="both"/>
        <w:rPr>
          <w:rFonts w:ascii="Times New Roman" w:eastAsia="Calibri" w:hAnsi="Times New Roman"/>
          <w:sz w:val="24"/>
          <w:szCs w:val="24"/>
          <w:lang w:eastAsia="ar-SA"/>
        </w:rPr>
      </w:pPr>
      <w:r w:rsidRPr="00ED0DF1">
        <w:rPr>
          <w:rFonts w:ascii="Times New Roman" w:eastAsia="Calibri" w:hAnsi="Times New Roman"/>
          <w:b/>
          <w:sz w:val="24"/>
          <w:szCs w:val="24"/>
          <w:lang w:eastAsia="ar-SA"/>
        </w:rPr>
        <w:t>7. Качественные и количественные характеристики поставляем</w:t>
      </w:r>
      <w:r w:rsidR="0070450F" w:rsidRPr="00ED0DF1">
        <w:rPr>
          <w:rFonts w:ascii="Times New Roman" w:eastAsia="Calibri" w:hAnsi="Times New Roman"/>
          <w:b/>
          <w:sz w:val="24"/>
          <w:szCs w:val="24"/>
          <w:lang w:eastAsia="ar-SA"/>
        </w:rPr>
        <w:t>ого</w:t>
      </w:r>
      <w:r w:rsidRPr="00ED0DF1">
        <w:rPr>
          <w:rFonts w:ascii="Times New Roman" w:eastAsia="Calibri" w:hAnsi="Times New Roman"/>
          <w:b/>
          <w:sz w:val="24"/>
          <w:szCs w:val="24"/>
          <w:lang w:eastAsia="ar-SA"/>
        </w:rPr>
        <w:t xml:space="preserve"> Товар</w:t>
      </w:r>
      <w:r w:rsidR="0070450F" w:rsidRPr="00ED0DF1">
        <w:rPr>
          <w:rFonts w:ascii="Times New Roman" w:eastAsia="Calibri" w:hAnsi="Times New Roman"/>
          <w:b/>
          <w:sz w:val="24"/>
          <w:szCs w:val="24"/>
          <w:lang w:eastAsia="ar-SA"/>
        </w:rPr>
        <w:t>а</w:t>
      </w:r>
      <w:r w:rsidRPr="00ED0DF1">
        <w:rPr>
          <w:rFonts w:ascii="Times New Roman" w:eastAsia="Calibri" w:hAnsi="Times New Roman"/>
          <w:b/>
          <w:sz w:val="24"/>
          <w:szCs w:val="24"/>
          <w:lang w:eastAsia="ar-SA"/>
        </w:rPr>
        <w:t>, выполняемых работ, оказываемых услуг:</w:t>
      </w:r>
      <w:r w:rsidRPr="00ED0DF1">
        <w:rPr>
          <w:rFonts w:ascii="Times New Roman" w:eastAsia="Calibri" w:hAnsi="Times New Roman"/>
          <w:sz w:val="24"/>
          <w:szCs w:val="24"/>
          <w:lang w:eastAsia="ar-SA"/>
        </w:rPr>
        <w:t xml:space="preserve"> </w:t>
      </w:r>
    </w:p>
    <w:p w:rsidR="00606918" w:rsidRPr="00ED0DF1" w:rsidRDefault="00606918" w:rsidP="00B611DA">
      <w:pPr>
        <w:spacing w:after="0" w:line="240" w:lineRule="auto"/>
        <w:ind w:firstLine="708"/>
        <w:jc w:val="both"/>
        <w:rPr>
          <w:rFonts w:ascii="Times New Roman" w:eastAsia="Calibri" w:hAnsi="Times New Roman"/>
          <w:sz w:val="24"/>
          <w:szCs w:val="24"/>
          <w:lang w:eastAsia="ar-SA"/>
        </w:rPr>
      </w:pPr>
      <w:r w:rsidRPr="00ED0DF1">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 1 «Перечень на поставку продуктов питания (корнеплоды/овощи) для столовой ИПУ РАН» к Техническому заданию.</w:t>
      </w:r>
    </w:p>
    <w:p w:rsidR="00B27EA3" w:rsidRPr="00ED0DF1" w:rsidRDefault="00B27EA3" w:rsidP="00F17E5E">
      <w:pPr>
        <w:spacing w:after="0" w:line="240" w:lineRule="auto"/>
        <w:jc w:val="both"/>
        <w:rPr>
          <w:rFonts w:ascii="Times New Roman" w:eastAsia="Calibri" w:hAnsi="Times New Roman"/>
          <w:sz w:val="24"/>
          <w:szCs w:val="24"/>
          <w:lang w:eastAsia="ar-SA"/>
        </w:rPr>
      </w:pPr>
    </w:p>
    <w:p w:rsidR="00B611DA" w:rsidRPr="00ED0DF1" w:rsidRDefault="00B611DA" w:rsidP="00F17E5E">
      <w:pPr>
        <w:spacing w:after="0" w:line="240" w:lineRule="auto"/>
        <w:jc w:val="both"/>
        <w:rPr>
          <w:rFonts w:ascii="Times New Roman" w:eastAsia="Calibri" w:hAnsi="Times New Roman"/>
          <w:sz w:val="24"/>
          <w:szCs w:val="24"/>
          <w:lang w:eastAsia="ar-SA"/>
        </w:rPr>
      </w:pPr>
    </w:p>
    <w:p w:rsidR="00B27EA3" w:rsidRPr="00ED0DF1" w:rsidRDefault="00B27EA3" w:rsidP="00FB6014">
      <w:pPr>
        <w:spacing w:after="0" w:line="240" w:lineRule="auto"/>
        <w:jc w:val="right"/>
        <w:rPr>
          <w:rFonts w:ascii="Times New Roman" w:eastAsia="Times New Roman" w:hAnsi="Times New Roman"/>
          <w:color w:val="000000"/>
          <w:sz w:val="24"/>
          <w:szCs w:val="24"/>
          <w:lang w:eastAsia="ru-RU"/>
        </w:rPr>
      </w:pPr>
    </w:p>
    <w:p w:rsidR="00B27EA3" w:rsidRPr="00ED0DF1" w:rsidRDefault="00B27EA3" w:rsidP="00FB6014">
      <w:pPr>
        <w:spacing w:after="0" w:line="240" w:lineRule="auto"/>
        <w:jc w:val="right"/>
        <w:rPr>
          <w:rFonts w:ascii="Times New Roman" w:eastAsia="Times New Roman" w:hAnsi="Times New Roman"/>
          <w:color w:val="000000"/>
          <w:sz w:val="24"/>
          <w:szCs w:val="24"/>
          <w:lang w:eastAsia="ru-RU"/>
        </w:rPr>
      </w:pPr>
    </w:p>
    <w:p w:rsidR="00131A42" w:rsidRPr="00ED0DF1" w:rsidRDefault="00131A42" w:rsidP="00FB6014">
      <w:pPr>
        <w:spacing w:after="0" w:line="240" w:lineRule="auto"/>
        <w:jc w:val="right"/>
        <w:rPr>
          <w:rFonts w:ascii="Times New Roman" w:eastAsia="Times New Roman" w:hAnsi="Times New Roman"/>
          <w:color w:val="000000"/>
          <w:sz w:val="24"/>
          <w:szCs w:val="24"/>
          <w:lang w:eastAsia="ru-RU"/>
        </w:rPr>
      </w:pPr>
    </w:p>
    <w:p w:rsidR="00B27EA3" w:rsidRPr="00ED0DF1" w:rsidRDefault="00B27EA3" w:rsidP="00FB6014">
      <w:pPr>
        <w:spacing w:after="0" w:line="240" w:lineRule="auto"/>
        <w:jc w:val="right"/>
        <w:rPr>
          <w:rFonts w:ascii="Times New Roman" w:eastAsia="Times New Roman" w:hAnsi="Times New Roman"/>
          <w:color w:val="000000"/>
          <w:sz w:val="24"/>
          <w:szCs w:val="24"/>
          <w:lang w:eastAsia="ru-RU"/>
        </w:rPr>
      </w:pPr>
    </w:p>
    <w:p w:rsidR="00FB6014" w:rsidRPr="00ED0DF1" w:rsidRDefault="00FB6014" w:rsidP="00FB6014">
      <w:pPr>
        <w:spacing w:after="0" w:line="240" w:lineRule="auto"/>
        <w:jc w:val="right"/>
        <w:rPr>
          <w:rFonts w:ascii="Times New Roman" w:eastAsia="Times New Roman" w:hAnsi="Times New Roman"/>
          <w:color w:val="000000"/>
          <w:sz w:val="24"/>
          <w:szCs w:val="24"/>
          <w:lang w:eastAsia="ru-RU"/>
        </w:rPr>
      </w:pPr>
      <w:r w:rsidRPr="00ED0DF1">
        <w:rPr>
          <w:rFonts w:ascii="Times New Roman" w:eastAsia="Times New Roman" w:hAnsi="Times New Roman"/>
          <w:color w:val="000000"/>
          <w:sz w:val="24"/>
          <w:szCs w:val="24"/>
          <w:lang w:eastAsia="ru-RU"/>
        </w:rPr>
        <w:t xml:space="preserve">Приложение № 1 </w:t>
      </w:r>
    </w:p>
    <w:p w:rsidR="00FB6014" w:rsidRPr="00ED0DF1" w:rsidRDefault="00FB6014" w:rsidP="00FB6014">
      <w:pPr>
        <w:spacing w:after="0" w:line="240" w:lineRule="auto"/>
        <w:jc w:val="right"/>
        <w:rPr>
          <w:rFonts w:ascii="Times New Roman" w:eastAsia="Times New Roman" w:hAnsi="Times New Roman"/>
          <w:color w:val="000000"/>
          <w:sz w:val="24"/>
          <w:szCs w:val="24"/>
          <w:lang w:eastAsia="ru-RU"/>
        </w:rPr>
      </w:pPr>
      <w:r w:rsidRPr="00ED0DF1">
        <w:rPr>
          <w:rFonts w:ascii="Times New Roman" w:eastAsia="Times New Roman" w:hAnsi="Times New Roman"/>
          <w:color w:val="000000"/>
          <w:sz w:val="24"/>
          <w:szCs w:val="24"/>
          <w:lang w:eastAsia="ru-RU"/>
        </w:rPr>
        <w:t>к Техническому заданию</w:t>
      </w:r>
    </w:p>
    <w:p w:rsidR="00FB6014" w:rsidRPr="00ED0DF1" w:rsidRDefault="00FB6014" w:rsidP="00FB6014">
      <w:pPr>
        <w:spacing w:after="0" w:line="240" w:lineRule="auto"/>
        <w:jc w:val="right"/>
        <w:rPr>
          <w:rFonts w:ascii="Times New Roman" w:eastAsia="Times New Roman" w:hAnsi="Times New Roman"/>
          <w:b/>
          <w:color w:val="000000"/>
          <w:sz w:val="24"/>
          <w:szCs w:val="24"/>
          <w:lang w:eastAsia="ru-RU"/>
        </w:rPr>
      </w:pPr>
    </w:p>
    <w:p w:rsidR="00FB6014" w:rsidRPr="00ED0DF1" w:rsidRDefault="00FB6014" w:rsidP="00FB6014">
      <w:pPr>
        <w:spacing w:after="0" w:line="240" w:lineRule="auto"/>
        <w:jc w:val="center"/>
        <w:rPr>
          <w:rFonts w:ascii="Times New Roman" w:eastAsia="Times New Roman" w:hAnsi="Times New Roman"/>
          <w:b/>
          <w:color w:val="000000"/>
          <w:sz w:val="24"/>
          <w:szCs w:val="24"/>
          <w:lang w:eastAsia="ru-RU"/>
        </w:rPr>
      </w:pPr>
      <w:r w:rsidRPr="00ED0DF1">
        <w:rPr>
          <w:rFonts w:ascii="Times New Roman" w:eastAsia="Times New Roman" w:hAnsi="Times New Roman"/>
          <w:b/>
          <w:color w:val="000000"/>
          <w:sz w:val="24"/>
          <w:szCs w:val="24"/>
          <w:lang w:eastAsia="ru-RU"/>
        </w:rPr>
        <w:t>Перечень</w:t>
      </w:r>
    </w:p>
    <w:p w:rsidR="00E568C3" w:rsidRPr="00ED0DF1" w:rsidRDefault="00E568C3" w:rsidP="00E568C3">
      <w:pPr>
        <w:pStyle w:val="afff1"/>
        <w:spacing w:before="0"/>
        <w:jc w:val="center"/>
        <w:rPr>
          <w:i w:val="0"/>
          <w:sz w:val="24"/>
          <w:szCs w:val="24"/>
        </w:rPr>
      </w:pPr>
      <w:r w:rsidRPr="00ED0DF1">
        <w:rPr>
          <w:i w:val="0"/>
          <w:sz w:val="24"/>
          <w:szCs w:val="24"/>
        </w:rPr>
        <w:t>на поставку продуктов питания (</w:t>
      </w:r>
      <w:r w:rsidR="00AE6DFD" w:rsidRPr="00ED0DF1">
        <w:rPr>
          <w:i w:val="0"/>
          <w:sz w:val="24"/>
          <w:szCs w:val="24"/>
        </w:rPr>
        <w:t>корнеплоды/овощи</w:t>
      </w:r>
      <w:r w:rsidRPr="00ED0DF1">
        <w:rPr>
          <w:i w:val="0"/>
          <w:sz w:val="24"/>
          <w:szCs w:val="24"/>
        </w:rPr>
        <w:t>) для столовой ИПУ РАН</w:t>
      </w:r>
    </w:p>
    <w:p w:rsidR="00E568C3" w:rsidRPr="00ED0DF1" w:rsidRDefault="00E568C3" w:rsidP="00E568C3">
      <w:pPr>
        <w:autoSpaceDE w:val="0"/>
        <w:autoSpaceDN w:val="0"/>
        <w:adjustRightInd w:val="0"/>
        <w:spacing w:after="0" w:line="240" w:lineRule="auto"/>
        <w:jc w:val="both"/>
        <w:rPr>
          <w:rFonts w:ascii="Times New Roman" w:hAnsi="Times New Roman"/>
          <w:b/>
          <w:sz w:val="24"/>
          <w:szCs w:val="24"/>
          <w:lang w:eastAsia="ar-SA"/>
        </w:rPr>
      </w:pPr>
    </w:p>
    <w:tbl>
      <w:tblPr>
        <w:tblW w:w="10232" w:type="dxa"/>
        <w:tblInd w:w="108" w:type="dxa"/>
        <w:tblLayout w:type="fixed"/>
        <w:tblLook w:val="0000" w:firstRow="0" w:lastRow="0" w:firstColumn="0" w:lastColumn="0" w:noHBand="0" w:noVBand="0"/>
      </w:tblPr>
      <w:tblGrid>
        <w:gridCol w:w="593"/>
        <w:gridCol w:w="2693"/>
        <w:gridCol w:w="709"/>
        <w:gridCol w:w="967"/>
        <w:gridCol w:w="5270"/>
      </w:tblGrid>
      <w:tr w:rsidR="00850A7D" w:rsidRPr="00ED0DF1" w:rsidTr="008A5FAC">
        <w:tc>
          <w:tcPr>
            <w:tcW w:w="5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 п/п</w:t>
            </w:r>
          </w:p>
        </w:tc>
        <w:tc>
          <w:tcPr>
            <w:tcW w:w="26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Наименование продуктов</w:t>
            </w:r>
          </w:p>
        </w:tc>
        <w:tc>
          <w:tcPr>
            <w:tcW w:w="709"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Ед. изм.</w:t>
            </w:r>
          </w:p>
        </w:tc>
        <w:tc>
          <w:tcPr>
            <w:tcW w:w="967"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Кол-во</w:t>
            </w:r>
          </w:p>
        </w:tc>
        <w:tc>
          <w:tcPr>
            <w:tcW w:w="5270"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Технические характеристики</w:t>
            </w:r>
          </w:p>
        </w:tc>
      </w:tr>
      <w:tr w:rsidR="00850A7D" w:rsidRPr="00ED0DF1" w:rsidTr="008A5FAC">
        <w:trPr>
          <w:trHeight w:val="3711"/>
        </w:trPr>
        <w:tc>
          <w:tcPr>
            <w:tcW w:w="5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1</w:t>
            </w:r>
          </w:p>
        </w:tc>
        <w:tc>
          <w:tcPr>
            <w:tcW w:w="26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 xml:space="preserve">Картофель </w:t>
            </w:r>
            <w:r w:rsidR="000C773F" w:rsidRPr="00ED0DF1">
              <w:rPr>
                <w:rFonts w:ascii="Times New Roman" w:eastAsia="Calibri" w:hAnsi="Times New Roman"/>
                <w:sz w:val="24"/>
                <w:szCs w:val="24"/>
              </w:rPr>
              <w:t xml:space="preserve">столовый </w:t>
            </w:r>
            <w:r w:rsidRPr="00ED0DF1">
              <w:rPr>
                <w:rFonts w:ascii="Times New Roman" w:eastAsia="Calibri" w:hAnsi="Times New Roman"/>
                <w:sz w:val="24"/>
                <w:szCs w:val="24"/>
              </w:rPr>
              <w:t>свежий</w:t>
            </w:r>
          </w:p>
          <w:p w:rsidR="00684A54" w:rsidRPr="00ED0DF1" w:rsidRDefault="000C773F" w:rsidP="00095C71">
            <w:pPr>
              <w:spacing w:after="0" w:line="240" w:lineRule="auto"/>
              <w:jc w:val="both"/>
              <w:rPr>
                <w:rFonts w:ascii="Times New Roman" w:eastAsia="Calibri" w:hAnsi="Times New Roman"/>
                <w:bCs/>
                <w:i/>
                <w:sz w:val="24"/>
                <w:szCs w:val="24"/>
                <w:lang w:eastAsia="ar-SA"/>
              </w:rPr>
            </w:pPr>
            <w:r w:rsidRPr="00ED0DF1">
              <w:rPr>
                <w:rFonts w:ascii="Times New Roman" w:eastAsia="Calibri" w:hAnsi="Times New Roman"/>
                <w:bCs/>
                <w:i/>
                <w:sz w:val="24"/>
                <w:szCs w:val="24"/>
                <w:lang w:eastAsia="ar-SA"/>
              </w:rPr>
              <w:t xml:space="preserve">ОКПД 2 - </w:t>
            </w:r>
            <w:r w:rsidR="00095C71" w:rsidRPr="00ED0DF1">
              <w:rPr>
                <w:rFonts w:ascii="Times New Roman" w:eastAsia="Calibri" w:hAnsi="Times New Roman"/>
                <w:bCs/>
                <w:i/>
                <w:sz w:val="24"/>
                <w:szCs w:val="24"/>
                <w:lang w:eastAsia="ar-SA"/>
              </w:rPr>
              <w:t xml:space="preserve">01.13.51. </w:t>
            </w:r>
          </w:p>
          <w:p w:rsidR="00095C71" w:rsidRPr="00ED0DF1" w:rsidRDefault="00095C71" w:rsidP="00095C71">
            <w:pPr>
              <w:spacing w:after="0" w:line="240" w:lineRule="auto"/>
              <w:jc w:val="both"/>
              <w:rPr>
                <w:rFonts w:ascii="Times New Roman" w:eastAsia="Calibri" w:hAnsi="Times New Roman"/>
                <w:bCs/>
                <w:i/>
                <w:sz w:val="24"/>
                <w:szCs w:val="24"/>
                <w:lang w:eastAsia="ar-SA"/>
              </w:rPr>
            </w:pPr>
            <w:r w:rsidRPr="00ED0DF1">
              <w:rPr>
                <w:rFonts w:ascii="Times New Roman" w:eastAsia="Calibri" w:hAnsi="Times New Roman"/>
                <w:bCs/>
                <w:i/>
                <w:sz w:val="24"/>
                <w:szCs w:val="24"/>
                <w:lang w:eastAsia="ar-SA"/>
              </w:rPr>
              <w:t xml:space="preserve">- Картофель </w:t>
            </w:r>
          </w:p>
          <w:p w:rsidR="00095C71" w:rsidRPr="00ED0DF1" w:rsidRDefault="00095C71" w:rsidP="00452748">
            <w:pPr>
              <w:spacing w:after="0" w:line="240" w:lineRule="auto"/>
              <w:contextualSpacing/>
              <w:rPr>
                <w:rFonts w:ascii="Times New Roman" w:eastAsia="Calibri" w:hAnsi="Times New Roman"/>
                <w:sz w:val="24"/>
                <w:szCs w:val="24"/>
              </w:rPr>
            </w:pPr>
          </w:p>
          <w:p w:rsidR="00850A7D" w:rsidRPr="00ED0DF1" w:rsidRDefault="00850A7D" w:rsidP="00452748">
            <w:pPr>
              <w:spacing w:after="0" w:line="240" w:lineRule="auto"/>
              <w:contextualSpacing/>
              <w:rPr>
                <w:rFonts w:ascii="Times New Roman" w:eastAsia="Calibri" w:hAnsi="Times New Roman"/>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кг</w:t>
            </w:r>
          </w:p>
        </w:tc>
        <w:tc>
          <w:tcPr>
            <w:tcW w:w="967"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3 000</w:t>
            </w:r>
          </w:p>
        </w:tc>
        <w:tc>
          <w:tcPr>
            <w:tcW w:w="5270"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 xml:space="preserve">ГОСТ 7176-2017 «Картофель продовольственный. Технические условия». </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Клубни целые, чистые, свежие, здоровые, покрытые кожурой, типичной для ботанического сорта формы и окраски, не проросшие, не увядшие, без повреждений сельскохозяственными вредителями, без излишней внешней влажности, не позеленевшие, без коричневых пятен, вызванных воздействием тепла.</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Сортовая чистота должна быть не менее 90%.</w:t>
            </w:r>
          </w:p>
          <w:p w:rsidR="000C6949"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 xml:space="preserve">Наименьший размер квадратных отверстий, через которые не должны проходить клубни, мм: </w:t>
            </w:r>
            <w:r w:rsidR="00F529B2" w:rsidRPr="00ED0DF1">
              <w:rPr>
                <w:rFonts w:ascii="Times New Roman" w:eastAsia="Calibri" w:hAnsi="Times New Roman"/>
                <w:sz w:val="24"/>
                <w:szCs w:val="24"/>
              </w:rPr>
              <w:t>28</w:t>
            </w:r>
            <w:r w:rsidRPr="00ED0DF1">
              <w:rPr>
                <w:rFonts w:ascii="Times New Roman" w:eastAsia="Calibri" w:hAnsi="Times New Roman"/>
                <w:sz w:val="24"/>
                <w:szCs w:val="24"/>
              </w:rPr>
              <w:t>,0x</w:t>
            </w:r>
            <w:r w:rsidR="00F529B2" w:rsidRPr="00ED0DF1">
              <w:rPr>
                <w:rFonts w:ascii="Times New Roman" w:eastAsia="Calibri" w:hAnsi="Times New Roman"/>
                <w:sz w:val="24"/>
                <w:szCs w:val="24"/>
              </w:rPr>
              <w:t>28</w:t>
            </w:r>
            <w:r w:rsidRPr="00ED0DF1">
              <w:rPr>
                <w:rFonts w:ascii="Times New Roman" w:eastAsia="Calibri" w:hAnsi="Times New Roman"/>
                <w:sz w:val="24"/>
                <w:szCs w:val="24"/>
              </w:rPr>
              <w:t xml:space="preserve">,0. </w:t>
            </w:r>
          </w:p>
          <w:p w:rsidR="000C6949"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 xml:space="preserve">Наибольший размер квадратных отверстий, через которые должны проходить клубни, мм: 80,0x80,0. </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Допускается наличие клубней, размеры которых превышают максимальный размер, при условии, что разница между самым мелким и самым крупным клубнями не превышает 30 мм.</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Упаковка: сетки не более 30 кг.</w:t>
            </w:r>
          </w:p>
        </w:tc>
      </w:tr>
      <w:tr w:rsidR="00850A7D" w:rsidRPr="00ED0DF1" w:rsidTr="008A5FAC">
        <w:tc>
          <w:tcPr>
            <w:tcW w:w="5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Морковь столовая свежая</w:t>
            </w:r>
          </w:p>
          <w:p w:rsidR="00F8703D" w:rsidRPr="00ED0DF1" w:rsidRDefault="00684A54" w:rsidP="00452748">
            <w:pPr>
              <w:spacing w:after="0" w:line="240" w:lineRule="auto"/>
              <w:contextualSpacing/>
              <w:rPr>
                <w:rFonts w:ascii="Times New Roman" w:eastAsia="Calibri" w:hAnsi="Times New Roman"/>
                <w:bCs/>
                <w:i/>
                <w:sz w:val="24"/>
                <w:szCs w:val="24"/>
                <w:lang w:eastAsia="ar-SA"/>
              </w:rPr>
            </w:pPr>
            <w:r w:rsidRPr="00ED0DF1">
              <w:rPr>
                <w:rFonts w:ascii="Times New Roman" w:eastAsia="Calibri" w:hAnsi="Times New Roman"/>
                <w:bCs/>
                <w:i/>
                <w:sz w:val="24"/>
                <w:szCs w:val="24"/>
                <w:lang w:eastAsia="ar-SA"/>
              </w:rPr>
              <w:t>ОКПД 2 -</w:t>
            </w:r>
            <w:r w:rsidR="00043881" w:rsidRPr="00ED0DF1">
              <w:rPr>
                <w:rFonts w:ascii="Times New Roman" w:eastAsia="Calibri" w:hAnsi="Times New Roman"/>
                <w:bCs/>
                <w:i/>
                <w:sz w:val="24"/>
                <w:szCs w:val="24"/>
                <w:lang w:eastAsia="ar-SA"/>
              </w:rPr>
              <w:t xml:space="preserve">01.13.41.110 </w:t>
            </w:r>
          </w:p>
          <w:p w:rsidR="00043881" w:rsidRPr="00ED0DF1" w:rsidRDefault="00043881" w:rsidP="00452748">
            <w:pPr>
              <w:spacing w:after="0" w:line="240" w:lineRule="auto"/>
              <w:contextualSpacing/>
              <w:rPr>
                <w:rFonts w:ascii="Times New Roman" w:eastAsia="Calibri" w:hAnsi="Times New Roman"/>
                <w:i/>
                <w:sz w:val="24"/>
                <w:szCs w:val="24"/>
              </w:rPr>
            </w:pPr>
            <w:r w:rsidRPr="00ED0DF1">
              <w:rPr>
                <w:rFonts w:ascii="Times New Roman" w:eastAsia="Calibri" w:hAnsi="Times New Roman"/>
                <w:bCs/>
                <w:i/>
                <w:sz w:val="24"/>
                <w:szCs w:val="24"/>
                <w:lang w:eastAsia="ar-SA"/>
              </w:rPr>
              <w:t>- Морковь столовая</w:t>
            </w:r>
          </w:p>
          <w:p w:rsidR="00850A7D" w:rsidRPr="00ED0DF1" w:rsidRDefault="00850A7D" w:rsidP="00452748">
            <w:pPr>
              <w:spacing w:after="0" w:line="240" w:lineRule="auto"/>
              <w:contextualSpacing/>
              <w:rPr>
                <w:rFonts w:ascii="Times New Roman" w:eastAsia="Calibri" w:hAnsi="Times New Roman"/>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кг</w:t>
            </w:r>
          </w:p>
        </w:tc>
        <w:tc>
          <w:tcPr>
            <w:tcW w:w="967"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1 000</w:t>
            </w:r>
          </w:p>
        </w:tc>
        <w:tc>
          <w:tcPr>
            <w:tcW w:w="5270" w:type="dxa"/>
            <w:tcBorders>
              <w:top w:val="single" w:sz="6" w:space="0" w:color="auto"/>
              <w:left w:val="single" w:sz="6" w:space="0" w:color="auto"/>
              <w:bottom w:val="single" w:sz="6" w:space="0" w:color="auto"/>
              <w:right w:val="single" w:sz="6" w:space="0" w:color="auto"/>
            </w:tcBorders>
          </w:tcPr>
          <w:p w:rsidR="00922EC4" w:rsidRPr="00ED0DF1" w:rsidRDefault="00922EC4" w:rsidP="00922EC4">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ED0DF1">
              <w:rPr>
                <w:rFonts w:ascii="Times New Roman" w:eastAsia="Times New Roman" w:hAnsi="Times New Roman"/>
                <w:bCs/>
                <w:color w:val="2D2D2D"/>
                <w:spacing w:val="2"/>
                <w:kern w:val="36"/>
                <w:sz w:val="24"/>
                <w:szCs w:val="24"/>
                <w:lang w:eastAsia="ru-RU"/>
              </w:rPr>
              <w:t xml:space="preserve">ГОСТ 32284-2013 (UNECE STANDARD FFV-10:2010) </w:t>
            </w:r>
            <w:r w:rsidR="002E431B" w:rsidRPr="00ED0DF1">
              <w:rPr>
                <w:rFonts w:ascii="Times New Roman" w:eastAsia="Times New Roman" w:hAnsi="Times New Roman"/>
                <w:bCs/>
                <w:color w:val="2D2D2D"/>
                <w:spacing w:val="2"/>
                <w:kern w:val="36"/>
                <w:sz w:val="24"/>
                <w:szCs w:val="24"/>
                <w:lang w:eastAsia="ru-RU"/>
              </w:rPr>
              <w:t>«</w:t>
            </w:r>
            <w:r w:rsidRPr="00ED0DF1">
              <w:rPr>
                <w:rFonts w:ascii="Times New Roman" w:eastAsia="Times New Roman" w:hAnsi="Times New Roman"/>
                <w:bCs/>
                <w:color w:val="2D2D2D"/>
                <w:spacing w:val="2"/>
                <w:kern w:val="36"/>
                <w:sz w:val="24"/>
                <w:szCs w:val="24"/>
                <w:lang w:eastAsia="ru-RU"/>
              </w:rPr>
              <w:t>Морковь столовая свежая, реализуемая в торговой розничной сети. Технические условия</w:t>
            </w:r>
            <w:r w:rsidR="00C92D0C" w:rsidRPr="00ED0DF1">
              <w:rPr>
                <w:rFonts w:ascii="Times New Roman" w:eastAsia="Times New Roman" w:hAnsi="Times New Roman"/>
                <w:bCs/>
                <w:color w:val="2D2D2D"/>
                <w:spacing w:val="2"/>
                <w:kern w:val="36"/>
                <w:sz w:val="24"/>
                <w:szCs w:val="24"/>
                <w:lang w:eastAsia="ru-RU"/>
              </w:rPr>
              <w:t>»</w:t>
            </w:r>
            <w:r w:rsidR="000C6949">
              <w:rPr>
                <w:rFonts w:ascii="Times New Roman" w:eastAsia="Times New Roman" w:hAnsi="Times New Roman"/>
                <w:bCs/>
                <w:color w:val="2D2D2D"/>
                <w:spacing w:val="2"/>
                <w:kern w:val="36"/>
                <w:sz w:val="24"/>
                <w:szCs w:val="24"/>
                <w:lang w:eastAsia="ru-RU"/>
              </w:rPr>
              <w:t>.</w:t>
            </w:r>
          </w:p>
          <w:p w:rsidR="00850A7D" w:rsidRPr="00ED0DF1" w:rsidRDefault="00D53C59"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Сорт – не ниже первого</w:t>
            </w:r>
            <w:r w:rsidR="00850A7D" w:rsidRPr="00ED0DF1">
              <w:rPr>
                <w:rFonts w:ascii="Times New Roman" w:eastAsia="Calibri" w:hAnsi="Times New Roman"/>
                <w:sz w:val="24"/>
                <w:szCs w:val="24"/>
              </w:rPr>
              <w:t>.</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Корнеплоды свежие, целые, здоровые, чистые, не увядшие, не треснувшие, не одревесневшие,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повреждения плечиков головки корнеплодов.</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Размер корнеплодов по наибольшему поперечному диаметру (или по массе – без ботвы, г), мм: 20-60 (75,0-275,0). Размер корнеплодов по длине (без черешков) – не менее 10,0 см.</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Упаковка: сетки не более 20 кг.</w:t>
            </w:r>
          </w:p>
        </w:tc>
      </w:tr>
      <w:tr w:rsidR="00850A7D" w:rsidRPr="00ED0DF1" w:rsidTr="008A5FAC">
        <w:tc>
          <w:tcPr>
            <w:tcW w:w="5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3</w:t>
            </w:r>
          </w:p>
        </w:tc>
        <w:tc>
          <w:tcPr>
            <w:tcW w:w="26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Свекла столовая свежая</w:t>
            </w:r>
          </w:p>
          <w:p w:rsidR="00F8703D" w:rsidRPr="00ED0DF1" w:rsidRDefault="00755F72" w:rsidP="00452748">
            <w:pPr>
              <w:spacing w:after="0" w:line="240" w:lineRule="auto"/>
              <w:contextualSpacing/>
              <w:rPr>
                <w:rFonts w:ascii="Times New Roman" w:eastAsia="Calibri" w:hAnsi="Times New Roman"/>
                <w:bCs/>
                <w:i/>
                <w:sz w:val="24"/>
                <w:szCs w:val="24"/>
                <w:lang w:eastAsia="ar-SA"/>
              </w:rPr>
            </w:pPr>
            <w:r w:rsidRPr="00ED0DF1">
              <w:rPr>
                <w:rFonts w:ascii="Times New Roman" w:eastAsia="Calibri" w:hAnsi="Times New Roman"/>
                <w:bCs/>
                <w:i/>
                <w:sz w:val="24"/>
                <w:szCs w:val="24"/>
                <w:lang w:eastAsia="ar-SA"/>
              </w:rPr>
              <w:t>ОКПД 2 -</w:t>
            </w:r>
            <w:r w:rsidR="00043881" w:rsidRPr="00ED0DF1">
              <w:rPr>
                <w:rFonts w:ascii="Times New Roman" w:eastAsia="Calibri" w:hAnsi="Times New Roman"/>
                <w:bCs/>
                <w:i/>
                <w:sz w:val="24"/>
                <w:szCs w:val="24"/>
                <w:lang w:eastAsia="ar-SA"/>
              </w:rPr>
              <w:t xml:space="preserve">01.13.49.110 </w:t>
            </w:r>
          </w:p>
          <w:p w:rsidR="00043881" w:rsidRPr="00ED0DF1" w:rsidRDefault="00043881" w:rsidP="00452748">
            <w:pPr>
              <w:spacing w:after="0" w:line="240" w:lineRule="auto"/>
              <w:contextualSpacing/>
              <w:rPr>
                <w:rFonts w:ascii="Times New Roman" w:eastAsia="Calibri" w:hAnsi="Times New Roman"/>
                <w:i/>
                <w:sz w:val="24"/>
                <w:szCs w:val="24"/>
              </w:rPr>
            </w:pPr>
            <w:r w:rsidRPr="00ED0DF1">
              <w:rPr>
                <w:rFonts w:ascii="Times New Roman" w:eastAsia="Calibri" w:hAnsi="Times New Roman"/>
                <w:bCs/>
                <w:i/>
                <w:sz w:val="24"/>
                <w:szCs w:val="24"/>
                <w:lang w:eastAsia="ar-SA"/>
              </w:rPr>
              <w:t>- Свекла столовая</w:t>
            </w:r>
          </w:p>
          <w:p w:rsidR="00850A7D" w:rsidRPr="00ED0DF1" w:rsidRDefault="00850A7D" w:rsidP="00452748">
            <w:pPr>
              <w:spacing w:after="0" w:line="240" w:lineRule="auto"/>
              <w:contextualSpacing/>
              <w:rPr>
                <w:rFonts w:ascii="Times New Roman" w:eastAsia="Calibri" w:hAnsi="Times New Roman"/>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lastRenderedPageBreak/>
              <w:t>кг</w:t>
            </w:r>
          </w:p>
        </w:tc>
        <w:tc>
          <w:tcPr>
            <w:tcW w:w="967" w:type="dxa"/>
            <w:tcBorders>
              <w:top w:val="single" w:sz="6" w:space="0" w:color="auto"/>
              <w:left w:val="single" w:sz="6" w:space="0" w:color="auto"/>
              <w:bottom w:val="single" w:sz="6" w:space="0" w:color="auto"/>
              <w:right w:val="single" w:sz="6" w:space="0" w:color="auto"/>
            </w:tcBorders>
          </w:tcPr>
          <w:p w:rsidR="00850A7D" w:rsidRPr="00ED0DF1" w:rsidRDefault="00710841"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3</w:t>
            </w:r>
            <w:r w:rsidR="00850A7D" w:rsidRPr="00ED0DF1">
              <w:rPr>
                <w:rFonts w:ascii="Times New Roman" w:eastAsia="Calibri" w:hAnsi="Times New Roman"/>
                <w:sz w:val="24"/>
                <w:szCs w:val="24"/>
              </w:rPr>
              <w:t>00</w:t>
            </w:r>
          </w:p>
        </w:tc>
        <w:tc>
          <w:tcPr>
            <w:tcW w:w="5270"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ГОСТ 32285-2013 «Свекла столовая свежая, реализуемая в розничной торговой сети. Технические условия».</w:t>
            </w:r>
          </w:p>
          <w:p w:rsidR="00BA18FC" w:rsidRPr="00ED0DF1" w:rsidRDefault="00BA18FC" w:rsidP="00BA18FC">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lastRenderedPageBreak/>
              <w:t>Сорт – не ниже первого.</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Корнеплоды свежие, целые, здоровые, чистые, не увядшие, не треснувшие, не одревесневшие,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Размер корнеплодов по наибольшему поперечному диаметру 5,0-10,0 см. Упаковка: сетки не более 20 кг.</w:t>
            </w:r>
          </w:p>
        </w:tc>
      </w:tr>
      <w:tr w:rsidR="00850A7D" w:rsidRPr="00ED0DF1" w:rsidTr="008A5FAC">
        <w:trPr>
          <w:trHeight w:val="2820"/>
        </w:trPr>
        <w:tc>
          <w:tcPr>
            <w:tcW w:w="5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lastRenderedPageBreak/>
              <w:t>4</w:t>
            </w:r>
          </w:p>
        </w:tc>
        <w:tc>
          <w:tcPr>
            <w:tcW w:w="26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Лук репчатый свежий</w:t>
            </w:r>
          </w:p>
          <w:p w:rsidR="008A5FAC" w:rsidRPr="00ED0DF1" w:rsidRDefault="00755F72" w:rsidP="00452748">
            <w:pPr>
              <w:spacing w:after="0" w:line="240" w:lineRule="auto"/>
              <w:contextualSpacing/>
              <w:rPr>
                <w:rFonts w:ascii="Times New Roman" w:eastAsia="Calibri" w:hAnsi="Times New Roman"/>
                <w:bCs/>
                <w:i/>
                <w:sz w:val="24"/>
                <w:szCs w:val="24"/>
                <w:lang w:eastAsia="ar-SA"/>
              </w:rPr>
            </w:pPr>
            <w:r w:rsidRPr="00ED0DF1">
              <w:rPr>
                <w:rFonts w:ascii="Times New Roman" w:eastAsia="Calibri" w:hAnsi="Times New Roman"/>
                <w:bCs/>
                <w:i/>
                <w:sz w:val="24"/>
                <w:szCs w:val="24"/>
                <w:lang w:eastAsia="ar-SA"/>
              </w:rPr>
              <w:t>ОКПД 2-</w:t>
            </w:r>
            <w:r w:rsidR="00DA1950" w:rsidRPr="00ED0DF1">
              <w:rPr>
                <w:rFonts w:ascii="Times New Roman" w:eastAsia="Calibri" w:hAnsi="Times New Roman"/>
                <w:bCs/>
                <w:i/>
                <w:sz w:val="24"/>
                <w:szCs w:val="24"/>
                <w:lang w:eastAsia="ar-SA"/>
              </w:rPr>
              <w:t xml:space="preserve">01.13.43.110 </w:t>
            </w:r>
          </w:p>
          <w:p w:rsidR="00DA1950" w:rsidRPr="00ED0DF1" w:rsidRDefault="00DA1950" w:rsidP="00452748">
            <w:pPr>
              <w:spacing w:after="0" w:line="240" w:lineRule="auto"/>
              <w:contextualSpacing/>
              <w:rPr>
                <w:rFonts w:ascii="Times New Roman" w:eastAsia="Calibri" w:hAnsi="Times New Roman"/>
                <w:i/>
                <w:sz w:val="24"/>
                <w:szCs w:val="24"/>
              </w:rPr>
            </w:pPr>
            <w:r w:rsidRPr="00ED0DF1">
              <w:rPr>
                <w:rFonts w:ascii="Times New Roman" w:eastAsia="Calibri" w:hAnsi="Times New Roman"/>
                <w:bCs/>
                <w:i/>
                <w:sz w:val="24"/>
                <w:szCs w:val="24"/>
                <w:lang w:eastAsia="ar-SA"/>
              </w:rPr>
              <w:t>- Лук репчатый</w:t>
            </w:r>
          </w:p>
          <w:p w:rsidR="00850A7D" w:rsidRPr="00ED0DF1" w:rsidRDefault="00850A7D" w:rsidP="00452748">
            <w:pPr>
              <w:spacing w:after="0" w:line="240" w:lineRule="auto"/>
              <w:contextualSpacing/>
              <w:rPr>
                <w:rFonts w:ascii="Times New Roman" w:eastAsia="Calibri" w:hAnsi="Times New Roman"/>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кг</w:t>
            </w:r>
          </w:p>
        </w:tc>
        <w:tc>
          <w:tcPr>
            <w:tcW w:w="967"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1 000</w:t>
            </w:r>
          </w:p>
        </w:tc>
        <w:tc>
          <w:tcPr>
            <w:tcW w:w="5270"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ГОСТ 34306-2017 «Лук репчатый свежий. Технические условия».</w:t>
            </w:r>
          </w:p>
          <w:p w:rsidR="00850A7D" w:rsidRPr="00ED0DF1" w:rsidRDefault="004C3914"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Сорт первый.</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 xml:space="preserve">Луковицы вызревшие, целые, здоровые, чистые, не проросшие, без повреждений сельскохозяйственными вредителями, типичной для ботанического сорта формы и окраски, </w:t>
            </w:r>
            <w:r w:rsidR="000C6949">
              <w:rPr>
                <w:rFonts w:ascii="Times New Roman" w:eastAsia="Calibri" w:hAnsi="Times New Roman"/>
                <w:sz w:val="24"/>
                <w:szCs w:val="24"/>
              </w:rPr>
              <w:br/>
            </w:r>
            <w:r w:rsidRPr="00ED0DF1">
              <w:rPr>
                <w:rFonts w:ascii="Times New Roman" w:eastAsia="Calibri" w:hAnsi="Times New Roman"/>
                <w:sz w:val="24"/>
                <w:szCs w:val="24"/>
              </w:rPr>
              <w:t xml:space="preserve">с сухими наружными чешуями (рубашкой) и высушенной шейкой длиной не более 5,0 см, </w:t>
            </w:r>
            <w:r w:rsidR="000C6949">
              <w:rPr>
                <w:rFonts w:ascii="Times New Roman" w:eastAsia="Calibri" w:hAnsi="Times New Roman"/>
                <w:sz w:val="24"/>
                <w:szCs w:val="24"/>
              </w:rPr>
              <w:br/>
            </w:r>
            <w:r w:rsidRPr="00ED0DF1">
              <w:rPr>
                <w:rFonts w:ascii="Times New Roman" w:eastAsia="Calibri" w:hAnsi="Times New Roman"/>
                <w:sz w:val="24"/>
                <w:szCs w:val="24"/>
              </w:rPr>
              <w:t>без излишней внешней влажности, без полого и жесткого донца.</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 xml:space="preserve">Размер луковиц по наибольшему поперечному диаметру не менее 4,0 см. </w:t>
            </w:r>
            <w:r w:rsidR="000C6949">
              <w:rPr>
                <w:rFonts w:ascii="Times New Roman" w:eastAsia="Calibri" w:hAnsi="Times New Roman"/>
                <w:sz w:val="24"/>
                <w:szCs w:val="24"/>
              </w:rPr>
              <w:br/>
            </w:r>
            <w:r w:rsidRPr="00ED0DF1">
              <w:rPr>
                <w:rFonts w:ascii="Times New Roman" w:eastAsia="Calibri" w:hAnsi="Times New Roman"/>
                <w:sz w:val="24"/>
                <w:szCs w:val="24"/>
              </w:rPr>
              <w:t>Упаковка: сетка не более 20 кг.</w:t>
            </w:r>
          </w:p>
        </w:tc>
      </w:tr>
      <w:tr w:rsidR="00850A7D" w:rsidRPr="00ED0DF1" w:rsidTr="008A5FAC">
        <w:trPr>
          <w:trHeight w:val="1380"/>
        </w:trPr>
        <w:tc>
          <w:tcPr>
            <w:tcW w:w="5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5</w:t>
            </w:r>
          </w:p>
        </w:tc>
        <w:tc>
          <w:tcPr>
            <w:tcW w:w="26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Лук репчатый красный свежий</w:t>
            </w:r>
          </w:p>
          <w:p w:rsidR="008A5FAC" w:rsidRPr="00ED0DF1" w:rsidRDefault="002E365D" w:rsidP="002E365D">
            <w:pPr>
              <w:spacing w:after="0" w:line="240" w:lineRule="auto"/>
              <w:contextualSpacing/>
              <w:rPr>
                <w:rFonts w:ascii="Times New Roman" w:eastAsia="Calibri" w:hAnsi="Times New Roman"/>
                <w:bCs/>
                <w:i/>
                <w:sz w:val="24"/>
                <w:szCs w:val="24"/>
                <w:lang w:eastAsia="ar-SA"/>
              </w:rPr>
            </w:pPr>
            <w:r w:rsidRPr="00ED0DF1">
              <w:rPr>
                <w:rFonts w:ascii="Times New Roman" w:eastAsia="Calibri" w:hAnsi="Times New Roman"/>
                <w:bCs/>
                <w:i/>
                <w:sz w:val="24"/>
                <w:szCs w:val="24"/>
                <w:lang w:eastAsia="ar-SA"/>
              </w:rPr>
              <w:t xml:space="preserve">ОКПД 2-01.13.43.110 </w:t>
            </w:r>
          </w:p>
          <w:p w:rsidR="002E365D" w:rsidRPr="00ED0DF1" w:rsidRDefault="002E365D" w:rsidP="002E365D">
            <w:pPr>
              <w:spacing w:after="0" w:line="240" w:lineRule="auto"/>
              <w:contextualSpacing/>
              <w:rPr>
                <w:rFonts w:ascii="Times New Roman" w:eastAsia="Calibri" w:hAnsi="Times New Roman"/>
                <w:i/>
                <w:sz w:val="24"/>
                <w:szCs w:val="24"/>
              </w:rPr>
            </w:pPr>
            <w:r w:rsidRPr="00ED0DF1">
              <w:rPr>
                <w:rFonts w:ascii="Times New Roman" w:eastAsia="Calibri" w:hAnsi="Times New Roman"/>
                <w:bCs/>
                <w:i/>
                <w:sz w:val="24"/>
                <w:szCs w:val="24"/>
                <w:lang w:eastAsia="ar-SA"/>
              </w:rPr>
              <w:t>- Лук репчатый</w:t>
            </w:r>
          </w:p>
          <w:p w:rsidR="00850A7D" w:rsidRPr="00ED0DF1" w:rsidRDefault="00850A7D" w:rsidP="00452748">
            <w:pPr>
              <w:spacing w:after="0" w:line="240" w:lineRule="auto"/>
              <w:contextualSpacing/>
              <w:rPr>
                <w:rFonts w:ascii="Times New Roman" w:eastAsia="Calibri" w:hAnsi="Times New Roman"/>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кг</w:t>
            </w:r>
          </w:p>
        </w:tc>
        <w:tc>
          <w:tcPr>
            <w:tcW w:w="967"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100</w:t>
            </w:r>
          </w:p>
        </w:tc>
        <w:tc>
          <w:tcPr>
            <w:tcW w:w="5270"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ГОСТ 34306-2017 «Лук репчатый свежий. Технические условия».</w:t>
            </w:r>
          </w:p>
          <w:p w:rsidR="004C3914" w:rsidRPr="00ED0DF1" w:rsidRDefault="004C3914" w:rsidP="004C3914">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Сорт первый.</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Луковицы вызревшие, целые, здоровые, чистые,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5,0 см, без излишней внешней влажности, без полого и жесткого донца.</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 xml:space="preserve">Размер луковиц по наибольшему поперечному диаметру не менее 4,0 см. </w:t>
            </w:r>
            <w:r w:rsidR="000C6949">
              <w:rPr>
                <w:rFonts w:ascii="Times New Roman" w:eastAsia="Calibri" w:hAnsi="Times New Roman"/>
                <w:sz w:val="24"/>
                <w:szCs w:val="24"/>
              </w:rPr>
              <w:br/>
            </w:r>
            <w:r w:rsidRPr="00ED0DF1">
              <w:rPr>
                <w:rFonts w:ascii="Times New Roman" w:eastAsia="Calibri" w:hAnsi="Times New Roman"/>
                <w:sz w:val="24"/>
                <w:szCs w:val="24"/>
              </w:rPr>
              <w:t>Упаковка: сетки не более 20 кг.</w:t>
            </w:r>
          </w:p>
        </w:tc>
      </w:tr>
      <w:tr w:rsidR="00850A7D" w:rsidRPr="00ED0DF1" w:rsidTr="008A5FAC">
        <w:trPr>
          <w:trHeight w:val="552"/>
        </w:trPr>
        <w:tc>
          <w:tcPr>
            <w:tcW w:w="5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6</w:t>
            </w:r>
          </w:p>
        </w:tc>
        <w:tc>
          <w:tcPr>
            <w:tcW w:w="26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Капуста белокочанная свежая</w:t>
            </w:r>
          </w:p>
          <w:p w:rsidR="00F8703D" w:rsidRPr="00ED0DF1" w:rsidRDefault="002E365D" w:rsidP="00452748">
            <w:pPr>
              <w:spacing w:after="0" w:line="240" w:lineRule="auto"/>
              <w:contextualSpacing/>
              <w:rPr>
                <w:rFonts w:ascii="Times New Roman" w:eastAsia="Calibri" w:hAnsi="Times New Roman"/>
                <w:bCs/>
                <w:i/>
                <w:sz w:val="24"/>
                <w:szCs w:val="24"/>
                <w:lang w:eastAsia="ar-SA"/>
              </w:rPr>
            </w:pPr>
            <w:r w:rsidRPr="00ED0DF1">
              <w:rPr>
                <w:rFonts w:ascii="Times New Roman" w:eastAsia="Calibri" w:hAnsi="Times New Roman"/>
                <w:bCs/>
                <w:i/>
                <w:sz w:val="24"/>
                <w:szCs w:val="24"/>
                <w:lang w:eastAsia="ar-SA"/>
              </w:rPr>
              <w:t>ОКПД 2-</w:t>
            </w:r>
            <w:r w:rsidR="00DA1950" w:rsidRPr="00ED0DF1">
              <w:rPr>
                <w:rFonts w:ascii="Times New Roman" w:eastAsia="Calibri" w:hAnsi="Times New Roman"/>
                <w:bCs/>
                <w:i/>
                <w:sz w:val="24"/>
                <w:szCs w:val="24"/>
                <w:lang w:eastAsia="ar-SA"/>
              </w:rPr>
              <w:t xml:space="preserve">01.13.12.120 </w:t>
            </w:r>
          </w:p>
          <w:p w:rsidR="00DA1950" w:rsidRPr="00ED0DF1" w:rsidRDefault="00DA1950" w:rsidP="00452748">
            <w:pPr>
              <w:spacing w:after="0" w:line="240" w:lineRule="auto"/>
              <w:contextualSpacing/>
              <w:rPr>
                <w:rFonts w:ascii="Times New Roman" w:eastAsia="Calibri" w:hAnsi="Times New Roman"/>
                <w:i/>
                <w:sz w:val="24"/>
                <w:szCs w:val="24"/>
              </w:rPr>
            </w:pPr>
            <w:r w:rsidRPr="00ED0DF1">
              <w:rPr>
                <w:rFonts w:ascii="Times New Roman" w:eastAsia="Calibri" w:hAnsi="Times New Roman"/>
                <w:bCs/>
                <w:i/>
                <w:sz w:val="24"/>
                <w:szCs w:val="24"/>
                <w:lang w:eastAsia="ar-SA"/>
              </w:rPr>
              <w:t>- Капуста белокочанная</w:t>
            </w:r>
          </w:p>
          <w:p w:rsidR="00850A7D" w:rsidRPr="00ED0DF1" w:rsidRDefault="00850A7D" w:rsidP="00452748">
            <w:pPr>
              <w:spacing w:after="0" w:line="240" w:lineRule="auto"/>
              <w:contextualSpacing/>
              <w:rPr>
                <w:rFonts w:ascii="Times New Roman" w:eastAsia="Calibri" w:hAnsi="Times New Roman"/>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кг</w:t>
            </w:r>
          </w:p>
        </w:tc>
        <w:tc>
          <w:tcPr>
            <w:tcW w:w="967" w:type="dxa"/>
            <w:tcBorders>
              <w:top w:val="single" w:sz="6" w:space="0" w:color="auto"/>
              <w:left w:val="single" w:sz="6" w:space="0" w:color="auto"/>
              <w:bottom w:val="single" w:sz="6" w:space="0" w:color="auto"/>
              <w:right w:val="single" w:sz="6" w:space="0" w:color="auto"/>
            </w:tcBorders>
          </w:tcPr>
          <w:p w:rsidR="00850A7D" w:rsidRPr="00ED0DF1" w:rsidRDefault="005522CA"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1</w:t>
            </w:r>
            <w:r w:rsidR="00850A7D" w:rsidRPr="00ED0DF1">
              <w:rPr>
                <w:rFonts w:ascii="Times New Roman" w:eastAsia="Calibri" w:hAnsi="Times New Roman"/>
                <w:sz w:val="24"/>
                <w:szCs w:val="24"/>
              </w:rPr>
              <w:t xml:space="preserve"> 000</w:t>
            </w:r>
          </w:p>
        </w:tc>
        <w:tc>
          <w:tcPr>
            <w:tcW w:w="5270"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 xml:space="preserve">ГОСТ Р 51809-2001 «Капуста белокочанная свежая, реализуемая в розничной торговой сети. Технические условия». </w:t>
            </w:r>
          </w:p>
          <w:p w:rsidR="00F4127F" w:rsidRPr="00ED0DF1" w:rsidRDefault="00F4127F" w:rsidP="00F4127F">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Класс первый.</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 xml:space="preserve">Кочаны </w:t>
            </w:r>
            <w:r w:rsidR="008527C1" w:rsidRPr="00ED0DF1">
              <w:rPr>
                <w:rFonts w:ascii="Times New Roman" w:eastAsia="Calibri" w:hAnsi="Times New Roman"/>
                <w:sz w:val="24"/>
                <w:szCs w:val="24"/>
              </w:rPr>
              <w:t xml:space="preserve">плотные, </w:t>
            </w:r>
            <w:r w:rsidRPr="00ED0DF1">
              <w:rPr>
                <w:rFonts w:ascii="Times New Roman" w:eastAsia="Calibri" w:hAnsi="Times New Roman"/>
                <w:sz w:val="24"/>
                <w:szCs w:val="24"/>
              </w:rPr>
              <w:t>свежие, целые, здоровые, чистые, вполне</w:t>
            </w:r>
            <w:r w:rsidR="00264B8F" w:rsidRPr="00ED0DF1">
              <w:rPr>
                <w:rFonts w:ascii="Times New Roman" w:eastAsia="Calibri" w:hAnsi="Times New Roman"/>
                <w:sz w:val="24"/>
                <w:szCs w:val="24"/>
              </w:rPr>
              <w:t xml:space="preserve"> сформировавшиеся, не проросшие, </w:t>
            </w:r>
            <w:r w:rsidRPr="00ED0DF1">
              <w:rPr>
                <w:rFonts w:ascii="Times New Roman" w:eastAsia="Calibri" w:hAnsi="Times New Roman"/>
                <w:sz w:val="24"/>
                <w:szCs w:val="24"/>
              </w:rPr>
              <w:t>типичной для ботанического сорта формы и окраски, без повреждений сельскохозяйственными вредителями, без излишней внешней влажности, с чистым срезом кочерыги.</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Кочаны должны быть зачищены до плотно облегающих зеленых или белых листьев.</w:t>
            </w:r>
          </w:p>
          <w:p w:rsidR="00850A7D" w:rsidRPr="00ED0DF1" w:rsidRDefault="00850A7D" w:rsidP="0078070C">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 xml:space="preserve">Масса зачищенного кочана не менее </w:t>
            </w:r>
            <w:r w:rsidR="0078070C" w:rsidRPr="00ED0DF1">
              <w:rPr>
                <w:rFonts w:ascii="Times New Roman" w:eastAsia="Calibri" w:hAnsi="Times New Roman"/>
                <w:sz w:val="24"/>
                <w:szCs w:val="24"/>
              </w:rPr>
              <w:t xml:space="preserve">0,6 </w:t>
            </w:r>
            <w:r w:rsidRPr="00ED0DF1">
              <w:rPr>
                <w:rFonts w:ascii="Times New Roman" w:eastAsia="Calibri" w:hAnsi="Times New Roman"/>
                <w:sz w:val="24"/>
                <w:szCs w:val="24"/>
              </w:rPr>
              <w:t xml:space="preserve"> кг. Упаковка: сетки не более 20 кг.</w:t>
            </w:r>
          </w:p>
        </w:tc>
      </w:tr>
      <w:tr w:rsidR="00850A7D" w:rsidRPr="00ED0DF1" w:rsidTr="008A5FAC">
        <w:trPr>
          <w:trHeight w:val="1380"/>
        </w:trPr>
        <w:tc>
          <w:tcPr>
            <w:tcW w:w="5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lastRenderedPageBreak/>
              <w:t>7</w:t>
            </w:r>
          </w:p>
        </w:tc>
        <w:tc>
          <w:tcPr>
            <w:tcW w:w="26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Капуста краснокочанная свежая</w:t>
            </w:r>
          </w:p>
          <w:p w:rsidR="008A5FAC" w:rsidRPr="00ED0DF1" w:rsidRDefault="008A5FAC" w:rsidP="00452748">
            <w:pPr>
              <w:spacing w:after="0" w:line="240" w:lineRule="auto"/>
              <w:contextualSpacing/>
              <w:rPr>
                <w:rFonts w:ascii="Times New Roman" w:eastAsia="Calibri" w:hAnsi="Times New Roman"/>
                <w:bCs/>
                <w:i/>
                <w:sz w:val="24"/>
                <w:szCs w:val="24"/>
                <w:lang w:eastAsia="ar-SA"/>
              </w:rPr>
            </w:pPr>
            <w:r w:rsidRPr="00ED0DF1">
              <w:rPr>
                <w:rFonts w:ascii="Times New Roman" w:eastAsia="Calibri" w:hAnsi="Times New Roman"/>
                <w:bCs/>
                <w:i/>
                <w:sz w:val="24"/>
                <w:szCs w:val="24"/>
                <w:lang w:eastAsia="ar-SA"/>
              </w:rPr>
              <w:t>ОКПД 2-</w:t>
            </w:r>
            <w:r w:rsidR="00DA1950" w:rsidRPr="00ED0DF1">
              <w:rPr>
                <w:rFonts w:ascii="Times New Roman" w:eastAsia="Calibri" w:hAnsi="Times New Roman"/>
                <w:bCs/>
                <w:i/>
                <w:sz w:val="24"/>
                <w:szCs w:val="24"/>
                <w:lang w:eastAsia="ar-SA"/>
              </w:rPr>
              <w:t xml:space="preserve">01.13.12.130 </w:t>
            </w:r>
          </w:p>
          <w:p w:rsidR="00DA1950" w:rsidRPr="00ED0DF1" w:rsidRDefault="00DA1950" w:rsidP="00452748">
            <w:pPr>
              <w:spacing w:after="0" w:line="240" w:lineRule="auto"/>
              <w:contextualSpacing/>
              <w:rPr>
                <w:rFonts w:ascii="Times New Roman" w:eastAsia="Calibri" w:hAnsi="Times New Roman"/>
                <w:i/>
                <w:sz w:val="24"/>
                <w:szCs w:val="24"/>
              </w:rPr>
            </w:pPr>
            <w:r w:rsidRPr="00ED0DF1">
              <w:rPr>
                <w:rFonts w:ascii="Times New Roman" w:eastAsia="Calibri" w:hAnsi="Times New Roman"/>
                <w:bCs/>
                <w:i/>
                <w:sz w:val="24"/>
                <w:szCs w:val="24"/>
                <w:lang w:eastAsia="ar-SA"/>
              </w:rPr>
              <w:t>- Капуста краснокочанная</w:t>
            </w:r>
          </w:p>
          <w:p w:rsidR="00850A7D" w:rsidRPr="00ED0DF1" w:rsidRDefault="00850A7D" w:rsidP="00452748">
            <w:pPr>
              <w:spacing w:after="0" w:line="240" w:lineRule="auto"/>
              <w:contextualSpacing/>
              <w:rPr>
                <w:rFonts w:ascii="Times New Roman" w:eastAsia="Calibri" w:hAnsi="Times New Roman"/>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кг</w:t>
            </w:r>
          </w:p>
        </w:tc>
        <w:tc>
          <w:tcPr>
            <w:tcW w:w="967" w:type="dxa"/>
            <w:tcBorders>
              <w:top w:val="single" w:sz="6" w:space="0" w:color="auto"/>
              <w:left w:val="single" w:sz="6" w:space="0" w:color="auto"/>
              <w:bottom w:val="single" w:sz="6" w:space="0" w:color="auto"/>
              <w:right w:val="single" w:sz="6" w:space="0" w:color="auto"/>
            </w:tcBorders>
          </w:tcPr>
          <w:p w:rsidR="00850A7D" w:rsidRPr="00ED0DF1" w:rsidRDefault="005522CA"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1</w:t>
            </w:r>
            <w:r w:rsidR="00850A7D" w:rsidRPr="00ED0DF1">
              <w:rPr>
                <w:rFonts w:ascii="Times New Roman" w:eastAsia="Calibri" w:hAnsi="Times New Roman"/>
                <w:sz w:val="24"/>
                <w:szCs w:val="24"/>
              </w:rPr>
              <w:t>00</w:t>
            </w:r>
          </w:p>
        </w:tc>
        <w:tc>
          <w:tcPr>
            <w:tcW w:w="5270" w:type="dxa"/>
            <w:tcBorders>
              <w:top w:val="single" w:sz="6" w:space="0" w:color="auto"/>
              <w:left w:val="single" w:sz="6" w:space="0" w:color="auto"/>
              <w:bottom w:val="single" w:sz="6" w:space="0" w:color="auto"/>
              <w:right w:val="single" w:sz="6" w:space="0" w:color="auto"/>
            </w:tcBorders>
          </w:tcPr>
          <w:p w:rsidR="00850A7D" w:rsidRPr="00ED0DF1" w:rsidRDefault="00850A7D" w:rsidP="00790A0B">
            <w:pPr>
              <w:pStyle w:val="10"/>
              <w:shd w:val="clear" w:color="auto" w:fill="FFFFFF"/>
              <w:spacing w:before="0"/>
              <w:jc w:val="both"/>
              <w:textAlignment w:val="baseline"/>
              <w:rPr>
                <w:rFonts w:eastAsia="Times New Roman" w:cs="Times New Roman"/>
                <w:b w:val="0"/>
                <w:color w:val="2D2D2D"/>
                <w:spacing w:val="2"/>
                <w:kern w:val="36"/>
                <w:sz w:val="24"/>
                <w:szCs w:val="24"/>
                <w:lang w:eastAsia="ru-RU"/>
              </w:rPr>
            </w:pPr>
            <w:r w:rsidRPr="00ED0DF1">
              <w:rPr>
                <w:rFonts w:eastAsia="Calibri" w:cs="Times New Roman"/>
                <w:b w:val="0"/>
                <w:sz w:val="24"/>
                <w:szCs w:val="24"/>
              </w:rPr>
              <w:t>ГОСТ 7967-2015</w:t>
            </w:r>
            <w:r w:rsidR="00790A0B" w:rsidRPr="00ED0DF1">
              <w:rPr>
                <w:rFonts w:eastAsia="Times New Roman" w:cs="Times New Roman"/>
                <w:b w:val="0"/>
                <w:color w:val="2D2D2D"/>
                <w:spacing w:val="2"/>
                <w:kern w:val="36"/>
                <w:sz w:val="24"/>
                <w:szCs w:val="24"/>
                <w:lang w:eastAsia="ru-RU"/>
              </w:rPr>
              <w:t xml:space="preserve"> (</w:t>
            </w:r>
            <w:r w:rsidR="002E431B" w:rsidRPr="00ED0DF1">
              <w:rPr>
                <w:rFonts w:eastAsia="Times New Roman" w:cs="Times New Roman"/>
                <w:b w:val="0"/>
                <w:color w:val="2D2D2D"/>
                <w:spacing w:val="2"/>
                <w:kern w:val="36"/>
                <w:sz w:val="24"/>
                <w:szCs w:val="24"/>
                <w:lang w:eastAsia="ru-RU"/>
              </w:rPr>
              <w:t>UNECE STANDARD FFV-09:2012</w:t>
            </w:r>
            <w:r w:rsidR="00790A0B" w:rsidRPr="00ED0DF1">
              <w:rPr>
                <w:rFonts w:eastAsia="Times New Roman" w:cs="Times New Roman"/>
                <w:b w:val="0"/>
                <w:color w:val="2D2D2D"/>
                <w:spacing w:val="2"/>
                <w:kern w:val="36"/>
                <w:sz w:val="24"/>
                <w:szCs w:val="24"/>
                <w:lang w:eastAsia="ru-RU"/>
              </w:rPr>
              <w:t xml:space="preserve">) </w:t>
            </w:r>
            <w:r w:rsidRPr="00ED0DF1">
              <w:rPr>
                <w:rFonts w:eastAsia="Calibri" w:cs="Times New Roman"/>
                <w:b w:val="0"/>
                <w:sz w:val="24"/>
                <w:szCs w:val="24"/>
              </w:rPr>
              <w:t>«Капуста краснокочанная свежая. Технические условия».</w:t>
            </w:r>
          </w:p>
          <w:p w:rsidR="00F4127F" w:rsidRPr="00ED0DF1" w:rsidRDefault="00F83BAC" w:rsidP="00F4127F">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Сорт</w:t>
            </w:r>
            <w:r w:rsidR="00F4127F" w:rsidRPr="00ED0DF1">
              <w:rPr>
                <w:rFonts w:ascii="Times New Roman" w:eastAsia="Calibri" w:hAnsi="Times New Roman"/>
                <w:sz w:val="24"/>
                <w:szCs w:val="24"/>
              </w:rPr>
              <w:t xml:space="preserve"> первый.</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 xml:space="preserve">Кочаны </w:t>
            </w:r>
            <w:r w:rsidR="001318C8" w:rsidRPr="00ED0DF1">
              <w:rPr>
                <w:rFonts w:ascii="Times New Roman" w:eastAsia="Calibri" w:hAnsi="Times New Roman"/>
                <w:sz w:val="24"/>
                <w:szCs w:val="24"/>
              </w:rPr>
              <w:t xml:space="preserve">плотные, </w:t>
            </w:r>
            <w:r w:rsidRPr="00ED0DF1">
              <w:rPr>
                <w:rFonts w:ascii="Times New Roman" w:eastAsia="Calibri" w:hAnsi="Times New Roman"/>
                <w:sz w:val="24"/>
                <w:szCs w:val="24"/>
              </w:rPr>
              <w:t xml:space="preserve">характерной для ботанического сорта формы и окраски, свежие, чистые, здоровые, без излишней внешней влажности. </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Масса кочана не менее 0,</w:t>
            </w:r>
            <w:r w:rsidR="00F83BAC" w:rsidRPr="00ED0DF1">
              <w:rPr>
                <w:rFonts w:ascii="Times New Roman" w:eastAsia="Calibri" w:hAnsi="Times New Roman"/>
                <w:sz w:val="24"/>
                <w:szCs w:val="24"/>
              </w:rPr>
              <w:t>5</w:t>
            </w:r>
            <w:r w:rsidRPr="00ED0DF1">
              <w:rPr>
                <w:rFonts w:ascii="Times New Roman" w:eastAsia="Calibri" w:hAnsi="Times New Roman"/>
                <w:sz w:val="24"/>
                <w:szCs w:val="24"/>
              </w:rPr>
              <w:t xml:space="preserve"> кг.</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Упаковка: сетки не более 20 кг.</w:t>
            </w:r>
          </w:p>
        </w:tc>
      </w:tr>
      <w:tr w:rsidR="00850A7D" w:rsidRPr="00ED0DF1" w:rsidTr="008A5FAC">
        <w:tc>
          <w:tcPr>
            <w:tcW w:w="5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8</w:t>
            </w:r>
          </w:p>
        </w:tc>
        <w:tc>
          <w:tcPr>
            <w:tcW w:w="2693"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Чеснок свежий</w:t>
            </w:r>
          </w:p>
          <w:p w:rsidR="008A5FAC" w:rsidRPr="00ED0DF1" w:rsidRDefault="008A5FAC" w:rsidP="00452748">
            <w:pPr>
              <w:spacing w:after="0" w:line="240" w:lineRule="auto"/>
              <w:contextualSpacing/>
              <w:rPr>
                <w:rFonts w:ascii="Times New Roman" w:eastAsia="Calibri" w:hAnsi="Times New Roman"/>
                <w:bCs/>
                <w:i/>
                <w:sz w:val="24"/>
                <w:szCs w:val="24"/>
                <w:lang w:eastAsia="ar-SA"/>
              </w:rPr>
            </w:pPr>
            <w:r w:rsidRPr="00ED0DF1">
              <w:rPr>
                <w:rFonts w:ascii="Times New Roman" w:eastAsia="Calibri" w:hAnsi="Times New Roman"/>
                <w:bCs/>
                <w:i/>
                <w:sz w:val="24"/>
                <w:szCs w:val="24"/>
                <w:lang w:eastAsia="ar-SA"/>
              </w:rPr>
              <w:t>ОКПД 2 -</w:t>
            </w:r>
            <w:r w:rsidR="00DA1950" w:rsidRPr="00ED0DF1">
              <w:rPr>
                <w:rFonts w:ascii="Times New Roman" w:eastAsia="Calibri" w:hAnsi="Times New Roman"/>
                <w:bCs/>
                <w:i/>
                <w:sz w:val="24"/>
                <w:szCs w:val="24"/>
                <w:lang w:eastAsia="ar-SA"/>
              </w:rPr>
              <w:t xml:space="preserve">01.13.42.000 </w:t>
            </w:r>
          </w:p>
          <w:p w:rsidR="00DA1950" w:rsidRPr="00ED0DF1" w:rsidRDefault="00DA1950" w:rsidP="00452748">
            <w:pPr>
              <w:spacing w:after="0" w:line="240" w:lineRule="auto"/>
              <w:contextualSpacing/>
              <w:rPr>
                <w:rFonts w:ascii="Times New Roman" w:eastAsia="Calibri" w:hAnsi="Times New Roman"/>
                <w:i/>
                <w:sz w:val="24"/>
                <w:szCs w:val="24"/>
              </w:rPr>
            </w:pPr>
            <w:r w:rsidRPr="00ED0DF1">
              <w:rPr>
                <w:rFonts w:ascii="Times New Roman" w:eastAsia="Calibri" w:hAnsi="Times New Roman"/>
                <w:bCs/>
                <w:i/>
                <w:sz w:val="24"/>
                <w:szCs w:val="24"/>
                <w:lang w:eastAsia="ar-SA"/>
              </w:rPr>
              <w:t>- Чеснок</w:t>
            </w:r>
          </w:p>
          <w:p w:rsidR="00850A7D" w:rsidRPr="00ED0DF1" w:rsidRDefault="00850A7D" w:rsidP="00452748">
            <w:pPr>
              <w:spacing w:after="0" w:line="240" w:lineRule="auto"/>
              <w:contextualSpacing/>
              <w:rPr>
                <w:rFonts w:ascii="Times New Roman" w:eastAsia="Calibri" w:hAnsi="Times New Roman"/>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кг</w:t>
            </w:r>
          </w:p>
        </w:tc>
        <w:tc>
          <w:tcPr>
            <w:tcW w:w="967" w:type="dxa"/>
            <w:tcBorders>
              <w:top w:val="single" w:sz="6" w:space="0" w:color="auto"/>
              <w:left w:val="single" w:sz="6" w:space="0" w:color="auto"/>
              <w:bottom w:val="single" w:sz="6" w:space="0" w:color="auto"/>
              <w:right w:val="single" w:sz="6" w:space="0" w:color="auto"/>
            </w:tcBorders>
          </w:tcPr>
          <w:p w:rsidR="00850A7D" w:rsidRPr="00ED0DF1" w:rsidRDefault="005522CA" w:rsidP="00452748">
            <w:pPr>
              <w:spacing w:after="0" w:line="240" w:lineRule="auto"/>
              <w:contextualSpacing/>
              <w:jc w:val="center"/>
              <w:rPr>
                <w:rFonts w:ascii="Times New Roman" w:eastAsia="Calibri" w:hAnsi="Times New Roman"/>
                <w:sz w:val="24"/>
                <w:szCs w:val="24"/>
              </w:rPr>
            </w:pPr>
            <w:r w:rsidRPr="00ED0DF1">
              <w:rPr>
                <w:rFonts w:ascii="Times New Roman" w:eastAsia="Calibri" w:hAnsi="Times New Roman"/>
                <w:sz w:val="24"/>
                <w:szCs w:val="24"/>
              </w:rPr>
              <w:t>70</w:t>
            </w:r>
          </w:p>
        </w:tc>
        <w:tc>
          <w:tcPr>
            <w:tcW w:w="5270" w:type="dxa"/>
            <w:tcBorders>
              <w:top w:val="single" w:sz="6" w:space="0" w:color="auto"/>
              <w:left w:val="single" w:sz="6" w:space="0" w:color="auto"/>
              <w:bottom w:val="single" w:sz="6" w:space="0" w:color="auto"/>
              <w:right w:val="single" w:sz="6" w:space="0" w:color="auto"/>
            </w:tcBorders>
          </w:tcPr>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ГОСТ</w:t>
            </w:r>
            <w:r w:rsidRPr="00ED0DF1">
              <w:rPr>
                <w:rFonts w:ascii="Times New Roman" w:eastAsia="Calibri" w:hAnsi="Times New Roman"/>
                <w:sz w:val="24"/>
                <w:szCs w:val="24"/>
                <w:lang w:val="en-US"/>
              </w:rPr>
              <w:t xml:space="preserve"> 33562-2015 (UNECE STANDARD FFV-18:2011) «</w:t>
            </w:r>
            <w:r w:rsidRPr="00ED0DF1">
              <w:rPr>
                <w:rFonts w:ascii="Times New Roman" w:eastAsia="Calibri" w:hAnsi="Times New Roman"/>
                <w:sz w:val="24"/>
                <w:szCs w:val="24"/>
              </w:rPr>
              <w:t>Чеснок</w:t>
            </w:r>
            <w:r w:rsidRPr="00ED0DF1">
              <w:rPr>
                <w:rFonts w:ascii="Times New Roman" w:eastAsia="Calibri" w:hAnsi="Times New Roman"/>
                <w:sz w:val="24"/>
                <w:szCs w:val="24"/>
                <w:lang w:val="en-US"/>
              </w:rPr>
              <w:t xml:space="preserve"> </w:t>
            </w:r>
            <w:r w:rsidRPr="00ED0DF1">
              <w:rPr>
                <w:rFonts w:ascii="Times New Roman" w:eastAsia="Calibri" w:hAnsi="Times New Roman"/>
                <w:sz w:val="24"/>
                <w:szCs w:val="24"/>
              </w:rPr>
              <w:t>свежий</w:t>
            </w:r>
            <w:r w:rsidRPr="00ED0DF1">
              <w:rPr>
                <w:rFonts w:ascii="Times New Roman" w:eastAsia="Calibri" w:hAnsi="Times New Roman"/>
                <w:sz w:val="24"/>
                <w:szCs w:val="24"/>
                <w:lang w:val="en-US"/>
              </w:rPr>
              <w:t xml:space="preserve">. </w:t>
            </w:r>
            <w:r w:rsidRPr="00ED0DF1">
              <w:rPr>
                <w:rFonts w:ascii="Times New Roman" w:eastAsia="Calibri" w:hAnsi="Times New Roman"/>
                <w:sz w:val="24"/>
                <w:szCs w:val="24"/>
              </w:rPr>
              <w:t>Технические условия».</w:t>
            </w:r>
          </w:p>
          <w:p w:rsidR="00583AE7" w:rsidRPr="00ED0DF1" w:rsidRDefault="00583AE7" w:rsidP="00583AE7">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Сорт – не ниже первого.</w:t>
            </w:r>
          </w:p>
          <w:p w:rsidR="00850A7D" w:rsidRPr="00ED0DF1" w:rsidRDefault="00850A7D" w:rsidP="00452748">
            <w:pPr>
              <w:spacing w:after="0" w:line="240" w:lineRule="auto"/>
              <w:contextualSpacing/>
              <w:rPr>
                <w:rFonts w:ascii="Times New Roman" w:eastAsia="Calibri" w:hAnsi="Times New Roman"/>
                <w:sz w:val="24"/>
                <w:szCs w:val="24"/>
              </w:rPr>
            </w:pPr>
            <w:r w:rsidRPr="00ED0DF1">
              <w:rPr>
                <w:rFonts w:ascii="Times New Roman" w:eastAsia="Calibri" w:hAnsi="Times New Roman"/>
                <w:sz w:val="24"/>
                <w:szCs w:val="24"/>
              </w:rPr>
              <w:t xml:space="preserve">Луковицы чеснока вызревшие, характерной для ботанического сорта формы и окраски, целые, чистые, здоровые, без излишней влажности. Длина обрезанной стрелки для сухого чеснока должна быть не более 3 см. </w:t>
            </w:r>
            <w:r w:rsidR="000C6949">
              <w:rPr>
                <w:rFonts w:ascii="Times New Roman" w:eastAsia="Calibri" w:hAnsi="Times New Roman"/>
                <w:sz w:val="24"/>
                <w:szCs w:val="24"/>
              </w:rPr>
              <w:br/>
            </w:r>
            <w:r w:rsidRPr="00ED0DF1">
              <w:rPr>
                <w:rFonts w:ascii="Times New Roman" w:eastAsia="Calibri" w:hAnsi="Times New Roman"/>
                <w:sz w:val="24"/>
                <w:szCs w:val="24"/>
              </w:rPr>
              <w:t>Размер луковиц чеснока по наибольшему поперечному диаметру не менее 3,0 см. Упаковка: полимерные сетки не более 0,5 кг.</w:t>
            </w:r>
          </w:p>
        </w:tc>
      </w:tr>
    </w:tbl>
    <w:p w:rsidR="00AA4B6E" w:rsidRPr="00ED0DF1" w:rsidRDefault="00AA4B6E" w:rsidP="00850A7D">
      <w:pPr>
        <w:spacing w:after="0" w:line="240" w:lineRule="auto"/>
        <w:jc w:val="both"/>
        <w:outlineLvl w:val="0"/>
        <w:rPr>
          <w:rFonts w:ascii="Times New Roman" w:eastAsia="Times New Roman" w:hAnsi="Times New Roman"/>
          <w:b/>
          <w:sz w:val="24"/>
          <w:szCs w:val="24"/>
        </w:rPr>
      </w:pPr>
    </w:p>
    <w:p w:rsidR="00B27EA3" w:rsidRPr="00ED0DF1" w:rsidRDefault="00B27EA3" w:rsidP="00850A7D">
      <w:pPr>
        <w:spacing w:after="0" w:line="240" w:lineRule="auto"/>
        <w:jc w:val="both"/>
        <w:outlineLvl w:val="0"/>
        <w:rPr>
          <w:rFonts w:ascii="Times New Roman" w:eastAsia="Times New Roman" w:hAnsi="Times New Roman"/>
          <w:b/>
          <w:sz w:val="24"/>
          <w:szCs w:val="24"/>
        </w:rPr>
      </w:pPr>
    </w:p>
    <w:p w:rsidR="00131A42" w:rsidRPr="00ED0DF1" w:rsidRDefault="00131A42" w:rsidP="00850A7D">
      <w:pPr>
        <w:spacing w:after="0" w:line="240" w:lineRule="auto"/>
        <w:jc w:val="both"/>
        <w:outlineLvl w:val="0"/>
        <w:rPr>
          <w:rFonts w:ascii="Times New Roman" w:eastAsia="Times New Roman" w:hAnsi="Times New Roman"/>
          <w:b/>
          <w:sz w:val="24"/>
          <w:szCs w:val="24"/>
        </w:rPr>
      </w:pPr>
    </w:p>
    <w:p w:rsidR="00B27EA3" w:rsidRPr="00ED0DF1" w:rsidRDefault="00B27EA3" w:rsidP="00850A7D">
      <w:pPr>
        <w:spacing w:after="0" w:line="240" w:lineRule="auto"/>
        <w:jc w:val="both"/>
        <w:outlineLvl w:val="0"/>
        <w:rPr>
          <w:rFonts w:ascii="Times New Roman" w:eastAsia="Times New Roman" w:hAnsi="Times New Roman"/>
          <w:b/>
          <w:sz w:val="24"/>
          <w:szCs w:val="24"/>
        </w:rPr>
      </w:pPr>
      <w:bookmarkStart w:id="0" w:name="_GoBack"/>
      <w:bookmarkEnd w:id="0"/>
    </w:p>
    <w:sectPr w:rsidR="00B27EA3" w:rsidRPr="00ED0DF1" w:rsidSect="002E365D">
      <w:footerReference w:type="default" r:id="rId8"/>
      <w:pgSz w:w="11906" w:h="16838"/>
      <w:pgMar w:top="567" w:right="851" w:bottom="567" w:left="993" w:header="567" w:footer="41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314" w:rsidRDefault="00A76314" w:rsidP="00AA4B6E">
      <w:pPr>
        <w:spacing w:after="0" w:line="240" w:lineRule="auto"/>
      </w:pPr>
      <w:r>
        <w:separator/>
      </w:r>
    </w:p>
  </w:endnote>
  <w:endnote w:type="continuationSeparator" w:id="0">
    <w:p w:rsidR="00A76314" w:rsidRDefault="00A76314"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882616"/>
      <w:docPartObj>
        <w:docPartGallery w:val="Page Numbers (Bottom of Page)"/>
        <w:docPartUnique/>
      </w:docPartObj>
    </w:sdtPr>
    <w:sdtEndPr>
      <w:rPr>
        <w:rFonts w:ascii="Arial" w:hAnsi="Arial" w:cs="Arial"/>
        <w:sz w:val="20"/>
        <w:szCs w:val="20"/>
      </w:rPr>
    </w:sdtEndPr>
    <w:sdtContent>
      <w:p w:rsidR="00271E02" w:rsidRPr="00271E02" w:rsidRDefault="00271E02">
        <w:pPr>
          <w:pStyle w:val="affa"/>
          <w:jc w:val="center"/>
          <w:rPr>
            <w:rFonts w:ascii="Arial" w:hAnsi="Arial" w:cs="Arial"/>
            <w:sz w:val="20"/>
            <w:szCs w:val="20"/>
          </w:rPr>
        </w:pPr>
        <w:r w:rsidRPr="00271E02">
          <w:rPr>
            <w:rFonts w:ascii="Arial" w:hAnsi="Arial" w:cs="Arial"/>
            <w:sz w:val="20"/>
            <w:szCs w:val="20"/>
          </w:rPr>
          <w:fldChar w:fldCharType="begin"/>
        </w:r>
        <w:r w:rsidRPr="00271E02">
          <w:rPr>
            <w:rFonts w:ascii="Arial" w:hAnsi="Arial" w:cs="Arial"/>
            <w:sz w:val="20"/>
            <w:szCs w:val="20"/>
          </w:rPr>
          <w:instrText>PAGE   \* MERGEFORMAT</w:instrText>
        </w:r>
        <w:r w:rsidRPr="00271E02">
          <w:rPr>
            <w:rFonts w:ascii="Arial" w:hAnsi="Arial" w:cs="Arial"/>
            <w:sz w:val="20"/>
            <w:szCs w:val="20"/>
          </w:rPr>
          <w:fldChar w:fldCharType="separate"/>
        </w:r>
        <w:r w:rsidR="003721CB">
          <w:rPr>
            <w:rFonts w:ascii="Arial" w:hAnsi="Arial" w:cs="Arial"/>
            <w:noProof/>
            <w:sz w:val="20"/>
            <w:szCs w:val="20"/>
          </w:rPr>
          <w:t>6</w:t>
        </w:r>
        <w:r w:rsidRPr="00271E02">
          <w:rPr>
            <w:rFonts w:ascii="Arial" w:hAnsi="Arial" w:cs="Arial"/>
            <w:sz w:val="20"/>
            <w:szCs w:val="20"/>
          </w:rPr>
          <w:fldChar w:fldCharType="end"/>
        </w:r>
      </w:p>
    </w:sdtContent>
  </w:sdt>
  <w:p w:rsidR="00271E02" w:rsidRDefault="00271E02">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314" w:rsidRDefault="00A76314" w:rsidP="00AA4B6E">
      <w:pPr>
        <w:spacing w:after="0" w:line="240" w:lineRule="auto"/>
      </w:pPr>
      <w:r>
        <w:separator/>
      </w:r>
    </w:p>
  </w:footnote>
  <w:footnote w:type="continuationSeparator" w:id="0">
    <w:p w:rsidR="00A76314" w:rsidRDefault="00A76314"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15D97"/>
    <w:rsid w:val="00022350"/>
    <w:rsid w:val="0003775E"/>
    <w:rsid w:val="00043881"/>
    <w:rsid w:val="0004394F"/>
    <w:rsid w:val="000468D5"/>
    <w:rsid w:val="00046A37"/>
    <w:rsid w:val="000722D6"/>
    <w:rsid w:val="00081614"/>
    <w:rsid w:val="000817D4"/>
    <w:rsid w:val="00095C71"/>
    <w:rsid w:val="000A3A85"/>
    <w:rsid w:val="000A3FD6"/>
    <w:rsid w:val="000A4719"/>
    <w:rsid w:val="000C6949"/>
    <w:rsid w:val="000C773F"/>
    <w:rsid w:val="000D11D8"/>
    <w:rsid w:val="000E358E"/>
    <w:rsid w:val="000E44CA"/>
    <w:rsid w:val="000F18A5"/>
    <w:rsid w:val="000F66B8"/>
    <w:rsid w:val="000F71C2"/>
    <w:rsid w:val="000F7E2A"/>
    <w:rsid w:val="00106222"/>
    <w:rsid w:val="00116696"/>
    <w:rsid w:val="001237A9"/>
    <w:rsid w:val="00126EB3"/>
    <w:rsid w:val="001318C8"/>
    <w:rsid w:val="00131A42"/>
    <w:rsid w:val="00132402"/>
    <w:rsid w:val="001432B1"/>
    <w:rsid w:val="00143A4C"/>
    <w:rsid w:val="001465B5"/>
    <w:rsid w:val="001477E0"/>
    <w:rsid w:val="001478B9"/>
    <w:rsid w:val="00152D11"/>
    <w:rsid w:val="00166248"/>
    <w:rsid w:val="00171B87"/>
    <w:rsid w:val="00176455"/>
    <w:rsid w:val="00192934"/>
    <w:rsid w:val="001972E3"/>
    <w:rsid w:val="001A01D4"/>
    <w:rsid w:val="001A4488"/>
    <w:rsid w:val="001A6F21"/>
    <w:rsid w:val="001A73E0"/>
    <w:rsid w:val="001B797C"/>
    <w:rsid w:val="001C67F5"/>
    <w:rsid w:val="001C73D7"/>
    <w:rsid w:val="001E0865"/>
    <w:rsid w:val="001E3DF9"/>
    <w:rsid w:val="002026F1"/>
    <w:rsid w:val="00210A54"/>
    <w:rsid w:val="002168FC"/>
    <w:rsid w:val="00217C8B"/>
    <w:rsid w:val="00220CD8"/>
    <w:rsid w:val="00220FC8"/>
    <w:rsid w:val="00221229"/>
    <w:rsid w:val="00243648"/>
    <w:rsid w:val="00247AB6"/>
    <w:rsid w:val="00261961"/>
    <w:rsid w:val="00264B8F"/>
    <w:rsid w:val="00266047"/>
    <w:rsid w:val="00271E02"/>
    <w:rsid w:val="002720C5"/>
    <w:rsid w:val="0027531A"/>
    <w:rsid w:val="00276D46"/>
    <w:rsid w:val="0028002B"/>
    <w:rsid w:val="00280656"/>
    <w:rsid w:val="00281B3C"/>
    <w:rsid w:val="00292E16"/>
    <w:rsid w:val="00296E24"/>
    <w:rsid w:val="00297C1C"/>
    <w:rsid w:val="002A028A"/>
    <w:rsid w:val="002A1BF1"/>
    <w:rsid w:val="002A6DAA"/>
    <w:rsid w:val="002C09C5"/>
    <w:rsid w:val="002C25B8"/>
    <w:rsid w:val="002E365D"/>
    <w:rsid w:val="002E3C1C"/>
    <w:rsid w:val="002E431B"/>
    <w:rsid w:val="002E752A"/>
    <w:rsid w:val="002E7962"/>
    <w:rsid w:val="002F777A"/>
    <w:rsid w:val="00300F6A"/>
    <w:rsid w:val="00327514"/>
    <w:rsid w:val="0035682D"/>
    <w:rsid w:val="00357CD8"/>
    <w:rsid w:val="00361E8B"/>
    <w:rsid w:val="003721CB"/>
    <w:rsid w:val="0037323C"/>
    <w:rsid w:val="00393B11"/>
    <w:rsid w:val="003A1A3F"/>
    <w:rsid w:val="003A1EFF"/>
    <w:rsid w:val="003A63CF"/>
    <w:rsid w:val="003B0499"/>
    <w:rsid w:val="003B6261"/>
    <w:rsid w:val="003B6578"/>
    <w:rsid w:val="003C33BF"/>
    <w:rsid w:val="003C5404"/>
    <w:rsid w:val="003D1FF1"/>
    <w:rsid w:val="00412EB7"/>
    <w:rsid w:val="0041401C"/>
    <w:rsid w:val="00426BE8"/>
    <w:rsid w:val="00435AF7"/>
    <w:rsid w:val="00440BE4"/>
    <w:rsid w:val="00444036"/>
    <w:rsid w:val="004460DF"/>
    <w:rsid w:val="00465023"/>
    <w:rsid w:val="00474EE5"/>
    <w:rsid w:val="004752D7"/>
    <w:rsid w:val="00476101"/>
    <w:rsid w:val="00482999"/>
    <w:rsid w:val="004C0751"/>
    <w:rsid w:val="004C3914"/>
    <w:rsid w:val="004C3E17"/>
    <w:rsid w:val="004C6B49"/>
    <w:rsid w:val="004D55DE"/>
    <w:rsid w:val="005203C2"/>
    <w:rsid w:val="00535410"/>
    <w:rsid w:val="00540640"/>
    <w:rsid w:val="0054425A"/>
    <w:rsid w:val="005522CA"/>
    <w:rsid w:val="0055380C"/>
    <w:rsid w:val="00560C92"/>
    <w:rsid w:val="00566823"/>
    <w:rsid w:val="00580295"/>
    <w:rsid w:val="005837EB"/>
    <w:rsid w:val="00583AE7"/>
    <w:rsid w:val="00587FA0"/>
    <w:rsid w:val="005B5242"/>
    <w:rsid w:val="005B73D2"/>
    <w:rsid w:val="005C00FD"/>
    <w:rsid w:val="005C5279"/>
    <w:rsid w:val="005C6B32"/>
    <w:rsid w:val="005E007B"/>
    <w:rsid w:val="006007EB"/>
    <w:rsid w:val="006020B6"/>
    <w:rsid w:val="006055F7"/>
    <w:rsid w:val="0060560B"/>
    <w:rsid w:val="0060603D"/>
    <w:rsid w:val="00606918"/>
    <w:rsid w:val="0067020F"/>
    <w:rsid w:val="0067373C"/>
    <w:rsid w:val="00684A54"/>
    <w:rsid w:val="00693466"/>
    <w:rsid w:val="00693AC2"/>
    <w:rsid w:val="0069604B"/>
    <w:rsid w:val="006B7A8C"/>
    <w:rsid w:val="006E2C58"/>
    <w:rsid w:val="006F0B9F"/>
    <w:rsid w:val="0070450F"/>
    <w:rsid w:val="00704E6F"/>
    <w:rsid w:val="0070676E"/>
    <w:rsid w:val="00710841"/>
    <w:rsid w:val="007108D1"/>
    <w:rsid w:val="0072148B"/>
    <w:rsid w:val="0072791A"/>
    <w:rsid w:val="007324D3"/>
    <w:rsid w:val="00734039"/>
    <w:rsid w:val="00735CA5"/>
    <w:rsid w:val="00741360"/>
    <w:rsid w:val="00750511"/>
    <w:rsid w:val="00754508"/>
    <w:rsid w:val="00755F72"/>
    <w:rsid w:val="007663BB"/>
    <w:rsid w:val="00770DD5"/>
    <w:rsid w:val="00772192"/>
    <w:rsid w:val="007755AE"/>
    <w:rsid w:val="0078070C"/>
    <w:rsid w:val="0078266E"/>
    <w:rsid w:val="00790A0B"/>
    <w:rsid w:val="007A11F9"/>
    <w:rsid w:val="007B1733"/>
    <w:rsid w:val="007C30D1"/>
    <w:rsid w:val="007C3EDA"/>
    <w:rsid w:val="007E6BFB"/>
    <w:rsid w:val="007F151A"/>
    <w:rsid w:val="007F1F97"/>
    <w:rsid w:val="007F4DD6"/>
    <w:rsid w:val="007F6D5E"/>
    <w:rsid w:val="00804FCC"/>
    <w:rsid w:val="00816594"/>
    <w:rsid w:val="00823723"/>
    <w:rsid w:val="00827D77"/>
    <w:rsid w:val="008367B6"/>
    <w:rsid w:val="00847ACF"/>
    <w:rsid w:val="00850A7D"/>
    <w:rsid w:val="008527C1"/>
    <w:rsid w:val="008700B7"/>
    <w:rsid w:val="00894263"/>
    <w:rsid w:val="00895379"/>
    <w:rsid w:val="008A0B03"/>
    <w:rsid w:val="008A1AAA"/>
    <w:rsid w:val="008A567B"/>
    <w:rsid w:val="008A5FAC"/>
    <w:rsid w:val="008D0F56"/>
    <w:rsid w:val="008D4D9A"/>
    <w:rsid w:val="00905B18"/>
    <w:rsid w:val="00907110"/>
    <w:rsid w:val="009111D9"/>
    <w:rsid w:val="00920417"/>
    <w:rsid w:val="00921E45"/>
    <w:rsid w:val="00922EC4"/>
    <w:rsid w:val="00931BDA"/>
    <w:rsid w:val="00932C5F"/>
    <w:rsid w:val="009352C8"/>
    <w:rsid w:val="009421D3"/>
    <w:rsid w:val="009454E1"/>
    <w:rsid w:val="00957780"/>
    <w:rsid w:val="00980A47"/>
    <w:rsid w:val="00980D1A"/>
    <w:rsid w:val="009842B9"/>
    <w:rsid w:val="00996383"/>
    <w:rsid w:val="009C74C7"/>
    <w:rsid w:val="009C7D4E"/>
    <w:rsid w:val="009E2C1F"/>
    <w:rsid w:val="009F73FE"/>
    <w:rsid w:val="00A0626A"/>
    <w:rsid w:val="00A33594"/>
    <w:rsid w:val="00A336A2"/>
    <w:rsid w:val="00A33D35"/>
    <w:rsid w:val="00A64E71"/>
    <w:rsid w:val="00A744E3"/>
    <w:rsid w:val="00A76314"/>
    <w:rsid w:val="00A76A61"/>
    <w:rsid w:val="00A76DCB"/>
    <w:rsid w:val="00A85291"/>
    <w:rsid w:val="00A85CD9"/>
    <w:rsid w:val="00A97761"/>
    <w:rsid w:val="00AA285A"/>
    <w:rsid w:val="00AA4B6E"/>
    <w:rsid w:val="00AB0503"/>
    <w:rsid w:val="00AC3A70"/>
    <w:rsid w:val="00AC4642"/>
    <w:rsid w:val="00AD32C4"/>
    <w:rsid w:val="00AD6CD2"/>
    <w:rsid w:val="00AE2F0C"/>
    <w:rsid w:val="00AE2F8B"/>
    <w:rsid w:val="00AE6DFD"/>
    <w:rsid w:val="00AF290E"/>
    <w:rsid w:val="00B0127D"/>
    <w:rsid w:val="00B05ACC"/>
    <w:rsid w:val="00B10BF7"/>
    <w:rsid w:val="00B20019"/>
    <w:rsid w:val="00B20CEE"/>
    <w:rsid w:val="00B27EA3"/>
    <w:rsid w:val="00B30477"/>
    <w:rsid w:val="00B323D1"/>
    <w:rsid w:val="00B3272C"/>
    <w:rsid w:val="00B519DC"/>
    <w:rsid w:val="00B52981"/>
    <w:rsid w:val="00B54C28"/>
    <w:rsid w:val="00B575B6"/>
    <w:rsid w:val="00B611DA"/>
    <w:rsid w:val="00B64074"/>
    <w:rsid w:val="00B73600"/>
    <w:rsid w:val="00B752E9"/>
    <w:rsid w:val="00B807B5"/>
    <w:rsid w:val="00B907D3"/>
    <w:rsid w:val="00BA145B"/>
    <w:rsid w:val="00BA18FC"/>
    <w:rsid w:val="00BA3DD6"/>
    <w:rsid w:val="00BB6D49"/>
    <w:rsid w:val="00BB70C7"/>
    <w:rsid w:val="00BD0F1B"/>
    <w:rsid w:val="00BE1302"/>
    <w:rsid w:val="00BF4A2E"/>
    <w:rsid w:val="00C06AFE"/>
    <w:rsid w:val="00C07890"/>
    <w:rsid w:val="00C107FF"/>
    <w:rsid w:val="00C2366F"/>
    <w:rsid w:val="00C314ED"/>
    <w:rsid w:val="00C3159F"/>
    <w:rsid w:val="00C341B0"/>
    <w:rsid w:val="00C35A70"/>
    <w:rsid w:val="00C464A4"/>
    <w:rsid w:val="00C507E2"/>
    <w:rsid w:val="00C54F80"/>
    <w:rsid w:val="00C56464"/>
    <w:rsid w:val="00C65ABA"/>
    <w:rsid w:val="00C76E7E"/>
    <w:rsid w:val="00C7778A"/>
    <w:rsid w:val="00C77846"/>
    <w:rsid w:val="00C92D0C"/>
    <w:rsid w:val="00CC36FB"/>
    <w:rsid w:val="00CC4900"/>
    <w:rsid w:val="00CC77FA"/>
    <w:rsid w:val="00CD11B2"/>
    <w:rsid w:val="00CE4AD9"/>
    <w:rsid w:val="00CF3225"/>
    <w:rsid w:val="00CF3701"/>
    <w:rsid w:val="00D02CD0"/>
    <w:rsid w:val="00D05BEE"/>
    <w:rsid w:val="00D45E02"/>
    <w:rsid w:val="00D53C59"/>
    <w:rsid w:val="00D62E13"/>
    <w:rsid w:val="00D6691D"/>
    <w:rsid w:val="00D768E4"/>
    <w:rsid w:val="00D777C2"/>
    <w:rsid w:val="00D77E21"/>
    <w:rsid w:val="00D83872"/>
    <w:rsid w:val="00D846A0"/>
    <w:rsid w:val="00DA1950"/>
    <w:rsid w:val="00DB4C41"/>
    <w:rsid w:val="00DC3C3B"/>
    <w:rsid w:val="00DC68AC"/>
    <w:rsid w:val="00DC7388"/>
    <w:rsid w:val="00DD2EBD"/>
    <w:rsid w:val="00DD60E9"/>
    <w:rsid w:val="00DE4350"/>
    <w:rsid w:val="00E07CC9"/>
    <w:rsid w:val="00E1287F"/>
    <w:rsid w:val="00E159C9"/>
    <w:rsid w:val="00E20521"/>
    <w:rsid w:val="00E25651"/>
    <w:rsid w:val="00E25794"/>
    <w:rsid w:val="00E26739"/>
    <w:rsid w:val="00E53874"/>
    <w:rsid w:val="00E568C3"/>
    <w:rsid w:val="00E574EC"/>
    <w:rsid w:val="00E615DC"/>
    <w:rsid w:val="00E61705"/>
    <w:rsid w:val="00E645F9"/>
    <w:rsid w:val="00E64C8E"/>
    <w:rsid w:val="00E8080A"/>
    <w:rsid w:val="00E810A3"/>
    <w:rsid w:val="00E9304C"/>
    <w:rsid w:val="00E95E55"/>
    <w:rsid w:val="00EA0CCE"/>
    <w:rsid w:val="00EB34B6"/>
    <w:rsid w:val="00ED0DF1"/>
    <w:rsid w:val="00ED3186"/>
    <w:rsid w:val="00F01C9D"/>
    <w:rsid w:val="00F06DB7"/>
    <w:rsid w:val="00F17E5E"/>
    <w:rsid w:val="00F215D9"/>
    <w:rsid w:val="00F21E84"/>
    <w:rsid w:val="00F25FAA"/>
    <w:rsid w:val="00F37BF3"/>
    <w:rsid w:val="00F40608"/>
    <w:rsid w:val="00F4127F"/>
    <w:rsid w:val="00F4761E"/>
    <w:rsid w:val="00F529B2"/>
    <w:rsid w:val="00F74786"/>
    <w:rsid w:val="00F77817"/>
    <w:rsid w:val="00F81C23"/>
    <w:rsid w:val="00F829D9"/>
    <w:rsid w:val="00F83BAC"/>
    <w:rsid w:val="00F8703D"/>
    <w:rsid w:val="00FB3FF7"/>
    <w:rsid w:val="00FB6014"/>
    <w:rsid w:val="00FD2AE3"/>
    <w:rsid w:val="00FE0488"/>
    <w:rsid w:val="00FE7A54"/>
    <w:rsid w:val="00FF36E5"/>
    <w:rsid w:val="00FF4980"/>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D0B8A-0683-49B1-B010-FF2FDB49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830218825">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 w:id="197663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260C6-FFBA-47B4-9F6C-B1E5E64B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2429</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2021-06-08T12:25:00Z</cp:lastPrinted>
  <dcterms:created xsi:type="dcterms:W3CDTF">2021-02-18T10:44:00Z</dcterms:created>
  <dcterms:modified xsi:type="dcterms:W3CDTF">2021-06-29T13:14:00Z</dcterms:modified>
</cp:coreProperties>
</file>