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3F5B9E" w:rsidRDefault="002E7962" w:rsidP="00AA4B6E">
      <w:pPr>
        <w:spacing w:after="0" w:line="240" w:lineRule="auto"/>
        <w:jc w:val="right"/>
        <w:rPr>
          <w:rFonts w:ascii="Times New Roman" w:eastAsia="Times New Roman" w:hAnsi="Times New Roman"/>
          <w:b/>
          <w:color w:val="000000"/>
          <w:sz w:val="23"/>
          <w:szCs w:val="23"/>
          <w:lang w:eastAsia="ru-RU"/>
        </w:rPr>
      </w:pPr>
      <w:r w:rsidRPr="003F5B9E">
        <w:rPr>
          <w:rFonts w:ascii="Times New Roman" w:eastAsia="Times New Roman" w:hAnsi="Times New Roman"/>
          <w:b/>
          <w:color w:val="000000"/>
          <w:sz w:val="23"/>
          <w:szCs w:val="23"/>
          <w:lang w:eastAsia="ru-RU"/>
        </w:rPr>
        <w:t>Приложение № 1</w:t>
      </w:r>
    </w:p>
    <w:p w:rsidR="006068CC" w:rsidRDefault="006068CC" w:rsidP="0046224E">
      <w:pPr>
        <w:spacing w:after="0" w:line="240" w:lineRule="auto"/>
        <w:jc w:val="center"/>
        <w:outlineLvl w:val="0"/>
        <w:rPr>
          <w:rFonts w:ascii="Times New Roman" w:eastAsia="Times New Roman" w:hAnsi="Times New Roman"/>
          <w:b/>
          <w:sz w:val="24"/>
          <w:szCs w:val="24"/>
        </w:rPr>
      </w:pPr>
    </w:p>
    <w:p w:rsidR="0046224E" w:rsidRPr="00163241" w:rsidRDefault="0046224E" w:rsidP="0046224E">
      <w:pPr>
        <w:spacing w:after="0" w:line="240" w:lineRule="auto"/>
        <w:jc w:val="center"/>
        <w:outlineLvl w:val="0"/>
        <w:rPr>
          <w:rFonts w:ascii="Times New Roman" w:eastAsia="Times New Roman" w:hAnsi="Times New Roman"/>
          <w:b/>
          <w:sz w:val="24"/>
          <w:szCs w:val="24"/>
        </w:rPr>
      </w:pPr>
      <w:r w:rsidRPr="00163241">
        <w:rPr>
          <w:rFonts w:ascii="Times New Roman" w:eastAsia="Times New Roman" w:hAnsi="Times New Roman"/>
          <w:b/>
          <w:sz w:val="24"/>
          <w:szCs w:val="24"/>
        </w:rPr>
        <w:t>Техническое задание</w:t>
      </w:r>
    </w:p>
    <w:p w:rsidR="0046224E" w:rsidRDefault="0046224E" w:rsidP="0046224E">
      <w:pPr>
        <w:spacing w:after="0" w:line="240" w:lineRule="auto"/>
        <w:jc w:val="center"/>
        <w:rPr>
          <w:rFonts w:ascii="Times New Roman" w:eastAsia="Calibri" w:hAnsi="Times New Roman"/>
          <w:sz w:val="24"/>
          <w:szCs w:val="24"/>
          <w:lang w:eastAsia="ar-SA"/>
        </w:rPr>
      </w:pPr>
      <w:r w:rsidRPr="00163241">
        <w:rPr>
          <w:rFonts w:ascii="Times New Roman" w:eastAsia="Calibri" w:hAnsi="Times New Roman"/>
          <w:sz w:val="24"/>
          <w:szCs w:val="24"/>
          <w:lang w:eastAsia="ar-SA"/>
        </w:rPr>
        <w:t>на поставку продуктов питания (</w:t>
      </w:r>
      <w:r w:rsidRPr="00163241">
        <w:rPr>
          <w:rFonts w:ascii="Times New Roman" w:eastAsia="Times New Roman" w:hAnsi="Times New Roman"/>
          <w:color w:val="000000"/>
          <w:sz w:val="24"/>
          <w:szCs w:val="24"/>
          <w:lang w:eastAsia="ru-RU"/>
        </w:rPr>
        <w:t>молочные продукты)</w:t>
      </w:r>
      <w:r w:rsidRPr="00163241">
        <w:rPr>
          <w:rFonts w:ascii="Times New Roman" w:eastAsia="Calibri" w:hAnsi="Times New Roman"/>
          <w:sz w:val="24"/>
          <w:szCs w:val="24"/>
          <w:lang w:eastAsia="ar-SA"/>
        </w:rPr>
        <w:t xml:space="preserve"> для столовой ИПУ РАН</w:t>
      </w:r>
    </w:p>
    <w:p w:rsidR="006068CC" w:rsidRPr="00163241" w:rsidRDefault="006068CC" w:rsidP="0046224E">
      <w:pPr>
        <w:spacing w:after="0" w:line="240" w:lineRule="auto"/>
        <w:jc w:val="center"/>
        <w:rPr>
          <w:rFonts w:ascii="Times New Roman" w:eastAsia="Calibri" w:hAnsi="Times New Roman"/>
          <w:sz w:val="24"/>
          <w:szCs w:val="24"/>
          <w:lang w:eastAsia="ar-SA"/>
        </w:rPr>
      </w:pPr>
    </w:p>
    <w:p w:rsidR="0046224E" w:rsidRPr="00163241" w:rsidRDefault="0046224E" w:rsidP="006068CC">
      <w:pPr>
        <w:spacing w:after="0" w:line="240" w:lineRule="auto"/>
        <w:ind w:firstLine="708"/>
        <w:jc w:val="both"/>
        <w:rPr>
          <w:rFonts w:ascii="Times New Roman" w:eastAsia="Calibri" w:hAnsi="Times New Roman"/>
          <w:b/>
          <w:sz w:val="24"/>
          <w:szCs w:val="24"/>
          <w:lang w:eastAsia="ar-SA"/>
        </w:rPr>
      </w:pPr>
      <w:r w:rsidRPr="00163241">
        <w:rPr>
          <w:rFonts w:ascii="Times New Roman" w:eastAsia="Calibri" w:hAnsi="Times New Roman"/>
          <w:b/>
          <w:sz w:val="24"/>
          <w:szCs w:val="24"/>
          <w:lang w:eastAsia="ar-SA"/>
        </w:rPr>
        <w:t>1.</w:t>
      </w:r>
      <w:r w:rsidR="00E63E5F">
        <w:rPr>
          <w:rFonts w:ascii="Times New Roman" w:eastAsia="Calibri" w:hAnsi="Times New Roman"/>
          <w:b/>
          <w:sz w:val="24"/>
          <w:szCs w:val="24"/>
          <w:lang w:eastAsia="ar-SA"/>
        </w:rPr>
        <w:t> </w:t>
      </w:r>
      <w:r w:rsidRPr="00163241">
        <w:rPr>
          <w:rFonts w:ascii="Times New Roman" w:eastAsia="Calibri" w:hAnsi="Times New Roman"/>
          <w:b/>
          <w:sz w:val="24"/>
          <w:szCs w:val="24"/>
          <w:lang w:eastAsia="ar-SA"/>
        </w:rPr>
        <w:t xml:space="preserve">Объект закупки: </w:t>
      </w:r>
      <w:r w:rsidRPr="00163241">
        <w:rPr>
          <w:rFonts w:ascii="Times New Roman" w:eastAsia="Calibri" w:hAnsi="Times New Roman"/>
          <w:sz w:val="24"/>
          <w:szCs w:val="24"/>
          <w:lang w:eastAsia="ar-SA"/>
        </w:rPr>
        <w:t>поставка продуктов питания (молочные продукты) для столовой ИПУ РАН (далее – Товар).</w:t>
      </w:r>
    </w:p>
    <w:p w:rsidR="0046224E" w:rsidRPr="00163241" w:rsidRDefault="0046224E" w:rsidP="006068CC">
      <w:pPr>
        <w:spacing w:after="0" w:line="240" w:lineRule="auto"/>
        <w:ind w:firstLine="708"/>
        <w:jc w:val="both"/>
        <w:rPr>
          <w:rFonts w:ascii="Times New Roman" w:eastAsia="Calibri" w:hAnsi="Times New Roman"/>
          <w:sz w:val="24"/>
          <w:szCs w:val="24"/>
          <w:lang w:eastAsia="ar-SA"/>
        </w:rPr>
      </w:pPr>
      <w:r w:rsidRPr="00163241">
        <w:rPr>
          <w:rFonts w:ascii="Times New Roman" w:eastAsia="Calibri" w:hAnsi="Times New Roman"/>
          <w:b/>
          <w:sz w:val="24"/>
          <w:szCs w:val="24"/>
          <w:lang w:eastAsia="ar-SA"/>
        </w:rPr>
        <w:t>2.</w:t>
      </w:r>
      <w:r w:rsidR="00E63E5F">
        <w:rPr>
          <w:rFonts w:ascii="Times New Roman" w:eastAsia="Calibri" w:hAnsi="Times New Roman"/>
          <w:b/>
          <w:sz w:val="24"/>
          <w:szCs w:val="24"/>
          <w:lang w:eastAsia="ar-SA"/>
        </w:rPr>
        <w:t> </w:t>
      </w:r>
      <w:r w:rsidRPr="00163241">
        <w:rPr>
          <w:rFonts w:ascii="Times New Roman" w:eastAsia="Calibri" w:hAnsi="Times New Roman"/>
          <w:b/>
          <w:sz w:val="24"/>
          <w:szCs w:val="24"/>
          <w:lang w:eastAsia="ar-SA"/>
        </w:rPr>
        <w:t>Краткие характеристики поставляемого Товара</w:t>
      </w:r>
      <w:r w:rsidRPr="00163241">
        <w:rPr>
          <w:rFonts w:ascii="Times New Roman" w:eastAsia="Calibri" w:hAnsi="Times New Roman"/>
          <w:sz w:val="24"/>
          <w:szCs w:val="24"/>
          <w:lang w:eastAsia="ar-SA"/>
        </w:rPr>
        <w:t xml:space="preserve">: в соответствии </w:t>
      </w:r>
      <w:r w:rsidR="006068CC">
        <w:rPr>
          <w:rFonts w:ascii="Times New Roman" w:eastAsia="Calibri" w:hAnsi="Times New Roman"/>
          <w:sz w:val="24"/>
          <w:szCs w:val="24"/>
          <w:lang w:eastAsia="ar-SA"/>
        </w:rPr>
        <w:br/>
        <w:t xml:space="preserve">с Приложением № 1 </w:t>
      </w:r>
      <w:r w:rsidRPr="00163241">
        <w:rPr>
          <w:rFonts w:ascii="Times New Roman" w:eastAsia="Calibri" w:hAnsi="Times New Roman"/>
          <w:sz w:val="24"/>
          <w:szCs w:val="24"/>
          <w:lang w:eastAsia="ar-SA"/>
        </w:rPr>
        <w:t>к Техническому заданию «Перечень на поставку продуктов питания (молочные продукты) для столовой ИПУ РАН».</w:t>
      </w:r>
    </w:p>
    <w:p w:rsidR="0046224E" w:rsidRPr="00163241" w:rsidRDefault="0046224E" w:rsidP="0046224E">
      <w:pPr>
        <w:spacing w:after="0" w:line="240" w:lineRule="auto"/>
        <w:jc w:val="both"/>
        <w:rPr>
          <w:rFonts w:ascii="Times New Roman" w:eastAsia="Calibri" w:hAnsi="Times New Roman"/>
          <w:sz w:val="24"/>
          <w:szCs w:val="24"/>
          <w:lang w:eastAsia="ar-SA"/>
        </w:rPr>
      </w:pPr>
      <w:r w:rsidRPr="00163241">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DE2E6D" w:rsidRPr="00163241" w:rsidRDefault="00DE2E6D" w:rsidP="00DE2E6D">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ОКПД</w:t>
      </w:r>
      <w:r w:rsidR="00E63E5F">
        <w:rPr>
          <w:rFonts w:ascii="Times New Roman" w:eastAsia="Calibri" w:hAnsi="Times New Roman"/>
          <w:bCs/>
          <w:sz w:val="24"/>
          <w:szCs w:val="24"/>
          <w:lang w:eastAsia="ar-SA"/>
        </w:rPr>
        <w:t xml:space="preserve"> </w:t>
      </w:r>
      <w:r w:rsidRPr="00163241">
        <w:rPr>
          <w:rFonts w:ascii="Times New Roman" w:eastAsia="Calibri" w:hAnsi="Times New Roman"/>
          <w:bCs/>
          <w:sz w:val="24"/>
          <w:szCs w:val="24"/>
          <w:lang w:eastAsia="ar-SA"/>
        </w:rPr>
        <w:t>2:</w:t>
      </w:r>
    </w:p>
    <w:p w:rsidR="00363146" w:rsidRPr="00163241" w:rsidRDefault="00363146" w:rsidP="00DE2E6D">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10.51.40.110 - Сыры мягкие</w:t>
      </w:r>
      <w:r w:rsidR="00C07748">
        <w:rPr>
          <w:rFonts w:ascii="Times New Roman" w:eastAsia="Calibri" w:hAnsi="Times New Roman"/>
          <w:bCs/>
          <w:sz w:val="24"/>
          <w:szCs w:val="24"/>
          <w:lang w:eastAsia="ar-SA"/>
        </w:rPr>
        <w:t>;</w:t>
      </w:r>
    </w:p>
    <w:p w:rsidR="00865F7C" w:rsidRPr="00163241" w:rsidRDefault="00865F7C" w:rsidP="00DE2E6D">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10.51.40.130 - Сыры твердые</w:t>
      </w:r>
      <w:r w:rsidR="00C07748">
        <w:rPr>
          <w:rFonts w:ascii="Times New Roman" w:eastAsia="Calibri" w:hAnsi="Times New Roman"/>
          <w:bCs/>
          <w:sz w:val="24"/>
          <w:szCs w:val="24"/>
          <w:lang w:eastAsia="ar-SA"/>
        </w:rPr>
        <w:t>;</w:t>
      </w:r>
    </w:p>
    <w:p w:rsidR="00213C54" w:rsidRPr="00163241" w:rsidRDefault="00213C54" w:rsidP="00DE2E6D">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 xml:space="preserve">10.51.40.300 </w:t>
      </w:r>
      <w:r w:rsidR="00E63E5F">
        <w:rPr>
          <w:rFonts w:ascii="Times New Roman" w:eastAsia="Calibri" w:hAnsi="Times New Roman"/>
          <w:bCs/>
          <w:sz w:val="24"/>
          <w:szCs w:val="24"/>
          <w:lang w:eastAsia="ar-SA"/>
        </w:rPr>
        <w:t>-</w:t>
      </w:r>
      <w:r w:rsidRPr="00163241">
        <w:rPr>
          <w:rFonts w:ascii="Times New Roman" w:eastAsia="Calibri" w:hAnsi="Times New Roman"/>
          <w:bCs/>
          <w:sz w:val="24"/>
          <w:szCs w:val="24"/>
          <w:lang w:eastAsia="ar-SA"/>
        </w:rPr>
        <w:t xml:space="preserve"> Творог</w:t>
      </w:r>
      <w:r w:rsidR="00C07748">
        <w:rPr>
          <w:rFonts w:ascii="Times New Roman" w:eastAsia="Calibri" w:hAnsi="Times New Roman"/>
          <w:bCs/>
          <w:sz w:val="24"/>
          <w:szCs w:val="24"/>
          <w:lang w:eastAsia="ar-SA"/>
        </w:rPr>
        <w:t>;</w:t>
      </w:r>
    </w:p>
    <w:p w:rsidR="00DE2E6D" w:rsidRPr="00163241" w:rsidRDefault="00DE2E6D" w:rsidP="00DE2E6D">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10.42.10.111 - Маргарин твердый;</w:t>
      </w:r>
    </w:p>
    <w:p w:rsidR="00DE2E6D" w:rsidRPr="00163241" w:rsidRDefault="00DE2E6D" w:rsidP="00DE2E6D">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10.51.11.121 - Молоко питьевое коровье ультрапастеризованное (ультравысокотемпературно-обработанное);</w:t>
      </w:r>
    </w:p>
    <w:p w:rsidR="00930FC6" w:rsidRPr="00163241" w:rsidRDefault="00DE2E6D" w:rsidP="00930FC6">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10.51.12.112</w:t>
      </w:r>
      <w:r w:rsidR="00E63E5F">
        <w:rPr>
          <w:rFonts w:ascii="Times New Roman" w:eastAsia="Calibri" w:hAnsi="Times New Roman"/>
          <w:bCs/>
          <w:sz w:val="24"/>
          <w:szCs w:val="24"/>
          <w:lang w:eastAsia="ar-SA"/>
        </w:rPr>
        <w:t> </w:t>
      </w:r>
      <w:r w:rsidRPr="00163241">
        <w:rPr>
          <w:rFonts w:ascii="Times New Roman" w:eastAsia="Calibri" w:hAnsi="Times New Roman"/>
          <w:bCs/>
          <w:sz w:val="24"/>
          <w:szCs w:val="24"/>
          <w:lang w:eastAsia="ar-SA"/>
        </w:rPr>
        <w:t>-</w:t>
      </w:r>
      <w:r w:rsidR="00E63E5F">
        <w:rPr>
          <w:rFonts w:ascii="Times New Roman" w:eastAsia="Calibri" w:hAnsi="Times New Roman"/>
          <w:bCs/>
          <w:sz w:val="24"/>
          <w:szCs w:val="24"/>
          <w:lang w:eastAsia="ar-SA"/>
        </w:rPr>
        <w:t> </w:t>
      </w:r>
      <w:r w:rsidRPr="00163241">
        <w:rPr>
          <w:rFonts w:ascii="Times New Roman" w:eastAsia="Calibri" w:hAnsi="Times New Roman"/>
          <w:bCs/>
          <w:sz w:val="24"/>
          <w:szCs w:val="24"/>
          <w:lang w:eastAsia="ar-SA"/>
        </w:rPr>
        <w:t>Сливки питьевые ультрапастеризованные (ультравысокотемпературно-обработанные);</w:t>
      </w:r>
      <w:r w:rsidR="00930FC6" w:rsidRPr="00163241">
        <w:rPr>
          <w:rFonts w:ascii="Times New Roman" w:eastAsia="Calibri" w:hAnsi="Times New Roman"/>
          <w:bCs/>
          <w:sz w:val="24"/>
          <w:szCs w:val="24"/>
          <w:lang w:eastAsia="ar-SA"/>
        </w:rPr>
        <w:t xml:space="preserve"> </w:t>
      </w:r>
    </w:p>
    <w:p w:rsidR="00DE2E6D" w:rsidRPr="00163241" w:rsidRDefault="00930FC6" w:rsidP="00930FC6">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 xml:space="preserve">10.51.30.520 - </w:t>
      </w:r>
      <w:hyperlink r:id="rId8" w:history="1">
        <w:r w:rsidR="005E73AB" w:rsidRPr="00163241">
          <w:rPr>
            <w:rFonts w:ascii="Times New Roman" w:eastAsia="Times New Roman" w:hAnsi="Times New Roman"/>
            <w:sz w:val="24"/>
            <w:szCs w:val="24"/>
            <w:lang w:eastAsia="ru-RU"/>
          </w:rPr>
          <w:t>Смеси топленые сливочно-растительные</w:t>
        </w:r>
      </w:hyperlink>
      <w:r w:rsidR="00DE2E6D" w:rsidRPr="00163241">
        <w:rPr>
          <w:rFonts w:ascii="Times New Roman" w:eastAsia="Calibri" w:hAnsi="Times New Roman"/>
          <w:bCs/>
          <w:sz w:val="24"/>
          <w:szCs w:val="24"/>
          <w:lang w:eastAsia="ar-SA"/>
        </w:rPr>
        <w:t xml:space="preserve">; </w:t>
      </w:r>
    </w:p>
    <w:p w:rsidR="0077539D" w:rsidRPr="00163241" w:rsidRDefault="00DE2E6D" w:rsidP="0077539D">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10.51.30.11</w:t>
      </w:r>
      <w:r w:rsidR="00446093" w:rsidRPr="00163241">
        <w:rPr>
          <w:rFonts w:ascii="Times New Roman" w:eastAsia="Calibri" w:hAnsi="Times New Roman"/>
          <w:bCs/>
          <w:sz w:val="24"/>
          <w:szCs w:val="24"/>
          <w:lang w:eastAsia="ar-SA"/>
        </w:rPr>
        <w:t>0</w:t>
      </w:r>
      <w:r w:rsidRPr="00163241">
        <w:rPr>
          <w:rFonts w:ascii="Times New Roman" w:eastAsia="Calibri" w:hAnsi="Times New Roman"/>
          <w:bCs/>
          <w:sz w:val="24"/>
          <w:szCs w:val="24"/>
          <w:lang w:eastAsia="ar-SA"/>
        </w:rPr>
        <w:t xml:space="preserve"> - Масло сливочное;</w:t>
      </w:r>
    </w:p>
    <w:p w:rsidR="006F176B" w:rsidRPr="00163241" w:rsidRDefault="006F176B" w:rsidP="00DE2E6D">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10.51.52.212 - Сметана от 18,0% до 22,0% жирности.</w:t>
      </w:r>
    </w:p>
    <w:p w:rsidR="00964788" w:rsidRPr="00163241" w:rsidRDefault="00964788" w:rsidP="00964788">
      <w:pPr>
        <w:spacing w:after="0" w:line="240" w:lineRule="auto"/>
        <w:ind w:firstLine="708"/>
        <w:jc w:val="both"/>
        <w:rPr>
          <w:rFonts w:ascii="Times New Roman" w:eastAsia="Calibri" w:hAnsi="Times New Roman"/>
          <w:sz w:val="24"/>
          <w:szCs w:val="24"/>
          <w:lang w:eastAsia="ar-SA"/>
        </w:rPr>
      </w:pPr>
      <w:r w:rsidRPr="00163241">
        <w:rPr>
          <w:rFonts w:ascii="Times New Roman" w:eastAsia="Calibri" w:hAnsi="Times New Roman"/>
          <w:b/>
          <w:sz w:val="24"/>
          <w:szCs w:val="24"/>
          <w:lang w:eastAsia="ar-SA"/>
        </w:rPr>
        <w:t>3.</w:t>
      </w:r>
      <w:r w:rsidRPr="00163241">
        <w:rPr>
          <w:rFonts w:ascii="Times New Roman" w:eastAsia="Calibri" w:hAnsi="Times New Roman"/>
          <w:sz w:val="24"/>
          <w:szCs w:val="24"/>
          <w:lang w:eastAsia="ar-SA"/>
        </w:rPr>
        <w:t xml:space="preserve"> </w:t>
      </w:r>
      <w:r w:rsidRPr="00163241">
        <w:rPr>
          <w:rFonts w:ascii="Times New Roman" w:eastAsia="Calibri" w:hAnsi="Times New Roman"/>
          <w:b/>
          <w:sz w:val="24"/>
          <w:szCs w:val="24"/>
          <w:lang w:eastAsia="ar-SA"/>
        </w:rPr>
        <w:t>Перечень и количество поставляемого Товара:</w:t>
      </w:r>
      <w:r w:rsidRPr="00163241">
        <w:rPr>
          <w:rFonts w:ascii="Times New Roman" w:eastAsia="Calibri" w:hAnsi="Times New Roman"/>
          <w:sz w:val="24"/>
          <w:szCs w:val="24"/>
          <w:lang w:eastAsia="ar-SA"/>
        </w:rPr>
        <w:t xml:space="preserve"> в соответствии </w:t>
      </w:r>
      <w:r w:rsidRPr="00163241">
        <w:rPr>
          <w:rFonts w:ascii="Times New Roman" w:eastAsia="Times New Roman" w:hAnsi="Times New Roman"/>
          <w:sz w:val="24"/>
          <w:szCs w:val="24"/>
        </w:rPr>
        <w:t>с Приложением № 1                            к Техническому заданию, Перечень</w:t>
      </w:r>
      <w:r w:rsidRPr="00163241">
        <w:rPr>
          <w:rFonts w:ascii="Times New Roman" w:eastAsia="Calibri" w:hAnsi="Times New Roman"/>
          <w:sz w:val="24"/>
          <w:szCs w:val="24"/>
          <w:lang w:eastAsia="ar-SA"/>
        </w:rPr>
        <w:t xml:space="preserve"> на поставку </w:t>
      </w:r>
      <w:r w:rsidRPr="00163241">
        <w:rPr>
          <w:rFonts w:ascii="Times New Roman" w:eastAsia="Times New Roman" w:hAnsi="Times New Roman"/>
          <w:sz w:val="24"/>
          <w:szCs w:val="24"/>
          <w:lang w:eastAsia="ru-RU"/>
        </w:rPr>
        <w:t xml:space="preserve">продуктов питания (молочные продукты) для столовой </w:t>
      </w:r>
      <w:r w:rsidRPr="00163241">
        <w:rPr>
          <w:rFonts w:ascii="Times New Roman" w:eastAsia="Calibri" w:hAnsi="Times New Roman"/>
          <w:sz w:val="24"/>
          <w:szCs w:val="24"/>
          <w:lang w:eastAsia="ar-SA"/>
        </w:rPr>
        <w:t>ИПУ РАН», являющимся его неотъемлемой частью.</w:t>
      </w:r>
    </w:p>
    <w:p w:rsidR="00964788" w:rsidRPr="00163241" w:rsidRDefault="00964788" w:rsidP="00964788">
      <w:pPr>
        <w:spacing w:after="0" w:line="240" w:lineRule="auto"/>
        <w:ind w:firstLine="708"/>
        <w:jc w:val="both"/>
        <w:rPr>
          <w:rFonts w:ascii="Times New Roman" w:eastAsia="Calibri" w:hAnsi="Times New Roman"/>
          <w:b/>
          <w:sz w:val="24"/>
          <w:szCs w:val="24"/>
          <w:lang w:eastAsia="ar-SA"/>
        </w:rPr>
      </w:pPr>
      <w:r w:rsidRPr="00163241">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3241">
        <w:rPr>
          <w:rFonts w:ascii="Times New Roman" w:eastAsia="Calibri" w:hAnsi="Times New Roman"/>
          <w:kern w:val="1"/>
          <w:sz w:val="24"/>
          <w:szCs w:val="24"/>
          <w:lang w:eastAsia="ar-SA"/>
        </w:rPr>
        <w:t xml:space="preserve">Поставляемый Товар должен принадлежать Поставщику на праве собственности, </w:t>
      </w:r>
      <w:r w:rsidRPr="00163241">
        <w:rPr>
          <w:rFonts w:ascii="Times New Roman" w:eastAsia="Calibri" w:hAnsi="Times New Roman"/>
          <w:kern w:val="1"/>
          <w:sz w:val="24"/>
          <w:szCs w:val="24"/>
          <w:lang w:eastAsia="ar-SA"/>
        </w:rPr>
        <w:br/>
        <w:t xml:space="preserve">не должен быть заложен, являться предметом ареста, свободен от прав третьих лиц, ввезен </w:t>
      </w:r>
      <w:r w:rsidRPr="00163241">
        <w:rPr>
          <w:rFonts w:ascii="Times New Roman" w:eastAsia="Calibri" w:hAnsi="Times New Roman"/>
          <w:kern w:val="1"/>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r w:rsidRPr="00163241">
        <w:rPr>
          <w:rFonts w:ascii="Times New Roman" w:eastAsia="Times New Roman" w:hAnsi="Times New Roman"/>
          <w:sz w:val="24"/>
          <w:szCs w:val="24"/>
          <w:lang w:eastAsia="ru-RU"/>
        </w:rPr>
        <w:t xml:space="preserve"> </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w:t>
      </w:r>
      <w:r w:rsidRPr="00163241">
        <w:rPr>
          <w:rFonts w:ascii="Times New Roman" w:eastAsia="Times New Roman" w:hAnsi="Times New Roman"/>
          <w:sz w:val="24"/>
          <w:szCs w:val="24"/>
          <w:lang w:eastAsia="ru-RU"/>
        </w:rPr>
        <w:br/>
        <w:t>а также другую информацию, предусмотренную в ГОСТ Р 51074-2003 «Продукты пищевые. Информация для потребителя. Общие требования».</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163241">
        <w:rPr>
          <w:rFonts w:ascii="Times New Roman" w:eastAsia="Times New Roman" w:hAnsi="Times New Roman"/>
          <w:sz w:val="24"/>
          <w:szCs w:val="24"/>
          <w:lang w:eastAsia="ru-RU"/>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w:t>
      </w:r>
      <w:r w:rsidRPr="00163241">
        <w:rPr>
          <w:rFonts w:ascii="Times New Roman" w:eastAsia="Times New Roman" w:hAnsi="Times New Roman"/>
          <w:sz w:val="24"/>
          <w:szCs w:val="24"/>
          <w:lang w:eastAsia="ru-RU"/>
        </w:rPr>
        <w:lastRenderedPageBreak/>
        <w:t>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 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нового образца. Поставщик должен иметь договор </w:t>
      </w:r>
      <w:r w:rsidRPr="00163241">
        <w:rPr>
          <w:rFonts w:ascii="Times New Roman" w:eastAsia="Times New Roman" w:hAnsi="Times New Roman"/>
          <w:sz w:val="24"/>
          <w:szCs w:val="24"/>
          <w:lang w:eastAsia="ru-RU"/>
        </w:rPr>
        <w:br/>
        <w:t xml:space="preserve">о дезинфекции транспорта (в соответствии с Федеральным законом от 02.01.2000 № 29-ФЗ </w:t>
      </w:r>
      <w:r w:rsidRPr="00163241">
        <w:rPr>
          <w:rFonts w:ascii="Times New Roman" w:eastAsia="Times New Roman" w:hAnsi="Times New Roman"/>
          <w:sz w:val="24"/>
          <w:szCs w:val="24"/>
          <w:lang w:eastAsia="ru-RU"/>
        </w:rPr>
        <w:br/>
        <w:t xml:space="preserve">«О качестве и безопасности пищевых продуктов», Приказом Роспотребнадзора от 20.05.2005  </w:t>
      </w:r>
      <w:r w:rsidR="008920E3">
        <w:rPr>
          <w:rFonts w:ascii="Times New Roman" w:eastAsia="Times New Roman" w:hAnsi="Times New Roman"/>
          <w:sz w:val="24"/>
          <w:szCs w:val="24"/>
          <w:lang w:eastAsia="ru-RU"/>
        </w:rPr>
        <w:t xml:space="preserve">                 </w:t>
      </w:r>
      <w:r w:rsidRPr="00163241">
        <w:rPr>
          <w:rFonts w:ascii="Times New Roman" w:eastAsia="Times New Roman" w:hAnsi="Times New Roman"/>
          <w:sz w:val="24"/>
          <w:szCs w:val="24"/>
          <w:lang w:eastAsia="ru-RU"/>
        </w:rPr>
        <w:t xml:space="preserve">№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от 30.03.1999 № 52-ФЗ «О санитарно-эпидемиологическом благополучии населения»). 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008920E3">
        <w:rPr>
          <w:rFonts w:ascii="Times New Roman" w:eastAsia="Times New Roman" w:hAnsi="Times New Roman"/>
          <w:sz w:val="24"/>
          <w:szCs w:val="24"/>
          <w:lang w:eastAsia="ru-RU"/>
        </w:rPr>
        <w:t xml:space="preserve">                           </w:t>
      </w:r>
      <w:r w:rsidRPr="00163241">
        <w:rPr>
          <w:rFonts w:ascii="Times New Roman" w:eastAsia="Times New Roman" w:hAnsi="Times New Roman"/>
          <w:sz w:val="24"/>
          <w:szCs w:val="24"/>
          <w:lang w:eastAsia="ru-RU"/>
        </w:rPr>
        <w:t xml:space="preserve">с Федеральным законом от 30.03.1999 № 52-ФЗ «О санитарно-эпидемиологическом благополучии населения», Приказом Роспотребнадзора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w:t>
      </w:r>
    </w:p>
    <w:p w:rsidR="00964788" w:rsidRPr="00163241" w:rsidRDefault="00964788" w:rsidP="0096478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w:t>
      </w:r>
      <w:r w:rsidRPr="00163241">
        <w:rPr>
          <w:rFonts w:ascii="Times New Roman" w:eastAsia="Times New Roman" w:hAnsi="Times New Roman"/>
          <w:sz w:val="24"/>
          <w:szCs w:val="24"/>
          <w:lang w:eastAsia="ru-RU"/>
        </w:rPr>
        <w:br/>
        <w:t>с 09.30 часов до 18.00 часов (время московское), в пятницу с 09.30 часов до 17.00 часов (время московское).</w:t>
      </w:r>
    </w:p>
    <w:p w:rsidR="00964788" w:rsidRPr="00163241" w:rsidRDefault="00964788" w:rsidP="0096478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Объем Товара в каждой партии зависит от потребности Заказчика и определяется </w:t>
      </w:r>
      <w:r w:rsidRPr="00163241">
        <w:rPr>
          <w:rFonts w:ascii="Times New Roman" w:eastAsia="Times New Roman" w:hAnsi="Times New Roman"/>
          <w:sz w:val="24"/>
          <w:szCs w:val="24"/>
          <w:lang w:eastAsia="ru-RU"/>
        </w:rPr>
        <w:br/>
        <w:t>им самостоятельно. Срок поставки – с момента получения заявки от Заказчика – до 3 (</w:t>
      </w:r>
      <w:r w:rsidR="00AF0CFA" w:rsidRPr="00163241">
        <w:rPr>
          <w:rFonts w:ascii="Times New Roman" w:eastAsia="Times New Roman" w:hAnsi="Times New Roman"/>
          <w:sz w:val="24"/>
          <w:szCs w:val="24"/>
          <w:lang w:eastAsia="ru-RU"/>
        </w:rPr>
        <w:t>Т</w:t>
      </w:r>
      <w:r w:rsidRPr="00163241">
        <w:rPr>
          <w:rFonts w:ascii="Times New Roman" w:eastAsia="Times New Roman" w:hAnsi="Times New Roman"/>
          <w:sz w:val="24"/>
          <w:szCs w:val="24"/>
          <w:lang w:eastAsia="ru-RU"/>
        </w:rPr>
        <w:t>рех</w:t>
      </w:r>
      <w:r w:rsidR="00AF0CFA" w:rsidRPr="00163241">
        <w:rPr>
          <w:rFonts w:ascii="Times New Roman" w:eastAsia="Times New Roman" w:hAnsi="Times New Roman"/>
          <w:sz w:val="24"/>
          <w:szCs w:val="24"/>
          <w:lang w:eastAsia="ru-RU"/>
        </w:rPr>
        <w:t>) дней</w:t>
      </w:r>
      <w:r w:rsidRPr="00163241">
        <w:rPr>
          <w:rFonts w:ascii="Times New Roman" w:eastAsia="Times New Roman" w:hAnsi="Times New Roman"/>
          <w:sz w:val="24"/>
          <w:szCs w:val="24"/>
          <w:lang w:eastAsia="ru-RU"/>
        </w:rPr>
        <w:t xml:space="preserve">. </w:t>
      </w:r>
    </w:p>
    <w:p w:rsidR="00964788" w:rsidRPr="00163241" w:rsidRDefault="00964788" w:rsidP="00964788">
      <w:pPr>
        <w:tabs>
          <w:tab w:val="left" w:pos="142"/>
        </w:tabs>
        <w:spacing w:after="0" w:line="240" w:lineRule="auto"/>
        <w:ind w:firstLine="540"/>
        <w:jc w:val="both"/>
        <w:rPr>
          <w:rFonts w:ascii="Times New Roman" w:eastAsia="Calibri" w:hAnsi="Times New Roman"/>
          <w:bCs/>
          <w:kern w:val="1"/>
          <w:sz w:val="24"/>
          <w:szCs w:val="24"/>
          <w:lang w:eastAsia="ar-SA"/>
        </w:rPr>
      </w:pPr>
      <w:r w:rsidRPr="00163241">
        <w:rPr>
          <w:rFonts w:ascii="Times New Roman" w:eastAsia="Calibri" w:hAnsi="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163241">
        <w:rPr>
          <w:rFonts w:ascii="Times New Roman" w:eastAsia="Times New Roman" w:hAnsi="Times New Roman"/>
          <w:b/>
          <w:bCs/>
          <w:sz w:val="24"/>
          <w:szCs w:val="24"/>
          <w:lang w:eastAsia="ru-RU"/>
        </w:rPr>
        <w:t xml:space="preserve">Разгрузка и погрузка Товара: </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163241">
        <w:rPr>
          <w:rFonts w:ascii="Times New Roman" w:eastAsia="Times New Roman" w:hAnsi="Times New Roman"/>
          <w:b/>
          <w:bCs/>
          <w:sz w:val="24"/>
          <w:szCs w:val="24"/>
          <w:lang w:eastAsia="ru-RU"/>
        </w:rPr>
        <w:t xml:space="preserve">Гарантия качества Товара: </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После приемки Товара в течение срока годности </w:t>
      </w:r>
      <w:r w:rsidR="00AF0CFA" w:rsidRPr="00163241">
        <w:rPr>
          <w:rFonts w:ascii="Times New Roman" w:eastAsia="Times New Roman" w:hAnsi="Times New Roman"/>
          <w:sz w:val="24"/>
          <w:szCs w:val="24"/>
          <w:lang w:eastAsia="ru-RU"/>
        </w:rPr>
        <w:t>Товара</w:t>
      </w:r>
      <w:r w:rsidRPr="00163241">
        <w:rPr>
          <w:rFonts w:ascii="Times New Roman" w:eastAsia="Times New Roman" w:hAnsi="Times New Roman"/>
          <w:sz w:val="24"/>
          <w:szCs w:val="24"/>
          <w:lang w:eastAsia="ru-RU"/>
        </w:rPr>
        <w:t xml:space="preserve"> (при условии соблюдений Заказчиком правил хранения) Поставщик гарантирует: качество и безопасность поставляемого </w:t>
      </w:r>
      <w:r w:rsidR="00E71394" w:rsidRPr="00163241">
        <w:rPr>
          <w:rFonts w:ascii="Times New Roman" w:eastAsia="Times New Roman" w:hAnsi="Times New Roman"/>
          <w:sz w:val="24"/>
          <w:szCs w:val="24"/>
          <w:lang w:eastAsia="ru-RU"/>
        </w:rPr>
        <w:t>Т</w:t>
      </w:r>
      <w:r w:rsidRPr="00163241">
        <w:rPr>
          <w:rFonts w:ascii="Times New Roman" w:eastAsia="Times New Roman" w:hAnsi="Times New Roman"/>
          <w:sz w:val="24"/>
          <w:szCs w:val="24"/>
          <w:lang w:eastAsia="ru-RU"/>
        </w:rPr>
        <w:t xml:space="preserve">овара </w:t>
      </w:r>
      <w:r w:rsidR="00E71394" w:rsidRPr="00163241">
        <w:rPr>
          <w:rFonts w:ascii="Times New Roman" w:eastAsia="Times New Roman" w:hAnsi="Times New Roman"/>
          <w:sz w:val="24"/>
          <w:szCs w:val="24"/>
          <w:lang w:eastAsia="ru-RU"/>
        </w:rPr>
        <w:t xml:space="preserve"> </w:t>
      </w:r>
      <w:r w:rsidRPr="00163241">
        <w:rPr>
          <w:rFonts w:ascii="Times New Roman" w:eastAsia="Times New Roman" w:hAnsi="Times New Roman"/>
          <w:sz w:val="24"/>
          <w:szCs w:val="24"/>
          <w:lang w:eastAsia="ru-RU"/>
        </w:rPr>
        <w:t xml:space="preserve">в соответствии с действующими стандартами, утвержденными на данный вид Товара, </w:t>
      </w:r>
      <w:r w:rsidRPr="00163241">
        <w:rPr>
          <w:rFonts w:ascii="Times New Roman" w:eastAsia="Times New Roman" w:hAnsi="Times New Roman"/>
          <w:sz w:val="24"/>
          <w:szCs w:val="24"/>
          <w:lang w:eastAsia="ru-RU"/>
        </w:rPr>
        <w:br/>
        <w:t xml:space="preserve">и наличием сертификатов, обязательных для данного вида Товара, оформленных в соответствии </w:t>
      </w:r>
      <w:r w:rsidR="00E71394" w:rsidRPr="00163241">
        <w:rPr>
          <w:rFonts w:ascii="Times New Roman" w:eastAsia="Times New Roman" w:hAnsi="Times New Roman"/>
          <w:sz w:val="24"/>
          <w:szCs w:val="24"/>
          <w:lang w:eastAsia="ru-RU"/>
        </w:rPr>
        <w:t xml:space="preserve">                     </w:t>
      </w:r>
      <w:r w:rsidRPr="00163241">
        <w:rPr>
          <w:rFonts w:ascii="Times New Roman" w:eastAsia="Times New Roman" w:hAnsi="Times New Roman"/>
          <w:sz w:val="24"/>
          <w:szCs w:val="24"/>
          <w:lang w:eastAsia="ru-RU"/>
        </w:rPr>
        <w:t xml:space="preserve">с Российским законодательством. Технические спецификации и качественные характеристики должны соответствовать требованиям ГОСТа. </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163241">
        <w:rPr>
          <w:rFonts w:ascii="Times New Roman" w:eastAsia="Times New Roman" w:hAnsi="Times New Roman"/>
          <w:b/>
          <w:bCs/>
          <w:sz w:val="24"/>
          <w:szCs w:val="24"/>
          <w:lang w:eastAsia="ru-RU"/>
        </w:rPr>
        <w:t xml:space="preserve">Маркировка Товара: </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3241">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w:t>
      </w:r>
      <w:r w:rsidR="00E71394" w:rsidRPr="00163241">
        <w:rPr>
          <w:rFonts w:ascii="Times New Roman" w:eastAsia="Times New Roman" w:hAnsi="Times New Roman"/>
          <w:sz w:val="24"/>
          <w:szCs w:val="24"/>
          <w:lang w:eastAsia="ru-RU"/>
        </w:rPr>
        <w:t>Товара</w:t>
      </w:r>
      <w:r w:rsidRPr="00163241">
        <w:rPr>
          <w:rFonts w:ascii="Times New Roman" w:eastAsia="Times New Roman" w:hAnsi="Times New Roman"/>
          <w:sz w:val="24"/>
          <w:szCs w:val="24"/>
          <w:lang w:eastAsia="ru-RU"/>
        </w:rPr>
        <w:t xml:space="preserve"> должна быть четкой, ясной, доступной. Информация указывается </w:t>
      </w:r>
      <w:r w:rsidRPr="00163241">
        <w:rPr>
          <w:rFonts w:ascii="Times New Roman" w:eastAsia="Times New Roman" w:hAnsi="Times New Roman"/>
          <w:sz w:val="24"/>
          <w:szCs w:val="24"/>
          <w:lang w:eastAsia="ru-RU"/>
        </w:rPr>
        <w:br/>
        <w:t xml:space="preserve">на русском языке. Информация должна быть однозначно понимаема, полна и достоверна. Информация поставляемого Товара должна содержать: наименование </w:t>
      </w:r>
      <w:r w:rsidR="00E71394" w:rsidRPr="00163241">
        <w:rPr>
          <w:rFonts w:ascii="Times New Roman" w:eastAsia="Times New Roman" w:hAnsi="Times New Roman"/>
          <w:sz w:val="24"/>
          <w:szCs w:val="24"/>
          <w:lang w:eastAsia="ru-RU"/>
        </w:rPr>
        <w:t>Товара</w:t>
      </w:r>
      <w:r w:rsidRPr="00163241">
        <w:rPr>
          <w:rFonts w:ascii="Times New Roman" w:eastAsia="Times New Roman" w:hAnsi="Times New Roman"/>
          <w:sz w:val="24"/>
          <w:szCs w:val="24"/>
          <w:lang w:eastAsia="ru-RU"/>
        </w:rPr>
        <w:t xml:space="preserve">; наименование и местонахождение производителя; массу нетто (объем, количество </w:t>
      </w:r>
      <w:r w:rsidR="00E71394" w:rsidRPr="00163241">
        <w:rPr>
          <w:rFonts w:ascii="Times New Roman" w:eastAsia="Times New Roman" w:hAnsi="Times New Roman"/>
          <w:sz w:val="24"/>
          <w:szCs w:val="24"/>
          <w:lang w:eastAsia="ru-RU"/>
        </w:rPr>
        <w:t>Товара</w:t>
      </w:r>
      <w:r w:rsidRPr="00163241">
        <w:rPr>
          <w:rFonts w:ascii="Times New Roman" w:eastAsia="Times New Roman" w:hAnsi="Times New Roman"/>
          <w:sz w:val="24"/>
          <w:szCs w:val="24"/>
          <w:lang w:eastAsia="ru-RU"/>
        </w:rPr>
        <w:t xml:space="preserve">); состав </w:t>
      </w:r>
      <w:r w:rsidR="00E71394" w:rsidRPr="00163241">
        <w:rPr>
          <w:rFonts w:ascii="Times New Roman" w:eastAsia="Times New Roman" w:hAnsi="Times New Roman"/>
          <w:sz w:val="24"/>
          <w:szCs w:val="24"/>
          <w:lang w:eastAsia="ru-RU"/>
        </w:rPr>
        <w:t>Товара</w:t>
      </w:r>
      <w:r w:rsidRPr="00163241">
        <w:rPr>
          <w:rFonts w:ascii="Times New Roman" w:eastAsia="Times New Roman" w:hAnsi="Times New Roman"/>
          <w:sz w:val="24"/>
          <w:szCs w:val="24"/>
          <w:lang w:eastAsia="ru-RU"/>
        </w:rPr>
        <w:t xml:space="preserve">; пищевую ценность; условия хранения; срок годности и дату изготовления (дату упаковывания). </w:t>
      </w:r>
    </w:p>
    <w:p w:rsidR="00964788" w:rsidRPr="00163241" w:rsidRDefault="00964788" w:rsidP="0096478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163241">
        <w:rPr>
          <w:rFonts w:ascii="Times New Roman" w:eastAsia="Times New Roman" w:hAnsi="Times New Roman"/>
          <w:b/>
          <w:bCs/>
          <w:sz w:val="24"/>
          <w:szCs w:val="24"/>
          <w:lang w:eastAsia="ru-RU"/>
        </w:rPr>
        <w:t xml:space="preserve">Тара, упаковка и расфасовка: </w:t>
      </w:r>
    </w:p>
    <w:p w:rsidR="00964788" w:rsidRPr="00163241" w:rsidRDefault="00964788" w:rsidP="00163241">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63241">
        <w:rPr>
          <w:rFonts w:ascii="Times New Roman" w:eastAsia="Times New Roman" w:hAnsi="Times New Roman"/>
          <w:sz w:val="24"/>
          <w:szCs w:val="24"/>
          <w:lang w:eastAsia="ru-RU"/>
        </w:rPr>
        <w:t xml:space="preserve">Упаковка должна обеспечивать полную сохранность при перевозке, разгрузке </w:t>
      </w:r>
      <w:r w:rsidRPr="00163241">
        <w:rPr>
          <w:rFonts w:ascii="Times New Roman" w:eastAsia="Times New Roman" w:hAnsi="Times New Roman"/>
          <w:sz w:val="24"/>
          <w:szCs w:val="24"/>
          <w:lang w:eastAsia="ru-RU"/>
        </w:rPr>
        <w:br/>
      </w:r>
      <w:r w:rsidRPr="00163241">
        <w:rPr>
          <w:rFonts w:ascii="Times New Roman" w:eastAsia="Times New Roman" w:hAnsi="Times New Roman"/>
          <w:sz w:val="24"/>
          <w:szCs w:val="24"/>
          <w:lang w:eastAsia="ru-RU"/>
        </w:rPr>
        <w:lastRenderedPageBreak/>
        <w:t xml:space="preserve">и хранении продуктов питания. Поставщик обязан указать наименование конкретной тары </w:t>
      </w:r>
      <w:r w:rsidRPr="00163241">
        <w:rPr>
          <w:rFonts w:ascii="Times New Roman" w:eastAsia="Times New Roman" w:hAnsi="Times New Roman"/>
          <w:sz w:val="24"/>
          <w:szCs w:val="24"/>
          <w:lang w:eastAsia="ru-RU"/>
        </w:rPr>
        <w:br/>
        <w:t>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w:t>
      </w:r>
      <w:r w:rsidRPr="00163241">
        <w:rPr>
          <w:rFonts w:ascii="Times New Roman" w:eastAsia="Calibri" w:hAnsi="Times New Roman"/>
          <w:sz w:val="24"/>
          <w:szCs w:val="24"/>
        </w:rPr>
        <w:t xml:space="preserve"> «</w:t>
      </w:r>
      <w:r w:rsidRPr="00163241">
        <w:rPr>
          <w:rFonts w:ascii="Times New Roman" w:eastAsia="Times New Roman" w:hAnsi="Times New Roman"/>
          <w:sz w:val="24"/>
          <w:szCs w:val="24"/>
          <w:lang w:eastAsia="ru-RU"/>
        </w:rPr>
        <w:t xml:space="preserve">Гигиенические требования безопасности и пищевой ценности пищевых продуктов», а также соответствовать </w:t>
      </w:r>
      <w:r w:rsidRPr="00163241">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w:t>
      </w:r>
      <w:r w:rsidR="00413EE9">
        <w:rPr>
          <w:rFonts w:ascii="Times New Roman" w:eastAsia="Calibri" w:hAnsi="Times New Roman"/>
          <w:bCs/>
          <w:spacing w:val="2"/>
          <w:sz w:val="24"/>
          <w:szCs w:val="24"/>
          <w:shd w:val="clear" w:color="auto" w:fill="FFFFFF"/>
          <w:lang w:eastAsia="ar-SA"/>
        </w:rPr>
        <w:t xml:space="preserve">               </w:t>
      </w:r>
      <w:r w:rsidRPr="00163241">
        <w:rPr>
          <w:rFonts w:ascii="Times New Roman" w:eastAsia="Calibri" w:hAnsi="Times New Roman"/>
          <w:bCs/>
          <w:spacing w:val="2"/>
          <w:sz w:val="24"/>
          <w:szCs w:val="24"/>
          <w:shd w:val="clear" w:color="auto" w:fill="FFFFFF"/>
          <w:lang w:eastAsia="ar-SA"/>
        </w:rPr>
        <w:t xml:space="preserve">№ 769 «О принятии технического регламента Таможенного союза «О безопасности упаковки», </w:t>
      </w:r>
      <w:r w:rsidRPr="00163241">
        <w:rPr>
          <w:rFonts w:ascii="Times New Roman" w:eastAsia="Calibri" w:hAnsi="Times New Roman"/>
          <w:bCs/>
          <w:color w:val="000000" w:themeColor="text1"/>
          <w:sz w:val="24"/>
          <w:szCs w:val="24"/>
          <w:lang w:eastAsia="ar-SA"/>
        </w:rPr>
        <w:t>ГОСТ 17527-2020 «У</w:t>
      </w:r>
      <w:r w:rsidR="00AF0CFA" w:rsidRPr="00163241">
        <w:rPr>
          <w:rFonts w:ascii="Times New Roman" w:eastAsia="Calibri" w:hAnsi="Times New Roman"/>
          <w:bCs/>
          <w:color w:val="000000" w:themeColor="text1"/>
          <w:sz w:val="24"/>
          <w:szCs w:val="24"/>
          <w:lang w:eastAsia="ar-SA"/>
        </w:rPr>
        <w:t>паковка. Термины и определения»</w:t>
      </w:r>
      <w:r w:rsidRPr="00163241">
        <w:rPr>
          <w:rFonts w:ascii="Times New Roman" w:eastAsia="Calibri" w:hAnsi="Times New Roman"/>
          <w:bCs/>
          <w:color w:val="000000" w:themeColor="text1"/>
          <w:spacing w:val="2"/>
          <w:sz w:val="24"/>
          <w:szCs w:val="24"/>
          <w:lang w:eastAsia="ar-SA"/>
        </w:rPr>
        <w:t xml:space="preserve">, </w:t>
      </w:r>
      <w:r w:rsidRPr="00163241">
        <w:rPr>
          <w:rFonts w:ascii="Times New Roman" w:eastAsia="Times New Roman" w:hAnsi="Times New Roman"/>
          <w:bCs/>
          <w:color w:val="000000"/>
          <w:sz w:val="24"/>
          <w:szCs w:val="24"/>
          <w:lang w:eastAsia="ru-RU"/>
        </w:rPr>
        <w:t>СанПиН 2.3.2.1324-03 «Гигиенические требования к срокам годности и условиям хранения пищевых продуктов».</w:t>
      </w:r>
      <w:r w:rsidR="00163241" w:rsidRPr="00163241">
        <w:rPr>
          <w:rFonts w:ascii="Times New Roman" w:eastAsia="Times New Roman" w:hAnsi="Times New Roman"/>
          <w:color w:val="000000"/>
          <w:sz w:val="24"/>
          <w:szCs w:val="24"/>
          <w:lang w:eastAsia="ru-RU"/>
        </w:rPr>
        <w:t xml:space="preserve"> </w:t>
      </w:r>
      <w:r w:rsidRPr="00163241">
        <w:rPr>
          <w:rFonts w:ascii="Times New Roman" w:eastAsia="Times New Roman" w:hAnsi="Times New Roman"/>
          <w:color w:val="000000"/>
          <w:sz w:val="24"/>
          <w:szCs w:val="24"/>
          <w:lang w:eastAsia="ru-RU"/>
        </w:rPr>
        <w:t>Тара и упаковка возврату Поставщику не подлежит.</w:t>
      </w:r>
    </w:p>
    <w:p w:rsidR="00964788" w:rsidRPr="00163241" w:rsidRDefault="00964788" w:rsidP="00964788">
      <w:pPr>
        <w:spacing w:after="0" w:line="240" w:lineRule="auto"/>
        <w:jc w:val="both"/>
        <w:rPr>
          <w:rFonts w:ascii="Times New Roman" w:eastAsia="Calibri" w:hAnsi="Times New Roman"/>
          <w:b/>
          <w:bCs/>
          <w:sz w:val="24"/>
          <w:szCs w:val="24"/>
          <w:lang w:eastAsia="ar-SA"/>
        </w:rPr>
      </w:pPr>
      <w:r w:rsidRPr="00163241">
        <w:rPr>
          <w:rFonts w:ascii="Times New Roman" w:eastAsia="Calibri" w:hAnsi="Times New Roman"/>
          <w:b/>
          <w:bCs/>
          <w:sz w:val="24"/>
          <w:szCs w:val="24"/>
          <w:lang w:eastAsia="ar-SA"/>
        </w:rPr>
        <w:tab/>
        <w:t xml:space="preserve">Срок годности Товара: </w:t>
      </w:r>
    </w:p>
    <w:p w:rsidR="00964788" w:rsidRPr="00163241" w:rsidRDefault="00964788" w:rsidP="0096478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63241">
        <w:rPr>
          <w:rFonts w:ascii="Times New Roman" w:eastAsia="Calibri" w:hAnsi="Times New Roman"/>
          <w:sz w:val="24"/>
          <w:szCs w:val="24"/>
          <w:lang w:eastAsia="ar-SA"/>
        </w:rPr>
        <w:tab/>
      </w:r>
      <w:r w:rsidRPr="00163241">
        <w:rPr>
          <w:rFonts w:ascii="Times New Roman" w:eastAsia="Times New Roman" w:hAnsi="Times New Roman"/>
          <w:sz w:val="24"/>
          <w:szCs w:val="24"/>
          <w:lang w:eastAsia="ru-RU"/>
        </w:rPr>
        <w:t xml:space="preserve">Срок годности товара должен соответствовать действующим ГОСТам, ТУ, остаточный срок годности на момент поставки должен соответствовать параметрам, указанным </w:t>
      </w:r>
      <w:r w:rsidRPr="00163241">
        <w:rPr>
          <w:rFonts w:ascii="Times New Roman" w:eastAsia="Times New Roman" w:hAnsi="Times New Roman"/>
          <w:sz w:val="24"/>
          <w:szCs w:val="24"/>
          <w:lang w:eastAsia="ru-RU"/>
        </w:rPr>
        <w:br/>
        <w:t>в Приложении № 1 «Перечень на поставку продуктов питания (молочные продукты) для столовой ИПУ РАН к Техническому заданию,</w:t>
      </w:r>
      <w:r w:rsidRPr="00163241">
        <w:rPr>
          <w:rFonts w:ascii="Times New Roman" w:eastAsia="Calibri" w:hAnsi="Times New Roman"/>
          <w:sz w:val="24"/>
          <w:szCs w:val="24"/>
        </w:rPr>
        <w:t xml:space="preserve"> которое </w:t>
      </w:r>
      <w:r w:rsidRPr="00163241">
        <w:rPr>
          <w:rFonts w:ascii="Times New Roman" w:eastAsia="Times New Roman" w:hAnsi="Times New Roman"/>
          <w:sz w:val="24"/>
          <w:szCs w:val="24"/>
          <w:lang w:eastAsia="ru-RU"/>
        </w:rPr>
        <w:t xml:space="preserve">является неотъемлемой частью Договора.  </w:t>
      </w:r>
    </w:p>
    <w:p w:rsidR="00964788" w:rsidRPr="00163241" w:rsidRDefault="00964788" w:rsidP="00964788">
      <w:pPr>
        <w:spacing w:after="0" w:line="240" w:lineRule="auto"/>
        <w:ind w:firstLine="540"/>
        <w:jc w:val="both"/>
        <w:rPr>
          <w:rFonts w:ascii="Times New Roman" w:eastAsia="Calibri" w:hAnsi="Times New Roman"/>
          <w:sz w:val="24"/>
          <w:szCs w:val="24"/>
          <w:lang w:eastAsia="ar-SA"/>
        </w:rPr>
      </w:pPr>
      <w:r w:rsidRPr="00163241">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964788" w:rsidRPr="00163241" w:rsidRDefault="00964788" w:rsidP="00964788">
      <w:pPr>
        <w:spacing w:after="0" w:line="240" w:lineRule="auto"/>
        <w:ind w:firstLine="540"/>
        <w:jc w:val="both"/>
        <w:rPr>
          <w:rFonts w:ascii="Times New Roman" w:eastAsia="Calibri" w:hAnsi="Times New Roman"/>
          <w:sz w:val="24"/>
          <w:szCs w:val="24"/>
          <w:lang w:eastAsia="ar-SA"/>
        </w:rPr>
      </w:pPr>
      <w:r w:rsidRPr="00163241">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964788" w:rsidRPr="00163241" w:rsidRDefault="00964788" w:rsidP="00964788">
      <w:pPr>
        <w:spacing w:after="0" w:line="240" w:lineRule="auto"/>
        <w:ind w:right="10" w:firstLine="567"/>
        <w:jc w:val="both"/>
        <w:rPr>
          <w:rFonts w:ascii="Times New Roman" w:eastAsia="Calibri" w:hAnsi="Times New Roman"/>
          <w:b/>
          <w:sz w:val="24"/>
          <w:szCs w:val="24"/>
          <w:lang w:eastAsia="ar-SA"/>
        </w:rPr>
      </w:pPr>
      <w:r w:rsidRPr="00163241">
        <w:rPr>
          <w:rFonts w:ascii="Times New Roman" w:eastAsia="Calibri" w:hAnsi="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00C07748">
        <w:rPr>
          <w:rFonts w:ascii="Times New Roman" w:eastAsia="Calibri" w:hAnsi="Times New Roman"/>
          <w:sz w:val="24"/>
          <w:szCs w:val="24"/>
          <w:lang w:eastAsia="ar-SA"/>
        </w:rPr>
        <w:t xml:space="preserve">                                                      </w:t>
      </w:r>
      <w:r w:rsidRPr="00163241">
        <w:rPr>
          <w:rFonts w:ascii="Times New Roman" w:eastAsia="Calibri" w:hAnsi="Times New Roman"/>
          <w:sz w:val="24"/>
          <w:szCs w:val="24"/>
          <w:lang w:eastAsia="ar-SA"/>
        </w:rPr>
        <w:t>с законодательством Российской Федерации.</w:t>
      </w:r>
    </w:p>
    <w:p w:rsidR="00964788" w:rsidRPr="00163241" w:rsidRDefault="00964788" w:rsidP="00964788">
      <w:pPr>
        <w:autoSpaceDE w:val="0"/>
        <w:autoSpaceDN w:val="0"/>
        <w:adjustRightInd w:val="0"/>
        <w:spacing w:after="0" w:line="240" w:lineRule="auto"/>
        <w:ind w:firstLine="567"/>
        <w:jc w:val="both"/>
        <w:rPr>
          <w:rFonts w:ascii="Times New Roman" w:eastAsia="Calibri" w:hAnsi="Times New Roman"/>
          <w:sz w:val="24"/>
          <w:szCs w:val="24"/>
          <w:lang w:eastAsia="ar-SA"/>
        </w:rPr>
      </w:pPr>
      <w:r w:rsidRPr="00163241">
        <w:rPr>
          <w:rFonts w:ascii="Times New Roman" w:eastAsia="Calibri" w:hAnsi="Times New Roman"/>
          <w:sz w:val="24"/>
          <w:szCs w:val="24"/>
          <w:lang w:eastAsia="ar-SA"/>
        </w:rPr>
        <w:t>Поставляемые Товары должны быть экологически чистыми, безопасными для здоровья человека.</w:t>
      </w:r>
    </w:p>
    <w:p w:rsidR="00964788" w:rsidRPr="00163241" w:rsidRDefault="00964788" w:rsidP="00964788">
      <w:pPr>
        <w:autoSpaceDE w:val="0"/>
        <w:autoSpaceDN w:val="0"/>
        <w:adjustRightInd w:val="0"/>
        <w:spacing w:after="0" w:line="240" w:lineRule="auto"/>
        <w:ind w:firstLine="567"/>
        <w:jc w:val="both"/>
        <w:rPr>
          <w:rFonts w:ascii="Times New Roman" w:eastAsia="Calibri" w:hAnsi="Times New Roman"/>
          <w:sz w:val="24"/>
          <w:szCs w:val="24"/>
          <w:lang w:eastAsia="ar-SA"/>
        </w:rPr>
      </w:pPr>
      <w:r w:rsidRPr="00163241">
        <w:rPr>
          <w:rFonts w:ascii="Times New Roman" w:eastAsia="Calibri" w:hAnsi="Times New Roman"/>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163241">
        <w:rPr>
          <w:rFonts w:ascii="Times New Roman" w:eastAsia="Calibri" w:hAnsi="Times New Roman"/>
          <w:sz w:val="24"/>
          <w:szCs w:val="24"/>
          <w:lang w:eastAsia="ar-SA"/>
        </w:rPr>
        <w:br/>
        <w:t>и противоправных действий.</w:t>
      </w:r>
    </w:p>
    <w:p w:rsidR="00964788" w:rsidRPr="00163241" w:rsidRDefault="00964788" w:rsidP="00964788">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163241">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163241">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964788" w:rsidRPr="00163241" w:rsidRDefault="00964788" w:rsidP="00964788">
      <w:pPr>
        <w:spacing w:after="0" w:line="240" w:lineRule="auto"/>
        <w:ind w:firstLine="567"/>
        <w:jc w:val="both"/>
        <w:rPr>
          <w:rFonts w:ascii="Times New Roman" w:eastAsia="Calibri" w:hAnsi="Times New Roman"/>
          <w:bCs/>
          <w:sz w:val="24"/>
          <w:szCs w:val="24"/>
          <w:lang w:eastAsia="ar-SA"/>
        </w:rPr>
      </w:pPr>
      <w:r w:rsidRPr="00163241">
        <w:rPr>
          <w:rFonts w:ascii="Times New Roman" w:eastAsia="Calibri" w:hAnsi="Times New Roman"/>
          <w:sz w:val="24"/>
          <w:szCs w:val="24"/>
          <w:lang w:eastAsia="ar-SA"/>
        </w:rPr>
        <w:t>Поставляемый Товар должен соответствовать требованиям:</w:t>
      </w:r>
    </w:p>
    <w:p w:rsidR="00964788" w:rsidRPr="00163241" w:rsidRDefault="00964788" w:rsidP="00964788">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bCs/>
          <w:sz w:val="24"/>
          <w:szCs w:val="24"/>
          <w:lang w:eastAsia="ar-SA"/>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69206F">
        <w:rPr>
          <w:rFonts w:ascii="Times New Roman" w:eastAsia="Calibri" w:hAnsi="Times New Roman"/>
          <w:bCs/>
          <w:sz w:val="24"/>
          <w:szCs w:val="24"/>
          <w:lang w:eastAsia="ar-SA"/>
        </w:rPr>
        <w:br/>
      </w:r>
      <w:r w:rsidRPr="00163241">
        <w:rPr>
          <w:rFonts w:ascii="Times New Roman" w:eastAsia="Calibri" w:hAnsi="Times New Roman"/>
          <w:bCs/>
          <w:sz w:val="24"/>
          <w:szCs w:val="24"/>
          <w:lang w:eastAsia="ar-SA"/>
        </w:rPr>
        <w:t>о соответствии»;</w:t>
      </w:r>
    </w:p>
    <w:p w:rsidR="00964788" w:rsidRPr="00163241" w:rsidRDefault="00964788" w:rsidP="00964788">
      <w:pPr>
        <w:spacing w:after="0" w:line="240" w:lineRule="auto"/>
        <w:jc w:val="both"/>
        <w:rPr>
          <w:rFonts w:ascii="Times New Roman" w:eastAsia="Calibri" w:hAnsi="Times New Roman"/>
          <w:bCs/>
          <w:sz w:val="24"/>
          <w:szCs w:val="24"/>
          <w:lang w:eastAsia="ar-SA"/>
        </w:rPr>
      </w:pPr>
      <w:r w:rsidRPr="00163241">
        <w:rPr>
          <w:rFonts w:ascii="Times New Roman" w:eastAsia="Calibri" w:hAnsi="Times New Roman"/>
          <w:sz w:val="24"/>
          <w:szCs w:val="24"/>
        </w:rPr>
        <w:t>- Технического регламента Таможенного союза от 09.10.2013 №033/2013 «О безопасности молока и молочной продукции», принятый Решением Совета Евразийской экономической комиссии от 9 октября 2013 года № 67</w:t>
      </w:r>
      <w:r w:rsidRPr="00163241">
        <w:rPr>
          <w:rFonts w:ascii="Times New Roman" w:eastAsia="Calibri" w:hAnsi="Times New Roman"/>
          <w:bCs/>
          <w:sz w:val="24"/>
          <w:szCs w:val="24"/>
          <w:lang w:eastAsia="ar-SA"/>
        </w:rPr>
        <w:t xml:space="preserve">. </w:t>
      </w:r>
    </w:p>
    <w:p w:rsidR="00964788" w:rsidRPr="00163241" w:rsidRDefault="00964788" w:rsidP="006068CC">
      <w:pPr>
        <w:spacing w:after="0" w:line="240" w:lineRule="auto"/>
        <w:ind w:firstLine="708"/>
        <w:jc w:val="both"/>
        <w:rPr>
          <w:rFonts w:ascii="Times New Roman" w:eastAsia="Calibri" w:hAnsi="Times New Roman"/>
          <w:b/>
          <w:sz w:val="24"/>
          <w:szCs w:val="24"/>
          <w:lang w:eastAsia="ar-SA"/>
        </w:rPr>
      </w:pPr>
      <w:r w:rsidRPr="00163241">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964788" w:rsidRPr="00163241" w:rsidRDefault="00964788" w:rsidP="00964788">
      <w:pPr>
        <w:spacing w:after="0" w:line="240" w:lineRule="auto"/>
        <w:jc w:val="both"/>
        <w:rPr>
          <w:rFonts w:ascii="Times New Roman" w:eastAsia="Calibri" w:hAnsi="Times New Roman"/>
          <w:sz w:val="24"/>
          <w:szCs w:val="24"/>
          <w:lang w:eastAsia="ar-SA"/>
        </w:rPr>
      </w:pPr>
      <w:r w:rsidRPr="00163241">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w:t>
      </w:r>
      <w:r w:rsidRPr="00163241">
        <w:rPr>
          <w:rFonts w:ascii="Times New Roman" w:eastAsia="Calibri" w:hAnsi="Times New Roman"/>
          <w:sz w:val="24"/>
          <w:szCs w:val="24"/>
          <w:lang w:eastAsia="ar-SA"/>
        </w:rPr>
        <w:br/>
      </w:r>
      <w:r w:rsidRPr="00163241">
        <w:rPr>
          <w:rFonts w:ascii="Times New Roman" w:eastAsia="Calibri" w:hAnsi="Times New Roman"/>
          <w:b/>
          <w:sz w:val="24"/>
          <w:szCs w:val="24"/>
          <w:lang w:eastAsia="ar-SA"/>
        </w:rPr>
        <w:t xml:space="preserve">по 31 </w:t>
      </w:r>
      <w:r w:rsidR="00EC6033" w:rsidRPr="00163241">
        <w:rPr>
          <w:rFonts w:ascii="Times New Roman" w:eastAsia="Calibri" w:hAnsi="Times New Roman"/>
          <w:b/>
          <w:sz w:val="24"/>
          <w:szCs w:val="24"/>
          <w:lang w:eastAsia="ar-SA"/>
        </w:rPr>
        <w:t>марта</w:t>
      </w:r>
      <w:r w:rsidRPr="00163241">
        <w:rPr>
          <w:rFonts w:ascii="Times New Roman" w:eastAsia="Calibri" w:hAnsi="Times New Roman"/>
          <w:b/>
          <w:sz w:val="24"/>
          <w:szCs w:val="24"/>
          <w:lang w:eastAsia="ar-SA"/>
        </w:rPr>
        <w:t xml:space="preserve"> 202</w:t>
      </w:r>
      <w:r w:rsidR="00EC6033" w:rsidRPr="00163241">
        <w:rPr>
          <w:rFonts w:ascii="Times New Roman" w:eastAsia="Calibri" w:hAnsi="Times New Roman"/>
          <w:b/>
          <w:sz w:val="24"/>
          <w:szCs w:val="24"/>
          <w:lang w:eastAsia="ar-SA"/>
        </w:rPr>
        <w:t>2</w:t>
      </w:r>
      <w:r w:rsidRPr="00163241">
        <w:rPr>
          <w:rFonts w:ascii="Times New Roman" w:eastAsia="Calibri" w:hAnsi="Times New Roman"/>
          <w:sz w:val="24"/>
          <w:szCs w:val="24"/>
          <w:lang w:eastAsia="ar-SA"/>
        </w:rPr>
        <w:t xml:space="preserve"> года включительно на условиях Договора. </w:t>
      </w:r>
    </w:p>
    <w:p w:rsidR="00964788" w:rsidRPr="00163241" w:rsidRDefault="00964788" w:rsidP="006068CC">
      <w:pPr>
        <w:spacing w:after="0" w:line="240" w:lineRule="auto"/>
        <w:ind w:firstLine="708"/>
        <w:jc w:val="both"/>
        <w:rPr>
          <w:rFonts w:ascii="Times New Roman" w:eastAsia="Calibri" w:hAnsi="Times New Roman"/>
          <w:sz w:val="24"/>
          <w:szCs w:val="24"/>
          <w:lang w:eastAsia="ar-SA"/>
        </w:rPr>
      </w:pPr>
      <w:r w:rsidRPr="00163241">
        <w:rPr>
          <w:rFonts w:ascii="Times New Roman" w:eastAsia="Calibri" w:hAnsi="Times New Roman"/>
          <w:b/>
          <w:sz w:val="24"/>
          <w:szCs w:val="24"/>
          <w:lang w:eastAsia="ar-SA"/>
        </w:rPr>
        <w:t>6.</w:t>
      </w:r>
      <w:r w:rsidR="006068CC">
        <w:rPr>
          <w:rFonts w:ascii="Times New Roman" w:eastAsia="Calibri" w:hAnsi="Times New Roman"/>
          <w:b/>
          <w:sz w:val="24"/>
          <w:szCs w:val="24"/>
          <w:lang w:eastAsia="ar-SA"/>
        </w:rPr>
        <w:t> </w:t>
      </w:r>
      <w:r w:rsidRPr="00163241">
        <w:rPr>
          <w:rFonts w:ascii="Times New Roman" w:eastAsia="Calibri" w:hAnsi="Times New Roman"/>
          <w:b/>
          <w:sz w:val="24"/>
          <w:szCs w:val="24"/>
          <w:lang w:eastAsia="ar-SA"/>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163241">
        <w:rPr>
          <w:rFonts w:ascii="Times New Roman" w:eastAsia="Calibri" w:hAnsi="Times New Roman"/>
          <w:sz w:val="24"/>
          <w:szCs w:val="24"/>
          <w:lang w:eastAsia="ar-SA"/>
        </w:rPr>
        <w:t>в соответствии с условиями Договора.</w:t>
      </w:r>
    </w:p>
    <w:p w:rsidR="00964788" w:rsidRPr="00163241" w:rsidRDefault="00964788" w:rsidP="006068CC">
      <w:pPr>
        <w:spacing w:after="0" w:line="240" w:lineRule="auto"/>
        <w:ind w:firstLine="708"/>
        <w:jc w:val="both"/>
        <w:rPr>
          <w:rFonts w:ascii="Times New Roman" w:eastAsia="Calibri" w:hAnsi="Times New Roman"/>
          <w:sz w:val="24"/>
          <w:szCs w:val="24"/>
          <w:lang w:eastAsia="ar-SA"/>
        </w:rPr>
      </w:pPr>
      <w:r w:rsidRPr="00163241">
        <w:rPr>
          <w:rFonts w:ascii="Times New Roman" w:eastAsia="Calibri" w:hAnsi="Times New Roman"/>
          <w:b/>
          <w:sz w:val="24"/>
          <w:szCs w:val="24"/>
          <w:lang w:eastAsia="ar-SA"/>
        </w:rPr>
        <w:t>7.</w:t>
      </w:r>
      <w:r w:rsidR="006068CC">
        <w:rPr>
          <w:rFonts w:ascii="Times New Roman" w:eastAsia="Calibri" w:hAnsi="Times New Roman"/>
          <w:b/>
          <w:sz w:val="24"/>
          <w:szCs w:val="24"/>
          <w:lang w:eastAsia="ar-SA"/>
        </w:rPr>
        <w:t> </w:t>
      </w:r>
      <w:r w:rsidRPr="00163241">
        <w:rPr>
          <w:rFonts w:ascii="Times New Roman" w:eastAsia="Calibri" w:hAnsi="Times New Roman"/>
          <w:b/>
          <w:sz w:val="24"/>
          <w:szCs w:val="24"/>
          <w:lang w:eastAsia="ar-SA"/>
        </w:rPr>
        <w:t>Качественные и количественные характеристики поставляемых Товаров, выполняемых работ, оказываемых услуг:</w:t>
      </w:r>
      <w:r w:rsidRPr="00163241">
        <w:rPr>
          <w:rFonts w:ascii="Times New Roman" w:eastAsia="Calibri" w:hAnsi="Times New Roman"/>
          <w:sz w:val="24"/>
          <w:szCs w:val="24"/>
          <w:lang w:eastAsia="ar-SA"/>
        </w:rPr>
        <w:t xml:space="preserve"> </w:t>
      </w:r>
    </w:p>
    <w:p w:rsidR="00964788" w:rsidRPr="00163241" w:rsidRDefault="00964788" w:rsidP="00964788">
      <w:pPr>
        <w:spacing w:after="0" w:line="240" w:lineRule="auto"/>
        <w:jc w:val="both"/>
        <w:rPr>
          <w:rFonts w:ascii="Times New Roman" w:eastAsia="Calibri" w:hAnsi="Times New Roman"/>
          <w:sz w:val="24"/>
          <w:szCs w:val="24"/>
          <w:lang w:eastAsia="ar-SA"/>
        </w:rPr>
      </w:pPr>
      <w:r w:rsidRPr="00163241">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(молочные продукты) для столовой ИПУ РАН» к Техническому заданию.</w:t>
      </w:r>
    </w:p>
    <w:p w:rsidR="00964788" w:rsidRPr="00163241" w:rsidRDefault="00964788" w:rsidP="00964788">
      <w:pPr>
        <w:spacing w:after="0" w:line="240" w:lineRule="auto"/>
        <w:jc w:val="both"/>
        <w:rPr>
          <w:rFonts w:ascii="Times New Roman" w:eastAsia="Calibri" w:hAnsi="Times New Roman"/>
          <w:sz w:val="24"/>
          <w:szCs w:val="24"/>
        </w:rPr>
      </w:pPr>
    </w:p>
    <w:p w:rsidR="00A662E4" w:rsidRDefault="00A662E4" w:rsidP="00FB6014">
      <w:pPr>
        <w:spacing w:after="0" w:line="240" w:lineRule="auto"/>
        <w:jc w:val="right"/>
        <w:rPr>
          <w:rFonts w:ascii="Times New Roman" w:eastAsia="Times New Roman" w:hAnsi="Times New Roman"/>
          <w:color w:val="000000"/>
          <w:sz w:val="24"/>
          <w:szCs w:val="24"/>
          <w:lang w:eastAsia="ru-RU"/>
        </w:rPr>
      </w:pPr>
    </w:p>
    <w:p w:rsidR="00A662E4" w:rsidRDefault="00A662E4" w:rsidP="00FB6014">
      <w:pPr>
        <w:spacing w:after="0" w:line="240" w:lineRule="auto"/>
        <w:jc w:val="right"/>
        <w:rPr>
          <w:rFonts w:ascii="Times New Roman" w:eastAsia="Times New Roman" w:hAnsi="Times New Roman"/>
          <w:color w:val="000000"/>
          <w:sz w:val="24"/>
          <w:szCs w:val="24"/>
          <w:lang w:eastAsia="ru-RU"/>
        </w:rPr>
      </w:pPr>
    </w:p>
    <w:p w:rsidR="00FB6014" w:rsidRPr="00BF0E44" w:rsidRDefault="00FB6014" w:rsidP="00FB6014">
      <w:pPr>
        <w:spacing w:after="0" w:line="240" w:lineRule="auto"/>
        <w:jc w:val="right"/>
        <w:rPr>
          <w:rFonts w:ascii="Times New Roman" w:eastAsia="Times New Roman" w:hAnsi="Times New Roman"/>
          <w:color w:val="000000"/>
          <w:sz w:val="24"/>
          <w:szCs w:val="24"/>
          <w:lang w:eastAsia="ru-RU"/>
        </w:rPr>
      </w:pPr>
      <w:r w:rsidRPr="00BF0E44">
        <w:rPr>
          <w:rFonts w:ascii="Times New Roman" w:eastAsia="Times New Roman" w:hAnsi="Times New Roman"/>
          <w:color w:val="000000"/>
          <w:sz w:val="24"/>
          <w:szCs w:val="24"/>
          <w:lang w:eastAsia="ru-RU"/>
        </w:rPr>
        <w:lastRenderedPageBreak/>
        <w:t xml:space="preserve">Приложение № 1 </w:t>
      </w:r>
    </w:p>
    <w:p w:rsidR="00FB6014" w:rsidRPr="00BF0E44" w:rsidRDefault="00FB6014" w:rsidP="00FB6014">
      <w:pPr>
        <w:spacing w:after="0" w:line="240" w:lineRule="auto"/>
        <w:jc w:val="right"/>
        <w:rPr>
          <w:rFonts w:ascii="Times New Roman" w:eastAsia="Times New Roman" w:hAnsi="Times New Roman"/>
          <w:color w:val="000000"/>
          <w:sz w:val="24"/>
          <w:szCs w:val="24"/>
          <w:lang w:eastAsia="ru-RU"/>
        </w:rPr>
      </w:pPr>
      <w:r w:rsidRPr="00BF0E44">
        <w:rPr>
          <w:rFonts w:ascii="Times New Roman" w:eastAsia="Times New Roman" w:hAnsi="Times New Roman"/>
          <w:color w:val="000000"/>
          <w:sz w:val="24"/>
          <w:szCs w:val="24"/>
          <w:lang w:eastAsia="ru-RU"/>
        </w:rPr>
        <w:t>к Техническому заданию</w:t>
      </w:r>
    </w:p>
    <w:p w:rsidR="00FB6014" w:rsidRPr="00BF0E44"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BF0E44" w:rsidRDefault="00FB6014" w:rsidP="00FB6014">
      <w:pPr>
        <w:spacing w:after="0" w:line="240" w:lineRule="auto"/>
        <w:jc w:val="center"/>
        <w:rPr>
          <w:rFonts w:ascii="Times New Roman" w:eastAsia="Times New Roman" w:hAnsi="Times New Roman"/>
          <w:b/>
          <w:color w:val="000000"/>
          <w:sz w:val="24"/>
          <w:szCs w:val="24"/>
          <w:lang w:eastAsia="ru-RU"/>
        </w:rPr>
      </w:pPr>
      <w:r w:rsidRPr="00BF0E44">
        <w:rPr>
          <w:rFonts w:ascii="Times New Roman" w:eastAsia="Times New Roman" w:hAnsi="Times New Roman"/>
          <w:b/>
          <w:color w:val="000000"/>
          <w:sz w:val="24"/>
          <w:szCs w:val="24"/>
          <w:lang w:eastAsia="ru-RU"/>
        </w:rPr>
        <w:t>Перечень</w:t>
      </w:r>
    </w:p>
    <w:p w:rsidR="00E568C3" w:rsidRPr="00BF0E44" w:rsidRDefault="00E568C3" w:rsidP="00E568C3">
      <w:pPr>
        <w:pStyle w:val="afff1"/>
        <w:spacing w:before="0"/>
        <w:ind w:firstLine="0"/>
        <w:jc w:val="center"/>
        <w:rPr>
          <w:i w:val="0"/>
          <w:sz w:val="24"/>
          <w:szCs w:val="24"/>
        </w:rPr>
      </w:pPr>
      <w:r w:rsidRPr="00BF0E44">
        <w:rPr>
          <w:i w:val="0"/>
          <w:sz w:val="24"/>
          <w:szCs w:val="24"/>
        </w:rPr>
        <w:t>на поставку продуктов питания (</w:t>
      </w:r>
      <w:r w:rsidR="00CF4D4F" w:rsidRPr="00BF0E44">
        <w:rPr>
          <w:i w:val="0"/>
          <w:sz w:val="24"/>
          <w:szCs w:val="24"/>
        </w:rPr>
        <w:t>молочные продукты</w:t>
      </w:r>
      <w:r w:rsidRPr="00BF0E44">
        <w:rPr>
          <w:i w:val="0"/>
          <w:sz w:val="24"/>
          <w:szCs w:val="24"/>
        </w:rPr>
        <w:t>) для столовой ИПУ РАН</w:t>
      </w:r>
    </w:p>
    <w:p w:rsidR="00E568C3" w:rsidRPr="00BF0E44" w:rsidRDefault="00E568C3" w:rsidP="00E568C3">
      <w:pPr>
        <w:autoSpaceDE w:val="0"/>
        <w:autoSpaceDN w:val="0"/>
        <w:adjustRightInd w:val="0"/>
        <w:spacing w:after="0" w:line="240" w:lineRule="auto"/>
        <w:jc w:val="both"/>
        <w:rPr>
          <w:rFonts w:ascii="Times New Roman" w:hAnsi="Times New Roman"/>
          <w:b/>
          <w:sz w:val="26"/>
          <w:szCs w:val="26"/>
          <w:lang w:eastAsia="ar-SA"/>
        </w:rPr>
      </w:pPr>
    </w:p>
    <w:tbl>
      <w:tblPr>
        <w:tblW w:w="9930" w:type="dxa"/>
        <w:tblInd w:w="108" w:type="dxa"/>
        <w:tblLayout w:type="fixed"/>
        <w:tblLook w:val="04A0" w:firstRow="1" w:lastRow="0" w:firstColumn="1" w:lastColumn="0" w:noHBand="0" w:noVBand="1"/>
      </w:tblPr>
      <w:tblGrid>
        <w:gridCol w:w="567"/>
        <w:gridCol w:w="3286"/>
        <w:gridCol w:w="709"/>
        <w:gridCol w:w="851"/>
        <w:gridCol w:w="4517"/>
      </w:tblGrid>
      <w:tr w:rsidR="00CF4D4F" w:rsidRPr="00BF0E44" w:rsidTr="00C86587">
        <w:tc>
          <w:tcPr>
            <w:tcW w:w="567" w:type="dxa"/>
            <w:tcBorders>
              <w:top w:val="single" w:sz="6" w:space="0" w:color="auto"/>
              <w:left w:val="single" w:sz="6" w:space="0" w:color="auto"/>
              <w:bottom w:val="single" w:sz="6" w:space="0" w:color="auto"/>
              <w:right w:val="single" w:sz="6" w:space="0" w:color="auto"/>
            </w:tcBorders>
            <w:hideMark/>
          </w:tcPr>
          <w:p w:rsidR="00CF4D4F" w:rsidRPr="00BF0E44"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 п/п</w:t>
            </w:r>
          </w:p>
        </w:tc>
        <w:tc>
          <w:tcPr>
            <w:tcW w:w="3286" w:type="dxa"/>
            <w:tcBorders>
              <w:top w:val="single" w:sz="6" w:space="0" w:color="auto"/>
              <w:left w:val="single" w:sz="6" w:space="0" w:color="auto"/>
              <w:bottom w:val="single" w:sz="6" w:space="0" w:color="auto"/>
              <w:right w:val="single" w:sz="6" w:space="0" w:color="auto"/>
            </w:tcBorders>
            <w:hideMark/>
          </w:tcPr>
          <w:p w:rsidR="00CF4D4F" w:rsidRPr="00BF0E44"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Наименование продуктов, страна происхождения товара</w:t>
            </w:r>
          </w:p>
        </w:tc>
        <w:tc>
          <w:tcPr>
            <w:tcW w:w="709" w:type="dxa"/>
            <w:tcBorders>
              <w:top w:val="single" w:sz="6" w:space="0" w:color="auto"/>
              <w:left w:val="single" w:sz="6" w:space="0" w:color="auto"/>
              <w:bottom w:val="single" w:sz="6" w:space="0" w:color="auto"/>
              <w:right w:val="single" w:sz="6" w:space="0" w:color="auto"/>
            </w:tcBorders>
            <w:hideMark/>
          </w:tcPr>
          <w:p w:rsidR="00CF4D4F" w:rsidRPr="00BF0E44"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Ед. изм.</w:t>
            </w:r>
          </w:p>
        </w:tc>
        <w:tc>
          <w:tcPr>
            <w:tcW w:w="851" w:type="dxa"/>
            <w:tcBorders>
              <w:top w:val="single" w:sz="6" w:space="0" w:color="auto"/>
              <w:left w:val="single" w:sz="6" w:space="0" w:color="auto"/>
              <w:bottom w:val="single" w:sz="6" w:space="0" w:color="auto"/>
              <w:right w:val="single" w:sz="6" w:space="0" w:color="auto"/>
            </w:tcBorders>
            <w:hideMark/>
          </w:tcPr>
          <w:p w:rsidR="00CF4D4F" w:rsidRPr="00BF0E44"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Кол-во</w:t>
            </w:r>
          </w:p>
        </w:tc>
        <w:tc>
          <w:tcPr>
            <w:tcW w:w="4517" w:type="dxa"/>
            <w:tcBorders>
              <w:top w:val="single" w:sz="6" w:space="0" w:color="auto"/>
              <w:left w:val="single" w:sz="6" w:space="0" w:color="auto"/>
              <w:bottom w:val="single" w:sz="6" w:space="0" w:color="auto"/>
              <w:right w:val="single" w:sz="6" w:space="0" w:color="auto"/>
            </w:tcBorders>
            <w:hideMark/>
          </w:tcPr>
          <w:p w:rsidR="00CF4D4F" w:rsidRPr="00BF0E44"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Технические характеристики</w:t>
            </w:r>
          </w:p>
        </w:tc>
      </w:tr>
      <w:tr w:rsidR="00CF4D4F" w:rsidRPr="00BF0E44" w:rsidTr="00C86587">
        <w:trPr>
          <w:trHeight w:hRule="exact" w:val="2618"/>
        </w:trPr>
        <w:tc>
          <w:tcPr>
            <w:tcW w:w="567" w:type="dxa"/>
            <w:tcBorders>
              <w:top w:val="single" w:sz="6" w:space="0" w:color="auto"/>
              <w:left w:val="single" w:sz="6" w:space="0" w:color="auto"/>
              <w:bottom w:val="single" w:sz="6" w:space="0" w:color="auto"/>
              <w:right w:val="single" w:sz="6" w:space="0" w:color="auto"/>
            </w:tcBorders>
            <w:hideMark/>
          </w:tcPr>
          <w:p w:rsidR="00CF4D4F" w:rsidRPr="00BF0E44"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1</w:t>
            </w:r>
          </w:p>
        </w:tc>
        <w:tc>
          <w:tcPr>
            <w:tcW w:w="3286" w:type="dxa"/>
            <w:tcBorders>
              <w:top w:val="single" w:sz="6" w:space="0" w:color="auto"/>
              <w:left w:val="single" w:sz="6" w:space="0" w:color="auto"/>
              <w:bottom w:val="single" w:sz="6" w:space="0" w:color="auto"/>
              <w:right w:val="single" w:sz="6" w:space="0" w:color="auto"/>
            </w:tcBorders>
            <w:hideMark/>
          </w:tcPr>
          <w:p w:rsidR="002A1289" w:rsidRPr="00BF0E44" w:rsidRDefault="00CF4D4F" w:rsidP="00B059E4">
            <w:pPr>
              <w:spacing w:after="0" w:line="240" w:lineRule="auto"/>
              <w:rPr>
                <w:rFonts w:ascii="Times New Roman" w:eastAsia="Calibri" w:hAnsi="Times New Roman"/>
                <w:sz w:val="24"/>
                <w:szCs w:val="24"/>
              </w:rPr>
            </w:pPr>
            <w:r w:rsidRPr="00BF0E44">
              <w:rPr>
                <w:rFonts w:ascii="Times New Roman" w:eastAsia="Calibri" w:hAnsi="Times New Roman"/>
                <w:sz w:val="24"/>
                <w:szCs w:val="24"/>
              </w:rPr>
              <w:t xml:space="preserve">Молоко питьевое коровье ультрапастеризованное, </w:t>
            </w:r>
            <w:r w:rsidR="00482EC4" w:rsidRPr="00482EC4">
              <w:rPr>
                <w:rFonts w:ascii="Times New Roman" w:eastAsia="Calibri" w:hAnsi="Times New Roman"/>
                <w:i/>
                <w:sz w:val="24"/>
                <w:szCs w:val="24"/>
              </w:rPr>
              <w:t xml:space="preserve">ОКПД2 </w:t>
            </w:r>
            <w:r w:rsidR="002A1289" w:rsidRPr="00482EC4">
              <w:rPr>
                <w:rFonts w:ascii="Times New Roman" w:eastAsia="Calibri" w:hAnsi="Times New Roman"/>
                <w:bCs/>
                <w:i/>
                <w:sz w:val="24"/>
                <w:szCs w:val="24"/>
                <w:lang w:eastAsia="ar-SA"/>
              </w:rPr>
              <w:t>10.51.11.121 - Молоко питьевое коровье ультрапастеризованное (ультравысокотемпературно-обработанное)</w:t>
            </w:r>
          </w:p>
        </w:tc>
        <w:tc>
          <w:tcPr>
            <w:tcW w:w="709"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jc w:val="center"/>
              <w:rPr>
                <w:rFonts w:ascii="Times New Roman" w:eastAsia="Calibri" w:hAnsi="Times New Roman"/>
                <w:sz w:val="24"/>
                <w:szCs w:val="24"/>
              </w:rPr>
            </w:pPr>
            <w:r w:rsidRPr="00BF0E44">
              <w:rPr>
                <w:rFonts w:ascii="Times New Roman" w:eastAsia="Calibri" w:hAnsi="Times New Roman"/>
                <w:sz w:val="24"/>
                <w:szCs w:val="24"/>
              </w:rPr>
              <w:t>л</w:t>
            </w:r>
          </w:p>
        </w:tc>
        <w:tc>
          <w:tcPr>
            <w:tcW w:w="851" w:type="dxa"/>
            <w:tcBorders>
              <w:top w:val="single" w:sz="6" w:space="0" w:color="auto"/>
              <w:left w:val="single" w:sz="6" w:space="0" w:color="auto"/>
              <w:bottom w:val="single" w:sz="6" w:space="0" w:color="auto"/>
              <w:right w:val="single" w:sz="6" w:space="0" w:color="auto"/>
            </w:tcBorders>
            <w:hideMark/>
          </w:tcPr>
          <w:p w:rsidR="00CF4D4F" w:rsidRPr="00BF0E44" w:rsidRDefault="004402B5">
            <w:pPr>
              <w:spacing w:after="0" w:line="240" w:lineRule="auto"/>
              <w:jc w:val="center"/>
              <w:rPr>
                <w:rFonts w:ascii="Times New Roman" w:eastAsia="Calibri" w:hAnsi="Times New Roman"/>
                <w:sz w:val="24"/>
                <w:szCs w:val="24"/>
              </w:rPr>
            </w:pPr>
            <w:r>
              <w:rPr>
                <w:rFonts w:ascii="Times New Roman" w:eastAsia="Calibri" w:hAnsi="Times New Roman"/>
                <w:sz w:val="24"/>
                <w:szCs w:val="24"/>
              </w:rPr>
              <w:t>500</w:t>
            </w:r>
          </w:p>
        </w:tc>
        <w:tc>
          <w:tcPr>
            <w:tcW w:w="4517"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jc w:val="both"/>
              <w:rPr>
                <w:rFonts w:ascii="Times New Roman" w:hAnsi="Times New Roman"/>
                <w:sz w:val="24"/>
                <w:szCs w:val="24"/>
              </w:rPr>
            </w:pPr>
            <w:r w:rsidRPr="00BF0E44">
              <w:rPr>
                <w:rFonts w:ascii="Times New Roman" w:hAnsi="Times New Roman"/>
                <w:sz w:val="24"/>
                <w:szCs w:val="24"/>
              </w:rPr>
              <w:t xml:space="preserve">ГОСТ 31450-2013 </w:t>
            </w:r>
            <w:r w:rsidR="00B059E4" w:rsidRPr="00BF0E44">
              <w:rPr>
                <w:rFonts w:ascii="Times New Roman" w:hAnsi="Times New Roman"/>
                <w:sz w:val="24"/>
                <w:szCs w:val="24"/>
              </w:rPr>
              <w:t>«</w:t>
            </w:r>
            <w:r w:rsidRPr="00BF0E44">
              <w:rPr>
                <w:rFonts w:ascii="Times New Roman" w:hAnsi="Times New Roman"/>
                <w:sz w:val="24"/>
                <w:szCs w:val="24"/>
              </w:rPr>
              <w:t xml:space="preserve">Молоко питьевое. </w:t>
            </w:r>
            <w:r w:rsidR="00B059E4" w:rsidRPr="00BF0E44">
              <w:rPr>
                <w:rFonts w:ascii="Times New Roman" w:hAnsi="Times New Roman"/>
                <w:sz w:val="24"/>
                <w:szCs w:val="24"/>
              </w:rPr>
              <w:t>Технические условия с поправкой»</w:t>
            </w:r>
            <w:r w:rsidR="002B41A3">
              <w:rPr>
                <w:rFonts w:ascii="Times New Roman" w:hAnsi="Times New Roman"/>
                <w:sz w:val="24"/>
                <w:szCs w:val="24"/>
              </w:rPr>
              <w:t>.</w:t>
            </w:r>
          </w:p>
          <w:p w:rsidR="00773DD5" w:rsidRPr="00BF0E44" w:rsidRDefault="00CF4D4F">
            <w:pPr>
              <w:widowControl w:val="0"/>
              <w:autoSpaceDE w:val="0"/>
              <w:autoSpaceDN w:val="0"/>
              <w:adjustRightInd w:val="0"/>
              <w:spacing w:after="0" w:line="240" w:lineRule="auto"/>
              <w:rPr>
                <w:rFonts w:ascii="Times New Roman" w:hAnsi="Times New Roman"/>
                <w:sz w:val="24"/>
                <w:szCs w:val="24"/>
              </w:rPr>
            </w:pPr>
            <w:r w:rsidRPr="00BF0E44">
              <w:rPr>
                <w:rFonts w:ascii="Times New Roman" w:hAnsi="Times New Roman"/>
                <w:sz w:val="24"/>
                <w:szCs w:val="24"/>
              </w:rPr>
              <w:t>Массовая доля жира не ме</w:t>
            </w:r>
            <w:r w:rsidR="00773DD5" w:rsidRPr="00BF0E44">
              <w:rPr>
                <w:rFonts w:ascii="Times New Roman" w:hAnsi="Times New Roman"/>
                <w:sz w:val="24"/>
                <w:szCs w:val="24"/>
              </w:rPr>
              <w:t xml:space="preserve">нее 3,2%, </w:t>
            </w:r>
            <w:r w:rsidR="00E75740" w:rsidRPr="00BF0E44">
              <w:rPr>
                <w:rFonts w:ascii="Times New Roman" w:hAnsi="Times New Roman"/>
                <w:sz w:val="24"/>
                <w:szCs w:val="24"/>
              </w:rPr>
              <w:t>Режим термической обработки -у</w:t>
            </w:r>
            <w:r w:rsidR="00773DD5" w:rsidRPr="00BF0E44">
              <w:rPr>
                <w:rFonts w:ascii="Times New Roman" w:hAnsi="Times New Roman"/>
                <w:sz w:val="24"/>
                <w:szCs w:val="24"/>
              </w:rPr>
              <w:t>льтрапастеризованн</w:t>
            </w:r>
            <w:r w:rsidR="00E75740" w:rsidRPr="00BF0E44">
              <w:rPr>
                <w:rFonts w:ascii="Times New Roman" w:hAnsi="Times New Roman"/>
                <w:sz w:val="24"/>
                <w:szCs w:val="24"/>
              </w:rPr>
              <w:t>ый</w:t>
            </w:r>
            <w:r w:rsidR="00773DD5" w:rsidRPr="00BF0E44">
              <w:rPr>
                <w:rFonts w:ascii="Times New Roman" w:hAnsi="Times New Roman"/>
                <w:sz w:val="24"/>
                <w:szCs w:val="24"/>
              </w:rPr>
              <w:t>.</w:t>
            </w:r>
          </w:p>
          <w:p w:rsidR="00CF4D4F" w:rsidRPr="00BF0E44" w:rsidRDefault="00773DD5">
            <w:pPr>
              <w:widowControl w:val="0"/>
              <w:autoSpaceDE w:val="0"/>
              <w:autoSpaceDN w:val="0"/>
              <w:adjustRightInd w:val="0"/>
              <w:spacing w:after="0" w:line="240" w:lineRule="auto"/>
              <w:rPr>
                <w:rFonts w:ascii="Times New Roman" w:hAnsi="Times New Roman"/>
                <w:sz w:val="24"/>
                <w:szCs w:val="24"/>
              </w:rPr>
            </w:pPr>
            <w:r w:rsidRPr="00BF0E44">
              <w:rPr>
                <w:rFonts w:ascii="Times New Roman" w:hAnsi="Times New Roman"/>
                <w:sz w:val="24"/>
                <w:szCs w:val="24"/>
              </w:rPr>
              <w:t>У</w:t>
            </w:r>
            <w:r w:rsidR="00CF4D4F" w:rsidRPr="00BF0E44">
              <w:rPr>
                <w:rFonts w:ascii="Times New Roman" w:hAnsi="Times New Roman"/>
                <w:sz w:val="24"/>
                <w:szCs w:val="24"/>
              </w:rPr>
              <w:t>паковка</w:t>
            </w:r>
            <w:r w:rsidRPr="00BF0E44">
              <w:rPr>
                <w:rFonts w:ascii="Times New Roman" w:hAnsi="Times New Roman"/>
                <w:sz w:val="24"/>
                <w:szCs w:val="24"/>
              </w:rPr>
              <w:t xml:space="preserve"> -</w:t>
            </w:r>
            <w:r w:rsidR="00CF4D4F" w:rsidRPr="00BF0E44">
              <w:rPr>
                <w:rFonts w:ascii="Times New Roman" w:hAnsi="Times New Roman"/>
                <w:sz w:val="24"/>
                <w:szCs w:val="24"/>
              </w:rPr>
              <w:t xml:space="preserve"> тетрапак. </w:t>
            </w:r>
          </w:p>
          <w:p w:rsidR="00CF4D4F" w:rsidRPr="00BF0E44" w:rsidRDefault="00CF4D4F">
            <w:pPr>
              <w:widowControl w:val="0"/>
              <w:autoSpaceDE w:val="0"/>
              <w:autoSpaceDN w:val="0"/>
              <w:adjustRightInd w:val="0"/>
              <w:spacing w:after="0" w:line="240" w:lineRule="auto"/>
              <w:rPr>
                <w:rFonts w:ascii="Times New Roman" w:hAnsi="Times New Roman"/>
                <w:sz w:val="24"/>
                <w:szCs w:val="24"/>
              </w:rPr>
            </w:pPr>
            <w:r w:rsidRPr="00BF0E44">
              <w:rPr>
                <w:rFonts w:ascii="Times New Roman" w:hAnsi="Times New Roman"/>
                <w:sz w:val="24"/>
                <w:szCs w:val="24"/>
              </w:rPr>
              <w:t>Объем не менее 0,9 л и не более 1,0 л.</w:t>
            </w:r>
          </w:p>
          <w:p w:rsidR="00CF4D4F" w:rsidRPr="00BF0E44" w:rsidRDefault="00CF4D4F">
            <w:pPr>
              <w:widowControl w:val="0"/>
              <w:autoSpaceDE w:val="0"/>
              <w:autoSpaceDN w:val="0"/>
              <w:adjustRightInd w:val="0"/>
              <w:spacing w:after="0" w:line="240" w:lineRule="auto"/>
              <w:rPr>
                <w:rFonts w:ascii="Times New Roman" w:eastAsia="Times New Roman" w:hAnsi="Times New Roman"/>
                <w:sz w:val="24"/>
                <w:szCs w:val="24"/>
                <w:lang w:eastAsia="ru-RU"/>
              </w:rPr>
            </w:pPr>
            <w:r w:rsidRPr="00BF0E44">
              <w:rPr>
                <w:rFonts w:ascii="Times New Roman" w:hAnsi="Times New Roman"/>
                <w:sz w:val="24"/>
                <w:szCs w:val="24"/>
                <w:lang w:eastAsia="ru-RU"/>
              </w:rPr>
              <w:t>Остаточный срок годности не менее 5 месяцев на момент поставки</w:t>
            </w:r>
          </w:p>
        </w:tc>
      </w:tr>
      <w:tr w:rsidR="00CF4D4F" w:rsidRPr="00BF0E44" w:rsidTr="00C86587">
        <w:tc>
          <w:tcPr>
            <w:tcW w:w="567" w:type="dxa"/>
            <w:tcBorders>
              <w:top w:val="single" w:sz="6" w:space="0" w:color="auto"/>
              <w:left w:val="single" w:sz="6" w:space="0" w:color="auto"/>
              <w:bottom w:val="single" w:sz="6" w:space="0" w:color="auto"/>
              <w:right w:val="single" w:sz="6" w:space="0" w:color="auto"/>
            </w:tcBorders>
            <w:hideMark/>
          </w:tcPr>
          <w:p w:rsidR="00CF4D4F" w:rsidRPr="00BF0E44"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2</w:t>
            </w:r>
          </w:p>
        </w:tc>
        <w:tc>
          <w:tcPr>
            <w:tcW w:w="3286" w:type="dxa"/>
            <w:tcBorders>
              <w:top w:val="single" w:sz="6" w:space="0" w:color="auto"/>
              <w:left w:val="single" w:sz="6" w:space="0" w:color="auto"/>
              <w:bottom w:val="single" w:sz="6" w:space="0" w:color="auto"/>
              <w:right w:val="single" w:sz="6" w:space="0" w:color="auto"/>
            </w:tcBorders>
            <w:hideMark/>
          </w:tcPr>
          <w:p w:rsidR="002A1289" w:rsidRPr="00BF0E44" w:rsidRDefault="00CF4D4F" w:rsidP="00FE25C0">
            <w:pPr>
              <w:spacing w:after="0" w:line="240" w:lineRule="auto"/>
              <w:rPr>
                <w:rFonts w:ascii="Times New Roman" w:eastAsia="Calibri" w:hAnsi="Times New Roman"/>
                <w:sz w:val="24"/>
                <w:szCs w:val="24"/>
              </w:rPr>
            </w:pPr>
            <w:r w:rsidRPr="00BF0E44">
              <w:rPr>
                <w:rFonts w:ascii="Times New Roman" w:eastAsia="Calibri" w:hAnsi="Times New Roman"/>
                <w:sz w:val="24"/>
                <w:szCs w:val="24"/>
              </w:rPr>
              <w:t xml:space="preserve">Сливки питьевые ультрапастеризованные, </w:t>
            </w:r>
            <w:r w:rsidR="00482EC4" w:rsidRPr="00482EC4">
              <w:rPr>
                <w:rFonts w:ascii="Times New Roman" w:eastAsia="Calibri" w:hAnsi="Times New Roman"/>
                <w:i/>
                <w:sz w:val="24"/>
                <w:szCs w:val="24"/>
              </w:rPr>
              <w:t xml:space="preserve">ОКПД2 </w:t>
            </w:r>
            <w:r w:rsidR="002A1289" w:rsidRPr="00482EC4">
              <w:rPr>
                <w:rFonts w:ascii="Times New Roman" w:eastAsia="Calibri" w:hAnsi="Times New Roman"/>
                <w:bCs/>
                <w:i/>
                <w:sz w:val="24"/>
                <w:szCs w:val="24"/>
                <w:lang w:eastAsia="ar-SA"/>
              </w:rPr>
              <w:t>10.51.12.112 - Сливки питьевые ультрапастеризованные (ультравысокотемпературно-обработанные)</w:t>
            </w:r>
          </w:p>
        </w:tc>
        <w:tc>
          <w:tcPr>
            <w:tcW w:w="709"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jc w:val="center"/>
              <w:rPr>
                <w:rFonts w:ascii="Times New Roman" w:eastAsia="Calibri" w:hAnsi="Times New Roman"/>
                <w:sz w:val="24"/>
                <w:szCs w:val="24"/>
              </w:rPr>
            </w:pPr>
            <w:r w:rsidRPr="00BF0E44">
              <w:rPr>
                <w:rFonts w:ascii="Times New Roman" w:eastAsia="Calibri" w:hAnsi="Times New Roman"/>
                <w:sz w:val="24"/>
                <w:szCs w:val="24"/>
              </w:rPr>
              <w:t>л</w:t>
            </w:r>
          </w:p>
        </w:tc>
        <w:tc>
          <w:tcPr>
            <w:tcW w:w="851" w:type="dxa"/>
            <w:tcBorders>
              <w:top w:val="single" w:sz="6" w:space="0" w:color="auto"/>
              <w:left w:val="single" w:sz="6" w:space="0" w:color="auto"/>
              <w:bottom w:val="single" w:sz="6" w:space="0" w:color="auto"/>
              <w:right w:val="single" w:sz="6" w:space="0" w:color="auto"/>
            </w:tcBorders>
            <w:hideMark/>
          </w:tcPr>
          <w:p w:rsidR="00CF4D4F" w:rsidRPr="00BF0E44" w:rsidRDefault="003D1D96">
            <w:pPr>
              <w:spacing w:after="0"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4517" w:type="dxa"/>
            <w:tcBorders>
              <w:top w:val="single" w:sz="6" w:space="0" w:color="auto"/>
              <w:left w:val="single" w:sz="6" w:space="0" w:color="auto"/>
              <w:bottom w:val="single" w:sz="6" w:space="0" w:color="auto"/>
              <w:right w:val="single" w:sz="6" w:space="0" w:color="auto"/>
            </w:tcBorders>
            <w:hideMark/>
          </w:tcPr>
          <w:p w:rsidR="00CF4D4F" w:rsidRPr="00BF0E44"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BF0E44">
              <w:rPr>
                <w:rFonts w:ascii="Times New Roman" w:eastAsia="Times New Roman" w:hAnsi="Times New Roman"/>
                <w:bCs/>
                <w:spacing w:val="2"/>
                <w:kern w:val="36"/>
                <w:sz w:val="24"/>
                <w:szCs w:val="24"/>
                <w:lang w:eastAsia="ru-RU"/>
              </w:rPr>
              <w:t>ГОСТ 31451-2013 «Сливки питьевые. Технические условия»</w:t>
            </w:r>
            <w:r w:rsidR="002B41A3">
              <w:rPr>
                <w:rFonts w:ascii="Times New Roman" w:eastAsia="Times New Roman" w:hAnsi="Times New Roman"/>
                <w:bCs/>
                <w:spacing w:val="2"/>
                <w:kern w:val="36"/>
                <w:sz w:val="24"/>
                <w:szCs w:val="24"/>
                <w:lang w:eastAsia="ru-RU"/>
              </w:rPr>
              <w:t>.</w:t>
            </w:r>
          </w:p>
          <w:p w:rsidR="00821CE6" w:rsidRPr="00BF0E44" w:rsidRDefault="00CF4D4F">
            <w:pPr>
              <w:shd w:val="clear" w:color="auto" w:fill="FFFFFF"/>
              <w:spacing w:after="0" w:line="240" w:lineRule="auto"/>
              <w:jc w:val="both"/>
              <w:textAlignment w:val="baseline"/>
              <w:outlineLvl w:val="0"/>
              <w:rPr>
                <w:rFonts w:ascii="Times New Roman" w:hAnsi="Times New Roman"/>
                <w:sz w:val="24"/>
                <w:szCs w:val="24"/>
              </w:rPr>
            </w:pPr>
            <w:r w:rsidRPr="00BF0E44">
              <w:rPr>
                <w:rFonts w:ascii="Times New Roman" w:hAnsi="Times New Roman"/>
                <w:sz w:val="24"/>
                <w:szCs w:val="24"/>
              </w:rPr>
              <w:t>Массовая доля жира</w:t>
            </w:r>
            <w:r w:rsidR="00EE6853" w:rsidRPr="00BF0E44">
              <w:rPr>
                <w:rFonts w:ascii="Times New Roman" w:hAnsi="Times New Roman"/>
                <w:sz w:val="24"/>
                <w:szCs w:val="24"/>
              </w:rPr>
              <w:t xml:space="preserve"> </w:t>
            </w:r>
            <w:r w:rsidR="00FE25C0" w:rsidRPr="00BF0E44">
              <w:rPr>
                <w:rFonts w:ascii="Times New Roman" w:hAnsi="Times New Roman"/>
                <w:sz w:val="24"/>
                <w:szCs w:val="24"/>
              </w:rPr>
              <w:t>–</w:t>
            </w:r>
            <w:r w:rsidRPr="00BF0E44">
              <w:rPr>
                <w:rFonts w:ascii="Times New Roman" w:hAnsi="Times New Roman"/>
                <w:sz w:val="24"/>
                <w:szCs w:val="24"/>
              </w:rPr>
              <w:t xml:space="preserve"> </w:t>
            </w:r>
            <w:r w:rsidR="00FE25C0" w:rsidRPr="00BF0E44">
              <w:rPr>
                <w:rFonts w:ascii="Times New Roman" w:hAnsi="Times New Roman"/>
                <w:sz w:val="24"/>
                <w:szCs w:val="24"/>
              </w:rPr>
              <w:t xml:space="preserve">не менее </w:t>
            </w:r>
            <w:r w:rsidRPr="00BF0E44">
              <w:rPr>
                <w:rFonts w:ascii="Times New Roman" w:hAnsi="Times New Roman"/>
                <w:sz w:val="24"/>
                <w:szCs w:val="24"/>
              </w:rPr>
              <w:t>33</w:t>
            </w:r>
            <w:r w:rsidR="00821CE6" w:rsidRPr="00BF0E44">
              <w:rPr>
                <w:rFonts w:ascii="Times New Roman" w:hAnsi="Times New Roman"/>
                <w:sz w:val="24"/>
                <w:szCs w:val="24"/>
              </w:rPr>
              <w:t>%</w:t>
            </w:r>
          </w:p>
          <w:p w:rsidR="00773DD5" w:rsidRPr="00BF0E44" w:rsidRDefault="00773DD5">
            <w:pPr>
              <w:shd w:val="clear" w:color="auto" w:fill="FFFFFF"/>
              <w:spacing w:after="0" w:line="240" w:lineRule="auto"/>
              <w:jc w:val="both"/>
              <w:textAlignment w:val="baseline"/>
              <w:outlineLvl w:val="0"/>
              <w:rPr>
                <w:rFonts w:ascii="Times New Roman" w:hAnsi="Times New Roman"/>
                <w:sz w:val="24"/>
                <w:szCs w:val="24"/>
              </w:rPr>
            </w:pPr>
            <w:r w:rsidRPr="00BF0E44">
              <w:rPr>
                <w:rFonts w:ascii="Times New Roman" w:hAnsi="Times New Roman"/>
                <w:sz w:val="24"/>
                <w:szCs w:val="24"/>
              </w:rPr>
              <w:t>Р</w:t>
            </w:r>
            <w:r w:rsidR="00CF4D4F" w:rsidRPr="00BF0E44">
              <w:rPr>
                <w:rFonts w:ascii="Times New Roman" w:hAnsi="Times New Roman"/>
                <w:sz w:val="24"/>
                <w:szCs w:val="24"/>
              </w:rPr>
              <w:t>ежим термической об</w:t>
            </w:r>
            <w:r w:rsidR="00E75740" w:rsidRPr="00BF0E44">
              <w:rPr>
                <w:rFonts w:ascii="Times New Roman" w:hAnsi="Times New Roman"/>
                <w:sz w:val="24"/>
                <w:szCs w:val="24"/>
              </w:rPr>
              <w:t>работки – ультрапастеризованный.</w:t>
            </w:r>
          </w:p>
          <w:p w:rsidR="00CF4D4F" w:rsidRPr="00BF0E44" w:rsidRDefault="00773DD5">
            <w:pPr>
              <w:shd w:val="clear" w:color="auto" w:fill="FFFFFF"/>
              <w:spacing w:after="0" w:line="240" w:lineRule="auto"/>
              <w:jc w:val="both"/>
              <w:textAlignment w:val="baseline"/>
              <w:outlineLvl w:val="0"/>
              <w:rPr>
                <w:rFonts w:ascii="Times New Roman" w:hAnsi="Times New Roman"/>
                <w:sz w:val="24"/>
                <w:szCs w:val="24"/>
              </w:rPr>
            </w:pPr>
            <w:r w:rsidRPr="00BF0E44">
              <w:rPr>
                <w:rFonts w:ascii="Times New Roman" w:hAnsi="Times New Roman"/>
                <w:sz w:val="24"/>
                <w:szCs w:val="24"/>
              </w:rPr>
              <w:t>У</w:t>
            </w:r>
            <w:r w:rsidR="00CF4D4F" w:rsidRPr="00BF0E44">
              <w:rPr>
                <w:rFonts w:ascii="Times New Roman" w:hAnsi="Times New Roman"/>
                <w:sz w:val="24"/>
                <w:szCs w:val="24"/>
              </w:rPr>
              <w:t>паковка</w:t>
            </w:r>
            <w:r w:rsidRPr="00BF0E44">
              <w:rPr>
                <w:rFonts w:ascii="Times New Roman" w:hAnsi="Times New Roman"/>
                <w:sz w:val="24"/>
                <w:szCs w:val="24"/>
              </w:rPr>
              <w:t xml:space="preserve"> -</w:t>
            </w:r>
            <w:r w:rsidR="00CF4D4F" w:rsidRPr="00BF0E44">
              <w:rPr>
                <w:rFonts w:ascii="Times New Roman" w:hAnsi="Times New Roman"/>
                <w:sz w:val="24"/>
                <w:szCs w:val="24"/>
              </w:rPr>
              <w:t xml:space="preserve"> тетрапак.</w:t>
            </w:r>
          </w:p>
          <w:p w:rsidR="00CF4D4F" w:rsidRPr="00BF0E44" w:rsidRDefault="00CF4D4F">
            <w:pPr>
              <w:shd w:val="clear" w:color="auto" w:fill="FFFFFF"/>
              <w:spacing w:after="0" w:line="240" w:lineRule="auto"/>
              <w:jc w:val="both"/>
              <w:textAlignment w:val="baseline"/>
              <w:outlineLvl w:val="0"/>
              <w:rPr>
                <w:rFonts w:ascii="Times New Roman" w:hAnsi="Times New Roman"/>
                <w:sz w:val="24"/>
                <w:szCs w:val="24"/>
              </w:rPr>
            </w:pPr>
            <w:r w:rsidRPr="00BF0E44">
              <w:rPr>
                <w:rFonts w:ascii="Times New Roman" w:hAnsi="Times New Roman"/>
                <w:sz w:val="24"/>
                <w:szCs w:val="24"/>
              </w:rPr>
              <w:t xml:space="preserve">Объем не более </w:t>
            </w:r>
            <w:r w:rsidR="003202C0">
              <w:rPr>
                <w:rFonts w:ascii="Times New Roman" w:hAnsi="Times New Roman"/>
                <w:sz w:val="24"/>
                <w:szCs w:val="24"/>
              </w:rPr>
              <w:t>1,0</w:t>
            </w:r>
            <w:r w:rsidRPr="00BF0E44">
              <w:rPr>
                <w:rFonts w:ascii="Times New Roman" w:hAnsi="Times New Roman"/>
                <w:sz w:val="24"/>
                <w:szCs w:val="24"/>
              </w:rPr>
              <w:t xml:space="preserve"> л.</w:t>
            </w:r>
          </w:p>
          <w:p w:rsidR="00CF4D4F" w:rsidRPr="00BF0E44"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BF0E44">
              <w:rPr>
                <w:rFonts w:ascii="Times New Roman" w:hAnsi="Times New Roman"/>
                <w:sz w:val="24"/>
                <w:szCs w:val="24"/>
                <w:lang w:eastAsia="ru-RU"/>
              </w:rPr>
              <w:t>Остаточный срок годности не менее 3 месяцев на момент поставки</w:t>
            </w:r>
          </w:p>
        </w:tc>
      </w:tr>
      <w:tr w:rsidR="00CF4D4F" w:rsidRPr="00BF0E44" w:rsidTr="00C86587">
        <w:trPr>
          <w:trHeight w:val="700"/>
        </w:trPr>
        <w:tc>
          <w:tcPr>
            <w:tcW w:w="567" w:type="dxa"/>
            <w:tcBorders>
              <w:top w:val="single" w:sz="6" w:space="0" w:color="auto"/>
              <w:left w:val="single" w:sz="6" w:space="0" w:color="auto"/>
              <w:bottom w:val="single" w:sz="6" w:space="0" w:color="auto"/>
              <w:right w:val="single" w:sz="6" w:space="0" w:color="auto"/>
            </w:tcBorders>
            <w:hideMark/>
          </w:tcPr>
          <w:p w:rsidR="00CF4D4F" w:rsidRPr="00BF0E44" w:rsidRDefault="00DA0657"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286"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rPr>
                <w:rFonts w:ascii="Times New Roman" w:eastAsia="Calibri" w:hAnsi="Times New Roman"/>
                <w:sz w:val="24"/>
                <w:szCs w:val="24"/>
              </w:rPr>
            </w:pPr>
            <w:r w:rsidRPr="00BF0E44">
              <w:rPr>
                <w:rFonts w:ascii="Times New Roman" w:eastAsia="Calibri" w:hAnsi="Times New Roman"/>
                <w:sz w:val="24"/>
                <w:szCs w:val="24"/>
              </w:rPr>
              <w:t>Сливки растительного происхождения</w:t>
            </w:r>
          </w:p>
          <w:p w:rsidR="009F4525" w:rsidRPr="00482EC4" w:rsidRDefault="00482EC4">
            <w:pPr>
              <w:spacing w:after="0" w:line="240" w:lineRule="auto"/>
              <w:rPr>
                <w:rFonts w:ascii="Times New Roman" w:eastAsia="Calibri" w:hAnsi="Times New Roman"/>
                <w:i/>
                <w:sz w:val="24"/>
                <w:szCs w:val="24"/>
              </w:rPr>
            </w:pPr>
            <w:r w:rsidRPr="00482EC4">
              <w:rPr>
                <w:rFonts w:ascii="Times New Roman" w:eastAsia="Times New Roman" w:hAnsi="Times New Roman"/>
                <w:bCs/>
                <w:i/>
                <w:sz w:val="24"/>
                <w:szCs w:val="24"/>
                <w:lang w:eastAsia="ru-RU"/>
              </w:rPr>
              <w:t xml:space="preserve">ОКПД2 </w:t>
            </w:r>
            <w:r w:rsidR="009F4525" w:rsidRPr="00482EC4">
              <w:rPr>
                <w:rFonts w:ascii="Times New Roman" w:eastAsia="Times New Roman" w:hAnsi="Times New Roman"/>
                <w:bCs/>
                <w:i/>
                <w:sz w:val="24"/>
                <w:szCs w:val="24"/>
                <w:lang w:eastAsia="ru-RU"/>
              </w:rPr>
              <w:t>10.51.30.520</w:t>
            </w:r>
            <w:r w:rsidR="009F4525" w:rsidRPr="00482EC4">
              <w:rPr>
                <w:rFonts w:ascii="Times New Roman" w:eastAsia="Times New Roman" w:hAnsi="Times New Roman"/>
                <w:i/>
                <w:sz w:val="24"/>
                <w:szCs w:val="24"/>
                <w:lang w:eastAsia="ru-RU"/>
              </w:rPr>
              <w:t xml:space="preserve"> - </w:t>
            </w:r>
            <w:hyperlink r:id="rId9" w:history="1">
              <w:r w:rsidR="009F4525" w:rsidRPr="00482EC4">
                <w:rPr>
                  <w:rFonts w:ascii="Times New Roman" w:eastAsia="Times New Roman" w:hAnsi="Times New Roman"/>
                  <w:i/>
                  <w:sz w:val="24"/>
                  <w:szCs w:val="24"/>
                  <w:lang w:eastAsia="ru-RU"/>
                </w:rPr>
                <w:t>Смеси топленые сливочно-растительные</w:t>
              </w:r>
            </w:hyperlink>
          </w:p>
          <w:p w:rsidR="00CF4D4F" w:rsidRPr="00BF0E44" w:rsidRDefault="00CF4D4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jc w:val="center"/>
              <w:rPr>
                <w:rFonts w:ascii="Times New Roman" w:eastAsia="Calibri" w:hAnsi="Times New Roman"/>
                <w:sz w:val="24"/>
                <w:szCs w:val="24"/>
              </w:rPr>
            </w:pPr>
            <w:r w:rsidRPr="00BF0E44">
              <w:rPr>
                <w:rFonts w:ascii="Times New Roman" w:eastAsia="Calibri" w:hAnsi="Times New Roman"/>
                <w:sz w:val="24"/>
                <w:szCs w:val="24"/>
              </w:rPr>
              <w:t>л</w:t>
            </w:r>
          </w:p>
        </w:tc>
        <w:tc>
          <w:tcPr>
            <w:tcW w:w="851" w:type="dxa"/>
            <w:tcBorders>
              <w:top w:val="single" w:sz="6" w:space="0" w:color="auto"/>
              <w:left w:val="single" w:sz="6" w:space="0" w:color="auto"/>
              <w:bottom w:val="single" w:sz="6" w:space="0" w:color="auto"/>
              <w:right w:val="single" w:sz="6" w:space="0" w:color="auto"/>
            </w:tcBorders>
            <w:hideMark/>
          </w:tcPr>
          <w:p w:rsidR="00CF4D4F" w:rsidRPr="00BF0E44" w:rsidRDefault="004402B5">
            <w:pPr>
              <w:spacing w:after="0" w:line="240" w:lineRule="auto"/>
              <w:jc w:val="center"/>
              <w:rPr>
                <w:rFonts w:ascii="Times New Roman" w:eastAsia="Calibri" w:hAnsi="Times New Roman"/>
                <w:sz w:val="24"/>
                <w:szCs w:val="24"/>
              </w:rPr>
            </w:pPr>
            <w:r>
              <w:rPr>
                <w:rFonts w:ascii="Times New Roman" w:eastAsia="Calibri" w:hAnsi="Times New Roman"/>
                <w:sz w:val="24"/>
                <w:szCs w:val="24"/>
              </w:rPr>
              <w:t>70</w:t>
            </w:r>
          </w:p>
        </w:tc>
        <w:tc>
          <w:tcPr>
            <w:tcW w:w="4517" w:type="dxa"/>
            <w:tcBorders>
              <w:top w:val="single" w:sz="6" w:space="0" w:color="auto"/>
              <w:left w:val="single" w:sz="6" w:space="0" w:color="auto"/>
              <w:bottom w:val="single" w:sz="6" w:space="0" w:color="auto"/>
              <w:right w:val="single" w:sz="6" w:space="0" w:color="auto"/>
            </w:tcBorders>
            <w:hideMark/>
          </w:tcPr>
          <w:p w:rsidR="00CF4D4F" w:rsidRPr="00BF0E44" w:rsidRDefault="00CF4D4F">
            <w:pPr>
              <w:pStyle w:val="10"/>
              <w:shd w:val="clear" w:color="auto" w:fill="FFFFFF"/>
              <w:spacing w:before="0" w:line="240" w:lineRule="auto"/>
              <w:rPr>
                <w:rFonts w:eastAsia="Times New Roman" w:cs="Times New Roman"/>
                <w:b w:val="0"/>
                <w:spacing w:val="-15"/>
                <w:kern w:val="36"/>
                <w:sz w:val="24"/>
                <w:szCs w:val="24"/>
                <w:lang w:eastAsia="ru-RU"/>
              </w:rPr>
            </w:pPr>
            <w:r w:rsidRPr="00BF0E44">
              <w:rPr>
                <w:rFonts w:eastAsia="Times New Roman" w:cs="Times New Roman"/>
                <w:b w:val="0"/>
                <w:spacing w:val="2"/>
                <w:kern w:val="36"/>
                <w:sz w:val="24"/>
                <w:szCs w:val="24"/>
                <w:lang w:eastAsia="ru-RU"/>
              </w:rPr>
              <w:t>Марка «Шантипак» или эквивалент с характеристиками не хуже</w:t>
            </w:r>
            <w:r w:rsidR="002B41A3">
              <w:rPr>
                <w:rFonts w:eastAsia="Times New Roman" w:cs="Times New Roman"/>
                <w:b w:val="0"/>
                <w:spacing w:val="2"/>
                <w:kern w:val="36"/>
                <w:sz w:val="24"/>
                <w:szCs w:val="24"/>
                <w:lang w:eastAsia="ru-RU"/>
              </w:rPr>
              <w:t>.</w:t>
            </w:r>
          </w:p>
          <w:p w:rsidR="00CF4D4F" w:rsidRPr="00BF0E44" w:rsidRDefault="00CF4D4F">
            <w:pPr>
              <w:shd w:val="clear" w:color="auto" w:fill="FFFFFF"/>
              <w:spacing w:after="0" w:line="240" w:lineRule="auto"/>
              <w:jc w:val="both"/>
              <w:textAlignment w:val="baseline"/>
              <w:outlineLvl w:val="0"/>
              <w:rPr>
                <w:rFonts w:ascii="Times New Roman" w:hAnsi="Times New Roman"/>
                <w:sz w:val="24"/>
                <w:szCs w:val="24"/>
              </w:rPr>
            </w:pPr>
            <w:r w:rsidRPr="00BF0E44">
              <w:rPr>
                <w:rFonts w:ascii="Times New Roman" w:hAnsi="Times New Roman"/>
                <w:sz w:val="24"/>
                <w:szCs w:val="24"/>
              </w:rPr>
              <w:t xml:space="preserve">Массовая доля жира </w:t>
            </w:r>
            <w:r w:rsidR="005B4982" w:rsidRPr="00BF0E44">
              <w:rPr>
                <w:rFonts w:ascii="Times New Roman" w:hAnsi="Times New Roman"/>
                <w:sz w:val="24"/>
                <w:szCs w:val="24"/>
              </w:rPr>
              <w:t>–</w:t>
            </w:r>
            <w:r w:rsidR="00EE6853" w:rsidRPr="00BF0E44">
              <w:rPr>
                <w:rFonts w:ascii="Times New Roman" w:hAnsi="Times New Roman"/>
                <w:sz w:val="24"/>
                <w:szCs w:val="24"/>
              </w:rPr>
              <w:t xml:space="preserve"> </w:t>
            </w:r>
            <w:r w:rsidR="005B4982" w:rsidRPr="00BF0E44">
              <w:rPr>
                <w:rFonts w:ascii="Times New Roman" w:hAnsi="Times New Roman"/>
                <w:sz w:val="24"/>
                <w:szCs w:val="24"/>
              </w:rPr>
              <w:t xml:space="preserve">не менее </w:t>
            </w:r>
            <w:r w:rsidRPr="00BF0E44">
              <w:rPr>
                <w:rFonts w:ascii="Times New Roman" w:hAnsi="Times New Roman"/>
                <w:sz w:val="24"/>
                <w:szCs w:val="24"/>
              </w:rPr>
              <w:t>2</w:t>
            </w:r>
            <w:r w:rsidR="00261A53">
              <w:rPr>
                <w:rFonts w:ascii="Times New Roman" w:hAnsi="Times New Roman"/>
                <w:sz w:val="24"/>
                <w:szCs w:val="24"/>
              </w:rPr>
              <w:t>0</w:t>
            </w:r>
            <w:r w:rsidRPr="00BF0E44">
              <w:rPr>
                <w:rFonts w:ascii="Times New Roman" w:hAnsi="Times New Roman"/>
                <w:sz w:val="24"/>
                <w:szCs w:val="24"/>
              </w:rPr>
              <w:t xml:space="preserve"> %</w:t>
            </w:r>
            <w:r w:rsidR="005B4982" w:rsidRPr="00BF0E44">
              <w:rPr>
                <w:rFonts w:ascii="Times New Roman" w:hAnsi="Times New Roman"/>
                <w:sz w:val="24"/>
                <w:szCs w:val="24"/>
              </w:rPr>
              <w:t xml:space="preserve"> и не более 3</w:t>
            </w:r>
            <w:r w:rsidR="00261A53">
              <w:rPr>
                <w:rFonts w:ascii="Times New Roman" w:hAnsi="Times New Roman"/>
                <w:sz w:val="24"/>
                <w:szCs w:val="24"/>
              </w:rPr>
              <w:t>0</w:t>
            </w:r>
            <w:r w:rsidR="005B4982" w:rsidRPr="00BF0E44">
              <w:rPr>
                <w:rFonts w:ascii="Times New Roman" w:hAnsi="Times New Roman"/>
                <w:sz w:val="24"/>
                <w:szCs w:val="24"/>
              </w:rPr>
              <w:t xml:space="preserve"> %</w:t>
            </w:r>
            <w:r w:rsidRPr="00BF0E44">
              <w:rPr>
                <w:rFonts w:ascii="Times New Roman" w:hAnsi="Times New Roman"/>
                <w:sz w:val="24"/>
                <w:szCs w:val="24"/>
              </w:rPr>
              <w:t xml:space="preserve">, </w:t>
            </w:r>
          </w:p>
          <w:p w:rsidR="00773DD5" w:rsidRPr="00BF0E44" w:rsidRDefault="00CF4D4F">
            <w:pPr>
              <w:shd w:val="clear" w:color="auto" w:fill="FFFFFF"/>
              <w:spacing w:after="0" w:line="240" w:lineRule="auto"/>
              <w:jc w:val="both"/>
              <w:textAlignment w:val="baseline"/>
              <w:outlineLvl w:val="0"/>
              <w:rPr>
                <w:rFonts w:ascii="Times New Roman" w:hAnsi="Times New Roman"/>
                <w:sz w:val="24"/>
                <w:szCs w:val="24"/>
              </w:rPr>
            </w:pPr>
            <w:r w:rsidRPr="00BF0E44">
              <w:rPr>
                <w:rFonts w:ascii="Times New Roman" w:hAnsi="Times New Roman"/>
                <w:sz w:val="24"/>
                <w:szCs w:val="24"/>
              </w:rPr>
              <w:t xml:space="preserve">Состав: </w:t>
            </w:r>
            <w:r w:rsidRPr="00BF0E44">
              <w:rPr>
                <w:rFonts w:ascii="Times New Roman" w:hAnsi="Times New Roman"/>
                <w:sz w:val="24"/>
                <w:szCs w:val="24"/>
                <w:shd w:val="clear" w:color="auto" w:fill="FFFFFF"/>
              </w:rPr>
              <w:t>вода, гидрогенизированный, растительный жир, сахар, молочный белок, эмульгаторы стабилизаторы, соль, ванилин, ароматизатор, краситель бета-каротин</w:t>
            </w:r>
            <w:r w:rsidRPr="00BF0E44">
              <w:rPr>
                <w:rFonts w:ascii="Times New Roman" w:hAnsi="Times New Roman"/>
                <w:sz w:val="24"/>
                <w:szCs w:val="24"/>
              </w:rPr>
              <w:t>.</w:t>
            </w:r>
          </w:p>
          <w:p w:rsidR="00CF4D4F" w:rsidRPr="00BF0E44" w:rsidRDefault="00CF4D4F">
            <w:pPr>
              <w:shd w:val="clear" w:color="auto" w:fill="FFFFFF"/>
              <w:spacing w:after="0" w:line="240" w:lineRule="auto"/>
              <w:jc w:val="both"/>
              <w:textAlignment w:val="baseline"/>
              <w:outlineLvl w:val="0"/>
              <w:rPr>
                <w:rFonts w:ascii="Times New Roman" w:hAnsi="Times New Roman"/>
                <w:sz w:val="24"/>
                <w:szCs w:val="24"/>
              </w:rPr>
            </w:pPr>
            <w:r w:rsidRPr="00BF0E44">
              <w:rPr>
                <w:rFonts w:ascii="Times New Roman" w:hAnsi="Times New Roman"/>
                <w:sz w:val="24"/>
                <w:szCs w:val="24"/>
              </w:rPr>
              <w:t xml:space="preserve">Упаковка </w:t>
            </w:r>
            <w:r w:rsidR="00E75740" w:rsidRPr="00BF0E44">
              <w:rPr>
                <w:rFonts w:ascii="Times New Roman" w:hAnsi="Times New Roman"/>
                <w:sz w:val="24"/>
                <w:szCs w:val="24"/>
              </w:rPr>
              <w:t xml:space="preserve">- </w:t>
            </w:r>
            <w:r w:rsidRPr="00BF0E44">
              <w:rPr>
                <w:rFonts w:ascii="Times New Roman" w:hAnsi="Times New Roman"/>
                <w:sz w:val="24"/>
                <w:szCs w:val="24"/>
              </w:rPr>
              <w:t>тетрапак.</w:t>
            </w:r>
          </w:p>
          <w:p w:rsidR="00CF4D4F" w:rsidRPr="00BF0E44" w:rsidRDefault="00CF4D4F">
            <w:pPr>
              <w:shd w:val="clear" w:color="auto" w:fill="FFFFFF"/>
              <w:spacing w:after="0" w:line="240" w:lineRule="auto"/>
              <w:jc w:val="both"/>
              <w:textAlignment w:val="baseline"/>
              <w:outlineLvl w:val="0"/>
              <w:rPr>
                <w:rFonts w:ascii="Times New Roman" w:hAnsi="Times New Roman"/>
                <w:sz w:val="24"/>
                <w:szCs w:val="24"/>
              </w:rPr>
            </w:pPr>
            <w:r w:rsidRPr="00BF0E44">
              <w:rPr>
                <w:rFonts w:ascii="Times New Roman" w:hAnsi="Times New Roman"/>
                <w:sz w:val="24"/>
                <w:szCs w:val="24"/>
              </w:rPr>
              <w:t>Объем не более 1,0 л.</w:t>
            </w:r>
          </w:p>
          <w:p w:rsidR="00CF4D4F" w:rsidRPr="00BF0E44" w:rsidRDefault="00CF4D4F">
            <w:pPr>
              <w:shd w:val="clear" w:color="auto" w:fill="FFFFFF"/>
              <w:spacing w:after="0" w:line="240" w:lineRule="auto"/>
              <w:jc w:val="both"/>
              <w:textAlignment w:val="baseline"/>
              <w:outlineLvl w:val="0"/>
              <w:rPr>
                <w:rFonts w:ascii="Times New Roman" w:hAnsi="Times New Roman"/>
                <w:sz w:val="24"/>
                <w:szCs w:val="24"/>
              </w:rPr>
            </w:pPr>
            <w:r w:rsidRPr="00BF0E44">
              <w:rPr>
                <w:rFonts w:ascii="Times New Roman" w:hAnsi="Times New Roman"/>
                <w:sz w:val="24"/>
                <w:szCs w:val="24"/>
                <w:lang w:eastAsia="ru-RU"/>
              </w:rPr>
              <w:t>Остаточный срок годности не менее 6 месяцев на момент поставки</w:t>
            </w:r>
          </w:p>
        </w:tc>
      </w:tr>
      <w:tr w:rsidR="00CF4D4F" w:rsidRPr="00BF0E44" w:rsidTr="00C86587">
        <w:trPr>
          <w:trHeight w:val="552"/>
        </w:trPr>
        <w:tc>
          <w:tcPr>
            <w:tcW w:w="567" w:type="dxa"/>
            <w:tcBorders>
              <w:top w:val="single" w:sz="6" w:space="0" w:color="auto"/>
              <w:left w:val="single" w:sz="6" w:space="0" w:color="auto"/>
              <w:bottom w:val="single" w:sz="6" w:space="0" w:color="auto"/>
              <w:right w:val="single" w:sz="6" w:space="0" w:color="auto"/>
            </w:tcBorders>
            <w:hideMark/>
          </w:tcPr>
          <w:p w:rsidR="00CF4D4F" w:rsidRPr="00BF0E44" w:rsidRDefault="00DA0657"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286"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rPr>
                <w:rFonts w:ascii="Times New Roman" w:eastAsia="Calibri" w:hAnsi="Times New Roman"/>
                <w:sz w:val="24"/>
                <w:szCs w:val="24"/>
              </w:rPr>
            </w:pPr>
            <w:r w:rsidRPr="00BF0E44">
              <w:rPr>
                <w:rFonts w:ascii="Times New Roman" w:eastAsia="Calibri" w:hAnsi="Times New Roman"/>
                <w:sz w:val="24"/>
                <w:szCs w:val="24"/>
              </w:rPr>
              <w:t>Масло сливочное</w:t>
            </w:r>
          </w:p>
          <w:p w:rsidR="009F4525" w:rsidRPr="00482EC4" w:rsidRDefault="00482EC4">
            <w:pPr>
              <w:spacing w:after="0" w:line="240" w:lineRule="auto"/>
              <w:rPr>
                <w:rFonts w:ascii="Times New Roman" w:eastAsia="Calibri" w:hAnsi="Times New Roman"/>
                <w:i/>
                <w:sz w:val="24"/>
                <w:szCs w:val="24"/>
              </w:rPr>
            </w:pPr>
            <w:r w:rsidRPr="00482EC4">
              <w:rPr>
                <w:rFonts w:ascii="Times New Roman" w:eastAsia="Calibri" w:hAnsi="Times New Roman"/>
                <w:bCs/>
                <w:i/>
                <w:sz w:val="24"/>
                <w:szCs w:val="24"/>
                <w:lang w:eastAsia="ar-SA"/>
              </w:rPr>
              <w:t xml:space="preserve">ОКПД2 </w:t>
            </w:r>
            <w:r w:rsidR="009F4525" w:rsidRPr="00482EC4">
              <w:rPr>
                <w:rFonts w:ascii="Times New Roman" w:eastAsia="Calibri" w:hAnsi="Times New Roman"/>
                <w:bCs/>
                <w:i/>
                <w:sz w:val="24"/>
                <w:szCs w:val="24"/>
                <w:lang w:eastAsia="ar-SA"/>
              </w:rPr>
              <w:t>10.51.30.110 - Масло сливочное</w:t>
            </w:r>
          </w:p>
          <w:p w:rsidR="00CF4D4F" w:rsidRPr="00BF0E44" w:rsidRDefault="00CF4D4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jc w:val="center"/>
              <w:rPr>
                <w:rFonts w:ascii="Times New Roman" w:eastAsia="Calibri" w:hAnsi="Times New Roman"/>
                <w:sz w:val="24"/>
                <w:szCs w:val="24"/>
              </w:rPr>
            </w:pPr>
            <w:r w:rsidRPr="00BF0E4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hideMark/>
          </w:tcPr>
          <w:p w:rsidR="00CF4D4F" w:rsidRPr="00BF0E44" w:rsidRDefault="004402B5">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4517" w:type="dxa"/>
            <w:tcBorders>
              <w:top w:val="single" w:sz="6" w:space="0" w:color="auto"/>
              <w:left w:val="single" w:sz="6" w:space="0" w:color="auto"/>
              <w:bottom w:val="single" w:sz="6" w:space="0" w:color="auto"/>
              <w:right w:val="single" w:sz="6" w:space="0" w:color="auto"/>
            </w:tcBorders>
            <w:hideMark/>
          </w:tcPr>
          <w:p w:rsidR="00CF4D4F" w:rsidRPr="00BF0E44" w:rsidRDefault="00EE685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BF0E44">
              <w:rPr>
                <w:rFonts w:ascii="Times New Roman" w:eastAsia="Times New Roman" w:hAnsi="Times New Roman"/>
                <w:bCs/>
                <w:spacing w:val="2"/>
                <w:kern w:val="36"/>
                <w:sz w:val="24"/>
                <w:szCs w:val="24"/>
                <w:lang w:eastAsia="ru-RU"/>
              </w:rPr>
              <w:t>ГОСТ Р 52253-2004 «Масло и паста масляная из коровьего молока. Общие технические условия»</w:t>
            </w:r>
            <w:r w:rsidR="002B41A3">
              <w:rPr>
                <w:rFonts w:ascii="Times New Roman" w:eastAsia="Times New Roman" w:hAnsi="Times New Roman"/>
                <w:bCs/>
                <w:spacing w:val="2"/>
                <w:kern w:val="36"/>
                <w:sz w:val="24"/>
                <w:szCs w:val="24"/>
                <w:lang w:eastAsia="ru-RU"/>
              </w:rPr>
              <w:t>.</w:t>
            </w:r>
          </w:p>
          <w:p w:rsidR="00CF4D4F" w:rsidRPr="00BF0E44" w:rsidRDefault="00CF4D4F">
            <w:pPr>
              <w:pStyle w:val="10"/>
              <w:shd w:val="clear" w:color="auto" w:fill="FFFFFF"/>
              <w:spacing w:before="0" w:line="240" w:lineRule="auto"/>
              <w:rPr>
                <w:rFonts w:eastAsia="Times New Roman" w:cs="Times New Roman"/>
                <w:b w:val="0"/>
                <w:bCs w:val="0"/>
                <w:spacing w:val="2"/>
                <w:kern w:val="36"/>
                <w:sz w:val="24"/>
                <w:szCs w:val="24"/>
                <w:lang w:eastAsia="ru-RU"/>
              </w:rPr>
            </w:pPr>
            <w:r w:rsidRPr="00BF0E44">
              <w:rPr>
                <w:rFonts w:cs="Times New Roman"/>
                <w:b w:val="0"/>
                <w:bCs w:val="0"/>
                <w:sz w:val="24"/>
                <w:szCs w:val="24"/>
              </w:rPr>
              <w:t>Марка «Экомилк»</w:t>
            </w:r>
            <w:r w:rsidRPr="00BF0E44">
              <w:rPr>
                <w:rFonts w:eastAsia="Times New Roman" w:cs="Times New Roman"/>
                <w:b w:val="0"/>
                <w:spacing w:val="2"/>
                <w:kern w:val="36"/>
                <w:sz w:val="24"/>
                <w:szCs w:val="24"/>
                <w:lang w:eastAsia="ru-RU"/>
              </w:rPr>
              <w:t xml:space="preserve"> или эквивалент с характеристиками не хуже</w:t>
            </w:r>
            <w:r w:rsidR="002B41A3">
              <w:rPr>
                <w:rFonts w:eastAsia="Times New Roman" w:cs="Times New Roman"/>
                <w:b w:val="0"/>
                <w:spacing w:val="2"/>
                <w:kern w:val="36"/>
                <w:sz w:val="24"/>
                <w:szCs w:val="24"/>
                <w:lang w:eastAsia="ru-RU"/>
              </w:rPr>
              <w:t>.</w:t>
            </w:r>
          </w:p>
          <w:p w:rsidR="00CF4D4F" w:rsidRPr="00BF0E44" w:rsidRDefault="00CF4D4F">
            <w:pPr>
              <w:spacing w:after="0" w:line="240" w:lineRule="auto"/>
              <w:rPr>
                <w:rFonts w:ascii="Times New Roman" w:eastAsia="Times New Roman" w:hAnsi="Times New Roman"/>
                <w:sz w:val="24"/>
                <w:szCs w:val="24"/>
                <w:lang w:eastAsia="ru-RU"/>
              </w:rPr>
            </w:pPr>
            <w:r w:rsidRPr="00BF0E44">
              <w:rPr>
                <w:rFonts w:ascii="Times New Roman" w:eastAsia="Times New Roman" w:hAnsi="Times New Roman"/>
                <w:sz w:val="24"/>
                <w:szCs w:val="24"/>
                <w:shd w:val="clear" w:color="auto" w:fill="FFFFFF"/>
                <w:lang w:eastAsia="ru-RU"/>
              </w:rPr>
              <w:t>Масло сливочное несоленое.</w:t>
            </w:r>
          </w:p>
          <w:p w:rsidR="00CF4D4F" w:rsidRPr="00BF0E44" w:rsidRDefault="00CF4D4F">
            <w:pPr>
              <w:shd w:val="clear" w:color="auto" w:fill="FFFFFF"/>
              <w:spacing w:after="0" w:line="240" w:lineRule="auto"/>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Высший сорт.</w:t>
            </w:r>
          </w:p>
          <w:p w:rsidR="00CF4D4F" w:rsidRPr="00BF0E44" w:rsidRDefault="00CF4D4F">
            <w:pPr>
              <w:shd w:val="clear" w:color="auto" w:fill="FFFFFF"/>
              <w:spacing w:after="0" w:line="240" w:lineRule="auto"/>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 xml:space="preserve">Массовая доля жира </w:t>
            </w:r>
            <w:r w:rsidR="005B4982" w:rsidRPr="00BF0E44">
              <w:rPr>
                <w:rFonts w:ascii="Times New Roman" w:eastAsia="Times New Roman" w:hAnsi="Times New Roman"/>
                <w:sz w:val="24"/>
                <w:szCs w:val="24"/>
                <w:lang w:eastAsia="ru-RU"/>
              </w:rPr>
              <w:t xml:space="preserve">не менее </w:t>
            </w:r>
            <w:r w:rsidRPr="00BF0E44">
              <w:rPr>
                <w:rFonts w:ascii="Times New Roman" w:eastAsia="Times New Roman" w:hAnsi="Times New Roman"/>
                <w:sz w:val="24"/>
                <w:szCs w:val="24"/>
                <w:lang w:eastAsia="ru-RU"/>
              </w:rPr>
              <w:t>82,5%.</w:t>
            </w:r>
          </w:p>
          <w:p w:rsidR="00CF4D4F" w:rsidRPr="00BF0E44" w:rsidRDefault="00CF4D4F">
            <w:pPr>
              <w:shd w:val="clear" w:color="auto" w:fill="FFFFFF"/>
              <w:spacing w:after="0" w:line="240" w:lineRule="auto"/>
              <w:rPr>
                <w:rFonts w:ascii="Times New Roman" w:eastAsia="Times New Roman" w:hAnsi="Times New Roman"/>
                <w:sz w:val="24"/>
                <w:szCs w:val="24"/>
                <w:lang w:eastAsia="ru-RU"/>
              </w:rPr>
            </w:pPr>
            <w:r w:rsidRPr="00BF0E44">
              <w:rPr>
                <w:rFonts w:ascii="Times New Roman" w:eastAsia="Times New Roman" w:hAnsi="Times New Roman"/>
                <w:sz w:val="24"/>
                <w:szCs w:val="24"/>
                <w:lang w:eastAsia="ru-RU"/>
              </w:rPr>
              <w:t>Состав: высокожирные пастеризованные сливки.</w:t>
            </w:r>
          </w:p>
          <w:p w:rsidR="005105E7" w:rsidRPr="00BF0E44" w:rsidRDefault="005105E7" w:rsidP="005105E7">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BF0E44">
              <w:rPr>
                <w:rFonts w:ascii="Times New Roman" w:eastAsia="Times New Roman" w:hAnsi="Times New Roman"/>
                <w:bCs/>
                <w:spacing w:val="2"/>
                <w:kern w:val="36"/>
                <w:sz w:val="24"/>
                <w:szCs w:val="24"/>
                <w:lang w:eastAsia="ru-RU"/>
              </w:rPr>
              <w:t>Фасовка не более 10,00 кг.</w:t>
            </w:r>
          </w:p>
          <w:p w:rsidR="00CF4D4F" w:rsidRPr="00BF0E44" w:rsidRDefault="00CF4D4F">
            <w:pPr>
              <w:shd w:val="clear" w:color="auto" w:fill="FFFFFF"/>
              <w:spacing w:after="0" w:line="240" w:lineRule="auto"/>
              <w:rPr>
                <w:rFonts w:ascii="Times New Roman" w:eastAsia="Times New Roman" w:hAnsi="Times New Roman"/>
                <w:sz w:val="24"/>
                <w:szCs w:val="24"/>
                <w:lang w:eastAsia="ru-RU"/>
              </w:rPr>
            </w:pPr>
            <w:r w:rsidRPr="00BF0E44">
              <w:rPr>
                <w:rFonts w:ascii="Times New Roman" w:hAnsi="Times New Roman"/>
                <w:sz w:val="24"/>
                <w:szCs w:val="24"/>
                <w:lang w:eastAsia="ru-RU"/>
              </w:rPr>
              <w:t>Остаточный срок годности не менее 3 месяцев на момент поставки</w:t>
            </w:r>
          </w:p>
        </w:tc>
      </w:tr>
      <w:tr w:rsidR="00CF4D4F" w:rsidRPr="00BF0E44" w:rsidTr="00C86587">
        <w:tc>
          <w:tcPr>
            <w:tcW w:w="567" w:type="dxa"/>
            <w:tcBorders>
              <w:top w:val="single" w:sz="6" w:space="0" w:color="auto"/>
              <w:left w:val="single" w:sz="6" w:space="0" w:color="auto"/>
              <w:bottom w:val="single" w:sz="6" w:space="0" w:color="auto"/>
              <w:right w:val="single" w:sz="6" w:space="0" w:color="auto"/>
            </w:tcBorders>
            <w:hideMark/>
          </w:tcPr>
          <w:p w:rsidR="00CF4D4F" w:rsidRPr="00BF0E44" w:rsidRDefault="00416FC0"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286"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rPr>
                <w:rFonts w:ascii="Times New Roman" w:eastAsia="Calibri" w:hAnsi="Times New Roman"/>
                <w:sz w:val="24"/>
                <w:szCs w:val="24"/>
              </w:rPr>
            </w:pPr>
            <w:r w:rsidRPr="00BF0E44">
              <w:rPr>
                <w:rFonts w:ascii="Times New Roman" w:eastAsia="Calibri" w:hAnsi="Times New Roman"/>
                <w:sz w:val="24"/>
                <w:szCs w:val="24"/>
              </w:rPr>
              <w:t>Сыр твороженный</w:t>
            </w:r>
          </w:p>
          <w:p w:rsidR="004B02AC" w:rsidRPr="00644FD2" w:rsidRDefault="00482EC4">
            <w:pPr>
              <w:spacing w:after="0" w:line="240" w:lineRule="auto"/>
              <w:rPr>
                <w:rFonts w:ascii="Times New Roman" w:eastAsia="Calibri" w:hAnsi="Times New Roman"/>
                <w:i/>
                <w:sz w:val="24"/>
                <w:szCs w:val="24"/>
              </w:rPr>
            </w:pPr>
            <w:r w:rsidRPr="00644FD2">
              <w:rPr>
                <w:rFonts w:ascii="Times New Roman" w:eastAsia="Calibri" w:hAnsi="Times New Roman"/>
                <w:bCs/>
                <w:i/>
                <w:sz w:val="24"/>
                <w:szCs w:val="24"/>
                <w:lang w:eastAsia="ar-SA"/>
              </w:rPr>
              <w:lastRenderedPageBreak/>
              <w:t xml:space="preserve">ОКПД2 </w:t>
            </w:r>
            <w:r w:rsidR="004B02AC" w:rsidRPr="00644FD2">
              <w:rPr>
                <w:rFonts w:ascii="Times New Roman" w:eastAsia="Calibri" w:hAnsi="Times New Roman"/>
                <w:bCs/>
                <w:i/>
                <w:sz w:val="24"/>
                <w:szCs w:val="24"/>
                <w:lang w:eastAsia="ar-SA"/>
              </w:rPr>
              <w:t>10.51.40.110 - Сыры мягкие</w:t>
            </w:r>
          </w:p>
          <w:p w:rsidR="00CF4D4F" w:rsidRPr="00BF0E44" w:rsidRDefault="00CF4D4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jc w:val="center"/>
              <w:rPr>
                <w:rFonts w:ascii="Times New Roman" w:eastAsia="Calibri" w:hAnsi="Times New Roman"/>
                <w:sz w:val="24"/>
                <w:szCs w:val="24"/>
              </w:rPr>
            </w:pPr>
            <w:r w:rsidRPr="00BF0E44">
              <w:rPr>
                <w:rFonts w:ascii="Times New Roman" w:eastAsia="Calibri" w:hAnsi="Times New Roman"/>
                <w:sz w:val="24"/>
                <w:szCs w:val="24"/>
              </w:rPr>
              <w:lastRenderedPageBreak/>
              <w:t>кг</w:t>
            </w:r>
          </w:p>
        </w:tc>
        <w:tc>
          <w:tcPr>
            <w:tcW w:w="851" w:type="dxa"/>
            <w:tcBorders>
              <w:top w:val="single" w:sz="6" w:space="0" w:color="auto"/>
              <w:left w:val="single" w:sz="6" w:space="0" w:color="auto"/>
              <w:bottom w:val="single" w:sz="6" w:space="0" w:color="auto"/>
              <w:right w:val="single" w:sz="6" w:space="0" w:color="auto"/>
            </w:tcBorders>
            <w:hideMark/>
          </w:tcPr>
          <w:p w:rsidR="00CF4D4F" w:rsidRPr="00BF0E44" w:rsidRDefault="007926B6">
            <w:pPr>
              <w:spacing w:after="0" w:line="240" w:lineRule="auto"/>
              <w:jc w:val="center"/>
              <w:rPr>
                <w:rFonts w:ascii="Times New Roman" w:eastAsia="Calibri" w:hAnsi="Times New Roman"/>
                <w:sz w:val="24"/>
                <w:szCs w:val="24"/>
              </w:rPr>
            </w:pPr>
            <w:r>
              <w:rPr>
                <w:rFonts w:ascii="Times New Roman" w:eastAsia="Calibri" w:hAnsi="Times New Roman"/>
                <w:sz w:val="24"/>
                <w:szCs w:val="24"/>
              </w:rPr>
              <w:t>20</w:t>
            </w:r>
          </w:p>
        </w:tc>
        <w:tc>
          <w:tcPr>
            <w:tcW w:w="4517" w:type="dxa"/>
            <w:tcBorders>
              <w:top w:val="single" w:sz="6" w:space="0" w:color="auto"/>
              <w:left w:val="single" w:sz="6" w:space="0" w:color="auto"/>
              <w:bottom w:val="single" w:sz="6" w:space="0" w:color="auto"/>
              <w:right w:val="single" w:sz="6" w:space="0" w:color="auto"/>
            </w:tcBorders>
            <w:hideMark/>
          </w:tcPr>
          <w:p w:rsidR="00CF4D4F" w:rsidRPr="00BF0E44"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BF0E44">
              <w:rPr>
                <w:rFonts w:ascii="Times New Roman" w:eastAsia="Times New Roman" w:hAnsi="Times New Roman"/>
                <w:bCs/>
                <w:spacing w:val="2"/>
                <w:kern w:val="36"/>
                <w:sz w:val="24"/>
                <w:szCs w:val="24"/>
                <w:lang w:eastAsia="ru-RU"/>
              </w:rPr>
              <w:t xml:space="preserve">ГОСТ 33480-2015 «Сыр творожный. </w:t>
            </w:r>
            <w:r w:rsidRPr="00BF0E44">
              <w:rPr>
                <w:rFonts w:ascii="Times New Roman" w:eastAsia="Times New Roman" w:hAnsi="Times New Roman"/>
                <w:bCs/>
                <w:spacing w:val="2"/>
                <w:kern w:val="36"/>
                <w:sz w:val="24"/>
                <w:szCs w:val="24"/>
                <w:lang w:eastAsia="ru-RU"/>
              </w:rPr>
              <w:lastRenderedPageBreak/>
              <w:t>Общие технические условия»</w:t>
            </w:r>
            <w:r w:rsidR="002B41A3">
              <w:rPr>
                <w:rFonts w:ascii="Times New Roman" w:eastAsia="Times New Roman" w:hAnsi="Times New Roman"/>
                <w:bCs/>
                <w:spacing w:val="2"/>
                <w:kern w:val="36"/>
                <w:sz w:val="24"/>
                <w:szCs w:val="24"/>
                <w:lang w:eastAsia="ru-RU"/>
              </w:rPr>
              <w:t>.</w:t>
            </w:r>
          </w:p>
          <w:p w:rsidR="00CF4D4F" w:rsidRPr="00BF0E44" w:rsidRDefault="00CF4D4F">
            <w:pPr>
              <w:pStyle w:val="10"/>
              <w:shd w:val="clear" w:color="auto" w:fill="FFFFFF"/>
              <w:spacing w:before="0" w:line="240" w:lineRule="auto"/>
              <w:jc w:val="both"/>
              <w:rPr>
                <w:rFonts w:eastAsia="Times New Roman" w:cs="Times New Roman"/>
                <w:b w:val="0"/>
                <w:bCs w:val="0"/>
                <w:spacing w:val="2"/>
                <w:kern w:val="36"/>
                <w:sz w:val="24"/>
                <w:szCs w:val="24"/>
                <w:lang w:eastAsia="ru-RU"/>
              </w:rPr>
            </w:pPr>
            <w:r w:rsidRPr="00BF0E44">
              <w:rPr>
                <w:rFonts w:cs="Times New Roman"/>
                <w:b w:val="0"/>
                <w:bCs w:val="0"/>
                <w:sz w:val="24"/>
                <w:szCs w:val="24"/>
              </w:rPr>
              <w:t>Марка «</w:t>
            </w:r>
            <w:r w:rsidRPr="00BF0E44">
              <w:rPr>
                <w:rFonts w:cs="Times New Roman"/>
                <w:b w:val="0"/>
                <w:sz w:val="24"/>
                <w:szCs w:val="24"/>
                <w:shd w:val="clear" w:color="auto" w:fill="FFFFFF"/>
              </w:rPr>
              <w:t>HOCHLAND Cremette Professional»</w:t>
            </w:r>
            <w:r w:rsidRPr="00BF0E44">
              <w:rPr>
                <w:rFonts w:eastAsia="Times New Roman" w:cs="Times New Roman"/>
                <w:b w:val="0"/>
                <w:spacing w:val="2"/>
                <w:kern w:val="36"/>
                <w:sz w:val="24"/>
                <w:szCs w:val="24"/>
                <w:lang w:eastAsia="ru-RU"/>
              </w:rPr>
              <w:t xml:space="preserve"> или эквивалент с характеристиками не хуже.</w:t>
            </w:r>
          </w:p>
          <w:p w:rsidR="00CF4D4F" w:rsidRPr="00BF0E44" w:rsidRDefault="00CF4D4F">
            <w:pPr>
              <w:spacing w:after="0" w:line="240" w:lineRule="auto"/>
              <w:jc w:val="both"/>
              <w:rPr>
                <w:rFonts w:ascii="Times New Roman" w:hAnsi="Times New Roman"/>
                <w:sz w:val="24"/>
                <w:szCs w:val="24"/>
                <w:lang w:eastAsia="ru-RU"/>
              </w:rPr>
            </w:pPr>
            <w:r w:rsidRPr="00BF0E44">
              <w:rPr>
                <w:rFonts w:ascii="Times New Roman" w:hAnsi="Times New Roman"/>
                <w:sz w:val="24"/>
                <w:szCs w:val="24"/>
                <w:lang w:eastAsia="ru-RU"/>
              </w:rPr>
              <w:t>Массовая доля жира не менее -</w:t>
            </w:r>
            <w:r w:rsidR="00EE6853" w:rsidRPr="00BF0E44">
              <w:rPr>
                <w:rFonts w:ascii="Times New Roman" w:hAnsi="Times New Roman"/>
                <w:sz w:val="24"/>
                <w:szCs w:val="24"/>
                <w:lang w:eastAsia="ru-RU"/>
              </w:rPr>
              <w:t xml:space="preserve"> </w:t>
            </w:r>
            <w:r w:rsidRPr="00BF0E44">
              <w:rPr>
                <w:rFonts w:ascii="Times New Roman" w:hAnsi="Times New Roman"/>
                <w:sz w:val="24"/>
                <w:szCs w:val="24"/>
                <w:lang w:eastAsia="ru-RU"/>
              </w:rPr>
              <w:t>65 %</w:t>
            </w:r>
          </w:p>
          <w:p w:rsidR="00CF4D4F" w:rsidRPr="00BF0E44" w:rsidRDefault="00CF4D4F">
            <w:pPr>
              <w:spacing w:after="0" w:line="240" w:lineRule="auto"/>
              <w:jc w:val="both"/>
              <w:rPr>
                <w:rFonts w:ascii="Times New Roman" w:hAnsi="Times New Roman"/>
                <w:sz w:val="24"/>
                <w:szCs w:val="24"/>
                <w:shd w:val="clear" w:color="auto" w:fill="FFFFFF"/>
              </w:rPr>
            </w:pPr>
            <w:r w:rsidRPr="00BF0E44">
              <w:rPr>
                <w:rFonts w:ascii="Times New Roman" w:hAnsi="Times New Roman"/>
                <w:sz w:val="24"/>
                <w:szCs w:val="24"/>
                <w:shd w:val="clear" w:color="auto" w:fill="FFFFFF"/>
              </w:rPr>
              <w:t>Состав: творог (нормализованное пастеризованное коровье молоко, бактериальная закваска, молокосвертывающий фермент микробного происхождения), загуститель модифицированный крахмал, стабилизатор vidogum (камедь рожкового дерева и гуаровая камедь), регулятор.</w:t>
            </w:r>
          </w:p>
          <w:p w:rsidR="00EE6853" w:rsidRPr="00BF0E44" w:rsidRDefault="00CF4D4F">
            <w:pPr>
              <w:spacing w:after="0" w:line="240" w:lineRule="auto"/>
              <w:jc w:val="both"/>
              <w:rPr>
                <w:rFonts w:ascii="Times New Roman" w:hAnsi="Times New Roman"/>
                <w:sz w:val="24"/>
                <w:szCs w:val="24"/>
                <w:lang w:eastAsia="ru-RU"/>
              </w:rPr>
            </w:pPr>
            <w:r w:rsidRPr="00BF0E44">
              <w:rPr>
                <w:rFonts w:ascii="Times New Roman" w:hAnsi="Times New Roman"/>
                <w:sz w:val="24"/>
                <w:szCs w:val="24"/>
                <w:lang w:eastAsia="ru-RU"/>
              </w:rPr>
              <w:t>Тип упаковки: пластиковый бокс.</w:t>
            </w:r>
          </w:p>
          <w:p w:rsidR="00CF4D4F" w:rsidRPr="00BF0E44" w:rsidRDefault="00CF4D4F">
            <w:pPr>
              <w:spacing w:after="0" w:line="240" w:lineRule="auto"/>
              <w:jc w:val="both"/>
              <w:rPr>
                <w:rFonts w:ascii="Times New Roman" w:hAnsi="Times New Roman"/>
                <w:sz w:val="24"/>
                <w:szCs w:val="24"/>
                <w:lang w:eastAsia="ru-RU"/>
              </w:rPr>
            </w:pPr>
            <w:r w:rsidRPr="00BF0E44">
              <w:rPr>
                <w:rFonts w:ascii="Times New Roman" w:hAnsi="Times New Roman"/>
                <w:sz w:val="24"/>
                <w:szCs w:val="24"/>
                <w:lang w:eastAsia="ru-RU"/>
              </w:rPr>
              <w:t xml:space="preserve">Вес: не менее </w:t>
            </w:r>
            <w:r w:rsidR="000A48FB" w:rsidRPr="00BF0E44">
              <w:rPr>
                <w:rFonts w:ascii="Times New Roman" w:hAnsi="Times New Roman"/>
                <w:sz w:val="24"/>
                <w:szCs w:val="24"/>
                <w:lang w:eastAsia="ru-RU"/>
              </w:rPr>
              <w:t>1,</w:t>
            </w:r>
            <w:r w:rsidR="005105E7">
              <w:rPr>
                <w:rFonts w:ascii="Times New Roman" w:hAnsi="Times New Roman"/>
                <w:sz w:val="24"/>
                <w:szCs w:val="24"/>
                <w:lang w:eastAsia="ru-RU"/>
              </w:rPr>
              <w:t>0</w:t>
            </w:r>
            <w:r w:rsidRPr="00BF0E44">
              <w:rPr>
                <w:rFonts w:ascii="Times New Roman" w:hAnsi="Times New Roman"/>
                <w:sz w:val="24"/>
                <w:szCs w:val="24"/>
                <w:lang w:eastAsia="ru-RU"/>
              </w:rPr>
              <w:t xml:space="preserve"> кг и не более 2,5 кг</w:t>
            </w:r>
          </w:p>
          <w:p w:rsidR="00CF4D4F" w:rsidRPr="00BF0E44" w:rsidRDefault="00CF4D4F">
            <w:pPr>
              <w:spacing w:after="0" w:line="240" w:lineRule="auto"/>
              <w:jc w:val="both"/>
              <w:rPr>
                <w:rFonts w:ascii="Times New Roman" w:hAnsi="Times New Roman"/>
                <w:sz w:val="24"/>
                <w:szCs w:val="24"/>
                <w:lang w:eastAsia="ru-RU"/>
              </w:rPr>
            </w:pPr>
            <w:r w:rsidRPr="00BF0E44">
              <w:rPr>
                <w:rFonts w:ascii="Times New Roman" w:hAnsi="Times New Roman"/>
                <w:sz w:val="24"/>
                <w:szCs w:val="24"/>
                <w:lang w:eastAsia="ru-RU"/>
              </w:rPr>
              <w:t xml:space="preserve">Остаточный срок годности не менее 3 месяцев на момент поставки </w:t>
            </w:r>
          </w:p>
        </w:tc>
      </w:tr>
      <w:tr w:rsidR="00CF4D4F" w:rsidRPr="00BF0E44" w:rsidTr="00C86587">
        <w:tc>
          <w:tcPr>
            <w:tcW w:w="567" w:type="dxa"/>
            <w:tcBorders>
              <w:top w:val="single" w:sz="6" w:space="0" w:color="auto"/>
              <w:left w:val="single" w:sz="6" w:space="0" w:color="auto"/>
              <w:bottom w:val="single" w:sz="6" w:space="0" w:color="auto"/>
              <w:right w:val="single" w:sz="6" w:space="0" w:color="auto"/>
            </w:tcBorders>
            <w:hideMark/>
          </w:tcPr>
          <w:p w:rsidR="00CF4D4F" w:rsidRPr="00BF0E44" w:rsidRDefault="00416FC0"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p>
        </w:tc>
        <w:tc>
          <w:tcPr>
            <w:tcW w:w="3286"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rPr>
                <w:rFonts w:ascii="Times New Roman" w:eastAsia="Calibri" w:hAnsi="Times New Roman"/>
                <w:sz w:val="24"/>
                <w:szCs w:val="24"/>
              </w:rPr>
            </w:pPr>
            <w:r w:rsidRPr="00BF0E44">
              <w:rPr>
                <w:rFonts w:ascii="Times New Roman" w:eastAsia="Calibri" w:hAnsi="Times New Roman"/>
                <w:sz w:val="24"/>
                <w:szCs w:val="24"/>
              </w:rPr>
              <w:t>Маргарин</w:t>
            </w:r>
            <w:r w:rsidR="00773DD5" w:rsidRPr="00BF0E44">
              <w:rPr>
                <w:rFonts w:ascii="Times New Roman" w:eastAsia="Calibri" w:hAnsi="Times New Roman"/>
                <w:sz w:val="24"/>
                <w:szCs w:val="24"/>
              </w:rPr>
              <w:t xml:space="preserve"> твердый</w:t>
            </w:r>
          </w:p>
          <w:p w:rsidR="002A1289" w:rsidRPr="00644FD2" w:rsidRDefault="00644FD2">
            <w:pPr>
              <w:spacing w:after="0" w:line="240" w:lineRule="auto"/>
              <w:rPr>
                <w:rFonts w:ascii="Times New Roman" w:eastAsia="Calibri" w:hAnsi="Times New Roman"/>
                <w:i/>
                <w:sz w:val="24"/>
                <w:szCs w:val="24"/>
              </w:rPr>
            </w:pPr>
            <w:r w:rsidRPr="00644FD2">
              <w:rPr>
                <w:rFonts w:ascii="Times New Roman" w:eastAsia="Calibri" w:hAnsi="Times New Roman"/>
                <w:bCs/>
                <w:i/>
                <w:sz w:val="24"/>
                <w:szCs w:val="24"/>
                <w:lang w:eastAsia="ar-SA"/>
              </w:rPr>
              <w:t xml:space="preserve">ОКПД 2 </w:t>
            </w:r>
            <w:r w:rsidR="002A1289" w:rsidRPr="00644FD2">
              <w:rPr>
                <w:rFonts w:ascii="Times New Roman" w:eastAsia="Calibri" w:hAnsi="Times New Roman"/>
                <w:bCs/>
                <w:i/>
                <w:sz w:val="24"/>
                <w:szCs w:val="24"/>
                <w:lang w:eastAsia="ar-SA"/>
              </w:rPr>
              <w:t>10.42.10.111 - Маргарин твердый</w:t>
            </w:r>
          </w:p>
          <w:p w:rsidR="00CF4D4F" w:rsidRPr="00BF0E44" w:rsidRDefault="00CF4D4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CF4D4F" w:rsidRPr="00BF0E44" w:rsidRDefault="00CF4D4F">
            <w:pPr>
              <w:spacing w:after="0" w:line="240" w:lineRule="auto"/>
              <w:jc w:val="center"/>
              <w:rPr>
                <w:rFonts w:ascii="Times New Roman" w:eastAsia="Calibri" w:hAnsi="Times New Roman"/>
                <w:sz w:val="24"/>
                <w:szCs w:val="24"/>
              </w:rPr>
            </w:pPr>
            <w:r w:rsidRPr="00BF0E44">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hideMark/>
          </w:tcPr>
          <w:p w:rsidR="00CF4D4F" w:rsidRPr="00BF0E44" w:rsidRDefault="003119C4">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7926B6">
              <w:rPr>
                <w:rFonts w:ascii="Times New Roman" w:eastAsia="Calibri" w:hAnsi="Times New Roman"/>
                <w:sz w:val="24"/>
                <w:szCs w:val="24"/>
              </w:rPr>
              <w:t>0</w:t>
            </w:r>
          </w:p>
        </w:tc>
        <w:tc>
          <w:tcPr>
            <w:tcW w:w="4517" w:type="dxa"/>
            <w:tcBorders>
              <w:top w:val="single" w:sz="6" w:space="0" w:color="auto"/>
              <w:left w:val="single" w:sz="6" w:space="0" w:color="auto"/>
              <w:bottom w:val="single" w:sz="6" w:space="0" w:color="auto"/>
              <w:right w:val="single" w:sz="6" w:space="0" w:color="auto"/>
            </w:tcBorders>
            <w:hideMark/>
          </w:tcPr>
          <w:p w:rsidR="00CF4D4F" w:rsidRPr="00BF0E44"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BF0E44">
              <w:rPr>
                <w:rFonts w:ascii="Times New Roman" w:eastAsia="Times New Roman" w:hAnsi="Times New Roman"/>
                <w:bCs/>
                <w:spacing w:val="2"/>
                <w:kern w:val="36"/>
                <w:sz w:val="24"/>
                <w:szCs w:val="24"/>
                <w:lang w:eastAsia="ru-RU"/>
              </w:rPr>
              <w:t>ГОСТ 32188-2013 «Маргарины. Общие технические условия»</w:t>
            </w:r>
            <w:r w:rsidR="002B41A3">
              <w:rPr>
                <w:rFonts w:ascii="Times New Roman" w:eastAsia="Times New Roman" w:hAnsi="Times New Roman"/>
                <w:bCs/>
                <w:spacing w:val="2"/>
                <w:kern w:val="36"/>
                <w:sz w:val="24"/>
                <w:szCs w:val="24"/>
                <w:lang w:eastAsia="ru-RU"/>
              </w:rPr>
              <w:t>.</w:t>
            </w:r>
          </w:p>
          <w:p w:rsidR="00CF4D4F" w:rsidRPr="00BF0E44" w:rsidRDefault="00CF4D4F">
            <w:pPr>
              <w:pStyle w:val="10"/>
              <w:shd w:val="clear" w:color="auto" w:fill="FFFFFF"/>
              <w:spacing w:before="0" w:line="240" w:lineRule="auto"/>
              <w:jc w:val="both"/>
              <w:rPr>
                <w:rFonts w:eastAsia="Times New Roman" w:cs="Times New Roman"/>
                <w:b w:val="0"/>
                <w:bCs w:val="0"/>
                <w:spacing w:val="2"/>
                <w:kern w:val="36"/>
                <w:sz w:val="24"/>
                <w:szCs w:val="24"/>
                <w:lang w:eastAsia="ru-RU"/>
              </w:rPr>
            </w:pPr>
            <w:r w:rsidRPr="00BF0E44">
              <w:rPr>
                <w:rFonts w:cs="Times New Roman"/>
                <w:b w:val="0"/>
                <w:bCs w:val="0"/>
                <w:sz w:val="24"/>
                <w:szCs w:val="24"/>
              </w:rPr>
              <w:t>Марка «</w:t>
            </w:r>
            <w:r w:rsidRPr="00BF0E44">
              <w:rPr>
                <w:rFonts w:cs="Times New Roman"/>
                <w:b w:val="0"/>
                <w:sz w:val="24"/>
                <w:szCs w:val="24"/>
                <w:shd w:val="clear" w:color="auto" w:fill="FFFFFF"/>
              </w:rPr>
              <w:t>Пышка»</w:t>
            </w:r>
            <w:r w:rsidRPr="00BF0E44">
              <w:rPr>
                <w:rFonts w:eastAsia="Times New Roman" w:cs="Times New Roman"/>
                <w:b w:val="0"/>
                <w:spacing w:val="2"/>
                <w:kern w:val="36"/>
                <w:sz w:val="24"/>
                <w:szCs w:val="24"/>
                <w:lang w:eastAsia="ru-RU"/>
              </w:rPr>
              <w:t xml:space="preserve"> или эквивалент с характеристиками не хуже.</w:t>
            </w:r>
          </w:p>
          <w:p w:rsidR="00CF4D4F" w:rsidRPr="00BF0E44" w:rsidRDefault="00CF4D4F">
            <w:pPr>
              <w:spacing w:after="0" w:line="240" w:lineRule="auto"/>
              <w:jc w:val="both"/>
              <w:rPr>
                <w:rFonts w:ascii="Times New Roman" w:hAnsi="Times New Roman"/>
                <w:sz w:val="24"/>
                <w:szCs w:val="24"/>
                <w:lang w:eastAsia="ru-RU"/>
              </w:rPr>
            </w:pPr>
            <w:r w:rsidRPr="00BF0E44">
              <w:rPr>
                <w:rFonts w:ascii="Times New Roman" w:hAnsi="Times New Roman"/>
                <w:sz w:val="24"/>
                <w:szCs w:val="24"/>
                <w:lang w:eastAsia="ru-RU"/>
              </w:rPr>
              <w:t>Консистенция</w:t>
            </w:r>
            <w:r w:rsidR="00E63E5F">
              <w:rPr>
                <w:rFonts w:ascii="Times New Roman" w:hAnsi="Times New Roman"/>
                <w:sz w:val="24"/>
                <w:szCs w:val="24"/>
                <w:lang w:eastAsia="ru-RU"/>
              </w:rPr>
              <w:t> </w:t>
            </w:r>
            <w:r w:rsidRPr="00BF0E44">
              <w:rPr>
                <w:rFonts w:ascii="Times New Roman" w:hAnsi="Times New Roman"/>
                <w:sz w:val="24"/>
                <w:szCs w:val="24"/>
                <w:lang w:eastAsia="ru-RU"/>
              </w:rPr>
              <w:t>твердая,</w:t>
            </w:r>
            <w:r w:rsidR="00E63E5F">
              <w:rPr>
                <w:rFonts w:ascii="Times New Roman" w:hAnsi="Times New Roman"/>
                <w:sz w:val="24"/>
                <w:szCs w:val="24"/>
                <w:lang w:eastAsia="ru-RU"/>
              </w:rPr>
              <w:t> </w:t>
            </w:r>
            <w:r w:rsidRPr="00BF0E44">
              <w:rPr>
                <w:rFonts w:ascii="Times New Roman" w:hAnsi="Times New Roman"/>
                <w:sz w:val="24"/>
                <w:szCs w:val="24"/>
                <w:lang w:eastAsia="ru-RU"/>
              </w:rPr>
              <w:t>для использования</w:t>
            </w:r>
            <w:r w:rsidR="00E63E5F">
              <w:rPr>
                <w:rFonts w:ascii="Times New Roman" w:hAnsi="Times New Roman"/>
                <w:sz w:val="24"/>
                <w:szCs w:val="24"/>
                <w:lang w:eastAsia="ru-RU"/>
              </w:rPr>
              <w:t> </w:t>
            </w:r>
            <w:r w:rsidRPr="00BF0E44">
              <w:rPr>
                <w:rFonts w:ascii="Times New Roman" w:hAnsi="Times New Roman"/>
                <w:sz w:val="24"/>
                <w:szCs w:val="24"/>
                <w:lang w:eastAsia="ru-RU"/>
              </w:rPr>
              <w:t>в</w:t>
            </w:r>
            <w:r w:rsidR="00E63E5F">
              <w:rPr>
                <w:rFonts w:ascii="Times New Roman" w:hAnsi="Times New Roman"/>
                <w:sz w:val="24"/>
                <w:szCs w:val="24"/>
                <w:lang w:eastAsia="ru-RU"/>
              </w:rPr>
              <w:t> </w:t>
            </w:r>
            <w:r w:rsidRPr="00BF0E44">
              <w:rPr>
                <w:rFonts w:ascii="Times New Roman" w:hAnsi="Times New Roman"/>
                <w:sz w:val="24"/>
                <w:szCs w:val="24"/>
                <w:lang w:eastAsia="ru-RU"/>
              </w:rPr>
              <w:t>хлебопекарном, кондитерском</w:t>
            </w:r>
            <w:r w:rsidR="00E63E5F">
              <w:rPr>
                <w:rFonts w:ascii="Times New Roman" w:hAnsi="Times New Roman"/>
                <w:sz w:val="24"/>
                <w:szCs w:val="24"/>
                <w:lang w:eastAsia="ru-RU"/>
              </w:rPr>
              <w:t> </w:t>
            </w:r>
            <w:r w:rsidRPr="00BF0E44">
              <w:rPr>
                <w:rFonts w:ascii="Times New Roman" w:hAnsi="Times New Roman"/>
                <w:sz w:val="24"/>
                <w:szCs w:val="24"/>
                <w:lang w:eastAsia="ru-RU"/>
              </w:rPr>
              <w:t>и</w:t>
            </w:r>
            <w:r w:rsidR="00E63E5F">
              <w:rPr>
                <w:rFonts w:ascii="Times New Roman" w:hAnsi="Times New Roman"/>
                <w:sz w:val="24"/>
                <w:szCs w:val="24"/>
                <w:lang w:eastAsia="ru-RU"/>
              </w:rPr>
              <w:t> </w:t>
            </w:r>
            <w:r w:rsidRPr="00BF0E44">
              <w:rPr>
                <w:rFonts w:ascii="Times New Roman" w:hAnsi="Times New Roman"/>
                <w:sz w:val="24"/>
                <w:szCs w:val="24"/>
                <w:lang w:eastAsia="ru-RU"/>
              </w:rPr>
              <w:t>кулинарном производстве</w:t>
            </w:r>
          </w:p>
          <w:p w:rsidR="00CF4D4F" w:rsidRPr="00BF0E44" w:rsidRDefault="00CF4D4F">
            <w:pPr>
              <w:spacing w:after="0" w:line="240" w:lineRule="auto"/>
              <w:jc w:val="both"/>
              <w:rPr>
                <w:rFonts w:ascii="Times New Roman" w:hAnsi="Times New Roman"/>
                <w:sz w:val="24"/>
                <w:szCs w:val="24"/>
                <w:lang w:eastAsia="ru-RU"/>
              </w:rPr>
            </w:pPr>
            <w:r w:rsidRPr="00BF0E44">
              <w:rPr>
                <w:rFonts w:ascii="Times New Roman" w:hAnsi="Times New Roman"/>
                <w:sz w:val="24"/>
                <w:szCs w:val="24"/>
                <w:lang w:eastAsia="ru-RU"/>
              </w:rPr>
              <w:t>Массовая доля жира не менее -75 %</w:t>
            </w:r>
          </w:p>
          <w:p w:rsidR="00EE6853" w:rsidRPr="00BF0E44" w:rsidRDefault="00CF4D4F">
            <w:pPr>
              <w:spacing w:after="0" w:line="240" w:lineRule="auto"/>
              <w:jc w:val="both"/>
              <w:rPr>
                <w:rFonts w:ascii="Times New Roman" w:hAnsi="Times New Roman"/>
                <w:sz w:val="24"/>
                <w:szCs w:val="24"/>
                <w:lang w:eastAsia="ru-RU"/>
              </w:rPr>
            </w:pPr>
            <w:r w:rsidRPr="00BF0E44">
              <w:rPr>
                <w:rFonts w:ascii="Times New Roman" w:hAnsi="Times New Roman"/>
                <w:sz w:val="24"/>
                <w:szCs w:val="24"/>
                <w:lang w:eastAsia="ru-RU"/>
              </w:rPr>
              <w:t xml:space="preserve">Упаковка – фольга. </w:t>
            </w:r>
          </w:p>
          <w:p w:rsidR="00CF4D4F" w:rsidRPr="00BF0E44" w:rsidRDefault="00CF4D4F">
            <w:pPr>
              <w:spacing w:after="0" w:line="240" w:lineRule="auto"/>
              <w:jc w:val="both"/>
              <w:rPr>
                <w:rFonts w:ascii="Times New Roman" w:hAnsi="Times New Roman"/>
                <w:sz w:val="24"/>
                <w:szCs w:val="24"/>
                <w:lang w:eastAsia="ru-RU"/>
              </w:rPr>
            </w:pPr>
            <w:r w:rsidRPr="00BF0E44">
              <w:rPr>
                <w:rFonts w:ascii="Times New Roman" w:hAnsi="Times New Roman"/>
                <w:sz w:val="24"/>
                <w:szCs w:val="24"/>
                <w:lang w:eastAsia="ru-RU"/>
              </w:rPr>
              <w:t>Вес - не более 0,25 кг</w:t>
            </w:r>
            <w:r w:rsidR="00E75740" w:rsidRPr="00BF0E44">
              <w:rPr>
                <w:rFonts w:ascii="Times New Roman" w:hAnsi="Times New Roman"/>
                <w:sz w:val="24"/>
                <w:szCs w:val="24"/>
                <w:lang w:eastAsia="ru-RU"/>
              </w:rPr>
              <w:t>.</w:t>
            </w:r>
          </w:p>
          <w:p w:rsidR="00CF4D4F" w:rsidRPr="00BF0E44" w:rsidRDefault="00CF4D4F">
            <w:pPr>
              <w:spacing w:after="0" w:line="240" w:lineRule="auto"/>
              <w:jc w:val="both"/>
              <w:rPr>
                <w:rFonts w:ascii="Times New Roman" w:hAnsi="Times New Roman"/>
                <w:sz w:val="24"/>
                <w:szCs w:val="24"/>
                <w:lang w:eastAsia="ru-RU"/>
              </w:rPr>
            </w:pPr>
            <w:r w:rsidRPr="00BF0E44">
              <w:rPr>
                <w:rFonts w:ascii="Times New Roman" w:hAnsi="Times New Roman"/>
                <w:sz w:val="24"/>
                <w:szCs w:val="24"/>
                <w:lang w:eastAsia="ru-RU"/>
              </w:rPr>
              <w:t>Остаточный срок годности не менее 3 месяцев на момент поставки</w:t>
            </w:r>
          </w:p>
        </w:tc>
      </w:tr>
      <w:tr w:rsidR="003119C4" w:rsidRPr="00BF0E44" w:rsidTr="0036336B">
        <w:trPr>
          <w:trHeight w:val="545"/>
        </w:trPr>
        <w:tc>
          <w:tcPr>
            <w:tcW w:w="567" w:type="dxa"/>
            <w:tcBorders>
              <w:top w:val="single" w:sz="6" w:space="0" w:color="auto"/>
              <w:left w:val="single" w:sz="6" w:space="0" w:color="auto"/>
              <w:bottom w:val="single" w:sz="6" w:space="0" w:color="auto"/>
              <w:right w:val="single" w:sz="6" w:space="0" w:color="auto"/>
            </w:tcBorders>
          </w:tcPr>
          <w:p w:rsidR="003119C4" w:rsidRDefault="00416FC0"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286" w:type="dxa"/>
            <w:tcBorders>
              <w:top w:val="single" w:sz="6" w:space="0" w:color="auto"/>
              <w:left w:val="single" w:sz="6" w:space="0" w:color="auto"/>
              <w:bottom w:val="single" w:sz="6" w:space="0" w:color="auto"/>
              <w:right w:val="single" w:sz="6" w:space="0" w:color="auto"/>
            </w:tcBorders>
          </w:tcPr>
          <w:p w:rsidR="003119C4" w:rsidRDefault="003119C4" w:rsidP="00DD55BF">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Сыр </w:t>
            </w:r>
            <w:r w:rsidR="00DD55BF">
              <w:rPr>
                <w:rFonts w:ascii="Times New Roman" w:eastAsia="Calibri" w:hAnsi="Times New Roman"/>
                <w:sz w:val="24"/>
                <w:szCs w:val="24"/>
              </w:rPr>
              <w:t xml:space="preserve">твердый </w:t>
            </w:r>
          </w:p>
          <w:p w:rsidR="00865F7C" w:rsidRPr="00300DE0" w:rsidRDefault="00644FD2" w:rsidP="00DD55BF">
            <w:pPr>
              <w:spacing w:after="0" w:line="240" w:lineRule="auto"/>
              <w:rPr>
                <w:rFonts w:ascii="Times New Roman" w:eastAsia="Calibri" w:hAnsi="Times New Roman"/>
                <w:i/>
                <w:sz w:val="24"/>
                <w:szCs w:val="24"/>
              </w:rPr>
            </w:pPr>
            <w:r w:rsidRPr="00300DE0">
              <w:rPr>
                <w:rFonts w:ascii="Times New Roman" w:eastAsia="Calibri" w:hAnsi="Times New Roman"/>
                <w:i/>
                <w:sz w:val="24"/>
                <w:szCs w:val="24"/>
              </w:rPr>
              <w:t xml:space="preserve">ОКПД 2 </w:t>
            </w:r>
            <w:r w:rsidR="00865F7C" w:rsidRPr="00300DE0">
              <w:rPr>
                <w:rFonts w:ascii="Times New Roman" w:eastAsia="Calibri" w:hAnsi="Times New Roman"/>
                <w:i/>
                <w:sz w:val="24"/>
                <w:szCs w:val="24"/>
              </w:rPr>
              <w:t>10.51.40.130 - Сыры твердые</w:t>
            </w:r>
          </w:p>
        </w:tc>
        <w:tc>
          <w:tcPr>
            <w:tcW w:w="709" w:type="dxa"/>
            <w:tcBorders>
              <w:top w:val="single" w:sz="6" w:space="0" w:color="auto"/>
              <w:left w:val="single" w:sz="6" w:space="0" w:color="auto"/>
              <w:bottom w:val="single" w:sz="6" w:space="0" w:color="auto"/>
              <w:right w:val="single" w:sz="6" w:space="0" w:color="auto"/>
            </w:tcBorders>
          </w:tcPr>
          <w:p w:rsidR="003119C4" w:rsidRPr="00BF0E44" w:rsidRDefault="005A55D4">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3119C4" w:rsidRDefault="001238CC">
            <w:pPr>
              <w:spacing w:after="0" w:line="240" w:lineRule="auto"/>
              <w:jc w:val="center"/>
              <w:rPr>
                <w:rFonts w:ascii="Times New Roman" w:eastAsia="Calibri" w:hAnsi="Times New Roman"/>
                <w:sz w:val="24"/>
                <w:szCs w:val="24"/>
              </w:rPr>
            </w:pPr>
            <w:r>
              <w:rPr>
                <w:rFonts w:ascii="Times New Roman" w:eastAsia="Calibri" w:hAnsi="Times New Roman"/>
                <w:sz w:val="24"/>
                <w:szCs w:val="24"/>
              </w:rPr>
              <w:t>200</w:t>
            </w:r>
          </w:p>
        </w:tc>
        <w:tc>
          <w:tcPr>
            <w:tcW w:w="4517" w:type="dxa"/>
            <w:tcBorders>
              <w:top w:val="single" w:sz="6" w:space="0" w:color="auto"/>
              <w:left w:val="single" w:sz="6" w:space="0" w:color="auto"/>
              <w:bottom w:val="single" w:sz="6" w:space="0" w:color="auto"/>
              <w:right w:val="single" w:sz="6" w:space="0" w:color="auto"/>
            </w:tcBorders>
          </w:tcPr>
          <w:p w:rsidR="006C0109" w:rsidRDefault="00A7348B" w:rsidP="006C0109">
            <w:pPr>
              <w:pStyle w:val="headertext"/>
              <w:shd w:val="clear" w:color="auto" w:fill="FFFFFF"/>
              <w:spacing w:before="0" w:beforeAutospacing="0" w:after="0" w:afterAutospacing="0"/>
              <w:jc w:val="both"/>
              <w:textAlignment w:val="baseline"/>
              <w:rPr>
                <w:bCs/>
              </w:rPr>
            </w:pPr>
            <w:r>
              <w:rPr>
                <w:bCs/>
                <w:spacing w:val="2"/>
                <w:kern w:val="36"/>
              </w:rPr>
              <w:t xml:space="preserve"> </w:t>
            </w:r>
            <w:r w:rsidRPr="009960D0">
              <w:rPr>
                <w:shd w:val="clear" w:color="auto" w:fill="FFFFFF"/>
              </w:rPr>
              <w:t>ГОСТ Р 52686-2006</w:t>
            </w:r>
            <w:r w:rsidRPr="009960D0">
              <w:rPr>
                <w:bCs/>
                <w:spacing w:val="2"/>
                <w:kern w:val="36"/>
              </w:rPr>
              <w:t xml:space="preserve"> </w:t>
            </w:r>
            <w:r w:rsidR="009960D0">
              <w:rPr>
                <w:bCs/>
                <w:spacing w:val="2"/>
                <w:kern w:val="36"/>
              </w:rPr>
              <w:t>«</w:t>
            </w:r>
            <w:r w:rsidR="009960D0">
              <w:rPr>
                <w:bCs/>
              </w:rPr>
              <w:t xml:space="preserve">Сыры. </w:t>
            </w:r>
            <w:r w:rsidR="00594883" w:rsidRPr="009960D0">
              <w:rPr>
                <w:bCs/>
              </w:rPr>
              <w:t>Общие технические условия</w:t>
            </w:r>
            <w:r w:rsidR="009960D0">
              <w:rPr>
                <w:bCs/>
              </w:rPr>
              <w:t>»</w:t>
            </w:r>
            <w:r w:rsidR="00DD55BF">
              <w:rPr>
                <w:bCs/>
              </w:rPr>
              <w:t>.</w:t>
            </w:r>
          </w:p>
          <w:p w:rsidR="002B41A3" w:rsidRDefault="00DD55BF" w:rsidP="006C0109">
            <w:pPr>
              <w:pStyle w:val="headertext"/>
              <w:shd w:val="clear" w:color="auto" w:fill="FFFFFF"/>
              <w:spacing w:before="0" w:beforeAutospacing="0" w:after="0" w:afterAutospacing="0"/>
              <w:jc w:val="both"/>
              <w:textAlignment w:val="baseline"/>
              <w:rPr>
                <w:bCs/>
              </w:rPr>
            </w:pPr>
            <w:r>
              <w:rPr>
                <w:bCs/>
              </w:rPr>
              <w:t>Наименование «Гауда»</w:t>
            </w:r>
            <w:r w:rsidR="002B41A3">
              <w:t xml:space="preserve"> </w:t>
            </w:r>
            <w:r w:rsidR="002B41A3" w:rsidRPr="002B41A3">
              <w:rPr>
                <w:bCs/>
              </w:rPr>
              <w:t>или эквивалент с характеристиками не хуже</w:t>
            </w:r>
            <w:r w:rsidR="002B41A3">
              <w:rPr>
                <w:bCs/>
              </w:rPr>
              <w:t>.</w:t>
            </w:r>
          </w:p>
          <w:p w:rsidR="00E63E5F" w:rsidRDefault="002B41A3" w:rsidP="006C0109">
            <w:pPr>
              <w:pStyle w:val="headertext"/>
              <w:shd w:val="clear" w:color="auto" w:fill="FFFFFF"/>
              <w:spacing w:before="0" w:beforeAutospacing="0" w:after="0" w:afterAutospacing="0"/>
              <w:jc w:val="both"/>
              <w:textAlignment w:val="baseline"/>
              <w:rPr>
                <w:bCs/>
                <w:spacing w:val="2"/>
                <w:kern w:val="36"/>
              </w:rPr>
            </w:pPr>
            <w:r>
              <w:rPr>
                <w:bCs/>
                <w:spacing w:val="2"/>
                <w:kern w:val="36"/>
              </w:rPr>
              <w:t>М</w:t>
            </w:r>
            <w:r w:rsidR="003F2D2D">
              <w:rPr>
                <w:bCs/>
                <w:spacing w:val="2"/>
                <w:kern w:val="36"/>
              </w:rPr>
              <w:t>м</w:t>
            </w:r>
            <w:r w:rsidR="005D6AE3" w:rsidRPr="005D6AE3">
              <w:rPr>
                <w:bCs/>
                <w:spacing w:val="2"/>
                <w:kern w:val="36"/>
              </w:rPr>
              <w:t>ассовая доля влаги в обезжиренном веществе сыра, %</w:t>
            </w:r>
            <w:r w:rsidR="00E63E5F">
              <w:rPr>
                <w:bCs/>
                <w:spacing w:val="2"/>
                <w:kern w:val="36"/>
              </w:rPr>
              <w:t xml:space="preserve">: </w:t>
            </w:r>
            <w:r w:rsidR="005D6AE3">
              <w:rPr>
                <w:bCs/>
                <w:spacing w:val="2"/>
                <w:kern w:val="36"/>
              </w:rPr>
              <w:t xml:space="preserve"> </w:t>
            </w:r>
            <w:r w:rsidR="00414DDA">
              <w:rPr>
                <w:bCs/>
                <w:spacing w:val="2"/>
                <w:kern w:val="36"/>
              </w:rPr>
              <w:t>≥</w:t>
            </w:r>
            <w:r w:rsidR="00CC7C10">
              <w:rPr>
                <w:bCs/>
                <w:spacing w:val="2"/>
                <w:kern w:val="36"/>
              </w:rPr>
              <w:t xml:space="preserve"> </w:t>
            </w:r>
            <w:r w:rsidR="005D6AE3" w:rsidRPr="005D6AE3">
              <w:rPr>
                <w:bCs/>
                <w:spacing w:val="2"/>
                <w:kern w:val="36"/>
              </w:rPr>
              <w:t xml:space="preserve">49,0 </w:t>
            </w:r>
            <w:r w:rsidR="00CC7C10">
              <w:rPr>
                <w:bCs/>
                <w:spacing w:val="2"/>
                <w:kern w:val="36"/>
              </w:rPr>
              <w:t>и ≤</w:t>
            </w:r>
            <w:r w:rsidR="005D6AE3" w:rsidRPr="005D6AE3">
              <w:rPr>
                <w:bCs/>
                <w:spacing w:val="2"/>
                <w:kern w:val="36"/>
              </w:rPr>
              <w:t xml:space="preserve"> 56,0</w:t>
            </w:r>
            <w:r w:rsidR="00E63E5F">
              <w:rPr>
                <w:bCs/>
                <w:spacing w:val="2"/>
                <w:kern w:val="36"/>
              </w:rPr>
              <w:t>.</w:t>
            </w:r>
          </w:p>
          <w:p w:rsidR="00E63E5F" w:rsidRDefault="00E63E5F" w:rsidP="006C0109">
            <w:pPr>
              <w:pStyle w:val="headertext"/>
              <w:shd w:val="clear" w:color="auto" w:fill="FFFFFF"/>
              <w:spacing w:before="0" w:beforeAutospacing="0" w:after="0" w:afterAutospacing="0"/>
              <w:jc w:val="both"/>
              <w:textAlignment w:val="baseline"/>
              <w:rPr>
                <w:bCs/>
                <w:spacing w:val="2"/>
                <w:kern w:val="36"/>
              </w:rPr>
            </w:pPr>
            <w:r>
              <w:rPr>
                <w:bCs/>
                <w:spacing w:val="2"/>
                <w:kern w:val="36"/>
              </w:rPr>
              <w:t>М</w:t>
            </w:r>
            <w:r w:rsidR="005D6AE3" w:rsidRPr="005D6AE3">
              <w:rPr>
                <w:bCs/>
                <w:spacing w:val="2"/>
                <w:kern w:val="36"/>
              </w:rPr>
              <w:t>ассовая доля жира в пересчете на сухое вещество</w:t>
            </w:r>
            <w:r>
              <w:rPr>
                <w:bCs/>
                <w:spacing w:val="2"/>
                <w:kern w:val="36"/>
              </w:rPr>
              <w:t>, %:</w:t>
            </w:r>
            <w:r w:rsidR="005D6AE3" w:rsidRPr="005D6AE3">
              <w:rPr>
                <w:bCs/>
                <w:spacing w:val="2"/>
                <w:kern w:val="36"/>
              </w:rPr>
              <w:t xml:space="preserve"> </w:t>
            </w:r>
            <w:r w:rsidR="005D6AE3">
              <w:rPr>
                <w:bCs/>
                <w:spacing w:val="2"/>
                <w:kern w:val="36"/>
              </w:rPr>
              <w:t xml:space="preserve"> </w:t>
            </w:r>
            <w:r w:rsidR="00CC7C10" w:rsidRPr="00CC7C10">
              <w:rPr>
                <w:bCs/>
                <w:spacing w:val="2"/>
                <w:kern w:val="36"/>
              </w:rPr>
              <w:t>≥</w:t>
            </w:r>
            <w:r w:rsidR="006B4C73" w:rsidRPr="006B4C73">
              <w:rPr>
                <w:bCs/>
                <w:spacing w:val="2"/>
                <w:kern w:val="36"/>
              </w:rPr>
              <w:t xml:space="preserve"> 45,0 </w:t>
            </w:r>
            <w:r w:rsidR="00CC7C10">
              <w:rPr>
                <w:bCs/>
                <w:spacing w:val="2"/>
                <w:kern w:val="36"/>
              </w:rPr>
              <w:t>и</w:t>
            </w:r>
            <w:r w:rsidR="006B4C73" w:rsidRPr="006B4C73">
              <w:rPr>
                <w:bCs/>
                <w:spacing w:val="2"/>
                <w:kern w:val="36"/>
              </w:rPr>
              <w:t xml:space="preserve"> </w:t>
            </w:r>
            <w:r w:rsidR="00CC7C10" w:rsidRPr="00CC7C10">
              <w:rPr>
                <w:bCs/>
                <w:spacing w:val="2"/>
                <w:kern w:val="36"/>
              </w:rPr>
              <w:t>≤</w:t>
            </w:r>
            <w:r w:rsidR="00CC7C10">
              <w:rPr>
                <w:bCs/>
                <w:spacing w:val="2"/>
                <w:kern w:val="36"/>
              </w:rPr>
              <w:t xml:space="preserve"> </w:t>
            </w:r>
            <w:r w:rsidR="006B4C73" w:rsidRPr="006B4C73">
              <w:rPr>
                <w:bCs/>
                <w:spacing w:val="2"/>
                <w:kern w:val="36"/>
              </w:rPr>
              <w:t xml:space="preserve">59,9. </w:t>
            </w:r>
          </w:p>
          <w:p w:rsidR="00E63E5F" w:rsidRDefault="00DE29B3" w:rsidP="006C0109">
            <w:pPr>
              <w:pStyle w:val="headertext"/>
              <w:shd w:val="clear" w:color="auto" w:fill="FFFFFF"/>
              <w:spacing w:before="0" w:beforeAutospacing="0" w:after="0" w:afterAutospacing="0"/>
              <w:jc w:val="both"/>
              <w:textAlignment w:val="baseline"/>
              <w:rPr>
                <w:bCs/>
                <w:spacing w:val="2"/>
                <w:kern w:val="36"/>
              </w:rPr>
            </w:pPr>
            <w:r>
              <w:rPr>
                <w:bCs/>
                <w:spacing w:val="2"/>
                <w:kern w:val="36"/>
              </w:rPr>
              <w:t>Форма круглая</w:t>
            </w:r>
            <w:r w:rsidR="008C57AC">
              <w:rPr>
                <w:bCs/>
                <w:spacing w:val="2"/>
                <w:kern w:val="36"/>
              </w:rPr>
              <w:t xml:space="preserve"> </w:t>
            </w:r>
            <w:r w:rsidR="0036336B">
              <w:rPr>
                <w:bCs/>
                <w:spacing w:val="2"/>
                <w:kern w:val="36"/>
              </w:rPr>
              <w:t>(</w:t>
            </w:r>
            <w:r w:rsidR="008C57AC">
              <w:rPr>
                <w:bCs/>
                <w:spacing w:val="2"/>
                <w:kern w:val="36"/>
              </w:rPr>
              <w:t>шарообразная</w:t>
            </w:r>
            <w:r w:rsidR="0036336B">
              <w:rPr>
                <w:bCs/>
                <w:spacing w:val="2"/>
                <w:kern w:val="36"/>
              </w:rPr>
              <w:t>) или брус</w:t>
            </w:r>
            <w:r w:rsidR="008C57AC">
              <w:rPr>
                <w:bCs/>
                <w:spacing w:val="2"/>
                <w:kern w:val="36"/>
              </w:rPr>
              <w:t>.</w:t>
            </w:r>
          </w:p>
          <w:p w:rsidR="006C0109" w:rsidRPr="006C0109" w:rsidRDefault="008C57AC" w:rsidP="006C0109">
            <w:pPr>
              <w:pStyle w:val="headertext"/>
              <w:shd w:val="clear" w:color="auto" w:fill="FFFFFF"/>
              <w:spacing w:before="0" w:beforeAutospacing="0" w:after="0" w:afterAutospacing="0"/>
              <w:jc w:val="both"/>
              <w:textAlignment w:val="baseline"/>
              <w:rPr>
                <w:bCs/>
              </w:rPr>
            </w:pPr>
            <w:r>
              <w:rPr>
                <w:bCs/>
                <w:spacing w:val="2"/>
                <w:kern w:val="36"/>
              </w:rPr>
              <w:t>Ц</w:t>
            </w:r>
            <w:r w:rsidR="00DE29B3">
              <w:rPr>
                <w:bCs/>
                <w:spacing w:val="2"/>
                <w:kern w:val="36"/>
              </w:rPr>
              <w:t>вет</w:t>
            </w:r>
            <w:r>
              <w:rPr>
                <w:bCs/>
                <w:spacing w:val="2"/>
                <w:kern w:val="36"/>
              </w:rPr>
              <w:t xml:space="preserve"> от кремово-желтого до желтого.</w:t>
            </w:r>
            <w:r w:rsidR="005A55D4">
              <w:rPr>
                <w:bCs/>
                <w:spacing w:val="2"/>
                <w:kern w:val="36"/>
              </w:rPr>
              <w:t xml:space="preserve"> </w:t>
            </w:r>
            <w:r>
              <w:rPr>
                <w:bCs/>
                <w:spacing w:val="2"/>
                <w:kern w:val="36"/>
              </w:rPr>
              <w:t>В</w:t>
            </w:r>
            <w:r w:rsidR="005A55D4">
              <w:rPr>
                <w:bCs/>
                <w:spacing w:val="2"/>
                <w:kern w:val="36"/>
              </w:rPr>
              <w:t>кус сливочный, плотный, молочный</w:t>
            </w:r>
            <w:r w:rsidR="003B1D80">
              <w:rPr>
                <w:bCs/>
                <w:spacing w:val="2"/>
                <w:kern w:val="36"/>
              </w:rPr>
              <w:t>.</w:t>
            </w:r>
            <w:r w:rsidR="006C0109">
              <w:t xml:space="preserve"> </w:t>
            </w:r>
          </w:p>
          <w:p w:rsidR="003119C4" w:rsidRPr="003F2D2D" w:rsidRDefault="006C0109" w:rsidP="0036336B">
            <w:pPr>
              <w:pStyle w:val="headertext"/>
              <w:shd w:val="clear" w:color="auto" w:fill="FFFFFF"/>
              <w:spacing w:before="0" w:beforeAutospacing="0" w:after="240" w:afterAutospacing="0"/>
              <w:jc w:val="both"/>
              <w:textAlignment w:val="baseline"/>
              <w:rPr>
                <w:bCs/>
              </w:rPr>
            </w:pPr>
            <w:r w:rsidRPr="006C0109">
              <w:rPr>
                <w:bCs/>
                <w:spacing w:val="2"/>
                <w:kern w:val="36"/>
              </w:rPr>
              <w:t xml:space="preserve">Остаточный срок годности не менее </w:t>
            </w:r>
            <w:r w:rsidR="00E63E5F">
              <w:rPr>
                <w:bCs/>
                <w:spacing w:val="2"/>
                <w:kern w:val="36"/>
              </w:rPr>
              <w:br/>
            </w:r>
            <w:r w:rsidR="0036336B">
              <w:rPr>
                <w:bCs/>
                <w:spacing w:val="2"/>
                <w:kern w:val="36"/>
              </w:rPr>
              <w:t>2</w:t>
            </w:r>
            <w:r w:rsidRPr="006C0109">
              <w:rPr>
                <w:bCs/>
                <w:spacing w:val="2"/>
                <w:kern w:val="36"/>
              </w:rPr>
              <w:t xml:space="preserve"> месяцев на момент поставки</w:t>
            </w:r>
          </w:p>
        </w:tc>
      </w:tr>
      <w:tr w:rsidR="003119C4" w:rsidRPr="00BF0E44" w:rsidTr="00C86587">
        <w:tc>
          <w:tcPr>
            <w:tcW w:w="567" w:type="dxa"/>
            <w:tcBorders>
              <w:top w:val="single" w:sz="6" w:space="0" w:color="auto"/>
              <w:left w:val="single" w:sz="6" w:space="0" w:color="auto"/>
              <w:bottom w:val="single" w:sz="6" w:space="0" w:color="auto"/>
              <w:right w:val="single" w:sz="6" w:space="0" w:color="auto"/>
            </w:tcBorders>
          </w:tcPr>
          <w:p w:rsidR="003119C4" w:rsidRDefault="002F7EA0"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286" w:type="dxa"/>
            <w:tcBorders>
              <w:top w:val="single" w:sz="6" w:space="0" w:color="auto"/>
              <w:left w:val="single" w:sz="6" w:space="0" w:color="auto"/>
              <w:bottom w:val="single" w:sz="6" w:space="0" w:color="auto"/>
              <w:right w:val="single" w:sz="6" w:space="0" w:color="auto"/>
            </w:tcBorders>
          </w:tcPr>
          <w:p w:rsidR="003119C4" w:rsidRDefault="00975461">
            <w:pPr>
              <w:spacing w:after="0" w:line="240" w:lineRule="auto"/>
              <w:rPr>
                <w:rFonts w:ascii="Times New Roman" w:eastAsia="Calibri" w:hAnsi="Times New Roman"/>
                <w:sz w:val="24"/>
                <w:szCs w:val="24"/>
              </w:rPr>
            </w:pPr>
            <w:r>
              <w:rPr>
                <w:rFonts w:ascii="Times New Roman" w:eastAsia="Calibri" w:hAnsi="Times New Roman"/>
                <w:sz w:val="24"/>
                <w:szCs w:val="24"/>
              </w:rPr>
              <w:t>С</w:t>
            </w:r>
            <w:r w:rsidR="003119C4">
              <w:rPr>
                <w:rFonts w:ascii="Times New Roman" w:eastAsia="Calibri" w:hAnsi="Times New Roman"/>
                <w:sz w:val="24"/>
                <w:szCs w:val="24"/>
              </w:rPr>
              <w:t>метана</w:t>
            </w:r>
          </w:p>
          <w:p w:rsidR="006F176B" w:rsidRPr="00300DE0" w:rsidRDefault="00300DE0">
            <w:pPr>
              <w:spacing w:after="0" w:line="240" w:lineRule="auto"/>
              <w:rPr>
                <w:rFonts w:ascii="Times New Roman" w:eastAsia="Calibri" w:hAnsi="Times New Roman"/>
                <w:i/>
                <w:sz w:val="24"/>
                <w:szCs w:val="24"/>
              </w:rPr>
            </w:pPr>
            <w:r w:rsidRPr="00300DE0">
              <w:rPr>
                <w:rFonts w:ascii="Times New Roman" w:eastAsia="Calibri" w:hAnsi="Times New Roman"/>
                <w:i/>
                <w:sz w:val="24"/>
                <w:szCs w:val="24"/>
              </w:rPr>
              <w:t xml:space="preserve">ОКПД 2 </w:t>
            </w:r>
            <w:r w:rsidR="006F176B" w:rsidRPr="00300DE0">
              <w:rPr>
                <w:rFonts w:ascii="Times New Roman" w:eastAsia="Calibri" w:hAnsi="Times New Roman"/>
                <w:i/>
                <w:sz w:val="24"/>
                <w:szCs w:val="24"/>
              </w:rPr>
              <w:t>10.51.52.212 - Сметана от 18,0% до 22,0% жирности</w:t>
            </w:r>
          </w:p>
        </w:tc>
        <w:tc>
          <w:tcPr>
            <w:tcW w:w="709" w:type="dxa"/>
            <w:tcBorders>
              <w:top w:val="single" w:sz="6" w:space="0" w:color="auto"/>
              <w:left w:val="single" w:sz="6" w:space="0" w:color="auto"/>
              <w:bottom w:val="single" w:sz="6" w:space="0" w:color="auto"/>
              <w:right w:val="single" w:sz="6" w:space="0" w:color="auto"/>
            </w:tcBorders>
          </w:tcPr>
          <w:p w:rsidR="003119C4" w:rsidRPr="00BF0E44" w:rsidRDefault="004F65C9">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3119C4" w:rsidRDefault="00003DE0">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4517" w:type="dxa"/>
            <w:tcBorders>
              <w:top w:val="single" w:sz="6" w:space="0" w:color="auto"/>
              <w:left w:val="single" w:sz="6" w:space="0" w:color="auto"/>
              <w:bottom w:val="single" w:sz="6" w:space="0" w:color="auto"/>
              <w:right w:val="single" w:sz="6" w:space="0" w:color="auto"/>
            </w:tcBorders>
          </w:tcPr>
          <w:p w:rsidR="003119C4" w:rsidRDefault="004F65C9">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4F65C9">
              <w:rPr>
                <w:rFonts w:ascii="Times New Roman" w:eastAsia="Times New Roman" w:hAnsi="Times New Roman"/>
                <w:bCs/>
                <w:spacing w:val="2"/>
                <w:kern w:val="36"/>
                <w:sz w:val="24"/>
                <w:szCs w:val="24"/>
                <w:lang w:eastAsia="ru-RU"/>
              </w:rPr>
              <w:t>ГОСТ 31452-2012</w:t>
            </w:r>
            <w:r w:rsidR="00EA5143">
              <w:t xml:space="preserve"> «</w:t>
            </w:r>
            <w:r w:rsidR="00EA5143" w:rsidRPr="00EA5143">
              <w:rPr>
                <w:rFonts w:ascii="Times New Roman" w:eastAsia="Times New Roman" w:hAnsi="Times New Roman"/>
                <w:bCs/>
                <w:spacing w:val="2"/>
                <w:kern w:val="36"/>
                <w:sz w:val="24"/>
                <w:szCs w:val="24"/>
                <w:lang w:eastAsia="ru-RU"/>
              </w:rPr>
              <w:t>Сметана. Технические условия</w:t>
            </w:r>
            <w:r w:rsidR="0080610A">
              <w:rPr>
                <w:rFonts w:ascii="Times New Roman" w:eastAsia="Times New Roman" w:hAnsi="Times New Roman"/>
                <w:bCs/>
                <w:spacing w:val="2"/>
                <w:kern w:val="36"/>
                <w:sz w:val="24"/>
                <w:szCs w:val="24"/>
                <w:lang w:eastAsia="ru-RU"/>
              </w:rPr>
              <w:t>»</w:t>
            </w:r>
            <w:r w:rsidR="002B41A3">
              <w:rPr>
                <w:rFonts w:ascii="Times New Roman" w:eastAsia="Times New Roman" w:hAnsi="Times New Roman"/>
                <w:bCs/>
                <w:spacing w:val="2"/>
                <w:kern w:val="36"/>
                <w:sz w:val="24"/>
                <w:szCs w:val="24"/>
                <w:lang w:eastAsia="ru-RU"/>
              </w:rPr>
              <w:t>.</w:t>
            </w:r>
          </w:p>
          <w:p w:rsidR="00E63E5F" w:rsidRDefault="005C1183" w:rsidP="00BB4145">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5C1183">
              <w:rPr>
                <w:rFonts w:ascii="Times New Roman" w:eastAsia="Times New Roman" w:hAnsi="Times New Roman"/>
                <w:bCs/>
                <w:spacing w:val="2"/>
                <w:kern w:val="36"/>
                <w:sz w:val="24"/>
                <w:szCs w:val="24"/>
                <w:lang w:eastAsia="ru-RU"/>
              </w:rPr>
              <w:t xml:space="preserve">Массовая доля жира </w:t>
            </w:r>
            <w:r w:rsidR="00E63E5F">
              <w:rPr>
                <w:rFonts w:ascii="Times New Roman" w:eastAsia="Times New Roman" w:hAnsi="Times New Roman"/>
                <w:bCs/>
                <w:spacing w:val="2"/>
                <w:kern w:val="36"/>
                <w:sz w:val="24"/>
                <w:szCs w:val="24"/>
                <w:lang w:eastAsia="ru-RU"/>
              </w:rPr>
              <w:t>-</w:t>
            </w:r>
            <w:r w:rsidRPr="005C1183">
              <w:rPr>
                <w:rFonts w:ascii="Times New Roman" w:eastAsia="Times New Roman" w:hAnsi="Times New Roman"/>
                <w:bCs/>
                <w:spacing w:val="2"/>
                <w:kern w:val="36"/>
                <w:sz w:val="24"/>
                <w:szCs w:val="24"/>
                <w:lang w:eastAsia="ru-RU"/>
              </w:rPr>
              <w:t xml:space="preserve"> </w:t>
            </w:r>
            <w:r w:rsidR="002A67E4">
              <w:rPr>
                <w:rFonts w:ascii="Times New Roman" w:eastAsia="Times New Roman" w:hAnsi="Times New Roman"/>
                <w:bCs/>
                <w:spacing w:val="2"/>
                <w:kern w:val="36"/>
                <w:sz w:val="24"/>
                <w:szCs w:val="24"/>
                <w:lang w:eastAsia="ru-RU"/>
              </w:rPr>
              <w:t>20</w:t>
            </w:r>
            <w:r w:rsidRPr="005C1183">
              <w:rPr>
                <w:rFonts w:ascii="Times New Roman" w:eastAsia="Times New Roman" w:hAnsi="Times New Roman"/>
                <w:bCs/>
                <w:spacing w:val="2"/>
                <w:kern w:val="36"/>
                <w:sz w:val="24"/>
                <w:szCs w:val="24"/>
                <w:lang w:eastAsia="ru-RU"/>
              </w:rPr>
              <w:t>%</w:t>
            </w:r>
            <w:r w:rsidR="00E63E5F">
              <w:rPr>
                <w:rFonts w:ascii="Times New Roman" w:eastAsia="Times New Roman" w:hAnsi="Times New Roman"/>
                <w:bCs/>
                <w:spacing w:val="2"/>
                <w:kern w:val="36"/>
                <w:sz w:val="24"/>
                <w:szCs w:val="24"/>
                <w:lang w:eastAsia="ru-RU"/>
              </w:rPr>
              <w:t>.</w:t>
            </w:r>
          </w:p>
          <w:p w:rsidR="0069206F" w:rsidRDefault="00E63E5F" w:rsidP="00BB4145">
            <w:pPr>
              <w:shd w:val="clear" w:color="auto" w:fill="FFFFFF"/>
              <w:spacing w:after="0" w:line="240" w:lineRule="auto"/>
              <w:jc w:val="both"/>
              <w:textAlignment w:val="baseline"/>
              <w:outlineLvl w:val="0"/>
            </w:pPr>
            <w:r>
              <w:rPr>
                <w:rFonts w:ascii="Times New Roman" w:eastAsia="Times New Roman" w:hAnsi="Times New Roman"/>
                <w:bCs/>
                <w:spacing w:val="2"/>
                <w:kern w:val="36"/>
                <w:sz w:val="24"/>
                <w:szCs w:val="24"/>
                <w:lang w:eastAsia="ru-RU"/>
              </w:rPr>
              <w:t>М</w:t>
            </w:r>
            <w:r w:rsidR="0080610A" w:rsidRPr="0080610A">
              <w:rPr>
                <w:rFonts w:ascii="Times New Roman" w:eastAsia="Times New Roman" w:hAnsi="Times New Roman"/>
                <w:bCs/>
                <w:spacing w:val="2"/>
                <w:kern w:val="36"/>
                <w:sz w:val="24"/>
                <w:szCs w:val="24"/>
                <w:lang w:eastAsia="ru-RU"/>
              </w:rPr>
              <w:t>ассовая доля белка</w:t>
            </w:r>
            <w:r>
              <w:rPr>
                <w:rFonts w:ascii="Times New Roman" w:eastAsia="Times New Roman" w:hAnsi="Times New Roman"/>
                <w:bCs/>
                <w:spacing w:val="2"/>
                <w:kern w:val="36"/>
                <w:sz w:val="24"/>
                <w:szCs w:val="24"/>
                <w:lang w:eastAsia="ru-RU"/>
              </w:rPr>
              <w:t xml:space="preserve"> -</w:t>
            </w:r>
            <w:r w:rsidR="0080610A" w:rsidRPr="0080610A">
              <w:rPr>
                <w:rFonts w:ascii="Times New Roman" w:eastAsia="Times New Roman" w:hAnsi="Times New Roman"/>
                <w:bCs/>
                <w:spacing w:val="2"/>
                <w:kern w:val="36"/>
                <w:sz w:val="24"/>
                <w:szCs w:val="24"/>
                <w:lang w:eastAsia="ru-RU"/>
              </w:rPr>
              <w:t xml:space="preserve"> не менее</w:t>
            </w:r>
            <w:r w:rsidR="0080610A">
              <w:rPr>
                <w:rFonts w:ascii="Times New Roman" w:eastAsia="Times New Roman" w:hAnsi="Times New Roman"/>
                <w:bCs/>
                <w:spacing w:val="2"/>
                <w:kern w:val="36"/>
                <w:sz w:val="24"/>
                <w:szCs w:val="24"/>
                <w:lang w:eastAsia="ru-RU"/>
              </w:rPr>
              <w:t xml:space="preserve"> 2,5</w:t>
            </w:r>
            <w:r>
              <w:rPr>
                <w:rFonts w:ascii="Times New Roman" w:eastAsia="Times New Roman" w:hAnsi="Times New Roman"/>
                <w:bCs/>
                <w:spacing w:val="2"/>
                <w:kern w:val="36"/>
                <w:sz w:val="24"/>
                <w:szCs w:val="24"/>
                <w:lang w:eastAsia="ru-RU"/>
              </w:rPr>
              <w:t>%</w:t>
            </w:r>
            <w:r w:rsidR="0080610A" w:rsidRPr="0080610A">
              <w:rPr>
                <w:rFonts w:ascii="Times New Roman" w:eastAsia="Times New Roman" w:hAnsi="Times New Roman"/>
                <w:bCs/>
                <w:spacing w:val="2"/>
                <w:kern w:val="36"/>
                <w:sz w:val="24"/>
                <w:szCs w:val="24"/>
                <w:lang w:eastAsia="ru-RU"/>
              </w:rPr>
              <w:t xml:space="preserve"> </w:t>
            </w:r>
            <w:r w:rsidR="005C1183" w:rsidRPr="005C1183">
              <w:rPr>
                <w:rFonts w:ascii="Times New Roman" w:eastAsia="Times New Roman" w:hAnsi="Times New Roman"/>
                <w:bCs/>
                <w:spacing w:val="2"/>
                <w:kern w:val="36"/>
                <w:sz w:val="24"/>
                <w:szCs w:val="24"/>
                <w:lang w:eastAsia="ru-RU"/>
              </w:rPr>
              <w:t>Состав</w:t>
            </w:r>
            <w:r w:rsidR="0069206F">
              <w:rPr>
                <w:rFonts w:ascii="Times New Roman" w:eastAsia="Times New Roman" w:hAnsi="Times New Roman"/>
                <w:bCs/>
                <w:spacing w:val="2"/>
                <w:kern w:val="36"/>
                <w:sz w:val="24"/>
                <w:szCs w:val="24"/>
                <w:lang w:eastAsia="ru-RU"/>
              </w:rPr>
              <w:t>:</w:t>
            </w:r>
            <w:r w:rsidR="005C1183" w:rsidRPr="005C1183">
              <w:rPr>
                <w:rFonts w:ascii="Times New Roman" w:eastAsia="Times New Roman" w:hAnsi="Times New Roman"/>
                <w:bCs/>
                <w:spacing w:val="2"/>
                <w:kern w:val="36"/>
                <w:sz w:val="24"/>
                <w:szCs w:val="24"/>
                <w:lang w:eastAsia="ru-RU"/>
              </w:rPr>
              <w:t xml:space="preserve"> нормализированн</w:t>
            </w:r>
            <w:r w:rsidR="0098376B">
              <w:rPr>
                <w:rFonts w:ascii="Times New Roman" w:eastAsia="Times New Roman" w:hAnsi="Times New Roman"/>
                <w:bCs/>
                <w:spacing w:val="2"/>
                <w:kern w:val="36"/>
                <w:sz w:val="24"/>
                <w:szCs w:val="24"/>
                <w:lang w:eastAsia="ru-RU"/>
              </w:rPr>
              <w:t>ые сливки</w:t>
            </w:r>
            <w:r w:rsidR="005C1183" w:rsidRPr="005C1183">
              <w:rPr>
                <w:rFonts w:ascii="Times New Roman" w:eastAsia="Times New Roman" w:hAnsi="Times New Roman"/>
                <w:bCs/>
                <w:spacing w:val="2"/>
                <w:kern w:val="36"/>
                <w:sz w:val="24"/>
                <w:szCs w:val="24"/>
                <w:lang w:eastAsia="ru-RU"/>
              </w:rPr>
              <w:t>, закваска.</w:t>
            </w:r>
            <w:r w:rsidR="00A57ACE">
              <w:t xml:space="preserve"> </w:t>
            </w:r>
          </w:p>
          <w:p w:rsidR="00E63E5F" w:rsidRDefault="00A57ACE" w:rsidP="00BB4145">
            <w:pPr>
              <w:shd w:val="clear" w:color="auto" w:fill="FFFFFF"/>
              <w:spacing w:after="0" w:line="240" w:lineRule="auto"/>
              <w:jc w:val="both"/>
              <w:textAlignment w:val="baseline"/>
              <w:outlineLvl w:val="0"/>
            </w:pPr>
            <w:r w:rsidRPr="00A57ACE">
              <w:rPr>
                <w:rFonts w:ascii="Times New Roman" w:eastAsia="Times New Roman" w:hAnsi="Times New Roman"/>
                <w:bCs/>
                <w:spacing w:val="2"/>
                <w:kern w:val="36"/>
                <w:sz w:val="24"/>
                <w:szCs w:val="24"/>
                <w:lang w:eastAsia="ru-RU"/>
              </w:rPr>
              <w:t>Внешний вид и консистенция</w:t>
            </w:r>
            <w:r>
              <w:rPr>
                <w:rFonts w:ascii="Times New Roman" w:eastAsia="Times New Roman" w:hAnsi="Times New Roman"/>
                <w:bCs/>
                <w:spacing w:val="2"/>
                <w:kern w:val="36"/>
                <w:sz w:val="24"/>
                <w:szCs w:val="24"/>
                <w:lang w:eastAsia="ru-RU"/>
              </w:rPr>
              <w:t>:</w:t>
            </w:r>
            <w:r>
              <w:t xml:space="preserve"> </w:t>
            </w:r>
            <w:r>
              <w:rPr>
                <w:rFonts w:ascii="Times New Roman" w:eastAsia="Times New Roman" w:hAnsi="Times New Roman"/>
                <w:bCs/>
                <w:spacing w:val="2"/>
                <w:kern w:val="36"/>
                <w:sz w:val="24"/>
                <w:szCs w:val="24"/>
                <w:lang w:eastAsia="ru-RU"/>
              </w:rPr>
              <w:t>о</w:t>
            </w:r>
            <w:r w:rsidRPr="00A57ACE">
              <w:rPr>
                <w:rFonts w:ascii="Times New Roman" w:eastAsia="Times New Roman" w:hAnsi="Times New Roman"/>
                <w:bCs/>
                <w:spacing w:val="2"/>
                <w:kern w:val="36"/>
                <w:sz w:val="24"/>
                <w:szCs w:val="24"/>
                <w:lang w:eastAsia="ru-RU"/>
              </w:rPr>
              <w:t>днородная густая масса с глянцевой поверхностью</w:t>
            </w:r>
            <w:r>
              <w:rPr>
                <w:rFonts w:ascii="Times New Roman" w:eastAsia="Times New Roman" w:hAnsi="Times New Roman"/>
                <w:bCs/>
                <w:spacing w:val="2"/>
                <w:kern w:val="36"/>
                <w:sz w:val="24"/>
                <w:szCs w:val="24"/>
                <w:lang w:eastAsia="ru-RU"/>
              </w:rPr>
              <w:t>.</w:t>
            </w:r>
            <w:r>
              <w:t xml:space="preserve"> </w:t>
            </w:r>
          </w:p>
          <w:p w:rsidR="00E63E5F" w:rsidRDefault="00A57ACE" w:rsidP="00BB4145">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A57ACE">
              <w:rPr>
                <w:rFonts w:ascii="Times New Roman" w:eastAsia="Times New Roman" w:hAnsi="Times New Roman"/>
                <w:bCs/>
                <w:spacing w:val="2"/>
                <w:kern w:val="36"/>
                <w:sz w:val="24"/>
                <w:szCs w:val="24"/>
                <w:lang w:eastAsia="ru-RU"/>
              </w:rPr>
              <w:t>Вкус и запах</w:t>
            </w:r>
            <w:r>
              <w:rPr>
                <w:rFonts w:ascii="Times New Roman" w:eastAsia="Times New Roman" w:hAnsi="Times New Roman"/>
                <w:bCs/>
                <w:spacing w:val="2"/>
                <w:kern w:val="36"/>
                <w:sz w:val="24"/>
                <w:szCs w:val="24"/>
                <w:lang w:eastAsia="ru-RU"/>
              </w:rPr>
              <w:t>:</w:t>
            </w:r>
            <w:r w:rsidR="005C1183" w:rsidRPr="005C1183">
              <w:rPr>
                <w:rFonts w:ascii="Times New Roman" w:eastAsia="Times New Roman" w:hAnsi="Times New Roman"/>
                <w:bCs/>
                <w:spacing w:val="2"/>
                <w:kern w:val="36"/>
                <w:sz w:val="24"/>
                <w:szCs w:val="24"/>
                <w:lang w:eastAsia="ru-RU"/>
              </w:rPr>
              <w:t xml:space="preserve"> </w:t>
            </w:r>
            <w:r>
              <w:rPr>
                <w:rFonts w:ascii="Times New Roman" w:eastAsia="Times New Roman" w:hAnsi="Times New Roman"/>
                <w:bCs/>
                <w:spacing w:val="2"/>
                <w:kern w:val="36"/>
                <w:sz w:val="24"/>
                <w:szCs w:val="24"/>
                <w:lang w:eastAsia="ru-RU"/>
              </w:rPr>
              <w:t>ч</w:t>
            </w:r>
            <w:r w:rsidRPr="00A57ACE">
              <w:rPr>
                <w:rFonts w:ascii="Times New Roman" w:eastAsia="Times New Roman" w:hAnsi="Times New Roman"/>
                <w:bCs/>
                <w:spacing w:val="2"/>
                <w:kern w:val="36"/>
                <w:sz w:val="24"/>
                <w:szCs w:val="24"/>
                <w:lang w:eastAsia="ru-RU"/>
              </w:rPr>
              <w:t>исты</w:t>
            </w:r>
            <w:r>
              <w:rPr>
                <w:rFonts w:ascii="Times New Roman" w:eastAsia="Times New Roman" w:hAnsi="Times New Roman"/>
                <w:bCs/>
                <w:spacing w:val="2"/>
                <w:kern w:val="36"/>
                <w:sz w:val="24"/>
                <w:szCs w:val="24"/>
                <w:lang w:eastAsia="ru-RU"/>
              </w:rPr>
              <w:t>й</w:t>
            </w:r>
            <w:r w:rsidRPr="00A57ACE">
              <w:rPr>
                <w:rFonts w:ascii="Times New Roman" w:eastAsia="Times New Roman" w:hAnsi="Times New Roman"/>
                <w:bCs/>
                <w:spacing w:val="2"/>
                <w:kern w:val="36"/>
                <w:sz w:val="24"/>
                <w:szCs w:val="24"/>
                <w:lang w:eastAsia="ru-RU"/>
              </w:rPr>
              <w:t>, кисломолочны</w:t>
            </w:r>
            <w:r>
              <w:rPr>
                <w:rFonts w:ascii="Times New Roman" w:eastAsia="Times New Roman" w:hAnsi="Times New Roman"/>
                <w:bCs/>
                <w:spacing w:val="2"/>
                <w:kern w:val="36"/>
                <w:sz w:val="24"/>
                <w:szCs w:val="24"/>
                <w:lang w:eastAsia="ru-RU"/>
              </w:rPr>
              <w:t>й</w:t>
            </w:r>
            <w:r w:rsidRPr="00A57ACE">
              <w:rPr>
                <w:rFonts w:ascii="Times New Roman" w:eastAsia="Times New Roman" w:hAnsi="Times New Roman"/>
                <w:bCs/>
                <w:spacing w:val="2"/>
                <w:kern w:val="36"/>
                <w:sz w:val="24"/>
                <w:szCs w:val="24"/>
                <w:lang w:eastAsia="ru-RU"/>
              </w:rPr>
              <w:t xml:space="preserve">, </w:t>
            </w:r>
            <w:r w:rsidRPr="00A57ACE">
              <w:rPr>
                <w:rFonts w:ascii="Times New Roman" w:eastAsia="Times New Roman" w:hAnsi="Times New Roman"/>
                <w:bCs/>
                <w:spacing w:val="2"/>
                <w:kern w:val="36"/>
                <w:sz w:val="24"/>
                <w:szCs w:val="24"/>
                <w:lang w:eastAsia="ru-RU"/>
              </w:rPr>
              <w:lastRenderedPageBreak/>
              <w:t>без посторонних привкусов и запахов</w:t>
            </w:r>
            <w:r w:rsidR="0036413F">
              <w:rPr>
                <w:rFonts w:ascii="Times New Roman" w:eastAsia="Times New Roman" w:hAnsi="Times New Roman"/>
                <w:bCs/>
                <w:spacing w:val="2"/>
                <w:kern w:val="36"/>
                <w:sz w:val="24"/>
                <w:szCs w:val="24"/>
                <w:lang w:eastAsia="ru-RU"/>
              </w:rPr>
              <w:t>.</w:t>
            </w:r>
            <w:r w:rsidR="0036413F">
              <w:t xml:space="preserve"> </w:t>
            </w:r>
            <w:r w:rsidR="0036413F" w:rsidRPr="0036413F">
              <w:rPr>
                <w:rFonts w:ascii="Times New Roman" w:eastAsia="Times New Roman" w:hAnsi="Times New Roman"/>
                <w:bCs/>
                <w:spacing w:val="2"/>
                <w:kern w:val="36"/>
                <w:sz w:val="24"/>
                <w:szCs w:val="24"/>
                <w:lang w:eastAsia="ru-RU"/>
              </w:rPr>
              <w:t>Цвет</w:t>
            </w:r>
            <w:r w:rsidR="0036413F">
              <w:rPr>
                <w:rFonts w:ascii="Times New Roman" w:eastAsia="Times New Roman" w:hAnsi="Times New Roman"/>
                <w:bCs/>
                <w:spacing w:val="2"/>
                <w:kern w:val="36"/>
                <w:sz w:val="24"/>
                <w:szCs w:val="24"/>
                <w:lang w:eastAsia="ru-RU"/>
              </w:rPr>
              <w:t>:</w:t>
            </w:r>
            <w:r w:rsidR="0036413F">
              <w:t xml:space="preserve"> </w:t>
            </w:r>
            <w:r w:rsidR="0036413F">
              <w:rPr>
                <w:rFonts w:ascii="Times New Roman" w:eastAsia="Times New Roman" w:hAnsi="Times New Roman"/>
                <w:bCs/>
                <w:spacing w:val="2"/>
                <w:kern w:val="36"/>
                <w:sz w:val="24"/>
                <w:szCs w:val="24"/>
                <w:lang w:eastAsia="ru-RU"/>
              </w:rPr>
              <w:t>б</w:t>
            </w:r>
            <w:r w:rsidR="0036413F" w:rsidRPr="0036413F">
              <w:rPr>
                <w:rFonts w:ascii="Times New Roman" w:eastAsia="Times New Roman" w:hAnsi="Times New Roman"/>
                <w:bCs/>
                <w:spacing w:val="2"/>
                <w:kern w:val="36"/>
                <w:sz w:val="24"/>
                <w:szCs w:val="24"/>
                <w:lang w:eastAsia="ru-RU"/>
              </w:rPr>
              <w:t>елый с кремовым оттенком, равномерный по всей массе</w:t>
            </w:r>
            <w:r w:rsidR="0036413F">
              <w:rPr>
                <w:rFonts w:ascii="Times New Roman" w:eastAsia="Times New Roman" w:hAnsi="Times New Roman"/>
                <w:bCs/>
                <w:spacing w:val="2"/>
                <w:kern w:val="36"/>
                <w:sz w:val="24"/>
                <w:szCs w:val="24"/>
                <w:lang w:eastAsia="ru-RU"/>
              </w:rPr>
              <w:t>.</w:t>
            </w:r>
          </w:p>
          <w:p w:rsidR="00E63E5F" w:rsidRDefault="005C1183" w:rsidP="00BB4145">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5C1183">
              <w:rPr>
                <w:rFonts w:ascii="Times New Roman" w:eastAsia="Times New Roman" w:hAnsi="Times New Roman"/>
                <w:bCs/>
                <w:spacing w:val="2"/>
                <w:kern w:val="36"/>
                <w:sz w:val="24"/>
                <w:szCs w:val="24"/>
                <w:lang w:eastAsia="ru-RU"/>
              </w:rPr>
              <w:t xml:space="preserve">Упаковка </w:t>
            </w:r>
            <w:r w:rsidR="00E63E5F">
              <w:rPr>
                <w:rFonts w:ascii="Times New Roman" w:eastAsia="Times New Roman" w:hAnsi="Times New Roman"/>
                <w:bCs/>
                <w:spacing w:val="2"/>
                <w:kern w:val="36"/>
                <w:sz w:val="24"/>
                <w:szCs w:val="24"/>
                <w:lang w:eastAsia="ru-RU"/>
              </w:rPr>
              <w:t>-</w:t>
            </w:r>
            <w:r w:rsidRPr="005C1183">
              <w:rPr>
                <w:rFonts w:ascii="Times New Roman" w:eastAsia="Times New Roman" w:hAnsi="Times New Roman"/>
                <w:bCs/>
                <w:spacing w:val="2"/>
                <w:kern w:val="36"/>
                <w:sz w:val="24"/>
                <w:szCs w:val="24"/>
                <w:lang w:eastAsia="ru-RU"/>
              </w:rPr>
              <w:t xml:space="preserve"> заводская (</w:t>
            </w:r>
            <w:r w:rsidR="000748A0">
              <w:rPr>
                <w:rFonts w:ascii="Times New Roman" w:eastAsia="Times New Roman" w:hAnsi="Times New Roman"/>
                <w:bCs/>
                <w:spacing w:val="2"/>
                <w:kern w:val="36"/>
                <w:sz w:val="24"/>
                <w:szCs w:val="24"/>
                <w:lang w:eastAsia="ru-RU"/>
              </w:rPr>
              <w:t>стакан</w:t>
            </w:r>
            <w:r w:rsidRPr="005C1183">
              <w:rPr>
                <w:rFonts w:ascii="Times New Roman" w:eastAsia="Times New Roman" w:hAnsi="Times New Roman"/>
                <w:bCs/>
                <w:spacing w:val="2"/>
                <w:kern w:val="36"/>
                <w:sz w:val="24"/>
                <w:szCs w:val="24"/>
                <w:lang w:eastAsia="ru-RU"/>
              </w:rPr>
              <w:t xml:space="preserve">). </w:t>
            </w:r>
          </w:p>
          <w:p w:rsidR="005C1183" w:rsidRDefault="005C1183" w:rsidP="00BB4145">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5C1183">
              <w:rPr>
                <w:rFonts w:ascii="Times New Roman" w:eastAsia="Times New Roman" w:hAnsi="Times New Roman"/>
                <w:bCs/>
                <w:spacing w:val="2"/>
                <w:kern w:val="36"/>
                <w:sz w:val="24"/>
                <w:szCs w:val="24"/>
                <w:lang w:eastAsia="ru-RU"/>
              </w:rPr>
              <w:t xml:space="preserve">Вес не более </w:t>
            </w:r>
            <w:r w:rsidR="00BB4145">
              <w:rPr>
                <w:rFonts w:ascii="Times New Roman" w:eastAsia="Times New Roman" w:hAnsi="Times New Roman"/>
                <w:bCs/>
                <w:spacing w:val="2"/>
                <w:kern w:val="36"/>
                <w:sz w:val="24"/>
                <w:szCs w:val="24"/>
                <w:lang w:eastAsia="ru-RU"/>
              </w:rPr>
              <w:t>0,5</w:t>
            </w:r>
            <w:r w:rsidRPr="005C1183">
              <w:rPr>
                <w:rFonts w:ascii="Times New Roman" w:eastAsia="Times New Roman" w:hAnsi="Times New Roman"/>
                <w:bCs/>
                <w:spacing w:val="2"/>
                <w:kern w:val="36"/>
                <w:sz w:val="24"/>
                <w:szCs w:val="24"/>
                <w:lang w:eastAsia="ru-RU"/>
              </w:rPr>
              <w:t xml:space="preserve"> кг</w:t>
            </w:r>
          </w:p>
          <w:p w:rsidR="00BB4145" w:rsidRPr="00BF0E44" w:rsidRDefault="00BB4145" w:rsidP="00BB4145">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BB4145">
              <w:rPr>
                <w:rFonts w:ascii="Times New Roman" w:eastAsia="Times New Roman" w:hAnsi="Times New Roman"/>
                <w:bCs/>
                <w:spacing w:val="2"/>
                <w:kern w:val="36"/>
                <w:sz w:val="24"/>
                <w:szCs w:val="24"/>
                <w:lang w:eastAsia="ru-RU"/>
              </w:rPr>
              <w:t>Остаточный срок годности не менее 1</w:t>
            </w:r>
            <w:r>
              <w:rPr>
                <w:rFonts w:ascii="Times New Roman" w:eastAsia="Times New Roman" w:hAnsi="Times New Roman"/>
                <w:bCs/>
                <w:spacing w:val="2"/>
                <w:kern w:val="36"/>
                <w:sz w:val="24"/>
                <w:szCs w:val="24"/>
                <w:lang w:eastAsia="ru-RU"/>
              </w:rPr>
              <w:t>0</w:t>
            </w:r>
            <w:r w:rsidRPr="00BB4145">
              <w:rPr>
                <w:rFonts w:ascii="Times New Roman" w:eastAsia="Times New Roman" w:hAnsi="Times New Roman"/>
                <w:bCs/>
                <w:spacing w:val="2"/>
                <w:kern w:val="36"/>
                <w:sz w:val="24"/>
                <w:szCs w:val="24"/>
                <w:lang w:eastAsia="ru-RU"/>
              </w:rPr>
              <w:t xml:space="preserve"> </w:t>
            </w:r>
            <w:r>
              <w:rPr>
                <w:rFonts w:ascii="Times New Roman" w:eastAsia="Times New Roman" w:hAnsi="Times New Roman"/>
                <w:bCs/>
                <w:spacing w:val="2"/>
                <w:kern w:val="36"/>
                <w:sz w:val="24"/>
                <w:szCs w:val="24"/>
                <w:lang w:eastAsia="ru-RU"/>
              </w:rPr>
              <w:t>дней</w:t>
            </w:r>
            <w:r w:rsidRPr="00BB4145">
              <w:rPr>
                <w:rFonts w:ascii="Times New Roman" w:eastAsia="Times New Roman" w:hAnsi="Times New Roman"/>
                <w:bCs/>
                <w:spacing w:val="2"/>
                <w:kern w:val="36"/>
                <w:sz w:val="24"/>
                <w:szCs w:val="24"/>
                <w:lang w:eastAsia="ru-RU"/>
              </w:rPr>
              <w:t xml:space="preserve"> на момент поставки</w:t>
            </w:r>
          </w:p>
        </w:tc>
      </w:tr>
      <w:tr w:rsidR="00D01352" w:rsidRPr="00BF0E44" w:rsidTr="00C86587">
        <w:tc>
          <w:tcPr>
            <w:tcW w:w="567" w:type="dxa"/>
            <w:tcBorders>
              <w:top w:val="single" w:sz="6" w:space="0" w:color="auto"/>
              <w:left w:val="single" w:sz="6" w:space="0" w:color="auto"/>
              <w:bottom w:val="single" w:sz="6" w:space="0" w:color="auto"/>
              <w:right w:val="single" w:sz="6" w:space="0" w:color="auto"/>
            </w:tcBorders>
          </w:tcPr>
          <w:p w:rsidR="00D01352" w:rsidRDefault="002F7EA0"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p>
        </w:tc>
        <w:tc>
          <w:tcPr>
            <w:tcW w:w="3286" w:type="dxa"/>
            <w:tcBorders>
              <w:top w:val="single" w:sz="6" w:space="0" w:color="auto"/>
              <w:left w:val="single" w:sz="6" w:space="0" w:color="auto"/>
              <w:bottom w:val="single" w:sz="6" w:space="0" w:color="auto"/>
              <w:right w:val="single" w:sz="6" w:space="0" w:color="auto"/>
            </w:tcBorders>
          </w:tcPr>
          <w:p w:rsidR="00213C54" w:rsidRDefault="00213C54">
            <w:pPr>
              <w:spacing w:after="0" w:line="240" w:lineRule="auto"/>
            </w:pPr>
            <w:r>
              <w:rPr>
                <w:rFonts w:ascii="Times New Roman" w:eastAsia="Calibri" w:hAnsi="Times New Roman"/>
                <w:sz w:val="24"/>
                <w:szCs w:val="24"/>
              </w:rPr>
              <w:t>Т</w:t>
            </w:r>
            <w:r w:rsidR="00D01352">
              <w:rPr>
                <w:rFonts w:ascii="Times New Roman" w:eastAsia="Calibri" w:hAnsi="Times New Roman"/>
                <w:sz w:val="24"/>
                <w:szCs w:val="24"/>
              </w:rPr>
              <w:t>ворог</w:t>
            </w:r>
            <w:r>
              <w:t xml:space="preserve"> </w:t>
            </w:r>
          </w:p>
          <w:p w:rsidR="00D01352" w:rsidRPr="00300DE0" w:rsidRDefault="00300DE0">
            <w:pPr>
              <w:spacing w:after="0" w:line="240" w:lineRule="auto"/>
              <w:rPr>
                <w:rFonts w:ascii="Times New Roman" w:eastAsia="Calibri" w:hAnsi="Times New Roman"/>
                <w:i/>
                <w:sz w:val="24"/>
                <w:szCs w:val="24"/>
              </w:rPr>
            </w:pPr>
            <w:r w:rsidRPr="00300DE0">
              <w:rPr>
                <w:rFonts w:ascii="Times New Roman" w:eastAsia="Calibri" w:hAnsi="Times New Roman"/>
                <w:i/>
                <w:sz w:val="24"/>
                <w:szCs w:val="24"/>
              </w:rPr>
              <w:t xml:space="preserve">ОКПД 2 </w:t>
            </w:r>
            <w:r w:rsidR="00213C54" w:rsidRPr="00300DE0">
              <w:rPr>
                <w:rFonts w:ascii="Times New Roman" w:eastAsia="Calibri" w:hAnsi="Times New Roman"/>
                <w:i/>
                <w:sz w:val="24"/>
                <w:szCs w:val="24"/>
              </w:rPr>
              <w:t>10.51.40.300 - Творог</w:t>
            </w:r>
          </w:p>
        </w:tc>
        <w:tc>
          <w:tcPr>
            <w:tcW w:w="709" w:type="dxa"/>
            <w:tcBorders>
              <w:top w:val="single" w:sz="6" w:space="0" w:color="auto"/>
              <w:left w:val="single" w:sz="6" w:space="0" w:color="auto"/>
              <w:bottom w:val="single" w:sz="6" w:space="0" w:color="auto"/>
              <w:right w:val="single" w:sz="6" w:space="0" w:color="auto"/>
            </w:tcBorders>
          </w:tcPr>
          <w:p w:rsidR="00D01352" w:rsidRPr="00BF0E44" w:rsidRDefault="00213C54">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851" w:type="dxa"/>
            <w:tcBorders>
              <w:top w:val="single" w:sz="6" w:space="0" w:color="auto"/>
              <w:left w:val="single" w:sz="6" w:space="0" w:color="auto"/>
              <w:bottom w:val="single" w:sz="6" w:space="0" w:color="auto"/>
              <w:right w:val="single" w:sz="6" w:space="0" w:color="auto"/>
            </w:tcBorders>
          </w:tcPr>
          <w:p w:rsidR="00D01352" w:rsidRDefault="001238CC">
            <w:pPr>
              <w:spacing w:after="0" w:line="240" w:lineRule="auto"/>
              <w:jc w:val="center"/>
              <w:rPr>
                <w:rFonts w:ascii="Times New Roman" w:eastAsia="Calibri" w:hAnsi="Times New Roman"/>
                <w:sz w:val="24"/>
                <w:szCs w:val="24"/>
              </w:rPr>
            </w:pPr>
            <w:r>
              <w:rPr>
                <w:rFonts w:ascii="Times New Roman" w:eastAsia="Calibri" w:hAnsi="Times New Roman"/>
                <w:sz w:val="24"/>
                <w:szCs w:val="24"/>
              </w:rPr>
              <w:t>200</w:t>
            </w:r>
          </w:p>
        </w:tc>
        <w:tc>
          <w:tcPr>
            <w:tcW w:w="4517" w:type="dxa"/>
            <w:tcBorders>
              <w:top w:val="single" w:sz="6" w:space="0" w:color="auto"/>
              <w:left w:val="single" w:sz="6" w:space="0" w:color="auto"/>
              <w:bottom w:val="single" w:sz="6" w:space="0" w:color="auto"/>
              <w:right w:val="single" w:sz="6" w:space="0" w:color="auto"/>
            </w:tcBorders>
          </w:tcPr>
          <w:p w:rsidR="00D01352" w:rsidRDefault="00632A3B">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sidRPr="00632A3B">
              <w:rPr>
                <w:rFonts w:ascii="Times New Roman" w:eastAsia="Times New Roman" w:hAnsi="Times New Roman"/>
                <w:bCs/>
                <w:spacing w:val="2"/>
                <w:kern w:val="36"/>
                <w:sz w:val="24"/>
                <w:szCs w:val="24"/>
                <w:lang w:eastAsia="ru-RU"/>
              </w:rPr>
              <w:t>ГОСТ 31453-2013</w:t>
            </w:r>
            <w:r>
              <w:rPr>
                <w:rFonts w:ascii="Times New Roman" w:eastAsia="Times New Roman" w:hAnsi="Times New Roman"/>
                <w:bCs/>
                <w:spacing w:val="2"/>
                <w:kern w:val="36"/>
                <w:sz w:val="24"/>
                <w:szCs w:val="24"/>
                <w:lang w:eastAsia="ru-RU"/>
              </w:rPr>
              <w:t xml:space="preserve"> «Творог. Технические условия»</w:t>
            </w:r>
            <w:r w:rsidR="00E63E5F">
              <w:rPr>
                <w:rFonts w:ascii="Times New Roman" w:eastAsia="Times New Roman" w:hAnsi="Times New Roman"/>
                <w:bCs/>
                <w:spacing w:val="2"/>
                <w:kern w:val="36"/>
                <w:sz w:val="24"/>
                <w:szCs w:val="24"/>
                <w:lang w:eastAsia="ru-RU"/>
              </w:rPr>
              <w:t>.</w:t>
            </w:r>
          </w:p>
          <w:p w:rsidR="00E63E5F" w:rsidRDefault="00E63E5F" w:rsidP="00EA0CEE">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Массовая доля жира - 9 %.</w:t>
            </w:r>
            <w:r w:rsidR="008F474F">
              <w:rPr>
                <w:rFonts w:ascii="Times New Roman" w:eastAsia="Times New Roman" w:hAnsi="Times New Roman"/>
                <w:bCs/>
                <w:spacing w:val="2"/>
                <w:kern w:val="36"/>
                <w:sz w:val="24"/>
                <w:szCs w:val="24"/>
                <w:lang w:eastAsia="ru-RU"/>
              </w:rPr>
              <w:t xml:space="preserve"> </w:t>
            </w:r>
          </w:p>
          <w:p w:rsidR="00E63E5F" w:rsidRDefault="00C87305" w:rsidP="00EA0CEE">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Состав</w:t>
            </w:r>
            <w:r w:rsidR="002A67E4">
              <w:rPr>
                <w:rFonts w:ascii="Times New Roman" w:eastAsia="Times New Roman" w:hAnsi="Times New Roman"/>
                <w:bCs/>
                <w:spacing w:val="2"/>
                <w:kern w:val="36"/>
                <w:sz w:val="24"/>
                <w:szCs w:val="24"/>
                <w:lang w:eastAsia="ru-RU"/>
              </w:rPr>
              <w:t>:</w:t>
            </w:r>
            <w:r>
              <w:rPr>
                <w:rFonts w:ascii="Times New Roman" w:eastAsia="Times New Roman" w:hAnsi="Times New Roman"/>
                <w:bCs/>
                <w:spacing w:val="2"/>
                <w:kern w:val="36"/>
                <w:sz w:val="24"/>
                <w:szCs w:val="24"/>
                <w:lang w:eastAsia="ru-RU"/>
              </w:rPr>
              <w:t xml:space="preserve"> </w:t>
            </w:r>
            <w:r w:rsidR="008F474F">
              <w:rPr>
                <w:rFonts w:ascii="Times New Roman" w:eastAsia="Times New Roman" w:hAnsi="Times New Roman"/>
                <w:bCs/>
                <w:spacing w:val="2"/>
                <w:kern w:val="36"/>
                <w:sz w:val="24"/>
                <w:szCs w:val="24"/>
                <w:lang w:eastAsia="ru-RU"/>
              </w:rPr>
              <w:t>нормализированн</w:t>
            </w:r>
            <w:r>
              <w:rPr>
                <w:rFonts w:ascii="Times New Roman" w:eastAsia="Times New Roman" w:hAnsi="Times New Roman"/>
                <w:bCs/>
                <w:spacing w:val="2"/>
                <w:kern w:val="36"/>
                <w:sz w:val="24"/>
                <w:szCs w:val="24"/>
                <w:lang w:eastAsia="ru-RU"/>
              </w:rPr>
              <w:t>ое</w:t>
            </w:r>
            <w:r w:rsidR="008F474F">
              <w:rPr>
                <w:rFonts w:ascii="Times New Roman" w:eastAsia="Times New Roman" w:hAnsi="Times New Roman"/>
                <w:bCs/>
                <w:spacing w:val="2"/>
                <w:kern w:val="36"/>
                <w:sz w:val="24"/>
                <w:szCs w:val="24"/>
                <w:lang w:eastAsia="ru-RU"/>
              </w:rPr>
              <w:t xml:space="preserve"> </w:t>
            </w:r>
            <w:r w:rsidRPr="00C87305">
              <w:rPr>
                <w:rFonts w:ascii="Times New Roman" w:eastAsia="Times New Roman" w:hAnsi="Times New Roman"/>
                <w:bCs/>
                <w:spacing w:val="2"/>
                <w:kern w:val="36"/>
                <w:sz w:val="24"/>
                <w:szCs w:val="24"/>
                <w:lang w:eastAsia="ru-RU"/>
              </w:rPr>
              <w:t xml:space="preserve">молоко, </w:t>
            </w:r>
            <w:r>
              <w:rPr>
                <w:rFonts w:ascii="Times New Roman" w:eastAsia="Times New Roman" w:hAnsi="Times New Roman"/>
                <w:bCs/>
                <w:spacing w:val="2"/>
                <w:kern w:val="36"/>
                <w:sz w:val="24"/>
                <w:szCs w:val="24"/>
                <w:lang w:eastAsia="ru-RU"/>
              </w:rPr>
              <w:t xml:space="preserve">или </w:t>
            </w:r>
            <w:r w:rsidRPr="00C87305">
              <w:rPr>
                <w:rFonts w:ascii="Times New Roman" w:eastAsia="Times New Roman" w:hAnsi="Times New Roman"/>
                <w:bCs/>
                <w:spacing w:val="2"/>
                <w:kern w:val="36"/>
                <w:sz w:val="24"/>
                <w:szCs w:val="24"/>
                <w:lang w:eastAsia="ru-RU"/>
              </w:rPr>
              <w:t>восстановленное молоко из сухого молока, закваска молочнокислых культур.</w:t>
            </w:r>
          </w:p>
          <w:p w:rsidR="00E63E5F" w:rsidRDefault="004F65C9" w:rsidP="00EA0CEE">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 xml:space="preserve">Упаковка </w:t>
            </w:r>
            <w:r w:rsidR="00E63E5F">
              <w:rPr>
                <w:rFonts w:ascii="Times New Roman" w:eastAsia="Times New Roman" w:hAnsi="Times New Roman"/>
                <w:bCs/>
                <w:spacing w:val="2"/>
                <w:kern w:val="36"/>
                <w:sz w:val="24"/>
                <w:szCs w:val="24"/>
                <w:lang w:eastAsia="ru-RU"/>
              </w:rPr>
              <w:t>-</w:t>
            </w:r>
            <w:r>
              <w:rPr>
                <w:rFonts w:ascii="Times New Roman" w:eastAsia="Times New Roman" w:hAnsi="Times New Roman"/>
                <w:bCs/>
                <w:spacing w:val="2"/>
                <w:kern w:val="36"/>
                <w:sz w:val="24"/>
                <w:szCs w:val="24"/>
                <w:lang w:eastAsia="ru-RU"/>
              </w:rPr>
              <w:t xml:space="preserve"> заводская (не в развес). </w:t>
            </w:r>
          </w:p>
          <w:p w:rsidR="00EE1D31" w:rsidRPr="00BF0E44" w:rsidRDefault="00EA0CEE" w:rsidP="00EA0CEE">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В</w:t>
            </w:r>
            <w:r w:rsidR="00EE1D31">
              <w:rPr>
                <w:rFonts w:ascii="Times New Roman" w:eastAsia="Times New Roman" w:hAnsi="Times New Roman"/>
                <w:bCs/>
                <w:spacing w:val="2"/>
                <w:kern w:val="36"/>
                <w:sz w:val="24"/>
                <w:szCs w:val="24"/>
                <w:lang w:eastAsia="ru-RU"/>
              </w:rPr>
              <w:t>ес не более 0,</w:t>
            </w:r>
            <w:r w:rsidR="0018032A">
              <w:rPr>
                <w:rFonts w:ascii="Times New Roman" w:eastAsia="Times New Roman" w:hAnsi="Times New Roman"/>
                <w:bCs/>
                <w:spacing w:val="2"/>
                <w:kern w:val="36"/>
                <w:sz w:val="24"/>
                <w:szCs w:val="24"/>
                <w:lang w:eastAsia="ru-RU"/>
              </w:rPr>
              <w:t>3</w:t>
            </w:r>
            <w:r>
              <w:rPr>
                <w:rFonts w:ascii="Times New Roman" w:eastAsia="Times New Roman" w:hAnsi="Times New Roman"/>
                <w:bCs/>
                <w:spacing w:val="2"/>
                <w:kern w:val="36"/>
                <w:sz w:val="24"/>
                <w:szCs w:val="24"/>
                <w:lang w:eastAsia="ru-RU"/>
              </w:rPr>
              <w:t>5</w:t>
            </w:r>
            <w:r w:rsidR="00EE1D31">
              <w:rPr>
                <w:rFonts w:ascii="Times New Roman" w:eastAsia="Times New Roman" w:hAnsi="Times New Roman"/>
                <w:bCs/>
                <w:spacing w:val="2"/>
                <w:kern w:val="36"/>
                <w:sz w:val="24"/>
                <w:szCs w:val="24"/>
                <w:lang w:eastAsia="ru-RU"/>
              </w:rPr>
              <w:t xml:space="preserve"> кг</w:t>
            </w:r>
          </w:p>
        </w:tc>
      </w:tr>
    </w:tbl>
    <w:p w:rsidR="00C86587" w:rsidRDefault="00C86587" w:rsidP="00C86587">
      <w:pPr>
        <w:spacing w:after="0" w:line="360" w:lineRule="auto"/>
        <w:rPr>
          <w:rFonts w:ascii="Times New Roman" w:eastAsia="Calibri" w:hAnsi="Times New Roman"/>
          <w:b/>
          <w:sz w:val="24"/>
          <w:szCs w:val="26"/>
          <w:lang w:eastAsia="ar-SA"/>
        </w:rPr>
      </w:pPr>
    </w:p>
    <w:p w:rsidR="00416FC0" w:rsidRPr="00BF0E44" w:rsidRDefault="00416FC0" w:rsidP="00C86587">
      <w:pPr>
        <w:spacing w:after="0" w:line="360" w:lineRule="auto"/>
        <w:rPr>
          <w:rFonts w:ascii="Times New Roman" w:eastAsia="Calibri" w:hAnsi="Times New Roman"/>
          <w:b/>
          <w:sz w:val="24"/>
          <w:szCs w:val="26"/>
          <w:lang w:eastAsia="ar-SA"/>
        </w:rPr>
      </w:pPr>
      <w:bookmarkStart w:id="0" w:name="_GoBack"/>
      <w:bookmarkEnd w:id="0"/>
    </w:p>
    <w:sectPr w:rsidR="00416FC0" w:rsidRPr="00BF0E44" w:rsidSect="006068CC">
      <w:footerReference w:type="default" r:id="rId10"/>
      <w:footerReference w:type="first" r:id="rId11"/>
      <w:pgSz w:w="11906" w:h="16838"/>
      <w:pgMar w:top="567" w:right="851" w:bottom="567" w:left="1134" w:header="567"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A45" w:rsidRDefault="005D3A45" w:rsidP="00AA4B6E">
      <w:pPr>
        <w:spacing w:after="0" w:line="240" w:lineRule="auto"/>
      </w:pPr>
      <w:r>
        <w:separator/>
      </w:r>
    </w:p>
  </w:endnote>
  <w:endnote w:type="continuationSeparator" w:id="0">
    <w:p w:rsidR="005D3A45" w:rsidRDefault="005D3A45"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170048"/>
      <w:docPartObj>
        <w:docPartGallery w:val="Page Numbers (Bottom of Page)"/>
        <w:docPartUnique/>
      </w:docPartObj>
    </w:sdtPr>
    <w:sdtEndPr>
      <w:rPr>
        <w:rFonts w:ascii="Times New Roman" w:hAnsi="Times New Roman"/>
        <w:sz w:val="20"/>
        <w:szCs w:val="20"/>
      </w:rPr>
    </w:sdtEndPr>
    <w:sdtContent>
      <w:p w:rsidR="0041142E" w:rsidRPr="004349C1" w:rsidRDefault="0041142E">
        <w:pPr>
          <w:pStyle w:val="affa"/>
          <w:jc w:val="center"/>
          <w:rPr>
            <w:rFonts w:ascii="Times New Roman" w:hAnsi="Times New Roman"/>
            <w:sz w:val="20"/>
            <w:szCs w:val="20"/>
          </w:rPr>
        </w:pPr>
        <w:r w:rsidRPr="004349C1">
          <w:rPr>
            <w:rFonts w:ascii="Times New Roman" w:hAnsi="Times New Roman"/>
            <w:sz w:val="20"/>
            <w:szCs w:val="20"/>
          </w:rPr>
          <w:fldChar w:fldCharType="begin"/>
        </w:r>
        <w:r w:rsidRPr="004349C1">
          <w:rPr>
            <w:rFonts w:ascii="Times New Roman" w:hAnsi="Times New Roman"/>
            <w:sz w:val="20"/>
            <w:szCs w:val="20"/>
          </w:rPr>
          <w:instrText>PAGE   \* MERGEFORMAT</w:instrText>
        </w:r>
        <w:r w:rsidRPr="004349C1">
          <w:rPr>
            <w:rFonts w:ascii="Times New Roman" w:hAnsi="Times New Roman"/>
            <w:sz w:val="20"/>
            <w:szCs w:val="20"/>
          </w:rPr>
          <w:fldChar w:fldCharType="separate"/>
        </w:r>
        <w:r w:rsidR="00A662E4">
          <w:rPr>
            <w:rFonts w:ascii="Times New Roman" w:hAnsi="Times New Roman"/>
            <w:noProof/>
            <w:sz w:val="20"/>
            <w:szCs w:val="20"/>
          </w:rPr>
          <w:t>6</w:t>
        </w:r>
        <w:r w:rsidRPr="004349C1">
          <w:rPr>
            <w:rFonts w:ascii="Times New Roman" w:hAnsi="Times New Roman"/>
            <w:sz w:val="20"/>
            <w:szCs w:val="20"/>
          </w:rPr>
          <w:fldChar w:fldCharType="end"/>
        </w:r>
      </w:p>
    </w:sdtContent>
  </w:sdt>
  <w:p w:rsidR="0041142E" w:rsidRDefault="0041142E">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176271"/>
      <w:docPartObj>
        <w:docPartGallery w:val="Page Numbers (Bottom of Page)"/>
        <w:docPartUnique/>
      </w:docPartObj>
    </w:sdtPr>
    <w:sdtEndPr>
      <w:rPr>
        <w:rFonts w:ascii="Arial" w:hAnsi="Arial" w:cs="Arial"/>
        <w:sz w:val="20"/>
        <w:szCs w:val="20"/>
      </w:rPr>
    </w:sdtEndPr>
    <w:sdtContent>
      <w:p w:rsidR="006068CC" w:rsidRPr="006068CC" w:rsidRDefault="006068CC">
        <w:pPr>
          <w:pStyle w:val="affa"/>
          <w:jc w:val="center"/>
          <w:rPr>
            <w:rFonts w:ascii="Arial" w:hAnsi="Arial" w:cs="Arial"/>
            <w:sz w:val="20"/>
            <w:szCs w:val="20"/>
          </w:rPr>
        </w:pPr>
        <w:r w:rsidRPr="006068CC">
          <w:rPr>
            <w:rFonts w:ascii="Arial" w:hAnsi="Arial" w:cs="Arial"/>
            <w:sz w:val="20"/>
            <w:szCs w:val="20"/>
          </w:rPr>
          <w:fldChar w:fldCharType="begin"/>
        </w:r>
        <w:r w:rsidRPr="006068CC">
          <w:rPr>
            <w:rFonts w:ascii="Arial" w:hAnsi="Arial" w:cs="Arial"/>
            <w:sz w:val="20"/>
            <w:szCs w:val="20"/>
          </w:rPr>
          <w:instrText>PAGE   \* MERGEFORMAT</w:instrText>
        </w:r>
        <w:r w:rsidRPr="006068CC">
          <w:rPr>
            <w:rFonts w:ascii="Arial" w:hAnsi="Arial" w:cs="Arial"/>
            <w:sz w:val="20"/>
            <w:szCs w:val="20"/>
          </w:rPr>
          <w:fldChar w:fldCharType="separate"/>
        </w:r>
        <w:r w:rsidR="00A662E4">
          <w:rPr>
            <w:rFonts w:ascii="Arial" w:hAnsi="Arial" w:cs="Arial"/>
            <w:noProof/>
            <w:sz w:val="20"/>
            <w:szCs w:val="20"/>
          </w:rPr>
          <w:t>1</w:t>
        </w:r>
        <w:r w:rsidRPr="006068CC">
          <w:rPr>
            <w:rFonts w:ascii="Arial" w:hAnsi="Arial" w:cs="Arial"/>
            <w:sz w:val="20"/>
            <w:szCs w:val="20"/>
          </w:rPr>
          <w:fldChar w:fldCharType="end"/>
        </w:r>
      </w:p>
    </w:sdtContent>
  </w:sdt>
  <w:p w:rsidR="006068CC" w:rsidRDefault="006068CC">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A45" w:rsidRDefault="005D3A45" w:rsidP="00AA4B6E">
      <w:pPr>
        <w:spacing w:after="0" w:line="240" w:lineRule="auto"/>
      </w:pPr>
      <w:r>
        <w:separator/>
      </w:r>
    </w:p>
  </w:footnote>
  <w:footnote w:type="continuationSeparator" w:id="0">
    <w:p w:rsidR="005D3A45" w:rsidRDefault="005D3A45"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2B2417"/>
    <w:multiLevelType w:val="multilevel"/>
    <w:tmpl w:val="8C16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53A2E"/>
    <w:multiLevelType w:val="multilevel"/>
    <w:tmpl w:val="71FAEDDA"/>
    <w:lvl w:ilvl="0">
      <w:start w:val="10"/>
      <w:numFmt w:val="decimal"/>
      <w:lvlText w:val="%1"/>
      <w:lvlJc w:val="left"/>
      <w:pPr>
        <w:ind w:left="1260" w:hanging="1260"/>
      </w:pPr>
      <w:rPr>
        <w:rFonts w:hint="default"/>
      </w:rPr>
    </w:lvl>
    <w:lvl w:ilvl="1">
      <w:start w:val="51"/>
      <w:numFmt w:val="decimal"/>
      <w:lvlText w:val="%1.%2"/>
      <w:lvlJc w:val="left"/>
      <w:pPr>
        <w:ind w:left="1260" w:hanging="1260"/>
      </w:pPr>
      <w:rPr>
        <w:rFonts w:hint="default"/>
      </w:rPr>
    </w:lvl>
    <w:lvl w:ilvl="2">
      <w:start w:val="30"/>
      <w:numFmt w:val="decimal"/>
      <w:lvlText w:val="%1.%2.%3"/>
      <w:lvlJc w:val="left"/>
      <w:pPr>
        <w:ind w:left="1260" w:hanging="1260"/>
      </w:pPr>
      <w:rPr>
        <w:rFonts w:hint="default"/>
      </w:rPr>
    </w:lvl>
    <w:lvl w:ilvl="3">
      <w:start w:val="110"/>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2C6E7E"/>
    <w:multiLevelType w:val="multilevel"/>
    <w:tmpl w:val="3A6A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7">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2"/>
  </w:num>
  <w:num w:numId="2">
    <w:abstractNumId w:val="18"/>
  </w:num>
  <w:num w:numId="3">
    <w:abstractNumId w:val="22"/>
  </w:num>
  <w:num w:numId="4">
    <w:abstractNumId w:val="23"/>
  </w:num>
  <w:num w:numId="5">
    <w:abstractNumId w:val="9"/>
  </w:num>
  <w:num w:numId="6">
    <w:abstractNumId w:val="21"/>
  </w:num>
  <w:num w:numId="7">
    <w:abstractNumId w:val="13"/>
  </w:num>
  <w:num w:numId="8">
    <w:abstractNumId w:val="19"/>
  </w:num>
  <w:num w:numId="9">
    <w:abstractNumId w:val="25"/>
  </w:num>
  <w:num w:numId="10">
    <w:abstractNumId w:val="5"/>
  </w:num>
  <w:num w:numId="11">
    <w:abstractNumId w:val="15"/>
  </w:num>
  <w:num w:numId="12">
    <w:abstractNumId w:val="3"/>
  </w:num>
  <w:num w:numId="13">
    <w:abstractNumId w:val="16"/>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0"/>
  </w:num>
  <w:num w:numId="19">
    <w:abstractNumId w:val="10"/>
  </w:num>
  <w:num w:numId="20">
    <w:abstractNumId w:val="14"/>
  </w:num>
  <w:num w:numId="21">
    <w:abstractNumId w:val="20"/>
  </w:num>
  <w:num w:numId="22">
    <w:abstractNumId w:val="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
  </w:num>
  <w:num w:numId="31">
    <w:abstractNumId w:val="1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3DE0"/>
    <w:rsid w:val="000061B2"/>
    <w:rsid w:val="00015D97"/>
    <w:rsid w:val="00022350"/>
    <w:rsid w:val="00035C6F"/>
    <w:rsid w:val="0003775E"/>
    <w:rsid w:val="00041271"/>
    <w:rsid w:val="0004394F"/>
    <w:rsid w:val="000468D5"/>
    <w:rsid w:val="00046A37"/>
    <w:rsid w:val="000718A3"/>
    <w:rsid w:val="000722D6"/>
    <w:rsid w:val="000748A0"/>
    <w:rsid w:val="00080471"/>
    <w:rsid w:val="00081614"/>
    <w:rsid w:val="000817D4"/>
    <w:rsid w:val="000A3A85"/>
    <w:rsid w:val="000A3FD6"/>
    <w:rsid w:val="000A4719"/>
    <w:rsid w:val="000A48FB"/>
    <w:rsid w:val="000E358E"/>
    <w:rsid w:val="000E44CA"/>
    <w:rsid w:val="000F18A5"/>
    <w:rsid w:val="000F71C2"/>
    <w:rsid w:val="000F7E2A"/>
    <w:rsid w:val="001027E8"/>
    <w:rsid w:val="00106222"/>
    <w:rsid w:val="00115B1B"/>
    <w:rsid w:val="00116696"/>
    <w:rsid w:val="001237A9"/>
    <w:rsid w:val="001238CC"/>
    <w:rsid w:val="00126EB3"/>
    <w:rsid w:val="00132402"/>
    <w:rsid w:val="00132579"/>
    <w:rsid w:val="001432B1"/>
    <w:rsid w:val="00143A4C"/>
    <w:rsid w:val="00145B72"/>
    <w:rsid w:val="001477E0"/>
    <w:rsid w:val="001478B9"/>
    <w:rsid w:val="0015432E"/>
    <w:rsid w:val="00163241"/>
    <w:rsid w:val="00166248"/>
    <w:rsid w:val="00171B87"/>
    <w:rsid w:val="00176455"/>
    <w:rsid w:val="0018032A"/>
    <w:rsid w:val="00182E4A"/>
    <w:rsid w:val="00192934"/>
    <w:rsid w:val="00196C33"/>
    <w:rsid w:val="001972E3"/>
    <w:rsid w:val="001A01D4"/>
    <w:rsid w:val="001A4488"/>
    <w:rsid w:val="001A6F21"/>
    <w:rsid w:val="001B0328"/>
    <w:rsid w:val="001C67F5"/>
    <w:rsid w:val="001C7377"/>
    <w:rsid w:val="001C73D7"/>
    <w:rsid w:val="001E0865"/>
    <w:rsid w:val="002026F1"/>
    <w:rsid w:val="002079DD"/>
    <w:rsid w:val="00210A54"/>
    <w:rsid w:val="00213C54"/>
    <w:rsid w:val="00216705"/>
    <w:rsid w:val="002168FC"/>
    <w:rsid w:val="00217C8B"/>
    <w:rsid w:val="00220FC8"/>
    <w:rsid w:val="00221229"/>
    <w:rsid w:val="002339CE"/>
    <w:rsid w:val="00246808"/>
    <w:rsid w:val="00247AB6"/>
    <w:rsid w:val="00261961"/>
    <w:rsid w:val="00261A53"/>
    <w:rsid w:val="00266047"/>
    <w:rsid w:val="00267AB1"/>
    <w:rsid w:val="0027531A"/>
    <w:rsid w:val="00277684"/>
    <w:rsid w:val="00277A7D"/>
    <w:rsid w:val="0028002B"/>
    <w:rsid w:val="00280656"/>
    <w:rsid w:val="00281459"/>
    <w:rsid w:val="00281B3C"/>
    <w:rsid w:val="00292E16"/>
    <w:rsid w:val="00296E24"/>
    <w:rsid w:val="00297C1C"/>
    <w:rsid w:val="002A028A"/>
    <w:rsid w:val="002A1289"/>
    <w:rsid w:val="002A1BF1"/>
    <w:rsid w:val="002A67E4"/>
    <w:rsid w:val="002B218A"/>
    <w:rsid w:val="002B41A3"/>
    <w:rsid w:val="002C09C5"/>
    <w:rsid w:val="002C2386"/>
    <w:rsid w:val="002C25B8"/>
    <w:rsid w:val="002E752A"/>
    <w:rsid w:val="002E7962"/>
    <w:rsid w:val="002F6995"/>
    <w:rsid w:val="002F777A"/>
    <w:rsid w:val="002F7EA0"/>
    <w:rsid w:val="00300DE0"/>
    <w:rsid w:val="00300F6A"/>
    <w:rsid w:val="003119C4"/>
    <w:rsid w:val="003140F4"/>
    <w:rsid w:val="003148E3"/>
    <w:rsid w:val="003202C0"/>
    <w:rsid w:val="00327514"/>
    <w:rsid w:val="00335F08"/>
    <w:rsid w:val="003461E1"/>
    <w:rsid w:val="00353B76"/>
    <w:rsid w:val="0035682D"/>
    <w:rsid w:val="00357CD8"/>
    <w:rsid w:val="00361E8B"/>
    <w:rsid w:val="00363146"/>
    <w:rsid w:val="0036336B"/>
    <w:rsid w:val="0036413F"/>
    <w:rsid w:val="0037323C"/>
    <w:rsid w:val="003812F1"/>
    <w:rsid w:val="0039329F"/>
    <w:rsid w:val="00393B11"/>
    <w:rsid w:val="003A15D6"/>
    <w:rsid w:val="003A1EFF"/>
    <w:rsid w:val="003A63CF"/>
    <w:rsid w:val="003B0499"/>
    <w:rsid w:val="003B1D80"/>
    <w:rsid w:val="003B6578"/>
    <w:rsid w:val="003C5404"/>
    <w:rsid w:val="003D1D96"/>
    <w:rsid w:val="003E0EC1"/>
    <w:rsid w:val="003F2D2D"/>
    <w:rsid w:val="003F5B9E"/>
    <w:rsid w:val="0041142E"/>
    <w:rsid w:val="00412EB7"/>
    <w:rsid w:val="00413EE9"/>
    <w:rsid w:val="0041401C"/>
    <w:rsid w:val="00414DDA"/>
    <w:rsid w:val="00416FC0"/>
    <w:rsid w:val="00426BE8"/>
    <w:rsid w:val="004349C1"/>
    <w:rsid w:val="00435AF7"/>
    <w:rsid w:val="004402B5"/>
    <w:rsid w:val="00440BE4"/>
    <w:rsid w:val="00444036"/>
    <w:rsid w:val="00446093"/>
    <w:rsid w:val="004460DF"/>
    <w:rsid w:val="0046224E"/>
    <w:rsid w:val="00465023"/>
    <w:rsid w:val="00474EE5"/>
    <w:rsid w:val="00476101"/>
    <w:rsid w:val="00482999"/>
    <w:rsid w:val="00482EC4"/>
    <w:rsid w:val="00484D21"/>
    <w:rsid w:val="004B02AC"/>
    <w:rsid w:val="004B0CC0"/>
    <w:rsid w:val="004B6939"/>
    <w:rsid w:val="004C0751"/>
    <w:rsid w:val="004C1AF0"/>
    <w:rsid w:val="004C3E17"/>
    <w:rsid w:val="004C6B49"/>
    <w:rsid w:val="004F65C9"/>
    <w:rsid w:val="005064C6"/>
    <w:rsid w:val="005105E7"/>
    <w:rsid w:val="005203C2"/>
    <w:rsid w:val="00535410"/>
    <w:rsid w:val="00540640"/>
    <w:rsid w:val="0054425A"/>
    <w:rsid w:val="0055380C"/>
    <w:rsid w:val="00566823"/>
    <w:rsid w:val="00574582"/>
    <w:rsid w:val="00580295"/>
    <w:rsid w:val="00594883"/>
    <w:rsid w:val="005A55D4"/>
    <w:rsid w:val="005B4982"/>
    <w:rsid w:val="005B5242"/>
    <w:rsid w:val="005B73D2"/>
    <w:rsid w:val="005C1183"/>
    <w:rsid w:val="005C6B32"/>
    <w:rsid w:val="005D3A45"/>
    <w:rsid w:val="005D6AE3"/>
    <w:rsid w:val="005D6CBE"/>
    <w:rsid w:val="005E007B"/>
    <w:rsid w:val="005E73AB"/>
    <w:rsid w:val="005F1BFD"/>
    <w:rsid w:val="005F43E8"/>
    <w:rsid w:val="006007EB"/>
    <w:rsid w:val="006020B6"/>
    <w:rsid w:val="006055F7"/>
    <w:rsid w:val="0060560B"/>
    <w:rsid w:val="0060603D"/>
    <w:rsid w:val="006068CC"/>
    <w:rsid w:val="00632A3B"/>
    <w:rsid w:val="00644FD2"/>
    <w:rsid w:val="0067373C"/>
    <w:rsid w:val="0067680A"/>
    <w:rsid w:val="006901EB"/>
    <w:rsid w:val="0069206F"/>
    <w:rsid w:val="00693466"/>
    <w:rsid w:val="00693AC2"/>
    <w:rsid w:val="0069604B"/>
    <w:rsid w:val="006B4C73"/>
    <w:rsid w:val="006C0109"/>
    <w:rsid w:val="006D7F3E"/>
    <w:rsid w:val="006E2C58"/>
    <w:rsid w:val="006F0B9F"/>
    <w:rsid w:val="006F176B"/>
    <w:rsid w:val="0070676E"/>
    <w:rsid w:val="007108D1"/>
    <w:rsid w:val="0072148B"/>
    <w:rsid w:val="0072791A"/>
    <w:rsid w:val="007324D3"/>
    <w:rsid w:val="00734039"/>
    <w:rsid w:val="00735CA5"/>
    <w:rsid w:val="00741360"/>
    <w:rsid w:val="00750511"/>
    <w:rsid w:val="00754508"/>
    <w:rsid w:val="007663BB"/>
    <w:rsid w:val="00770DD5"/>
    <w:rsid w:val="00772192"/>
    <w:rsid w:val="00773DD5"/>
    <w:rsid w:val="0077539D"/>
    <w:rsid w:val="007755AE"/>
    <w:rsid w:val="0078266E"/>
    <w:rsid w:val="007926B6"/>
    <w:rsid w:val="007A11F9"/>
    <w:rsid w:val="007B1733"/>
    <w:rsid w:val="007C30D1"/>
    <w:rsid w:val="007C3EDA"/>
    <w:rsid w:val="007D16A9"/>
    <w:rsid w:val="007E6BFB"/>
    <w:rsid w:val="007F074D"/>
    <w:rsid w:val="007F151A"/>
    <w:rsid w:val="007F1F97"/>
    <w:rsid w:val="007F4DD6"/>
    <w:rsid w:val="00804FCC"/>
    <w:rsid w:val="0080610A"/>
    <w:rsid w:val="00816594"/>
    <w:rsid w:val="00821CE6"/>
    <w:rsid w:val="00823723"/>
    <w:rsid w:val="00827D77"/>
    <w:rsid w:val="008367B6"/>
    <w:rsid w:val="00847ACF"/>
    <w:rsid w:val="00865F7C"/>
    <w:rsid w:val="008700B7"/>
    <w:rsid w:val="008920E3"/>
    <w:rsid w:val="00894263"/>
    <w:rsid w:val="00895379"/>
    <w:rsid w:val="008A0B03"/>
    <w:rsid w:val="008A567B"/>
    <w:rsid w:val="008C407C"/>
    <w:rsid w:val="008C44CD"/>
    <w:rsid w:val="008C57AC"/>
    <w:rsid w:val="008D4D9A"/>
    <w:rsid w:val="008D5271"/>
    <w:rsid w:val="008F43D5"/>
    <w:rsid w:val="008F474F"/>
    <w:rsid w:val="00905B18"/>
    <w:rsid w:val="00907110"/>
    <w:rsid w:val="009111D9"/>
    <w:rsid w:val="00920417"/>
    <w:rsid w:val="00921E45"/>
    <w:rsid w:val="00924196"/>
    <w:rsid w:val="00930FC6"/>
    <w:rsid w:val="00931BDA"/>
    <w:rsid w:val="00932C5F"/>
    <w:rsid w:val="009352C8"/>
    <w:rsid w:val="009421D3"/>
    <w:rsid w:val="009454E1"/>
    <w:rsid w:val="00957780"/>
    <w:rsid w:val="00964788"/>
    <w:rsid w:val="00975461"/>
    <w:rsid w:val="00980A47"/>
    <w:rsid w:val="00980D1A"/>
    <w:rsid w:val="0098376B"/>
    <w:rsid w:val="0099004A"/>
    <w:rsid w:val="009960D0"/>
    <w:rsid w:val="00996383"/>
    <w:rsid w:val="009C74C7"/>
    <w:rsid w:val="009C7D4E"/>
    <w:rsid w:val="009D6CC4"/>
    <w:rsid w:val="009E2C1F"/>
    <w:rsid w:val="009F4525"/>
    <w:rsid w:val="009F73FE"/>
    <w:rsid w:val="00A0626A"/>
    <w:rsid w:val="00A1296B"/>
    <w:rsid w:val="00A17027"/>
    <w:rsid w:val="00A33594"/>
    <w:rsid w:val="00A336A2"/>
    <w:rsid w:val="00A33D35"/>
    <w:rsid w:val="00A57ACE"/>
    <w:rsid w:val="00A64E71"/>
    <w:rsid w:val="00A662E4"/>
    <w:rsid w:val="00A7348B"/>
    <w:rsid w:val="00A744E3"/>
    <w:rsid w:val="00A76A61"/>
    <w:rsid w:val="00A76DCB"/>
    <w:rsid w:val="00A85291"/>
    <w:rsid w:val="00A97761"/>
    <w:rsid w:val="00AA4B6E"/>
    <w:rsid w:val="00AB0503"/>
    <w:rsid w:val="00AC3A70"/>
    <w:rsid w:val="00AC4642"/>
    <w:rsid w:val="00AD32C4"/>
    <w:rsid w:val="00AD6CD2"/>
    <w:rsid w:val="00AE2F0C"/>
    <w:rsid w:val="00AE2F8B"/>
    <w:rsid w:val="00AE6DFD"/>
    <w:rsid w:val="00AE70A0"/>
    <w:rsid w:val="00AF0CFA"/>
    <w:rsid w:val="00AF290E"/>
    <w:rsid w:val="00B0127D"/>
    <w:rsid w:val="00B059E4"/>
    <w:rsid w:val="00B05ACC"/>
    <w:rsid w:val="00B20019"/>
    <w:rsid w:val="00B20CEE"/>
    <w:rsid w:val="00B30477"/>
    <w:rsid w:val="00B323D1"/>
    <w:rsid w:val="00B3272C"/>
    <w:rsid w:val="00B519DC"/>
    <w:rsid w:val="00B52981"/>
    <w:rsid w:val="00B575B6"/>
    <w:rsid w:val="00B67352"/>
    <w:rsid w:val="00B71729"/>
    <w:rsid w:val="00B73600"/>
    <w:rsid w:val="00B807B5"/>
    <w:rsid w:val="00B907D3"/>
    <w:rsid w:val="00BA3DD6"/>
    <w:rsid w:val="00BB4145"/>
    <w:rsid w:val="00BB6D49"/>
    <w:rsid w:val="00BB70C7"/>
    <w:rsid w:val="00BD0F1B"/>
    <w:rsid w:val="00BE1302"/>
    <w:rsid w:val="00BF0E44"/>
    <w:rsid w:val="00BF4A2E"/>
    <w:rsid w:val="00BF59B8"/>
    <w:rsid w:val="00C06AFE"/>
    <w:rsid w:val="00C07748"/>
    <w:rsid w:val="00C07890"/>
    <w:rsid w:val="00C07A6C"/>
    <w:rsid w:val="00C107FF"/>
    <w:rsid w:val="00C2366F"/>
    <w:rsid w:val="00C314ED"/>
    <w:rsid w:val="00C3159F"/>
    <w:rsid w:val="00C341B0"/>
    <w:rsid w:val="00C35A70"/>
    <w:rsid w:val="00C464A4"/>
    <w:rsid w:val="00C507E2"/>
    <w:rsid w:val="00C54F80"/>
    <w:rsid w:val="00C56464"/>
    <w:rsid w:val="00C62122"/>
    <w:rsid w:val="00C65ABA"/>
    <w:rsid w:val="00C76E7E"/>
    <w:rsid w:val="00C7778A"/>
    <w:rsid w:val="00C77846"/>
    <w:rsid w:val="00C80CB4"/>
    <w:rsid w:val="00C86587"/>
    <w:rsid w:val="00C87305"/>
    <w:rsid w:val="00CA1FD8"/>
    <w:rsid w:val="00CC36FB"/>
    <w:rsid w:val="00CC4900"/>
    <w:rsid w:val="00CC6A19"/>
    <w:rsid w:val="00CC7C10"/>
    <w:rsid w:val="00CD11B2"/>
    <w:rsid w:val="00CF3225"/>
    <w:rsid w:val="00CF3701"/>
    <w:rsid w:val="00CF4D4F"/>
    <w:rsid w:val="00D01352"/>
    <w:rsid w:val="00D02CD0"/>
    <w:rsid w:val="00D05BEE"/>
    <w:rsid w:val="00D62E13"/>
    <w:rsid w:val="00D6691D"/>
    <w:rsid w:val="00D768E4"/>
    <w:rsid w:val="00D777C2"/>
    <w:rsid w:val="00D77E21"/>
    <w:rsid w:val="00D83872"/>
    <w:rsid w:val="00D846A0"/>
    <w:rsid w:val="00D853C3"/>
    <w:rsid w:val="00D9273D"/>
    <w:rsid w:val="00DA0657"/>
    <w:rsid w:val="00DB4C41"/>
    <w:rsid w:val="00DC3C3B"/>
    <w:rsid w:val="00DC68AC"/>
    <w:rsid w:val="00DC7388"/>
    <w:rsid w:val="00DD2EBD"/>
    <w:rsid w:val="00DD55BF"/>
    <w:rsid w:val="00DD60E9"/>
    <w:rsid w:val="00DE29B3"/>
    <w:rsid w:val="00DE2E6D"/>
    <w:rsid w:val="00DE4350"/>
    <w:rsid w:val="00E0324D"/>
    <w:rsid w:val="00E07CC9"/>
    <w:rsid w:val="00E159C9"/>
    <w:rsid w:val="00E26739"/>
    <w:rsid w:val="00E32391"/>
    <w:rsid w:val="00E53874"/>
    <w:rsid w:val="00E53C53"/>
    <w:rsid w:val="00E568C3"/>
    <w:rsid w:val="00E574EC"/>
    <w:rsid w:val="00E615DC"/>
    <w:rsid w:val="00E61705"/>
    <w:rsid w:val="00E63E5F"/>
    <w:rsid w:val="00E645F9"/>
    <w:rsid w:val="00E64C8E"/>
    <w:rsid w:val="00E71394"/>
    <w:rsid w:val="00E75740"/>
    <w:rsid w:val="00E8080A"/>
    <w:rsid w:val="00E810A3"/>
    <w:rsid w:val="00EA00AE"/>
    <w:rsid w:val="00EA0CB5"/>
    <w:rsid w:val="00EA0CCE"/>
    <w:rsid w:val="00EA0CEE"/>
    <w:rsid w:val="00EA5143"/>
    <w:rsid w:val="00EB34B6"/>
    <w:rsid w:val="00EC6033"/>
    <w:rsid w:val="00ED3186"/>
    <w:rsid w:val="00EE1D31"/>
    <w:rsid w:val="00EE6853"/>
    <w:rsid w:val="00F01C9D"/>
    <w:rsid w:val="00F06DB7"/>
    <w:rsid w:val="00F17E5E"/>
    <w:rsid w:val="00F215D9"/>
    <w:rsid w:val="00F21E84"/>
    <w:rsid w:val="00F25FAA"/>
    <w:rsid w:val="00F37BF3"/>
    <w:rsid w:val="00F4761E"/>
    <w:rsid w:val="00F74786"/>
    <w:rsid w:val="00F77817"/>
    <w:rsid w:val="00F829D9"/>
    <w:rsid w:val="00FB25D7"/>
    <w:rsid w:val="00FB3FF7"/>
    <w:rsid w:val="00FB6014"/>
    <w:rsid w:val="00FC1787"/>
    <w:rsid w:val="00FD2AE3"/>
    <w:rsid w:val="00FE0488"/>
    <w:rsid w:val="00FE25C0"/>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DB3061-B176-4148-B67B-D5CC855F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1021">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21626665">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36132395">
      <w:bodyDiv w:val="1"/>
      <w:marLeft w:val="0"/>
      <w:marRight w:val="0"/>
      <w:marTop w:val="0"/>
      <w:marBottom w:val="0"/>
      <w:divBdr>
        <w:top w:val="none" w:sz="0" w:space="0" w:color="auto"/>
        <w:left w:val="none" w:sz="0" w:space="0" w:color="auto"/>
        <w:bottom w:val="none" w:sz="0" w:space="0" w:color="auto"/>
        <w:right w:val="none" w:sz="0" w:space="0" w:color="auto"/>
      </w:divBdr>
    </w:div>
    <w:div w:id="787746373">
      <w:bodyDiv w:val="1"/>
      <w:marLeft w:val="0"/>
      <w:marRight w:val="0"/>
      <w:marTop w:val="0"/>
      <w:marBottom w:val="0"/>
      <w:divBdr>
        <w:top w:val="none" w:sz="0" w:space="0" w:color="auto"/>
        <w:left w:val="none" w:sz="0" w:space="0" w:color="auto"/>
        <w:bottom w:val="none" w:sz="0" w:space="0" w:color="auto"/>
        <w:right w:val="none" w:sz="0" w:space="0" w:color="auto"/>
      </w:divBdr>
    </w:div>
    <w:div w:id="85303697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zakupki.ru/cody/okpd2/10.51.30.5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zakupki.ru/cody/okpd2/10.51.3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9250-427E-45E1-9576-7176E378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2331</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2021-03-17T12:13:00Z</cp:lastPrinted>
  <dcterms:created xsi:type="dcterms:W3CDTF">2021-02-18T10:43:00Z</dcterms:created>
  <dcterms:modified xsi:type="dcterms:W3CDTF">2021-06-29T15:12:00Z</dcterms:modified>
</cp:coreProperties>
</file>