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328" w:rsidRPr="00B94736" w:rsidRDefault="00F8379D" w:rsidP="00B94736">
      <w:pPr>
        <w:shd w:val="clear" w:color="auto" w:fill="FFFFFF" w:themeFill="background1"/>
        <w:jc w:val="right"/>
        <w:rPr>
          <w:rFonts w:ascii="Times New Roman" w:hAnsi="Times New Roman" w:cs="Times New Roman"/>
          <w:b/>
          <w:sz w:val="24"/>
        </w:rPr>
      </w:pPr>
      <w:r w:rsidRPr="00B94736">
        <w:rPr>
          <w:rFonts w:ascii="Times New Roman" w:hAnsi="Times New Roman" w:cs="Times New Roman"/>
          <w:b/>
          <w:sz w:val="24"/>
        </w:rPr>
        <w:t>Приложение № 4</w:t>
      </w:r>
    </w:p>
    <w:tbl>
      <w:tblPr>
        <w:tblW w:w="9980" w:type="dxa"/>
        <w:tblInd w:w="587" w:type="dxa"/>
        <w:tblLook w:val="04A0" w:firstRow="1" w:lastRow="0" w:firstColumn="1" w:lastColumn="0" w:noHBand="0" w:noVBand="1"/>
      </w:tblPr>
      <w:tblGrid>
        <w:gridCol w:w="2860"/>
        <w:gridCol w:w="2180"/>
        <w:gridCol w:w="2500"/>
        <w:gridCol w:w="2440"/>
      </w:tblGrid>
      <w:tr w:rsidR="004E7E84" w:rsidRPr="004E7E84" w:rsidTr="00021E20">
        <w:trPr>
          <w:trHeight w:val="960"/>
        </w:trPr>
        <w:tc>
          <w:tcPr>
            <w:tcW w:w="9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C60B3" w:rsidRPr="00CC60B3" w:rsidRDefault="004E7E84" w:rsidP="00CC6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Расчет начальной (максимальной) цены договора на </w:t>
            </w:r>
            <w:r w:rsidR="00CC60B3" w:rsidRPr="00CC6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услуг по очистке помещений от мусора (</w:t>
            </w:r>
            <w:proofErr w:type="spellStart"/>
            <w:r w:rsidR="00CC60B3" w:rsidRPr="00CC6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обеспыливание</w:t>
            </w:r>
            <w:proofErr w:type="spellEnd"/>
            <w:r w:rsidR="00CC60B3" w:rsidRPr="00CC60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 строения 4 ИПУ РАН</w:t>
            </w:r>
          </w:p>
          <w:p w:rsidR="00E728FB" w:rsidRPr="004E7E84" w:rsidRDefault="00E728FB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E7E84" w:rsidRPr="004E7E84" w:rsidTr="00021E20">
        <w:trPr>
          <w:trHeight w:val="45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D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Используемый метод определения НМЦК: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D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Проектно-сметный метод</w:t>
            </w:r>
          </w:p>
        </w:tc>
      </w:tr>
      <w:tr w:rsidR="004E7E84" w:rsidRPr="004E7E84" w:rsidTr="00021E20">
        <w:trPr>
          <w:trHeight w:val="263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021E20">
        <w:trPr>
          <w:trHeight w:val="1106"/>
        </w:trPr>
        <w:tc>
          <w:tcPr>
            <w:tcW w:w="998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E7E84" w:rsidRPr="00DC588D" w:rsidRDefault="004E7E84" w:rsidP="00245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Начальная (максимальная) цена договора определена на основании локально сметного расчета (Методические рекомендации по применению методов определения начальной (максимальной) цены…»  Утверждены Приказом МЭР от 02.10. 2013 г. № 567)</w:t>
            </w:r>
          </w:p>
        </w:tc>
      </w:tr>
      <w:tr w:rsidR="004E7E84" w:rsidRPr="004E7E84" w:rsidTr="00021E20">
        <w:trPr>
          <w:trHeight w:val="570"/>
        </w:trPr>
        <w:tc>
          <w:tcPr>
            <w:tcW w:w="5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E7E84" w:rsidRPr="004E7E84" w:rsidRDefault="004E7E84" w:rsidP="00D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Способ размещения заказа:</w:t>
            </w:r>
          </w:p>
        </w:tc>
        <w:tc>
          <w:tcPr>
            <w:tcW w:w="49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E84" w:rsidRPr="004E7E84" w:rsidRDefault="004E7E84" w:rsidP="00DC5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открытый запрос котировок в электронной форме</w:t>
            </w:r>
          </w:p>
        </w:tc>
      </w:tr>
      <w:tr w:rsidR="004E7E84" w:rsidRPr="004E7E84" w:rsidTr="00021E20">
        <w:trPr>
          <w:trHeight w:val="31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Приложения к расчету: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</w:tr>
      <w:tr w:rsidR="004E7E84" w:rsidRPr="004E7E84" w:rsidTr="00021E20">
        <w:trPr>
          <w:trHeight w:val="315"/>
        </w:trPr>
        <w:tc>
          <w:tcPr>
            <w:tcW w:w="5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84" w:rsidRPr="004E7E84" w:rsidRDefault="004E7E84" w:rsidP="00821C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="00821C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Локальная смета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E7E84" w:rsidRPr="004E7E84" w:rsidTr="00021E20">
        <w:trPr>
          <w:trHeight w:val="2242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работ и услуг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207A63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Утвержденная сметная стоимость</w:t>
            </w:r>
            <w:r w:rsidRPr="00207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строительства в текущем уровне цен на октябрь 2020 года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Сметная стои</w:t>
            </w:r>
            <w:r w:rsidR="00791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мость строительства в 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текущем уровне цен, пересчитанная на   момент формирования начальной </w:t>
            </w: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цены 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84" w:rsidRPr="004E7E84" w:rsidRDefault="007912AE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Начальная (максимальная) </w:t>
            </w:r>
            <w:r w:rsidR="004E7E84"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контракта с учетом </w:t>
            </w:r>
            <w:r w:rsidR="00D10616"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прогнозного индекса</w:t>
            </w:r>
            <w:r w:rsidR="004E7E84"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инфл</w:t>
            </w:r>
            <w:r w:rsidR="00D1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яции подрядных работ и затрат </w:t>
            </w:r>
            <w:proofErr w:type="gramStart"/>
            <w:r w:rsidR="00D1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D106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E7E84"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инфляции строительства = 1</w:t>
            </w:r>
          </w:p>
        </w:tc>
      </w:tr>
      <w:tr w:rsidR="004E7E84" w:rsidRPr="004E7E84" w:rsidTr="00021E20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E84" w:rsidRPr="004E7E84" w:rsidRDefault="004E7E84" w:rsidP="004E7E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4E7E84" w:rsidRPr="004E7E84" w:rsidTr="00021E20">
        <w:trPr>
          <w:trHeight w:val="810"/>
        </w:trPr>
        <w:tc>
          <w:tcPr>
            <w:tcW w:w="9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E7E84" w:rsidRPr="00DC588D" w:rsidRDefault="00DC588D" w:rsidP="00E72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Оказание услуг по очистке помещений от мусора (</w:t>
            </w:r>
            <w:proofErr w:type="spellStart"/>
            <w:r w:rsidRPr="00DC5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обеспыливание</w:t>
            </w:r>
            <w:proofErr w:type="spellEnd"/>
            <w:r w:rsidRPr="00DC58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строения 4 ИПУ РАН</w:t>
            </w:r>
          </w:p>
        </w:tc>
      </w:tr>
      <w:tr w:rsidR="00021E20" w:rsidRPr="004E7E84" w:rsidTr="00021E20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20" w:rsidRPr="004E7E84" w:rsidRDefault="00021E20" w:rsidP="00021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без учета НДС: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20" w:rsidRPr="004E7E84" w:rsidRDefault="00021E20" w:rsidP="00021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60 586,00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20" w:rsidRPr="004E7E84" w:rsidRDefault="00021E20" w:rsidP="00021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60 586,00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20" w:rsidRPr="004E7E84" w:rsidRDefault="00021E20" w:rsidP="00021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C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60 586,00</w:t>
            </w:r>
          </w:p>
        </w:tc>
      </w:tr>
      <w:tr w:rsidR="00021E20" w:rsidRPr="004E7E84" w:rsidTr="00021E20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20" w:rsidRPr="004E7E84" w:rsidRDefault="00021E20" w:rsidP="00021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20%: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20" w:rsidRPr="004E7E84" w:rsidRDefault="00021E20" w:rsidP="00021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12 117,20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20" w:rsidRPr="004E7E84" w:rsidRDefault="00021E20" w:rsidP="00021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12 117,20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20" w:rsidRPr="004E7E84" w:rsidRDefault="00021E20" w:rsidP="00021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12 117,20</w:t>
            </w:r>
          </w:p>
        </w:tc>
      </w:tr>
      <w:tr w:rsidR="00021E20" w:rsidRPr="004E7E84" w:rsidTr="00021E20">
        <w:trPr>
          <w:trHeight w:val="315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20" w:rsidRPr="004E7E84" w:rsidRDefault="00021E20" w:rsidP="00021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Стоимость с учетом НДС:</w:t>
            </w:r>
          </w:p>
        </w:tc>
        <w:tc>
          <w:tcPr>
            <w:tcW w:w="21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20" w:rsidRPr="004E7E84" w:rsidRDefault="00021E20" w:rsidP="00021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72 703,20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20" w:rsidRPr="004E7E84" w:rsidRDefault="00021E20" w:rsidP="00021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72 703,20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20" w:rsidRPr="004E7E84" w:rsidRDefault="00021E20" w:rsidP="00021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3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72 703,20</w:t>
            </w:r>
          </w:p>
        </w:tc>
      </w:tr>
      <w:tr w:rsidR="00021E20" w:rsidRPr="004E7E84" w:rsidTr="00021E20">
        <w:trPr>
          <w:trHeight w:val="42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20" w:rsidRPr="004E7E84" w:rsidRDefault="00021E20" w:rsidP="00021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НМЦК (цена лота)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20" w:rsidRPr="004E7E84" w:rsidRDefault="00021E20" w:rsidP="00021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72 703,20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20" w:rsidRPr="004E7E84" w:rsidRDefault="00021E20" w:rsidP="00021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72 703,20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20" w:rsidRPr="004E7E84" w:rsidRDefault="00021E20" w:rsidP="00021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43E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72 703,20</w:t>
            </w:r>
          </w:p>
        </w:tc>
      </w:tr>
      <w:tr w:rsidR="00021E20" w:rsidRPr="004E7E84" w:rsidTr="00021E20">
        <w:trPr>
          <w:trHeight w:val="36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1E20" w:rsidRPr="004E7E84" w:rsidRDefault="00021E20" w:rsidP="00021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4E7E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НДС 20%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20" w:rsidRPr="004E7E84" w:rsidRDefault="00021E20" w:rsidP="00021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12 117,20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20" w:rsidRPr="004E7E84" w:rsidRDefault="00021E20" w:rsidP="00021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12 117,20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1E20" w:rsidRPr="004E7E84" w:rsidRDefault="00021E20" w:rsidP="00021E2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21E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12 117,20</w:t>
            </w:r>
          </w:p>
        </w:tc>
      </w:tr>
    </w:tbl>
    <w:p w:rsidR="0009530A" w:rsidRDefault="0009530A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p w:rsidR="004E7E84" w:rsidRDefault="00F5013D" w:rsidP="00F5013D">
      <w:pPr>
        <w:shd w:val="clear" w:color="auto" w:fill="FFFFFF" w:themeFill="background1"/>
        <w:ind w:left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</w:t>
      </w:r>
      <w:r w:rsidRPr="00F5013D">
        <w:rPr>
          <w:rFonts w:ascii="Times New Roman" w:eastAsia="Calibri" w:hAnsi="Times New Roman" w:cs="Times New Roman"/>
          <w:b/>
          <w:sz w:val="24"/>
          <w:szCs w:val="24"/>
        </w:rPr>
        <w:t>ачальн</w:t>
      </w:r>
      <w:r>
        <w:rPr>
          <w:rFonts w:ascii="Times New Roman" w:eastAsia="Calibri" w:hAnsi="Times New Roman" w:cs="Times New Roman"/>
          <w:b/>
          <w:sz w:val="24"/>
          <w:szCs w:val="24"/>
        </w:rPr>
        <w:t>ая (максимальная) цена</w:t>
      </w:r>
      <w:r w:rsidRPr="00F5013D">
        <w:rPr>
          <w:rFonts w:ascii="Times New Roman" w:eastAsia="Calibri" w:hAnsi="Times New Roman" w:cs="Times New Roman"/>
          <w:b/>
          <w:sz w:val="24"/>
          <w:szCs w:val="24"/>
        </w:rPr>
        <w:t xml:space="preserve"> договора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составляет</w:t>
      </w:r>
      <w:r w:rsidRPr="00F5013D">
        <w:rPr>
          <w:rFonts w:ascii="Times New Roman" w:eastAsia="Calibri" w:hAnsi="Times New Roman" w:cs="Times New Roman"/>
          <w:b/>
          <w:sz w:val="24"/>
          <w:szCs w:val="24"/>
        </w:rPr>
        <w:t xml:space="preserve">: 72 703 (Семьдесят две тысячи семьсот три) </w:t>
      </w:r>
      <w:r w:rsidRPr="00F5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рубля 20 копеек</w:t>
      </w:r>
      <w:r w:rsidRPr="00F5013D">
        <w:rPr>
          <w:rFonts w:ascii="Times New Roman" w:eastAsia="Calibri" w:hAnsi="Times New Roman" w:cs="Times New Roman"/>
          <w:sz w:val="24"/>
          <w:szCs w:val="24"/>
        </w:rPr>
        <w:t xml:space="preserve">, включая НДС 20% - </w:t>
      </w:r>
      <w:r w:rsidRPr="00F5013D">
        <w:rPr>
          <w:rFonts w:ascii="Times New Roman" w:eastAsia="Calibri" w:hAnsi="Times New Roman" w:cs="Times New Roman"/>
          <w:bCs/>
          <w:sz w:val="24"/>
          <w:szCs w:val="24"/>
        </w:rPr>
        <w:t>12 117 (Двенадцать тысяч сто семнадцать) рублей 20 копеек.</w:t>
      </w:r>
    </w:p>
    <w:p w:rsidR="00C56234" w:rsidRDefault="00832DEB" w:rsidP="00F5013D">
      <w:pPr>
        <w:shd w:val="clear" w:color="auto" w:fill="FFFFFF" w:themeFill="background1"/>
        <w:ind w:left="567"/>
        <w:jc w:val="both"/>
        <w:rPr>
          <w:rFonts w:ascii="Times New Roman" w:hAnsi="Times New Roman" w:cs="Times New Roman"/>
          <w:b/>
          <w:sz w:val="24"/>
        </w:rPr>
      </w:pPr>
      <w:r w:rsidRPr="00DA7F3A">
        <w:rPr>
          <w:rFonts w:ascii="Times New Roman" w:eastAsia="Times New Roman" w:hAnsi="Times New Roman"/>
          <w:color w:val="000000"/>
          <w:kern w:val="1"/>
          <w:sz w:val="24"/>
          <w:szCs w:val="24"/>
          <w:lang w:eastAsia="ar-SA"/>
        </w:rPr>
        <w:t xml:space="preserve">Цена Договора включает в себя </w:t>
      </w:r>
      <w:r w:rsidRPr="00DA7F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стоимость оказываемых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У</w:t>
      </w:r>
      <w:r w:rsidRPr="00DA7F3A">
        <w:rPr>
          <w:rFonts w:ascii="Times New Roman" w:eastAsia="Times New Roman" w:hAnsi="Times New Roman"/>
          <w:bCs/>
          <w:sz w:val="24"/>
          <w:szCs w:val="24"/>
          <w:lang w:eastAsia="ru-RU"/>
        </w:rPr>
        <w:t>слуг,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DA7F3A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расходы на страхование (при наличии), уплату таможенных пошлин, налогов и других обязательных платежей, все затраты, издержки и </w:t>
      </w:r>
      <w:r w:rsidRPr="00DA7F3A">
        <w:rPr>
          <w:rFonts w:ascii="Times New Roman" w:eastAsia="Times New Roman" w:hAnsi="Times New Roman"/>
          <w:sz w:val="24"/>
          <w:szCs w:val="24"/>
          <w:lang w:eastAsia="ru-RU"/>
        </w:rPr>
        <w:t>расходы Исполнителя, в том числе сопутствующие, необходимые для исполнения Договора</w:t>
      </w:r>
      <w:r w:rsidRPr="00DA7F3A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:rsidR="00C56234" w:rsidRDefault="00C56234" w:rsidP="00F5013D">
      <w:pPr>
        <w:shd w:val="clear" w:color="auto" w:fill="FFFFFF" w:themeFill="background1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C56234" w:rsidRDefault="00C56234" w:rsidP="00F5013D">
      <w:pPr>
        <w:shd w:val="clear" w:color="auto" w:fill="FFFFFF" w:themeFill="background1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C56234" w:rsidRDefault="00C56234" w:rsidP="00F5013D">
      <w:pPr>
        <w:shd w:val="clear" w:color="auto" w:fill="FFFFFF" w:themeFill="background1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C56234" w:rsidRDefault="00C56234" w:rsidP="00F5013D">
      <w:pPr>
        <w:shd w:val="clear" w:color="auto" w:fill="FFFFFF" w:themeFill="background1"/>
        <w:ind w:left="567"/>
        <w:jc w:val="both"/>
        <w:rPr>
          <w:rFonts w:ascii="Times New Roman" w:hAnsi="Times New Roman" w:cs="Times New Roman"/>
          <w:b/>
          <w:sz w:val="24"/>
        </w:rPr>
      </w:pPr>
    </w:p>
    <w:tbl>
      <w:tblPr>
        <w:tblW w:w="1063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67"/>
        <w:gridCol w:w="818"/>
        <w:gridCol w:w="1985"/>
        <w:gridCol w:w="567"/>
        <w:gridCol w:w="567"/>
        <w:gridCol w:w="708"/>
        <w:gridCol w:w="993"/>
        <w:gridCol w:w="80"/>
        <w:gridCol w:w="770"/>
        <w:gridCol w:w="992"/>
        <w:gridCol w:w="365"/>
        <w:gridCol w:w="219"/>
        <w:gridCol w:w="267"/>
        <w:gridCol w:w="837"/>
        <w:gridCol w:w="158"/>
        <w:gridCol w:w="517"/>
        <w:gridCol w:w="222"/>
      </w:tblGrid>
      <w:tr w:rsidR="00C56234" w:rsidRPr="00C56234" w:rsidTr="00C56234">
        <w:trPr>
          <w:gridAfter w:val="1"/>
          <w:wAfter w:w="222" w:type="dxa"/>
          <w:trHeight w:val="315"/>
        </w:trPr>
        <w:tc>
          <w:tcPr>
            <w:tcW w:w="567" w:type="dxa"/>
            <w:shd w:val="clear" w:color="auto" w:fill="auto"/>
            <w:vAlign w:val="center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8" w:type="dxa"/>
            <w:gridSpan w:val="13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ЛОКАЛЬНАЯ СМЕТА</w:t>
            </w:r>
          </w:p>
        </w:tc>
        <w:tc>
          <w:tcPr>
            <w:tcW w:w="675" w:type="dxa"/>
            <w:gridSpan w:val="2"/>
            <w:shd w:val="clear" w:color="auto" w:fill="auto"/>
            <w:vAlign w:val="center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"/>
          <w:wAfter w:w="222" w:type="dxa"/>
          <w:trHeight w:val="36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8" w:type="dxa"/>
            <w:gridSpan w:val="13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Оказание услуг по очистке помещений строение 4 (ФЕР 2020)</w:t>
            </w:r>
          </w:p>
        </w:tc>
        <w:tc>
          <w:tcPr>
            <w:tcW w:w="675" w:type="dxa"/>
            <w:gridSpan w:val="2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"/>
          <w:wAfter w:w="222" w:type="dxa"/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168" w:type="dxa"/>
            <w:gridSpan w:val="13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работ и затрат, наименование объекта)</w:t>
            </w:r>
          </w:p>
        </w:tc>
        <w:tc>
          <w:tcPr>
            <w:tcW w:w="675" w:type="dxa"/>
            <w:gridSpan w:val="2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"/>
          <w:wAfter w:w="222" w:type="dxa"/>
          <w:trHeight w:val="285"/>
        </w:trPr>
        <w:tc>
          <w:tcPr>
            <w:tcW w:w="10410" w:type="dxa"/>
            <w:gridSpan w:val="16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Основание: </w:t>
            </w:r>
          </w:p>
        </w:tc>
      </w:tr>
      <w:tr w:rsidR="00C56234" w:rsidRPr="00C56234" w:rsidTr="00C56234">
        <w:trPr>
          <w:gridAfter w:val="1"/>
          <w:wAfter w:w="222" w:type="dxa"/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2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базовая цена</w:t>
            </w:r>
          </w:p>
        </w:tc>
        <w:tc>
          <w:tcPr>
            <w:tcW w:w="2346" w:type="dxa"/>
            <w:gridSpan w:val="4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текущая цена</w:t>
            </w:r>
          </w:p>
        </w:tc>
        <w:tc>
          <w:tcPr>
            <w:tcW w:w="1104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7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"/>
          <w:wAfter w:w="222" w:type="dxa"/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Сметная стоимость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2,62</w:t>
            </w:r>
          </w:p>
        </w:tc>
        <w:tc>
          <w:tcPr>
            <w:tcW w:w="2346" w:type="dxa"/>
            <w:gridSpan w:val="4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72,70</w:t>
            </w:r>
          </w:p>
        </w:tc>
        <w:tc>
          <w:tcPr>
            <w:tcW w:w="1779" w:type="dxa"/>
            <w:gridSpan w:val="4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C56234" w:rsidRPr="00C56234" w:rsidTr="00C56234">
        <w:trPr>
          <w:gridAfter w:val="1"/>
          <w:wAfter w:w="222" w:type="dxa"/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Строительные работы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2,62</w:t>
            </w:r>
          </w:p>
        </w:tc>
        <w:tc>
          <w:tcPr>
            <w:tcW w:w="2346" w:type="dxa"/>
            <w:gridSpan w:val="4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59,40</w:t>
            </w:r>
          </w:p>
        </w:tc>
        <w:tc>
          <w:tcPr>
            <w:tcW w:w="1779" w:type="dxa"/>
            <w:gridSpan w:val="4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C56234" w:rsidRPr="00C56234" w:rsidTr="00C56234">
        <w:trPr>
          <w:gridAfter w:val="1"/>
          <w:wAfter w:w="222" w:type="dxa"/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Монтажные работы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6" w:type="dxa"/>
            <w:gridSpan w:val="4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79" w:type="dxa"/>
            <w:gridSpan w:val="4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C56234" w:rsidRPr="00C56234" w:rsidTr="00C56234">
        <w:trPr>
          <w:gridAfter w:val="1"/>
          <w:wAfter w:w="222" w:type="dxa"/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Оборудование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6" w:type="dxa"/>
            <w:gridSpan w:val="4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79" w:type="dxa"/>
            <w:gridSpan w:val="4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C56234" w:rsidRPr="00C56234" w:rsidTr="00C56234">
        <w:trPr>
          <w:gridAfter w:val="1"/>
          <w:wAfter w:w="222" w:type="dxa"/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Прочие работы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346" w:type="dxa"/>
            <w:gridSpan w:val="4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1779" w:type="dxa"/>
            <w:gridSpan w:val="4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C56234" w:rsidRPr="00C56234" w:rsidTr="00C56234">
        <w:trPr>
          <w:gridAfter w:val="1"/>
          <w:wAfter w:w="222" w:type="dxa"/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Нормативная трудоемкость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71,98</w:t>
            </w:r>
          </w:p>
        </w:tc>
        <w:tc>
          <w:tcPr>
            <w:tcW w:w="2346" w:type="dxa"/>
            <w:gridSpan w:val="4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71,98</w:t>
            </w:r>
          </w:p>
        </w:tc>
        <w:tc>
          <w:tcPr>
            <w:tcW w:w="1779" w:type="dxa"/>
            <w:gridSpan w:val="4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чел. -ч.</w:t>
            </w:r>
          </w:p>
        </w:tc>
      </w:tr>
      <w:tr w:rsidR="00C56234" w:rsidRPr="00C56234" w:rsidTr="00C56234">
        <w:trPr>
          <w:gridAfter w:val="1"/>
          <w:wAfter w:w="222" w:type="dxa"/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27" w:type="dxa"/>
            <w:gridSpan w:val="4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на оплату труда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0,59</w:t>
            </w:r>
          </w:p>
        </w:tc>
        <w:tc>
          <w:tcPr>
            <w:tcW w:w="2346" w:type="dxa"/>
            <w:gridSpan w:val="4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19,48</w:t>
            </w:r>
          </w:p>
        </w:tc>
        <w:tc>
          <w:tcPr>
            <w:tcW w:w="1779" w:type="dxa"/>
            <w:gridSpan w:val="4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тыс. руб.</w:t>
            </w:r>
          </w:p>
        </w:tc>
      </w:tr>
      <w:tr w:rsidR="00C56234" w:rsidRPr="00C56234" w:rsidTr="00C56234">
        <w:trPr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"/>
          <w:wAfter w:w="222" w:type="dxa"/>
          <w:trHeight w:val="285"/>
        </w:trPr>
        <w:tc>
          <w:tcPr>
            <w:tcW w:w="10410" w:type="dxa"/>
            <w:gridSpan w:val="16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Составлена в ценах Индексы к ФЕР-2020 (</w:t>
            </w:r>
            <w:proofErr w:type="spellStart"/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Стройинформресурс</w:t>
            </w:r>
            <w:proofErr w:type="spellEnd"/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 октябрь 2020 года</w:t>
            </w:r>
          </w:p>
        </w:tc>
      </w:tr>
      <w:tr w:rsidR="00C56234" w:rsidRPr="00C56234" w:rsidTr="00C56234">
        <w:trPr>
          <w:trHeight w:val="1140"/>
        </w:trPr>
        <w:tc>
          <w:tcPr>
            <w:tcW w:w="567" w:type="dxa"/>
            <w:shd w:val="clear" w:color="auto" w:fill="auto"/>
            <w:vAlign w:val="center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818" w:type="dxa"/>
            <w:shd w:val="clear" w:color="auto" w:fill="auto"/>
            <w:vAlign w:val="center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Шифр расценки и коды ресурсов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работ и затрат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 изм.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Кол-во единиц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Цена на ед. изм.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Поправочные </w:t>
            </w:r>
            <w:proofErr w:type="spellStart"/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</w:t>
            </w:r>
            <w:proofErr w:type="spellEnd"/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в ценах 2001г.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Пункт </w:t>
            </w:r>
            <w:proofErr w:type="spellStart"/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</w:t>
            </w:r>
            <w:proofErr w:type="spellEnd"/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пересчета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Коэфф</w:t>
            </w:r>
            <w:proofErr w:type="spellEnd"/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пересчета</w:t>
            </w:r>
          </w:p>
        </w:tc>
        <w:tc>
          <w:tcPr>
            <w:tcW w:w="995" w:type="dxa"/>
            <w:gridSpan w:val="2"/>
            <w:shd w:val="clear" w:color="auto" w:fill="auto"/>
            <w:vAlign w:val="center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в текущих ценах</w:t>
            </w:r>
          </w:p>
        </w:tc>
        <w:tc>
          <w:tcPr>
            <w:tcW w:w="739" w:type="dxa"/>
            <w:gridSpan w:val="2"/>
            <w:shd w:val="clear" w:color="auto" w:fill="auto"/>
            <w:vAlign w:val="center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ЗТР всего чел.-час</w:t>
            </w:r>
          </w:p>
        </w:tc>
      </w:tr>
      <w:tr w:rsidR="00C56234" w:rsidRPr="00C56234" w:rsidTr="00C56234">
        <w:trPr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</w:tr>
      <w:tr w:rsidR="00C56234" w:rsidRPr="00C56234" w:rsidTr="00C56234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"/>
          <w:wAfter w:w="222" w:type="dxa"/>
          <w:trHeight w:val="330"/>
        </w:trPr>
        <w:tc>
          <w:tcPr>
            <w:tcW w:w="10410" w:type="dxa"/>
            <w:gridSpan w:val="16"/>
            <w:shd w:val="clear" w:color="auto" w:fill="auto"/>
            <w:vAlign w:val="bottom"/>
            <w:hideMark/>
          </w:tcPr>
          <w:p w:rsidR="00C56234" w:rsidRPr="00C56234" w:rsidRDefault="00C56234" w:rsidP="000425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Локальная смета: Оказание услуг </w:t>
            </w:r>
            <w:bookmarkStart w:id="0" w:name="_GoBack"/>
            <w:bookmarkEnd w:id="0"/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очистке помещений строение 4</w:t>
            </w:r>
          </w:p>
        </w:tc>
      </w:tr>
      <w:tr w:rsidR="00C56234" w:rsidRPr="00C56234" w:rsidTr="00C56234">
        <w:trPr>
          <w:trHeight w:val="570"/>
        </w:trPr>
        <w:tc>
          <w:tcPr>
            <w:tcW w:w="567" w:type="dxa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18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13-06-004-01</w:t>
            </w:r>
          </w:p>
        </w:tc>
        <w:tc>
          <w:tcPr>
            <w:tcW w:w="1985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Обеспыливание</w:t>
            </w:r>
            <w:proofErr w:type="spellEnd"/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поверхности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м2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13-06-004-01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trHeight w:val="285"/>
        </w:trPr>
        <w:tc>
          <w:tcPr>
            <w:tcW w:w="567" w:type="dxa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0,60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417,45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33,25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13 880,21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trHeight w:val="285"/>
        </w:trPr>
        <w:tc>
          <w:tcPr>
            <w:tcW w:w="567" w:type="dxa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Эксплуатация машин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0,33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)*1,25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249,56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4,48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1 118,04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trHeight w:val="285"/>
        </w:trPr>
        <w:tc>
          <w:tcPr>
            <w:tcW w:w="567" w:type="dxa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375,71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12 492,19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trHeight w:val="285"/>
        </w:trPr>
        <w:tc>
          <w:tcPr>
            <w:tcW w:w="567" w:type="dxa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292,22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9 716,15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trHeight w:val="285"/>
        </w:trPr>
        <w:tc>
          <w:tcPr>
            <w:tcW w:w="567" w:type="dxa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0,07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)*1,15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48,70</w:t>
            </w:r>
          </w:p>
        </w:tc>
      </w:tr>
      <w:tr w:rsidR="00C56234" w:rsidRPr="00C56234" w:rsidTr="00C56234">
        <w:trPr>
          <w:gridAfter w:val="1"/>
          <w:wAfter w:w="222" w:type="dxa"/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1 334,94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37 206,59</w:t>
            </w:r>
          </w:p>
        </w:tc>
        <w:tc>
          <w:tcPr>
            <w:tcW w:w="67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48,70</w:t>
            </w:r>
          </w:p>
        </w:tc>
      </w:tr>
      <w:tr w:rsidR="00C56234" w:rsidRPr="00C56234" w:rsidTr="00C56234">
        <w:trPr>
          <w:trHeight w:val="570"/>
        </w:trPr>
        <w:tc>
          <w:tcPr>
            <w:tcW w:w="567" w:type="dxa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18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69-9-1</w:t>
            </w:r>
          </w:p>
        </w:tc>
        <w:tc>
          <w:tcPr>
            <w:tcW w:w="1985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Очистка помещений от строительного мусора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100 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1 363,00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69-9-1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Объем: 0,08=8/100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trHeight w:val="285"/>
        </w:trPr>
        <w:tc>
          <w:tcPr>
            <w:tcW w:w="567" w:type="dxa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1 363,00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109,04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33,25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3 625,58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trHeight w:val="285"/>
        </w:trPr>
        <w:tc>
          <w:tcPr>
            <w:tcW w:w="567" w:type="dxa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85,05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2 827,95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trHeight w:val="285"/>
        </w:trPr>
        <w:tc>
          <w:tcPr>
            <w:tcW w:w="567" w:type="dxa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54,52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1 812,79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trHeight w:val="285"/>
        </w:trPr>
        <w:tc>
          <w:tcPr>
            <w:tcW w:w="567" w:type="dxa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15,04</w:t>
            </w:r>
          </w:p>
        </w:tc>
      </w:tr>
      <w:tr w:rsidR="00C56234" w:rsidRPr="00C56234" w:rsidTr="00C56234">
        <w:trPr>
          <w:trHeight w:val="285"/>
        </w:trPr>
        <w:tc>
          <w:tcPr>
            <w:tcW w:w="567" w:type="dxa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818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999-9900</w:t>
            </w:r>
          </w:p>
        </w:tc>
        <w:tc>
          <w:tcPr>
            <w:tcW w:w="1985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Строительный мусор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56234" w:rsidRPr="00C56234" w:rsidTr="00C56234">
        <w:trPr>
          <w:gridAfter w:val="1"/>
          <w:wAfter w:w="222" w:type="dxa"/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248,61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8 266,32</w:t>
            </w:r>
          </w:p>
        </w:tc>
        <w:tc>
          <w:tcPr>
            <w:tcW w:w="67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15,04</w:t>
            </w:r>
          </w:p>
        </w:tc>
      </w:tr>
      <w:tr w:rsidR="00C56234" w:rsidRPr="00C56234" w:rsidTr="00C56234">
        <w:trPr>
          <w:trHeight w:val="570"/>
        </w:trPr>
        <w:tc>
          <w:tcPr>
            <w:tcW w:w="567" w:type="dxa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18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69-15-1</w:t>
            </w:r>
          </w:p>
        </w:tc>
        <w:tc>
          <w:tcPr>
            <w:tcW w:w="1985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Затаривание строительного мусора в мешки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т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23,81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69-15-1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trHeight w:val="285"/>
        </w:trPr>
        <w:tc>
          <w:tcPr>
            <w:tcW w:w="567" w:type="dxa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Зарплата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7,41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59,28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33,25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1 971,06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trHeight w:val="285"/>
        </w:trPr>
        <w:tc>
          <w:tcPr>
            <w:tcW w:w="567" w:type="dxa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Материальные ресурсы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16,40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131,20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5,67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743,90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trHeight w:val="285"/>
        </w:trPr>
        <w:tc>
          <w:tcPr>
            <w:tcW w:w="567" w:type="dxa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НР от ФОТ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46,24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1 537,43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trHeight w:val="285"/>
        </w:trPr>
        <w:tc>
          <w:tcPr>
            <w:tcW w:w="567" w:type="dxa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 от ФОТ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29,64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985,53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trHeight w:val="285"/>
        </w:trPr>
        <w:tc>
          <w:tcPr>
            <w:tcW w:w="567" w:type="dxa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18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5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Затраты труда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чел-ч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8,24</w:t>
            </w:r>
          </w:p>
        </w:tc>
      </w:tr>
      <w:tr w:rsidR="00C56234" w:rsidRPr="00C56234" w:rsidTr="00C56234">
        <w:trPr>
          <w:gridAfter w:val="1"/>
          <w:wAfter w:w="222" w:type="dxa"/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266,36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5 237,92</w:t>
            </w:r>
          </w:p>
        </w:tc>
        <w:tc>
          <w:tcPr>
            <w:tcW w:w="67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8,24</w:t>
            </w:r>
          </w:p>
        </w:tc>
      </w:tr>
      <w:tr w:rsidR="00C56234" w:rsidRPr="00C56234" w:rsidTr="00C56234">
        <w:trPr>
          <w:trHeight w:val="855"/>
        </w:trPr>
        <w:tc>
          <w:tcPr>
            <w:tcW w:w="567" w:type="dxa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18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т01-01-01-041</w:t>
            </w:r>
          </w:p>
        </w:tc>
        <w:tc>
          <w:tcPr>
            <w:tcW w:w="1985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Погрузка при автомобильных перевозках мусора строительного с погрузкой вручную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Т ГРУЗА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42,98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343,84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т01-01-01-041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14,42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4 958,17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56234" w:rsidRPr="00C56234" w:rsidTr="00C56234">
        <w:trPr>
          <w:gridAfter w:val="1"/>
          <w:wAfter w:w="222" w:type="dxa"/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343,84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4 958,17</w:t>
            </w:r>
          </w:p>
        </w:tc>
        <w:tc>
          <w:tcPr>
            <w:tcW w:w="67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56234" w:rsidRPr="00C56234" w:rsidTr="00C56234">
        <w:trPr>
          <w:trHeight w:val="1140"/>
        </w:trPr>
        <w:tc>
          <w:tcPr>
            <w:tcW w:w="567" w:type="dxa"/>
            <w:shd w:val="clear" w:color="auto" w:fill="auto"/>
            <w:noWrap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18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т03-02-01-061</w:t>
            </w:r>
          </w:p>
        </w:tc>
        <w:tc>
          <w:tcPr>
            <w:tcW w:w="1985" w:type="dxa"/>
            <w:shd w:val="clear" w:color="auto" w:fill="auto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Перевозка грузов I класса автомобилями бортовыми грузоподъемностью до 5 т на расстояние: до 61 км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1 Т ГРУЗА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53,09</w:t>
            </w:r>
          </w:p>
        </w:tc>
        <w:tc>
          <w:tcPr>
            <w:tcW w:w="993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424,72</w:t>
            </w:r>
          </w:p>
        </w:tc>
        <w:tc>
          <w:tcPr>
            <w:tcW w:w="992" w:type="dxa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т03-02-01-061</w:t>
            </w:r>
          </w:p>
        </w:tc>
        <w:tc>
          <w:tcPr>
            <w:tcW w:w="851" w:type="dxa"/>
            <w:gridSpan w:val="3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8,78</w:t>
            </w: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3 729,04</w:t>
            </w: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56234" w:rsidRPr="00C56234" w:rsidTr="00C56234">
        <w:trPr>
          <w:gridAfter w:val="1"/>
          <w:wAfter w:w="222" w:type="dxa"/>
          <w:trHeight w:val="300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73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424,72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3 729,04</w:t>
            </w:r>
          </w:p>
        </w:tc>
        <w:tc>
          <w:tcPr>
            <w:tcW w:w="67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  <w:tr w:rsidR="00C56234" w:rsidRPr="00C56234" w:rsidTr="00C56234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"/>
          <w:wAfter w:w="222" w:type="dxa"/>
          <w:trHeight w:val="300"/>
        </w:trPr>
        <w:tc>
          <w:tcPr>
            <w:tcW w:w="5212" w:type="dxa"/>
            <w:gridSpan w:val="6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локальной смете: Выполнение работ по очистке помещений строения 4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2 618,47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59 398,04</w:t>
            </w:r>
          </w:p>
        </w:tc>
        <w:tc>
          <w:tcPr>
            <w:tcW w:w="67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71,98</w:t>
            </w:r>
          </w:p>
        </w:tc>
      </w:tr>
      <w:tr w:rsidR="00C56234" w:rsidRPr="00C56234" w:rsidTr="00C56234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"/>
          <w:wAfter w:w="222" w:type="dxa"/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7" w:type="dxa"/>
            <w:gridSpan w:val="9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материалов (всего)</w:t>
            </w: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743,90</w:t>
            </w:r>
          </w:p>
        </w:tc>
        <w:tc>
          <w:tcPr>
            <w:tcW w:w="67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"/>
          <w:wAfter w:w="222" w:type="dxa"/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7" w:type="dxa"/>
            <w:gridSpan w:val="9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материалов</w:t>
            </w: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743,90</w:t>
            </w:r>
          </w:p>
        </w:tc>
        <w:tc>
          <w:tcPr>
            <w:tcW w:w="67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"/>
          <w:wAfter w:w="222" w:type="dxa"/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7" w:type="dxa"/>
            <w:gridSpan w:val="9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разделу</w:t>
            </w: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59 398,04</w:t>
            </w:r>
          </w:p>
        </w:tc>
        <w:tc>
          <w:tcPr>
            <w:tcW w:w="67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"/>
          <w:wAfter w:w="222" w:type="dxa"/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7" w:type="dxa"/>
            <w:gridSpan w:val="9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Непредвиденные расходы 2% (МДМ 81-35.2004 п. 4.96)</w:t>
            </w: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1 187,96</w:t>
            </w:r>
          </w:p>
        </w:tc>
        <w:tc>
          <w:tcPr>
            <w:tcW w:w="67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"/>
          <w:wAfter w:w="222" w:type="dxa"/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7" w:type="dxa"/>
            <w:gridSpan w:val="9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с </w:t>
            </w:r>
            <w:proofErr w:type="spellStart"/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непр.расходами</w:t>
            </w:r>
            <w:proofErr w:type="spellEnd"/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60 586,00</w:t>
            </w:r>
          </w:p>
        </w:tc>
        <w:tc>
          <w:tcPr>
            <w:tcW w:w="67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"/>
          <w:wAfter w:w="222" w:type="dxa"/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7" w:type="dxa"/>
            <w:gridSpan w:val="9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НДС 20%</w:t>
            </w: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12 117,20</w:t>
            </w:r>
          </w:p>
        </w:tc>
        <w:tc>
          <w:tcPr>
            <w:tcW w:w="67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"/>
          <w:wAfter w:w="222" w:type="dxa"/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7" w:type="dxa"/>
            <w:gridSpan w:val="9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Итого по смете</w:t>
            </w: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72 703,20</w:t>
            </w:r>
          </w:p>
        </w:tc>
        <w:tc>
          <w:tcPr>
            <w:tcW w:w="67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"/>
          <w:wAfter w:w="222" w:type="dxa"/>
          <w:trHeight w:val="300"/>
        </w:trPr>
        <w:tc>
          <w:tcPr>
            <w:tcW w:w="5212" w:type="dxa"/>
            <w:gridSpan w:val="6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 по смете: Выполнение работ по очистке помещений строения 4 (ФЕР 2020)</w:t>
            </w:r>
          </w:p>
        </w:tc>
        <w:tc>
          <w:tcPr>
            <w:tcW w:w="1073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2 618,47</w:t>
            </w:r>
          </w:p>
        </w:tc>
        <w:tc>
          <w:tcPr>
            <w:tcW w:w="2127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59 398,04</w:t>
            </w:r>
          </w:p>
        </w:tc>
        <w:tc>
          <w:tcPr>
            <w:tcW w:w="67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71,98</w:t>
            </w:r>
          </w:p>
        </w:tc>
      </w:tr>
      <w:tr w:rsidR="00C56234" w:rsidRPr="00C56234" w:rsidTr="00C56234">
        <w:trPr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39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"/>
          <w:wAfter w:w="222" w:type="dxa"/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7" w:type="dxa"/>
            <w:gridSpan w:val="9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Стоимость материалов подрядчика</w:t>
            </w: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743,90</w:t>
            </w:r>
          </w:p>
        </w:tc>
        <w:tc>
          <w:tcPr>
            <w:tcW w:w="67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"/>
          <w:wAfter w:w="222" w:type="dxa"/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7" w:type="dxa"/>
            <w:gridSpan w:val="9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Непредвиденные расходы 2% (МДМ 81-35.2004 п. 4.96)</w:t>
            </w: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1 187,96</w:t>
            </w:r>
          </w:p>
        </w:tc>
        <w:tc>
          <w:tcPr>
            <w:tcW w:w="67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"/>
          <w:wAfter w:w="222" w:type="dxa"/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7" w:type="dxa"/>
            <w:gridSpan w:val="9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Итого с </w:t>
            </w:r>
            <w:proofErr w:type="spellStart"/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непр.расходами</w:t>
            </w:r>
            <w:proofErr w:type="spellEnd"/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60 586,00</w:t>
            </w:r>
          </w:p>
        </w:tc>
        <w:tc>
          <w:tcPr>
            <w:tcW w:w="67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"/>
          <w:wAfter w:w="222" w:type="dxa"/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7" w:type="dxa"/>
            <w:gridSpan w:val="9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НДС 20%</w:t>
            </w: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12 117,20</w:t>
            </w:r>
          </w:p>
        </w:tc>
        <w:tc>
          <w:tcPr>
            <w:tcW w:w="67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"/>
          <w:wAfter w:w="222" w:type="dxa"/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27" w:type="dxa"/>
            <w:gridSpan w:val="9"/>
            <w:shd w:val="clear" w:color="auto" w:fill="auto"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Всего по смете</w:t>
            </w:r>
          </w:p>
        </w:tc>
        <w:tc>
          <w:tcPr>
            <w:tcW w:w="1323" w:type="dxa"/>
            <w:gridSpan w:val="3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72 703,20</w:t>
            </w:r>
          </w:p>
        </w:tc>
        <w:tc>
          <w:tcPr>
            <w:tcW w:w="675" w:type="dxa"/>
            <w:gridSpan w:val="2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6"/>
          <w:wAfter w:w="10065" w:type="dxa"/>
          <w:trHeight w:val="25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6"/>
          <w:wAfter w:w="10065" w:type="dxa"/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5"/>
          <w:wAfter w:w="9247" w:type="dxa"/>
          <w:trHeight w:val="285"/>
        </w:trPr>
        <w:tc>
          <w:tcPr>
            <w:tcW w:w="567" w:type="dxa"/>
            <w:shd w:val="clear" w:color="auto" w:fill="auto"/>
            <w:noWrap/>
            <w:vAlign w:val="center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5623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818" w:type="dxa"/>
            <w:shd w:val="clear" w:color="auto" w:fill="auto"/>
            <w:noWrap/>
            <w:vAlign w:val="center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5"/>
          <w:wAfter w:w="9247" w:type="dxa"/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5"/>
          <w:wAfter w:w="9247" w:type="dxa"/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5"/>
          <w:wAfter w:w="9247" w:type="dxa"/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56234" w:rsidRPr="00C56234" w:rsidTr="00C56234">
        <w:trPr>
          <w:gridAfter w:val="15"/>
          <w:wAfter w:w="9247" w:type="dxa"/>
          <w:trHeight w:val="285"/>
        </w:trPr>
        <w:tc>
          <w:tcPr>
            <w:tcW w:w="567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18" w:type="dxa"/>
            <w:shd w:val="clear" w:color="auto" w:fill="auto"/>
            <w:noWrap/>
            <w:vAlign w:val="bottom"/>
            <w:hideMark/>
          </w:tcPr>
          <w:p w:rsidR="00C56234" w:rsidRPr="00C56234" w:rsidRDefault="00C56234" w:rsidP="00C5623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</w:tbl>
    <w:p w:rsidR="00C56234" w:rsidRPr="00C56234" w:rsidRDefault="00C56234" w:rsidP="00C56234">
      <w:pPr>
        <w:spacing w:after="200" w:line="276" w:lineRule="auto"/>
        <w:jc w:val="center"/>
        <w:rPr>
          <w:rFonts w:ascii="Times New Roman" w:hAnsi="Times New Roman"/>
          <w:sz w:val="28"/>
        </w:rPr>
      </w:pPr>
    </w:p>
    <w:p w:rsidR="00C56234" w:rsidRPr="00C56234" w:rsidRDefault="00C56234" w:rsidP="00C56234">
      <w:pPr>
        <w:spacing w:after="200" w:line="276" w:lineRule="auto"/>
        <w:jc w:val="center"/>
        <w:rPr>
          <w:rFonts w:ascii="Times New Roman" w:hAnsi="Times New Roman"/>
          <w:sz w:val="28"/>
        </w:rPr>
      </w:pPr>
    </w:p>
    <w:p w:rsidR="00C56234" w:rsidRPr="00C56234" w:rsidRDefault="00C56234" w:rsidP="00C56234">
      <w:pPr>
        <w:spacing w:after="200" w:line="276" w:lineRule="auto"/>
        <w:jc w:val="center"/>
        <w:rPr>
          <w:rFonts w:ascii="Times New Roman" w:hAnsi="Times New Roman"/>
          <w:sz w:val="28"/>
        </w:rPr>
      </w:pPr>
    </w:p>
    <w:p w:rsidR="00C56234" w:rsidRPr="00C56234" w:rsidRDefault="00C56234" w:rsidP="00C56234">
      <w:pPr>
        <w:spacing w:after="200" w:line="276" w:lineRule="auto"/>
        <w:rPr>
          <w:rFonts w:ascii="Times New Roman" w:hAnsi="Times New Roman"/>
          <w:sz w:val="28"/>
        </w:rPr>
      </w:pPr>
    </w:p>
    <w:p w:rsidR="00C56234" w:rsidRDefault="00C56234" w:rsidP="00F5013D">
      <w:pPr>
        <w:shd w:val="clear" w:color="auto" w:fill="FFFFFF" w:themeFill="background1"/>
        <w:ind w:left="567"/>
        <w:jc w:val="both"/>
        <w:rPr>
          <w:rFonts w:ascii="Times New Roman" w:hAnsi="Times New Roman" w:cs="Times New Roman"/>
          <w:b/>
          <w:sz w:val="24"/>
        </w:rPr>
      </w:pPr>
    </w:p>
    <w:p w:rsidR="004E7E84" w:rsidRDefault="004E7E84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p w:rsidR="004E7E84" w:rsidRPr="00F8379D" w:rsidRDefault="004E7E84" w:rsidP="00B94736">
      <w:pPr>
        <w:shd w:val="clear" w:color="auto" w:fill="FFFFFF" w:themeFill="background1"/>
        <w:rPr>
          <w:rFonts w:ascii="Times New Roman" w:hAnsi="Times New Roman" w:cs="Times New Roman"/>
          <w:b/>
          <w:sz w:val="24"/>
        </w:rPr>
      </w:pPr>
    </w:p>
    <w:sectPr w:rsidR="004E7E84" w:rsidRPr="00F8379D" w:rsidSect="00FF37A3">
      <w:pgSz w:w="11906" w:h="16838"/>
      <w:pgMar w:top="1134" w:right="850" w:bottom="85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37B"/>
    <w:rsid w:val="0001100E"/>
    <w:rsid w:val="00021E20"/>
    <w:rsid w:val="000425EF"/>
    <w:rsid w:val="0009530A"/>
    <w:rsid w:val="000A6512"/>
    <w:rsid w:val="000C7988"/>
    <w:rsid w:val="0012267B"/>
    <w:rsid w:val="001860E8"/>
    <w:rsid w:val="001B261F"/>
    <w:rsid w:val="00207A63"/>
    <w:rsid w:val="00244367"/>
    <w:rsid w:val="00245A1C"/>
    <w:rsid w:val="0028500B"/>
    <w:rsid w:val="002C71C5"/>
    <w:rsid w:val="00347D3C"/>
    <w:rsid w:val="0035088B"/>
    <w:rsid w:val="00394225"/>
    <w:rsid w:val="003E0C3A"/>
    <w:rsid w:val="003F7200"/>
    <w:rsid w:val="0042756D"/>
    <w:rsid w:val="00467AD7"/>
    <w:rsid w:val="004717A6"/>
    <w:rsid w:val="004E43E7"/>
    <w:rsid w:val="004E7E84"/>
    <w:rsid w:val="00503293"/>
    <w:rsid w:val="00522D16"/>
    <w:rsid w:val="005E16F6"/>
    <w:rsid w:val="006C7B39"/>
    <w:rsid w:val="006E128F"/>
    <w:rsid w:val="00763AD6"/>
    <w:rsid w:val="007912AE"/>
    <w:rsid w:val="00807328"/>
    <w:rsid w:val="00821CCA"/>
    <w:rsid w:val="00832DEB"/>
    <w:rsid w:val="00857AA6"/>
    <w:rsid w:val="008A2437"/>
    <w:rsid w:val="008A3728"/>
    <w:rsid w:val="00920B60"/>
    <w:rsid w:val="00976D5B"/>
    <w:rsid w:val="0099187D"/>
    <w:rsid w:val="00996C62"/>
    <w:rsid w:val="009973B7"/>
    <w:rsid w:val="009F349A"/>
    <w:rsid w:val="00A02CFF"/>
    <w:rsid w:val="00A533E2"/>
    <w:rsid w:val="00AA4DCB"/>
    <w:rsid w:val="00AB0946"/>
    <w:rsid w:val="00AC28B4"/>
    <w:rsid w:val="00B4091E"/>
    <w:rsid w:val="00B441E0"/>
    <w:rsid w:val="00B92FB7"/>
    <w:rsid w:val="00B94736"/>
    <w:rsid w:val="00C56234"/>
    <w:rsid w:val="00CA637B"/>
    <w:rsid w:val="00CC02F3"/>
    <w:rsid w:val="00CC60B3"/>
    <w:rsid w:val="00D10616"/>
    <w:rsid w:val="00DC588D"/>
    <w:rsid w:val="00DC6756"/>
    <w:rsid w:val="00DC773E"/>
    <w:rsid w:val="00E728FB"/>
    <w:rsid w:val="00EE4422"/>
    <w:rsid w:val="00F2303A"/>
    <w:rsid w:val="00F25E23"/>
    <w:rsid w:val="00F305B6"/>
    <w:rsid w:val="00F5013D"/>
    <w:rsid w:val="00F543B3"/>
    <w:rsid w:val="00F8379D"/>
    <w:rsid w:val="00F87368"/>
    <w:rsid w:val="00FC3505"/>
    <w:rsid w:val="00FE7BAA"/>
    <w:rsid w:val="00FF2EBF"/>
    <w:rsid w:val="00F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EE975-2F22-4463-B9C9-A34B3841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2756D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4E7E84"/>
    <w:rPr>
      <w:color w:val="0563C1"/>
      <w:u w:val="single"/>
    </w:rPr>
  </w:style>
  <w:style w:type="character" w:styleId="a6">
    <w:name w:val="FollowedHyperlink"/>
    <w:basedOn w:val="a0"/>
    <w:uiPriority w:val="99"/>
    <w:semiHidden/>
    <w:unhideWhenUsed/>
    <w:rsid w:val="004E7E84"/>
    <w:rPr>
      <w:color w:val="954F72"/>
      <w:u w:val="single"/>
    </w:rPr>
  </w:style>
  <w:style w:type="paragraph" w:customStyle="1" w:styleId="xl63">
    <w:name w:val="xl63"/>
    <w:basedOn w:val="a"/>
    <w:rsid w:val="004E7E84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4">
    <w:name w:val="xl64"/>
    <w:basedOn w:val="a"/>
    <w:rsid w:val="004E7E84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65">
    <w:name w:val="xl65"/>
    <w:basedOn w:val="a"/>
    <w:rsid w:val="004E7E84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66">
    <w:name w:val="xl66"/>
    <w:basedOn w:val="a"/>
    <w:rsid w:val="004E7E8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4E7E8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68">
    <w:name w:val="xl68"/>
    <w:basedOn w:val="a"/>
    <w:rsid w:val="004E7E8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69">
    <w:name w:val="xl69"/>
    <w:basedOn w:val="a"/>
    <w:rsid w:val="004E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lang w:eastAsia="ru-RU"/>
    </w:rPr>
  </w:style>
  <w:style w:type="paragraph" w:customStyle="1" w:styleId="xl70">
    <w:name w:val="xl70"/>
    <w:basedOn w:val="a"/>
    <w:rsid w:val="004E7E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71">
    <w:name w:val="xl71"/>
    <w:basedOn w:val="a"/>
    <w:rsid w:val="004E7E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72">
    <w:name w:val="xl72"/>
    <w:basedOn w:val="a"/>
    <w:rsid w:val="004E7E8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4E7E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74">
    <w:name w:val="xl74"/>
    <w:basedOn w:val="a"/>
    <w:rsid w:val="004E7E8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75">
    <w:name w:val="xl75"/>
    <w:basedOn w:val="a"/>
    <w:rsid w:val="004E7E84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76">
    <w:name w:val="xl76"/>
    <w:basedOn w:val="a"/>
    <w:rsid w:val="004E7E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lang w:eastAsia="ru-RU"/>
    </w:rPr>
  </w:style>
  <w:style w:type="paragraph" w:customStyle="1" w:styleId="xl77">
    <w:name w:val="xl77"/>
    <w:basedOn w:val="a"/>
    <w:rsid w:val="004E7E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78">
    <w:name w:val="xl78"/>
    <w:basedOn w:val="a"/>
    <w:rsid w:val="004E7E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79">
    <w:name w:val="xl79"/>
    <w:basedOn w:val="a"/>
    <w:rsid w:val="004E7E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80">
    <w:name w:val="xl80"/>
    <w:basedOn w:val="a"/>
    <w:rsid w:val="004E7E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rsid w:val="004E7E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lang w:eastAsia="ru-RU"/>
    </w:rPr>
  </w:style>
  <w:style w:type="paragraph" w:customStyle="1" w:styleId="xl82">
    <w:name w:val="xl82"/>
    <w:basedOn w:val="a"/>
    <w:rsid w:val="004E7E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4E7E8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i/>
      <w:iCs/>
      <w:lang w:eastAsia="ru-RU"/>
    </w:rPr>
  </w:style>
  <w:style w:type="paragraph" w:customStyle="1" w:styleId="xl84">
    <w:name w:val="xl84"/>
    <w:basedOn w:val="a"/>
    <w:rsid w:val="004E7E8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85">
    <w:name w:val="xl85"/>
    <w:basedOn w:val="a"/>
    <w:rsid w:val="004E7E8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86">
    <w:name w:val="xl86"/>
    <w:basedOn w:val="a"/>
    <w:rsid w:val="004E7E8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87">
    <w:name w:val="xl87"/>
    <w:basedOn w:val="a"/>
    <w:rsid w:val="004E7E8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lang w:eastAsia="ru-RU"/>
    </w:rPr>
  </w:style>
  <w:style w:type="paragraph" w:customStyle="1" w:styleId="xl88">
    <w:name w:val="xl88"/>
    <w:basedOn w:val="a"/>
    <w:rsid w:val="004E7E8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9">
    <w:name w:val="xl89"/>
    <w:basedOn w:val="a"/>
    <w:rsid w:val="004E7E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4E7E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1">
    <w:name w:val="xl91"/>
    <w:basedOn w:val="a"/>
    <w:rsid w:val="004E7E84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rsid w:val="004E7E8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3">
    <w:name w:val="xl93"/>
    <w:basedOn w:val="a"/>
    <w:rsid w:val="004E7E84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4">
    <w:name w:val="xl94"/>
    <w:basedOn w:val="a"/>
    <w:rsid w:val="004E7E8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5">
    <w:name w:val="xl95"/>
    <w:basedOn w:val="a"/>
    <w:rsid w:val="004E7E84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96">
    <w:name w:val="xl96"/>
    <w:basedOn w:val="a"/>
    <w:rsid w:val="004E7E8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4E7E84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98">
    <w:name w:val="xl98"/>
    <w:basedOn w:val="a"/>
    <w:rsid w:val="004E7E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99">
    <w:name w:val="xl99"/>
    <w:basedOn w:val="a"/>
    <w:rsid w:val="004E7E84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xl100">
    <w:name w:val="xl100"/>
    <w:basedOn w:val="a"/>
    <w:rsid w:val="004E7E8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4E7E84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lang w:eastAsia="ru-RU"/>
    </w:rPr>
  </w:style>
  <w:style w:type="paragraph" w:customStyle="1" w:styleId="xl102">
    <w:name w:val="xl102"/>
    <w:basedOn w:val="a"/>
    <w:rsid w:val="004E7E84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lang w:eastAsia="ru-RU"/>
    </w:rPr>
  </w:style>
  <w:style w:type="paragraph" w:customStyle="1" w:styleId="xl103">
    <w:name w:val="xl103"/>
    <w:basedOn w:val="a"/>
    <w:rsid w:val="004E7E84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4E7E8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5">
    <w:name w:val="xl105"/>
    <w:basedOn w:val="a"/>
    <w:rsid w:val="004E7E84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lang w:eastAsia="ru-RU"/>
    </w:rPr>
  </w:style>
  <w:style w:type="paragraph" w:customStyle="1" w:styleId="xl106">
    <w:name w:val="xl106"/>
    <w:basedOn w:val="a"/>
    <w:rsid w:val="004E7E8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2021-04-28T15:37:00Z</cp:lastPrinted>
  <dcterms:created xsi:type="dcterms:W3CDTF">2021-04-27T09:02:00Z</dcterms:created>
  <dcterms:modified xsi:type="dcterms:W3CDTF">2021-05-14T13:21:00Z</dcterms:modified>
</cp:coreProperties>
</file>