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A87BEF" w:rsidRDefault="00A87BEF" w:rsidP="00DD0AC0">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C06A16" w:rsidRDefault="00C06A16" w:rsidP="00D11AB4">
      <w:pPr>
        <w:spacing w:after="0" w:line="240" w:lineRule="auto"/>
        <w:ind w:left="5664"/>
        <w:rPr>
          <w:rFonts w:ascii="Times New Roman" w:hAnsi="Times New Roman"/>
        </w:rPr>
      </w:pPr>
    </w:p>
    <w:p w:rsidR="00DD0AC0" w:rsidRPr="00EC3AD5" w:rsidRDefault="00DD0AC0" w:rsidP="00D11AB4">
      <w:pPr>
        <w:spacing w:after="0" w:line="240" w:lineRule="auto"/>
        <w:ind w:left="5664"/>
        <w:rPr>
          <w:rFonts w:ascii="Times New Roman" w:hAnsi="Times New Roman"/>
        </w:rPr>
      </w:pPr>
      <w:r w:rsidRPr="00EC3AD5">
        <w:rPr>
          <w:rFonts w:ascii="Times New Roman" w:hAnsi="Times New Roman"/>
        </w:rPr>
        <w:t>О внесени</w:t>
      </w:r>
      <w:r w:rsidR="000F50B5">
        <w:rPr>
          <w:rFonts w:ascii="Times New Roman" w:hAnsi="Times New Roman"/>
        </w:rPr>
        <w:t>и</w:t>
      </w:r>
      <w:r w:rsidRPr="00EC3AD5">
        <w:rPr>
          <w:rFonts w:ascii="Times New Roman" w:hAnsi="Times New Roman"/>
        </w:rPr>
        <w:t xml:space="preserve"> изменений</w:t>
      </w:r>
    </w:p>
    <w:p w:rsidR="00CB5EC9" w:rsidRPr="00EC3AD5" w:rsidRDefault="00922A3C" w:rsidP="00D11AB4">
      <w:pPr>
        <w:spacing w:after="0" w:line="240" w:lineRule="auto"/>
        <w:ind w:left="5664"/>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51B6D937" wp14:editId="6EB7F8A8">
                <wp:simplePos x="0" y="0"/>
                <wp:positionH relativeFrom="column">
                  <wp:posOffset>216535</wp:posOffset>
                </wp:positionH>
                <wp:positionV relativeFrom="paragraph">
                  <wp:posOffset>171892</wp:posOffset>
                </wp:positionV>
                <wp:extent cx="2126615" cy="359410"/>
                <wp:effectExtent l="0" t="0" r="26035" b="21590"/>
                <wp:wrapNone/>
                <wp:docPr id="1" name="Поле 1"/>
                <wp:cNvGraphicFramePr/>
                <a:graphic xmlns:a="http://schemas.openxmlformats.org/drawingml/2006/main">
                  <a:graphicData uri="http://schemas.microsoft.com/office/word/2010/wordprocessingShape">
                    <wps:wsp>
                      <wps:cNvSpPr txBox="1"/>
                      <wps:spPr>
                        <a:xfrm>
                          <a:off x="0" y="0"/>
                          <a:ext cx="2126615" cy="359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1DF3" w:rsidRDefault="002B1A00">
                            <w:pPr>
                              <w:rPr>
                                <w:rFonts w:ascii="Times New Roman" w:hAnsi="Times New Roman"/>
                              </w:rPr>
                            </w:pPr>
                            <w:r>
                              <w:rPr>
                                <w:rFonts w:ascii="Times New Roman" w:hAnsi="Times New Roman"/>
                              </w:rPr>
                              <w:t xml:space="preserve"> </w:t>
                            </w:r>
                            <w:r w:rsidR="00603833">
                              <w:rPr>
                                <w:rFonts w:ascii="Times New Roman" w:hAnsi="Times New Roman"/>
                              </w:rPr>
                              <w:t xml:space="preserve">22.08.2018    № </w:t>
                            </w:r>
                            <w:bookmarkStart w:id="0" w:name="_GoBack"/>
                            <w:bookmarkEnd w:id="0"/>
                            <w:r w:rsidR="00603833">
                              <w:rPr>
                                <w:rFonts w:ascii="Times New Roman" w:hAnsi="Times New Roman"/>
                              </w:rPr>
                              <w:t>290</w:t>
                            </w:r>
                          </w:p>
                          <w:p w:rsidR="006B4B11" w:rsidRPr="00922A3C" w:rsidRDefault="006B4B1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6D937" id="_x0000_t202" coordsize="21600,21600" o:spt="202" path="m,l,21600r21600,l21600,xe">
                <v:stroke joinstyle="miter"/>
                <v:path gradientshapeok="t" o:connecttype="rect"/>
              </v:shapetype>
              <v:shape id="Поле 1" o:spid="_x0000_s1026" type="#_x0000_t202" style="position:absolute;left:0;text-align:left;margin-left:17.05pt;margin-top:13.55pt;width:167.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" fillcolor="white [3201]" strokecolor="white [3212]" strokeweight=".5pt">
                <v:textbox>
                  <w:txbxContent>
                    <w:p w:rsidR="00CB1DF3" w:rsidRDefault="002B1A00">
                      <w:pPr>
                        <w:rPr>
                          <w:rFonts w:ascii="Times New Roman" w:hAnsi="Times New Roman"/>
                        </w:rPr>
                      </w:pPr>
                      <w:r>
                        <w:rPr>
                          <w:rFonts w:ascii="Times New Roman" w:hAnsi="Times New Roman"/>
                        </w:rPr>
                        <w:t xml:space="preserve"> </w:t>
                      </w:r>
                      <w:r w:rsidR="00603833">
                        <w:rPr>
                          <w:rFonts w:ascii="Times New Roman" w:hAnsi="Times New Roman"/>
                        </w:rPr>
                        <w:t xml:space="preserve">22.08.2018    № </w:t>
                      </w:r>
                      <w:bookmarkStart w:id="1" w:name="_GoBack"/>
                      <w:bookmarkEnd w:id="1"/>
                      <w:r w:rsidR="00603833">
                        <w:rPr>
                          <w:rFonts w:ascii="Times New Roman" w:hAnsi="Times New Roman"/>
                        </w:rPr>
                        <w:t>290</w:t>
                      </w:r>
                    </w:p>
                    <w:p w:rsidR="006B4B11" w:rsidRPr="00922A3C" w:rsidRDefault="006B4B11">
                      <w:pPr>
                        <w:rPr>
                          <w:rFonts w:ascii="Times New Roman" w:hAnsi="Times New Roman"/>
                        </w:rPr>
                      </w:pPr>
                    </w:p>
                  </w:txbxContent>
                </v:textbox>
              </v:shape>
            </w:pict>
          </mc:Fallback>
        </mc:AlternateContent>
      </w:r>
      <w:r w:rsidR="00DD0AC0" w:rsidRPr="00EC3AD5">
        <w:rPr>
          <w:rFonts w:ascii="Times New Roman" w:hAnsi="Times New Roman"/>
        </w:rPr>
        <w:t>в</w:t>
      </w:r>
      <w:r w:rsidR="008F5C1B">
        <w:rPr>
          <w:rFonts w:ascii="Times New Roman" w:hAnsi="Times New Roman"/>
        </w:rPr>
        <w:t xml:space="preserve"> извещение и</w:t>
      </w:r>
      <w:r w:rsidR="00DD0AC0" w:rsidRPr="00EC3AD5">
        <w:rPr>
          <w:rFonts w:ascii="Times New Roman" w:hAnsi="Times New Roman"/>
        </w:rPr>
        <w:t xml:space="preserve"> документацию</w:t>
      </w:r>
      <w:r w:rsidR="007D0EBC">
        <w:rPr>
          <w:rFonts w:ascii="Times New Roman" w:hAnsi="Times New Roman"/>
        </w:rPr>
        <w:t xml:space="preserve"> </w:t>
      </w:r>
      <w:r w:rsidR="00DD0AC0" w:rsidRPr="00EC3AD5">
        <w:rPr>
          <w:rFonts w:ascii="Times New Roman" w:hAnsi="Times New Roman"/>
        </w:rPr>
        <w:t xml:space="preserve">об открытом аукционе в электронной форме </w:t>
      </w:r>
    </w:p>
    <w:p w:rsidR="00DD0AC0" w:rsidRPr="00EC3AD5" w:rsidRDefault="00DD0AC0" w:rsidP="00D11AB4">
      <w:pPr>
        <w:spacing w:after="0" w:line="240" w:lineRule="auto"/>
        <w:ind w:left="5664"/>
        <w:rPr>
          <w:rFonts w:ascii="Times New Roman" w:hAnsi="Times New Roman"/>
        </w:rPr>
      </w:pPr>
    </w:p>
    <w:p w:rsidR="00DD0AC0" w:rsidRPr="00EC3AD5" w:rsidRDefault="00DD0AC0" w:rsidP="00D11AB4">
      <w:pPr>
        <w:spacing w:after="0" w:line="240" w:lineRule="auto"/>
        <w:ind w:left="5664"/>
        <w:jc w:val="both"/>
        <w:rPr>
          <w:rFonts w:ascii="Times New Roman" w:hAnsi="Times New Roman"/>
        </w:rPr>
      </w:pPr>
    </w:p>
    <w:p w:rsidR="00F240BA" w:rsidRPr="00C50751" w:rsidRDefault="00EB5863" w:rsidP="00C4174E">
      <w:pPr>
        <w:ind w:firstLine="708"/>
        <w:jc w:val="both"/>
        <w:rPr>
          <w:rFonts w:ascii="Times New Roman" w:hAnsi="Times New Roman"/>
          <w:b/>
        </w:rPr>
      </w:pPr>
      <w:r>
        <w:rPr>
          <w:rFonts w:ascii="Times New Roman" w:hAnsi="Times New Roman"/>
        </w:rPr>
        <w:t>На основании</w:t>
      </w:r>
      <w:r w:rsidR="002179CC" w:rsidRPr="006315D1">
        <w:rPr>
          <w:rFonts w:ascii="Times New Roman" w:hAnsi="Times New Roman"/>
        </w:rPr>
        <w:t xml:space="preserve"> </w:t>
      </w:r>
      <w:r w:rsidR="003E0E37">
        <w:rPr>
          <w:rFonts w:ascii="Times New Roman" w:hAnsi="Times New Roman"/>
        </w:rPr>
        <w:t xml:space="preserve">ч. 6 </w:t>
      </w:r>
      <w:r w:rsidR="003E0E37" w:rsidRPr="006315D1">
        <w:rPr>
          <w:rFonts w:ascii="Times New Roman" w:hAnsi="Times New Roman"/>
        </w:rPr>
        <w:t>ст. 63</w:t>
      </w:r>
      <w:r w:rsidR="003E0E37">
        <w:rPr>
          <w:rFonts w:ascii="Times New Roman" w:hAnsi="Times New Roman"/>
        </w:rPr>
        <w:t xml:space="preserve">, </w:t>
      </w:r>
      <w:r w:rsidR="00ED1C20">
        <w:rPr>
          <w:rFonts w:ascii="Times New Roman" w:hAnsi="Times New Roman"/>
        </w:rPr>
        <w:t xml:space="preserve">ч. 6 ст. </w:t>
      </w:r>
      <w:r w:rsidR="00674C9A" w:rsidRPr="006315D1">
        <w:rPr>
          <w:rFonts w:ascii="Times New Roman" w:hAnsi="Times New Roman"/>
        </w:rPr>
        <w:t xml:space="preserve">65 </w:t>
      </w:r>
      <w:r w:rsidR="00043AF3" w:rsidRPr="006315D1">
        <w:rPr>
          <w:rFonts w:ascii="Times New Roman" w:eastAsia="Times New Roman" w:hAnsi="Times New Roman"/>
          <w:lang w:eastAsia="ru-RU"/>
        </w:rPr>
        <w:t>Федерального</w:t>
      </w:r>
      <w:r w:rsidR="00BF1123" w:rsidRPr="006315D1">
        <w:rPr>
          <w:rFonts w:ascii="Times New Roman" w:eastAsia="Times New Roman" w:hAnsi="Times New Roman"/>
          <w:lang w:eastAsia="ru-RU"/>
        </w:rPr>
        <w:t xml:space="preserve"> закон</w:t>
      </w:r>
      <w:r w:rsidR="00043AF3" w:rsidRPr="006315D1">
        <w:rPr>
          <w:rFonts w:ascii="Times New Roman" w:eastAsia="Times New Roman" w:hAnsi="Times New Roman"/>
          <w:lang w:eastAsia="ru-RU"/>
        </w:rPr>
        <w:t>а</w:t>
      </w:r>
      <w:r w:rsidR="00BF1123" w:rsidRPr="006315D1">
        <w:rPr>
          <w:rFonts w:ascii="Times New Roman" w:eastAsia="Times New Roman" w:hAnsi="Times New Roman"/>
          <w:lang w:eastAsia="ru-RU"/>
        </w:rPr>
        <w:t xml:space="preserve"> от 05.04.2013</w:t>
      </w:r>
      <w:r w:rsidR="007D0EBC">
        <w:rPr>
          <w:rFonts w:ascii="Times New Roman" w:eastAsia="Times New Roman" w:hAnsi="Times New Roman"/>
          <w:lang w:eastAsia="ru-RU"/>
        </w:rPr>
        <w:t xml:space="preserve"> </w:t>
      </w:r>
      <w:r w:rsidR="003E0E37">
        <w:rPr>
          <w:rFonts w:ascii="Times New Roman" w:eastAsia="Times New Roman" w:hAnsi="Times New Roman"/>
          <w:lang w:eastAsia="ru-RU"/>
        </w:rPr>
        <w:t xml:space="preserve">                      </w:t>
      </w:r>
      <w:r w:rsidR="00D11AB4"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 44-ФЗ</w:t>
      </w:r>
      <w:r w:rsidR="003E0E37">
        <w:rPr>
          <w:rFonts w:ascii="Times New Roman" w:eastAsia="Times New Roman" w:hAnsi="Times New Roman"/>
          <w:lang w:eastAsia="ru-RU"/>
        </w:rPr>
        <w:t xml:space="preserve"> </w:t>
      </w:r>
      <w:r w:rsidR="00043AF3" w:rsidRPr="006315D1">
        <w:rPr>
          <w:rFonts w:ascii="Times New Roman" w:eastAsia="Times New Roman" w:hAnsi="Times New Roman"/>
          <w:lang w:eastAsia="ru-RU"/>
        </w:rPr>
        <w:t>«</w:t>
      </w:r>
      <w:r w:rsidR="00BF1123" w:rsidRPr="006315D1">
        <w:rPr>
          <w:rFonts w:ascii="Times New Roman" w:eastAsia="Times New Roman" w:hAnsi="Times New Roman"/>
          <w:lang w:eastAsia="ru-RU"/>
        </w:rPr>
        <w:t xml:space="preserve">О контрактной системе в сфере закупок товаров, работ, услуг для обеспечения государственных и </w:t>
      </w:r>
      <w:r w:rsidR="00043AF3" w:rsidRPr="006315D1">
        <w:rPr>
          <w:rFonts w:ascii="Times New Roman" w:eastAsia="Times New Roman" w:hAnsi="Times New Roman"/>
          <w:lang w:eastAsia="ru-RU"/>
        </w:rPr>
        <w:t>муниципальных нужд»</w:t>
      </w:r>
      <w:r w:rsidR="00ED1C20">
        <w:rPr>
          <w:rFonts w:ascii="Times New Roman" w:eastAsia="Times New Roman" w:hAnsi="Times New Roman"/>
          <w:lang w:eastAsia="ru-RU"/>
        </w:rPr>
        <w:t xml:space="preserve"> </w:t>
      </w:r>
    </w:p>
    <w:p w:rsidR="00DD0AC0" w:rsidRPr="00C50751" w:rsidRDefault="00DD0AC0" w:rsidP="00C4174E">
      <w:pPr>
        <w:pStyle w:val="ConsPlusTitle"/>
        <w:spacing w:line="276" w:lineRule="auto"/>
        <w:ind w:firstLine="708"/>
        <w:jc w:val="both"/>
        <w:rPr>
          <w:rFonts w:ascii="Times New Roman" w:hAnsi="Times New Roman"/>
          <w:b w:val="0"/>
          <w:szCs w:val="28"/>
        </w:rPr>
      </w:pPr>
      <w:r w:rsidRPr="00C50751">
        <w:rPr>
          <w:rFonts w:ascii="Times New Roman" w:hAnsi="Times New Roman"/>
          <w:b w:val="0"/>
          <w:szCs w:val="28"/>
        </w:rPr>
        <w:t>ПРИКАЗЫВАЮ:</w:t>
      </w:r>
    </w:p>
    <w:p w:rsidR="00DD0AC0" w:rsidRPr="00C50751" w:rsidRDefault="00DD0AC0" w:rsidP="001C7064">
      <w:pPr>
        <w:shd w:val="clear" w:color="auto" w:fill="FFFFFF"/>
        <w:tabs>
          <w:tab w:val="left" w:leader="dot" w:pos="9259"/>
        </w:tabs>
        <w:spacing w:after="0"/>
        <w:jc w:val="both"/>
        <w:rPr>
          <w:rFonts w:ascii="Times New Roman" w:hAnsi="Times New Roman"/>
          <w:b/>
        </w:rPr>
      </w:pPr>
      <w:r w:rsidRPr="00C50751">
        <w:rPr>
          <w:rFonts w:ascii="Times New Roman" w:hAnsi="Times New Roman"/>
        </w:rPr>
        <w:t xml:space="preserve">1. </w:t>
      </w:r>
      <w:r w:rsidR="00174098">
        <w:rPr>
          <w:rFonts w:ascii="Times New Roman" w:hAnsi="Times New Roman"/>
        </w:rPr>
        <w:t>К</w:t>
      </w:r>
      <w:r w:rsidRPr="00C50751">
        <w:rPr>
          <w:rFonts w:ascii="Times New Roman" w:hAnsi="Times New Roman"/>
        </w:rPr>
        <w:t>онтрактно</w:t>
      </w:r>
      <w:r w:rsidR="00174098">
        <w:rPr>
          <w:rFonts w:ascii="Times New Roman" w:hAnsi="Times New Roman"/>
        </w:rPr>
        <w:t>му</w:t>
      </w:r>
      <w:r w:rsidRPr="00C50751">
        <w:rPr>
          <w:rFonts w:ascii="Times New Roman" w:hAnsi="Times New Roman"/>
        </w:rPr>
        <w:t xml:space="preserve"> отдел</w:t>
      </w:r>
      <w:r w:rsidR="00174098">
        <w:rPr>
          <w:rFonts w:ascii="Times New Roman" w:hAnsi="Times New Roman"/>
        </w:rPr>
        <w:t xml:space="preserve">у </w:t>
      </w:r>
      <w:r w:rsidRPr="00C50751">
        <w:rPr>
          <w:rFonts w:ascii="Times New Roman" w:hAnsi="Times New Roman"/>
        </w:rPr>
        <w:t>подготовить внесение изменений</w:t>
      </w:r>
      <w:r w:rsidR="00B31271" w:rsidRPr="00C50751">
        <w:rPr>
          <w:rFonts w:ascii="Times New Roman" w:hAnsi="Times New Roman"/>
        </w:rPr>
        <w:t xml:space="preserve"> </w:t>
      </w:r>
      <w:r w:rsidRPr="00C50751">
        <w:rPr>
          <w:rFonts w:ascii="Times New Roman" w:hAnsi="Times New Roman"/>
        </w:rPr>
        <w:t xml:space="preserve">в </w:t>
      </w:r>
      <w:r w:rsidR="008F5C1B">
        <w:rPr>
          <w:rFonts w:ascii="Times New Roman" w:hAnsi="Times New Roman"/>
        </w:rPr>
        <w:t xml:space="preserve">извещение и </w:t>
      </w:r>
      <w:r w:rsidRPr="00C50751">
        <w:rPr>
          <w:rFonts w:ascii="Times New Roman" w:hAnsi="Times New Roman"/>
        </w:rPr>
        <w:t>документацию</w:t>
      </w:r>
      <w:r w:rsidR="008F5C1B">
        <w:rPr>
          <w:rFonts w:ascii="Times New Roman" w:hAnsi="Times New Roman"/>
        </w:rPr>
        <w:t xml:space="preserve"> </w:t>
      </w:r>
      <w:r w:rsidRPr="00C50751">
        <w:rPr>
          <w:rFonts w:ascii="Times New Roman" w:hAnsi="Times New Roman"/>
        </w:rPr>
        <w:t>об открытом аукционе</w:t>
      </w:r>
      <w:r w:rsidR="00A13190">
        <w:rPr>
          <w:rFonts w:ascii="Times New Roman" w:hAnsi="Times New Roman"/>
        </w:rPr>
        <w:t xml:space="preserve"> № ИПУ 201</w:t>
      </w:r>
      <w:r w:rsidR="001C7064">
        <w:rPr>
          <w:rFonts w:ascii="Times New Roman" w:hAnsi="Times New Roman"/>
        </w:rPr>
        <w:t>8</w:t>
      </w:r>
      <w:r w:rsidR="00A13190">
        <w:rPr>
          <w:rFonts w:ascii="Times New Roman" w:hAnsi="Times New Roman"/>
        </w:rPr>
        <w:t>/ ЭА</w:t>
      </w:r>
      <w:r w:rsidR="00F10923" w:rsidRPr="00C50751">
        <w:rPr>
          <w:rFonts w:ascii="Times New Roman" w:hAnsi="Times New Roman"/>
        </w:rPr>
        <w:t>–</w:t>
      </w:r>
      <w:r w:rsidR="001C7064">
        <w:rPr>
          <w:rFonts w:ascii="Times New Roman" w:hAnsi="Times New Roman"/>
        </w:rPr>
        <w:t>0</w:t>
      </w:r>
      <w:r w:rsidR="00AE57FE">
        <w:rPr>
          <w:rFonts w:ascii="Times New Roman" w:hAnsi="Times New Roman"/>
        </w:rPr>
        <w:t>7</w:t>
      </w:r>
      <w:r w:rsidR="00D13153" w:rsidRPr="00C50751">
        <w:rPr>
          <w:rFonts w:ascii="Times New Roman" w:hAnsi="Times New Roman"/>
        </w:rPr>
        <w:t xml:space="preserve"> «</w:t>
      </w:r>
      <w:r w:rsidR="00AE57FE">
        <w:rPr>
          <w:rFonts w:ascii="Times New Roman" w:hAnsi="Times New Roman"/>
        </w:rPr>
        <w:t>Поставка бытовых кондиционеров</w:t>
      </w:r>
      <w:r w:rsidR="00664D80" w:rsidRPr="00664D80">
        <w:rPr>
          <w:rFonts w:ascii="Times New Roman" w:hAnsi="Times New Roman"/>
        </w:rPr>
        <w:t xml:space="preserve"> для нужд ИПУ РАН</w:t>
      </w:r>
      <w:r w:rsidR="00AE57FE">
        <w:rPr>
          <w:rFonts w:ascii="Times New Roman" w:hAnsi="Times New Roman"/>
        </w:rPr>
        <w:t xml:space="preserve"> (помещения ЛПК)</w:t>
      </w:r>
      <w:r w:rsidR="00F10923" w:rsidRPr="00C50751">
        <w:rPr>
          <w:rFonts w:ascii="Times New Roman" w:hAnsi="Times New Roman"/>
        </w:rPr>
        <w:t>»</w:t>
      </w:r>
      <w:r w:rsidR="00664D80">
        <w:rPr>
          <w:rFonts w:ascii="Times New Roman" w:hAnsi="Times New Roman"/>
        </w:rPr>
        <w:t xml:space="preserve"> </w:t>
      </w:r>
      <w:r w:rsidR="00043AF3" w:rsidRPr="00C50751">
        <w:rPr>
          <w:rFonts w:ascii="Times New Roman" w:hAnsi="Times New Roman"/>
        </w:rPr>
        <w:t>в соответствии</w:t>
      </w:r>
      <w:r w:rsidR="00877ECD" w:rsidRPr="00C50751">
        <w:rPr>
          <w:rFonts w:ascii="Times New Roman" w:hAnsi="Times New Roman"/>
        </w:rPr>
        <w:t xml:space="preserve"> </w:t>
      </w:r>
      <w:r w:rsidR="00043AF3" w:rsidRPr="00C50751">
        <w:rPr>
          <w:rFonts w:ascii="Times New Roman" w:hAnsi="Times New Roman"/>
        </w:rPr>
        <w:t>с Перечнем изменений</w:t>
      </w:r>
      <w:r w:rsidR="00F10923" w:rsidRPr="00C50751">
        <w:rPr>
          <w:rFonts w:ascii="Times New Roman" w:hAnsi="Times New Roman"/>
        </w:rPr>
        <w:t xml:space="preserve"> </w:t>
      </w:r>
      <w:r w:rsidR="00D13153" w:rsidRPr="00C50751">
        <w:rPr>
          <w:rFonts w:ascii="Times New Roman" w:hAnsi="Times New Roman"/>
        </w:rPr>
        <w:t xml:space="preserve">и опубликовать </w:t>
      </w:r>
      <w:r w:rsidRPr="00C50751">
        <w:rPr>
          <w:rFonts w:ascii="Times New Roman" w:hAnsi="Times New Roman"/>
        </w:rPr>
        <w:t xml:space="preserve">в установленные сроки на </w:t>
      </w:r>
      <w:r w:rsidR="00043AF3" w:rsidRPr="00C50751">
        <w:rPr>
          <w:rFonts w:ascii="Times New Roman" w:hAnsi="Times New Roman"/>
        </w:rPr>
        <w:t>о</w:t>
      </w:r>
      <w:r w:rsidR="008005F4" w:rsidRPr="00C50751">
        <w:rPr>
          <w:rFonts w:ascii="Times New Roman" w:hAnsi="Times New Roman"/>
        </w:rPr>
        <w:t xml:space="preserve">фициальном сайте </w:t>
      </w:r>
      <w:r w:rsidR="00043AF3" w:rsidRPr="00C50751">
        <w:rPr>
          <w:rFonts w:ascii="Times New Roman" w:hAnsi="Times New Roman"/>
        </w:rPr>
        <w:t>Е</w:t>
      </w:r>
      <w:r w:rsidR="008005F4" w:rsidRPr="00C50751">
        <w:rPr>
          <w:rFonts w:ascii="Times New Roman" w:hAnsi="Times New Roman"/>
        </w:rPr>
        <w:t>диной информационной системы в сфере закупок</w:t>
      </w:r>
      <w:r w:rsidR="008005F4" w:rsidRPr="00C50751">
        <w:rPr>
          <w:rFonts w:ascii="Roboto Slab" w:hAnsi="Roboto Slab"/>
          <w:sz w:val="18"/>
          <w:szCs w:val="18"/>
        </w:rPr>
        <w:t xml:space="preserve"> </w:t>
      </w:r>
      <w:r w:rsidRPr="00C50751">
        <w:rPr>
          <w:rFonts w:ascii="Times New Roman" w:hAnsi="Times New Roman"/>
        </w:rPr>
        <w:t>(</w:t>
      </w:r>
      <w:hyperlink r:id="rId5" w:history="1">
        <w:r w:rsidR="008005F4" w:rsidRPr="00C50751">
          <w:rPr>
            <w:rStyle w:val="a8"/>
            <w:rFonts w:ascii="Times New Roman" w:hAnsi="Times New Roman"/>
            <w:lang w:val="en-US"/>
          </w:rPr>
          <w:t>www</w:t>
        </w:r>
        <w:r w:rsidR="008005F4" w:rsidRPr="00C50751">
          <w:rPr>
            <w:rStyle w:val="a8"/>
            <w:rFonts w:ascii="Times New Roman" w:hAnsi="Times New Roman"/>
          </w:rPr>
          <w:t>.</w:t>
        </w:r>
        <w:r w:rsidR="008005F4" w:rsidRPr="00C50751">
          <w:rPr>
            <w:rStyle w:val="a8"/>
            <w:rFonts w:ascii="Times New Roman" w:hAnsi="Times New Roman"/>
            <w:lang w:val="en-US"/>
          </w:rPr>
          <w:t>zakupki</w:t>
        </w:r>
        <w:r w:rsidR="008005F4" w:rsidRPr="00C50751">
          <w:rPr>
            <w:rStyle w:val="a8"/>
            <w:rFonts w:ascii="Times New Roman" w:hAnsi="Times New Roman"/>
          </w:rPr>
          <w:t>.</w:t>
        </w:r>
        <w:r w:rsidR="008005F4" w:rsidRPr="00C50751">
          <w:rPr>
            <w:rStyle w:val="a8"/>
            <w:rFonts w:ascii="Times New Roman" w:hAnsi="Times New Roman"/>
            <w:lang w:val="en-US"/>
          </w:rPr>
          <w:t>gov</w:t>
        </w:r>
        <w:r w:rsidR="008005F4" w:rsidRPr="00C50751">
          <w:rPr>
            <w:rStyle w:val="a8"/>
            <w:rFonts w:ascii="Times New Roman" w:hAnsi="Times New Roman"/>
          </w:rPr>
          <w:t>.</w:t>
        </w:r>
        <w:r w:rsidR="008005F4" w:rsidRPr="00C50751">
          <w:rPr>
            <w:rStyle w:val="a8"/>
            <w:rFonts w:ascii="Times New Roman" w:hAnsi="Times New Roman"/>
            <w:lang w:val="en-US"/>
          </w:rPr>
          <w:t>ru</w:t>
        </w:r>
      </w:hyperlink>
      <w:r w:rsidRPr="00C50751">
        <w:rPr>
          <w:rFonts w:ascii="Times New Roman" w:hAnsi="Times New Roman"/>
        </w:rPr>
        <w:t>),</w:t>
      </w:r>
      <w:r w:rsidR="00AE57FE">
        <w:rPr>
          <w:rFonts w:ascii="Times New Roman" w:hAnsi="Times New Roman"/>
        </w:rPr>
        <w:t xml:space="preserve"> </w:t>
      </w:r>
      <w:r w:rsidR="00EC3AD5" w:rsidRPr="00C50751">
        <w:rPr>
          <w:rFonts w:ascii="Times New Roman" w:hAnsi="Times New Roman"/>
        </w:rPr>
        <w:t>на сайте электронной торговой площадк</w:t>
      </w:r>
      <w:r w:rsidR="00043AF3" w:rsidRPr="00C50751">
        <w:rPr>
          <w:rFonts w:ascii="Times New Roman" w:hAnsi="Times New Roman"/>
        </w:rPr>
        <w:t>и</w:t>
      </w:r>
      <w:r w:rsidR="00AE57FE">
        <w:rPr>
          <w:rFonts w:ascii="Times New Roman" w:hAnsi="Times New Roman"/>
        </w:rPr>
        <w:t xml:space="preserve"> </w:t>
      </w:r>
      <w:r w:rsidR="00EC3AD5" w:rsidRPr="00C50751">
        <w:rPr>
          <w:rFonts w:ascii="Times New Roman" w:hAnsi="Times New Roman"/>
        </w:rPr>
        <w:t>ООО «РТС-тендер» (</w:t>
      </w:r>
      <w:hyperlink r:id="rId6" w:history="1">
        <w:r w:rsidR="00EC3AD5" w:rsidRPr="00C50751">
          <w:rPr>
            <w:rStyle w:val="a8"/>
            <w:rFonts w:ascii="Times New Roman" w:hAnsi="Times New Roman"/>
            <w:lang w:val="en-US"/>
          </w:rPr>
          <w:t>www</w:t>
        </w:r>
        <w:r w:rsidR="00EC3AD5" w:rsidRPr="00C50751">
          <w:rPr>
            <w:rStyle w:val="a8"/>
            <w:rFonts w:ascii="Times New Roman" w:hAnsi="Times New Roman"/>
          </w:rPr>
          <w:t>.</w:t>
        </w:r>
        <w:r w:rsidR="00EC3AD5" w:rsidRPr="00C50751">
          <w:rPr>
            <w:rStyle w:val="a8"/>
            <w:rFonts w:ascii="Times New Roman" w:hAnsi="Times New Roman"/>
            <w:lang w:val="en-US"/>
          </w:rPr>
          <w:t>rts</w:t>
        </w:r>
        <w:r w:rsidR="00EC3AD5" w:rsidRPr="00C50751">
          <w:rPr>
            <w:rStyle w:val="a8"/>
            <w:rFonts w:ascii="Times New Roman" w:hAnsi="Times New Roman"/>
          </w:rPr>
          <w:t>-</w:t>
        </w:r>
        <w:r w:rsidR="00EC3AD5" w:rsidRPr="00C50751">
          <w:rPr>
            <w:rStyle w:val="a8"/>
            <w:rFonts w:ascii="Times New Roman" w:hAnsi="Times New Roman"/>
            <w:lang w:val="en-US"/>
          </w:rPr>
          <w:t>tender</w:t>
        </w:r>
        <w:r w:rsidR="00EC3AD5" w:rsidRPr="00C50751">
          <w:rPr>
            <w:rStyle w:val="a8"/>
            <w:rFonts w:ascii="Times New Roman" w:hAnsi="Times New Roman"/>
          </w:rPr>
          <w:t>.</w:t>
        </w:r>
        <w:r w:rsidR="00EC3AD5" w:rsidRPr="00C50751">
          <w:rPr>
            <w:rStyle w:val="a8"/>
            <w:rFonts w:ascii="Times New Roman" w:hAnsi="Times New Roman"/>
            <w:lang w:val="en-US"/>
          </w:rPr>
          <w:t>ru</w:t>
        </w:r>
      </w:hyperlink>
      <w:r w:rsidR="00EC3AD5" w:rsidRPr="00C50751">
        <w:rPr>
          <w:rFonts w:ascii="Times New Roman" w:hAnsi="Times New Roman"/>
        </w:rPr>
        <w:t>),</w:t>
      </w:r>
      <w:r w:rsidR="008005F4" w:rsidRPr="00C50751">
        <w:rPr>
          <w:rFonts w:ascii="Times New Roman" w:hAnsi="Times New Roman"/>
        </w:rPr>
        <w:t xml:space="preserve"> </w:t>
      </w:r>
      <w:r w:rsidR="00EC3AD5" w:rsidRPr="00C50751">
        <w:rPr>
          <w:rFonts w:ascii="Times New Roman" w:hAnsi="Times New Roman"/>
        </w:rPr>
        <w:t>на сайте ИПУ РАН (</w:t>
      </w:r>
      <w:r w:rsidR="00EC3AD5" w:rsidRPr="00C50751">
        <w:rPr>
          <w:rFonts w:ascii="Times New Roman" w:hAnsi="Times New Roman"/>
          <w:lang w:val="en-US"/>
        </w:rPr>
        <w:t>www</w:t>
      </w:r>
      <w:r w:rsidR="00EC3AD5" w:rsidRPr="00C50751">
        <w:rPr>
          <w:rFonts w:ascii="Times New Roman" w:hAnsi="Times New Roman"/>
        </w:rPr>
        <w:t>.</w:t>
      </w:r>
      <w:r w:rsidR="00EC3AD5" w:rsidRPr="00C50751">
        <w:rPr>
          <w:rFonts w:ascii="Times New Roman" w:hAnsi="Times New Roman"/>
          <w:lang w:val="en-US"/>
        </w:rPr>
        <w:t>ipu</w:t>
      </w:r>
      <w:r w:rsidR="00EC3AD5" w:rsidRPr="00C50751">
        <w:rPr>
          <w:rFonts w:ascii="Times New Roman" w:hAnsi="Times New Roman"/>
        </w:rPr>
        <w:t>.</w:t>
      </w:r>
      <w:r w:rsidR="00EC3AD5" w:rsidRPr="00C50751">
        <w:rPr>
          <w:rFonts w:ascii="Times New Roman" w:hAnsi="Times New Roman"/>
          <w:lang w:val="en-US"/>
        </w:rPr>
        <w:t>ru</w:t>
      </w:r>
      <w:r w:rsidR="004219BE" w:rsidRPr="00C50751">
        <w:rPr>
          <w:rFonts w:ascii="Times New Roman" w:hAnsi="Times New Roman"/>
        </w:rPr>
        <w:t>).</w:t>
      </w:r>
    </w:p>
    <w:p w:rsidR="00DD0AC0" w:rsidRPr="00EC3AD5" w:rsidRDefault="00DD0AC0" w:rsidP="006740AD">
      <w:pPr>
        <w:pStyle w:val="ConsPlusTitle"/>
        <w:spacing w:line="276" w:lineRule="auto"/>
        <w:jc w:val="both"/>
        <w:rPr>
          <w:rFonts w:ascii="Times New Roman" w:hAnsi="Times New Roman" w:cs="Times New Roman"/>
          <w:szCs w:val="28"/>
        </w:rPr>
      </w:pPr>
      <w:r w:rsidRPr="00C50751">
        <w:rPr>
          <w:rFonts w:ascii="Times New Roman" w:hAnsi="Times New Roman"/>
          <w:b w:val="0"/>
          <w:szCs w:val="28"/>
        </w:rPr>
        <w:t>2</w:t>
      </w:r>
      <w:r w:rsidR="006740AD">
        <w:rPr>
          <w:rFonts w:ascii="Times New Roman" w:hAnsi="Times New Roman"/>
          <w:b w:val="0"/>
          <w:szCs w:val="28"/>
        </w:rPr>
        <w:t>.</w:t>
      </w:r>
      <w:r w:rsidRPr="00C50751">
        <w:rPr>
          <w:rFonts w:ascii="Times New Roman" w:hAnsi="Times New Roman"/>
          <w:b w:val="0"/>
          <w:szCs w:val="28"/>
        </w:rPr>
        <w:t xml:space="preserve">   </w:t>
      </w:r>
      <w:r w:rsidR="00EC3AD5" w:rsidRPr="00C50751">
        <w:rPr>
          <w:rFonts w:ascii="Times New Roman" w:hAnsi="Times New Roman"/>
          <w:b w:val="0"/>
          <w:szCs w:val="28"/>
        </w:rPr>
        <w:t>Контроль за исполнением</w:t>
      </w:r>
      <w:r w:rsidR="00043AF3" w:rsidRPr="00C50751">
        <w:rPr>
          <w:rFonts w:ascii="Times New Roman" w:hAnsi="Times New Roman"/>
          <w:b w:val="0"/>
          <w:szCs w:val="28"/>
        </w:rPr>
        <w:t xml:space="preserve"> настоящего</w:t>
      </w:r>
      <w:r w:rsidR="00EC3AD5" w:rsidRPr="00C50751">
        <w:rPr>
          <w:rFonts w:ascii="Times New Roman" w:hAnsi="Times New Roman"/>
          <w:b w:val="0"/>
          <w:szCs w:val="28"/>
        </w:rPr>
        <w:t xml:space="preserve"> приказа </w:t>
      </w:r>
      <w:r w:rsidR="00F27C27" w:rsidRPr="00C50751">
        <w:rPr>
          <w:rFonts w:ascii="Times New Roman" w:hAnsi="Times New Roman"/>
          <w:b w:val="0"/>
          <w:szCs w:val="28"/>
        </w:rPr>
        <w:t>возложить на</w:t>
      </w:r>
      <w:r w:rsidR="00EC3AD5" w:rsidRPr="00C50751">
        <w:rPr>
          <w:rFonts w:ascii="Times New Roman" w:hAnsi="Times New Roman"/>
          <w:b w:val="0"/>
          <w:szCs w:val="28"/>
        </w:rPr>
        <w:t xml:space="preserve"> </w:t>
      </w:r>
      <w:r w:rsidR="002B1A00">
        <w:rPr>
          <w:rFonts w:ascii="Times New Roman" w:hAnsi="Times New Roman"/>
          <w:szCs w:val="28"/>
        </w:rPr>
        <w:t>главного инженера Горяникова</w:t>
      </w:r>
      <w:r w:rsidR="00EC3AD5" w:rsidRPr="00C50751">
        <w:rPr>
          <w:rFonts w:ascii="Times New Roman" w:hAnsi="Times New Roman"/>
          <w:szCs w:val="28"/>
        </w:rPr>
        <w:t xml:space="preserve"> С.</w:t>
      </w:r>
      <w:r w:rsidR="002B1A00">
        <w:rPr>
          <w:rFonts w:ascii="Times New Roman" w:hAnsi="Times New Roman"/>
          <w:szCs w:val="28"/>
        </w:rPr>
        <w:t>Л</w:t>
      </w:r>
      <w:r w:rsidR="00EC3AD5" w:rsidRPr="00C50751">
        <w:rPr>
          <w:rFonts w:ascii="Times New Roman" w:hAnsi="Times New Roman"/>
          <w:szCs w:val="28"/>
        </w:rPr>
        <w:t>.</w:t>
      </w:r>
    </w:p>
    <w:p w:rsidR="00DD0AC0" w:rsidRPr="00EC3AD5" w:rsidRDefault="00DD0AC0" w:rsidP="00C4174E">
      <w:pPr>
        <w:spacing w:after="0"/>
        <w:jc w:val="both"/>
        <w:rPr>
          <w:rFonts w:ascii="Times New Roman" w:hAnsi="Times New Roman"/>
        </w:rPr>
      </w:pPr>
    </w:p>
    <w:p w:rsidR="00231F3A" w:rsidRDefault="00231F3A" w:rsidP="00C4174E">
      <w:pPr>
        <w:spacing w:after="0"/>
        <w:jc w:val="both"/>
        <w:rPr>
          <w:rFonts w:ascii="Times New Roman" w:hAnsi="Times New Roman"/>
        </w:rPr>
      </w:pPr>
      <w:r>
        <w:rPr>
          <w:rFonts w:ascii="Times New Roman" w:hAnsi="Times New Roman"/>
        </w:rPr>
        <w:t>При</w:t>
      </w:r>
      <w:r w:rsidR="00B34C13">
        <w:rPr>
          <w:rFonts w:ascii="Times New Roman" w:hAnsi="Times New Roman"/>
        </w:rPr>
        <w:t>ложение: перечень изменений на</w:t>
      </w:r>
      <w:r w:rsidR="009E67E3">
        <w:rPr>
          <w:rFonts w:ascii="Times New Roman" w:hAnsi="Times New Roman"/>
        </w:rPr>
        <w:t xml:space="preserve"> </w:t>
      </w:r>
      <w:r w:rsidR="00B8057D">
        <w:rPr>
          <w:rFonts w:ascii="Times New Roman" w:hAnsi="Times New Roman"/>
        </w:rPr>
        <w:t>7</w:t>
      </w:r>
      <w:r>
        <w:rPr>
          <w:rFonts w:ascii="Times New Roman" w:hAnsi="Times New Roman"/>
        </w:rPr>
        <w:t xml:space="preserve"> л.</w:t>
      </w:r>
    </w:p>
    <w:p w:rsidR="00231F3A" w:rsidRDefault="00231F3A" w:rsidP="00C4174E">
      <w:pPr>
        <w:spacing w:after="0"/>
        <w:jc w:val="both"/>
        <w:rPr>
          <w:rFonts w:ascii="Times New Roman" w:hAnsi="Times New Roman"/>
        </w:rPr>
      </w:pPr>
    </w:p>
    <w:p w:rsidR="006D7244" w:rsidRPr="00EC3AD5" w:rsidRDefault="006D7244" w:rsidP="00C4174E">
      <w:pPr>
        <w:spacing w:after="0"/>
        <w:jc w:val="both"/>
        <w:rPr>
          <w:rFonts w:ascii="Times New Roman" w:hAnsi="Times New Roman"/>
        </w:rPr>
      </w:pPr>
    </w:p>
    <w:p w:rsidR="006D7244" w:rsidRDefault="006D7244" w:rsidP="006D7244">
      <w:pPr>
        <w:spacing w:after="0"/>
        <w:jc w:val="both"/>
        <w:rPr>
          <w:rFonts w:ascii="Times New Roman" w:hAnsi="Times New Roman"/>
          <w:b/>
        </w:rPr>
      </w:pPr>
      <w:r>
        <w:rPr>
          <w:rFonts w:ascii="Times New Roman" w:hAnsi="Times New Roman"/>
          <w:b/>
        </w:rPr>
        <w:t>Д</w:t>
      </w:r>
      <w:r w:rsidRPr="00EC3AD5">
        <w:rPr>
          <w:rFonts w:ascii="Times New Roman" w:hAnsi="Times New Roman"/>
          <w:b/>
        </w:rPr>
        <w:t xml:space="preserve">иректор </w:t>
      </w:r>
      <w:r>
        <w:rPr>
          <w:rFonts w:ascii="Times New Roman" w:hAnsi="Times New Roman"/>
          <w:b/>
        </w:rPr>
        <w:t>И</w:t>
      </w:r>
      <w:r w:rsidRPr="00EC3AD5">
        <w:rPr>
          <w:rFonts w:ascii="Times New Roman" w:hAnsi="Times New Roman"/>
          <w:b/>
        </w:rPr>
        <w:t>нститута</w:t>
      </w:r>
      <w:r>
        <w:rPr>
          <w:rFonts w:ascii="Times New Roman" w:hAnsi="Times New Roman"/>
          <w:b/>
        </w:rPr>
        <w:t xml:space="preserve">                                                                      Д.А. Новиков</w:t>
      </w:r>
    </w:p>
    <w:p w:rsidR="006D7244" w:rsidRDefault="006D7244" w:rsidP="006D7244">
      <w:pPr>
        <w:spacing w:after="0"/>
        <w:jc w:val="both"/>
        <w:rPr>
          <w:rFonts w:ascii="Times New Roman" w:hAnsi="Times New Roman"/>
          <w:b/>
        </w:rPr>
      </w:pPr>
      <w:r>
        <w:rPr>
          <w:rFonts w:ascii="Times New Roman" w:hAnsi="Times New Roman"/>
          <w:b/>
        </w:rPr>
        <w:t>Чл.-корр. РАН</w:t>
      </w:r>
    </w:p>
    <w:p w:rsidR="00EC3AD5" w:rsidRPr="00EC3AD5" w:rsidRDefault="00EC3AD5" w:rsidP="00C4174E">
      <w:pPr>
        <w:spacing w:after="0"/>
        <w:jc w:val="both"/>
        <w:rPr>
          <w:rFonts w:ascii="Times New Roman" w:hAnsi="Times New Roman"/>
        </w:rPr>
      </w:pPr>
    </w:p>
    <w:p w:rsidR="00EC3AD5" w:rsidRDefault="00EC3AD5" w:rsidP="00C4174E">
      <w:pPr>
        <w:spacing w:after="0"/>
        <w:jc w:val="both"/>
        <w:rPr>
          <w:rFonts w:ascii="Times New Roman" w:hAnsi="Times New Roman"/>
          <w:b/>
        </w:rPr>
      </w:pPr>
    </w:p>
    <w:p w:rsidR="009749A1" w:rsidRDefault="009749A1" w:rsidP="00C4174E">
      <w:pPr>
        <w:spacing w:after="0"/>
        <w:jc w:val="both"/>
        <w:rPr>
          <w:rFonts w:ascii="Times New Roman" w:hAnsi="Times New Roman"/>
          <w:b/>
        </w:rPr>
      </w:pPr>
    </w:p>
    <w:p w:rsidR="00C50751" w:rsidRDefault="00C50751" w:rsidP="00D11AB4">
      <w:pPr>
        <w:spacing w:after="0" w:line="240" w:lineRule="auto"/>
        <w:jc w:val="both"/>
        <w:rPr>
          <w:rFonts w:ascii="Times New Roman" w:hAnsi="Times New Roman"/>
          <w:b/>
        </w:rPr>
        <w:sectPr w:rsidR="00C50751" w:rsidSect="00E54BFF">
          <w:pgSz w:w="11906" w:h="16838"/>
          <w:pgMar w:top="426" w:right="707" w:bottom="426" w:left="1276" w:header="709" w:footer="709" w:gutter="0"/>
          <w:cols w:space="708"/>
          <w:docGrid w:linePitch="381"/>
        </w:sectPr>
      </w:pPr>
    </w:p>
    <w:p w:rsidR="00513B44" w:rsidRDefault="00513B44" w:rsidP="00D11AB4">
      <w:pPr>
        <w:spacing w:after="0" w:line="240" w:lineRule="auto"/>
        <w:jc w:val="both"/>
        <w:rPr>
          <w:rFonts w:ascii="Times New Roman" w:hAnsi="Times New Roman"/>
          <w:b/>
        </w:rPr>
      </w:pPr>
    </w:p>
    <w:p w:rsidR="00BA56EE" w:rsidRPr="00854532" w:rsidRDefault="004219BE" w:rsidP="00BA56EE">
      <w:pPr>
        <w:spacing w:after="0"/>
        <w:jc w:val="center"/>
        <w:rPr>
          <w:rFonts w:ascii="Times New Roman" w:hAnsi="Times New Roman"/>
          <w:b/>
          <w:sz w:val="24"/>
          <w:szCs w:val="24"/>
        </w:rPr>
      </w:pPr>
      <w:r w:rsidRPr="00854532">
        <w:rPr>
          <w:rFonts w:ascii="Times New Roman" w:hAnsi="Times New Roman"/>
          <w:b/>
          <w:sz w:val="24"/>
          <w:szCs w:val="24"/>
        </w:rPr>
        <w:t xml:space="preserve">Перечень изменений </w:t>
      </w:r>
      <w:r w:rsidR="00911A24" w:rsidRPr="00854532">
        <w:rPr>
          <w:rFonts w:ascii="Times New Roman" w:hAnsi="Times New Roman"/>
          <w:b/>
          <w:sz w:val="24"/>
          <w:szCs w:val="24"/>
        </w:rPr>
        <w:t>в</w:t>
      </w:r>
      <w:r w:rsidR="00F04E73" w:rsidRPr="00854532">
        <w:rPr>
          <w:rFonts w:ascii="Times New Roman" w:hAnsi="Times New Roman"/>
          <w:b/>
          <w:sz w:val="24"/>
          <w:szCs w:val="24"/>
        </w:rPr>
        <w:t xml:space="preserve"> извещении и</w:t>
      </w:r>
      <w:r w:rsidR="00911A24" w:rsidRPr="00854532">
        <w:rPr>
          <w:rFonts w:ascii="Times New Roman" w:hAnsi="Times New Roman"/>
          <w:b/>
          <w:sz w:val="24"/>
          <w:szCs w:val="24"/>
        </w:rPr>
        <w:t xml:space="preserve"> документации об открытом аукционе</w:t>
      </w:r>
    </w:p>
    <w:p w:rsidR="008F4435" w:rsidRPr="00854532" w:rsidRDefault="008A7593" w:rsidP="00656E91">
      <w:pPr>
        <w:spacing w:after="0"/>
        <w:ind w:left="-142"/>
        <w:rPr>
          <w:rFonts w:ascii="Times New Roman" w:hAnsi="Times New Roman"/>
          <w:b/>
          <w:sz w:val="24"/>
        </w:rPr>
      </w:pPr>
      <w:r w:rsidRPr="00854532">
        <w:rPr>
          <w:rFonts w:ascii="Times New Roman" w:hAnsi="Times New Roman"/>
          <w:b/>
          <w:sz w:val="24"/>
          <w:szCs w:val="24"/>
        </w:rPr>
        <w:t xml:space="preserve"> </w:t>
      </w:r>
      <w:r w:rsidR="008F4435" w:rsidRPr="00854532">
        <w:rPr>
          <w:rFonts w:ascii="Times New Roman" w:hAnsi="Times New Roman"/>
          <w:sz w:val="24"/>
          <w:szCs w:val="24"/>
        </w:rPr>
        <w:t>№ ИПУ 201</w:t>
      </w:r>
      <w:r w:rsidRPr="00854532">
        <w:rPr>
          <w:rFonts w:ascii="Times New Roman" w:hAnsi="Times New Roman"/>
          <w:sz w:val="24"/>
          <w:szCs w:val="24"/>
        </w:rPr>
        <w:t>8</w:t>
      </w:r>
      <w:r w:rsidR="008F4435" w:rsidRPr="00854532">
        <w:rPr>
          <w:rFonts w:ascii="Times New Roman" w:hAnsi="Times New Roman"/>
          <w:sz w:val="24"/>
          <w:szCs w:val="24"/>
        </w:rPr>
        <w:t>/ЭА–</w:t>
      </w:r>
      <w:r w:rsidRPr="00854532">
        <w:rPr>
          <w:rFonts w:ascii="Times New Roman" w:hAnsi="Times New Roman"/>
          <w:sz w:val="24"/>
        </w:rPr>
        <w:t>0</w:t>
      </w:r>
      <w:r w:rsidR="00F14ED1">
        <w:rPr>
          <w:rFonts w:ascii="Times New Roman" w:hAnsi="Times New Roman"/>
          <w:sz w:val="24"/>
        </w:rPr>
        <w:t>7</w:t>
      </w:r>
      <w:r w:rsidR="008F4435" w:rsidRPr="00854532">
        <w:rPr>
          <w:rFonts w:ascii="Times New Roman" w:hAnsi="Times New Roman"/>
          <w:sz w:val="24"/>
        </w:rPr>
        <w:t xml:space="preserve"> </w:t>
      </w:r>
      <w:r w:rsidR="008F4435" w:rsidRPr="00854532">
        <w:rPr>
          <w:rFonts w:ascii="Times New Roman" w:hAnsi="Times New Roman"/>
          <w:b/>
          <w:sz w:val="24"/>
        </w:rPr>
        <w:t>«</w:t>
      </w:r>
      <w:r w:rsidR="00F14ED1">
        <w:rPr>
          <w:rFonts w:ascii="Times New Roman" w:hAnsi="Times New Roman"/>
          <w:sz w:val="24"/>
        </w:rPr>
        <w:t>Поставка</w:t>
      </w:r>
      <w:r w:rsidR="000F50B5">
        <w:rPr>
          <w:rFonts w:ascii="Times New Roman" w:hAnsi="Times New Roman"/>
          <w:sz w:val="24"/>
        </w:rPr>
        <w:t xml:space="preserve"> бытовых</w:t>
      </w:r>
      <w:r w:rsidR="00F14ED1">
        <w:rPr>
          <w:rFonts w:ascii="Times New Roman" w:hAnsi="Times New Roman"/>
          <w:sz w:val="24"/>
        </w:rPr>
        <w:t xml:space="preserve"> кондиционеров</w:t>
      </w:r>
      <w:r w:rsidRPr="00854532">
        <w:rPr>
          <w:rFonts w:ascii="Times New Roman" w:hAnsi="Times New Roman"/>
          <w:sz w:val="24"/>
        </w:rPr>
        <w:t xml:space="preserve"> для нужд ИПУ РАН</w:t>
      </w:r>
      <w:r w:rsidR="00F14ED1">
        <w:rPr>
          <w:rFonts w:ascii="Times New Roman" w:hAnsi="Times New Roman"/>
          <w:sz w:val="24"/>
        </w:rPr>
        <w:t xml:space="preserve"> (помещения ЛПК)</w:t>
      </w:r>
      <w:r w:rsidR="008F4435" w:rsidRPr="00854532">
        <w:rPr>
          <w:rFonts w:ascii="Times New Roman" w:hAnsi="Times New Roman"/>
          <w:b/>
          <w:sz w:val="24"/>
        </w:rPr>
        <w:t>»</w:t>
      </w:r>
    </w:p>
    <w:p w:rsidR="008F4435" w:rsidRPr="00A33B2D" w:rsidRDefault="008F4435" w:rsidP="008F4435">
      <w:pPr>
        <w:spacing w:after="0"/>
        <w:jc w:val="center"/>
        <w:rPr>
          <w:rFonts w:ascii="Times New Roman" w:hAnsi="Times New Roman"/>
          <w:b/>
          <w:sz w:val="6"/>
        </w:rPr>
      </w:pPr>
    </w:p>
    <w:p w:rsidR="008F5C1B" w:rsidRDefault="008F5C1B" w:rsidP="008F5C1B">
      <w:pPr>
        <w:pStyle w:val="ac"/>
        <w:numPr>
          <w:ilvl w:val="0"/>
          <w:numId w:val="49"/>
        </w:numPr>
        <w:jc w:val="center"/>
        <w:rPr>
          <w:rFonts w:ascii="Times New Roman" w:hAnsi="Times New Roman"/>
          <w:sz w:val="24"/>
          <w:szCs w:val="24"/>
          <w:u w:val="single"/>
        </w:rPr>
      </w:pPr>
      <w:r w:rsidRPr="00B97C7C">
        <w:rPr>
          <w:rFonts w:ascii="Times New Roman" w:hAnsi="Times New Roman"/>
          <w:sz w:val="24"/>
          <w:szCs w:val="24"/>
          <w:u w:val="single"/>
        </w:rPr>
        <w:t>Перечень изменений в извещении о проведении открытого аукциона:</w:t>
      </w:r>
    </w:p>
    <w:tbl>
      <w:tblPr>
        <w:tblStyle w:val="ab"/>
        <w:tblW w:w="10070" w:type="dxa"/>
        <w:tblInd w:w="250" w:type="dxa"/>
        <w:tblLook w:val="04A0" w:firstRow="1" w:lastRow="0" w:firstColumn="1" w:lastColumn="0" w:noHBand="0" w:noVBand="1"/>
      </w:tblPr>
      <w:tblGrid>
        <w:gridCol w:w="1304"/>
        <w:gridCol w:w="4372"/>
        <w:gridCol w:w="4394"/>
      </w:tblGrid>
      <w:tr w:rsidR="00B5000D" w:rsidRPr="00C7656B" w:rsidTr="00F3544A">
        <w:trPr>
          <w:trHeight w:val="570"/>
        </w:trPr>
        <w:tc>
          <w:tcPr>
            <w:tcW w:w="1304" w:type="dxa"/>
          </w:tcPr>
          <w:p w:rsidR="00B5000D" w:rsidRPr="00C7656B" w:rsidRDefault="00B5000D" w:rsidP="004D4056">
            <w:pPr>
              <w:jc w:val="center"/>
              <w:rPr>
                <w:rFonts w:ascii="Times New Roman" w:hAnsi="Times New Roman"/>
                <w:sz w:val="22"/>
                <w:szCs w:val="22"/>
              </w:rPr>
            </w:pPr>
            <w:r w:rsidRPr="00C7656B">
              <w:rPr>
                <w:rFonts w:ascii="Times New Roman" w:hAnsi="Times New Roman"/>
                <w:sz w:val="22"/>
                <w:szCs w:val="22"/>
              </w:rPr>
              <w:t xml:space="preserve">Пункт извещения </w:t>
            </w:r>
          </w:p>
        </w:tc>
        <w:tc>
          <w:tcPr>
            <w:tcW w:w="8766" w:type="dxa"/>
            <w:gridSpan w:val="2"/>
          </w:tcPr>
          <w:p w:rsidR="00B5000D" w:rsidRPr="00C7656B" w:rsidRDefault="00B5000D" w:rsidP="004D4056">
            <w:pPr>
              <w:jc w:val="center"/>
              <w:rPr>
                <w:rFonts w:ascii="Times New Roman" w:hAnsi="Times New Roman"/>
                <w:sz w:val="22"/>
                <w:szCs w:val="22"/>
              </w:rPr>
            </w:pPr>
          </w:p>
        </w:tc>
      </w:tr>
      <w:tr w:rsidR="00CF46D1" w:rsidRPr="00C7656B" w:rsidTr="00CF46D1">
        <w:trPr>
          <w:trHeight w:val="269"/>
        </w:trPr>
        <w:tc>
          <w:tcPr>
            <w:tcW w:w="1304" w:type="dxa"/>
            <w:vMerge w:val="restart"/>
          </w:tcPr>
          <w:p w:rsidR="00CF46D1" w:rsidRPr="00CF46D1" w:rsidRDefault="00CF46D1" w:rsidP="00CF46D1">
            <w:pPr>
              <w:rPr>
                <w:rFonts w:ascii="Times New Roman" w:hAnsi="Times New Roman"/>
                <w:sz w:val="22"/>
                <w:szCs w:val="22"/>
              </w:rPr>
            </w:pPr>
            <w:r>
              <w:rPr>
                <w:rFonts w:ascii="Times New Roman" w:hAnsi="Times New Roman"/>
                <w:sz w:val="22"/>
                <w:szCs w:val="22"/>
              </w:rPr>
              <w:t xml:space="preserve">2 </w:t>
            </w:r>
          </w:p>
        </w:tc>
        <w:tc>
          <w:tcPr>
            <w:tcW w:w="8766" w:type="dxa"/>
            <w:gridSpan w:val="2"/>
          </w:tcPr>
          <w:p w:rsidR="00CF46D1" w:rsidRPr="00C7656B" w:rsidRDefault="00B8057D" w:rsidP="00B8057D">
            <w:pPr>
              <w:jc w:val="center"/>
              <w:rPr>
                <w:rFonts w:ascii="Times New Roman" w:hAnsi="Times New Roman"/>
                <w:sz w:val="22"/>
                <w:szCs w:val="22"/>
              </w:rPr>
            </w:pPr>
            <w:r>
              <w:rPr>
                <w:rFonts w:ascii="Times New Roman" w:hAnsi="Times New Roman"/>
                <w:sz w:val="22"/>
                <w:szCs w:val="22"/>
              </w:rPr>
              <w:t>Изложено в новой редакции</w:t>
            </w:r>
          </w:p>
        </w:tc>
      </w:tr>
      <w:tr w:rsidR="00CF46D1" w:rsidRPr="00C7656B" w:rsidTr="00F3544A">
        <w:trPr>
          <w:trHeight w:val="570"/>
        </w:trPr>
        <w:tc>
          <w:tcPr>
            <w:tcW w:w="1304" w:type="dxa"/>
            <w:vMerge/>
          </w:tcPr>
          <w:p w:rsidR="00CF46D1" w:rsidRPr="00C7656B" w:rsidRDefault="00CF46D1" w:rsidP="00CF46D1">
            <w:pPr>
              <w:jc w:val="center"/>
              <w:rPr>
                <w:rFonts w:ascii="Times New Roman" w:hAnsi="Times New Roman"/>
                <w:sz w:val="22"/>
                <w:szCs w:val="22"/>
              </w:rPr>
            </w:pPr>
          </w:p>
        </w:tc>
        <w:tc>
          <w:tcPr>
            <w:tcW w:w="8766" w:type="dxa"/>
            <w:gridSpan w:val="2"/>
          </w:tcPr>
          <w:p w:rsidR="00CF46D1" w:rsidRPr="008F730C" w:rsidRDefault="00CF46D1" w:rsidP="00CF46D1">
            <w:pPr>
              <w:shd w:val="clear" w:color="auto" w:fill="FFFFFF"/>
              <w:jc w:val="both"/>
              <w:rPr>
                <w:rFonts w:ascii="Times New Roman" w:hAnsi="Times New Roman" w:cs="Times New Roman"/>
                <w:sz w:val="20"/>
                <w:szCs w:val="24"/>
              </w:rPr>
            </w:pPr>
            <w:r w:rsidRPr="008F730C">
              <w:rPr>
                <w:rFonts w:ascii="Times New Roman" w:hAnsi="Times New Roman" w:cs="Times New Roman"/>
                <w:b/>
                <w:sz w:val="20"/>
                <w:szCs w:val="24"/>
              </w:rPr>
              <w:t>Требования к содержанию и составу заявки на участие в аукционе:</w:t>
            </w:r>
          </w:p>
          <w:p w:rsidR="00CF46D1" w:rsidRPr="008F730C" w:rsidRDefault="00CF46D1" w:rsidP="00CF46D1">
            <w:pPr>
              <w:ind w:firstLine="540"/>
              <w:jc w:val="both"/>
              <w:rPr>
                <w:rFonts w:ascii="Times New Roman" w:hAnsi="Times New Roman" w:cs="Times New Roman"/>
                <w:sz w:val="20"/>
              </w:rPr>
            </w:pPr>
            <w:r w:rsidRPr="008F730C">
              <w:rPr>
                <w:rFonts w:ascii="Times New Roman" w:hAnsi="Times New Roman" w:cs="Times New Roman"/>
                <w:sz w:val="20"/>
              </w:rPr>
              <w:t>Первая часть заявки на участие в электронном аукционе должна содержать:</w:t>
            </w:r>
          </w:p>
          <w:p w:rsidR="00CF46D1" w:rsidRPr="008F730C" w:rsidRDefault="00CF46D1" w:rsidP="00CF46D1">
            <w:pPr>
              <w:ind w:firstLine="540"/>
              <w:jc w:val="both"/>
              <w:rPr>
                <w:rFonts w:ascii="Times New Roman" w:hAnsi="Times New Roman" w:cs="Times New Roman"/>
                <w:sz w:val="20"/>
              </w:rPr>
            </w:pPr>
            <w:r w:rsidRPr="008F730C">
              <w:rPr>
                <w:rFonts w:ascii="Times New Roman" w:hAnsi="Times New Roman" w:cs="Times New Roman"/>
                <w:sz w:val="20"/>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CF46D1" w:rsidRPr="008F730C" w:rsidRDefault="00CF46D1" w:rsidP="00CF46D1">
            <w:pPr>
              <w:ind w:firstLine="540"/>
              <w:jc w:val="both"/>
              <w:rPr>
                <w:rFonts w:ascii="Times New Roman" w:hAnsi="Times New Roman" w:cs="Times New Roman"/>
                <w:sz w:val="20"/>
              </w:rPr>
            </w:pPr>
            <w:r w:rsidRPr="008F730C">
              <w:rPr>
                <w:rFonts w:ascii="Times New Roman" w:hAnsi="Times New Roman" w:cs="Times New Roman"/>
                <w:sz w:val="20"/>
              </w:rPr>
              <w:t>2) при осуществлении закупки товара или закупки работы, услуги, для выполнения, оказания которых используется товар:</w:t>
            </w:r>
          </w:p>
          <w:p w:rsidR="00CF46D1" w:rsidRPr="008F730C" w:rsidRDefault="00CF46D1" w:rsidP="00CF46D1">
            <w:pPr>
              <w:ind w:firstLine="540"/>
              <w:jc w:val="both"/>
              <w:rPr>
                <w:rFonts w:ascii="Times New Roman" w:hAnsi="Times New Roman" w:cs="Times New Roman"/>
                <w:sz w:val="20"/>
              </w:rPr>
            </w:pPr>
            <w:r w:rsidRPr="008F730C">
              <w:rPr>
                <w:rFonts w:ascii="Times New Roman" w:hAnsi="Times New Roman" w:cs="Times New Roman"/>
                <w:sz w:val="20"/>
              </w:rPr>
              <w:t xml:space="preserve">а) наименование страны происхождения товара (заказчик может требовать только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7" w:history="1">
              <w:r w:rsidRPr="008F730C">
                <w:rPr>
                  <w:rFonts w:ascii="Times New Roman" w:hAnsi="Times New Roman" w:cs="Times New Roman"/>
                  <w:sz w:val="20"/>
                </w:rPr>
                <w:t>статьей 14</w:t>
              </w:r>
            </w:hyperlink>
            <w:r w:rsidRPr="008F730C">
              <w:rPr>
                <w:rFonts w:ascii="Times New Roman" w:hAnsi="Times New Roman" w:cs="Times New Roman"/>
                <w:sz w:val="20"/>
              </w:rPr>
              <w:t xml:space="preserve"> настоящего Федерального закона);</w:t>
            </w:r>
          </w:p>
          <w:p w:rsidR="00CF46D1" w:rsidRPr="008F730C" w:rsidRDefault="00CF46D1" w:rsidP="00CF46D1">
            <w:pPr>
              <w:shd w:val="clear" w:color="auto" w:fill="FFFFFF"/>
              <w:jc w:val="both"/>
              <w:rPr>
                <w:rFonts w:ascii="Times New Roman" w:hAnsi="Times New Roman" w:cs="Times New Roman"/>
                <w:sz w:val="20"/>
              </w:rPr>
            </w:pPr>
            <w:r w:rsidRPr="008F730C">
              <w:rPr>
                <w:rFonts w:ascii="Times New Roman" w:hAnsi="Times New Roman" w:cs="Times New Roman"/>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F46D1" w:rsidRDefault="00CF46D1" w:rsidP="00CF46D1">
            <w:pPr>
              <w:shd w:val="clear" w:color="auto" w:fill="FFFFFF"/>
              <w:jc w:val="both"/>
              <w:rPr>
                <w:rFonts w:ascii="Times New Roman" w:hAnsi="Times New Roman" w:cs="Times New Roman"/>
                <w:b/>
                <w:sz w:val="20"/>
              </w:rPr>
            </w:pPr>
          </w:p>
          <w:p w:rsidR="00CF46D1" w:rsidRPr="008F730C" w:rsidRDefault="00CF46D1" w:rsidP="00CF46D1">
            <w:pPr>
              <w:shd w:val="clear" w:color="auto" w:fill="FFFFFF"/>
              <w:jc w:val="both"/>
              <w:rPr>
                <w:rFonts w:ascii="Times New Roman" w:hAnsi="Times New Roman" w:cs="Times New Roman"/>
                <w:b/>
                <w:sz w:val="20"/>
              </w:rPr>
            </w:pPr>
            <w:r w:rsidRPr="008F730C">
              <w:rPr>
                <w:rFonts w:ascii="Times New Roman" w:hAnsi="Times New Roman" w:cs="Times New Roman"/>
                <w:b/>
                <w:sz w:val="20"/>
              </w:rPr>
              <w:t>Вторая часть заявки на участие в электронном аукционе должна содержать следующие документы и информацию:</w:t>
            </w:r>
          </w:p>
          <w:p w:rsidR="00CF46D1" w:rsidRPr="001B4363" w:rsidRDefault="00CF46D1" w:rsidP="00CF46D1">
            <w:pPr>
              <w:shd w:val="clear" w:color="auto" w:fill="FFFFFF"/>
              <w:jc w:val="both"/>
              <w:rPr>
                <w:rFonts w:ascii="Times New Roman" w:hAnsi="Times New Roman" w:cs="Times New Roman"/>
                <w:sz w:val="20"/>
              </w:rPr>
            </w:pPr>
            <w:r>
              <w:rPr>
                <w:rFonts w:ascii="Times New Roman" w:hAnsi="Times New Roman" w:cs="Times New Roman"/>
                <w:sz w:val="20"/>
              </w:rPr>
              <w:t>9</w:t>
            </w:r>
            <w:r w:rsidRPr="008F730C">
              <w:rPr>
                <w:rFonts w:ascii="Times New Roman" w:hAnsi="Times New Roman" w:cs="Times New Roman"/>
                <w:sz w:val="20"/>
              </w:rPr>
              <w:t>)</w:t>
            </w:r>
            <w:r w:rsidRPr="008F730C">
              <w:rPr>
                <w:rFonts w:ascii="Times New Roman" w:hAnsi="Times New Roman" w:cs="Times New Roman"/>
                <w:sz w:val="20"/>
              </w:rPr>
              <w:tab/>
              <w:t xml:space="preserve">документы, предусмотренные нормативными правовыми актами, принятыми в соответствии со </w:t>
            </w:r>
            <w:hyperlink r:id="rId8" w:history="1">
              <w:r w:rsidRPr="008F730C">
                <w:rPr>
                  <w:rFonts w:ascii="Times New Roman" w:hAnsi="Times New Roman" w:cs="Times New Roman"/>
                  <w:sz w:val="20"/>
                </w:rPr>
                <w:t>статьей 14</w:t>
              </w:r>
            </w:hyperlink>
            <w:r w:rsidRPr="008F730C">
              <w:rPr>
                <w:rFonts w:ascii="Times New Roman" w:hAnsi="Times New Roman" w:cs="Times New Roman"/>
                <w:sz w:val="20"/>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B5000D" w:rsidRPr="00C7656B" w:rsidTr="00B5000D">
        <w:trPr>
          <w:trHeight w:val="101"/>
        </w:trPr>
        <w:tc>
          <w:tcPr>
            <w:tcW w:w="1304" w:type="dxa"/>
            <w:vMerge w:val="restart"/>
          </w:tcPr>
          <w:p w:rsidR="00B5000D" w:rsidRDefault="00B5000D" w:rsidP="004D4056">
            <w:pPr>
              <w:rPr>
                <w:rFonts w:ascii="Times New Roman" w:hAnsi="Times New Roman"/>
                <w:sz w:val="22"/>
                <w:szCs w:val="22"/>
              </w:rPr>
            </w:pPr>
            <w:r w:rsidRPr="003E0E37">
              <w:rPr>
                <w:rFonts w:ascii="Times New Roman" w:hAnsi="Times New Roman" w:cs="Times New Roman"/>
                <w:sz w:val="22"/>
                <w:szCs w:val="22"/>
              </w:rPr>
              <w:t>4</w:t>
            </w:r>
          </w:p>
        </w:tc>
        <w:tc>
          <w:tcPr>
            <w:tcW w:w="4372" w:type="dxa"/>
          </w:tcPr>
          <w:p w:rsidR="00B5000D" w:rsidRPr="00C7656B" w:rsidRDefault="00B5000D" w:rsidP="00B5000D">
            <w:pPr>
              <w:jc w:val="center"/>
              <w:rPr>
                <w:rFonts w:ascii="Times New Roman" w:hAnsi="Times New Roman"/>
                <w:sz w:val="22"/>
                <w:szCs w:val="22"/>
              </w:rPr>
            </w:pPr>
            <w:r w:rsidRPr="00C7656B">
              <w:rPr>
                <w:rFonts w:ascii="Times New Roman" w:hAnsi="Times New Roman"/>
                <w:sz w:val="22"/>
                <w:szCs w:val="22"/>
              </w:rPr>
              <w:t>Было</w:t>
            </w:r>
          </w:p>
        </w:tc>
        <w:tc>
          <w:tcPr>
            <w:tcW w:w="4394" w:type="dxa"/>
          </w:tcPr>
          <w:p w:rsidR="00B5000D" w:rsidRPr="00C7656B" w:rsidRDefault="00B5000D" w:rsidP="00B5000D">
            <w:pPr>
              <w:jc w:val="center"/>
              <w:rPr>
                <w:rFonts w:ascii="Times New Roman" w:hAnsi="Times New Roman"/>
                <w:sz w:val="22"/>
                <w:szCs w:val="22"/>
              </w:rPr>
            </w:pPr>
            <w:r w:rsidRPr="00C7656B">
              <w:rPr>
                <w:rFonts w:ascii="Times New Roman" w:hAnsi="Times New Roman"/>
                <w:sz w:val="22"/>
                <w:szCs w:val="22"/>
              </w:rPr>
              <w:t>Стало</w:t>
            </w:r>
          </w:p>
        </w:tc>
      </w:tr>
      <w:tr w:rsidR="00B5000D" w:rsidRPr="00C7656B" w:rsidTr="00C7656B">
        <w:trPr>
          <w:trHeight w:val="1261"/>
        </w:trPr>
        <w:tc>
          <w:tcPr>
            <w:tcW w:w="1304" w:type="dxa"/>
            <w:vMerge/>
          </w:tcPr>
          <w:p w:rsidR="00B5000D" w:rsidRPr="003E0E37" w:rsidRDefault="00B5000D" w:rsidP="004D4056">
            <w:pPr>
              <w:rPr>
                <w:rFonts w:ascii="Times New Roman" w:hAnsi="Times New Roman" w:cs="Times New Roman"/>
                <w:sz w:val="22"/>
                <w:szCs w:val="22"/>
              </w:rPr>
            </w:pPr>
          </w:p>
        </w:tc>
        <w:tc>
          <w:tcPr>
            <w:tcW w:w="4372" w:type="dxa"/>
          </w:tcPr>
          <w:p w:rsidR="00B5000D" w:rsidRPr="003E0E37" w:rsidRDefault="00B5000D" w:rsidP="003E0E37">
            <w:pPr>
              <w:shd w:val="clear" w:color="auto" w:fill="FFFFFF"/>
              <w:tabs>
                <w:tab w:val="left" w:pos="709"/>
              </w:tabs>
              <w:ind w:left="10" w:right="24" w:hanging="10"/>
              <w:jc w:val="both"/>
              <w:rPr>
                <w:rFonts w:ascii="Times New Roman" w:hAnsi="Times New Roman" w:cs="Times New Roman"/>
                <w:color w:val="000000"/>
                <w:spacing w:val="5"/>
                <w:sz w:val="22"/>
                <w:szCs w:val="22"/>
              </w:rPr>
            </w:pPr>
            <w:r w:rsidRPr="003E0E37">
              <w:rPr>
                <w:rFonts w:ascii="Times New Roman" w:hAnsi="Times New Roman" w:cs="Times New Roman"/>
                <w:color w:val="000000"/>
                <w:spacing w:val="2"/>
                <w:sz w:val="22"/>
                <w:szCs w:val="22"/>
              </w:rPr>
              <w:t>Дата начала срока подачи заявок на участие в электронном аукционе</w:t>
            </w:r>
            <w:r w:rsidRPr="003E0E37">
              <w:rPr>
                <w:rFonts w:ascii="Times New Roman" w:hAnsi="Times New Roman" w:cs="Times New Roman"/>
                <w:color w:val="000000"/>
                <w:spacing w:val="5"/>
                <w:sz w:val="22"/>
                <w:szCs w:val="22"/>
              </w:rPr>
              <w:t>: с момента размещения извещения о проведении настоящего электронного аукциона:</w:t>
            </w:r>
            <w:r>
              <w:rPr>
                <w:rFonts w:ascii="Times New Roman" w:hAnsi="Times New Roman" w:cs="Times New Roman"/>
                <w:color w:val="000000"/>
                <w:spacing w:val="5"/>
                <w:sz w:val="22"/>
                <w:szCs w:val="22"/>
              </w:rPr>
              <w:t xml:space="preserve"> </w:t>
            </w:r>
            <w:r w:rsidRPr="003E0E37">
              <w:rPr>
                <w:rFonts w:ascii="Times New Roman" w:hAnsi="Times New Roman" w:cs="Times New Roman"/>
                <w:color w:val="000000"/>
                <w:spacing w:val="5"/>
                <w:sz w:val="22"/>
                <w:szCs w:val="22"/>
              </w:rPr>
              <w:t>02 августа 2018г.</w:t>
            </w:r>
          </w:p>
        </w:tc>
        <w:tc>
          <w:tcPr>
            <w:tcW w:w="4394" w:type="dxa"/>
          </w:tcPr>
          <w:p w:rsidR="00B5000D" w:rsidRPr="003E0E37" w:rsidRDefault="00B5000D" w:rsidP="00C7656B">
            <w:pPr>
              <w:shd w:val="clear" w:color="auto" w:fill="FFFFFF"/>
              <w:tabs>
                <w:tab w:val="left" w:pos="709"/>
              </w:tabs>
              <w:ind w:left="10" w:right="24" w:hanging="10"/>
              <w:jc w:val="both"/>
              <w:rPr>
                <w:rFonts w:ascii="Times New Roman" w:hAnsi="Times New Roman" w:cs="Times New Roman"/>
                <w:color w:val="000000"/>
                <w:spacing w:val="5"/>
                <w:sz w:val="22"/>
                <w:szCs w:val="22"/>
              </w:rPr>
            </w:pPr>
            <w:r w:rsidRPr="003E0E37">
              <w:rPr>
                <w:rFonts w:ascii="Times New Roman" w:hAnsi="Times New Roman" w:cs="Times New Roman"/>
                <w:color w:val="000000"/>
                <w:spacing w:val="2"/>
                <w:sz w:val="22"/>
                <w:szCs w:val="22"/>
              </w:rPr>
              <w:t>Дата начала срока подачи заявок на участие в электронном аукционе</w:t>
            </w:r>
            <w:r w:rsidRPr="003E0E37">
              <w:rPr>
                <w:rFonts w:ascii="Times New Roman" w:hAnsi="Times New Roman" w:cs="Times New Roman"/>
                <w:color w:val="000000"/>
                <w:spacing w:val="5"/>
                <w:sz w:val="22"/>
                <w:szCs w:val="22"/>
              </w:rPr>
              <w:t>: с момента размещения извещения о проведении настоящего электронного аукциона:</w:t>
            </w:r>
          </w:p>
          <w:p w:rsidR="00B5000D" w:rsidRPr="003E0E37" w:rsidRDefault="00B5000D" w:rsidP="00C7656B">
            <w:pPr>
              <w:shd w:val="clear" w:color="auto" w:fill="FFFFFF"/>
              <w:tabs>
                <w:tab w:val="left" w:pos="709"/>
              </w:tabs>
              <w:ind w:left="10" w:right="24" w:hanging="10"/>
              <w:jc w:val="both"/>
              <w:rPr>
                <w:rFonts w:ascii="Times New Roman" w:hAnsi="Times New Roman" w:cs="Times New Roman"/>
                <w:color w:val="000000"/>
                <w:spacing w:val="5"/>
                <w:sz w:val="22"/>
                <w:szCs w:val="22"/>
              </w:rPr>
            </w:pPr>
            <w:r w:rsidRPr="003E0E37">
              <w:rPr>
                <w:rFonts w:ascii="Times New Roman" w:hAnsi="Times New Roman" w:cs="Times New Roman"/>
                <w:color w:val="000000"/>
                <w:spacing w:val="5"/>
                <w:sz w:val="22"/>
                <w:szCs w:val="22"/>
              </w:rPr>
              <w:t>20 августа 2018г.</w:t>
            </w:r>
          </w:p>
        </w:tc>
      </w:tr>
    </w:tbl>
    <w:p w:rsidR="008F5C1B" w:rsidRDefault="008F5C1B" w:rsidP="008F5C1B">
      <w:pPr>
        <w:jc w:val="center"/>
        <w:rPr>
          <w:rFonts w:ascii="Times New Roman" w:hAnsi="Times New Roman"/>
          <w:sz w:val="24"/>
          <w:szCs w:val="24"/>
          <w:u w:val="single"/>
        </w:rPr>
      </w:pPr>
    </w:p>
    <w:p w:rsidR="008F5C1B" w:rsidRDefault="008F5C1B" w:rsidP="008F5C1B">
      <w:pPr>
        <w:pStyle w:val="ac"/>
        <w:numPr>
          <w:ilvl w:val="0"/>
          <w:numId w:val="49"/>
        </w:numPr>
        <w:jc w:val="center"/>
        <w:rPr>
          <w:rFonts w:ascii="Times New Roman" w:hAnsi="Times New Roman"/>
          <w:sz w:val="24"/>
          <w:szCs w:val="24"/>
          <w:u w:val="single"/>
        </w:rPr>
      </w:pPr>
      <w:r w:rsidRPr="00B97C7C">
        <w:rPr>
          <w:rFonts w:ascii="Times New Roman" w:hAnsi="Times New Roman"/>
          <w:sz w:val="24"/>
          <w:szCs w:val="24"/>
          <w:u w:val="single"/>
        </w:rPr>
        <w:t>Перечень изменений в документации об открытом аукционе:</w:t>
      </w:r>
    </w:p>
    <w:tbl>
      <w:tblPr>
        <w:tblStyle w:val="ab"/>
        <w:tblW w:w="10064" w:type="dxa"/>
        <w:tblInd w:w="250" w:type="dxa"/>
        <w:tblLayout w:type="fixed"/>
        <w:tblLook w:val="04A0" w:firstRow="1" w:lastRow="0" w:firstColumn="1" w:lastColumn="0" w:noHBand="0" w:noVBand="1"/>
      </w:tblPr>
      <w:tblGrid>
        <w:gridCol w:w="1701"/>
        <w:gridCol w:w="4111"/>
        <w:gridCol w:w="4252"/>
      </w:tblGrid>
      <w:tr w:rsidR="00723AB9" w:rsidRPr="00705AC9" w:rsidTr="007171D9">
        <w:tc>
          <w:tcPr>
            <w:tcW w:w="1701" w:type="dxa"/>
          </w:tcPr>
          <w:p w:rsidR="00723AB9" w:rsidRPr="00705AC9" w:rsidRDefault="00723AB9" w:rsidP="00EF3858">
            <w:pPr>
              <w:jc w:val="center"/>
              <w:rPr>
                <w:rFonts w:ascii="Times New Roman" w:hAnsi="Times New Roman" w:cs="Times New Roman"/>
                <w:sz w:val="20"/>
                <w:szCs w:val="20"/>
              </w:rPr>
            </w:pPr>
            <w:r w:rsidRPr="00705AC9">
              <w:rPr>
                <w:rFonts w:ascii="Times New Roman" w:hAnsi="Times New Roman" w:cs="Times New Roman"/>
                <w:sz w:val="20"/>
                <w:szCs w:val="20"/>
              </w:rPr>
              <w:t>Пункт документации</w:t>
            </w:r>
          </w:p>
        </w:tc>
        <w:tc>
          <w:tcPr>
            <w:tcW w:w="8363" w:type="dxa"/>
            <w:gridSpan w:val="2"/>
          </w:tcPr>
          <w:p w:rsidR="00723AB9" w:rsidRPr="00705AC9" w:rsidRDefault="00723AB9" w:rsidP="00EF3858">
            <w:pPr>
              <w:jc w:val="center"/>
              <w:rPr>
                <w:rFonts w:ascii="Times New Roman" w:hAnsi="Times New Roman" w:cs="Times New Roman"/>
                <w:sz w:val="20"/>
                <w:szCs w:val="20"/>
              </w:rPr>
            </w:pPr>
            <w:r w:rsidRPr="00705AC9">
              <w:rPr>
                <w:rFonts w:ascii="Times New Roman" w:hAnsi="Times New Roman" w:cs="Times New Roman"/>
                <w:sz w:val="20"/>
                <w:szCs w:val="20"/>
              </w:rPr>
              <w:t>Содержание</w:t>
            </w:r>
          </w:p>
        </w:tc>
      </w:tr>
      <w:tr w:rsidR="00723AB9" w:rsidRPr="00705AC9" w:rsidTr="007171D9">
        <w:tc>
          <w:tcPr>
            <w:tcW w:w="1701" w:type="dxa"/>
            <w:vMerge w:val="restart"/>
          </w:tcPr>
          <w:p w:rsidR="00723AB9" w:rsidRPr="00705AC9" w:rsidRDefault="00723AB9" w:rsidP="00EF3858">
            <w:pPr>
              <w:rPr>
                <w:rFonts w:ascii="Times New Roman" w:hAnsi="Times New Roman" w:cs="Times New Roman"/>
                <w:sz w:val="20"/>
                <w:szCs w:val="20"/>
              </w:rPr>
            </w:pPr>
            <w:r w:rsidRPr="00705AC9">
              <w:rPr>
                <w:rFonts w:ascii="Times New Roman" w:hAnsi="Times New Roman" w:cs="Times New Roman"/>
                <w:sz w:val="20"/>
                <w:szCs w:val="20"/>
              </w:rPr>
              <w:t xml:space="preserve">П. </w:t>
            </w:r>
            <w:r w:rsidR="00A82938" w:rsidRPr="00705AC9">
              <w:rPr>
                <w:rFonts w:ascii="Times New Roman" w:hAnsi="Times New Roman" w:cs="Times New Roman"/>
                <w:sz w:val="20"/>
                <w:szCs w:val="20"/>
              </w:rPr>
              <w:t>4.2.1.1</w:t>
            </w:r>
            <w:r w:rsidRPr="00705AC9">
              <w:rPr>
                <w:rFonts w:ascii="Times New Roman" w:hAnsi="Times New Roman" w:cs="Times New Roman"/>
                <w:sz w:val="20"/>
                <w:szCs w:val="20"/>
              </w:rPr>
              <w:t>.</w:t>
            </w:r>
          </w:p>
          <w:p w:rsidR="00723AB9" w:rsidRPr="00705AC9" w:rsidRDefault="00723AB9" w:rsidP="00A82938">
            <w:pPr>
              <w:rPr>
                <w:rFonts w:ascii="Times New Roman" w:hAnsi="Times New Roman" w:cs="Times New Roman"/>
                <w:sz w:val="20"/>
                <w:szCs w:val="20"/>
              </w:rPr>
            </w:pPr>
            <w:r w:rsidRPr="00705AC9">
              <w:rPr>
                <w:rFonts w:ascii="Times New Roman" w:hAnsi="Times New Roman" w:cs="Times New Roman"/>
                <w:sz w:val="20"/>
                <w:szCs w:val="20"/>
              </w:rPr>
              <w:t xml:space="preserve">часть </w:t>
            </w:r>
            <w:r w:rsidR="00A82938" w:rsidRPr="00705AC9">
              <w:rPr>
                <w:rFonts w:ascii="Times New Roman" w:hAnsi="Times New Roman" w:cs="Times New Roman"/>
                <w:sz w:val="20"/>
                <w:szCs w:val="20"/>
                <w:lang w:val="en-US"/>
              </w:rPr>
              <w:t>I</w:t>
            </w:r>
            <w:r w:rsidRPr="00705AC9">
              <w:rPr>
                <w:rFonts w:ascii="Times New Roman" w:hAnsi="Times New Roman" w:cs="Times New Roman"/>
                <w:sz w:val="20"/>
                <w:szCs w:val="20"/>
              </w:rPr>
              <w:t xml:space="preserve">. </w:t>
            </w:r>
            <w:r w:rsidR="00A82938" w:rsidRPr="00705AC9">
              <w:rPr>
                <w:rFonts w:ascii="Times New Roman" w:hAnsi="Times New Roman" w:cs="Times New Roman"/>
                <w:sz w:val="20"/>
                <w:szCs w:val="20"/>
              </w:rPr>
              <w:t>ТЕРМИНЫ И ОПРЕДЕЛЕНИЯ</w:t>
            </w:r>
          </w:p>
        </w:tc>
        <w:tc>
          <w:tcPr>
            <w:tcW w:w="4111" w:type="dxa"/>
          </w:tcPr>
          <w:p w:rsidR="00723AB9" w:rsidRPr="00705AC9" w:rsidRDefault="00723AB9" w:rsidP="00EF3858">
            <w:pPr>
              <w:jc w:val="center"/>
              <w:rPr>
                <w:rFonts w:ascii="Times New Roman" w:hAnsi="Times New Roman" w:cs="Times New Roman"/>
                <w:sz w:val="20"/>
                <w:szCs w:val="20"/>
              </w:rPr>
            </w:pPr>
            <w:r w:rsidRPr="00705AC9">
              <w:rPr>
                <w:rFonts w:ascii="Times New Roman" w:hAnsi="Times New Roman" w:cs="Times New Roman"/>
                <w:sz w:val="20"/>
                <w:szCs w:val="20"/>
              </w:rPr>
              <w:t>Было</w:t>
            </w:r>
          </w:p>
        </w:tc>
        <w:tc>
          <w:tcPr>
            <w:tcW w:w="4252" w:type="dxa"/>
          </w:tcPr>
          <w:p w:rsidR="00723AB9" w:rsidRPr="00705AC9" w:rsidRDefault="00723AB9" w:rsidP="00EF3858">
            <w:pPr>
              <w:jc w:val="center"/>
              <w:rPr>
                <w:rFonts w:ascii="Times New Roman" w:hAnsi="Times New Roman" w:cs="Times New Roman"/>
                <w:sz w:val="20"/>
                <w:szCs w:val="20"/>
              </w:rPr>
            </w:pPr>
            <w:r w:rsidRPr="00705AC9">
              <w:rPr>
                <w:rFonts w:ascii="Times New Roman" w:hAnsi="Times New Roman" w:cs="Times New Roman"/>
                <w:sz w:val="20"/>
                <w:szCs w:val="20"/>
              </w:rPr>
              <w:t>Стало</w:t>
            </w:r>
          </w:p>
        </w:tc>
      </w:tr>
      <w:tr w:rsidR="009C5503" w:rsidRPr="00705AC9" w:rsidTr="007171D9">
        <w:tc>
          <w:tcPr>
            <w:tcW w:w="1701" w:type="dxa"/>
            <w:vMerge/>
          </w:tcPr>
          <w:p w:rsidR="009C5503" w:rsidRPr="00705AC9" w:rsidRDefault="009C5503" w:rsidP="009C5503">
            <w:pPr>
              <w:rPr>
                <w:rFonts w:ascii="Times New Roman" w:hAnsi="Times New Roman" w:cs="Times New Roman"/>
                <w:sz w:val="20"/>
                <w:szCs w:val="20"/>
              </w:rPr>
            </w:pPr>
          </w:p>
        </w:tc>
        <w:tc>
          <w:tcPr>
            <w:tcW w:w="4111" w:type="dxa"/>
          </w:tcPr>
          <w:p w:rsidR="00A82938" w:rsidRPr="00705AC9" w:rsidRDefault="00A82938" w:rsidP="00D26A37">
            <w:pPr>
              <w:widowControl w:val="0"/>
              <w:tabs>
                <w:tab w:val="left" w:pos="0"/>
              </w:tabs>
              <w:ind w:firstLine="567"/>
              <w:contextualSpacing/>
              <w:jc w:val="both"/>
              <w:rPr>
                <w:rFonts w:ascii="Times New Roman" w:hAnsi="Times New Roman" w:cs="Times New Roman"/>
                <w:sz w:val="22"/>
                <w:szCs w:val="22"/>
              </w:rPr>
            </w:pPr>
            <w:r w:rsidRPr="00705AC9">
              <w:rPr>
                <w:rFonts w:ascii="Times New Roman" w:hAnsi="Times New Roman" w:cs="Times New Roman"/>
                <w:sz w:val="22"/>
                <w:szCs w:val="22"/>
              </w:rPr>
              <w:t>Первая часть заявки на участие в электронном аукционе должна содержать следующие сведения:</w:t>
            </w:r>
          </w:p>
          <w:p w:rsidR="00A82938" w:rsidRPr="00705AC9" w:rsidRDefault="00A82938" w:rsidP="00D26A37">
            <w:pPr>
              <w:ind w:firstLine="544"/>
              <w:jc w:val="both"/>
              <w:rPr>
                <w:rFonts w:ascii="Times New Roman" w:hAnsi="Times New Roman" w:cs="Times New Roman"/>
                <w:color w:val="000000"/>
                <w:sz w:val="22"/>
                <w:szCs w:val="22"/>
              </w:rPr>
            </w:pPr>
            <w:r w:rsidRPr="00705AC9">
              <w:rPr>
                <w:rFonts w:ascii="Times New Roman" w:hAnsi="Times New Roman" w:cs="Times New Roman"/>
                <w:color w:val="000000"/>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A82938" w:rsidRPr="00705AC9" w:rsidRDefault="00A82938" w:rsidP="00D26A37">
            <w:pPr>
              <w:ind w:firstLine="544"/>
              <w:jc w:val="both"/>
              <w:rPr>
                <w:rFonts w:ascii="Times New Roman" w:hAnsi="Times New Roman" w:cs="Times New Roman"/>
                <w:color w:val="000000"/>
                <w:sz w:val="22"/>
                <w:szCs w:val="22"/>
              </w:rPr>
            </w:pPr>
            <w:bookmarkStart w:id="2" w:name="dst100848"/>
            <w:bookmarkEnd w:id="2"/>
            <w:r w:rsidRPr="00705AC9">
              <w:rPr>
                <w:rFonts w:ascii="Times New Roman" w:hAnsi="Times New Roman" w:cs="Times New Roman"/>
                <w:color w:val="000000"/>
                <w:sz w:val="22"/>
                <w:szCs w:val="22"/>
              </w:rPr>
              <w:t>1) при заключении контракта на поставку товара:</w:t>
            </w:r>
          </w:p>
          <w:p w:rsidR="00A82938" w:rsidRPr="00705AC9" w:rsidRDefault="00A82938" w:rsidP="00D26A37">
            <w:pPr>
              <w:ind w:firstLine="544"/>
              <w:jc w:val="both"/>
              <w:rPr>
                <w:rFonts w:ascii="Times New Roman" w:hAnsi="Times New Roman" w:cs="Times New Roman"/>
                <w:color w:val="000000"/>
                <w:sz w:val="22"/>
                <w:szCs w:val="22"/>
              </w:rPr>
            </w:pPr>
            <w:bookmarkStart w:id="3" w:name="dst21"/>
            <w:bookmarkEnd w:id="3"/>
            <w:r w:rsidRPr="00705AC9">
              <w:rPr>
                <w:rFonts w:ascii="Times New Roman" w:hAnsi="Times New Roman" w:cs="Times New Roman"/>
                <w:color w:val="000000"/>
                <w:sz w:val="22"/>
                <w:szCs w:val="22"/>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705AC9">
              <w:rPr>
                <w:rFonts w:ascii="Times New Roman" w:hAnsi="Times New Roman" w:cs="Times New Roman"/>
                <w:color w:val="000000"/>
                <w:sz w:val="22"/>
                <w:szCs w:val="22"/>
              </w:rPr>
              <w:lastRenderedPageBreak/>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82938" w:rsidRPr="00705AC9" w:rsidRDefault="00A82938" w:rsidP="00D26A37">
            <w:pPr>
              <w:ind w:firstLine="544"/>
              <w:jc w:val="both"/>
              <w:rPr>
                <w:rFonts w:ascii="Times New Roman" w:hAnsi="Times New Roman" w:cs="Times New Roman"/>
                <w:color w:val="000000"/>
                <w:sz w:val="22"/>
                <w:szCs w:val="22"/>
              </w:rPr>
            </w:pPr>
            <w:bookmarkStart w:id="4" w:name="dst22"/>
            <w:bookmarkEnd w:id="4"/>
            <w:r w:rsidRPr="00705AC9">
              <w:rPr>
                <w:rFonts w:ascii="Times New Roman" w:hAnsi="Times New Roman" w:cs="Times New Roman"/>
                <w:color w:val="000000"/>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82938" w:rsidRPr="00705AC9" w:rsidRDefault="00A82938" w:rsidP="00D26A37">
            <w:pPr>
              <w:ind w:firstLine="544"/>
              <w:jc w:val="both"/>
              <w:rPr>
                <w:rFonts w:ascii="Times New Roman" w:hAnsi="Times New Roman" w:cs="Times New Roman"/>
                <w:color w:val="000000"/>
                <w:sz w:val="22"/>
                <w:szCs w:val="22"/>
              </w:rPr>
            </w:pPr>
            <w:bookmarkStart w:id="5" w:name="dst100851"/>
            <w:bookmarkEnd w:id="5"/>
            <w:r w:rsidRPr="00705AC9">
              <w:rPr>
                <w:rFonts w:ascii="Times New Roman" w:hAnsi="Times New Roman" w:cs="Times New Roman"/>
                <w:color w:val="000000"/>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82938" w:rsidRPr="00705AC9" w:rsidRDefault="00A82938" w:rsidP="00D26A37">
            <w:pPr>
              <w:ind w:firstLine="544"/>
              <w:jc w:val="both"/>
              <w:rPr>
                <w:rFonts w:ascii="Times New Roman" w:hAnsi="Times New Roman" w:cs="Times New Roman"/>
                <w:color w:val="000000"/>
                <w:sz w:val="22"/>
                <w:szCs w:val="22"/>
              </w:rPr>
            </w:pPr>
            <w:bookmarkStart w:id="6" w:name="dst100852"/>
            <w:bookmarkEnd w:id="6"/>
            <w:r w:rsidRPr="00705AC9">
              <w:rPr>
                <w:rFonts w:ascii="Times New Roman" w:hAnsi="Times New Roman" w:cs="Times New Roman"/>
                <w:color w:val="000000"/>
                <w:sz w:val="22"/>
                <w:szCs w:val="22"/>
              </w:rPr>
              <w:t>3) при заключении контракта на выполнение работы или оказание услуги, для выполнения или оказания которых используется товар:</w:t>
            </w:r>
          </w:p>
          <w:p w:rsidR="00A82938" w:rsidRPr="00705AC9" w:rsidRDefault="00A82938" w:rsidP="00D26A37">
            <w:pPr>
              <w:ind w:firstLine="544"/>
              <w:jc w:val="both"/>
              <w:rPr>
                <w:rFonts w:ascii="Times New Roman" w:hAnsi="Times New Roman" w:cs="Times New Roman"/>
                <w:color w:val="000000"/>
                <w:sz w:val="22"/>
                <w:szCs w:val="22"/>
              </w:rPr>
            </w:pPr>
            <w:bookmarkStart w:id="7" w:name="dst23"/>
            <w:bookmarkEnd w:id="7"/>
            <w:r w:rsidRPr="00705AC9">
              <w:rPr>
                <w:rFonts w:ascii="Times New Roman" w:hAnsi="Times New Roman" w:cs="Times New Roman"/>
                <w:color w:val="000000"/>
                <w:sz w:val="22"/>
                <w:szCs w:val="22"/>
              </w:rPr>
              <w:t xml:space="preserve">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w:t>
            </w:r>
            <w:r w:rsidRPr="00705AC9">
              <w:rPr>
                <w:rFonts w:ascii="Times New Roman" w:hAnsi="Times New Roman" w:cs="Times New Roman"/>
                <w:color w:val="000000"/>
                <w:sz w:val="22"/>
                <w:szCs w:val="22"/>
              </w:rPr>
              <w:lastRenderedPageBreak/>
              <w:t>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82938" w:rsidRPr="00705AC9" w:rsidRDefault="00A82938" w:rsidP="00D26A37">
            <w:pPr>
              <w:ind w:firstLine="544"/>
              <w:jc w:val="both"/>
              <w:rPr>
                <w:rFonts w:ascii="Times New Roman" w:hAnsi="Times New Roman" w:cs="Times New Roman"/>
                <w:color w:val="000000"/>
                <w:sz w:val="22"/>
                <w:szCs w:val="22"/>
              </w:rPr>
            </w:pPr>
            <w:r w:rsidRPr="00705AC9">
              <w:rPr>
                <w:rFonts w:ascii="Times New Roman" w:hAnsi="Times New Roman" w:cs="Times New Roman"/>
                <w:color w:val="000000"/>
                <w:sz w:val="22"/>
                <w:szCs w:val="22"/>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C5503" w:rsidRPr="00705AC9" w:rsidRDefault="009C5503" w:rsidP="00442331">
            <w:pPr>
              <w:shd w:val="clear" w:color="auto" w:fill="FFFFFF"/>
              <w:tabs>
                <w:tab w:val="left" w:pos="709"/>
              </w:tabs>
              <w:spacing w:before="110" w:line="326" w:lineRule="exact"/>
              <w:ind w:right="24"/>
              <w:rPr>
                <w:rFonts w:ascii="Times New Roman" w:hAnsi="Times New Roman" w:cs="Times New Roman"/>
                <w:color w:val="000000"/>
                <w:spacing w:val="5"/>
                <w:sz w:val="20"/>
                <w:szCs w:val="20"/>
              </w:rPr>
            </w:pPr>
          </w:p>
        </w:tc>
        <w:tc>
          <w:tcPr>
            <w:tcW w:w="4252" w:type="dxa"/>
          </w:tcPr>
          <w:p w:rsidR="00D26A37" w:rsidRPr="00705AC9" w:rsidRDefault="00D26A37" w:rsidP="00D26A37">
            <w:pPr>
              <w:ind w:firstLine="540"/>
              <w:jc w:val="both"/>
              <w:rPr>
                <w:rFonts w:ascii="Times New Roman" w:hAnsi="Times New Roman" w:cs="Times New Roman"/>
                <w:sz w:val="22"/>
                <w:szCs w:val="22"/>
              </w:rPr>
            </w:pPr>
            <w:r w:rsidRPr="00705AC9">
              <w:rPr>
                <w:rFonts w:ascii="Times New Roman" w:hAnsi="Times New Roman" w:cs="Times New Roman"/>
                <w:sz w:val="22"/>
                <w:szCs w:val="22"/>
              </w:rPr>
              <w:lastRenderedPageBreak/>
              <w:t>Первая часть заявки на участие в электронном аукционе должна содержать:</w:t>
            </w:r>
          </w:p>
          <w:p w:rsidR="00D26A37" w:rsidRPr="00705AC9" w:rsidRDefault="00D26A37" w:rsidP="00D26A37">
            <w:pPr>
              <w:ind w:firstLine="540"/>
              <w:jc w:val="both"/>
              <w:rPr>
                <w:rFonts w:ascii="Times New Roman" w:hAnsi="Times New Roman" w:cs="Times New Roman"/>
                <w:sz w:val="22"/>
                <w:szCs w:val="22"/>
              </w:rPr>
            </w:pPr>
            <w:r w:rsidRPr="00705AC9">
              <w:rPr>
                <w:rFonts w:ascii="Times New Roman" w:hAnsi="Times New Roman" w:cs="Times New Roman"/>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D26A37" w:rsidRPr="00705AC9" w:rsidRDefault="00D26A37" w:rsidP="00D26A37">
            <w:pPr>
              <w:ind w:firstLine="540"/>
              <w:jc w:val="both"/>
              <w:rPr>
                <w:rFonts w:ascii="Times New Roman" w:hAnsi="Times New Roman" w:cs="Times New Roman"/>
                <w:sz w:val="22"/>
                <w:szCs w:val="22"/>
              </w:rPr>
            </w:pPr>
            <w:r w:rsidRPr="00705AC9">
              <w:rPr>
                <w:rFonts w:ascii="Times New Roman" w:hAnsi="Times New Roman" w:cs="Times New Roman"/>
                <w:sz w:val="22"/>
                <w:szCs w:val="22"/>
              </w:rPr>
              <w:t xml:space="preserve">2) при осуществлении закупки товара или закупки работы, услуги, для </w:t>
            </w:r>
            <w:r w:rsidRPr="00705AC9">
              <w:rPr>
                <w:rFonts w:ascii="Times New Roman" w:hAnsi="Times New Roman" w:cs="Times New Roman"/>
                <w:sz w:val="22"/>
                <w:szCs w:val="22"/>
              </w:rPr>
              <w:lastRenderedPageBreak/>
              <w:t>выполнения, оказания которых используется товар:</w:t>
            </w:r>
          </w:p>
          <w:p w:rsidR="00D26A37" w:rsidRPr="00705AC9" w:rsidRDefault="00D26A37" w:rsidP="00D26A37">
            <w:pPr>
              <w:ind w:firstLine="540"/>
              <w:jc w:val="both"/>
              <w:rPr>
                <w:rFonts w:ascii="Times New Roman" w:hAnsi="Times New Roman" w:cs="Times New Roman"/>
                <w:sz w:val="22"/>
                <w:szCs w:val="22"/>
              </w:rPr>
            </w:pPr>
            <w:r w:rsidRPr="00705AC9">
              <w:rPr>
                <w:rFonts w:ascii="Times New Roman" w:hAnsi="Times New Roman" w:cs="Times New Roman"/>
                <w:sz w:val="22"/>
                <w:szCs w:val="22"/>
              </w:rPr>
              <w:t xml:space="preserve">а) наименование страны происхождения товара (заказчик может требовать только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705AC9">
                <w:rPr>
                  <w:rFonts w:ascii="Times New Roman" w:hAnsi="Times New Roman" w:cs="Times New Roman"/>
                  <w:sz w:val="22"/>
                  <w:szCs w:val="22"/>
                </w:rPr>
                <w:t>статьей 14</w:t>
              </w:r>
            </w:hyperlink>
            <w:r w:rsidRPr="00705AC9">
              <w:rPr>
                <w:rFonts w:ascii="Times New Roman" w:hAnsi="Times New Roman" w:cs="Times New Roman"/>
                <w:sz w:val="22"/>
                <w:szCs w:val="22"/>
              </w:rPr>
              <w:t xml:space="preserve"> настоящего Федерального закона);</w:t>
            </w:r>
          </w:p>
          <w:p w:rsidR="009C5503" w:rsidRPr="00705AC9" w:rsidRDefault="00D26A37" w:rsidP="00D26A37">
            <w:pPr>
              <w:ind w:firstLine="540"/>
              <w:jc w:val="both"/>
              <w:rPr>
                <w:rFonts w:ascii="Times New Roman" w:hAnsi="Times New Roman" w:cs="Times New Roman"/>
                <w:color w:val="000000"/>
                <w:spacing w:val="5"/>
                <w:sz w:val="20"/>
                <w:szCs w:val="20"/>
              </w:rPr>
            </w:pPr>
            <w:r w:rsidRPr="00705AC9">
              <w:rPr>
                <w:rFonts w:ascii="Times New Roman" w:hAnsi="Times New Roman" w:cs="Times New Roman"/>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9C5503" w:rsidRPr="00705AC9" w:rsidTr="007171D9">
        <w:tc>
          <w:tcPr>
            <w:tcW w:w="1701" w:type="dxa"/>
            <w:vMerge w:val="restart"/>
          </w:tcPr>
          <w:p w:rsidR="00200E9C" w:rsidRPr="00705AC9" w:rsidRDefault="00195612" w:rsidP="00200E9C">
            <w:pPr>
              <w:rPr>
                <w:rFonts w:ascii="Times New Roman" w:hAnsi="Times New Roman" w:cs="Times New Roman"/>
                <w:sz w:val="20"/>
                <w:szCs w:val="20"/>
              </w:rPr>
            </w:pPr>
            <w:proofErr w:type="spellStart"/>
            <w:r w:rsidRPr="00705AC9">
              <w:rPr>
                <w:rFonts w:ascii="Times New Roman" w:hAnsi="Times New Roman" w:cs="Times New Roman"/>
                <w:sz w:val="20"/>
                <w:szCs w:val="20"/>
              </w:rPr>
              <w:lastRenderedPageBreak/>
              <w:t>пп</w:t>
            </w:r>
            <w:proofErr w:type="spellEnd"/>
            <w:r w:rsidR="00200E9C" w:rsidRPr="00705AC9">
              <w:rPr>
                <w:rFonts w:ascii="Times New Roman" w:hAnsi="Times New Roman" w:cs="Times New Roman"/>
                <w:sz w:val="20"/>
                <w:szCs w:val="20"/>
              </w:rPr>
              <w:t>.</w:t>
            </w:r>
            <w:r w:rsidR="00177D10" w:rsidRPr="00705AC9">
              <w:rPr>
                <w:rFonts w:ascii="Times New Roman" w:hAnsi="Times New Roman" w:cs="Times New Roman"/>
                <w:sz w:val="20"/>
                <w:szCs w:val="20"/>
              </w:rPr>
              <w:t xml:space="preserve"> 6. </w:t>
            </w:r>
            <w:r w:rsidRPr="00705AC9">
              <w:rPr>
                <w:rFonts w:ascii="Times New Roman" w:hAnsi="Times New Roman" w:cs="Times New Roman"/>
                <w:sz w:val="20"/>
                <w:szCs w:val="20"/>
              </w:rPr>
              <w:t>п</w:t>
            </w:r>
            <w:r w:rsidR="00177D10" w:rsidRPr="00705AC9">
              <w:rPr>
                <w:rFonts w:ascii="Times New Roman" w:hAnsi="Times New Roman" w:cs="Times New Roman"/>
                <w:sz w:val="20"/>
                <w:szCs w:val="20"/>
              </w:rPr>
              <w:t>.</w:t>
            </w:r>
            <w:r w:rsidR="00200E9C" w:rsidRPr="00705AC9">
              <w:rPr>
                <w:rFonts w:ascii="Times New Roman" w:hAnsi="Times New Roman" w:cs="Times New Roman"/>
                <w:sz w:val="20"/>
                <w:szCs w:val="20"/>
              </w:rPr>
              <w:t xml:space="preserve"> 4.2.1.</w:t>
            </w:r>
            <w:r w:rsidR="00177D10" w:rsidRPr="00705AC9">
              <w:rPr>
                <w:rFonts w:ascii="Times New Roman" w:hAnsi="Times New Roman" w:cs="Times New Roman"/>
                <w:sz w:val="20"/>
                <w:szCs w:val="20"/>
              </w:rPr>
              <w:t>2</w:t>
            </w:r>
            <w:r w:rsidR="00200E9C" w:rsidRPr="00705AC9">
              <w:rPr>
                <w:rFonts w:ascii="Times New Roman" w:hAnsi="Times New Roman" w:cs="Times New Roman"/>
                <w:sz w:val="20"/>
                <w:szCs w:val="20"/>
              </w:rPr>
              <w:t>.</w:t>
            </w:r>
          </w:p>
          <w:p w:rsidR="009C5503" w:rsidRPr="00705AC9" w:rsidRDefault="00200E9C" w:rsidP="00200E9C">
            <w:pPr>
              <w:rPr>
                <w:rFonts w:ascii="Times New Roman" w:hAnsi="Times New Roman" w:cs="Times New Roman"/>
                <w:sz w:val="20"/>
                <w:szCs w:val="20"/>
              </w:rPr>
            </w:pPr>
            <w:r w:rsidRPr="00705AC9">
              <w:rPr>
                <w:rFonts w:ascii="Times New Roman" w:hAnsi="Times New Roman" w:cs="Times New Roman"/>
                <w:sz w:val="20"/>
                <w:szCs w:val="20"/>
              </w:rPr>
              <w:t xml:space="preserve">часть </w:t>
            </w:r>
            <w:r w:rsidRPr="00705AC9">
              <w:rPr>
                <w:rFonts w:ascii="Times New Roman" w:hAnsi="Times New Roman" w:cs="Times New Roman"/>
                <w:sz w:val="20"/>
                <w:szCs w:val="20"/>
                <w:lang w:val="en-US"/>
              </w:rPr>
              <w:t>I</w:t>
            </w:r>
            <w:r w:rsidRPr="00705AC9">
              <w:rPr>
                <w:rFonts w:ascii="Times New Roman" w:hAnsi="Times New Roman" w:cs="Times New Roman"/>
                <w:sz w:val="20"/>
                <w:szCs w:val="20"/>
              </w:rPr>
              <w:t>. ТЕРМИНЫ И ОПРЕДЕЛЕНИЯ</w:t>
            </w:r>
          </w:p>
        </w:tc>
        <w:tc>
          <w:tcPr>
            <w:tcW w:w="4111" w:type="dxa"/>
          </w:tcPr>
          <w:p w:rsidR="009C5503" w:rsidRPr="00705AC9" w:rsidRDefault="009C5503" w:rsidP="009C5503">
            <w:pPr>
              <w:jc w:val="center"/>
              <w:rPr>
                <w:rFonts w:ascii="Times New Roman" w:hAnsi="Times New Roman" w:cs="Times New Roman"/>
                <w:sz w:val="20"/>
                <w:szCs w:val="20"/>
              </w:rPr>
            </w:pPr>
            <w:r w:rsidRPr="00705AC9">
              <w:rPr>
                <w:rFonts w:ascii="Times New Roman" w:hAnsi="Times New Roman" w:cs="Times New Roman"/>
                <w:sz w:val="20"/>
                <w:szCs w:val="20"/>
              </w:rPr>
              <w:t>Было</w:t>
            </w:r>
          </w:p>
        </w:tc>
        <w:tc>
          <w:tcPr>
            <w:tcW w:w="4252" w:type="dxa"/>
          </w:tcPr>
          <w:p w:rsidR="009C5503" w:rsidRPr="00705AC9" w:rsidRDefault="009C5503" w:rsidP="009C5503">
            <w:pPr>
              <w:jc w:val="center"/>
              <w:rPr>
                <w:rFonts w:ascii="Times New Roman" w:hAnsi="Times New Roman" w:cs="Times New Roman"/>
                <w:sz w:val="20"/>
                <w:szCs w:val="20"/>
              </w:rPr>
            </w:pPr>
            <w:r w:rsidRPr="00705AC9">
              <w:rPr>
                <w:rFonts w:ascii="Times New Roman" w:hAnsi="Times New Roman" w:cs="Times New Roman"/>
                <w:sz w:val="20"/>
                <w:szCs w:val="20"/>
              </w:rPr>
              <w:t>Стало</w:t>
            </w:r>
          </w:p>
        </w:tc>
      </w:tr>
      <w:tr w:rsidR="009C5503" w:rsidRPr="00705AC9" w:rsidTr="007171D9">
        <w:tc>
          <w:tcPr>
            <w:tcW w:w="1701" w:type="dxa"/>
            <w:vMerge/>
          </w:tcPr>
          <w:p w:rsidR="009C5503" w:rsidRPr="00705AC9" w:rsidRDefault="009C5503" w:rsidP="009C5503">
            <w:pPr>
              <w:rPr>
                <w:rFonts w:ascii="Times New Roman" w:hAnsi="Times New Roman" w:cs="Times New Roman"/>
                <w:sz w:val="20"/>
                <w:szCs w:val="20"/>
              </w:rPr>
            </w:pPr>
          </w:p>
        </w:tc>
        <w:tc>
          <w:tcPr>
            <w:tcW w:w="4111" w:type="dxa"/>
          </w:tcPr>
          <w:p w:rsidR="009C5503" w:rsidRPr="00705AC9" w:rsidRDefault="00177D10" w:rsidP="009C5503">
            <w:pPr>
              <w:rPr>
                <w:rFonts w:ascii="Times New Roman" w:hAnsi="Times New Roman" w:cs="Times New Roman"/>
                <w:sz w:val="22"/>
                <w:szCs w:val="22"/>
              </w:rPr>
            </w:pPr>
            <w:r w:rsidRPr="00705AC9">
              <w:rPr>
                <w:rFonts w:ascii="Times New Roman" w:hAnsi="Times New Roman" w:cs="Times New Roman"/>
                <w:sz w:val="22"/>
                <w:szCs w:val="22"/>
              </w:rPr>
              <w:t>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от 05.04.2013 № 44-ФЗ, или копии этих документов;</w:t>
            </w:r>
          </w:p>
        </w:tc>
        <w:tc>
          <w:tcPr>
            <w:tcW w:w="4252" w:type="dxa"/>
          </w:tcPr>
          <w:p w:rsidR="009C5503" w:rsidRPr="00705AC9" w:rsidRDefault="00177D10" w:rsidP="00EA5AF7">
            <w:pPr>
              <w:rPr>
                <w:rFonts w:ascii="Times New Roman" w:hAnsi="Times New Roman" w:cs="Times New Roman"/>
                <w:sz w:val="22"/>
                <w:szCs w:val="22"/>
              </w:rPr>
            </w:pPr>
            <w:r w:rsidRPr="00705AC9">
              <w:rPr>
                <w:rFonts w:ascii="Times New Roman" w:hAnsi="Times New Roman" w:cs="Times New Roman"/>
                <w:sz w:val="22"/>
                <w:szCs w:val="22"/>
              </w:rPr>
              <w:t xml:space="preserve">документы, предусмотренные нормативными правовыми актами, принятыми в соответствии со </w:t>
            </w:r>
            <w:hyperlink r:id="rId10" w:history="1">
              <w:r w:rsidRPr="00705AC9">
                <w:rPr>
                  <w:rFonts w:ascii="Times New Roman" w:hAnsi="Times New Roman" w:cs="Times New Roman"/>
                  <w:sz w:val="22"/>
                  <w:szCs w:val="22"/>
                </w:rPr>
                <w:t>статьей 14</w:t>
              </w:r>
            </w:hyperlink>
            <w:r w:rsidRPr="00705AC9">
              <w:rPr>
                <w:rFonts w:ascii="Times New Roman" w:hAnsi="Times New Roman" w:cs="Times New Roman"/>
                <w:sz w:val="22"/>
                <w:szCs w:val="22"/>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195612" w:rsidRPr="00705AC9" w:rsidTr="007171D9">
        <w:tc>
          <w:tcPr>
            <w:tcW w:w="1701" w:type="dxa"/>
            <w:vMerge w:val="restart"/>
          </w:tcPr>
          <w:p w:rsidR="00C767BB" w:rsidRPr="00705AC9" w:rsidRDefault="00C767BB" w:rsidP="00C767BB">
            <w:pPr>
              <w:rPr>
                <w:rFonts w:ascii="Times New Roman" w:hAnsi="Times New Roman" w:cs="Times New Roman"/>
                <w:sz w:val="20"/>
                <w:szCs w:val="20"/>
              </w:rPr>
            </w:pPr>
            <w:r w:rsidRPr="00705AC9">
              <w:rPr>
                <w:rFonts w:ascii="Times New Roman" w:hAnsi="Times New Roman" w:cs="Times New Roman"/>
                <w:sz w:val="20"/>
                <w:szCs w:val="20"/>
              </w:rPr>
              <w:t>П. 6.1.2.</w:t>
            </w:r>
          </w:p>
          <w:p w:rsidR="00195612" w:rsidRPr="00705AC9" w:rsidRDefault="00C767BB" w:rsidP="00C767BB">
            <w:pPr>
              <w:rPr>
                <w:rFonts w:ascii="Times New Roman" w:hAnsi="Times New Roman"/>
                <w:sz w:val="20"/>
                <w:szCs w:val="20"/>
              </w:rPr>
            </w:pPr>
            <w:r w:rsidRPr="00705AC9">
              <w:rPr>
                <w:rFonts w:ascii="Times New Roman" w:hAnsi="Times New Roman" w:cs="Times New Roman"/>
                <w:sz w:val="20"/>
                <w:szCs w:val="20"/>
              </w:rPr>
              <w:t xml:space="preserve">часть </w:t>
            </w:r>
            <w:r w:rsidRPr="00705AC9">
              <w:rPr>
                <w:rFonts w:ascii="Times New Roman" w:hAnsi="Times New Roman" w:cs="Times New Roman"/>
                <w:sz w:val="20"/>
                <w:szCs w:val="20"/>
                <w:lang w:val="en-US"/>
              </w:rPr>
              <w:t>I</w:t>
            </w:r>
            <w:r w:rsidRPr="00705AC9">
              <w:rPr>
                <w:rFonts w:ascii="Times New Roman" w:hAnsi="Times New Roman" w:cs="Times New Roman"/>
                <w:sz w:val="20"/>
                <w:szCs w:val="20"/>
              </w:rPr>
              <w:t>. ТЕРМИНЫ И ОПРЕДЕЛЕНИЯ</w:t>
            </w:r>
          </w:p>
        </w:tc>
        <w:tc>
          <w:tcPr>
            <w:tcW w:w="4111" w:type="dxa"/>
          </w:tcPr>
          <w:p w:rsidR="00195612" w:rsidRPr="00705AC9" w:rsidRDefault="00195612" w:rsidP="00195612">
            <w:pPr>
              <w:jc w:val="center"/>
              <w:rPr>
                <w:rFonts w:ascii="Times New Roman" w:hAnsi="Times New Roman" w:cs="Times New Roman"/>
                <w:sz w:val="20"/>
                <w:szCs w:val="20"/>
              </w:rPr>
            </w:pPr>
            <w:r w:rsidRPr="00705AC9">
              <w:rPr>
                <w:rFonts w:ascii="Times New Roman" w:hAnsi="Times New Roman" w:cs="Times New Roman"/>
                <w:sz w:val="20"/>
                <w:szCs w:val="20"/>
              </w:rPr>
              <w:t>Было</w:t>
            </w:r>
          </w:p>
        </w:tc>
        <w:tc>
          <w:tcPr>
            <w:tcW w:w="4252" w:type="dxa"/>
          </w:tcPr>
          <w:p w:rsidR="00195612" w:rsidRPr="00705AC9" w:rsidRDefault="00195612" w:rsidP="00195612">
            <w:pPr>
              <w:jc w:val="center"/>
              <w:rPr>
                <w:rFonts w:ascii="Times New Roman" w:hAnsi="Times New Roman" w:cs="Times New Roman"/>
                <w:sz w:val="20"/>
                <w:szCs w:val="20"/>
              </w:rPr>
            </w:pPr>
            <w:r w:rsidRPr="00705AC9">
              <w:rPr>
                <w:rFonts w:ascii="Times New Roman" w:hAnsi="Times New Roman" w:cs="Times New Roman"/>
                <w:sz w:val="20"/>
                <w:szCs w:val="20"/>
              </w:rPr>
              <w:t>Стало</w:t>
            </w:r>
          </w:p>
        </w:tc>
      </w:tr>
      <w:tr w:rsidR="00195612" w:rsidRPr="00705AC9" w:rsidTr="007171D9">
        <w:tc>
          <w:tcPr>
            <w:tcW w:w="1701" w:type="dxa"/>
            <w:vMerge/>
          </w:tcPr>
          <w:p w:rsidR="00195612" w:rsidRPr="00705AC9" w:rsidRDefault="00195612" w:rsidP="009C5503">
            <w:pPr>
              <w:rPr>
                <w:rFonts w:ascii="Times New Roman" w:hAnsi="Times New Roman"/>
                <w:sz w:val="20"/>
                <w:szCs w:val="20"/>
              </w:rPr>
            </w:pPr>
          </w:p>
        </w:tc>
        <w:tc>
          <w:tcPr>
            <w:tcW w:w="4111" w:type="dxa"/>
          </w:tcPr>
          <w:p w:rsidR="00C767BB" w:rsidRPr="00705AC9" w:rsidRDefault="00C767BB" w:rsidP="00C767BB">
            <w:pPr>
              <w:autoSpaceDE w:val="0"/>
              <w:autoSpaceDN w:val="0"/>
              <w:adjustRightInd w:val="0"/>
              <w:contextualSpacing/>
              <w:rPr>
                <w:rFonts w:ascii="Times New Roman" w:hAnsi="Times New Roman" w:cs="Times New Roman"/>
                <w:sz w:val="22"/>
                <w:szCs w:val="22"/>
              </w:rPr>
            </w:pPr>
            <w:r w:rsidRPr="00705AC9">
              <w:rPr>
                <w:rFonts w:ascii="Times New Roman" w:hAnsi="Times New Roman" w:cs="Times New Roman"/>
                <w:bCs/>
                <w:sz w:val="22"/>
                <w:szCs w:val="22"/>
              </w:rPr>
              <w:t xml:space="preserve">Срок рассмотрения </w:t>
            </w:r>
            <w:bookmarkStart w:id="8" w:name="_Ref11238121"/>
            <w:r w:rsidRPr="00705AC9">
              <w:rPr>
                <w:rFonts w:ascii="Times New Roman" w:hAnsi="Times New Roman" w:cs="Times New Roman"/>
                <w:sz w:val="22"/>
                <w:szCs w:val="22"/>
              </w:rPr>
              <w:t>первых частей заявок на участие в открытом аукционе</w:t>
            </w:r>
            <w:r w:rsidRPr="00705AC9">
              <w:rPr>
                <w:rFonts w:ascii="Times New Roman" w:hAnsi="Times New Roman" w:cs="Times New Roman"/>
                <w:sz w:val="22"/>
                <w:szCs w:val="22"/>
              </w:rPr>
              <w:br/>
              <w:t xml:space="preserve">не может превышать семь дней со дня окончания срока подачи заявок на </w:t>
            </w:r>
            <w:r w:rsidRPr="00705AC9">
              <w:rPr>
                <w:rFonts w:ascii="Times New Roman" w:hAnsi="Times New Roman" w:cs="Times New Roman"/>
                <w:sz w:val="22"/>
                <w:szCs w:val="22"/>
              </w:rPr>
              <w:lastRenderedPageBreak/>
              <w:t>участие</w:t>
            </w:r>
            <w:r w:rsidRPr="00705AC9">
              <w:rPr>
                <w:rFonts w:ascii="Times New Roman" w:hAnsi="Times New Roman" w:cs="Times New Roman"/>
                <w:sz w:val="22"/>
                <w:szCs w:val="22"/>
              </w:rPr>
              <w:br/>
              <w:t>в электронном аукционе.</w:t>
            </w:r>
          </w:p>
          <w:bookmarkEnd w:id="8"/>
          <w:p w:rsidR="00195612" w:rsidRPr="00705AC9" w:rsidRDefault="00195612" w:rsidP="009C5503">
            <w:pPr>
              <w:rPr>
                <w:rFonts w:ascii="Times New Roman" w:hAnsi="Times New Roman" w:cs="Times New Roman"/>
                <w:sz w:val="22"/>
                <w:szCs w:val="22"/>
              </w:rPr>
            </w:pPr>
          </w:p>
        </w:tc>
        <w:tc>
          <w:tcPr>
            <w:tcW w:w="4252" w:type="dxa"/>
          </w:tcPr>
          <w:p w:rsidR="00195612" w:rsidRPr="00705AC9" w:rsidRDefault="00C767BB" w:rsidP="00EA5AF7">
            <w:pPr>
              <w:rPr>
                <w:rFonts w:ascii="Times New Roman" w:hAnsi="Times New Roman" w:cs="Times New Roman"/>
                <w:sz w:val="22"/>
                <w:szCs w:val="22"/>
              </w:rPr>
            </w:pPr>
            <w:r w:rsidRPr="00705AC9">
              <w:rPr>
                <w:rFonts w:ascii="Times New Roman" w:hAnsi="Times New Roman" w:cs="Times New Roman"/>
                <w:sz w:val="22"/>
                <w:szCs w:val="22"/>
              </w:rPr>
              <w:lastRenderedPageBreak/>
              <w:t xml:space="preserve">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НМЦК не </w:t>
            </w:r>
            <w:r w:rsidRPr="00705AC9">
              <w:rPr>
                <w:rFonts w:ascii="Times New Roman" w:hAnsi="Times New Roman" w:cs="Times New Roman"/>
                <w:sz w:val="22"/>
                <w:szCs w:val="22"/>
              </w:rPr>
              <w:lastRenderedPageBreak/>
              <w:t>превышает три миллиона рублей, такой срок не может превышать один рабочий день с даты окончания срока подачи указанных заявок.</w:t>
            </w:r>
          </w:p>
        </w:tc>
      </w:tr>
      <w:tr w:rsidR="009C5503" w:rsidRPr="00705AC9" w:rsidTr="007171D9">
        <w:tc>
          <w:tcPr>
            <w:tcW w:w="1701" w:type="dxa"/>
            <w:vMerge w:val="restart"/>
          </w:tcPr>
          <w:p w:rsidR="009C5503" w:rsidRPr="00705AC9" w:rsidRDefault="009C5503" w:rsidP="009C5503">
            <w:pPr>
              <w:rPr>
                <w:rFonts w:ascii="Times New Roman" w:hAnsi="Times New Roman" w:cs="Times New Roman"/>
                <w:sz w:val="20"/>
                <w:szCs w:val="20"/>
              </w:rPr>
            </w:pPr>
            <w:r w:rsidRPr="00705AC9">
              <w:rPr>
                <w:rFonts w:ascii="Times New Roman" w:hAnsi="Times New Roman" w:cs="Times New Roman"/>
                <w:sz w:val="20"/>
                <w:szCs w:val="20"/>
              </w:rPr>
              <w:lastRenderedPageBreak/>
              <w:t xml:space="preserve">П. </w:t>
            </w:r>
            <w:r w:rsidR="00A47294" w:rsidRPr="00705AC9">
              <w:rPr>
                <w:rFonts w:ascii="Times New Roman" w:hAnsi="Times New Roman" w:cs="Times New Roman"/>
                <w:sz w:val="20"/>
                <w:szCs w:val="20"/>
              </w:rPr>
              <w:t>23</w:t>
            </w:r>
            <w:r w:rsidRPr="00705AC9">
              <w:rPr>
                <w:rFonts w:ascii="Times New Roman" w:hAnsi="Times New Roman" w:cs="Times New Roman"/>
                <w:sz w:val="20"/>
                <w:szCs w:val="20"/>
              </w:rPr>
              <w:t>.</w:t>
            </w:r>
          </w:p>
          <w:p w:rsidR="009C5503" w:rsidRPr="00705AC9" w:rsidRDefault="009C5503" w:rsidP="009C5503">
            <w:pPr>
              <w:rPr>
                <w:rFonts w:ascii="Times New Roman" w:hAnsi="Times New Roman" w:cs="Times New Roman"/>
                <w:sz w:val="20"/>
                <w:szCs w:val="20"/>
              </w:rPr>
            </w:pPr>
            <w:r w:rsidRPr="00705AC9">
              <w:rPr>
                <w:rFonts w:ascii="Times New Roman" w:hAnsi="Times New Roman" w:cs="Times New Roman"/>
                <w:sz w:val="20"/>
                <w:szCs w:val="20"/>
              </w:rPr>
              <w:t xml:space="preserve">часть </w:t>
            </w:r>
            <w:r w:rsidRPr="00705AC9">
              <w:rPr>
                <w:rFonts w:ascii="Times New Roman" w:hAnsi="Times New Roman" w:cs="Times New Roman"/>
                <w:sz w:val="20"/>
                <w:szCs w:val="20"/>
                <w:lang w:val="en-US"/>
              </w:rPr>
              <w:t>III</w:t>
            </w:r>
            <w:r w:rsidRPr="00705AC9">
              <w:rPr>
                <w:rFonts w:ascii="Times New Roman" w:hAnsi="Times New Roman" w:cs="Times New Roman"/>
                <w:sz w:val="20"/>
                <w:szCs w:val="20"/>
              </w:rPr>
              <w:t>. ИНФОРМАЦИОННАЯ КАРТА АУКЦИОНА</w:t>
            </w:r>
          </w:p>
        </w:tc>
        <w:tc>
          <w:tcPr>
            <w:tcW w:w="4111" w:type="dxa"/>
          </w:tcPr>
          <w:p w:rsidR="009C5503" w:rsidRPr="00705AC9" w:rsidRDefault="009C5503" w:rsidP="009C5503">
            <w:pPr>
              <w:jc w:val="center"/>
              <w:rPr>
                <w:rFonts w:ascii="Times New Roman" w:hAnsi="Times New Roman" w:cs="Times New Roman"/>
                <w:sz w:val="20"/>
                <w:szCs w:val="20"/>
              </w:rPr>
            </w:pPr>
            <w:r w:rsidRPr="00705AC9">
              <w:rPr>
                <w:rFonts w:ascii="Times New Roman" w:hAnsi="Times New Roman" w:cs="Times New Roman"/>
                <w:sz w:val="20"/>
                <w:szCs w:val="20"/>
              </w:rPr>
              <w:t>Было</w:t>
            </w:r>
          </w:p>
        </w:tc>
        <w:tc>
          <w:tcPr>
            <w:tcW w:w="4252" w:type="dxa"/>
          </w:tcPr>
          <w:p w:rsidR="009C5503" w:rsidRPr="00705AC9" w:rsidRDefault="009C5503" w:rsidP="009C5503">
            <w:pPr>
              <w:jc w:val="center"/>
              <w:rPr>
                <w:rFonts w:ascii="Times New Roman" w:hAnsi="Times New Roman" w:cs="Times New Roman"/>
                <w:sz w:val="20"/>
                <w:szCs w:val="20"/>
              </w:rPr>
            </w:pPr>
            <w:r w:rsidRPr="00705AC9">
              <w:rPr>
                <w:rFonts w:ascii="Times New Roman" w:hAnsi="Times New Roman" w:cs="Times New Roman"/>
                <w:sz w:val="20"/>
                <w:szCs w:val="20"/>
              </w:rPr>
              <w:t>Стало</w:t>
            </w:r>
          </w:p>
        </w:tc>
      </w:tr>
      <w:tr w:rsidR="009C5503" w:rsidRPr="00705AC9" w:rsidTr="007171D9">
        <w:tc>
          <w:tcPr>
            <w:tcW w:w="1701" w:type="dxa"/>
            <w:vMerge/>
          </w:tcPr>
          <w:p w:rsidR="009C5503" w:rsidRPr="00705AC9" w:rsidRDefault="009C5503" w:rsidP="009C5503">
            <w:pPr>
              <w:jc w:val="center"/>
              <w:rPr>
                <w:rFonts w:ascii="Times New Roman" w:hAnsi="Times New Roman" w:cs="Times New Roman"/>
                <w:sz w:val="20"/>
                <w:szCs w:val="20"/>
              </w:rPr>
            </w:pPr>
          </w:p>
        </w:tc>
        <w:tc>
          <w:tcPr>
            <w:tcW w:w="4111" w:type="dxa"/>
          </w:tcPr>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Заявка на участие в электронном аукционе состоит из двух частей.</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sz w:val="22"/>
                <w:szCs w:val="22"/>
              </w:rPr>
              <w:t>1</w:t>
            </w:r>
            <w:r w:rsidRPr="00705AC9">
              <w:rPr>
                <w:rFonts w:ascii="Times New Roman" w:hAnsi="Times New Roman" w:cs="Times New Roman"/>
                <w:color w:val="000000"/>
                <w:sz w:val="22"/>
                <w:szCs w:val="22"/>
              </w:rPr>
              <w:t xml:space="preserve"> Первая часть заявки на участие в электронном аукционе должна содержать указанную в одном из следующих подпунктов информацию:</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1) при заключении контракта на поставку товара:</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3) при заключении контракта на выполнение работы или оказание услуги, для выполнения или оказания которых используется товар:</w:t>
            </w:r>
          </w:p>
          <w:p w:rsidR="00A47294" w:rsidRPr="00705AC9" w:rsidRDefault="00A47294" w:rsidP="00A47294">
            <w:pPr>
              <w:ind w:firstLine="547"/>
              <w:rPr>
                <w:rFonts w:ascii="Times New Roman" w:hAnsi="Times New Roman" w:cs="Times New Roman"/>
                <w:color w:val="000000"/>
                <w:sz w:val="22"/>
                <w:szCs w:val="22"/>
              </w:rPr>
            </w:pPr>
            <w:r w:rsidRPr="00705AC9">
              <w:rPr>
                <w:rFonts w:ascii="Times New Roman" w:hAnsi="Times New Roman" w:cs="Times New Roman"/>
                <w:color w:val="000000"/>
                <w:sz w:val="22"/>
                <w:szCs w:val="22"/>
              </w:rPr>
              <w:t xml:space="preserve">а) согласие, предусмотренное пунктом 2 настоящей части, в том числе согласие на использование товара, в </w:t>
            </w:r>
            <w:r w:rsidRPr="00705AC9">
              <w:rPr>
                <w:rFonts w:ascii="Times New Roman" w:hAnsi="Times New Roman" w:cs="Times New Roman"/>
                <w:color w:val="000000"/>
                <w:sz w:val="22"/>
                <w:szCs w:val="22"/>
              </w:rPr>
              <w:lastRenderedPageBreak/>
              <w:t>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47294" w:rsidRPr="00705AC9" w:rsidRDefault="00A47294" w:rsidP="00A47294">
            <w:pPr>
              <w:ind w:firstLine="547"/>
              <w:rPr>
                <w:rFonts w:ascii="Times New Roman" w:hAnsi="Times New Roman" w:cs="Times New Roman"/>
                <w:color w:val="000000"/>
                <w:sz w:val="22"/>
                <w:szCs w:val="22"/>
              </w:rPr>
            </w:pPr>
            <w:bookmarkStart w:id="9" w:name="dst24"/>
            <w:bookmarkEnd w:id="9"/>
            <w:r w:rsidRPr="00705AC9">
              <w:rPr>
                <w:rFonts w:ascii="Times New Roman" w:hAnsi="Times New Roman" w:cs="Times New Roman"/>
                <w:color w:val="000000"/>
                <w:sz w:val="22"/>
                <w:szCs w:val="22"/>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lastRenderedPageBreak/>
              <w:t>Вторая часть заявки на участие в электронном аукционе должна содержать следующие документы и информацию:</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2) документы, подтверждающие соответствие участника такого аукциона требованиям, установленным пунктом 1 части 1 и частью 2 статьи 31 (при наличии таких требований) Федерального закона от 05.04.2013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от 05.04.2013 №44-ФЗ;</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705AC9">
              <w:rPr>
                <w:rFonts w:ascii="Times New Roman" w:hAnsi="Times New Roman" w:cs="Times New Roman"/>
                <w:sz w:val="22"/>
                <w:szCs w:val="22"/>
              </w:rPr>
              <w:lastRenderedPageBreak/>
              <w:t>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5) документы, подтверждающие право участника такого аукциона на получение преимущества в соответствии со статьями 28 и 30 Федерального закона от 05.04.2013 №44-ФЗ, или копии этих документов;</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6)</w:t>
            </w:r>
            <w:r w:rsidRPr="00705AC9">
              <w:rPr>
                <w:rFonts w:ascii="Times New Roman" w:hAnsi="Times New Roman" w:cs="Times New Roman"/>
                <w:sz w:val="22"/>
                <w:szCs w:val="22"/>
              </w:rPr>
              <w:tab/>
              <w:t>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от 05.04.2013 №44-ФЗ, или копии этих документов;</w:t>
            </w:r>
          </w:p>
          <w:p w:rsidR="00A47294" w:rsidRPr="00705AC9" w:rsidRDefault="00A47294" w:rsidP="00A47294">
            <w:pPr>
              <w:contextualSpacing/>
              <w:rPr>
                <w:rFonts w:ascii="Times New Roman" w:hAnsi="Times New Roman" w:cs="Times New Roman"/>
                <w:sz w:val="22"/>
                <w:szCs w:val="22"/>
              </w:rPr>
            </w:pPr>
            <w:r w:rsidRPr="00705AC9">
              <w:rPr>
                <w:rFonts w:ascii="Times New Roman" w:hAnsi="Times New Roman" w:cs="Times New Roman"/>
                <w:sz w:val="22"/>
                <w:szCs w:val="22"/>
              </w:rPr>
              <w:t>7)</w:t>
            </w:r>
            <w:r w:rsidRPr="00705AC9">
              <w:rPr>
                <w:rFonts w:ascii="Times New Roman" w:hAnsi="Times New Roman" w:cs="Times New Roman"/>
                <w:sz w:val="22"/>
                <w:szCs w:val="22"/>
              </w:rPr>
              <w:tab/>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ФЗ-44.</w:t>
            </w:r>
          </w:p>
          <w:p w:rsidR="009C5503" w:rsidRPr="00705AC9" w:rsidRDefault="00A47294" w:rsidP="00A47294">
            <w:pPr>
              <w:widowControl w:val="0"/>
              <w:shd w:val="clear" w:color="auto" w:fill="FFFFFF"/>
              <w:autoSpaceDE w:val="0"/>
              <w:autoSpaceDN w:val="0"/>
              <w:adjustRightInd w:val="0"/>
              <w:ind w:right="19"/>
              <w:rPr>
                <w:rFonts w:ascii="Times New Roman" w:hAnsi="Times New Roman" w:cs="Times New Roman"/>
                <w:sz w:val="20"/>
                <w:szCs w:val="20"/>
              </w:rPr>
            </w:pPr>
            <w:r w:rsidRPr="00705AC9">
              <w:rPr>
                <w:rFonts w:ascii="Times New Roman" w:hAnsi="Times New Roman" w:cs="Times New Roman"/>
                <w:sz w:val="22"/>
                <w:szCs w:val="22"/>
              </w:rPr>
              <w:t>Требовать от участника электронного аукциона предоставления иных документов и информации, за исключением предусмотренных частями 3 и 5 статьи 66 ФЗ-44 документов и информации, не допускается.</w:t>
            </w:r>
          </w:p>
        </w:tc>
        <w:tc>
          <w:tcPr>
            <w:tcW w:w="4252" w:type="dxa"/>
          </w:tcPr>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lastRenderedPageBreak/>
              <w:t>Заявка на участие в электронном аукционе состоит из двух частей.</w:t>
            </w:r>
          </w:p>
          <w:p w:rsidR="002F1D01" w:rsidRPr="00705AC9" w:rsidRDefault="002F1D01" w:rsidP="002F1D01">
            <w:pPr>
              <w:ind w:firstLine="540"/>
              <w:jc w:val="both"/>
              <w:rPr>
                <w:rFonts w:ascii="Times New Roman" w:hAnsi="Times New Roman" w:cs="Times New Roman"/>
                <w:sz w:val="22"/>
                <w:szCs w:val="22"/>
              </w:rPr>
            </w:pPr>
            <w:r w:rsidRPr="00705AC9">
              <w:rPr>
                <w:rFonts w:ascii="Times New Roman" w:hAnsi="Times New Roman" w:cs="Times New Roman"/>
                <w:sz w:val="22"/>
                <w:szCs w:val="22"/>
              </w:rPr>
              <w:t>Первая часть заявки на участие в электронном аукционе должна содержать:</w:t>
            </w:r>
          </w:p>
          <w:p w:rsidR="002F1D01" w:rsidRPr="00705AC9" w:rsidRDefault="002F1D01" w:rsidP="002F1D01">
            <w:pPr>
              <w:ind w:firstLine="540"/>
              <w:jc w:val="both"/>
              <w:rPr>
                <w:rFonts w:ascii="Times New Roman" w:hAnsi="Times New Roman" w:cs="Times New Roman"/>
                <w:sz w:val="22"/>
                <w:szCs w:val="22"/>
              </w:rPr>
            </w:pPr>
            <w:r w:rsidRPr="00705AC9">
              <w:rPr>
                <w:rFonts w:ascii="Times New Roman" w:hAnsi="Times New Roman" w:cs="Times New Roman"/>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F1D01" w:rsidRPr="00705AC9" w:rsidRDefault="002F1D01" w:rsidP="002F1D01">
            <w:pPr>
              <w:ind w:firstLine="540"/>
              <w:jc w:val="both"/>
              <w:rPr>
                <w:rFonts w:ascii="Times New Roman" w:hAnsi="Times New Roman" w:cs="Times New Roman"/>
                <w:sz w:val="22"/>
                <w:szCs w:val="22"/>
              </w:rPr>
            </w:pPr>
            <w:r w:rsidRPr="00705AC9">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p>
          <w:p w:rsidR="002F1D01" w:rsidRPr="00705AC9" w:rsidRDefault="002F1D01" w:rsidP="002F1D01">
            <w:pPr>
              <w:ind w:firstLine="540"/>
              <w:jc w:val="both"/>
              <w:rPr>
                <w:rFonts w:ascii="Times New Roman" w:hAnsi="Times New Roman" w:cs="Times New Roman"/>
                <w:sz w:val="22"/>
                <w:szCs w:val="22"/>
              </w:rPr>
            </w:pPr>
            <w:r w:rsidRPr="00705AC9">
              <w:rPr>
                <w:rFonts w:ascii="Times New Roman" w:hAnsi="Times New Roman" w:cs="Times New Roman"/>
                <w:sz w:val="22"/>
                <w:szCs w:val="22"/>
              </w:rPr>
              <w:t xml:space="preserve">а) наименование страны происхождения товара (заказчик может требовать только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 w:history="1">
              <w:r w:rsidRPr="00705AC9">
                <w:rPr>
                  <w:rFonts w:ascii="Times New Roman" w:hAnsi="Times New Roman" w:cs="Times New Roman"/>
                  <w:sz w:val="22"/>
                  <w:szCs w:val="22"/>
                </w:rPr>
                <w:t>статьей 14</w:t>
              </w:r>
            </w:hyperlink>
            <w:r w:rsidRPr="00705AC9">
              <w:rPr>
                <w:rFonts w:ascii="Times New Roman" w:hAnsi="Times New Roman" w:cs="Times New Roman"/>
                <w:sz w:val="22"/>
                <w:szCs w:val="22"/>
              </w:rPr>
              <w:t xml:space="preserve"> настоящего Федерального закона);</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Вторая часть заявки на участие в электронном аукционе должна содержать следующие документы и информацию:</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705AC9">
              <w:rPr>
                <w:rFonts w:ascii="Times New Roman" w:hAnsi="Times New Roman" w:cs="Times New Roman"/>
                <w:sz w:val="22"/>
                <w:szCs w:val="22"/>
              </w:rPr>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2) документы, подтверждающие соответствие участника такого аукциона требованиям, установленным пунктом 1 части 1 и частью 2 статьи 31 (при наличии таких требований) Федерального закона от 05.04.2013 №44-ФЗ,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 от 05.04.2013 №44-ФЗ;</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5) документы, подтверждающие право участника такого аукциона на получение преимущества в соответствии со статьями 28 и 30 Федерального закона от 05.04.2013 №44-ФЗ, или копии этих документов;</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6)</w:t>
            </w:r>
            <w:r w:rsidRPr="00705AC9">
              <w:rPr>
                <w:rFonts w:ascii="Times New Roman" w:hAnsi="Times New Roman" w:cs="Times New Roman"/>
                <w:sz w:val="22"/>
                <w:szCs w:val="22"/>
              </w:rPr>
              <w:tab/>
              <w:t xml:space="preserve">документы, предусмотренные нормативными правовыми актами, </w:t>
            </w:r>
            <w:r w:rsidRPr="00705AC9">
              <w:rPr>
                <w:rFonts w:ascii="Times New Roman" w:hAnsi="Times New Roman" w:cs="Times New Roman"/>
                <w:sz w:val="22"/>
                <w:szCs w:val="22"/>
              </w:rPr>
              <w:lastRenderedPageBreak/>
              <w:t xml:space="preserve">принятыми в соответствии со </w:t>
            </w:r>
            <w:hyperlink r:id="rId12" w:history="1">
              <w:r w:rsidRPr="00705AC9">
                <w:rPr>
                  <w:rFonts w:ascii="Times New Roman" w:hAnsi="Times New Roman" w:cs="Times New Roman"/>
                  <w:sz w:val="22"/>
                  <w:szCs w:val="22"/>
                </w:rPr>
                <w:t>статьей 14</w:t>
              </w:r>
            </w:hyperlink>
            <w:r w:rsidRPr="00705AC9">
              <w:rPr>
                <w:rFonts w:ascii="Times New Roman" w:hAnsi="Times New Roman" w:cs="Times New Roman"/>
                <w:sz w:val="22"/>
                <w:szCs w:val="22"/>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F1D01" w:rsidRPr="00705AC9" w:rsidRDefault="002F1D01" w:rsidP="002F1D01">
            <w:pPr>
              <w:contextualSpacing/>
              <w:rPr>
                <w:rFonts w:ascii="Times New Roman" w:hAnsi="Times New Roman" w:cs="Times New Roman"/>
                <w:sz w:val="22"/>
                <w:szCs w:val="22"/>
              </w:rPr>
            </w:pPr>
            <w:r w:rsidRPr="00705AC9">
              <w:rPr>
                <w:rFonts w:ascii="Times New Roman" w:hAnsi="Times New Roman" w:cs="Times New Roman"/>
                <w:sz w:val="22"/>
                <w:szCs w:val="22"/>
              </w:rPr>
              <w:t>7)</w:t>
            </w:r>
            <w:r w:rsidRPr="00705AC9">
              <w:rPr>
                <w:rFonts w:ascii="Times New Roman" w:hAnsi="Times New Roman" w:cs="Times New Roman"/>
                <w:sz w:val="22"/>
                <w:szCs w:val="22"/>
              </w:rPr>
              <w:tab/>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ФЗ-44.</w:t>
            </w:r>
          </w:p>
          <w:p w:rsidR="009C5503" w:rsidRPr="00705AC9" w:rsidRDefault="002F1D01" w:rsidP="00705AC9">
            <w:pPr>
              <w:jc w:val="both"/>
              <w:rPr>
                <w:rFonts w:ascii="Times New Roman" w:hAnsi="Times New Roman" w:cs="Times New Roman"/>
                <w:sz w:val="20"/>
                <w:szCs w:val="20"/>
              </w:rPr>
            </w:pPr>
            <w:r w:rsidRPr="00705AC9">
              <w:rPr>
                <w:rFonts w:ascii="Times New Roman" w:hAnsi="Times New Roman" w:cs="Times New Roman"/>
                <w:sz w:val="22"/>
                <w:szCs w:val="22"/>
              </w:rPr>
              <w:t>Требовать от участника электронного аукциона предоставления иных документов и информации, за исключением предусмотренных частями 3 и 5 статьи 66 ФЗ-44 документов и информации, не допускается.</w:t>
            </w:r>
          </w:p>
        </w:tc>
      </w:tr>
    </w:tbl>
    <w:p w:rsidR="008F4435" w:rsidRDefault="008F4435" w:rsidP="008F4435">
      <w:pPr>
        <w:spacing w:after="0"/>
        <w:jc w:val="center"/>
        <w:rPr>
          <w:rFonts w:ascii="Times New Roman" w:hAnsi="Times New Roman"/>
          <w:b/>
          <w:szCs w:val="24"/>
        </w:rPr>
      </w:pPr>
    </w:p>
    <w:p w:rsidR="00664D80" w:rsidRDefault="00664D80" w:rsidP="002446BC">
      <w:pPr>
        <w:spacing w:after="0"/>
        <w:jc w:val="both"/>
        <w:rPr>
          <w:rFonts w:ascii="Times New Roman" w:hAnsi="Times New Roman"/>
          <w:szCs w:val="24"/>
        </w:rPr>
      </w:pPr>
    </w:p>
    <w:p w:rsidR="007171D9" w:rsidRDefault="00830535" w:rsidP="007171D9">
      <w:pPr>
        <w:spacing w:after="0"/>
        <w:jc w:val="both"/>
        <w:rPr>
          <w:rFonts w:ascii="Times New Roman" w:hAnsi="Times New Roman"/>
          <w:szCs w:val="24"/>
        </w:rPr>
      </w:pPr>
      <w:r>
        <w:rPr>
          <w:rFonts w:ascii="Times New Roman" w:hAnsi="Times New Roman"/>
          <w:szCs w:val="24"/>
        </w:rPr>
        <w:t xml:space="preserve">   </w:t>
      </w:r>
      <w:r w:rsidR="002446BC">
        <w:rPr>
          <w:rFonts w:ascii="Times New Roman" w:hAnsi="Times New Roman"/>
          <w:szCs w:val="24"/>
        </w:rPr>
        <w:t>Руководитель контрактного отдела                                                   Тимохин Д.А.</w:t>
      </w:r>
    </w:p>
    <w:p w:rsidR="00501ABB" w:rsidRPr="007171D9" w:rsidRDefault="00501ABB" w:rsidP="007171D9">
      <w:pPr>
        <w:spacing w:after="0"/>
        <w:jc w:val="both"/>
        <w:rPr>
          <w:rFonts w:ascii="Times New Roman" w:hAnsi="Times New Roman"/>
          <w:szCs w:val="24"/>
        </w:rPr>
      </w:pPr>
    </w:p>
    <w:sectPr w:rsidR="00501ABB" w:rsidRPr="007171D9" w:rsidSect="00594AC9">
      <w:pgSz w:w="11906" w:h="16838"/>
      <w:pgMar w:top="426" w:right="849" w:bottom="142"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2E1960"/>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C040A3"/>
    <w:multiLevelType w:val="multilevel"/>
    <w:tmpl w:val="EE6A127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A4404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2271462"/>
    <w:multiLevelType w:val="hybridMultilevel"/>
    <w:tmpl w:val="2B14037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3BE01A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9">
    <w:nsid w:val="1C0C3582"/>
    <w:multiLevelType w:val="multilevel"/>
    <w:tmpl w:val="147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0967C9"/>
    <w:multiLevelType w:val="multilevel"/>
    <w:tmpl w:val="6BF2AC06"/>
    <w:lvl w:ilvl="0">
      <w:start w:val="1"/>
      <w:numFmt w:val="decimal"/>
      <w:pStyle w:val="a0"/>
      <w:lvlText w:val="%1."/>
      <w:lvlJc w:val="left"/>
      <w:pPr>
        <w:tabs>
          <w:tab w:val="num" w:pos="851"/>
        </w:tabs>
        <w:ind w:left="851"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nsid w:val="233D23FD"/>
    <w:multiLevelType w:val="hybridMultilevel"/>
    <w:tmpl w:val="6B32D5B8"/>
    <w:lvl w:ilvl="0" w:tplc="EABCBE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FD4A11"/>
    <w:multiLevelType w:val="hybridMultilevel"/>
    <w:tmpl w:val="4FF84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87258B2"/>
    <w:multiLevelType w:val="hybridMultilevel"/>
    <w:tmpl w:val="D94CD0D0"/>
    <w:lvl w:ilvl="0" w:tplc="A3FEDEF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C53C81"/>
    <w:multiLevelType w:val="hybridMultilevel"/>
    <w:tmpl w:val="4210C6C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9F5EBE"/>
    <w:multiLevelType w:val="multilevel"/>
    <w:tmpl w:val="D430B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B515932"/>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30">
    <w:nsid w:val="3C4C01B7"/>
    <w:multiLevelType w:val="multilevel"/>
    <w:tmpl w:val="C6A64500"/>
    <w:lvl w:ilvl="0">
      <w:start w:val="6"/>
      <w:numFmt w:val="decimal"/>
      <w:lvlText w:val="%1."/>
      <w:lvlJc w:val="left"/>
      <w:pPr>
        <w:ind w:left="3479" w:hanging="360"/>
      </w:pPr>
      <w:rPr>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3DB74A1E"/>
    <w:multiLevelType w:val="hybridMultilevel"/>
    <w:tmpl w:val="503EC99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6B720E9"/>
    <w:multiLevelType w:val="multilevel"/>
    <w:tmpl w:val="847C20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BA00845"/>
    <w:multiLevelType w:val="multilevel"/>
    <w:tmpl w:val="F9A012CC"/>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71057D1"/>
    <w:multiLevelType w:val="hybridMultilevel"/>
    <w:tmpl w:val="0262AD0C"/>
    <w:lvl w:ilvl="0" w:tplc="9738D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1E962D4"/>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376F45"/>
    <w:multiLevelType w:val="singleLevel"/>
    <w:tmpl w:val="BFFA7A9A"/>
    <w:lvl w:ilvl="0">
      <w:start w:val="1"/>
      <w:numFmt w:val="decimal"/>
      <w:lvlText w:val="%1."/>
      <w:legacy w:legacy="1" w:legacySpace="0" w:legacyIndent="388"/>
      <w:lvlJc w:val="left"/>
      <w:pPr>
        <w:ind w:left="0" w:firstLine="0"/>
      </w:pPr>
      <w:rPr>
        <w:rFonts w:ascii="Times New Roman" w:hAnsi="Times New Roman" w:cs="Times New Roman" w:hint="default"/>
      </w:rPr>
    </w:lvl>
  </w:abstractNum>
  <w:abstractNum w:abstractNumId="40">
    <w:nsid w:val="649F6986"/>
    <w:multiLevelType w:val="hybridMultilevel"/>
    <w:tmpl w:val="9262574C"/>
    <w:lvl w:ilvl="0" w:tplc="05A25C12">
      <w:start w:val="1"/>
      <w:numFmt w:val="decimal"/>
      <w:lvlText w:val="%1."/>
      <w:lvlJc w:val="left"/>
      <w:pPr>
        <w:ind w:left="859" w:hanging="405"/>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661B6461"/>
    <w:multiLevelType w:val="multilevel"/>
    <w:tmpl w:val="34F60ABC"/>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4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70466EA3"/>
    <w:multiLevelType w:val="hybridMultilevel"/>
    <w:tmpl w:val="25CECA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676560"/>
    <w:multiLevelType w:val="hybridMultilevel"/>
    <w:tmpl w:val="E6F6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681E4F"/>
    <w:multiLevelType w:val="hybridMultilevel"/>
    <w:tmpl w:val="F91E7E48"/>
    <w:lvl w:ilvl="0" w:tplc="8C8C3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3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5"/>
  </w:num>
  <w:num w:numId="14">
    <w:abstractNumId w:val="21"/>
  </w:num>
  <w:num w:numId="15">
    <w:abstractNumId w:val="20"/>
  </w:num>
  <w:num w:numId="16">
    <w:abstractNumId w:val="42"/>
  </w:num>
  <w:num w:numId="17">
    <w:abstractNumId w:val="43"/>
  </w:num>
  <w:num w:numId="18">
    <w:abstractNumId w:val="35"/>
  </w:num>
  <w:num w:numId="19">
    <w:abstractNumId w:val="23"/>
  </w:num>
  <w:num w:numId="20">
    <w:abstractNumId w:val="44"/>
  </w:num>
  <w:num w:numId="21">
    <w:abstractNumId w:val="31"/>
  </w:num>
  <w:num w:numId="22">
    <w:abstractNumId w:val="25"/>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41"/>
  </w:num>
  <w:num w:numId="27">
    <w:abstractNumId w:val="26"/>
  </w:num>
  <w:num w:numId="28">
    <w:abstractNumId w:val="22"/>
  </w:num>
  <w:num w:numId="2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 w:numId="32">
    <w:abstractNumId w:val="27"/>
  </w:num>
  <w:num w:numId="33">
    <w:abstractNumId w:val="29"/>
  </w:num>
  <w:num w:numId="34">
    <w:abstractNumId w:val="39"/>
  </w:num>
  <w:num w:numId="35">
    <w:abstractNumId w:val="37"/>
  </w:num>
  <w:num w:numId="36">
    <w:abstractNumId w:val="40"/>
  </w:num>
  <w:num w:numId="37">
    <w:abstractNumId w:val="11"/>
  </w:num>
  <w:num w:numId="38">
    <w:abstractNumId w:val="10"/>
  </w:num>
  <w:num w:numId="39">
    <w:abstractNumId w:val="48"/>
  </w:num>
  <w:num w:numId="40">
    <w:abstractNumId w:val="36"/>
  </w:num>
  <w:num w:numId="41">
    <w:abstractNumId w:val="13"/>
  </w:num>
  <w:num w:numId="42">
    <w:abstractNumId w:val="47"/>
  </w:num>
  <w:num w:numId="43">
    <w:abstractNumId w:val="33"/>
  </w:num>
  <w:num w:numId="44">
    <w:abstractNumId w:val="19"/>
  </w:num>
  <w:num w:numId="45">
    <w:abstractNumId w:val="17"/>
  </w:num>
  <w:num w:numId="46">
    <w:abstractNumId w:val="32"/>
  </w:num>
  <w:num w:numId="47">
    <w:abstractNumId w:val="18"/>
  </w:num>
  <w:num w:numId="48">
    <w:abstractNumId w:val="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C0"/>
    <w:rsid w:val="00004A5F"/>
    <w:rsid w:val="0000543B"/>
    <w:rsid w:val="00005773"/>
    <w:rsid w:val="0000684D"/>
    <w:rsid w:val="00007F68"/>
    <w:rsid w:val="0001377A"/>
    <w:rsid w:val="00015255"/>
    <w:rsid w:val="00015DE1"/>
    <w:rsid w:val="000177EB"/>
    <w:rsid w:val="000179ED"/>
    <w:rsid w:val="00021294"/>
    <w:rsid w:val="000271DE"/>
    <w:rsid w:val="00031BFB"/>
    <w:rsid w:val="00034263"/>
    <w:rsid w:val="00035734"/>
    <w:rsid w:val="00040997"/>
    <w:rsid w:val="000418D6"/>
    <w:rsid w:val="00043AF3"/>
    <w:rsid w:val="00044BFD"/>
    <w:rsid w:val="000477E4"/>
    <w:rsid w:val="00051F82"/>
    <w:rsid w:val="0005298E"/>
    <w:rsid w:val="000533EA"/>
    <w:rsid w:val="00056542"/>
    <w:rsid w:val="00056713"/>
    <w:rsid w:val="00057A96"/>
    <w:rsid w:val="0006020F"/>
    <w:rsid w:val="0006576E"/>
    <w:rsid w:val="00067201"/>
    <w:rsid w:val="000801CD"/>
    <w:rsid w:val="00083DD3"/>
    <w:rsid w:val="0008575B"/>
    <w:rsid w:val="00090A04"/>
    <w:rsid w:val="00092AD2"/>
    <w:rsid w:val="000950C3"/>
    <w:rsid w:val="00096536"/>
    <w:rsid w:val="00096757"/>
    <w:rsid w:val="000A1AB2"/>
    <w:rsid w:val="000A1DC3"/>
    <w:rsid w:val="000B01C1"/>
    <w:rsid w:val="000B19D3"/>
    <w:rsid w:val="000B1BFE"/>
    <w:rsid w:val="000B2A11"/>
    <w:rsid w:val="000B754A"/>
    <w:rsid w:val="000B7958"/>
    <w:rsid w:val="000C1995"/>
    <w:rsid w:val="000C1E88"/>
    <w:rsid w:val="000C2173"/>
    <w:rsid w:val="000C3CCA"/>
    <w:rsid w:val="000C44F7"/>
    <w:rsid w:val="000C475D"/>
    <w:rsid w:val="000C6493"/>
    <w:rsid w:val="000C7535"/>
    <w:rsid w:val="000D066B"/>
    <w:rsid w:val="000D0F98"/>
    <w:rsid w:val="000D11AF"/>
    <w:rsid w:val="000D62BA"/>
    <w:rsid w:val="000D7363"/>
    <w:rsid w:val="000E0FC4"/>
    <w:rsid w:val="000E601E"/>
    <w:rsid w:val="000F03B3"/>
    <w:rsid w:val="000F50B5"/>
    <w:rsid w:val="00100DBC"/>
    <w:rsid w:val="00101846"/>
    <w:rsid w:val="00105E05"/>
    <w:rsid w:val="001073A9"/>
    <w:rsid w:val="00112CEE"/>
    <w:rsid w:val="00113FA3"/>
    <w:rsid w:val="0011753A"/>
    <w:rsid w:val="00130195"/>
    <w:rsid w:val="0013037B"/>
    <w:rsid w:val="00132023"/>
    <w:rsid w:val="00133B5F"/>
    <w:rsid w:val="001353B0"/>
    <w:rsid w:val="001355BC"/>
    <w:rsid w:val="00136023"/>
    <w:rsid w:val="00136C95"/>
    <w:rsid w:val="00141CE7"/>
    <w:rsid w:val="00144358"/>
    <w:rsid w:val="00146B30"/>
    <w:rsid w:val="0014778A"/>
    <w:rsid w:val="001560C2"/>
    <w:rsid w:val="0015630B"/>
    <w:rsid w:val="001564A5"/>
    <w:rsid w:val="00156D49"/>
    <w:rsid w:val="001572E1"/>
    <w:rsid w:val="00157AD1"/>
    <w:rsid w:val="00160B9E"/>
    <w:rsid w:val="00163E39"/>
    <w:rsid w:val="001641F4"/>
    <w:rsid w:val="00164675"/>
    <w:rsid w:val="00172590"/>
    <w:rsid w:val="00172734"/>
    <w:rsid w:val="00172751"/>
    <w:rsid w:val="00173D7A"/>
    <w:rsid w:val="00174098"/>
    <w:rsid w:val="00175E65"/>
    <w:rsid w:val="00177D10"/>
    <w:rsid w:val="0018217D"/>
    <w:rsid w:val="00182614"/>
    <w:rsid w:val="00182C07"/>
    <w:rsid w:val="00184535"/>
    <w:rsid w:val="001860E2"/>
    <w:rsid w:val="001876FF"/>
    <w:rsid w:val="00187B69"/>
    <w:rsid w:val="001908AF"/>
    <w:rsid w:val="00195612"/>
    <w:rsid w:val="00197BD3"/>
    <w:rsid w:val="001A506A"/>
    <w:rsid w:val="001A61C1"/>
    <w:rsid w:val="001A6642"/>
    <w:rsid w:val="001A7220"/>
    <w:rsid w:val="001A7AD6"/>
    <w:rsid w:val="001B0999"/>
    <w:rsid w:val="001B1921"/>
    <w:rsid w:val="001B3037"/>
    <w:rsid w:val="001B4363"/>
    <w:rsid w:val="001B4B1F"/>
    <w:rsid w:val="001B6C5D"/>
    <w:rsid w:val="001C1E37"/>
    <w:rsid w:val="001C5887"/>
    <w:rsid w:val="001C7064"/>
    <w:rsid w:val="001D0B66"/>
    <w:rsid w:val="001D1E69"/>
    <w:rsid w:val="001D2963"/>
    <w:rsid w:val="001D5687"/>
    <w:rsid w:val="001D7053"/>
    <w:rsid w:val="001E06D9"/>
    <w:rsid w:val="001E0B4B"/>
    <w:rsid w:val="001E10F2"/>
    <w:rsid w:val="001E1A31"/>
    <w:rsid w:val="001E73E7"/>
    <w:rsid w:val="001E74BA"/>
    <w:rsid w:val="001F21E8"/>
    <w:rsid w:val="001F6E76"/>
    <w:rsid w:val="00200A5D"/>
    <w:rsid w:val="00200A9D"/>
    <w:rsid w:val="00200E9C"/>
    <w:rsid w:val="00204168"/>
    <w:rsid w:val="00205AB6"/>
    <w:rsid w:val="00205BAE"/>
    <w:rsid w:val="002128DE"/>
    <w:rsid w:val="00214995"/>
    <w:rsid w:val="002154AC"/>
    <w:rsid w:val="00215C1E"/>
    <w:rsid w:val="002161BF"/>
    <w:rsid w:val="002169DF"/>
    <w:rsid w:val="002179CC"/>
    <w:rsid w:val="0022232F"/>
    <w:rsid w:val="0022240D"/>
    <w:rsid w:val="002254A4"/>
    <w:rsid w:val="00231F3A"/>
    <w:rsid w:val="00232ACB"/>
    <w:rsid w:val="0023409C"/>
    <w:rsid w:val="002343C4"/>
    <w:rsid w:val="00234619"/>
    <w:rsid w:val="00235D15"/>
    <w:rsid w:val="00242268"/>
    <w:rsid w:val="002424C4"/>
    <w:rsid w:val="002446BC"/>
    <w:rsid w:val="002463BF"/>
    <w:rsid w:val="00247BEA"/>
    <w:rsid w:val="00250F43"/>
    <w:rsid w:val="002526BF"/>
    <w:rsid w:val="0025352B"/>
    <w:rsid w:val="002610FD"/>
    <w:rsid w:val="002618F9"/>
    <w:rsid w:val="00267502"/>
    <w:rsid w:val="002678C5"/>
    <w:rsid w:val="00267D6F"/>
    <w:rsid w:val="0027021B"/>
    <w:rsid w:val="00275FA9"/>
    <w:rsid w:val="00280A57"/>
    <w:rsid w:val="00282863"/>
    <w:rsid w:val="00283F8D"/>
    <w:rsid w:val="002867E8"/>
    <w:rsid w:val="00286B11"/>
    <w:rsid w:val="00290EC2"/>
    <w:rsid w:val="002913D8"/>
    <w:rsid w:val="0029485E"/>
    <w:rsid w:val="002952CC"/>
    <w:rsid w:val="002960A0"/>
    <w:rsid w:val="002A0A92"/>
    <w:rsid w:val="002A123C"/>
    <w:rsid w:val="002A133F"/>
    <w:rsid w:val="002A15C6"/>
    <w:rsid w:val="002A2BC3"/>
    <w:rsid w:val="002A47D5"/>
    <w:rsid w:val="002A55C3"/>
    <w:rsid w:val="002B11CF"/>
    <w:rsid w:val="002B1A00"/>
    <w:rsid w:val="002C1A1C"/>
    <w:rsid w:val="002C2193"/>
    <w:rsid w:val="002C28E3"/>
    <w:rsid w:val="002C2EBC"/>
    <w:rsid w:val="002C4F5A"/>
    <w:rsid w:val="002E0DBF"/>
    <w:rsid w:val="002E138B"/>
    <w:rsid w:val="002E2206"/>
    <w:rsid w:val="002E7B46"/>
    <w:rsid w:val="002F1D01"/>
    <w:rsid w:val="002F20E1"/>
    <w:rsid w:val="002F4025"/>
    <w:rsid w:val="002F42E9"/>
    <w:rsid w:val="00300745"/>
    <w:rsid w:val="003008E9"/>
    <w:rsid w:val="00304441"/>
    <w:rsid w:val="00305FA9"/>
    <w:rsid w:val="00311FBD"/>
    <w:rsid w:val="00315920"/>
    <w:rsid w:val="0032260F"/>
    <w:rsid w:val="003254E8"/>
    <w:rsid w:val="00333322"/>
    <w:rsid w:val="00333F43"/>
    <w:rsid w:val="00334BB7"/>
    <w:rsid w:val="00335424"/>
    <w:rsid w:val="003406E8"/>
    <w:rsid w:val="0034089C"/>
    <w:rsid w:val="00341712"/>
    <w:rsid w:val="003424C0"/>
    <w:rsid w:val="00342807"/>
    <w:rsid w:val="003451AB"/>
    <w:rsid w:val="00347811"/>
    <w:rsid w:val="0035412B"/>
    <w:rsid w:val="00355CB8"/>
    <w:rsid w:val="00357200"/>
    <w:rsid w:val="00361C49"/>
    <w:rsid w:val="00362A3D"/>
    <w:rsid w:val="00362E6E"/>
    <w:rsid w:val="0036612E"/>
    <w:rsid w:val="003668FC"/>
    <w:rsid w:val="003717C6"/>
    <w:rsid w:val="00374E44"/>
    <w:rsid w:val="003754C5"/>
    <w:rsid w:val="00376866"/>
    <w:rsid w:val="00384937"/>
    <w:rsid w:val="00387795"/>
    <w:rsid w:val="003877D2"/>
    <w:rsid w:val="0039207F"/>
    <w:rsid w:val="003959BB"/>
    <w:rsid w:val="003A3597"/>
    <w:rsid w:val="003A4C22"/>
    <w:rsid w:val="003A4CAE"/>
    <w:rsid w:val="003A576A"/>
    <w:rsid w:val="003A5F46"/>
    <w:rsid w:val="003B3226"/>
    <w:rsid w:val="003B3DA5"/>
    <w:rsid w:val="003B3FB6"/>
    <w:rsid w:val="003C136A"/>
    <w:rsid w:val="003C5EA2"/>
    <w:rsid w:val="003C7ED0"/>
    <w:rsid w:val="003D2F5E"/>
    <w:rsid w:val="003D3F1C"/>
    <w:rsid w:val="003D40E2"/>
    <w:rsid w:val="003D760B"/>
    <w:rsid w:val="003E0E37"/>
    <w:rsid w:val="003E67EF"/>
    <w:rsid w:val="003F272F"/>
    <w:rsid w:val="003F27CD"/>
    <w:rsid w:val="003F3548"/>
    <w:rsid w:val="003F4B84"/>
    <w:rsid w:val="00401725"/>
    <w:rsid w:val="004032CA"/>
    <w:rsid w:val="0040533B"/>
    <w:rsid w:val="004079A2"/>
    <w:rsid w:val="0041360E"/>
    <w:rsid w:val="00414B6C"/>
    <w:rsid w:val="0041569A"/>
    <w:rsid w:val="00415824"/>
    <w:rsid w:val="0042117B"/>
    <w:rsid w:val="00421610"/>
    <w:rsid w:val="004219BE"/>
    <w:rsid w:val="004231AC"/>
    <w:rsid w:val="004352E3"/>
    <w:rsid w:val="004364E3"/>
    <w:rsid w:val="00441E88"/>
    <w:rsid w:val="00441EE2"/>
    <w:rsid w:val="00442331"/>
    <w:rsid w:val="0044299F"/>
    <w:rsid w:val="00450683"/>
    <w:rsid w:val="00451B2C"/>
    <w:rsid w:val="0045423D"/>
    <w:rsid w:val="00455412"/>
    <w:rsid w:val="0046427D"/>
    <w:rsid w:val="0046579B"/>
    <w:rsid w:val="00470E00"/>
    <w:rsid w:val="00470F8A"/>
    <w:rsid w:val="004735C0"/>
    <w:rsid w:val="00474275"/>
    <w:rsid w:val="0047693C"/>
    <w:rsid w:val="004773A8"/>
    <w:rsid w:val="00485F88"/>
    <w:rsid w:val="00491622"/>
    <w:rsid w:val="00492F3E"/>
    <w:rsid w:val="00493FA5"/>
    <w:rsid w:val="00497116"/>
    <w:rsid w:val="004A02FD"/>
    <w:rsid w:val="004A12C6"/>
    <w:rsid w:val="004A376A"/>
    <w:rsid w:val="004B16C2"/>
    <w:rsid w:val="004B4C35"/>
    <w:rsid w:val="004B6619"/>
    <w:rsid w:val="004B79A0"/>
    <w:rsid w:val="004C4387"/>
    <w:rsid w:val="004C4402"/>
    <w:rsid w:val="004C54E3"/>
    <w:rsid w:val="004C6A73"/>
    <w:rsid w:val="004C7919"/>
    <w:rsid w:val="004D0FE7"/>
    <w:rsid w:val="004D3AC5"/>
    <w:rsid w:val="004D4CFA"/>
    <w:rsid w:val="004D625D"/>
    <w:rsid w:val="004E4901"/>
    <w:rsid w:val="004F0DE7"/>
    <w:rsid w:val="004F3A77"/>
    <w:rsid w:val="004F49E8"/>
    <w:rsid w:val="00501ABB"/>
    <w:rsid w:val="00501F2D"/>
    <w:rsid w:val="005047CD"/>
    <w:rsid w:val="0050659C"/>
    <w:rsid w:val="00511392"/>
    <w:rsid w:val="00511A35"/>
    <w:rsid w:val="00513B44"/>
    <w:rsid w:val="00513F19"/>
    <w:rsid w:val="00514DCB"/>
    <w:rsid w:val="00521297"/>
    <w:rsid w:val="00531BF1"/>
    <w:rsid w:val="00533D4C"/>
    <w:rsid w:val="00540462"/>
    <w:rsid w:val="00541238"/>
    <w:rsid w:val="00544880"/>
    <w:rsid w:val="0054736C"/>
    <w:rsid w:val="005520D2"/>
    <w:rsid w:val="00552F3F"/>
    <w:rsid w:val="00553B63"/>
    <w:rsid w:val="00554AE5"/>
    <w:rsid w:val="00555055"/>
    <w:rsid w:val="00555B15"/>
    <w:rsid w:val="00562062"/>
    <w:rsid w:val="00563510"/>
    <w:rsid w:val="00573ECB"/>
    <w:rsid w:val="00577005"/>
    <w:rsid w:val="0057769F"/>
    <w:rsid w:val="005830ED"/>
    <w:rsid w:val="0058347A"/>
    <w:rsid w:val="005859CC"/>
    <w:rsid w:val="00586E17"/>
    <w:rsid w:val="005878CA"/>
    <w:rsid w:val="00587E9B"/>
    <w:rsid w:val="005904F8"/>
    <w:rsid w:val="00590A7F"/>
    <w:rsid w:val="00594AC9"/>
    <w:rsid w:val="00596B63"/>
    <w:rsid w:val="005A3529"/>
    <w:rsid w:val="005A454E"/>
    <w:rsid w:val="005A71C8"/>
    <w:rsid w:val="005A753B"/>
    <w:rsid w:val="005B0335"/>
    <w:rsid w:val="005B2ED0"/>
    <w:rsid w:val="005B548A"/>
    <w:rsid w:val="005B7AE4"/>
    <w:rsid w:val="005C3DB2"/>
    <w:rsid w:val="005C5692"/>
    <w:rsid w:val="005C6028"/>
    <w:rsid w:val="005D147E"/>
    <w:rsid w:val="005D44CB"/>
    <w:rsid w:val="005D63FF"/>
    <w:rsid w:val="005E1AC1"/>
    <w:rsid w:val="005E67DA"/>
    <w:rsid w:val="005E6F93"/>
    <w:rsid w:val="00600493"/>
    <w:rsid w:val="00603833"/>
    <w:rsid w:val="00604879"/>
    <w:rsid w:val="00607135"/>
    <w:rsid w:val="00612762"/>
    <w:rsid w:val="00614275"/>
    <w:rsid w:val="00621955"/>
    <w:rsid w:val="00623354"/>
    <w:rsid w:val="00623CC2"/>
    <w:rsid w:val="00624374"/>
    <w:rsid w:val="006248FE"/>
    <w:rsid w:val="00625EB4"/>
    <w:rsid w:val="0062602F"/>
    <w:rsid w:val="00626B76"/>
    <w:rsid w:val="006305B5"/>
    <w:rsid w:val="006315D1"/>
    <w:rsid w:val="0063379B"/>
    <w:rsid w:val="00634C69"/>
    <w:rsid w:val="006362BA"/>
    <w:rsid w:val="00636A69"/>
    <w:rsid w:val="006379CB"/>
    <w:rsid w:val="00637C6E"/>
    <w:rsid w:val="00637DB9"/>
    <w:rsid w:val="00641981"/>
    <w:rsid w:val="006430B2"/>
    <w:rsid w:val="00645CA9"/>
    <w:rsid w:val="0064683E"/>
    <w:rsid w:val="0064727C"/>
    <w:rsid w:val="00655A3D"/>
    <w:rsid w:val="00656E91"/>
    <w:rsid w:val="00662764"/>
    <w:rsid w:val="00664D80"/>
    <w:rsid w:val="00667602"/>
    <w:rsid w:val="006701F1"/>
    <w:rsid w:val="006704BC"/>
    <w:rsid w:val="006718FE"/>
    <w:rsid w:val="00671B9E"/>
    <w:rsid w:val="006740AD"/>
    <w:rsid w:val="00674C9A"/>
    <w:rsid w:val="00675875"/>
    <w:rsid w:val="00676365"/>
    <w:rsid w:val="006771F1"/>
    <w:rsid w:val="006774A8"/>
    <w:rsid w:val="0067782F"/>
    <w:rsid w:val="00677E2C"/>
    <w:rsid w:val="0068155C"/>
    <w:rsid w:val="006840C2"/>
    <w:rsid w:val="00693D87"/>
    <w:rsid w:val="00696518"/>
    <w:rsid w:val="00697E70"/>
    <w:rsid w:val="006A3DBC"/>
    <w:rsid w:val="006A61E0"/>
    <w:rsid w:val="006A6538"/>
    <w:rsid w:val="006A74AE"/>
    <w:rsid w:val="006B3986"/>
    <w:rsid w:val="006B46F2"/>
    <w:rsid w:val="006B4B11"/>
    <w:rsid w:val="006B674B"/>
    <w:rsid w:val="006C152B"/>
    <w:rsid w:val="006C3943"/>
    <w:rsid w:val="006C60CF"/>
    <w:rsid w:val="006D1339"/>
    <w:rsid w:val="006D1A27"/>
    <w:rsid w:val="006D4940"/>
    <w:rsid w:val="006D7244"/>
    <w:rsid w:val="006D72D4"/>
    <w:rsid w:val="006E0539"/>
    <w:rsid w:val="006E2935"/>
    <w:rsid w:val="006E7488"/>
    <w:rsid w:val="006E7CC7"/>
    <w:rsid w:val="006F3C87"/>
    <w:rsid w:val="006F5760"/>
    <w:rsid w:val="006F7945"/>
    <w:rsid w:val="00700D9F"/>
    <w:rsid w:val="0070114D"/>
    <w:rsid w:val="007028BD"/>
    <w:rsid w:val="0070300C"/>
    <w:rsid w:val="00705AC9"/>
    <w:rsid w:val="007102F6"/>
    <w:rsid w:val="0071559A"/>
    <w:rsid w:val="007159A0"/>
    <w:rsid w:val="007167A0"/>
    <w:rsid w:val="007171D9"/>
    <w:rsid w:val="007235E2"/>
    <w:rsid w:val="00723AB9"/>
    <w:rsid w:val="00723B80"/>
    <w:rsid w:val="00725E50"/>
    <w:rsid w:val="00727476"/>
    <w:rsid w:val="00732BB4"/>
    <w:rsid w:val="007330B4"/>
    <w:rsid w:val="0073438A"/>
    <w:rsid w:val="00734765"/>
    <w:rsid w:val="00735D9E"/>
    <w:rsid w:val="00735DD2"/>
    <w:rsid w:val="00742A5F"/>
    <w:rsid w:val="007455C7"/>
    <w:rsid w:val="007461AA"/>
    <w:rsid w:val="00746ADB"/>
    <w:rsid w:val="00746E4B"/>
    <w:rsid w:val="00756EC7"/>
    <w:rsid w:val="0076027B"/>
    <w:rsid w:val="00761380"/>
    <w:rsid w:val="00761386"/>
    <w:rsid w:val="0076597F"/>
    <w:rsid w:val="00771349"/>
    <w:rsid w:val="007730F0"/>
    <w:rsid w:val="00774824"/>
    <w:rsid w:val="00776F53"/>
    <w:rsid w:val="007770D8"/>
    <w:rsid w:val="00777EB4"/>
    <w:rsid w:val="0078013C"/>
    <w:rsid w:val="00781837"/>
    <w:rsid w:val="007824BE"/>
    <w:rsid w:val="00784726"/>
    <w:rsid w:val="00786824"/>
    <w:rsid w:val="00787758"/>
    <w:rsid w:val="0079164D"/>
    <w:rsid w:val="00796D43"/>
    <w:rsid w:val="00797B21"/>
    <w:rsid w:val="007A063F"/>
    <w:rsid w:val="007A23E5"/>
    <w:rsid w:val="007A4984"/>
    <w:rsid w:val="007A5561"/>
    <w:rsid w:val="007A7177"/>
    <w:rsid w:val="007B198A"/>
    <w:rsid w:val="007B1C0A"/>
    <w:rsid w:val="007B5503"/>
    <w:rsid w:val="007B59DE"/>
    <w:rsid w:val="007B5B9E"/>
    <w:rsid w:val="007B783D"/>
    <w:rsid w:val="007C2E3D"/>
    <w:rsid w:val="007C41F0"/>
    <w:rsid w:val="007D0EBC"/>
    <w:rsid w:val="007D294B"/>
    <w:rsid w:val="007D2FCC"/>
    <w:rsid w:val="007D33F2"/>
    <w:rsid w:val="007D5025"/>
    <w:rsid w:val="007D6072"/>
    <w:rsid w:val="007E0FAE"/>
    <w:rsid w:val="007E0FED"/>
    <w:rsid w:val="007E1F51"/>
    <w:rsid w:val="007E4A52"/>
    <w:rsid w:val="007F0FFE"/>
    <w:rsid w:val="007F2AB5"/>
    <w:rsid w:val="007F2BAF"/>
    <w:rsid w:val="007F5CCB"/>
    <w:rsid w:val="007F761B"/>
    <w:rsid w:val="007F79FD"/>
    <w:rsid w:val="008005F4"/>
    <w:rsid w:val="00801860"/>
    <w:rsid w:val="00802CB4"/>
    <w:rsid w:val="008059AD"/>
    <w:rsid w:val="00806947"/>
    <w:rsid w:val="00820D2A"/>
    <w:rsid w:val="00820FC5"/>
    <w:rsid w:val="008210C2"/>
    <w:rsid w:val="00826A4E"/>
    <w:rsid w:val="00830535"/>
    <w:rsid w:val="00830F16"/>
    <w:rsid w:val="00832F91"/>
    <w:rsid w:val="0083353F"/>
    <w:rsid w:val="00833601"/>
    <w:rsid w:val="0083663E"/>
    <w:rsid w:val="00841F9B"/>
    <w:rsid w:val="008421D1"/>
    <w:rsid w:val="00842A0B"/>
    <w:rsid w:val="00843E17"/>
    <w:rsid w:val="00850EAD"/>
    <w:rsid w:val="00854532"/>
    <w:rsid w:val="00856443"/>
    <w:rsid w:val="00857E6D"/>
    <w:rsid w:val="00860DBD"/>
    <w:rsid w:val="00861C31"/>
    <w:rsid w:val="0086211E"/>
    <w:rsid w:val="0086400A"/>
    <w:rsid w:val="00864972"/>
    <w:rsid w:val="00866B20"/>
    <w:rsid w:val="0086793C"/>
    <w:rsid w:val="008722D8"/>
    <w:rsid w:val="00877ECD"/>
    <w:rsid w:val="0088126D"/>
    <w:rsid w:val="00887829"/>
    <w:rsid w:val="00892184"/>
    <w:rsid w:val="00892DF6"/>
    <w:rsid w:val="0089634A"/>
    <w:rsid w:val="00897C51"/>
    <w:rsid w:val="00897F43"/>
    <w:rsid w:val="008A3807"/>
    <w:rsid w:val="008A4BC0"/>
    <w:rsid w:val="008A7593"/>
    <w:rsid w:val="008B099A"/>
    <w:rsid w:val="008B33B6"/>
    <w:rsid w:val="008B5A39"/>
    <w:rsid w:val="008B5C79"/>
    <w:rsid w:val="008B6740"/>
    <w:rsid w:val="008B7247"/>
    <w:rsid w:val="008C226E"/>
    <w:rsid w:val="008C77E9"/>
    <w:rsid w:val="008D0A06"/>
    <w:rsid w:val="008D6714"/>
    <w:rsid w:val="008E48CE"/>
    <w:rsid w:val="008E4A40"/>
    <w:rsid w:val="008E4C8E"/>
    <w:rsid w:val="008E5754"/>
    <w:rsid w:val="008E5B89"/>
    <w:rsid w:val="008E6181"/>
    <w:rsid w:val="008E74E6"/>
    <w:rsid w:val="008F3898"/>
    <w:rsid w:val="008F4435"/>
    <w:rsid w:val="008F5C1B"/>
    <w:rsid w:val="008F6F1A"/>
    <w:rsid w:val="008F730C"/>
    <w:rsid w:val="008F7E5F"/>
    <w:rsid w:val="00906324"/>
    <w:rsid w:val="00911A24"/>
    <w:rsid w:val="00911F79"/>
    <w:rsid w:val="009126D0"/>
    <w:rsid w:val="009146E4"/>
    <w:rsid w:val="009157AF"/>
    <w:rsid w:val="00920277"/>
    <w:rsid w:val="009205A0"/>
    <w:rsid w:val="009219F0"/>
    <w:rsid w:val="00921F76"/>
    <w:rsid w:val="00922A3C"/>
    <w:rsid w:val="00924381"/>
    <w:rsid w:val="009245E7"/>
    <w:rsid w:val="00925548"/>
    <w:rsid w:val="009257A4"/>
    <w:rsid w:val="00927D11"/>
    <w:rsid w:val="00931EA1"/>
    <w:rsid w:val="0093299E"/>
    <w:rsid w:val="00933A2B"/>
    <w:rsid w:val="00935821"/>
    <w:rsid w:val="0094205F"/>
    <w:rsid w:val="009429E0"/>
    <w:rsid w:val="009433A4"/>
    <w:rsid w:val="00943BA3"/>
    <w:rsid w:val="0094685A"/>
    <w:rsid w:val="009526BD"/>
    <w:rsid w:val="009529DF"/>
    <w:rsid w:val="00952E74"/>
    <w:rsid w:val="0095546F"/>
    <w:rsid w:val="0095636D"/>
    <w:rsid w:val="00960FB4"/>
    <w:rsid w:val="0096181B"/>
    <w:rsid w:val="0096219E"/>
    <w:rsid w:val="00963A63"/>
    <w:rsid w:val="009669A2"/>
    <w:rsid w:val="009703BD"/>
    <w:rsid w:val="009709BF"/>
    <w:rsid w:val="00972334"/>
    <w:rsid w:val="0097250E"/>
    <w:rsid w:val="00972A4C"/>
    <w:rsid w:val="009749A1"/>
    <w:rsid w:val="0097549C"/>
    <w:rsid w:val="00976784"/>
    <w:rsid w:val="0098401B"/>
    <w:rsid w:val="0098700C"/>
    <w:rsid w:val="00990A97"/>
    <w:rsid w:val="00991E34"/>
    <w:rsid w:val="00993D4C"/>
    <w:rsid w:val="0099566A"/>
    <w:rsid w:val="00995CBA"/>
    <w:rsid w:val="009A378A"/>
    <w:rsid w:val="009A40B0"/>
    <w:rsid w:val="009A4285"/>
    <w:rsid w:val="009B0271"/>
    <w:rsid w:val="009B11FF"/>
    <w:rsid w:val="009B2F26"/>
    <w:rsid w:val="009B64E6"/>
    <w:rsid w:val="009B788D"/>
    <w:rsid w:val="009B7BCA"/>
    <w:rsid w:val="009C5503"/>
    <w:rsid w:val="009C7309"/>
    <w:rsid w:val="009C73F5"/>
    <w:rsid w:val="009C7AED"/>
    <w:rsid w:val="009D6197"/>
    <w:rsid w:val="009D61DB"/>
    <w:rsid w:val="009E0F2C"/>
    <w:rsid w:val="009E324E"/>
    <w:rsid w:val="009E5431"/>
    <w:rsid w:val="009E63AF"/>
    <w:rsid w:val="009E67E3"/>
    <w:rsid w:val="009F2990"/>
    <w:rsid w:val="009F3107"/>
    <w:rsid w:val="009F3628"/>
    <w:rsid w:val="009F3F81"/>
    <w:rsid w:val="009F57AC"/>
    <w:rsid w:val="009F72BA"/>
    <w:rsid w:val="00A03444"/>
    <w:rsid w:val="00A05F97"/>
    <w:rsid w:val="00A076C6"/>
    <w:rsid w:val="00A10CAD"/>
    <w:rsid w:val="00A1118C"/>
    <w:rsid w:val="00A12299"/>
    <w:rsid w:val="00A12D16"/>
    <w:rsid w:val="00A12E8A"/>
    <w:rsid w:val="00A13190"/>
    <w:rsid w:val="00A15965"/>
    <w:rsid w:val="00A16AE1"/>
    <w:rsid w:val="00A221F6"/>
    <w:rsid w:val="00A25DEE"/>
    <w:rsid w:val="00A26307"/>
    <w:rsid w:val="00A26B75"/>
    <w:rsid w:val="00A327C7"/>
    <w:rsid w:val="00A33B2D"/>
    <w:rsid w:val="00A34755"/>
    <w:rsid w:val="00A34D16"/>
    <w:rsid w:val="00A36682"/>
    <w:rsid w:val="00A37B95"/>
    <w:rsid w:val="00A37DBC"/>
    <w:rsid w:val="00A40304"/>
    <w:rsid w:val="00A47294"/>
    <w:rsid w:val="00A51338"/>
    <w:rsid w:val="00A51355"/>
    <w:rsid w:val="00A51994"/>
    <w:rsid w:val="00A569B0"/>
    <w:rsid w:val="00A60589"/>
    <w:rsid w:val="00A7283F"/>
    <w:rsid w:val="00A767CC"/>
    <w:rsid w:val="00A81590"/>
    <w:rsid w:val="00A82938"/>
    <w:rsid w:val="00A85D93"/>
    <w:rsid w:val="00A87BEF"/>
    <w:rsid w:val="00A90B0A"/>
    <w:rsid w:val="00A931CE"/>
    <w:rsid w:val="00A93EA9"/>
    <w:rsid w:val="00A94AA5"/>
    <w:rsid w:val="00A94AB7"/>
    <w:rsid w:val="00A9684C"/>
    <w:rsid w:val="00A97322"/>
    <w:rsid w:val="00A97DE8"/>
    <w:rsid w:val="00AA09AE"/>
    <w:rsid w:val="00AA1B4C"/>
    <w:rsid w:val="00AA696C"/>
    <w:rsid w:val="00AB01BB"/>
    <w:rsid w:val="00AB1A8E"/>
    <w:rsid w:val="00AB2037"/>
    <w:rsid w:val="00AB7963"/>
    <w:rsid w:val="00AC04E1"/>
    <w:rsid w:val="00AC0750"/>
    <w:rsid w:val="00AC1873"/>
    <w:rsid w:val="00AC2C0F"/>
    <w:rsid w:val="00AC72EB"/>
    <w:rsid w:val="00AC7448"/>
    <w:rsid w:val="00AC7C82"/>
    <w:rsid w:val="00AD7EF5"/>
    <w:rsid w:val="00AE004A"/>
    <w:rsid w:val="00AE4A25"/>
    <w:rsid w:val="00AE5644"/>
    <w:rsid w:val="00AE57FE"/>
    <w:rsid w:val="00AE64A5"/>
    <w:rsid w:val="00AF350A"/>
    <w:rsid w:val="00B01C0B"/>
    <w:rsid w:val="00B10691"/>
    <w:rsid w:val="00B106E6"/>
    <w:rsid w:val="00B127B4"/>
    <w:rsid w:val="00B13D27"/>
    <w:rsid w:val="00B13FCC"/>
    <w:rsid w:val="00B17340"/>
    <w:rsid w:val="00B20F13"/>
    <w:rsid w:val="00B23D5D"/>
    <w:rsid w:val="00B24B2C"/>
    <w:rsid w:val="00B24C19"/>
    <w:rsid w:val="00B25497"/>
    <w:rsid w:val="00B25618"/>
    <w:rsid w:val="00B31271"/>
    <w:rsid w:val="00B319A7"/>
    <w:rsid w:val="00B32843"/>
    <w:rsid w:val="00B33F33"/>
    <w:rsid w:val="00B34C13"/>
    <w:rsid w:val="00B44148"/>
    <w:rsid w:val="00B448FF"/>
    <w:rsid w:val="00B5000D"/>
    <w:rsid w:val="00B52A66"/>
    <w:rsid w:val="00B52F92"/>
    <w:rsid w:val="00B54296"/>
    <w:rsid w:val="00B563A1"/>
    <w:rsid w:val="00B57279"/>
    <w:rsid w:val="00B6176E"/>
    <w:rsid w:val="00B618BA"/>
    <w:rsid w:val="00B625BF"/>
    <w:rsid w:val="00B7007F"/>
    <w:rsid w:val="00B71F51"/>
    <w:rsid w:val="00B73D9C"/>
    <w:rsid w:val="00B8057D"/>
    <w:rsid w:val="00B929A3"/>
    <w:rsid w:val="00B94972"/>
    <w:rsid w:val="00B94DF2"/>
    <w:rsid w:val="00B95FEA"/>
    <w:rsid w:val="00B97C7C"/>
    <w:rsid w:val="00BA08F1"/>
    <w:rsid w:val="00BA18BA"/>
    <w:rsid w:val="00BA2B41"/>
    <w:rsid w:val="00BA56EE"/>
    <w:rsid w:val="00BB4C1F"/>
    <w:rsid w:val="00BB4D75"/>
    <w:rsid w:val="00BB764D"/>
    <w:rsid w:val="00BC01DF"/>
    <w:rsid w:val="00BC0E5B"/>
    <w:rsid w:val="00BC4CD3"/>
    <w:rsid w:val="00BC6EF9"/>
    <w:rsid w:val="00BC7B1B"/>
    <w:rsid w:val="00BD03A4"/>
    <w:rsid w:val="00BD27F2"/>
    <w:rsid w:val="00BD393A"/>
    <w:rsid w:val="00BD598C"/>
    <w:rsid w:val="00BD6EA9"/>
    <w:rsid w:val="00BE3272"/>
    <w:rsid w:val="00BE3C10"/>
    <w:rsid w:val="00BE432F"/>
    <w:rsid w:val="00BE540B"/>
    <w:rsid w:val="00BF0D88"/>
    <w:rsid w:val="00BF1123"/>
    <w:rsid w:val="00BF3F54"/>
    <w:rsid w:val="00BF5414"/>
    <w:rsid w:val="00C00E2F"/>
    <w:rsid w:val="00C0234C"/>
    <w:rsid w:val="00C02AB8"/>
    <w:rsid w:val="00C05329"/>
    <w:rsid w:val="00C05991"/>
    <w:rsid w:val="00C06A16"/>
    <w:rsid w:val="00C06F9E"/>
    <w:rsid w:val="00C07554"/>
    <w:rsid w:val="00C07D53"/>
    <w:rsid w:val="00C1354B"/>
    <w:rsid w:val="00C151B1"/>
    <w:rsid w:val="00C165B2"/>
    <w:rsid w:val="00C222DA"/>
    <w:rsid w:val="00C26A25"/>
    <w:rsid w:val="00C273BB"/>
    <w:rsid w:val="00C30E43"/>
    <w:rsid w:val="00C31A75"/>
    <w:rsid w:val="00C32823"/>
    <w:rsid w:val="00C32D25"/>
    <w:rsid w:val="00C335AA"/>
    <w:rsid w:val="00C33E74"/>
    <w:rsid w:val="00C35E56"/>
    <w:rsid w:val="00C36D56"/>
    <w:rsid w:val="00C370B1"/>
    <w:rsid w:val="00C4174E"/>
    <w:rsid w:val="00C43E69"/>
    <w:rsid w:val="00C4540A"/>
    <w:rsid w:val="00C45860"/>
    <w:rsid w:val="00C45ED3"/>
    <w:rsid w:val="00C47203"/>
    <w:rsid w:val="00C47A89"/>
    <w:rsid w:val="00C50751"/>
    <w:rsid w:val="00C514E8"/>
    <w:rsid w:val="00C55D0F"/>
    <w:rsid w:val="00C55F37"/>
    <w:rsid w:val="00C61A1F"/>
    <w:rsid w:val="00C62BC4"/>
    <w:rsid w:val="00C62F33"/>
    <w:rsid w:val="00C71AC8"/>
    <w:rsid w:val="00C72694"/>
    <w:rsid w:val="00C7305D"/>
    <w:rsid w:val="00C7362C"/>
    <w:rsid w:val="00C7656B"/>
    <w:rsid w:val="00C767BB"/>
    <w:rsid w:val="00C831DF"/>
    <w:rsid w:val="00C83413"/>
    <w:rsid w:val="00C837A0"/>
    <w:rsid w:val="00C87F09"/>
    <w:rsid w:val="00C917EF"/>
    <w:rsid w:val="00C91BF9"/>
    <w:rsid w:val="00C9566E"/>
    <w:rsid w:val="00C958C4"/>
    <w:rsid w:val="00C97C7D"/>
    <w:rsid w:val="00CA4AFC"/>
    <w:rsid w:val="00CA7389"/>
    <w:rsid w:val="00CB13D2"/>
    <w:rsid w:val="00CB1DF3"/>
    <w:rsid w:val="00CB3A78"/>
    <w:rsid w:val="00CB5E02"/>
    <w:rsid w:val="00CB5EC9"/>
    <w:rsid w:val="00CB64D5"/>
    <w:rsid w:val="00CC166C"/>
    <w:rsid w:val="00CC5C04"/>
    <w:rsid w:val="00CC5ED7"/>
    <w:rsid w:val="00CE0984"/>
    <w:rsid w:val="00CE38F6"/>
    <w:rsid w:val="00CF01E9"/>
    <w:rsid w:val="00CF0E61"/>
    <w:rsid w:val="00CF2ADB"/>
    <w:rsid w:val="00CF46D1"/>
    <w:rsid w:val="00CF548D"/>
    <w:rsid w:val="00D00293"/>
    <w:rsid w:val="00D00B72"/>
    <w:rsid w:val="00D00BA4"/>
    <w:rsid w:val="00D01F44"/>
    <w:rsid w:val="00D04121"/>
    <w:rsid w:val="00D04A32"/>
    <w:rsid w:val="00D06DB5"/>
    <w:rsid w:val="00D06FA9"/>
    <w:rsid w:val="00D10D9B"/>
    <w:rsid w:val="00D11AB4"/>
    <w:rsid w:val="00D13153"/>
    <w:rsid w:val="00D1667D"/>
    <w:rsid w:val="00D16B1E"/>
    <w:rsid w:val="00D23DFA"/>
    <w:rsid w:val="00D24AFA"/>
    <w:rsid w:val="00D26A37"/>
    <w:rsid w:val="00D3067D"/>
    <w:rsid w:val="00D3709E"/>
    <w:rsid w:val="00D370E2"/>
    <w:rsid w:val="00D4302E"/>
    <w:rsid w:val="00D43D08"/>
    <w:rsid w:val="00D44081"/>
    <w:rsid w:val="00D479E6"/>
    <w:rsid w:val="00D51F47"/>
    <w:rsid w:val="00D54D82"/>
    <w:rsid w:val="00D57D9F"/>
    <w:rsid w:val="00D62FFB"/>
    <w:rsid w:val="00D63691"/>
    <w:rsid w:val="00D65BB6"/>
    <w:rsid w:val="00D65D64"/>
    <w:rsid w:val="00D66356"/>
    <w:rsid w:val="00D67752"/>
    <w:rsid w:val="00D72863"/>
    <w:rsid w:val="00D7663E"/>
    <w:rsid w:val="00D76C83"/>
    <w:rsid w:val="00D81DC7"/>
    <w:rsid w:val="00D82E0E"/>
    <w:rsid w:val="00D833A0"/>
    <w:rsid w:val="00D86BF8"/>
    <w:rsid w:val="00D86ECD"/>
    <w:rsid w:val="00D9273A"/>
    <w:rsid w:val="00D934E2"/>
    <w:rsid w:val="00D948C4"/>
    <w:rsid w:val="00D9735A"/>
    <w:rsid w:val="00DA6906"/>
    <w:rsid w:val="00DB3A5C"/>
    <w:rsid w:val="00DB4562"/>
    <w:rsid w:val="00DC5261"/>
    <w:rsid w:val="00DC5510"/>
    <w:rsid w:val="00DC599B"/>
    <w:rsid w:val="00DC5D17"/>
    <w:rsid w:val="00DC70FF"/>
    <w:rsid w:val="00DC7899"/>
    <w:rsid w:val="00DD0AC0"/>
    <w:rsid w:val="00DD22B9"/>
    <w:rsid w:val="00DD62E4"/>
    <w:rsid w:val="00DD7613"/>
    <w:rsid w:val="00DD76BD"/>
    <w:rsid w:val="00DE0237"/>
    <w:rsid w:val="00DE21D6"/>
    <w:rsid w:val="00DE3A53"/>
    <w:rsid w:val="00DE43C9"/>
    <w:rsid w:val="00DE5516"/>
    <w:rsid w:val="00DF27F2"/>
    <w:rsid w:val="00DF5943"/>
    <w:rsid w:val="00DF665E"/>
    <w:rsid w:val="00E00A6A"/>
    <w:rsid w:val="00E01942"/>
    <w:rsid w:val="00E0268F"/>
    <w:rsid w:val="00E0351A"/>
    <w:rsid w:val="00E11310"/>
    <w:rsid w:val="00E12CFF"/>
    <w:rsid w:val="00E148A8"/>
    <w:rsid w:val="00E159F6"/>
    <w:rsid w:val="00E15E1B"/>
    <w:rsid w:val="00E20917"/>
    <w:rsid w:val="00E20E44"/>
    <w:rsid w:val="00E20F96"/>
    <w:rsid w:val="00E212E4"/>
    <w:rsid w:val="00E214A1"/>
    <w:rsid w:val="00E225AF"/>
    <w:rsid w:val="00E22775"/>
    <w:rsid w:val="00E22B2E"/>
    <w:rsid w:val="00E23E89"/>
    <w:rsid w:val="00E30520"/>
    <w:rsid w:val="00E3057C"/>
    <w:rsid w:val="00E3273B"/>
    <w:rsid w:val="00E36213"/>
    <w:rsid w:val="00E4030B"/>
    <w:rsid w:val="00E41BAE"/>
    <w:rsid w:val="00E4340F"/>
    <w:rsid w:val="00E4550C"/>
    <w:rsid w:val="00E47F20"/>
    <w:rsid w:val="00E50C1B"/>
    <w:rsid w:val="00E514C7"/>
    <w:rsid w:val="00E52887"/>
    <w:rsid w:val="00E53DFA"/>
    <w:rsid w:val="00E54BFF"/>
    <w:rsid w:val="00E56186"/>
    <w:rsid w:val="00E56E41"/>
    <w:rsid w:val="00E61E00"/>
    <w:rsid w:val="00E66689"/>
    <w:rsid w:val="00E714A3"/>
    <w:rsid w:val="00E76AC0"/>
    <w:rsid w:val="00E82963"/>
    <w:rsid w:val="00E84614"/>
    <w:rsid w:val="00E86303"/>
    <w:rsid w:val="00E93028"/>
    <w:rsid w:val="00E94D91"/>
    <w:rsid w:val="00E95350"/>
    <w:rsid w:val="00E96422"/>
    <w:rsid w:val="00E97F44"/>
    <w:rsid w:val="00EA0997"/>
    <w:rsid w:val="00EA09DC"/>
    <w:rsid w:val="00EA0F4F"/>
    <w:rsid w:val="00EA16B4"/>
    <w:rsid w:val="00EA3121"/>
    <w:rsid w:val="00EA5AF7"/>
    <w:rsid w:val="00EB112C"/>
    <w:rsid w:val="00EB3784"/>
    <w:rsid w:val="00EB3F8C"/>
    <w:rsid w:val="00EB5863"/>
    <w:rsid w:val="00EC2B2C"/>
    <w:rsid w:val="00EC3AD5"/>
    <w:rsid w:val="00EC5914"/>
    <w:rsid w:val="00EC70BB"/>
    <w:rsid w:val="00ED1C20"/>
    <w:rsid w:val="00ED46E0"/>
    <w:rsid w:val="00ED66AD"/>
    <w:rsid w:val="00ED7579"/>
    <w:rsid w:val="00ED7B33"/>
    <w:rsid w:val="00EE39BD"/>
    <w:rsid w:val="00EE4505"/>
    <w:rsid w:val="00EE4BA7"/>
    <w:rsid w:val="00EE4E9D"/>
    <w:rsid w:val="00EE4FCC"/>
    <w:rsid w:val="00EE729E"/>
    <w:rsid w:val="00EF0347"/>
    <w:rsid w:val="00EF0F09"/>
    <w:rsid w:val="00EF2A54"/>
    <w:rsid w:val="00EF439A"/>
    <w:rsid w:val="00EF43FF"/>
    <w:rsid w:val="00EF47CC"/>
    <w:rsid w:val="00EF525F"/>
    <w:rsid w:val="00EF608A"/>
    <w:rsid w:val="00F000F7"/>
    <w:rsid w:val="00F00F04"/>
    <w:rsid w:val="00F0373D"/>
    <w:rsid w:val="00F03816"/>
    <w:rsid w:val="00F04E73"/>
    <w:rsid w:val="00F060E6"/>
    <w:rsid w:val="00F10923"/>
    <w:rsid w:val="00F12F36"/>
    <w:rsid w:val="00F14ED1"/>
    <w:rsid w:val="00F15D83"/>
    <w:rsid w:val="00F15F48"/>
    <w:rsid w:val="00F16551"/>
    <w:rsid w:val="00F16809"/>
    <w:rsid w:val="00F16927"/>
    <w:rsid w:val="00F218E3"/>
    <w:rsid w:val="00F240BA"/>
    <w:rsid w:val="00F26696"/>
    <w:rsid w:val="00F26982"/>
    <w:rsid w:val="00F27C27"/>
    <w:rsid w:val="00F30152"/>
    <w:rsid w:val="00F32259"/>
    <w:rsid w:val="00F322D3"/>
    <w:rsid w:val="00F33510"/>
    <w:rsid w:val="00F33972"/>
    <w:rsid w:val="00F33979"/>
    <w:rsid w:val="00F370B7"/>
    <w:rsid w:val="00F42B3F"/>
    <w:rsid w:val="00F439D7"/>
    <w:rsid w:val="00F45E08"/>
    <w:rsid w:val="00F473E0"/>
    <w:rsid w:val="00F51F5D"/>
    <w:rsid w:val="00F52897"/>
    <w:rsid w:val="00F532B0"/>
    <w:rsid w:val="00F5644D"/>
    <w:rsid w:val="00F577AE"/>
    <w:rsid w:val="00F623D9"/>
    <w:rsid w:val="00F63119"/>
    <w:rsid w:val="00F6312B"/>
    <w:rsid w:val="00F640D6"/>
    <w:rsid w:val="00F6609C"/>
    <w:rsid w:val="00F719B7"/>
    <w:rsid w:val="00F728D4"/>
    <w:rsid w:val="00F72A7C"/>
    <w:rsid w:val="00F80875"/>
    <w:rsid w:val="00F812F5"/>
    <w:rsid w:val="00F814EE"/>
    <w:rsid w:val="00F8324E"/>
    <w:rsid w:val="00F84C6A"/>
    <w:rsid w:val="00F86C8B"/>
    <w:rsid w:val="00F91030"/>
    <w:rsid w:val="00F91218"/>
    <w:rsid w:val="00F91E2E"/>
    <w:rsid w:val="00F94789"/>
    <w:rsid w:val="00F95F3C"/>
    <w:rsid w:val="00F976C8"/>
    <w:rsid w:val="00F97B64"/>
    <w:rsid w:val="00FA12B3"/>
    <w:rsid w:val="00FB4AA9"/>
    <w:rsid w:val="00FB4CE8"/>
    <w:rsid w:val="00FB7C84"/>
    <w:rsid w:val="00FC58AD"/>
    <w:rsid w:val="00FD2A56"/>
    <w:rsid w:val="00FE36B5"/>
    <w:rsid w:val="00FE3FCB"/>
    <w:rsid w:val="00FE7C50"/>
    <w:rsid w:val="00FF1286"/>
    <w:rsid w:val="00FF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C300-619E-4CE7-85FC-AA907A39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rFonts w:ascii="Proxima Nova ExCn Rg" w:hAnsi="Proxima Nova ExCn Rg"/>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uiPriority w:val="9"/>
    <w:qFormat/>
    <w:rsid w:val="00F33510"/>
    <w:pPr>
      <w:keepNext/>
      <w:tabs>
        <w:tab w:val="num" w:pos="432"/>
      </w:tabs>
      <w:spacing w:before="240" w:after="60" w:line="240" w:lineRule="auto"/>
      <w:ind w:left="432" w:hanging="432"/>
      <w:jc w:val="center"/>
      <w:outlineLvl w:val="0"/>
    </w:pPr>
    <w:rPr>
      <w:rFonts w:ascii="Times New Roman" w:eastAsia="Times New Roman" w:hAnsi="Times New Roman"/>
      <w:b/>
      <w:bCs/>
      <w:kern w:val="28"/>
      <w:sz w:val="36"/>
      <w:szCs w:val="36"/>
      <w:lang w:eastAsia="ru-RU"/>
    </w:rPr>
  </w:style>
  <w:style w:type="paragraph" w:styleId="23">
    <w:name w:val="heading 2"/>
    <w:aliases w:val="H2"/>
    <w:basedOn w:val="a4"/>
    <w:next w:val="a4"/>
    <w:link w:val="24"/>
    <w:uiPriority w:val="9"/>
    <w:qFormat/>
    <w:rsid w:val="00F33510"/>
    <w:pPr>
      <w:keepNext/>
      <w:tabs>
        <w:tab w:val="num" w:pos="1116"/>
      </w:tabs>
      <w:spacing w:after="60" w:line="240" w:lineRule="auto"/>
      <w:ind w:left="1116" w:hanging="576"/>
      <w:jc w:val="center"/>
      <w:outlineLvl w:val="1"/>
    </w:pPr>
    <w:rPr>
      <w:rFonts w:ascii="Times New Roman" w:eastAsia="Times New Roman" w:hAnsi="Times New Roman"/>
      <w:b/>
      <w:bCs/>
      <w:sz w:val="30"/>
      <w:szCs w:val="30"/>
      <w:lang w:val="x-none" w:eastAsia="x-none"/>
    </w:rPr>
  </w:style>
  <w:style w:type="paragraph" w:styleId="33">
    <w:name w:val="heading 3"/>
    <w:basedOn w:val="a4"/>
    <w:next w:val="a4"/>
    <w:link w:val="34"/>
    <w:qFormat/>
    <w:rsid w:val="00F33510"/>
    <w:pPr>
      <w:keepNext/>
      <w:spacing w:before="240" w:after="60" w:line="240" w:lineRule="auto"/>
      <w:jc w:val="both"/>
      <w:outlineLvl w:val="2"/>
    </w:pPr>
    <w:rPr>
      <w:rFonts w:ascii="Arial" w:eastAsia="Times New Roman" w:hAnsi="Arial"/>
      <w:b/>
      <w:bCs/>
      <w:sz w:val="24"/>
      <w:szCs w:val="24"/>
      <w:lang w:val="x-none" w:eastAsia="x-none"/>
    </w:rPr>
  </w:style>
  <w:style w:type="paragraph" w:styleId="41">
    <w:name w:val="heading 4"/>
    <w:basedOn w:val="a4"/>
    <w:next w:val="a4"/>
    <w:link w:val="42"/>
    <w:qFormat/>
    <w:rsid w:val="00F33510"/>
    <w:pPr>
      <w:keepNext/>
      <w:spacing w:before="240" w:after="60" w:line="240" w:lineRule="auto"/>
      <w:jc w:val="both"/>
      <w:outlineLvl w:val="3"/>
    </w:pPr>
    <w:rPr>
      <w:rFonts w:ascii="Arial" w:eastAsia="Times New Roman" w:hAnsi="Arial"/>
      <w:sz w:val="24"/>
      <w:szCs w:val="24"/>
      <w:lang w:val="x-none" w:eastAsia="x-none"/>
    </w:rPr>
  </w:style>
  <w:style w:type="paragraph" w:styleId="51">
    <w:name w:val="heading 5"/>
    <w:basedOn w:val="a4"/>
    <w:next w:val="a4"/>
    <w:link w:val="52"/>
    <w:qFormat/>
    <w:rsid w:val="00F33510"/>
    <w:pPr>
      <w:spacing w:before="240" w:after="60" w:line="240" w:lineRule="auto"/>
      <w:jc w:val="both"/>
      <w:outlineLvl w:val="4"/>
    </w:pPr>
    <w:rPr>
      <w:rFonts w:ascii="Times New Roman" w:eastAsia="Times New Roman" w:hAnsi="Times New Roman"/>
      <w:sz w:val="22"/>
      <w:szCs w:val="22"/>
      <w:lang w:val="x-none" w:eastAsia="x-none"/>
    </w:rPr>
  </w:style>
  <w:style w:type="paragraph" w:styleId="6">
    <w:name w:val="heading 6"/>
    <w:basedOn w:val="a4"/>
    <w:next w:val="a4"/>
    <w:link w:val="60"/>
    <w:qFormat/>
    <w:rsid w:val="00F33510"/>
    <w:pPr>
      <w:tabs>
        <w:tab w:val="num" w:pos="1152"/>
      </w:tabs>
      <w:spacing w:before="240" w:after="60" w:line="240" w:lineRule="auto"/>
      <w:ind w:left="1152" w:hanging="1152"/>
      <w:jc w:val="both"/>
      <w:outlineLvl w:val="5"/>
    </w:pPr>
    <w:rPr>
      <w:rFonts w:ascii="Times New Roman" w:eastAsia="Times New Roman" w:hAnsi="Times New Roman"/>
      <w:i/>
      <w:iCs/>
      <w:sz w:val="22"/>
      <w:szCs w:val="22"/>
      <w:lang w:eastAsia="ru-RU"/>
    </w:rPr>
  </w:style>
  <w:style w:type="paragraph" w:styleId="7">
    <w:name w:val="heading 7"/>
    <w:basedOn w:val="a4"/>
    <w:next w:val="a4"/>
    <w:link w:val="70"/>
    <w:qFormat/>
    <w:rsid w:val="00F33510"/>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F33510"/>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F33510"/>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Title">
    <w:name w:val="ConsPlusTitle"/>
    <w:rsid w:val="00DD0AC0"/>
    <w:pPr>
      <w:widowControl w:val="0"/>
      <w:autoSpaceDE w:val="0"/>
      <w:autoSpaceDN w:val="0"/>
      <w:spacing w:after="0" w:line="240" w:lineRule="auto"/>
    </w:pPr>
    <w:rPr>
      <w:rFonts w:ascii="Proxima Nova ExCn Rg" w:eastAsia="Times New Roman" w:hAnsi="Proxima Nova ExCn Rg" w:cs="Proxima Nova ExCn Rg"/>
      <w:b/>
      <w:sz w:val="28"/>
      <w:szCs w:val="20"/>
      <w:lang w:eastAsia="ru-RU"/>
    </w:rPr>
  </w:style>
  <w:style w:type="character" w:styleId="a8">
    <w:name w:val="Hyperlink"/>
    <w:basedOn w:val="a5"/>
    <w:uiPriority w:val="99"/>
    <w:unhideWhenUsed/>
    <w:rsid w:val="00EC3AD5"/>
    <w:rPr>
      <w:color w:val="0000FF" w:themeColor="hyperlink"/>
      <w:u w:val="single"/>
    </w:rPr>
  </w:style>
  <w:style w:type="paragraph" w:styleId="a9">
    <w:name w:val="Balloon Text"/>
    <w:basedOn w:val="a4"/>
    <w:link w:val="aa"/>
    <w:uiPriority w:val="99"/>
    <w:semiHidden/>
    <w:unhideWhenUsed/>
    <w:rsid w:val="00A87BEF"/>
    <w:pPr>
      <w:spacing w:after="0" w:line="240" w:lineRule="auto"/>
    </w:pPr>
    <w:rPr>
      <w:rFonts w:ascii="Segoe UI" w:hAnsi="Segoe UI" w:cs="Segoe UI"/>
      <w:sz w:val="18"/>
      <w:szCs w:val="18"/>
    </w:rPr>
  </w:style>
  <w:style w:type="character" w:customStyle="1" w:styleId="aa">
    <w:name w:val="Текст выноски Знак"/>
    <w:basedOn w:val="a5"/>
    <w:link w:val="a9"/>
    <w:uiPriority w:val="99"/>
    <w:semiHidden/>
    <w:rsid w:val="00A87BEF"/>
    <w:rPr>
      <w:rFonts w:ascii="Segoe UI" w:hAnsi="Segoe UI" w:cs="Segoe UI"/>
      <w:sz w:val="18"/>
      <w:szCs w:val="18"/>
    </w:rPr>
  </w:style>
  <w:style w:type="table" w:styleId="ab">
    <w:name w:val="Table Grid"/>
    <w:basedOn w:val="a6"/>
    <w:uiPriority w:val="39"/>
    <w:rsid w:val="004219B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4"/>
    <w:uiPriority w:val="34"/>
    <w:qFormat/>
    <w:rsid w:val="00B97C7C"/>
    <w:pPr>
      <w:ind w:left="720"/>
      <w:contextualSpacing/>
    </w:p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uiPriority w:val="9"/>
    <w:rsid w:val="00F33510"/>
    <w:rPr>
      <w:rFonts w:asciiTheme="majorHAnsi" w:eastAsiaTheme="majorEastAsia" w:hAnsiTheme="majorHAnsi" w:cstheme="majorBidi"/>
      <w:color w:val="365F91" w:themeColor="accent1" w:themeShade="BF"/>
      <w:sz w:val="32"/>
      <w:szCs w:val="32"/>
    </w:rPr>
  </w:style>
  <w:style w:type="character" w:customStyle="1" w:styleId="24">
    <w:name w:val="Заголовок 2 Знак"/>
    <w:aliases w:val="H2 Знак"/>
    <w:basedOn w:val="a5"/>
    <w:link w:val="23"/>
    <w:uiPriority w:val="9"/>
    <w:rsid w:val="00F33510"/>
    <w:rPr>
      <w:rFonts w:eastAsia="Times New Roman"/>
      <w:b/>
      <w:bCs/>
      <w:sz w:val="30"/>
      <w:szCs w:val="30"/>
      <w:lang w:val="x-none" w:eastAsia="x-none"/>
    </w:rPr>
  </w:style>
  <w:style w:type="character" w:customStyle="1" w:styleId="34">
    <w:name w:val="Заголовок 3 Знак"/>
    <w:basedOn w:val="a5"/>
    <w:link w:val="33"/>
    <w:rsid w:val="00F33510"/>
    <w:rPr>
      <w:rFonts w:ascii="Arial" w:eastAsia="Times New Roman" w:hAnsi="Arial"/>
      <w:b/>
      <w:bCs/>
      <w:lang w:val="x-none" w:eastAsia="x-none"/>
    </w:rPr>
  </w:style>
  <w:style w:type="character" w:customStyle="1" w:styleId="42">
    <w:name w:val="Заголовок 4 Знак"/>
    <w:basedOn w:val="a5"/>
    <w:link w:val="41"/>
    <w:rsid w:val="00F33510"/>
    <w:rPr>
      <w:rFonts w:ascii="Arial" w:eastAsia="Times New Roman" w:hAnsi="Arial"/>
      <w:lang w:val="x-none" w:eastAsia="x-none"/>
    </w:rPr>
  </w:style>
  <w:style w:type="character" w:customStyle="1" w:styleId="52">
    <w:name w:val="Заголовок 5 Знак"/>
    <w:basedOn w:val="a5"/>
    <w:link w:val="51"/>
    <w:rsid w:val="00F33510"/>
    <w:rPr>
      <w:rFonts w:eastAsia="Times New Roman"/>
      <w:sz w:val="22"/>
      <w:szCs w:val="22"/>
      <w:lang w:val="x-none" w:eastAsia="x-none"/>
    </w:rPr>
  </w:style>
  <w:style w:type="character" w:customStyle="1" w:styleId="60">
    <w:name w:val="Заголовок 6 Знак"/>
    <w:basedOn w:val="a5"/>
    <w:link w:val="6"/>
    <w:rsid w:val="00F33510"/>
    <w:rPr>
      <w:rFonts w:eastAsia="Times New Roman"/>
      <w:i/>
      <w:iCs/>
      <w:sz w:val="22"/>
      <w:szCs w:val="22"/>
      <w:lang w:eastAsia="ru-RU"/>
    </w:rPr>
  </w:style>
  <w:style w:type="character" w:customStyle="1" w:styleId="70">
    <w:name w:val="Заголовок 7 Знак"/>
    <w:basedOn w:val="a5"/>
    <w:link w:val="7"/>
    <w:rsid w:val="00F33510"/>
    <w:rPr>
      <w:rFonts w:ascii="Arial" w:eastAsia="Times New Roman" w:hAnsi="Arial" w:cs="Arial"/>
      <w:sz w:val="20"/>
      <w:szCs w:val="20"/>
      <w:lang w:eastAsia="ru-RU"/>
    </w:rPr>
  </w:style>
  <w:style w:type="character" w:customStyle="1" w:styleId="80">
    <w:name w:val="Заголовок 8 Знак"/>
    <w:basedOn w:val="a5"/>
    <w:link w:val="8"/>
    <w:rsid w:val="00F33510"/>
    <w:rPr>
      <w:rFonts w:ascii="Arial" w:eastAsia="Times New Roman" w:hAnsi="Arial" w:cs="Arial"/>
      <w:i/>
      <w:iCs/>
      <w:sz w:val="20"/>
      <w:szCs w:val="20"/>
      <w:lang w:eastAsia="ru-RU"/>
    </w:rPr>
  </w:style>
  <w:style w:type="character" w:customStyle="1" w:styleId="90">
    <w:name w:val="Заголовок 9 Знак"/>
    <w:basedOn w:val="a5"/>
    <w:link w:val="9"/>
    <w:rsid w:val="00F33510"/>
    <w:rPr>
      <w:rFonts w:ascii="Arial" w:eastAsia="Times New Roman" w:hAnsi="Arial" w:cs="Arial"/>
      <w:b/>
      <w:bCs/>
      <w:i/>
      <w:iCs/>
      <w:sz w:val="18"/>
      <w:szCs w:val="18"/>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uiPriority w:val="9"/>
    <w:rsid w:val="00F33510"/>
    <w:rPr>
      <w:rFonts w:eastAsia="Times New Roman"/>
      <w:b/>
      <w:bCs/>
      <w:kern w:val="28"/>
      <w:sz w:val="36"/>
      <w:szCs w:val="36"/>
      <w:lang w:eastAsia="ru-RU"/>
    </w:rPr>
  </w:style>
  <w:style w:type="paragraph" w:styleId="21">
    <w:name w:val="Body Text 2"/>
    <w:basedOn w:val="a4"/>
    <w:link w:val="25"/>
    <w:rsid w:val="00F33510"/>
    <w:pPr>
      <w:numPr>
        <w:ilvl w:val="1"/>
        <w:numId w:val="15"/>
      </w:numPr>
      <w:spacing w:after="60" w:line="240" w:lineRule="auto"/>
      <w:jc w:val="both"/>
    </w:pPr>
    <w:rPr>
      <w:rFonts w:ascii="Times New Roman" w:eastAsia="Times New Roman" w:hAnsi="Times New Roman"/>
      <w:sz w:val="24"/>
      <w:szCs w:val="24"/>
      <w:lang w:eastAsia="ru-RU"/>
    </w:rPr>
  </w:style>
  <w:style w:type="character" w:customStyle="1" w:styleId="25">
    <w:name w:val="Основной текст 2 Знак"/>
    <w:basedOn w:val="a5"/>
    <w:link w:val="21"/>
    <w:rsid w:val="00F33510"/>
    <w:rPr>
      <w:rFonts w:eastAsia="Times New Roman"/>
      <w:lang w:eastAsia="ru-RU"/>
    </w:rPr>
  </w:style>
  <w:style w:type="paragraph" w:styleId="ad">
    <w:name w:val="List Bullet"/>
    <w:basedOn w:val="a4"/>
    <w:autoRedefine/>
    <w:rsid w:val="00F33510"/>
    <w:pPr>
      <w:widowControl w:val="0"/>
      <w:spacing w:after="60" w:line="240" w:lineRule="auto"/>
      <w:jc w:val="both"/>
    </w:pPr>
    <w:rPr>
      <w:rFonts w:ascii="Times New Roman" w:eastAsia="Times New Roman" w:hAnsi="Times New Roman"/>
      <w:sz w:val="24"/>
      <w:szCs w:val="24"/>
      <w:lang w:eastAsia="ru-RU"/>
    </w:rPr>
  </w:style>
  <w:style w:type="paragraph" w:styleId="20">
    <w:name w:val="List Bullet 2"/>
    <w:basedOn w:val="a4"/>
    <w:autoRedefine/>
    <w:rsid w:val="00F33510"/>
    <w:pPr>
      <w:numPr>
        <w:numId w:val="4"/>
      </w:numPr>
      <w:spacing w:after="60" w:line="240" w:lineRule="auto"/>
      <w:jc w:val="both"/>
    </w:pPr>
    <w:rPr>
      <w:rFonts w:ascii="Times New Roman" w:eastAsia="Times New Roman" w:hAnsi="Times New Roman"/>
      <w:sz w:val="24"/>
      <w:szCs w:val="24"/>
      <w:lang w:eastAsia="ru-RU"/>
    </w:rPr>
  </w:style>
  <w:style w:type="paragraph" w:styleId="30">
    <w:name w:val="List Bullet 3"/>
    <w:basedOn w:val="a4"/>
    <w:autoRedefine/>
    <w:rsid w:val="00F33510"/>
    <w:pPr>
      <w:numPr>
        <w:numId w:val="5"/>
      </w:numPr>
      <w:spacing w:after="60" w:line="240" w:lineRule="auto"/>
      <w:jc w:val="both"/>
    </w:pPr>
    <w:rPr>
      <w:rFonts w:ascii="Times New Roman" w:eastAsia="Times New Roman" w:hAnsi="Times New Roman"/>
      <w:sz w:val="24"/>
      <w:szCs w:val="24"/>
      <w:lang w:eastAsia="ru-RU"/>
    </w:rPr>
  </w:style>
  <w:style w:type="paragraph" w:styleId="40">
    <w:name w:val="List Bullet 4"/>
    <w:basedOn w:val="a4"/>
    <w:autoRedefine/>
    <w:rsid w:val="00F33510"/>
    <w:pPr>
      <w:numPr>
        <w:numId w:val="6"/>
      </w:numPr>
      <w:spacing w:after="60" w:line="240" w:lineRule="auto"/>
      <w:jc w:val="both"/>
    </w:pPr>
    <w:rPr>
      <w:rFonts w:ascii="Times New Roman" w:eastAsia="Times New Roman" w:hAnsi="Times New Roman"/>
      <w:sz w:val="24"/>
      <w:szCs w:val="24"/>
      <w:lang w:eastAsia="ru-RU"/>
    </w:rPr>
  </w:style>
  <w:style w:type="paragraph" w:styleId="50">
    <w:name w:val="List Bullet 5"/>
    <w:basedOn w:val="a4"/>
    <w:autoRedefine/>
    <w:rsid w:val="00F33510"/>
    <w:pPr>
      <w:numPr>
        <w:numId w:val="7"/>
      </w:numPr>
      <w:spacing w:after="60" w:line="240" w:lineRule="auto"/>
      <w:jc w:val="both"/>
    </w:pPr>
    <w:rPr>
      <w:rFonts w:ascii="Times New Roman" w:eastAsia="Times New Roman" w:hAnsi="Times New Roman"/>
      <w:sz w:val="24"/>
      <w:szCs w:val="24"/>
      <w:lang w:eastAsia="ru-RU"/>
    </w:rPr>
  </w:style>
  <w:style w:type="paragraph" w:styleId="a">
    <w:name w:val="List Number"/>
    <w:basedOn w:val="a4"/>
    <w:rsid w:val="00F33510"/>
    <w:pPr>
      <w:numPr>
        <w:numId w:val="8"/>
      </w:numPr>
      <w:spacing w:after="60" w:line="240" w:lineRule="auto"/>
      <w:jc w:val="both"/>
    </w:pPr>
    <w:rPr>
      <w:rFonts w:ascii="Times New Roman" w:eastAsia="Times New Roman" w:hAnsi="Times New Roman"/>
      <w:sz w:val="24"/>
      <w:szCs w:val="24"/>
      <w:lang w:eastAsia="ru-RU"/>
    </w:rPr>
  </w:style>
  <w:style w:type="paragraph" w:styleId="2">
    <w:name w:val="List Number 2"/>
    <w:basedOn w:val="a4"/>
    <w:rsid w:val="00F33510"/>
    <w:pPr>
      <w:numPr>
        <w:numId w:val="9"/>
      </w:numPr>
      <w:spacing w:after="60" w:line="240" w:lineRule="auto"/>
      <w:jc w:val="both"/>
    </w:pPr>
    <w:rPr>
      <w:rFonts w:ascii="Times New Roman" w:eastAsia="Times New Roman" w:hAnsi="Times New Roman"/>
      <w:sz w:val="24"/>
      <w:szCs w:val="24"/>
      <w:lang w:eastAsia="ru-RU"/>
    </w:rPr>
  </w:style>
  <w:style w:type="paragraph" w:styleId="3">
    <w:name w:val="List Number 3"/>
    <w:basedOn w:val="a4"/>
    <w:rsid w:val="00F33510"/>
    <w:pPr>
      <w:numPr>
        <w:numId w:val="10"/>
      </w:numPr>
      <w:spacing w:after="60" w:line="240" w:lineRule="auto"/>
      <w:jc w:val="both"/>
    </w:pPr>
    <w:rPr>
      <w:rFonts w:ascii="Times New Roman" w:eastAsia="Times New Roman" w:hAnsi="Times New Roman"/>
      <w:sz w:val="24"/>
      <w:szCs w:val="24"/>
      <w:lang w:eastAsia="ru-RU"/>
    </w:rPr>
  </w:style>
  <w:style w:type="paragraph" w:styleId="4">
    <w:name w:val="List Number 4"/>
    <w:basedOn w:val="a4"/>
    <w:rsid w:val="00F33510"/>
    <w:pPr>
      <w:numPr>
        <w:numId w:val="11"/>
      </w:numPr>
      <w:spacing w:after="60" w:line="240" w:lineRule="auto"/>
      <w:jc w:val="both"/>
    </w:pPr>
    <w:rPr>
      <w:rFonts w:ascii="Times New Roman" w:eastAsia="Times New Roman" w:hAnsi="Times New Roman"/>
      <w:sz w:val="24"/>
      <w:szCs w:val="24"/>
      <w:lang w:eastAsia="ru-RU"/>
    </w:rPr>
  </w:style>
  <w:style w:type="paragraph" w:styleId="5">
    <w:name w:val="List Number 5"/>
    <w:basedOn w:val="a4"/>
    <w:rsid w:val="00F33510"/>
    <w:pPr>
      <w:numPr>
        <w:numId w:val="12"/>
      </w:numPr>
      <w:spacing w:after="60" w:line="240" w:lineRule="auto"/>
      <w:jc w:val="both"/>
    </w:pPr>
    <w:rPr>
      <w:rFonts w:ascii="Times New Roman" w:eastAsia="Times New Roman" w:hAnsi="Times New Roman"/>
      <w:sz w:val="24"/>
      <w:szCs w:val="24"/>
      <w:lang w:eastAsia="ru-RU"/>
    </w:rPr>
  </w:style>
  <w:style w:type="paragraph" w:customStyle="1" w:styleId="a3">
    <w:name w:val="Раздел"/>
    <w:basedOn w:val="a4"/>
    <w:rsid w:val="00F33510"/>
    <w:pPr>
      <w:numPr>
        <w:ilvl w:val="1"/>
        <w:numId w:val="13"/>
      </w:numPr>
      <w:spacing w:before="120" w:after="120" w:line="240" w:lineRule="auto"/>
      <w:jc w:val="center"/>
    </w:pPr>
    <w:rPr>
      <w:rFonts w:ascii="Arial Narrow" w:eastAsia="Times New Roman" w:hAnsi="Arial Narrow" w:cs="Arial Narrow"/>
      <w:b/>
      <w:bCs/>
      <w:lang w:eastAsia="ru-RU"/>
    </w:rPr>
  </w:style>
  <w:style w:type="paragraph" w:customStyle="1" w:styleId="ae">
    <w:name w:val="Часть"/>
    <w:basedOn w:val="a4"/>
    <w:rsid w:val="00F33510"/>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F33510"/>
    <w:pPr>
      <w:numPr>
        <w:numId w:val="14"/>
      </w:numPr>
      <w:spacing w:before="120" w:after="120" w:line="240" w:lineRule="auto"/>
      <w:jc w:val="center"/>
    </w:pPr>
    <w:rPr>
      <w:rFonts w:ascii="Times New Roman" w:eastAsia="Times New Roman" w:hAnsi="Times New Roman"/>
      <w:b/>
      <w:bCs/>
      <w:sz w:val="24"/>
      <w:szCs w:val="24"/>
      <w:lang w:eastAsia="ru-RU"/>
    </w:rPr>
  </w:style>
  <w:style w:type="paragraph" w:customStyle="1" w:styleId="a0">
    <w:name w:val="Условия контракта"/>
    <w:basedOn w:val="a4"/>
    <w:rsid w:val="00F33510"/>
    <w:pPr>
      <w:numPr>
        <w:numId w:val="15"/>
      </w:numPr>
      <w:spacing w:before="240" w:after="120" w:line="240" w:lineRule="auto"/>
      <w:jc w:val="both"/>
    </w:pPr>
    <w:rPr>
      <w:rFonts w:ascii="Times New Roman" w:eastAsia="Times New Roman" w:hAnsi="Times New Roman"/>
      <w:b/>
      <w:bCs/>
      <w:sz w:val="24"/>
      <w:szCs w:val="24"/>
      <w:lang w:eastAsia="ru-RU"/>
    </w:rPr>
  </w:style>
  <w:style w:type="paragraph" w:customStyle="1" w:styleId="Instruction">
    <w:name w:val="Instruction"/>
    <w:basedOn w:val="21"/>
    <w:rsid w:val="00F33510"/>
    <w:pPr>
      <w:numPr>
        <w:ilvl w:val="0"/>
        <w:numId w:val="0"/>
      </w:numPr>
      <w:tabs>
        <w:tab w:val="num" w:pos="360"/>
      </w:tabs>
      <w:spacing w:before="180"/>
      <w:ind w:left="360" w:hanging="360"/>
    </w:pPr>
    <w:rPr>
      <w:b/>
      <w:bCs/>
    </w:rPr>
  </w:style>
  <w:style w:type="paragraph" w:styleId="af">
    <w:name w:val="Title"/>
    <w:basedOn w:val="a4"/>
    <w:link w:val="af0"/>
    <w:qFormat/>
    <w:rsid w:val="00F3351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0">
    <w:name w:val="Название Знак"/>
    <w:basedOn w:val="a5"/>
    <w:link w:val="af"/>
    <w:rsid w:val="00F33510"/>
    <w:rPr>
      <w:rFonts w:ascii="Arial" w:eastAsia="Times New Roman" w:hAnsi="Arial"/>
      <w:b/>
      <w:bCs/>
      <w:kern w:val="28"/>
      <w:sz w:val="32"/>
      <w:szCs w:val="32"/>
      <w:lang w:val="x-none" w:eastAsia="x-none"/>
    </w:rPr>
  </w:style>
  <w:style w:type="paragraph" w:styleId="af1">
    <w:name w:val="Subtitle"/>
    <w:basedOn w:val="a4"/>
    <w:link w:val="af2"/>
    <w:qFormat/>
    <w:rsid w:val="00F33510"/>
    <w:pPr>
      <w:spacing w:after="60" w:line="240" w:lineRule="auto"/>
      <w:jc w:val="center"/>
      <w:outlineLvl w:val="1"/>
    </w:pPr>
    <w:rPr>
      <w:rFonts w:ascii="Arial" w:eastAsia="Times New Roman" w:hAnsi="Arial"/>
      <w:sz w:val="24"/>
      <w:szCs w:val="24"/>
      <w:lang w:val="x-none" w:eastAsia="x-none"/>
    </w:rPr>
  </w:style>
  <w:style w:type="character" w:customStyle="1" w:styleId="af2">
    <w:name w:val="Подзаголовок Знак"/>
    <w:basedOn w:val="a5"/>
    <w:link w:val="af1"/>
    <w:rsid w:val="00F33510"/>
    <w:rPr>
      <w:rFonts w:ascii="Arial" w:eastAsia="Times New Roman" w:hAnsi="Arial"/>
      <w:lang w:val="x-none" w:eastAsia="x-none"/>
    </w:rPr>
  </w:style>
  <w:style w:type="paragraph" w:customStyle="1" w:styleId="af3">
    <w:name w:val="Тендерные данные"/>
    <w:basedOn w:val="a4"/>
    <w:rsid w:val="00F33510"/>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35">
    <w:name w:val="toc 3"/>
    <w:basedOn w:val="a4"/>
    <w:next w:val="a4"/>
    <w:autoRedefine/>
    <w:semiHidden/>
    <w:rsid w:val="00F33510"/>
    <w:pPr>
      <w:spacing w:after="0" w:line="240" w:lineRule="auto"/>
      <w:ind w:left="480"/>
    </w:pPr>
    <w:rPr>
      <w:rFonts w:ascii="Times New Roman" w:eastAsia="Times New Roman" w:hAnsi="Times New Roman"/>
      <w:i/>
      <w:iCs/>
      <w:sz w:val="20"/>
      <w:szCs w:val="20"/>
      <w:lang w:eastAsia="ru-RU"/>
    </w:rPr>
  </w:style>
  <w:style w:type="paragraph" w:styleId="13">
    <w:name w:val="toc 1"/>
    <w:basedOn w:val="a4"/>
    <w:next w:val="a4"/>
    <w:autoRedefine/>
    <w:semiHidden/>
    <w:rsid w:val="00F33510"/>
    <w:pPr>
      <w:spacing w:before="120" w:after="120" w:line="240" w:lineRule="auto"/>
    </w:pPr>
    <w:rPr>
      <w:rFonts w:ascii="Times New Roman" w:eastAsia="Times New Roman" w:hAnsi="Times New Roman"/>
      <w:b/>
      <w:bCs/>
      <w:caps/>
      <w:sz w:val="20"/>
      <w:szCs w:val="20"/>
      <w:lang w:eastAsia="ru-RU"/>
    </w:rPr>
  </w:style>
  <w:style w:type="paragraph" w:styleId="26">
    <w:name w:val="toc 2"/>
    <w:basedOn w:val="a4"/>
    <w:next w:val="a4"/>
    <w:autoRedefine/>
    <w:semiHidden/>
    <w:rsid w:val="00F33510"/>
    <w:pPr>
      <w:tabs>
        <w:tab w:val="left" w:pos="720"/>
        <w:tab w:val="right" w:leader="dot" w:pos="10195"/>
      </w:tabs>
      <w:spacing w:after="0" w:line="240" w:lineRule="auto"/>
      <w:ind w:left="240"/>
      <w:jc w:val="both"/>
    </w:pPr>
    <w:rPr>
      <w:rFonts w:ascii="Times New Roman" w:eastAsia="Times New Roman" w:hAnsi="Times New Roman"/>
      <w:smallCaps/>
      <w:noProof/>
      <w:sz w:val="20"/>
      <w:szCs w:val="20"/>
      <w:lang w:eastAsia="ru-RU"/>
    </w:rPr>
  </w:style>
  <w:style w:type="paragraph" w:styleId="af4">
    <w:name w:val="Date"/>
    <w:basedOn w:val="a4"/>
    <w:next w:val="a4"/>
    <w:link w:val="af5"/>
    <w:rsid w:val="00F33510"/>
    <w:pPr>
      <w:spacing w:after="60" w:line="240" w:lineRule="auto"/>
      <w:jc w:val="both"/>
    </w:pPr>
    <w:rPr>
      <w:rFonts w:ascii="Times New Roman" w:eastAsia="Times New Roman" w:hAnsi="Times New Roman"/>
      <w:sz w:val="24"/>
      <w:szCs w:val="24"/>
      <w:lang w:eastAsia="ru-RU"/>
    </w:rPr>
  </w:style>
  <w:style w:type="character" w:customStyle="1" w:styleId="af5">
    <w:name w:val="Дата Знак"/>
    <w:basedOn w:val="a5"/>
    <w:link w:val="af4"/>
    <w:rsid w:val="00F33510"/>
    <w:rPr>
      <w:rFonts w:eastAsia="Times New Roman"/>
      <w:lang w:eastAsia="ru-RU"/>
    </w:rPr>
  </w:style>
  <w:style w:type="paragraph" w:customStyle="1" w:styleId="af6">
    <w:name w:val="Îáû÷íûé"/>
    <w:rsid w:val="00F33510"/>
    <w:pPr>
      <w:spacing w:after="0" w:line="240" w:lineRule="auto"/>
    </w:pPr>
    <w:rPr>
      <w:rFonts w:eastAsia="Times New Roman"/>
      <w:sz w:val="20"/>
      <w:szCs w:val="20"/>
      <w:lang w:eastAsia="ru-RU"/>
    </w:rPr>
  </w:style>
  <w:style w:type="paragraph" w:customStyle="1" w:styleId="af7">
    <w:name w:val="Íîðìàëüíûé"/>
    <w:rsid w:val="00F33510"/>
    <w:pPr>
      <w:spacing w:after="0" w:line="240" w:lineRule="auto"/>
    </w:pPr>
    <w:rPr>
      <w:rFonts w:ascii="Courier" w:eastAsia="Times New Roman" w:hAnsi="Courier" w:cs="Courier"/>
      <w:lang w:val="en-GB" w:eastAsia="ru-RU"/>
    </w:rPr>
  </w:style>
  <w:style w:type="paragraph" w:styleId="af8">
    <w:name w:val="Body Text"/>
    <w:aliases w:val="Основной текст Знак Знак,Список 1,body text,NoticeText-List,Основной текст1"/>
    <w:basedOn w:val="a4"/>
    <w:link w:val="af9"/>
    <w:rsid w:val="00F33510"/>
    <w:pPr>
      <w:spacing w:after="120" w:line="240" w:lineRule="auto"/>
      <w:jc w:val="both"/>
    </w:pPr>
    <w:rPr>
      <w:rFonts w:ascii="Times New Roman" w:eastAsia="Times New Roman" w:hAnsi="Times New Roman"/>
      <w:sz w:val="24"/>
      <w:szCs w:val="24"/>
      <w:lang w:val="x-none" w:eastAsia="x-none"/>
    </w:rPr>
  </w:style>
  <w:style w:type="character" w:customStyle="1" w:styleId="af9">
    <w:name w:val="Основной текст Знак"/>
    <w:aliases w:val="Основной текст Знак Знак Знак,Список 1 Знак1,body text Знак1,NoticeText-List Знак1,Основной текст1 Знак1"/>
    <w:basedOn w:val="a5"/>
    <w:link w:val="af8"/>
    <w:rsid w:val="00F33510"/>
    <w:rPr>
      <w:rFonts w:eastAsia="Times New Roman"/>
      <w:lang w:val="x-none" w:eastAsia="x-none"/>
    </w:rPr>
  </w:style>
  <w:style w:type="paragraph" w:customStyle="1" w:styleId="afa">
    <w:name w:val="Подраздел"/>
    <w:basedOn w:val="a4"/>
    <w:rsid w:val="00F3351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rsid w:val="00F33510"/>
    <w:pPr>
      <w:spacing w:after="120" w:line="480" w:lineRule="auto"/>
      <w:ind w:left="283"/>
      <w:jc w:val="both"/>
    </w:pPr>
    <w:rPr>
      <w:rFonts w:ascii="Times New Roman" w:eastAsia="Times New Roman" w:hAnsi="Times New Roman"/>
      <w:sz w:val="24"/>
      <w:szCs w:val="24"/>
      <w:lang w:eastAsia="ru-RU"/>
    </w:rPr>
  </w:style>
  <w:style w:type="character" w:customStyle="1" w:styleId="28">
    <w:name w:val="Основной текст с отступом 2 Знак"/>
    <w:aliases w:val="Знак Знак2"/>
    <w:basedOn w:val="a5"/>
    <w:link w:val="27"/>
    <w:rsid w:val="00F33510"/>
    <w:rPr>
      <w:rFonts w:eastAsia="Times New Roman"/>
      <w:lang w:eastAsia="ru-RU"/>
    </w:rPr>
  </w:style>
  <w:style w:type="paragraph" w:styleId="36">
    <w:name w:val="Body Text Indent 3"/>
    <w:basedOn w:val="a4"/>
    <w:link w:val="37"/>
    <w:rsid w:val="00F33510"/>
    <w:pPr>
      <w:spacing w:after="120" w:line="240" w:lineRule="auto"/>
      <w:ind w:left="283"/>
      <w:jc w:val="both"/>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5"/>
    <w:link w:val="36"/>
    <w:rsid w:val="00F33510"/>
    <w:rPr>
      <w:rFonts w:eastAsia="Times New Roman"/>
      <w:sz w:val="16"/>
      <w:szCs w:val="16"/>
      <w:lang w:val="x-none" w:eastAsia="x-none"/>
    </w:rPr>
  </w:style>
  <w:style w:type="paragraph" w:styleId="afb">
    <w:name w:val="header"/>
    <w:basedOn w:val="a4"/>
    <w:link w:val="afc"/>
    <w:uiPriority w:val="99"/>
    <w:rsid w:val="00F33510"/>
    <w:pPr>
      <w:tabs>
        <w:tab w:val="center" w:pos="4153"/>
        <w:tab w:val="right" w:pos="8306"/>
      </w:tabs>
      <w:spacing w:before="120" w:after="120" w:line="240" w:lineRule="auto"/>
      <w:jc w:val="both"/>
    </w:pPr>
    <w:rPr>
      <w:rFonts w:ascii="Arial" w:eastAsia="Times New Roman" w:hAnsi="Arial"/>
      <w:noProof/>
      <w:sz w:val="24"/>
      <w:szCs w:val="24"/>
      <w:lang w:val="x-none" w:eastAsia="x-none"/>
    </w:rPr>
  </w:style>
  <w:style w:type="character" w:customStyle="1" w:styleId="afc">
    <w:name w:val="Верхний колонтитул Знак"/>
    <w:basedOn w:val="a5"/>
    <w:link w:val="afb"/>
    <w:uiPriority w:val="99"/>
    <w:rsid w:val="00F33510"/>
    <w:rPr>
      <w:rFonts w:ascii="Arial" w:eastAsia="Times New Roman" w:hAnsi="Arial"/>
      <w:noProof/>
      <w:lang w:val="x-none" w:eastAsia="x-none"/>
    </w:rPr>
  </w:style>
  <w:style w:type="paragraph" w:styleId="afd">
    <w:name w:val="Block Text"/>
    <w:basedOn w:val="a4"/>
    <w:rsid w:val="00F33510"/>
    <w:pPr>
      <w:spacing w:after="120" w:line="240" w:lineRule="auto"/>
      <w:ind w:left="1440" w:right="1440"/>
      <w:jc w:val="both"/>
    </w:pPr>
    <w:rPr>
      <w:rFonts w:ascii="Times New Roman" w:eastAsia="Times New Roman" w:hAnsi="Times New Roman"/>
      <w:sz w:val="24"/>
      <w:szCs w:val="24"/>
      <w:lang w:eastAsia="ru-RU"/>
    </w:rPr>
  </w:style>
  <w:style w:type="character" w:styleId="afe">
    <w:name w:val="footnote reference"/>
    <w:aliases w:val="Ссылка на сноску 45,Знак сноски 1,Знак сноски-FN"/>
    <w:rsid w:val="00F33510"/>
    <w:rPr>
      <w:rFonts w:ascii="Times New Roman" w:hAnsi="Times New Roman" w:cs="Times New Roman"/>
      <w:vertAlign w:val="superscript"/>
    </w:rPr>
  </w:style>
  <w:style w:type="paragraph" w:styleId="aff">
    <w:name w:val="footnote text"/>
    <w:basedOn w:val="a4"/>
    <w:link w:val="aff0"/>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0">
    <w:name w:val="Текст сноски Знак"/>
    <w:basedOn w:val="a5"/>
    <w:link w:val="aff"/>
    <w:semiHidden/>
    <w:rsid w:val="00F33510"/>
    <w:rPr>
      <w:rFonts w:eastAsia="Times New Roman"/>
      <w:sz w:val="20"/>
      <w:szCs w:val="20"/>
      <w:lang w:eastAsia="ru-RU"/>
    </w:rPr>
  </w:style>
  <w:style w:type="character" w:styleId="aff1">
    <w:name w:val="page number"/>
    <w:uiPriority w:val="99"/>
    <w:rsid w:val="00F33510"/>
    <w:rPr>
      <w:rFonts w:ascii="Times New Roman" w:hAnsi="Times New Roman" w:cs="Times New Roman"/>
    </w:rPr>
  </w:style>
  <w:style w:type="paragraph" w:styleId="aff2">
    <w:name w:val="footer"/>
    <w:basedOn w:val="a4"/>
    <w:link w:val="aff3"/>
    <w:uiPriority w:val="99"/>
    <w:rsid w:val="00F33510"/>
    <w:pPr>
      <w:tabs>
        <w:tab w:val="center" w:pos="4153"/>
        <w:tab w:val="right" w:pos="8306"/>
      </w:tabs>
      <w:spacing w:after="60" w:line="240" w:lineRule="auto"/>
      <w:jc w:val="both"/>
    </w:pPr>
    <w:rPr>
      <w:rFonts w:ascii="Times New Roman" w:eastAsia="Times New Roman" w:hAnsi="Times New Roman"/>
      <w:noProof/>
      <w:sz w:val="24"/>
      <w:szCs w:val="24"/>
      <w:lang w:val="x-none" w:eastAsia="x-none"/>
    </w:rPr>
  </w:style>
  <w:style w:type="character" w:customStyle="1" w:styleId="aff3">
    <w:name w:val="Нижний колонтитул Знак"/>
    <w:basedOn w:val="a5"/>
    <w:link w:val="aff2"/>
    <w:uiPriority w:val="99"/>
    <w:rsid w:val="00F33510"/>
    <w:rPr>
      <w:rFonts w:eastAsia="Times New Roman"/>
      <w:noProof/>
      <w:lang w:val="x-none" w:eastAsia="x-none"/>
    </w:rPr>
  </w:style>
  <w:style w:type="paragraph" w:styleId="38">
    <w:name w:val="Body Text 3"/>
    <w:basedOn w:val="a4"/>
    <w:link w:val="39"/>
    <w:rsid w:val="00F3351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sz w:val="22"/>
      <w:szCs w:val="22"/>
      <w:lang w:val="x-none" w:eastAsia="x-none"/>
    </w:rPr>
  </w:style>
  <w:style w:type="character" w:customStyle="1" w:styleId="39">
    <w:name w:val="Основной текст 3 Знак"/>
    <w:basedOn w:val="a5"/>
    <w:link w:val="38"/>
    <w:rsid w:val="00F33510"/>
    <w:rPr>
      <w:rFonts w:eastAsia="Times New Roman"/>
      <w:b/>
      <w:bCs/>
      <w:i/>
      <w:iCs/>
      <w:sz w:val="22"/>
      <w:szCs w:val="22"/>
      <w:lang w:val="x-none" w:eastAsia="x-none"/>
    </w:rPr>
  </w:style>
  <w:style w:type="paragraph" w:styleId="aff4">
    <w:name w:val="Plain Text"/>
    <w:basedOn w:val="a4"/>
    <w:link w:val="aff5"/>
    <w:uiPriority w:val="99"/>
    <w:rsid w:val="00F33510"/>
    <w:pPr>
      <w:spacing w:after="0" w:line="240" w:lineRule="auto"/>
    </w:pPr>
    <w:rPr>
      <w:rFonts w:ascii="Courier New" w:eastAsia="Times New Roman" w:hAnsi="Courier New"/>
      <w:sz w:val="20"/>
      <w:szCs w:val="20"/>
      <w:lang w:val="x-none" w:eastAsia="x-none"/>
    </w:rPr>
  </w:style>
  <w:style w:type="character" w:customStyle="1" w:styleId="aff5">
    <w:name w:val="Текст Знак"/>
    <w:basedOn w:val="a5"/>
    <w:link w:val="aff4"/>
    <w:uiPriority w:val="99"/>
    <w:rsid w:val="00F33510"/>
    <w:rPr>
      <w:rFonts w:ascii="Courier New" w:eastAsia="Times New Roman" w:hAnsi="Courier New"/>
      <w:sz w:val="20"/>
      <w:szCs w:val="20"/>
      <w:lang w:val="x-none" w:eastAsia="x-none"/>
    </w:rPr>
  </w:style>
  <w:style w:type="paragraph" w:customStyle="1" w:styleId="ConsNormal">
    <w:name w:val="ConsNormal"/>
    <w:link w:val="ConsNormal0"/>
    <w:rsid w:val="00F335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33510"/>
    <w:rPr>
      <w:rFonts w:ascii="Arial" w:eastAsia="Times New Roman" w:hAnsi="Arial" w:cs="Arial"/>
      <w:sz w:val="20"/>
      <w:szCs w:val="20"/>
      <w:lang w:eastAsia="ru-RU"/>
    </w:rPr>
  </w:style>
  <w:style w:type="character" w:customStyle="1" w:styleId="aff6">
    <w:name w:val="Знак Знак"/>
    <w:rsid w:val="00F33510"/>
    <w:rPr>
      <w:rFonts w:ascii="Arial" w:hAnsi="Arial" w:cs="Arial"/>
      <w:sz w:val="24"/>
      <w:szCs w:val="24"/>
      <w:lang w:val="ru-RU" w:eastAsia="ru-RU"/>
    </w:rPr>
  </w:style>
  <w:style w:type="paragraph" w:styleId="aff7">
    <w:name w:val="Normal (Web)"/>
    <w:basedOn w:val="a4"/>
    <w:uiPriority w:val="99"/>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F335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8">
    <w:name w:val="Основной шрифт"/>
    <w:rsid w:val="00F33510"/>
  </w:style>
  <w:style w:type="paragraph" w:styleId="HTML">
    <w:name w:val="HTML Address"/>
    <w:basedOn w:val="a4"/>
    <w:link w:val="HTML0"/>
    <w:rsid w:val="00F33510"/>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basedOn w:val="a5"/>
    <w:link w:val="HTML"/>
    <w:rsid w:val="00F33510"/>
    <w:rPr>
      <w:rFonts w:eastAsia="Times New Roman"/>
      <w:i/>
      <w:iCs/>
      <w:lang w:eastAsia="ru-RU"/>
    </w:rPr>
  </w:style>
  <w:style w:type="paragraph" w:styleId="aff9">
    <w:name w:val="envelope address"/>
    <w:basedOn w:val="a4"/>
    <w:rsid w:val="00F33510"/>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F33510"/>
  </w:style>
  <w:style w:type="character" w:styleId="affa">
    <w:name w:val="Emphasis"/>
    <w:qFormat/>
    <w:rsid w:val="00F33510"/>
    <w:rPr>
      <w:i/>
      <w:iCs/>
    </w:rPr>
  </w:style>
  <w:style w:type="paragraph" w:styleId="affb">
    <w:name w:val="Note Heading"/>
    <w:basedOn w:val="a4"/>
    <w:next w:val="a4"/>
    <w:link w:val="affc"/>
    <w:rsid w:val="00F33510"/>
    <w:pPr>
      <w:spacing w:after="60" w:line="240" w:lineRule="auto"/>
      <w:jc w:val="both"/>
    </w:pPr>
    <w:rPr>
      <w:rFonts w:ascii="Times New Roman" w:eastAsia="Times New Roman" w:hAnsi="Times New Roman"/>
      <w:sz w:val="24"/>
      <w:szCs w:val="24"/>
      <w:lang w:eastAsia="ru-RU"/>
    </w:rPr>
  </w:style>
  <w:style w:type="character" w:customStyle="1" w:styleId="affc">
    <w:name w:val="Заголовок записки Знак"/>
    <w:basedOn w:val="a5"/>
    <w:link w:val="affb"/>
    <w:rsid w:val="00F33510"/>
    <w:rPr>
      <w:rFonts w:eastAsia="Times New Roman"/>
      <w:lang w:eastAsia="ru-RU"/>
    </w:rPr>
  </w:style>
  <w:style w:type="character" w:styleId="HTML2">
    <w:name w:val="HTML Keyboard"/>
    <w:rsid w:val="00F33510"/>
    <w:rPr>
      <w:rFonts w:ascii="Courier New" w:hAnsi="Courier New" w:cs="Courier New"/>
      <w:sz w:val="20"/>
      <w:szCs w:val="20"/>
    </w:rPr>
  </w:style>
  <w:style w:type="character" w:styleId="HTML3">
    <w:name w:val="HTML Code"/>
    <w:rsid w:val="00F33510"/>
    <w:rPr>
      <w:rFonts w:ascii="Courier New" w:hAnsi="Courier New" w:cs="Courier New"/>
      <w:sz w:val="20"/>
      <w:szCs w:val="20"/>
    </w:rPr>
  </w:style>
  <w:style w:type="paragraph" w:styleId="affd">
    <w:name w:val="Body Text First Indent"/>
    <w:basedOn w:val="af8"/>
    <w:link w:val="affe"/>
    <w:rsid w:val="00F33510"/>
    <w:pPr>
      <w:ind w:firstLine="210"/>
    </w:pPr>
  </w:style>
  <w:style w:type="character" w:customStyle="1" w:styleId="affe">
    <w:name w:val="Красная строка Знак"/>
    <w:basedOn w:val="af9"/>
    <w:link w:val="affd"/>
    <w:rsid w:val="00F33510"/>
    <w:rPr>
      <w:rFonts w:eastAsia="Times New Roman"/>
      <w:lang w:val="x-none" w:eastAsia="x-none"/>
    </w:rPr>
  </w:style>
  <w:style w:type="paragraph" w:styleId="afff">
    <w:name w:val="Body Text Indent"/>
    <w:basedOn w:val="a4"/>
    <w:link w:val="afff0"/>
    <w:rsid w:val="00F33510"/>
    <w:pPr>
      <w:spacing w:after="120" w:line="240" w:lineRule="auto"/>
      <w:ind w:left="283"/>
      <w:jc w:val="both"/>
    </w:pPr>
    <w:rPr>
      <w:rFonts w:ascii="Times New Roman" w:eastAsia="Times New Roman" w:hAnsi="Times New Roman"/>
      <w:sz w:val="24"/>
      <w:szCs w:val="24"/>
      <w:lang w:val="x-none" w:eastAsia="x-none"/>
    </w:rPr>
  </w:style>
  <w:style w:type="character" w:customStyle="1" w:styleId="afff0">
    <w:name w:val="Основной текст с отступом Знак"/>
    <w:basedOn w:val="a5"/>
    <w:link w:val="afff"/>
    <w:rsid w:val="00F33510"/>
    <w:rPr>
      <w:rFonts w:eastAsia="Times New Roman"/>
      <w:lang w:val="x-none" w:eastAsia="x-none"/>
    </w:rPr>
  </w:style>
  <w:style w:type="paragraph" w:styleId="29">
    <w:name w:val="Body Text First Indent 2"/>
    <w:basedOn w:val="21"/>
    <w:link w:val="2a"/>
    <w:rsid w:val="00F33510"/>
    <w:pPr>
      <w:numPr>
        <w:ilvl w:val="0"/>
        <w:numId w:val="0"/>
      </w:numPr>
      <w:spacing w:after="120"/>
      <w:ind w:left="283" w:firstLine="210"/>
    </w:pPr>
  </w:style>
  <w:style w:type="character" w:customStyle="1" w:styleId="2a">
    <w:name w:val="Красная строка 2 Знак"/>
    <w:basedOn w:val="afff0"/>
    <w:link w:val="29"/>
    <w:rsid w:val="00F33510"/>
    <w:rPr>
      <w:rFonts w:eastAsia="Times New Roman"/>
      <w:lang w:val="x-none" w:eastAsia="ru-RU"/>
    </w:rPr>
  </w:style>
  <w:style w:type="character" w:styleId="afff1">
    <w:name w:val="line number"/>
    <w:basedOn w:val="a5"/>
    <w:rsid w:val="00F33510"/>
  </w:style>
  <w:style w:type="character" w:styleId="HTML4">
    <w:name w:val="HTML Sample"/>
    <w:rsid w:val="00F33510"/>
    <w:rPr>
      <w:rFonts w:ascii="Courier New" w:hAnsi="Courier New" w:cs="Courier New"/>
    </w:rPr>
  </w:style>
  <w:style w:type="paragraph" w:styleId="2b">
    <w:name w:val="envelope return"/>
    <w:basedOn w:val="a4"/>
    <w:rsid w:val="00F33510"/>
    <w:pPr>
      <w:spacing w:after="60" w:line="240" w:lineRule="auto"/>
      <w:jc w:val="both"/>
    </w:pPr>
    <w:rPr>
      <w:rFonts w:ascii="Arial" w:eastAsia="Times New Roman" w:hAnsi="Arial" w:cs="Arial"/>
      <w:sz w:val="20"/>
      <w:szCs w:val="20"/>
      <w:lang w:eastAsia="ru-RU"/>
    </w:rPr>
  </w:style>
  <w:style w:type="paragraph" w:styleId="afff2">
    <w:name w:val="Normal Indent"/>
    <w:basedOn w:val="a4"/>
    <w:rsid w:val="00F33510"/>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F33510"/>
    <w:rPr>
      <w:i/>
      <w:iCs/>
    </w:rPr>
  </w:style>
  <w:style w:type="character" w:styleId="HTML6">
    <w:name w:val="HTML Variable"/>
    <w:rsid w:val="00F33510"/>
    <w:rPr>
      <w:i/>
      <w:iCs/>
    </w:rPr>
  </w:style>
  <w:style w:type="character" w:styleId="HTML7">
    <w:name w:val="HTML Typewriter"/>
    <w:rsid w:val="00F33510"/>
    <w:rPr>
      <w:rFonts w:ascii="Courier New" w:hAnsi="Courier New" w:cs="Courier New"/>
      <w:sz w:val="20"/>
      <w:szCs w:val="20"/>
    </w:rPr>
  </w:style>
  <w:style w:type="paragraph" w:styleId="afff3">
    <w:name w:val="Signature"/>
    <w:basedOn w:val="a4"/>
    <w:link w:val="afff4"/>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4">
    <w:name w:val="Подпись Знак"/>
    <w:basedOn w:val="a5"/>
    <w:link w:val="afff3"/>
    <w:rsid w:val="00F33510"/>
    <w:rPr>
      <w:rFonts w:eastAsia="Times New Roman"/>
      <w:lang w:eastAsia="ru-RU"/>
    </w:rPr>
  </w:style>
  <w:style w:type="paragraph" w:styleId="afff5">
    <w:name w:val="Salutation"/>
    <w:basedOn w:val="a4"/>
    <w:next w:val="a4"/>
    <w:link w:val="afff6"/>
    <w:rsid w:val="00F33510"/>
    <w:pPr>
      <w:spacing w:after="60" w:line="240" w:lineRule="auto"/>
      <w:jc w:val="both"/>
    </w:pPr>
    <w:rPr>
      <w:rFonts w:ascii="Times New Roman" w:eastAsia="Times New Roman" w:hAnsi="Times New Roman"/>
      <w:sz w:val="24"/>
      <w:szCs w:val="24"/>
      <w:lang w:eastAsia="ru-RU"/>
    </w:rPr>
  </w:style>
  <w:style w:type="character" w:customStyle="1" w:styleId="afff6">
    <w:name w:val="Приветствие Знак"/>
    <w:basedOn w:val="a5"/>
    <w:link w:val="afff5"/>
    <w:rsid w:val="00F33510"/>
    <w:rPr>
      <w:rFonts w:eastAsia="Times New Roman"/>
      <w:lang w:eastAsia="ru-RU"/>
    </w:rPr>
  </w:style>
  <w:style w:type="paragraph" w:styleId="afff7">
    <w:name w:val="List Continue"/>
    <w:basedOn w:val="a4"/>
    <w:rsid w:val="00F33510"/>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4"/>
    <w:rsid w:val="00F33510"/>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4"/>
    <w:rsid w:val="00F33510"/>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4"/>
    <w:rsid w:val="00F33510"/>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4"/>
    <w:rsid w:val="00F33510"/>
    <w:pPr>
      <w:spacing w:after="120" w:line="240" w:lineRule="auto"/>
      <w:ind w:left="1415"/>
      <w:jc w:val="both"/>
    </w:pPr>
    <w:rPr>
      <w:rFonts w:ascii="Times New Roman" w:eastAsia="Times New Roman" w:hAnsi="Times New Roman"/>
      <w:sz w:val="24"/>
      <w:szCs w:val="24"/>
      <w:lang w:eastAsia="ru-RU"/>
    </w:rPr>
  </w:style>
  <w:style w:type="character" w:styleId="afff8">
    <w:name w:val="FollowedHyperlink"/>
    <w:uiPriority w:val="99"/>
    <w:rsid w:val="00F33510"/>
    <w:rPr>
      <w:color w:val="800080"/>
      <w:u w:val="single"/>
    </w:rPr>
  </w:style>
  <w:style w:type="paragraph" w:styleId="afff9">
    <w:name w:val="Closing"/>
    <w:basedOn w:val="a4"/>
    <w:link w:val="afffa"/>
    <w:rsid w:val="00F33510"/>
    <w:pPr>
      <w:spacing w:after="60" w:line="240" w:lineRule="auto"/>
      <w:ind w:left="4252"/>
      <w:jc w:val="both"/>
    </w:pPr>
    <w:rPr>
      <w:rFonts w:ascii="Times New Roman" w:eastAsia="Times New Roman" w:hAnsi="Times New Roman"/>
      <w:sz w:val="24"/>
      <w:szCs w:val="24"/>
      <w:lang w:eastAsia="ru-RU"/>
    </w:rPr>
  </w:style>
  <w:style w:type="character" w:customStyle="1" w:styleId="afffa">
    <w:name w:val="Прощание Знак"/>
    <w:basedOn w:val="a5"/>
    <w:link w:val="afff9"/>
    <w:rsid w:val="00F33510"/>
    <w:rPr>
      <w:rFonts w:eastAsia="Times New Roman"/>
      <w:lang w:eastAsia="ru-RU"/>
    </w:rPr>
  </w:style>
  <w:style w:type="paragraph" w:styleId="afffb">
    <w:name w:val="List"/>
    <w:basedOn w:val="a4"/>
    <w:rsid w:val="00F33510"/>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4"/>
    <w:rsid w:val="00F33510"/>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4"/>
    <w:rsid w:val="00F33510"/>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4"/>
    <w:rsid w:val="00F33510"/>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4"/>
    <w:rsid w:val="00F33510"/>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4"/>
    <w:link w:val="HTML9"/>
    <w:uiPriority w:val="99"/>
    <w:rsid w:val="00F33510"/>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5"/>
    <w:link w:val="HTML8"/>
    <w:uiPriority w:val="99"/>
    <w:rsid w:val="00F33510"/>
    <w:rPr>
      <w:rFonts w:ascii="Courier New" w:eastAsia="Times New Roman" w:hAnsi="Courier New"/>
      <w:sz w:val="20"/>
      <w:szCs w:val="20"/>
      <w:lang w:val="x-none" w:eastAsia="x-none"/>
    </w:rPr>
  </w:style>
  <w:style w:type="character" w:styleId="afffc">
    <w:name w:val="Strong"/>
    <w:uiPriority w:val="22"/>
    <w:qFormat/>
    <w:rsid w:val="00F33510"/>
    <w:rPr>
      <w:b/>
      <w:bCs/>
    </w:rPr>
  </w:style>
  <w:style w:type="character" w:styleId="HTMLa">
    <w:name w:val="HTML Cite"/>
    <w:rsid w:val="00F33510"/>
    <w:rPr>
      <w:i/>
      <w:iCs/>
    </w:rPr>
  </w:style>
  <w:style w:type="paragraph" w:styleId="afffd">
    <w:name w:val="Message Header"/>
    <w:basedOn w:val="a4"/>
    <w:link w:val="afffe"/>
    <w:rsid w:val="00F3351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e">
    <w:name w:val="Шапка Знак"/>
    <w:basedOn w:val="a5"/>
    <w:link w:val="afffd"/>
    <w:rsid w:val="00F33510"/>
    <w:rPr>
      <w:rFonts w:ascii="Arial" w:eastAsia="Times New Roman" w:hAnsi="Arial" w:cs="Arial"/>
      <w:shd w:val="pct20" w:color="auto" w:fill="auto"/>
      <w:lang w:eastAsia="ru-RU"/>
    </w:rPr>
  </w:style>
  <w:style w:type="paragraph" w:styleId="affff">
    <w:name w:val="E-mail Signature"/>
    <w:basedOn w:val="a4"/>
    <w:link w:val="affff0"/>
    <w:rsid w:val="00F33510"/>
    <w:pPr>
      <w:spacing w:after="60" w:line="240" w:lineRule="auto"/>
      <w:jc w:val="both"/>
    </w:pPr>
    <w:rPr>
      <w:rFonts w:ascii="Times New Roman" w:eastAsia="Times New Roman" w:hAnsi="Times New Roman"/>
      <w:sz w:val="24"/>
      <w:szCs w:val="24"/>
      <w:lang w:eastAsia="ru-RU"/>
    </w:rPr>
  </w:style>
  <w:style w:type="character" w:customStyle="1" w:styleId="affff0">
    <w:name w:val="Электронная подпись Знак"/>
    <w:basedOn w:val="a5"/>
    <w:link w:val="affff"/>
    <w:rsid w:val="00F33510"/>
    <w:rPr>
      <w:rFonts w:eastAsia="Times New Roman"/>
      <w:lang w:eastAsia="ru-RU"/>
    </w:rPr>
  </w:style>
  <w:style w:type="paragraph" w:styleId="45">
    <w:name w:val="toc 4"/>
    <w:basedOn w:val="a4"/>
    <w:next w:val="a4"/>
    <w:autoRedefine/>
    <w:semiHidden/>
    <w:rsid w:val="00F33510"/>
    <w:pPr>
      <w:spacing w:after="0" w:line="240" w:lineRule="auto"/>
      <w:ind w:left="720"/>
    </w:pPr>
    <w:rPr>
      <w:rFonts w:ascii="Times New Roman" w:eastAsia="Times New Roman" w:hAnsi="Times New Roman"/>
      <w:sz w:val="18"/>
      <w:szCs w:val="18"/>
      <w:lang w:eastAsia="ru-RU"/>
    </w:rPr>
  </w:style>
  <w:style w:type="paragraph" w:styleId="55">
    <w:name w:val="toc 5"/>
    <w:basedOn w:val="a4"/>
    <w:next w:val="a4"/>
    <w:autoRedefine/>
    <w:semiHidden/>
    <w:rsid w:val="00F33510"/>
    <w:pPr>
      <w:spacing w:after="0" w:line="240" w:lineRule="auto"/>
      <w:ind w:left="960"/>
    </w:pPr>
    <w:rPr>
      <w:rFonts w:ascii="Times New Roman" w:eastAsia="Times New Roman" w:hAnsi="Times New Roman"/>
      <w:sz w:val="18"/>
      <w:szCs w:val="18"/>
      <w:lang w:eastAsia="ru-RU"/>
    </w:rPr>
  </w:style>
  <w:style w:type="paragraph" w:styleId="61">
    <w:name w:val="toc 6"/>
    <w:basedOn w:val="a4"/>
    <w:next w:val="a4"/>
    <w:autoRedefine/>
    <w:semiHidden/>
    <w:rsid w:val="00F33510"/>
    <w:pPr>
      <w:spacing w:after="0" w:line="240" w:lineRule="auto"/>
      <w:ind w:left="1200"/>
    </w:pPr>
    <w:rPr>
      <w:rFonts w:ascii="Times New Roman" w:eastAsia="Times New Roman" w:hAnsi="Times New Roman"/>
      <w:sz w:val="18"/>
      <w:szCs w:val="18"/>
      <w:lang w:eastAsia="ru-RU"/>
    </w:rPr>
  </w:style>
  <w:style w:type="paragraph" w:styleId="71">
    <w:name w:val="toc 7"/>
    <w:basedOn w:val="a4"/>
    <w:next w:val="a4"/>
    <w:autoRedefine/>
    <w:semiHidden/>
    <w:rsid w:val="00F33510"/>
    <w:pPr>
      <w:spacing w:after="0" w:line="240" w:lineRule="auto"/>
      <w:ind w:left="1440"/>
    </w:pPr>
    <w:rPr>
      <w:rFonts w:ascii="Times New Roman" w:eastAsia="Times New Roman" w:hAnsi="Times New Roman"/>
      <w:sz w:val="18"/>
      <w:szCs w:val="18"/>
      <w:lang w:eastAsia="ru-RU"/>
    </w:rPr>
  </w:style>
  <w:style w:type="paragraph" w:styleId="81">
    <w:name w:val="toc 8"/>
    <w:basedOn w:val="a4"/>
    <w:next w:val="a4"/>
    <w:autoRedefine/>
    <w:semiHidden/>
    <w:rsid w:val="00F33510"/>
    <w:pPr>
      <w:spacing w:after="0" w:line="240" w:lineRule="auto"/>
      <w:ind w:left="1680"/>
    </w:pPr>
    <w:rPr>
      <w:rFonts w:ascii="Times New Roman" w:eastAsia="Times New Roman" w:hAnsi="Times New Roman"/>
      <w:sz w:val="18"/>
      <w:szCs w:val="18"/>
      <w:lang w:eastAsia="ru-RU"/>
    </w:rPr>
  </w:style>
  <w:style w:type="paragraph" w:styleId="91">
    <w:name w:val="toc 9"/>
    <w:basedOn w:val="a4"/>
    <w:next w:val="a4"/>
    <w:autoRedefine/>
    <w:semiHidden/>
    <w:rsid w:val="00F33510"/>
    <w:pPr>
      <w:spacing w:after="0" w:line="240" w:lineRule="auto"/>
      <w:ind w:left="1920"/>
    </w:pPr>
    <w:rPr>
      <w:rFonts w:ascii="Times New Roman" w:eastAsia="Times New Roman" w:hAnsi="Times New Roman"/>
      <w:sz w:val="18"/>
      <w:szCs w:val="18"/>
      <w:lang w:eastAsia="ru-RU"/>
    </w:rPr>
  </w:style>
  <w:style w:type="paragraph" w:customStyle="1" w:styleId="1">
    <w:name w:val="Стиль1"/>
    <w:basedOn w:val="a4"/>
    <w:rsid w:val="00F33510"/>
    <w:pPr>
      <w:keepNext/>
      <w:keepLines/>
      <w:widowControl w:val="0"/>
      <w:numPr>
        <w:numId w:val="1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4"/>
    <w:rsid w:val="00F33510"/>
  </w:style>
  <w:style w:type="paragraph" w:customStyle="1" w:styleId="210">
    <w:name w:val="Заголовок 2.1"/>
    <w:basedOn w:val="10"/>
    <w:rsid w:val="00F33510"/>
    <w:pPr>
      <w:keepLines/>
      <w:widowControl w:val="0"/>
      <w:suppressLineNumbers/>
      <w:suppressAutoHyphens/>
    </w:pPr>
    <w:rPr>
      <w:caps/>
    </w:rPr>
  </w:style>
  <w:style w:type="paragraph" w:customStyle="1" w:styleId="22">
    <w:name w:val="Стиль2"/>
    <w:basedOn w:val="2"/>
    <w:rsid w:val="00F33510"/>
    <w:pPr>
      <w:keepNext/>
      <w:keepLines/>
      <w:widowControl w:val="0"/>
      <w:numPr>
        <w:ilvl w:val="1"/>
        <w:numId w:val="16"/>
      </w:numPr>
      <w:suppressLineNumbers/>
      <w:tabs>
        <w:tab w:val="num" w:pos="1492"/>
      </w:tabs>
      <w:suppressAutoHyphens/>
    </w:pPr>
    <w:rPr>
      <w:b/>
      <w:bCs/>
    </w:rPr>
  </w:style>
  <w:style w:type="paragraph" w:customStyle="1" w:styleId="32">
    <w:name w:val="Стиль3"/>
    <w:basedOn w:val="27"/>
    <w:rsid w:val="00F33510"/>
    <w:pPr>
      <w:widowControl w:val="0"/>
      <w:numPr>
        <w:ilvl w:val="2"/>
        <w:numId w:val="16"/>
      </w:numPr>
      <w:adjustRightInd w:val="0"/>
      <w:spacing w:after="0" w:line="240" w:lineRule="auto"/>
      <w:textAlignment w:val="baseline"/>
    </w:pPr>
  </w:style>
  <w:style w:type="paragraph" w:customStyle="1" w:styleId="2-11">
    <w:name w:val="содержание2-11"/>
    <w:basedOn w:val="a4"/>
    <w:rsid w:val="00F33510"/>
    <w:pPr>
      <w:spacing w:after="60" w:line="240" w:lineRule="auto"/>
      <w:jc w:val="both"/>
    </w:pPr>
    <w:rPr>
      <w:rFonts w:ascii="Times New Roman" w:eastAsia="Times New Roman" w:hAnsi="Times New Roman"/>
      <w:sz w:val="24"/>
      <w:szCs w:val="24"/>
      <w:lang w:eastAsia="ru-RU"/>
    </w:rPr>
  </w:style>
  <w:style w:type="character" w:customStyle="1" w:styleId="14">
    <w:name w:val="Знак Знак1"/>
    <w:rsid w:val="00F33510"/>
    <w:rPr>
      <w:sz w:val="24"/>
      <w:szCs w:val="24"/>
      <w:lang w:val="ru-RU" w:eastAsia="ru-RU"/>
    </w:rPr>
  </w:style>
  <w:style w:type="character" w:customStyle="1" w:styleId="3c">
    <w:name w:val="Стиль3 Знак"/>
    <w:basedOn w:val="14"/>
    <w:rsid w:val="00F33510"/>
    <w:rPr>
      <w:sz w:val="24"/>
      <w:szCs w:val="24"/>
      <w:lang w:val="ru-RU" w:eastAsia="ru-RU"/>
    </w:rPr>
  </w:style>
  <w:style w:type="paragraph" w:customStyle="1" w:styleId="46">
    <w:name w:val="Стиль4"/>
    <w:basedOn w:val="23"/>
    <w:next w:val="a4"/>
    <w:rsid w:val="00F33510"/>
    <w:pPr>
      <w:keepLines/>
      <w:widowControl w:val="0"/>
      <w:suppressLineNumbers/>
      <w:suppressAutoHyphens/>
      <w:ind w:firstLine="567"/>
    </w:pPr>
  </w:style>
  <w:style w:type="paragraph" w:customStyle="1" w:styleId="affff1">
    <w:name w:val="Таблица заголовок"/>
    <w:basedOn w:val="a4"/>
    <w:rsid w:val="00F33510"/>
    <w:pPr>
      <w:spacing w:before="120" w:after="120" w:line="360" w:lineRule="auto"/>
      <w:jc w:val="right"/>
    </w:pPr>
    <w:rPr>
      <w:rFonts w:ascii="Times New Roman" w:eastAsia="Times New Roman" w:hAnsi="Times New Roman"/>
      <w:b/>
      <w:bCs/>
      <w:lang w:eastAsia="ru-RU"/>
    </w:rPr>
  </w:style>
  <w:style w:type="paragraph" w:customStyle="1" w:styleId="affff2">
    <w:name w:val="текст таблицы"/>
    <w:basedOn w:val="a4"/>
    <w:rsid w:val="00F33510"/>
    <w:pPr>
      <w:spacing w:before="120" w:after="0" w:line="240" w:lineRule="auto"/>
      <w:ind w:right="-102"/>
    </w:pPr>
    <w:rPr>
      <w:rFonts w:ascii="Times New Roman" w:eastAsia="Times New Roman" w:hAnsi="Times New Roman"/>
      <w:sz w:val="24"/>
      <w:szCs w:val="24"/>
      <w:lang w:eastAsia="ru-RU"/>
    </w:rPr>
  </w:style>
  <w:style w:type="paragraph" w:customStyle="1" w:styleId="affff3">
    <w:name w:val="Пункт Знак"/>
    <w:basedOn w:val="a4"/>
    <w:rsid w:val="00F33510"/>
    <w:pPr>
      <w:tabs>
        <w:tab w:val="num" w:pos="1134"/>
        <w:tab w:val="left" w:pos="1701"/>
      </w:tabs>
      <w:snapToGrid w:val="0"/>
      <w:spacing w:after="0" w:line="360" w:lineRule="auto"/>
      <w:ind w:left="1134" w:hanging="567"/>
      <w:jc w:val="both"/>
    </w:pPr>
    <w:rPr>
      <w:rFonts w:ascii="Times New Roman" w:eastAsia="Times New Roman" w:hAnsi="Times New Roman"/>
      <w:lang w:eastAsia="ru-RU"/>
    </w:rPr>
  </w:style>
  <w:style w:type="paragraph" w:customStyle="1" w:styleId="affff4">
    <w:name w:val="a"/>
    <w:basedOn w:val="a4"/>
    <w:rsid w:val="00F33510"/>
    <w:pPr>
      <w:snapToGrid w:val="0"/>
      <w:spacing w:after="0" w:line="360" w:lineRule="auto"/>
      <w:ind w:left="1134" w:hanging="567"/>
      <w:jc w:val="both"/>
    </w:pPr>
    <w:rPr>
      <w:rFonts w:ascii="Times New Roman" w:eastAsia="Times New Roman" w:hAnsi="Times New Roman"/>
      <w:lang w:eastAsia="ru-RU"/>
    </w:rPr>
  </w:style>
  <w:style w:type="paragraph" w:customStyle="1" w:styleId="affff5">
    <w:name w:val="Словарная статья"/>
    <w:basedOn w:val="a4"/>
    <w:next w:val="a4"/>
    <w:rsid w:val="00F3351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6">
    <w:name w:val="Комментарий пользователя"/>
    <w:basedOn w:val="a4"/>
    <w:next w:val="a4"/>
    <w:rsid w:val="00F3351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F33510"/>
    <w:rPr>
      <w:sz w:val="24"/>
      <w:szCs w:val="24"/>
      <w:lang w:val="ru-RU" w:eastAsia="ru-RU"/>
    </w:rPr>
  </w:style>
  <w:style w:type="character" w:customStyle="1" w:styleId="labelbodytext1">
    <w:name w:val="label_body_text_1"/>
    <w:basedOn w:val="a5"/>
    <w:rsid w:val="00F33510"/>
  </w:style>
  <w:style w:type="paragraph" w:customStyle="1" w:styleId="1DocumentHeader1">
    <w:name w:val="Заголовок 1.Document Header1"/>
    <w:basedOn w:val="a4"/>
    <w:next w:val="a4"/>
    <w:rsid w:val="00F33510"/>
    <w:pPr>
      <w:keepNext/>
      <w:spacing w:before="240" w:after="60" w:line="240" w:lineRule="auto"/>
      <w:jc w:val="center"/>
      <w:outlineLvl w:val="0"/>
    </w:pPr>
    <w:rPr>
      <w:rFonts w:ascii="Times New Roman" w:eastAsia="Times New Roman" w:hAnsi="Times New Roman"/>
      <w:kern w:val="28"/>
      <w:sz w:val="36"/>
      <w:szCs w:val="36"/>
      <w:lang w:eastAsia="ru-RU"/>
    </w:rPr>
  </w:style>
  <w:style w:type="paragraph" w:customStyle="1" w:styleId="ConsPlusNormal">
    <w:name w:val="ConsPlusNormal"/>
    <w:link w:val="ConsPlusNormal0"/>
    <w:rsid w:val="00F33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510"/>
    <w:rPr>
      <w:rFonts w:ascii="Arial" w:eastAsia="Times New Roman" w:hAnsi="Arial" w:cs="Arial"/>
      <w:sz w:val="20"/>
      <w:szCs w:val="20"/>
      <w:lang w:eastAsia="ru-RU"/>
    </w:rPr>
  </w:style>
  <w:style w:type="character" w:customStyle="1" w:styleId="110">
    <w:name w:val="Знак Знак11"/>
    <w:rsid w:val="00F33510"/>
    <w:rPr>
      <w:sz w:val="24"/>
      <w:szCs w:val="24"/>
      <w:lang w:val="ru-RU" w:eastAsia="ru-RU"/>
    </w:rPr>
  </w:style>
  <w:style w:type="character" w:styleId="affff7">
    <w:name w:val="annotation reference"/>
    <w:semiHidden/>
    <w:rsid w:val="00F33510"/>
    <w:rPr>
      <w:sz w:val="16"/>
      <w:szCs w:val="16"/>
    </w:rPr>
  </w:style>
  <w:style w:type="paragraph" w:styleId="affff8">
    <w:name w:val="annotation text"/>
    <w:basedOn w:val="a4"/>
    <w:link w:val="affff9"/>
    <w:semiHidden/>
    <w:rsid w:val="00F33510"/>
    <w:pPr>
      <w:spacing w:after="60" w:line="240" w:lineRule="auto"/>
      <w:jc w:val="both"/>
    </w:pPr>
    <w:rPr>
      <w:rFonts w:ascii="Times New Roman" w:eastAsia="Times New Roman" w:hAnsi="Times New Roman"/>
      <w:sz w:val="20"/>
      <w:szCs w:val="20"/>
      <w:lang w:eastAsia="ru-RU"/>
    </w:rPr>
  </w:style>
  <w:style w:type="character" w:customStyle="1" w:styleId="affff9">
    <w:name w:val="Текст примечания Знак"/>
    <w:basedOn w:val="a5"/>
    <w:link w:val="affff8"/>
    <w:semiHidden/>
    <w:rsid w:val="00F33510"/>
    <w:rPr>
      <w:rFonts w:eastAsia="Times New Roman"/>
      <w:sz w:val="20"/>
      <w:szCs w:val="20"/>
      <w:lang w:eastAsia="ru-RU"/>
    </w:rPr>
  </w:style>
  <w:style w:type="paragraph" w:styleId="affffa">
    <w:name w:val="annotation subject"/>
    <w:basedOn w:val="affff8"/>
    <w:next w:val="affff8"/>
    <w:link w:val="affffb"/>
    <w:semiHidden/>
    <w:rsid w:val="00F33510"/>
    <w:rPr>
      <w:b/>
      <w:bCs/>
    </w:rPr>
  </w:style>
  <w:style w:type="character" w:customStyle="1" w:styleId="affffb">
    <w:name w:val="Тема примечания Знак"/>
    <w:basedOn w:val="affff9"/>
    <w:link w:val="affffa"/>
    <w:semiHidden/>
    <w:rsid w:val="00F33510"/>
    <w:rPr>
      <w:rFonts w:eastAsia="Times New Roman"/>
      <w:b/>
      <w:bCs/>
      <w:sz w:val="20"/>
      <w:szCs w:val="20"/>
      <w:lang w:eastAsia="ru-RU"/>
    </w:rPr>
  </w:style>
  <w:style w:type="paragraph" w:customStyle="1" w:styleId="200">
    <w:name w:val="20"/>
    <w:basedOn w:val="a4"/>
    <w:rsid w:val="00F33510"/>
    <w:pPr>
      <w:spacing w:before="104" w:after="104" w:line="240" w:lineRule="auto"/>
      <w:ind w:left="104" w:right="104"/>
    </w:pPr>
    <w:rPr>
      <w:rFonts w:ascii="Times New Roman" w:eastAsia="Times New Roman" w:hAnsi="Times New Roman"/>
      <w:sz w:val="24"/>
      <w:szCs w:val="24"/>
      <w:lang w:eastAsia="ru-RU"/>
    </w:rPr>
  </w:style>
  <w:style w:type="paragraph" w:customStyle="1" w:styleId="affffc">
    <w:name w:val="Пункт"/>
    <w:basedOn w:val="a4"/>
    <w:rsid w:val="00F33510"/>
    <w:pPr>
      <w:tabs>
        <w:tab w:val="num" w:pos="1980"/>
      </w:tabs>
      <w:spacing w:after="0" w:line="240" w:lineRule="auto"/>
      <w:ind w:left="1404" w:hanging="504"/>
      <w:jc w:val="both"/>
    </w:pPr>
    <w:rPr>
      <w:rFonts w:ascii="Times New Roman" w:eastAsia="Times New Roman" w:hAnsi="Times New Roman"/>
      <w:sz w:val="24"/>
      <w:szCs w:val="24"/>
      <w:lang w:eastAsia="ru-RU"/>
    </w:rPr>
  </w:style>
  <w:style w:type="paragraph" w:customStyle="1" w:styleId="affffd">
    <w:name w:val="Подпункт"/>
    <w:basedOn w:val="affffc"/>
    <w:rsid w:val="00F33510"/>
    <w:pPr>
      <w:tabs>
        <w:tab w:val="clear" w:pos="1980"/>
        <w:tab w:val="num" w:pos="2520"/>
      </w:tabs>
      <w:ind w:left="1728" w:hanging="648"/>
    </w:pPr>
  </w:style>
  <w:style w:type="paragraph" w:styleId="affffe">
    <w:name w:val="Document Map"/>
    <w:basedOn w:val="a4"/>
    <w:link w:val="afffff"/>
    <w:semiHidden/>
    <w:rsid w:val="00F33510"/>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
    <w:name w:val="Схема документа Знак"/>
    <w:basedOn w:val="a5"/>
    <w:link w:val="affffe"/>
    <w:semiHidden/>
    <w:rsid w:val="00F33510"/>
    <w:rPr>
      <w:rFonts w:ascii="Tahoma" w:eastAsia="Times New Roman" w:hAnsi="Tahoma" w:cs="Tahoma"/>
      <w:sz w:val="20"/>
      <w:szCs w:val="20"/>
      <w:shd w:val="clear" w:color="auto" w:fill="000080"/>
      <w:lang w:eastAsia="ru-RU"/>
    </w:rPr>
  </w:style>
  <w:style w:type="paragraph" w:customStyle="1" w:styleId="afffff0">
    <w:name w:val="Таблица шапка"/>
    <w:basedOn w:val="a4"/>
    <w:rsid w:val="00F33510"/>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ff1">
    <w:name w:val="Таблица текст"/>
    <w:basedOn w:val="a4"/>
    <w:rsid w:val="00F33510"/>
    <w:pPr>
      <w:spacing w:before="40" w:after="40" w:line="240" w:lineRule="auto"/>
      <w:ind w:left="57" w:right="57"/>
    </w:pPr>
    <w:rPr>
      <w:rFonts w:ascii="Times New Roman" w:eastAsia="Times New Roman" w:hAnsi="Times New Roman"/>
      <w:sz w:val="22"/>
      <w:szCs w:val="22"/>
      <w:lang w:eastAsia="ru-RU"/>
    </w:rPr>
  </w:style>
  <w:style w:type="paragraph" w:customStyle="1" w:styleId="a2">
    <w:name w:val="пункт"/>
    <w:basedOn w:val="a4"/>
    <w:rsid w:val="00F33510"/>
    <w:pPr>
      <w:numPr>
        <w:ilvl w:val="2"/>
        <w:numId w:val="18"/>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33510"/>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4"/>
    <w:rsid w:val="00F3351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F33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2">
    <w:name w:val="Гипертекстовая ссылка"/>
    <w:rsid w:val="00F33510"/>
    <w:rPr>
      <w:color w:val="008000"/>
      <w:sz w:val="20"/>
      <w:szCs w:val="20"/>
      <w:u w:val="single"/>
    </w:rPr>
  </w:style>
  <w:style w:type="paragraph" w:customStyle="1" w:styleId="afffff3">
    <w:name w:val="Стиль"/>
    <w:rsid w:val="00F33510"/>
    <w:pPr>
      <w:widowControl w:val="0"/>
      <w:autoSpaceDE w:val="0"/>
      <w:autoSpaceDN w:val="0"/>
      <w:adjustRightInd w:val="0"/>
      <w:spacing w:after="0" w:line="240" w:lineRule="auto"/>
    </w:pPr>
    <w:rPr>
      <w:rFonts w:ascii="Arial" w:eastAsia="Times New Roman" w:hAnsi="Arial" w:cs="Arial"/>
      <w:lang w:eastAsia="ru-RU"/>
    </w:rPr>
  </w:style>
  <w:style w:type="paragraph" w:customStyle="1" w:styleId="15">
    <w:name w:val="Знак1"/>
    <w:basedOn w:val="a4"/>
    <w:rsid w:val="00F33510"/>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4"/>
    <w:rsid w:val="00F33510"/>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4"/>
    <w:rsid w:val="00F33510"/>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paragraph" w:customStyle="1" w:styleId="16">
    <w:name w:val="Обычный1"/>
    <w:rsid w:val="00F33510"/>
    <w:pPr>
      <w:widowControl w:val="0"/>
      <w:snapToGrid w:val="0"/>
      <w:spacing w:after="0" w:line="259" w:lineRule="auto"/>
      <w:ind w:left="440" w:hanging="260"/>
    </w:pPr>
    <w:rPr>
      <w:rFonts w:eastAsia="Times New Roman"/>
      <w:sz w:val="22"/>
      <w:szCs w:val="20"/>
      <w:lang w:eastAsia="ru-RU"/>
    </w:rPr>
  </w:style>
  <w:style w:type="paragraph" w:styleId="afffff4">
    <w:name w:val="Revision"/>
    <w:hidden/>
    <w:uiPriority w:val="99"/>
    <w:semiHidden/>
    <w:rsid w:val="00F33510"/>
    <w:pPr>
      <w:spacing w:after="0" w:line="240" w:lineRule="auto"/>
    </w:pPr>
    <w:rPr>
      <w:rFonts w:eastAsia="Times New Roman"/>
      <w:lang w:eastAsia="ru-RU"/>
    </w:rPr>
  </w:style>
  <w:style w:type="paragraph" w:customStyle="1" w:styleId="List2">
    <w:name w:val="List2"/>
    <w:basedOn w:val="a4"/>
    <w:rsid w:val="00F33510"/>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F33510"/>
    <w:rPr>
      <w:rFonts w:ascii="Times New Roman" w:hAnsi="Times New Roman" w:cs="Times New Roman" w:hint="default"/>
      <w:sz w:val="26"/>
      <w:szCs w:val="26"/>
    </w:rPr>
  </w:style>
  <w:style w:type="paragraph" w:styleId="afffff5">
    <w:name w:val="No Spacing"/>
    <w:uiPriority w:val="1"/>
    <w:qFormat/>
    <w:rsid w:val="00F33510"/>
    <w:pPr>
      <w:suppressAutoHyphens/>
      <w:spacing w:after="0" w:line="240" w:lineRule="auto"/>
    </w:pPr>
    <w:rPr>
      <w:rFonts w:ascii="Calibri" w:eastAsia="Times New Roman" w:hAnsi="Calibri" w:cs="Calibri"/>
      <w:sz w:val="22"/>
      <w:szCs w:val="22"/>
      <w:lang w:eastAsia="ar-SA"/>
    </w:rPr>
  </w:style>
  <w:style w:type="paragraph" w:customStyle="1" w:styleId="afffff6">
    <w:name w:val="Содержимое таблицы"/>
    <w:basedOn w:val="a4"/>
    <w:uiPriority w:val="99"/>
    <w:rsid w:val="00F33510"/>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7">
    <w:name w:val="Готовый"/>
    <w:basedOn w:val="a4"/>
    <w:rsid w:val="00F335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17">
    <w:name w:val="Абзац списка1"/>
    <w:basedOn w:val="a4"/>
    <w:rsid w:val="00F33510"/>
    <w:pPr>
      <w:ind w:left="720"/>
    </w:pPr>
    <w:rPr>
      <w:rFonts w:ascii="Calibri" w:eastAsia="Times New Roman" w:hAnsi="Calibri" w:cs="Calibri"/>
      <w:sz w:val="22"/>
      <w:szCs w:val="22"/>
      <w:lang w:eastAsia="ru-RU"/>
    </w:rPr>
  </w:style>
  <w:style w:type="paragraph" w:customStyle="1" w:styleId="Style2">
    <w:name w:val="Style2"/>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F33510"/>
    <w:rPr>
      <w:rFonts w:ascii="Times New Roman" w:hAnsi="Times New Roman" w:cs="Times New Roman"/>
      <w:b/>
      <w:bCs/>
      <w:sz w:val="22"/>
      <w:szCs w:val="22"/>
    </w:rPr>
  </w:style>
  <w:style w:type="character" w:customStyle="1" w:styleId="FontStyle15">
    <w:name w:val="Font Style15"/>
    <w:uiPriority w:val="99"/>
    <w:rsid w:val="00F33510"/>
    <w:rPr>
      <w:rFonts w:ascii="Times New Roman" w:hAnsi="Times New Roman" w:cs="Times New Roman"/>
      <w:sz w:val="20"/>
      <w:szCs w:val="20"/>
    </w:rPr>
  </w:style>
  <w:style w:type="character" w:customStyle="1" w:styleId="FontStyle16">
    <w:name w:val="Font Style16"/>
    <w:uiPriority w:val="99"/>
    <w:rsid w:val="00F33510"/>
    <w:rPr>
      <w:rFonts w:ascii="Times New Roman" w:hAnsi="Times New Roman" w:cs="Times New Roman"/>
      <w:sz w:val="20"/>
      <w:szCs w:val="20"/>
    </w:rPr>
  </w:style>
  <w:style w:type="paragraph" w:customStyle="1" w:styleId="Style1">
    <w:name w:val="Style1"/>
    <w:basedOn w:val="a4"/>
    <w:uiPriority w:val="99"/>
    <w:rsid w:val="00F33510"/>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4"/>
    <w:uiPriority w:val="99"/>
    <w:rsid w:val="00F335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F33510"/>
    <w:rPr>
      <w:rFonts w:ascii="Times New Roman" w:hAnsi="Times New Roman" w:cs="Times New Roman"/>
      <w:spacing w:val="10"/>
      <w:sz w:val="16"/>
      <w:szCs w:val="16"/>
    </w:rPr>
  </w:style>
  <w:style w:type="character" w:customStyle="1" w:styleId="FontStyle17">
    <w:name w:val="Font Style17"/>
    <w:uiPriority w:val="99"/>
    <w:rsid w:val="00F33510"/>
    <w:rPr>
      <w:rFonts w:ascii="Times New Roman" w:hAnsi="Times New Roman" w:cs="Times New Roman"/>
      <w:sz w:val="28"/>
      <w:szCs w:val="28"/>
    </w:rPr>
  </w:style>
  <w:style w:type="character" w:customStyle="1" w:styleId="FontStyle18">
    <w:name w:val="Font Style18"/>
    <w:uiPriority w:val="99"/>
    <w:rsid w:val="00F33510"/>
    <w:rPr>
      <w:rFonts w:ascii="Times New Roman" w:hAnsi="Times New Roman" w:cs="Times New Roman"/>
      <w:b/>
      <w:bCs/>
      <w:sz w:val="20"/>
      <w:szCs w:val="20"/>
    </w:rPr>
  </w:style>
  <w:style w:type="paragraph" w:customStyle="1" w:styleId="18">
    <w:name w:val="Основной текст с отступом1"/>
    <w:basedOn w:val="a4"/>
    <w:rsid w:val="00F33510"/>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5"/>
    <w:rsid w:val="00F33510"/>
  </w:style>
  <w:style w:type="character" w:customStyle="1" w:styleId="111">
    <w:name w:val="Знак Знак11"/>
    <w:rsid w:val="00F33510"/>
    <w:rPr>
      <w:rFonts w:ascii="Cambria" w:hAnsi="Cambria"/>
      <w:b/>
      <w:bCs/>
      <w:color w:val="4F81BD"/>
      <w:sz w:val="26"/>
      <w:szCs w:val="26"/>
      <w:lang w:val="x-none"/>
    </w:rPr>
  </w:style>
  <w:style w:type="paragraph" w:styleId="afffff8">
    <w:name w:val="caption"/>
    <w:basedOn w:val="a4"/>
    <w:next w:val="a4"/>
    <w:qFormat/>
    <w:rsid w:val="00F33510"/>
    <w:pPr>
      <w:spacing w:after="0" w:line="240" w:lineRule="auto"/>
      <w:jc w:val="center"/>
    </w:pPr>
    <w:rPr>
      <w:rFonts w:ascii="Times New Roman" w:eastAsia="Times New Roman" w:hAnsi="Times New Roman"/>
      <w:b/>
      <w:bCs/>
      <w:color w:val="000000"/>
      <w:sz w:val="24"/>
      <w:szCs w:val="24"/>
      <w:lang w:eastAsia="ru-RU"/>
    </w:rPr>
  </w:style>
  <w:style w:type="paragraph" w:customStyle="1" w:styleId="ConsPlusCell">
    <w:name w:val="ConsPlusCell"/>
    <w:rsid w:val="00F335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9">
    <w:name w:val="обычн БО"/>
    <w:basedOn w:val="a4"/>
    <w:link w:val="afffffa"/>
    <w:rsid w:val="00F33510"/>
    <w:pPr>
      <w:widowControl w:val="0"/>
      <w:spacing w:after="0" w:line="240" w:lineRule="auto"/>
      <w:jc w:val="both"/>
    </w:pPr>
    <w:rPr>
      <w:rFonts w:ascii="Arial" w:eastAsia="Times New Roman" w:hAnsi="Arial"/>
      <w:sz w:val="24"/>
      <w:szCs w:val="20"/>
      <w:lang w:val="x-none" w:eastAsia="x-none"/>
    </w:rPr>
  </w:style>
  <w:style w:type="character" w:customStyle="1" w:styleId="afffffa">
    <w:name w:val="обычн БО Знак"/>
    <w:link w:val="afffff9"/>
    <w:rsid w:val="00F33510"/>
    <w:rPr>
      <w:rFonts w:ascii="Arial" w:eastAsia="Times New Roman" w:hAnsi="Arial"/>
      <w:szCs w:val="20"/>
      <w:lang w:val="x-none" w:eastAsia="x-none"/>
    </w:rPr>
  </w:style>
  <w:style w:type="character" w:customStyle="1" w:styleId="iceouttxt4">
    <w:name w:val="iceouttxt4"/>
    <w:rsid w:val="00F33510"/>
  </w:style>
  <w:style w:type="paragraph" w:customStyle="1" w:styleId="Default">
    <w:name w:val="Default"/>
    <w:rsid w:val="00F33510"/>
    <w:pPr>
      <w:autoSpaceDE w:val="0"/>
      <w:autoSpaceDN w:val="0"/>
      <w:adjustRightInd w:val="0"/>
      <w:spacing w:after="0" w:line="240" w:lineRule="auto"/>
    </w:pPr>
    <w:rPr>
      <w:rFonts w:ascii="Calibri" w:eastAsia="Calibri" w:hAnsi="Calibri" w:cs="Calibri"/>
      <w:color w:val="000000"/>
    </w:rPr>
  </w:style>
  <w:style w:type="paragraph" w:customStyle="1" w:styleId="Style12">
    <w:name w:val="Style 1"/>
    <w:uiPriority w:val="99"/>
    <w:rsid w:val="00F33510"/>
    <w:pPr>
      <w:widowControl w:val="0"/>
      <w:autoSpaceDE w:val="0"/>
      <w:autoSpaceDN w:val="0"/>
      <w:adjustRightInd w:val="0"/>
      <w:spacing w:after="0" w:line="240" w:lineRule="auto"/>
    </w:pPr>
    <w:rPr>
      <w:rFonts w:eastAsia="Times New Roman"/>
      <w:sz w:val="20"/>
      <w:szCs w:val="20"/>
      <w:lang w:val="en-US" w:eastAsia="ru-RU"/>
    </w:rPr>
  </w:style>
  <w:style w:type="paragraph" w:customStyle="1" w:styleId="Style20">
    <w:name w:val="Style 2"/>
    <w:uiPriority w:val="99"/>
    <w:rsid w:val="00F33510"/>
    <w:pPr>
      <w:widowControl w:val="0"/>
      <w:autoSpaceDE w:val="0"/>
      <w:autoSpaceDN w:val="0"/>
      <w:spacing w:after="0" w:line="240" w:lineRule="auto"/>
      <w:ind w:firstLine="936"/>
      <w:jc w:val="both"/>
    </w:pPr>
    <w:rPr>
      <w:rFonts w:ascii="Arial" w:eastAsia="Times New Roman" w:hAnsi="Arial" w:cs="Arial"/>
      <w:lang w:val="en-US" w:eastAsia="ru-RU"/>
    </w:rPr>
  </w:style>
  <w:style w:type="character" w:customStyle="1" w:styleId="CharacterStyle1">
    <w:name w:val="Character Style 1"/>
    <w:uiPriority w:val="99"/>
    <w:rsid w:val="00F33510"/>
    <w:rPr>
      <w:rFonts w:ascii="Arial" w:hAnsi="Arial" w:cs="Arial"/>
      <w:sz w:val="24"/>
      <w:szCs w:val="24"/>
    </w:rPr>
  </w:style>
  <w:style w:type="character" w:customStyle="1" w:styleId="apple-converted-space">
    <w:name w:val="apple-converted-space"/>
    <w:rsid w:val="00F33510"/>
  </w:style>
  <w:style w:type="paragraph" w:customStyle="1" w:styleId="p2">
    <w:name w:val="p2"/>
    <w:basedOn w:val="a4"/>
    <w:rsid w:val="00F335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F33510"/>
  </w:style>
  <w:style w:type="table" w:customStyle="1" w:styleId="19">
    <w:name w:val="Сетка таблицы1"/>
    <w:basedOn w:val="a6"/>
    <w:next w:val="ab"/>
    <w:uiPriority w:val="59"/>
    <w:rsid w:val="00F3351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Нумер_контр"/>
    <w:basedOn w:val="a4"/>
    <w:rsid w:val="00F33510"/>
    <w:pPr>
      <w:numPr>
        <w:numId w:val="24"/>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F33510"/>
  </w:style>
  <w:style w:type="character" w:customStyle="1" w:styleId="1a">
    <w:name w:val="Основной текст Знак1"/>
    <w:aliases w:val="Список 1 Знак,body text Знак,NoticeText-List Знак,Основной текст1 Знак"/>
    <w:rsid w:val="00F33510"/>
    <w:rPr>
      <w:sz w:val="24"/>
      <w:szCs w:val="24"/>
    </w:rPr>
  </w:style>
  <w:style w:type="character" w:customStyle="1" w:styleId="FontStyle57">
    <w:name w:val="Font Style57"/>
    <w:uiPriority w:val="99"/>
    <w:rsid w:val="00F33510"/>
    <w:rPr>
      <w:rFonts w:ascii="Times New Roman" w:hAnsi="Times New Roman" w:cs="Times New Roman" w:hint="default"/>
      <w:sz w:val="22"/>
      <w:szCs w:val="22"/>
    </w:rPr>
  </w:style>
  <w:style w:type="paragraph" w:customStyle="1" w:styleId="Style36">
    <w:name w:val="Style36"/>
    <w:basedOn w:val="a4"/>
    <w:uiPriority w:val="99"/>
    <w:rsid w:val="00F33510"/>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e">
    <w:name w:val="Абзац списка2"/>
    <w:basedOn w:val="a4"/>
    <w:link w:val="ListParagraphChar"/>
    <w:rsid w:val="00F33510"/>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e"/>
    <w:locked/>
    <w:rsid w:val="00F33510"/>
    <w:rPr>
      <w:rFonts w:ascii="Calibri" w:eastAsia="Times New Roman" w:hAnsi="Calibri"/>
      <w:sz w:val="20"/>
      <w:szCs w:val="20"/>
      <w:lang w:val="x-none" w:eastAsia="x-none"/>
    </w:rPr>
  </w:style>
  <w:style w:type="numbering" w:customStyle="1" w:styleId="1b">
    <w:name w:val="Нет списка1"/>
    <w:next w:val="a7"/>
    <w:uiPriority w:val="99"/>
    <w:semiHidden/>
    <w:unhideWhenUsed/>
    <w:rsid w:val="00F33510"/>
  </w:style>
  <w:style w:type="numbering" w:customStyle="1" w:styleId="112">
    <w:name w:val="Нет списка11"/>
    <w:next w:val="a7"/>
    <w:uiPriority w:val="99"/>
    <w:semiHidden/>
    <w:unhideWhenUsed/>
    <w:rsid w:val="00F33510"/>
  </w:style>
  <w:style w:type="character" w:styleId="afffffb">
    <w:name w:val="Placeholder Text"/>
    <w:uiPriority w:val="99"/>
    <w:semiHidden/>
    <w:rsid w:val="00F33510"/>
    <w:rPr>
      <w:color w:val="808080"/>
    </w:rPr>
  </w:style>
  <w:style w:type="paragraph" w:customStyle="1" w:styleId="2f">
    <w:name w:val="Основной текст с отступом2"/>
    <w:basedOn w:val="a4"/>
    <w:rsid w:val="0022240D"/>
    <w:pPr>
      <w:spacing w:before="60" w:after="0" w:line="240" w:lineRule="auto"/>
      <w:ind w:firstLine="851"/>
      <w:jc w:val="both"/>
    </w:pPr>
    <w:rPr>
      <w:rFonts w:ascii="Times New Roman" w:eastAsia="Times New Roman" w:hAnsi="Times New Roman"/>
      <w:sz w:val="24"/>
      <w:szCs w:val="20"/>
      <w:lang w:eastAsia="ru-RU"/>
    </w:rPr>
  </w:style>
  <w:style w:type="character" w:customStyle="1" w:styleId="113">
    <w:name w:val="Знак Знак11"/>
    <w:semiHidden/>
    <w:rsid w:val="0022240D"/>
    <w:rPr>
      <w:rFonts w:ascii="Cambria" w:hAnsi="Cambria"/>
      <w:b/>
      <w:bCs/>
      <w:color w:val="4F81BD"/>
      <w:sz w:val="26"/>
      <w:szCs w:val="26"/>
      <w:lang w:val="x-none"/>
    </w:rPr>
  </w:style>
  <w:style w:type="paragraph" w:customStyle="1" w:styleId="3e">
    <w:name w:val="Абзац списка3"/>
    <w:basedOn w:val="a4"/>
    <w:rsid w:val="0022240D"/>
    <w:pPr>
      <w:ind w:left="720"/>
      <w:contextualSpacing/>
    </w:pPr>
    <w:rPr>
      <w:rFonts w:ascii="Calibri" w:eastAsia="Times New Roman" w:hAnsi="Calibri"/>
      <w:sz w:val="20"/>
      <w:szCs w:val="20"/>
      <w:lang w:val="x-none" w:eastAsia="x-none"/>
    </w:rPr>
  </w:style>
  <w:style w:type="paragraph" w:customStyle="1" w:styleId="msonormal0">
    <w:name w:val="msonormal"/>
    <w:basedOn w:val="a4"/>
    <w:rsid w:val="002224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4"/>
    <w:rsid w:val="0022240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5">
    <w:name w:val="xl65"/>
    <w:basedOn w:val="a4"/>
    <w:rsid w:val="002224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1">
    <w:name w:val="xl71"/>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222222"/>
      <w:sz w:val="24"/>
      <w:szCs w:val="24"/>
      <w:lang w:eastAsia="ru-RU"/>
    </w:rPr>
  </w:style>
  <w:style w:type="paragraph" w:customStyle="1" w:styleId="xl72">
    <w:name w:val="xl72"/>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222222"/>
      <w:sz w:val="24"/>
      <w:szCs w:val="24"/>
      <w:lang w:eastAsia="ru-RU"/>
    </w:rPr>
  </w:style>
  <w:style w:type="paragraph" w:customStyle="1" w:styleId="xl73">
    <w:name w:val="xl73"/>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4">
    <w:name w:val="xl74"/>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6">
    <w:name w:val="xl76"/>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7">
    <w:name w:val="xl77"/>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22222"/>
      <w:sz w:val="24"/>
      <w:szCs w:val="24"/>
      <w:lang w:eastAsia="ru-RU"/>
    </w:rPr>
  </w:style>
  <w:style w:type="paragraph" w:customStyle="1" w:styleId="xl78">
    <w:name w:val="xl78"/>
    <w:basedOn w:val="a4"/>
    <w:rsid w:val="00222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9">
    <w:name w:val="xl79"/>
    <w:basedOn w:val="a4"/>
    <w:rsid w:val="002224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4"/>
    <w:rsid w:val="002224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4"/>
    <w:rsid w:val="002224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231">
      <w:bodyDiv w:val="1"/>
      <w:marLeft w:val="0"/>
      <w:marRight w:val="0"/>
      <w:marTop w:val="0"/>
      <w:marBottom w:val="0"/>
      <w:divBdr>
        <w:top w:val="none" w:sz="0" w:space="0" w:color="auto"/>
        <w:left w:val="none" w:sz="0" w:space="0" w:color="auto"/>
        <w:bottom w:val="none" w:sz="0" w:space="0" w:color="auto"/>
        <w:right w:val="none" w:sz="0" w:space="0" w:color="auto"/>
      </w:divBdr>
    </w:div>
    <w:div w:id="31538514">
      <w:bodyDiv w:val="1"/>
      <w:marLeft w:val="0"/>
      <w:marRight w:val="0"/>
      <w:marTop w:val="0"/>
      <w:marBottom w:val="0"/>
      <w:divBdr>
        <w:top w:val="none" w:sz="0" w:space="0" w:color="auto"/>
        <w:left w:val="none" w:sz="0" w:space="0" w:color="auto"/>
        <w:bottom w:val="none" w:sz="0" w:space="0" w:color="auto"/>
        <w:right w:val="none" w:sz="0" w:space="0" w:color="auto"/>
      </w:divBdr>
    </w:div>
    <w:div w:id="955139572">
      <w:bodyDiv w:val="1"/>
      <w:marLeft w:val="0"/>
      <w:marRight w:val="0"/>
      <w:marTop w:val="0"/>
      <w:marBottom w:val="0"/>
      <w:divBdr>
        <w:top w:val="none" w:sz="0" w:space="0" w:color="auto"/>
        <w:left w:val="none" w:sz="0" w:space="0" w:color="auto"/>
        <w:bottom w:val="none" w:sz="0" w:space="0" w:color="auto"/>
        <w:right w:val="none" w:sz="0" w:space="0" w:color="auto"/>
      </w:divBdr>
    </w:div>
    <w:div w:id="1040940579">
      <w:bodyDiv w:val="1"/>
      <w:marLeft w:val="0"/>
      <w:marRight w:val="0"/>
      <w:marTop w:val="0"/>
      <w:marBottom w:val="0"/>
      <w:divBdr>
        <w:top w:val="none" w:sz="0" w:space="0" w:color="auto"/>
        <w:left w:val="none" w:sz="0" w:space="0" w:color="auto"/>
        <w:bottom w:val="none" w:sz="0" w:space="0" w:color="auto"/>
        <w:right w:val="none" w:sz="0" w:space="0" w:color="auto"/>
      </w:divBdr>
    </w:div>
    <w:div w:id="1618490869">
      <w:bodyDiv w:val="1"/>
      <w:marLeft w:val="0"/>
      <w:marRight w:val="0"/>
      <w:marTop w:val="0"/>
      <w:marBottom w:val="0"/>
      <w:divBdr>
        <w:top w:val="none" w:sz="0" w:space="0" w:color="auto"/>
        <w:left w:val="none" w:sz="0" w:space="0" w:color="auto"/>
        <w:bottom w:val="none" w:sz="0" w:space="0" w:color="auto"/>
        <w:right w:val="none" w:sz="0" w:space="0" w:color="auto"/>
      </w:divBdr>
    </w:div>
    <w:div w:id="1990208728">
      <w:bodyDiv w:val="1"/>
      <w:marLeft w:val="0"/>
      <w:marRight w:val="0"/>
      <w:marTop w:val="0"/>
      <w:marBottom w:val="0"/>
      <w:divBdr>
        <w:top w:val="none" w:sz="0" w:space="0" w:color="auto"/>
        <w:left w:val="none" w:sz="0" w:space="0" w:color="auto"/>
        <w:bottom w:val="none" w:sz="0" w:space="0" w:color="auto"/>
        <w:right w:val="none" w:sz="0" w:space="0" w:color="auto"/>
      </w:divBdr>
      <w:divsChild>
        <w:div w:id="1561208174">
          <w:marLeft w:val="0"/>
          <w:marRight w:val="0"/>
          <w:marTop w:val="0"/>
          <w:marBottom w:val="0"/>
          <w:divBdr>
            <w:top w:val="none" w:sz="0" w:space="0" w:color="auto"/>
            <w:left w:val="none" w:sz="0" w:space="0" w:color="auto"/>
            <w:bottom w:val="none" w:sz="0" w:space="0" w:color="auto"/>
            <w:right w:val="none" w:sz="0" w:space="0" w:color="auto"/>
          </w:divBdr>
          <w:divsChild>
            <w:div w:id="1657952036">
              <w:marLeft w:val="0"/>
              <w:marRight w:val="0"/>
              <w:marTop w:val="0"/>
              <w:marBottom w:val="0"/>
              <w:divBdr>
                <w:top w:val="none" w:sz="0" w:space="0" w:color="auto"/>
                <w:left w:val="none" w:sz="0" w:space="0" w:color="auto"/>
                <w:bottom w:val="none" w:sz="0" w:space="0" w:color="auto"/>
                <w:right w:val="none" w:sz="0" w:space="0" w:color="auto"/>
              </w:divBdr>
            </w:div>
            <w:div w:id="834539483">
              <w:marLeft w:val="0"/>
              <w:marRight w:val="0"/>
              <w:marTop w:val="0"/>
              <w:marBottom w:val="0"/>
              <w:divBdr>
                <w:top w:val="none" w:sz="0" w:space="0" w:color="auto"/>
                <w:left w:val="none" w:sz="0" w:space="0" w:color="auto"/>
                <w:bottom w:val="none" w:sz="0" w:space="0" w:color="auto"/>
                <w:right w:val="none" w:sz="0" w:space="0" w:color="auto"/>
              </w:divBdr>
            </w:div>
            <w:div w:id="1505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1D89E5EDA307122932594D1C58D3FDE0227E423840A3D8FAE6682A04B2A31D74281DE84515BC3A40L3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1D89E5EDA307122932594D1C58D3FDE0227E423840A3D8FAE6682A04B2A31D74281DE84515BC3A40L3K" TargetMode="External"/><Relationship Id="rId12" Type="http://schemas.openxmlformats.org/officeDocument/2006/relationships/hyperlink" Target="consultantplus://offline/ref=611D89E5EDA307122932594D1C58D3FDE0227E423840A3D8FAE6682A04B2A31D74281DE84515BC3A40L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consultantplus://offline/ref=611D89E5EDA307122932594D1C58D3FDE0227E423840A3D8FAE6682A04B2A31D74281DE84515BC3A40L3K" TargetMode="External"/><Relationship Id="rId5" Type="http://schemas.openxmlformats.org/officeDocument/2006/relationships/hyperlink" Target="http://www.zakupki.gov.ru" TargetMode="External"/><Relationship Id="rId10" Type="http://schemas.openxmlformats.org/officeDocument/2006/relationships/hyperlink" Target="consultantplus://offline/ref=611D89E5EDA307122932594D1C58D3FDE0227E423840A3D8FAE6682A04B2A31D74281DE84515BC3A40L3K" TargetMode="External"/><Relationship Id="rId4" Type="http://schemas.openxmlformats.org/officeDocument/2006/relationships/webSettings" Target="webSettings.xml"/><Relationship Id="rId9" Type="http://schemas.openxmlformats.org/officeDocument/2006/relationships/hyperlink" Target="consultantplus://offline/ref=611D89E5EDA307122932594D1C58D3FDE0227E423840A3D8FAE6682A04B2A31D74281DE84515BC3A40L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2018-08-21T12:05:00Z</cp:lastPrinted>
  <dcterms:created xsi:type="dcterms:W3CDTF">2018-08-21T06:55:00Z</dcterms:created>
  <dcterms:modified xsi:type="dcterms:W3CDTF">2018-08-22T12:02:00Z</dcterms:modified>
</cp:coreProperties>
</file>