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C4" w:rsidRDefault="00DD26C4" w:rsidP="00640F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Обоснование</w:t>
      </w:r>
      <w:r>
        <w:rPr>
          <w:rFonts w:ascii="Times New Roman" w:hAnsi="Times New Roman"/>
          <w:b/>
          <w:sz w:val="32"/>
          <w:szCs w:val="32"/>
        </w:rPr>
        <w:t xml:space="preserve"> начальной (максимальной) цены контракта</w:t>
      </w:r>
    </w:p>
    <w:p w:rsidR="00DD26C4" w:rsidRPr="003B31DC" w:rsidRDefault="00DD26C4" w:rsidP="00640FF5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1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поставку комплектующих для ремонта и модернизации средств вычислительной техники </w:t>
      </w:r>
    </w:p>
    <w:p w:rsidR="00DD26C4" w:rsidRDefault="00DD26C4" w:rsidP="00640FF5">
      <w:pPr>
        <w:spacing w:after="6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ЦЕНОВАЯ ИНФОРМАЦИЯ</w:t>
      </w:r>
    </w:p>
    <w:p w:rsidR="00DD26C4" w:rsidRPr="003B31DC" w:rsidRDefault="00DD26C4" w:rsidP="00640F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Начальная (максимальная) цена контракта получена методом сопоставимых рыночных цен (анализ рынка).</w:t>
      </w:r>
    </w:p>
    <w:p w:rsidR="00DD26C4" w:rsidRPr="003B31DC" w:rsidRDefault="00DD26C4" w:rsidP="00640FF5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 и анализ общедоступной ценовой информации осуществлялся рассмотрением</w:t>
      </w:r>
      <w:r w:rsidRPr="003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цен идентичных товаров, размещенных в сети "Интернет" в период январь - март </w:t>
      </w:r>
      <w:r w:rsidRPr="003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2016 г. в соответствии с п. 2. ч. 18 ст.22 Федерального закона № 44 - ФЗ.</w:t>
      </w: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418"/>
        <w:gridCol w:w="992"/>
        <w:gridCol w:w="992"/>
        <w:gridCol w:w="2552"/>
      </w:tblGrid>
      <w:tr w:rsidR="00DD26C4" w:rsidTr="00FB0AD1">
        <w:trPr>
          <w:trHeight w:val="58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6C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6C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6C4" w:rsidRDefault="00DD26C4" w:rsidP="00AE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6C4" w:rsidRDefault="00DD26C4" w:rsidP="00B00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Единичные цены поставщиков (руб.)</w:t>
            </w:r>
          </w:p>
          <w:p w:rsidR="00640FF5" w:rsidRDefault="00640FF5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2" w:rsidRDefault="000D4D12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D26C4" w:rsidRPr="00FB0AD1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0A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DD26C4" w:rsidRPr="00FB0AD1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начальная </w:t>
            </w:r>
            <w:r w:rsidR="00FB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D418A1" w:rsidRPr="00FB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</w:t>
            </w:r>
            <w:r w:rsidR="00FB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D418A1" w:rsidRPr="00FB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0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(руб.)</w:t>
            </w:r>
            <w:r w:rsidR="00640F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ИПУ РАН</w:t>
            </w:r>
            <w:r w:rsidR="00640FF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2016г.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официального уровня инфляции в пересчете цен (в т. ч. НДС)</w:t>
            </w:r>
          </w:p>
        </w:tc>
      </w:tr>
      <w:tr w:rsidR="000366F9" w:rsidTr="00FB0AD1">
        <w:trPr>
          <w:trHeight w:val="117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C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(публичная оферта)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(публичная оферта)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(публичная оферта)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цена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(руб.)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5" w:rsidRDefault="00640FF5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</w:t>
            </w:r>
            <w:r w:rsid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во,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6F9" w:rsidRPr="00583BC6" w:rsidTr="00FB0AD1">
        <w:trPr>
          <w:trHeight w:val="9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Pr="00DD26C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2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Материнская</w:t>
            </w:r>
            <w:r w:rsidRPr="00DD2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плата</w:t>
            </w:r>
            <w:r w:rsidRPr="00DD2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Asus</w:t>
            </w:r>
            <w:r w:rsidRPr="00DD2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</w:t>
            </w:r>
            <w:r w:rsidRPr="00DD2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</w:t>
            </w:r>
            <w:r w:rsidRPr="00DD2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 w:rsidRPr="00DD2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Socket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LGA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1151;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поддерживаемые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процессоры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Intel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Core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7/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Core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5/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Core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3/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Pentium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Celeron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чипсет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Intel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110,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слоты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расширения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PCI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3.0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16 -1, </w:t>
            </w:r>
            <w:proofErr w:type="spellStart"/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PCIe</w:t>
            </w:r>
            <w:proofErr w:type="spellEnd"/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1 -2,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PCI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-1; 2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слота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установки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памяти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поддержкой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двухканального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режима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памяти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оперативной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памяти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32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оперативной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памяти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3200/3000/2800/2666/2400/2133; 4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канала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SATA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контроллер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питание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АТХ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24-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pin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+4-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pin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разъемы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Sub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C55D4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VGA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)-1</w:t>
            </w:r>
            <w:r w:rsidRPr="00DD26C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 </w:t>
            </w:r>
            <w:r w:rsidRPr="00FB0D0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DVI</w:t>
            </w:r>
            <w:r w:rsidRPr="00DD2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-1,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аудиоконтроллер</w:t>
            </w:r>
            <w:proofErr w:type="spellEnd"/>
            <w:r w:rsidRPr="00D72E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507D9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507D9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507D9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583BC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Pr="00583BC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Pr="00FF210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7400.00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Pr="00583BC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Pr="00911017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583BC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Pr="00FF210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14800</w:t>
            </w: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DD26C4" w:rsidRPr="00583BC6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366F9" w:rsidRPr="009107F8" w:rsidTr="00FB0AD1">
        <w:trPr>
          <w:trHeight w:val="1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Pr="009107F8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9107F8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Жесткий диск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HDD</w:t>
            </w:r>
            <w:r w:rsidRPr="003C60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Seagate</w:t>
            </w:r>
            <w:r w:rsidRPr="001C52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SV</w:t>
            </w:r>
            <w:r w:rsidRPr="001C52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1C52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VX</w:t>
            </w:r>
            <w:r w:rsidRPr="001C52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серверный диск со скоростью запись/чтение 156/210Мб/с, 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форм-фактор 3,5ʺ, скорость вращения 7200 об</w:t>
            </w:r>
            <w:proofErr w:type="gramStart"/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ин., ёмкость 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  <w:proofErr w:type="spellStart"/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ГГб</w:t>
            </w:r>
            <w:proofErr w:type="spellEnd"/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интерфейс 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SATA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Gbit</w:t>
            </w:r>
            <w:proofErr w:type="spellEnd"/>
            <w:r w:rsidRPr="00CE2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объём буферной памяти 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64 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время наработки на отказ 1000000ч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5200.00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10400.00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6F9" w:rsidRPr="009107F8" w:rsidTr="00FB0AD1">
        <w:trPr>
          <w:trHeight w:val="1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C4" w:rsidRPr="009107F8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107F8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Жесткий диск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SSD</w:t>
            </w:r>
            <w:r w:rsidRPr="003E1E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SUV</w:t>
            </w:r>
            <w:r w:rsidRPr="00D909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</w:t>
            </w:r>
            <w:r w:rsidRPr="00D909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 w:rsidRPr="00D909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(форм-фактор </w:t>
            </w:r>
            <w:r w:rsidRPr="003E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,5ʺ,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интерфейс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SATAIII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максимальная скорость чтения 550Мб/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скорость записи 490Мб/с, емкость 240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Gb</w:t>
            </w:r>
            <w:r w:rsidRPr="00E0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6500.00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13000.00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6F9" w:rsidTr="00FB0AD1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760D7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Модуль памяти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CORSAIR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Vengeance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LPX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CMK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GX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DDR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-4 2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Gb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2133,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DIMM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Ret</w:t>
            </w:r>
            <w:r w:rsidRPr="00793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E54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модулей 288-</w:t>
            </w:r>
            <w:r w:rsidRPr="00E54A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pin</w:t>
            </w:r>
            <w:r w:rsidRPr="00E54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частота 2133, форм-фактор </w:t>
            </w:r>
            <w:r w:rsidRPr="00E54A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DIMM</w:t>
            </w:r>
            <w:r w:rsidRPr="00E54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оснащены радиатором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латентность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CL</w:t>
            </w:r>
            <w:r w:rsidRPr="00F738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пожизненная гарантия</w:t>
            </w:r>
            <w:r w:rsidRPr="00E54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6100.00</w:t>
            </w:r>
          </w:p>
          <w:p w:rsidR="00DD26C4" w:rsidRPr="00652C8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C85">
              <w:rPr>
                <w:rFonts w:ascii="Times New Roman" w:eastAsia="Times New Roman" w:hAnsi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69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690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00.00</w:t>
            </w:r>
          </w:p>
        </w:tc>
      </w:tr>
      <w:tr w:rsidR="000366F9" w:rsidTr="00FB0AD1">
        <w:trPr>
          <w:trHeight w:val="1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760D74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Процессор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INTEL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Core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7 6700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K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LGA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1151,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BOX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[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bx</w:t>
            </w:r>
            <w:proofErr w:type="spellEnd"/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80662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76700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k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l</w:t>
            </w:r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0]</w:t>
            </w:r>
            <w:proofErr w:type="gramStart"/>
            <w:r w:rsidRPr="00FC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ядро </w:t>
            </w:r>
            <w:proofErr w:type="spellStart"/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Skylake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тактовая частота 4000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MHz</w:t>
            </w:r>
            <w:r w:rsidR="00A95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95E6C" w:rsidRPr="00A95E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 4,2 </w:t>
            </w:r>
            <w:r w:rsidR="00A95E6C" w:rsidRPr="00A95E6C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MHz</w:t>
            </w:r>
            <w:r w:rsidR="00A95E6C" w:rsidRPr="00A95E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режиме </w:t>
            </w:r>
            <w:r w:rsidR="00A95E6C" w:rsidRPr="00A95E6C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Turbo</w:t>
            </w:r>
            <w:r w:rsidRPr="00A95E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LGA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1151, 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3 8192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Kb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технологический процесс 14 </w:t>
            </w:r>
            <w:proofErr w:type="spellStart"/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нм</w:t>
            </w:r>
            <w:proofErr w:type="spellEnd"/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количество ядер 4, количество потоков 8, интегрированное графическое ядро (видеопроцессор 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Intel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HD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Graphics</w:t>
            </w:r>
            <w:r w:rsidRPr="00BB3A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530),</w:t>
            </w:r>
            <w:r w:rsidRPr="00BB3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памяти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 w:rsidRPr="00BA5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 w:rsidRPr="00BA5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B3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частот памяти </w:t>
            </w:r>
            <w:r w:rsidRPr="00BB3A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 w:rsidRPr="00BB3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1866/2133 МГц, количество каналов памяти 2</w:t>
            </w:r>
            <w:r w:rsidRPr="00E53A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75200.00</w:t>
            </w:r>
          </w:p>
        </w:tc>
      </w:tr>
      <w:tr w:rsidR="000366F9" w:rsidRPr="009107F8" w:rsidTr="00FB0AD1">
        <w:trPr>
          <w:trHeight w:val="6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9" w:rsidRPr="002168D9" w:rsidRDefault="00DD26C4" w:rsidP="000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Привод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DVD</w:t>
            </w:r>
            <w:r w:rsidRPr="00E5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RW</w:t>
            </w:r>
            <w:r w:rsidRPr="00E5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внутренней установки, интерфейс </w:t>
            </w:r>
            <w:r w:rsidRPr="00750B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запись/чтение дисков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DVD</w:t>
            </w:r>
            <w:r w:rsidRPr="00750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CD</w:t>
            </w:r>
            <w:r w:rsidRPr="00750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D26C4" w:rsidRPr="004A5157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3B31DC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3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2400.00</w:t>
            </w:r>
          </w:p>
          <w:p w:rsidR="00DD26C4" w:rsidRPr="009107F8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6F9" w:rsidRPr="00B85405" w:rsidTr="00FB0AD1">
        <w:trPr>
          <w:trHeight w:val="8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B854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Монитор</w:t>
            </w:r>
            <w:r w:rsidRPr="00C04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LG</w:t>
            </w:r>
            <w:r w:rsidRPr="00D5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 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MP</w:t>
            </w:r>
            <w:r w:rsidRPr="00D5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</w:t>
            </w:r>
            <w:r w:rsidRPr="00D5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</w:t>
            </w:r>
            <w:r w:rsidRPr="00D5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2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(матрица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AH</w:t>
            </w:r>
            <w:r w:rsidRPr="003E2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32FE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IPS</w:t>
            </w:r>
            <w:r w:rsidRPr="00B32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разрешение экрана 1920х1080, время отклика 5мс, углы обзора 178º, внешний блок питания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разъемы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VGA</w:t>
            </w:r>
            <w:r w:rsidRPr="003E2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DVI</w:t>
            </w:r>
            <w:r w:rsidRPr="00B32F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26C4" w:rsidRPr="007662C0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C0">
              <w:rPr>
                <w:rFonts w:ascii="Times New Roman" w:hAnsi="Times New Roman"/>
                <w:sz w:val="20"/>
                <w:szCs w:val="20"/>
              </w:rPr>
              <w:t>12800.00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4A5157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13200.00</w:t>
            </w: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26400.00</w:t>
            </w: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6F9" w:rsidRPr="00B85405" w:rsidTr="00FB0AD1">
        <w:trPr>
          <w:trHeight w:val="17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Корпус</w:t>
            </w:r>
            <w:r w:rsidRPr="00E32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MidiTower</w:t>
            </w:r>
            <w:proofErr w:type="spellEnd"/>
            <w:r w:rsidRPr="00E32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ATX</w:t>
            </w:r>
            <w:r w:rsidRPr="00E32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C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вертикальный</w:t>
            </w:r>
            <w:r w:rsidRPr="00E32C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корпус АТХ с блоком питания мощностью не менее 500 Вт; вентилятор в блоке питания должен иметь размер 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=120мм,  расположенным в нижней части блока питания;  количество отсеков 5,25ʺ не менее 3; количество отсеков 3,5ʺ не менее 3; 1 место для вентилятора 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80/90; на лицевой панели должно быть не менее 2 разъемов 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USB</w:t>
            </w:r>
            <w:r w:rsidRPr="00E32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блоки питания должны иметь разъемы: </w:t>
            </w:r>
            <w:r w:rsidRPr="00E32C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 ATX 20/24-pin, 1 CPU 4/8-pin, 1 PCI-E 6-pin, 1 PCI-E 6/8-pin, 2 </w:t>
            </w:r>
            <w:r w:rsidRPr="00E32C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PATA</w:t>
            </w:r>
            <w:r w:rsidRPr="00E32C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HDD 4-pin, 3 SATA 15-pin, 1 FDD 4-pin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.-не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6600.00</w:t>
            </w:r>
          </w:p>
        </w:tc>
      </w:tr>
      <w:tr w:rsidR="000366F9" w:rsidRPr="00B85405" w:rsidTr="00FB0AD1">
        <w:trPr>
          <w:trHeight w:val="5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Колонки</w:t>
            </w:r>
            <w:r w:rsidRPr="00770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Defender</w:t>
            </w:r>
            <w:r w:rsidRPr="00770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SPK</w:t>
            </w:r>
            <w:r w:rsidRPr="007700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72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(</w:t>
            </w:r>
            <w:r w:rsidRPr="00770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700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770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питание от </w:t>
            </w:r>
            <w:r w:rsidRPr="007700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USB</w:t>
            </w:r>
            <w:r w:rsidRPr="00770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цвет черный</w:t>
            </w:r>
            <w:r w:rsidRPr="00D72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600.00</w:t>
            </w:r>
          </w:p>
        </w:tc>
      </w:tr>
      <w:tr w:rsidR="000366F9" w:rsidRPr="00B85405" w:rsidTr="00FB0AD1">
        <w:trPr>
          <w:trHeight w:val="5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Мышь+клавиатура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интерфейсом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2000.00</w:t>
            </w:r>
          </w:p>
        </w:tc>
      </w:tr>
      <w:tr w:rsidR="000366F9" w:rsidRPr="00B85405" w:rsidTr="00FB0AD1">
        <w:trPr>
          <w:trHeight w:val="5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Коммутатор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Gb</w:t>
            </w:r>
            <w:r w:rsidRPr="00630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5 портов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</w:t>
            </w:r>
            <w:r w:rsidRPr="00630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Link</w:t>
            </w:r>
            <w:r w:rsidRPr="00630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DGS</w:t>
            </w:r>
            <w:r w:rsidRPr="00630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-1005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1200.00</w:t>
            </w:r>
          </w:p>
        </w:tc>
      </w:tr>
      <w:tr w:rsidR="000366F9" w:rsidRPr="00B85405" w:rsidTr="00FB0AD1">
        <w:trPr>
          <w:trHeight w:val="10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Вентилятор системы охлаждения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Hyper</w:t>
            </w:r>
            <w:r w:rsidRPr="00AE2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AE2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RR</w:t>
            </w:r>
            <w:r w:rsidRPr="00AE2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AE2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RK</w:t>
            </w:r>
            <w:r w:rsidRPr="00AE2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</w:t>
            </w:r>
            <w:r w:rsidRPr="00AE2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1)</w:t>
            </w:r>
            <w:r w:rsidRPr="008E2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0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процессоров </w:t>
            </w:r>
            <w:r w:rsidRPr="00A1020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Intel</w:t>
            </w:r>
            <w:r w:rsidRPr="00A10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1020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LGA</w:t>
            </w:r>
            <w:r w:rsidRPr="00A10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1151, 12 вольт, 4-х контактный, скорость 600-1800об/мин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85405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26C4" w:rsidRPr="00B22FBB" w:rsidRDefault="00DD26C4" w:rsidP="000D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5000.00</w:t>
            </w:r>
          </w:p>
        </w:tc>
      </w:tr>
      <w:tr w:rsidR="00640FF5" w:rsidTr="00FB0AD1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Pr="00B85405" w:rsidRDefault="00DD26C4" w:rsidP="00AE4A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C4" w:rsidRDefault="00DD26C4" w:rsidP="00AE4A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ИТОГО:  </w:t>
            </w:r>
            <w:r w:rsidRPr="00D72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169</w:t>
            </w:r>
            <w:r w:rsidR="00ED14E2" w:rsidRPr="00D72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2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800</w:t>
            </w:r>
            <w:r w:rsidRPr="00D72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  <w:r w:rsidR="00D72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2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D72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2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коп.</w:t>
            </w:r>
          </w:p>
        </w:tc>
      </w:tr>
    </w:tbl>
    <w:p w:rsidR="000366F9" w:rsidRDefault="000366F9" w:rsidP="00DD26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6C4" w:rsidRDefault="00DD26C4" w:rsidP="00620E3E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6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контракта – </w:t>
      </w:r>
      <w:r w:rsidRPr="000366F9">
        <w:rPr>
          <w:rFonts w:ascii="Times New Roman" w:eastAsia="Times New Roman" w:hAnsi="Times New Roman"/>
          <w:b/>
          <w:sz w:val="24"/>
          <w:szCs w:val="24"/>
          <w:lang w:eastAsia="ru-RU"/>
        </w:rPr>
        <w:t>169</w:t>
      </w:r>
      <w:r w:rsidR="00ED14E2" w:rsidRPr="000366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366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800 </w:t>
      </w:r>
      <w:r w:rsidRPr="000366F9">
        <w:rPr>
          <w:rFonts w:ascii="Times New Roman" w:eastAsia="Times New Roman" w:hAnsi="Times New Roman"/>
          <w:sz w:val="24"/>
          <w:szCs w:val="24"/>
          <w:lang w:eastAsia="ru-RU"/>
        </w:rPr>
        <w:t>(сто шестьдесят девять тысяч восемьсот) руб.</w:t>
      </w:r>
      <w:r w:rsidRPr="000366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00</w:t>
      </w:r>
      <w:r w:rsidR="00D72E61" w:rsidRPr="000366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366F9">
        <w:rPr>
          <w:rFonts w:ascii="Times New Roman" w:eastAsia="Times New Roman" w:hAnsi="Times New Roman"/>
          <w:sz w:val="24"/>
          <w:szCs w:val="24"/>
          <w:lang w:eastAsia="ru-RU"/>
        </w:rPr>
        <w:t>коп.</w:t>
      </w:r>
    </w:p>
    <w:p w:rsidR="000366F9" w:rsidRDefault="000366F9" w:rsidP="00620E3E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6F9" w:rsidRPr="000366F9" w:rsidRDefault="000366F9" w:rsidP="00620E3E">
      <w:pPr>
        <w:spacing w:after="0" w:line="240" w:lineRule="auto"/>
        <w:ind w:left="1134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6C4" w:rsidRDefault="00DD26C4" w:rsidP="00620E3E">
      <w:pPr>
        <w:spacing w:after="0" w:line="240" w:lineRule="auto"/>
        <w:ind w:left="1134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1AA5" w:rsidRDefault="00F81AA5" w:rsidP="00620E3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26C4" w:rsidRPr="00F81AA5" w:rsidRDefault="00DD26C4" w:rsidP="00620E3E">
      <w:pPr>
        <w:spacing w:after="0" w:line="240" w:lineRule="auto"/>
        <w:ind w:left="1134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1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Зам. директора по общим вопросам                                                </w:t>
      </w:r>
      <w:r w:rsidR="00F81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="00620E3E" w:rsidRPr="00F81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F81A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И. В. Рязанов </w:t>
      </w:r>
    </w:p>
    <w:p w:rsidR="00620E3E" w:rsidRDefault="00620E3E" w:rsidP="00620E3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7642C" w:rsidRDefault="0057642C"/>
    <w:sectPr w:rsidR="0057642C" w:rsidSect="00D72E6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4"/>
    <w:rsid w:val="0001040D"/>
    <w:rsid w:val="000366F9"/>
    <w:rsid w:val="00057E22"/>
    <w:rsid w:val="000D4D12"/>
    <w:rsid w:val="003B31DC"/>
    <w:rsid w:val="00551C06"/>
    <w:rsid w:val="0057642C"/>
    <w:rsid w:val="00620E3E"/>
    <w:rsid w:val="00640FF5"/>
    <w:rsid w:val="00690FC9"/>
    <w:rsid w:val="00723E00"/>
    <w:rsid w:val="00A95E6C"/>
    <w:rsid w:val="00B00755"/>
    <w:rsid w:val="00D418A1"/>
    <w:rsid w:val="00D72E61"/>
    <w:rsid w:val="00DD26C4"/>
    <w:rsid w:val="00ED14E2"/>
    <w:rsid w:val="00F81AA5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IT_250_1</dc:creator>
  <cp:lastModifiedBy>IPU</cp:lastModifiedBy>
  <cp:revision>18</cp:revision>
  <dcterms:created xsi:type="dcterms:W3CDTF">2016-03-01T12:32:00Z</dcterms:created>
  <dcterms:modified xsi:type="dcterms:W3CDTF">2016-03-10T10:16:00Z</dcterms:modified>
</cp:coreProperties>
</file>