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046" w:rsidRPr="001C4903" w:rsidRDefault="00A43046" w:rsidP="00A43046">
      <w:pPr>
        <w:ind w:left="-112"/>
        <w:jc w:val="right"/>
        <w:rPr>
          <w:rFonts w:ascii="Times New Roman" w:hAnsi="Times New Roman"/>
          <w:b/>
        </w:rPr>
      </w:pPr>
      <w:r w:rsidRPr="001C4903">
        <w:rPr>
          <w:rFonts w:ascii="Times New Roman" w:hAnsi="Times New Roman"/>
          <w:b/>
        </w:rPr>
        <w:t>«Утверждаю»</w:t>
      </w:r>
    </w:p>
    <w:p w:rsidR="00A43046" w:rsidRPr="00A43046" w:rsidRDefault="00A43046" w:rsidP="00A43046">
      <w:pPr>
        <w:ind w:left="-112"/>
        <w:jc w:val="right"/>
        <w:rPr>
          <w:rFonts w:ascii="Times New Roman" w:hAnsi="Times New Roman"/>
          <w:bCs/>
          <w:sz w:val="24"/>
          <w:szCs w:val="24"/>
        </w:rPr>
      </w:pPr>
      <w:r w:rsidRPr="00A43046">
        <w:rPr>
          <w:rFonts w:ascii="Times New Roman" w:hAnsi="Times New Roman"/>
          <w:bCs/>
          <w:sz w:val="24"/>
          <w:szCs w:val="24"/>
        </w:rPr>
        <w:t xml:space="preserve">Зам. директора по </w:t>
      </w:r>
      <w:r w:rsidR="009E7B4C">
        <w:rPr>
          <w:rFonts w:ascii="Times New Roman" w:hAnsi="Times New Roman"/>
          <w:bCs/>
          <w:sz w:val="24"/>
          <w:szCs w:val="24"/>
        </w:rPr>
        <w:t>научной работе</w:t>
      </w:r>
    </w:p>
    <w:p w:rsidR="0054519A" w:rsidRDefault="0054519A" w:rsidP="00A43046">
      <w:pPr>
        <w:spacing w:after="0"/>
        <w:ind w:left="-112"/>
        <w:jc w:val="right"/>
        <w:rPr>
          <w:rFonts w:ascii="Times New Roman" w:hAnsi="Times New Roman"/>
          <w:bCs/>
          <w:sz w:val="24"/>
          <w:szCs w:val="24"/>
        </w:rPr>
      </w:pPr>
    </w:p>
    <w:p w:rsidR="00A43046" w:rsidRPr="00A43046" w:rsidRDefault="00A43046" w:rsidP="00A43046">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Pr="00A43046">
        <w:rPr>
          <w:rFonts w:ascii="Times New Roman" w:hAnsi="Times New Roman"/>
          <w:b/>
          <w:bCs/>
          <w:sz w:val="24"/>
          <w:szCs w:val="24"/>
        </w:rPr>
        <w:t>И.</w:t>
      </w:r>
      <w:r w:rsidR="009E7B4C">
        <w:rPr>
          <w:rFonts w:ascii="Times New Roman" w:hAnsi="Times New Roman"/>
          <w:b/>
          <w:bCs/>
          <w:sz w:val="24"/>
          <w:szCs w:val="24"/>
        </w:rPr>
        <w:t>Н</w:t>
      </w:r>
      <w:r w:rsidRPr="00A43046">
        <w:rPr>
          <w:rFonts w:ascii="Times New Roman" w:hAnsi="Times New Roman"/>
          <w:b/>
          <w:bCs/>
          <w:sz w:val="24"/>
          <w:szCs w:val="24"/>
        </w:rPr>
        <w:t xml:space="preserve">. </w:t>
      </w:r>
      <w:r w:rsidR="009E7B4C">
        <w:rPr>
          <w:rFonts w:ascii="Times New Roman" w:hAnsi="Times New Roman"/>
          <w:b/>
          <w:bCs/>
          <w:sz w:val="24"/>
          <w:szCs w:val="24"/>
        </w:rPr>
        <w:t>Барабанов</w:t>
      </w:r>
      <w:r w:rsidRPr="00A43046">
        <w:rPr>
          <w:rFonts w:ascii="Times New Roman" w:hAnsi="Times New Roman"/>
          <w:bCs/>
          <w:sz w:val="24"/>
          <w:szCs w:val="24"/>
        </w:rPr>
        <w:t xml:space="preserve">                                                                       </w:t>
      </w:r>
    </w:p>
    <w:p w:rsidR="00A43046" w:rsidRPr="006E5DE4" w:rsidRDefault="00A47D08" w:rsidP="006E5DE4">
      <w:pPr>
        <w:spacing w:before="120"/>
        <w:ind w:left="-113"/>
        <w:jc w:val="right"/>
        <w:rPr>
          <w:rFonts w:ascii="Times New Roman" w:hAnsi="Times New Roman"/>
          <w:bCs/>
          <w:sz w:val="24"/>
          <w:szCs w:val="24"/>
        </w:rPr>
      </w:pPr>
      <w:r>
        <w:rPr>
          <w:rFonts w:ascii="Times New Roman" w:hAnsi="Times New Roman"/>
          <w:bCs/>
          <w:sz w:val="24"/>
          <w:szCs w:val="24"/>
        </w:rPr>
        <w:t>«</w:t>
      </w:r>
      <w:r w:rsidR="006074AF">
        <w:rPr>
          <w:rFonts w:ascii="Times New Roman" w:hAnsi="Times New Roman"/>
          <w:bCs/>
          <w:sz w:val="24"/>
          <w:szCs w:val="24"/>
        </w:rPr>
        <w:t>12</w:t>
      </w:r>
      <w:r w:rsidR="00DD6C18">
        <w:rPr>
          <w:rFonts w:ascii="Times New Roman" w:hAnsi="Times New Roman"/>
          <w:bCs/>
          <w:sz w:val="24"/>
          <w:szCs w:val="24"/>
        </w:rPr>
        <w:t xml:space="preserve">» </w:t>
      </w:r>
      <w:r w:rsidR="009937CB">
        <w:rPr>
          <w:rFonts w:ascii="Times New Roman" w:hAnsi="Times New Roman"/>
          <w:bCs/>
          <w:sz w:val="24"/>
          <w:szCs w:val="24"/>
        </w:rPr>
        <w:t>мая</w:t>
      </w:r>
      <w:r w:rsidR="00A43046" w:rsidRPr="006E5DE4">
        <w:rPr>
          <w:rFonts w:ascii="Times New Roman" w:hAnsi="Times New Roman"/>
          <w:bCs/>
          <w:sz w:val="24"/>
          <w:szCs w:val="24"/>
        </w:rPr>
        <w:t xml:space="preserve"> 2017г.</w:t>
      </w:r>
    </w:p>
    <w:p w:rsidR="00367629" w:rsidRDefault="00367629" w:rsidP="00A43046">
      <w:pPr>
        <w:widowControl w:val="0"/>
        <w:spacing w:before="360" w:after="120" w:line="240" w:lineRule="auto"/>
        <w:jc w:val="center"/>
        <w:outlineLvl w:val="0"/>
        <w:rPr>
          <w:rFonts w:ascii="Times New Roman" w:hAnsi="Times New Roman"/>
          <w:b/>
          <w:sz w:val="24"/>
        </w:rPr>
      </w:pPr>
    </w:p>
    <w:p w:rsidR="001774B9" w:rsidRDefault="001774B9" w:rsidP="00A43046">
      <w:pPr>
        <w:widowControl w:val="0"/>
        <w:spacing w:before="360" w:after="120" w:line="240" w:lineRule="auto"/>
        <w:jc w:val="center"/>
        <w:outlineLvl w:val="0"/>
        <w:rPr>
          <w:rFonts w:ascii="Times New Roman" w:hAnsi="Times New Roman"/>
          <w:b/>
          <w:sz w:val="24"/>
        </w:rPr>
      </w:pPr>
      <w:bookmarkStart w:id="0" w:name="_Toc476847754"/>
      <w:r w:rsidRPr="007C18BC">
        <w:rPr>
          <w:rFonts w:ascii="Times New Roman" w:hAnsi="Times New Roman"/>
          <w:b/>
          <w:sz w:val="24"/>
        </w:rPr>
        <w:t>ИЗВЕЩЕНИЕ О ПРОВЕДЕНИИ ЗАКУПКИ</w:t>
      </w:r>
      <w:bookmarkEnd w:id="0"/>
    </w:p>
    <w:p w:rsidR="00C44F63" w:rsidRDefault="007D137B" w:rsidP="00C4653D">
      <w:pPr>
        <w:pStyle w:val="af2"/>
        <w:numPr>
          <w:ilvl w:val="0"/>
          <w:numId w:val="22"/>
        </w:numPr>
        <w:tabs>
          <w:tab w:val="left" w:pos="567"/>
        </w:tabs>
        <w:spacing w:before="120" w:after="0" w:line="240" w:lineRule="auto"/>
        <w:ind w:left="0" w:firstLine="0"/>
        <w:contextualSpacing w:val="0"/>
        <w:jc w:val="both"/>
        <w:rPr>
          <w:rFonts w:ascii="Times New Roman" w:hAnsi="Times New Roman"/>
          <w:b/>
          <w:sz w:val="24"/>
        </w:rPr>
      </w:pPr>
      <w:r w:rsidRPr="00C44F63">
        <w:rPr>
          <w:rFonts w:ascii="Times New Roman" w:hAnsi="Times New Roman"/>
          <w:b/>
          <w:sz w:val="24"/>
        </w:rPr>
        <w:t xml:space="preserve">Наименование закупки: </w:t>
      </w:r>
      <w:r w:rsidR="00C44F63">
        <w:rPr>
          <w:rFonts w:ascii="Times New Roman" w:hAnsi="Times New Roman"/>
          <w:sz w:val="24"/>
          <w:szCs w:val="24"/>
        </w:rPr>
        <w:t>о</w:t>
      </w:r>
      <w:r w:rsidR="00C44F63" w:rsidRPr="009C43FA">
        <w:rPr>
          <w:rFonts w:ascii="Times New Roman" w:hAnsi="Times New Roman"/>
          <w:bCs/>
          <w:spacing w:val="-1"/>
          <w:sz w:val="24"/>
          <w:szCs w:val="24"/>
        </w:rPr>
        <w:t>казание</w:t>
      </w:r>
      <w:r w:rsidR="006074AF">
        <w:rPr>
          <w:rFonts w:ascii="Times New Roman" w:hAnsi="Times New Roman"/>
          <w:bCs/>
          <w:spacing w:val="-1"/>
          <w:sz w:val="24"/>
          <w:szCs w:val="24"/>
        </w:rPr>
        <w:t xml:space="preserve"> транспортных</w:t>
      </w:r>
      <w:r w:rsidR="00C44F63" w:rsidRPr="009C43FA">
        <w:rPr>
          <w:rFonts w:ascii="Times New Roman" w:hAnsi="Times New Roman"/>
          <w:bCs/>
          <w:spacing w:val="-1"/>
          <w:sz w:val="24"/>
          <w:szCs w:val="24"/>
        </w:rPr>
        <w:t xml:space="preserve"> услуг </w:t>
      </w:r>
      <w:r w:rsidR="006074AF">
        <w:rPr>
          <w:rFonts w:ascii="Times New Roman" w:hAnsi="Times New Roman"/>
          <w:bCs/>
          <w:spacing w:val="-1"/>
          <w:sz w:val="24"/>
          <w:szCs w:val="24"/>
        </w:rPr>
        <w:t>для нужд ИПУ РАН.</w:t>
      </w:r>
    </w:p>
    <w:p w:rsidR="00A630E3" w:rsidRPr="00C44F63" w:rsidRDefault="00710FE4" w:rsidP="00C4653D">
      <w:pPr>
        <w:pStyle w:val="af2"/>
        <w:numPr>
          <w:ilvl w:val="0"/>
          <w:numId w:val="22"/>
        </w:numPr>
        <w:tabs>
          <w:tab w:val="left" w:pos="567"/>
        </w:tabs>
        <w:spacing w:before="120" w:after="0" w:line="240" w:lineRule="auto"/>
        <w:ind w:left="0" w:firstLine="0"/>
        <w:contextualSpacing w:val="0"/>
        <w:jc w:val="both"/>
        <w:rPr>
          <w:rFonts w:ascii="Times New Roman" w:hAnsi="Times New Roman"/>
          <w:b/>
          <w:sz w:val="24"/>
        </w:rPr>
      </w:pPr>
      <w:r w:rsidRPr="00C44F63">
        <w:rPr>
          <w:rFonts w:ascii="Times New Roman" w:hAnsi="Times New Roman"/>
          <w:b/>
          <w:sz w:val="24"/>
        </w:rPr>
        <w:t>Способ закупки и форма проведения</w:t>
      </w:r>
      <w:r w:rsidR="00CF5CA9" w:rsidRPr="00C44F63">
        <w:rPr>
          <w:rFonts w:ascii="Times New Roman" w:hAnsi="Times New Roman"/>
          <w:b/>
          <w:sz w:val="24"/>
        </w:rPr>
        <w:t xml:space="preserve">: </w:t>
      </w:r>
      <w:r w:rsidR="009B2116" w:rsidRPr="00C44F63">
        <w:rPr>
          <w:rFonts w:ascii="Times New Roman" w:hAnsi="Times New Roman"/>
          <w:sz w:val="24"/>
        </w:rPr>
        <w:t xml:space="preserve">открытый </w:t>
      </w:r>
      <w:r w:rsidR="00C44F63">
        <w:rPr>
          <w:rFonts w:ascii="Times New Roman" w:hAnsi="Times New Roman"/>
          <w:sz w:val="24"/>
        </w:rPr>
        <w:t>аукцион</w:t>
      </w:r>
      <w:r w:rsidR="00CF5CA9" w:rsidRPr="00C44F63">
        <w:rPr>
          <w:rFonts w:ascii="Times New Roman" w:hAnsi="Times New Roman"/>
          <w:sz w:val="24"/>
        </w:rPr>
        <w:t xml:space="preserve"> в электронной форме</w:t>
      </w:r>
      <w:r w:rsidR="00FD5816" w:rsidRPr="00C44F63">
        <w:rPr>
          <w:rFonts w:ascii="Times New Roman" w:hAnsi="Times New Roman"/>
          <w:sz w:val="24"/>
        </w:rPr>
        <w:t>.</w:t>
      </w:r>
      <w:r w:rsidRPr="00C44F63">
        <w:rPr>
          <w:rFonts w:ascii="Times New Roman" w:hAnsi="Times New Roman"/>
          <w:b/>
          <w:sz w:val="24"/>
        </w:rPr>
        <w:t xml:space="preserve"> </w:t>
      </w:r>
    </w:p>
    <w:p w:rsidR="00A630E3" w:rsidRPr="006118B5" w:rsidRDefault="00A630E3" w:rsidP="006D560F">
      <w:pPr>
        <w:pStyle w:val="af2"/>
        <w:numPr>
          <w:ilvl w:val="0"/>
          <w:numId w:val="22"/>
        </w:numPr>
        <w:tabs>
          <w:tab w:val="num" w:pos="567"/>
          <w:tab w:val="left" w:pos="1134"/>
        </w:tabs>
        <w:spacing w:before="120" w:after="0" w:line="240" w:lineRule="auto"/>
        <w:ind w:left="0" w:firstLine="0"/>
        <w:contextualSpacing w:val="0"/>
        <w:jc w:val="both"/>
        <w:rPr>
          <w:rFonts w:ascii="Times New Roman" w:hAnsi="Times New Roman"/>
          <w:b/>
          <w:sz w:val="24"/>
        </w:rPr>
      </w:pPr>
      <w:r>
        <w:rPr>
          <w:rFonts w:ascii="Times New Roman" w:hAnsi="Times New Roman"/>
          <w:b/>
          <w:sz w:val="24"/>
        </w:rPr>
        <w:t>Заказчик:</w:t>
      </w:r>
      <w:r w:rsidR="007C1917" w:rsidRPr="007C1917">
        <w:rPr>
          <w:rFonts w:ascii="Times New Roman" w:hAnsi="Times New Roman"/>
          <w:b/>
          <w:sz w:val="24"/>
        </w:rPr>
        <w:t xml:space="preserve"> </w:t>
      </w:r>
      <w:r w:rsidR="007C1917" w:rsidRPr="007C1917">
        <w:rPr>
          <w:rFonts w:ascii="Times New Roman" w:hAnsi="Times New Roman"/>
          <w:sz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007C1917" w:rsidRPr="006118B5">
        <w:rPr>
          <w:rFonts w:ascii="Times New Roman" w:hAnsi="Times New Roman"/>
          <w:b/>
          <w:sz w:val="24"/>
        </w:rPr>
        <w:t>(ИПУ РАН)</w:t>
      </w:r>
    </w:p>
    <w:p w:rsidR="00A630E3" w:rsidRPr="007C1917" w:rsidRDefault="00A630E3" w:rsidP="004D4728">
      <w:pPr>
        <w:tabs>
          <w:tab w:val="left" w:pos="0"/>
        </w:tabs>
        <w:spacing w:before="60" w:after="60" w:line="240" w:lineRule="auto"/>
        <w:jc w:val="both"/>
        <w:rPr>
          <w:rFonts w:ascii="Times New Roman" w:hAnsi="Times New Roman"/>
          <w:sz w:val="24"/>
        </w:rPr>
      </w:pPr>
      <w:r w:rsidRPr="00A630E3">
        <w:rPr>
          <w:rFonts w:ascii="Times New Roman" w:hAnsi="Times New Roman"/>
          <w:sz w:val="24"/>
        </w:rPr>
        <w:t>Место нахождения:</w:t>
      </w:r>
      <w:r w:rsidR="007C1917" w:rsidRPr="007C1917">
        <w:rPr>
          <w:rFonts w:ascii="Times New Roman" w:eastAsia="Times New Roman" w:hAnsi="Times New Roman"/>
          <w:spacing w:val="1"/>
          <w:sz w:val="24"/>
          <w:szCs w:val="24"/>
          <w:lang w:eastAsia="ru-RU"/>
        </w:rPr>
        <w:t xml:space="preserve"> 117997, Россия, </w:t>
      </w:r>
      <w:r w:rsidR="001760DB">
        <w:rPr>
          <w:rFonts w:ascii="Times New Roman" w:eastAsia="Times New Roman" w:hAnsi="Times New Roman"/>
          <w:spacing w:val="1"/>
          <w:sz w:val="24"/>
          <w:szCs w:val="24"/>
          <w:lang w:eastAsia="ru-RU"/>
        </w:rPr>
        <w:t xml:space="preserve">г. </w:t>
      </w:r>
      <w:r w:rsidR="007C1917" w:rsidRPr="007C1917">
        <w:rPr>
          <w:rFonts w:ascii="Times New Roman" w:eastAsia="Times New Roman" w:hAnsi="Times New Roman"/>
          <w:spacing w:val="1"/>
          <w:sz w:val="24"/>
          <w:szCs w:val="24"/>
          <w:lang w:eastAsia="ru-RU"/>
        </w:rPr>
        <w:t>Москва, ул</w:t>
      </w:r>
      <w:r w:rsidR="00BC708D">
        <w:rPr>
          <w:rFonts w:ascii="Times New Roman" w:eastAsia="Times New Roman" w:hAnsi="Times New Roman"/>
          <w:spacing w:val="1"/>
          <w:sz w:val="24"/>
          <w:szCs w:val="24"/>
          <w:lang w:eastAsia="ru-RU"/>
        </w:rPr>
        <w:t>.</w:t>
      </w:r>
      <w:r w:rsidR="007C1917" w:rsidRPr="007C1917">
        <w:rPr>
          <w:rFonts w:ascii="Times New Roman" w:eastAsia="Times New Roman" w:hAnsi="Times New Roman"/>
          <w:spacing w:val="1"/>
          <w:sz w:val="24"/>
          <w:szCs w:val="24"/>
          <w:lang w:eastAsia="ru-RU"/>
        </w:rPr>
        <w:t xml:space="preserve"> Профсоюзная, дом 65</w:t>
      </w:r>
      <w:r w:rsidR="006457FE">
        <w:rPr>
          <w:rFonts w:ascii="Times New Roman" w:eastAsia="Times New Roman" w:hAnsi="Times New Roman"/>
          <w:spacing w:val="1"/>
          <w:sz w:val="24"/>
          <w:szCs w:val="24"/>
          <w:lang w:eastAsia="ru-RU"/>
        </w:rPr>
        <w:t>.</w:t>
      </w:r>
    </w:p>
    <w:p w:rsidR="00A630E3" w:rsidRPr="007C1917" w:rsidRDefault="00A630E3" w:rsidP="004D4728">
      <w:pPr>
        <w:tabs>
          <w:tab w:val="left" w:pos="0"/>
        </w:tabs>
        <w:spacing w:before="60" w:after="60" w:line="240" w:lineRule="auto"/>
        <w:jc w:val="both"/>
        <w:rPr>
          <w:rFonts w:ascii="Times New Roman" w:hAnsi="Times New Roman"/>
          <w:sz w:val="24"/>
        </w:rPr>
      </w:pPr>
      <w:r w:rsidRPr="00A630E3">
        <w:rPr>
          <w:rFonts w:ascii="Times New Roman" w:hAnsi="Times New Roman"/>
          <w:sz w:val="24"/>
        </w:rPr>
        <w:t>Почтовый адрес:</w:t>
      </w:r>
      <w:r w:rsidR="007C1917" w:rsidRPr="007C1917">
        <w:rPr>
          <w:rFonts w:ascii="Times New Roman" w:hAnsi="Times New Roman"/>
          <w:sz w:val="24"/>
        </w:rPr>
        <w:t xml:space="preserve"> </w:t>
      </w:r>
      <w:r w:rsidR="007C1917" w:rsidRPr="007C1917">
        <w:rPr>
          <w:rFonts w:ascii="Times New Roman" w:eastAsia="Times New Roman" w:hAnsi="Times New Roman"/>
          <w:spacing w:val="1"/>
          <w:sz w:val="24"/>
          <w:szCs w:val="24"/>
          <w:lang w:eastAsia="ru-RU"/>
        </w:rPr>
        <w:t xml:space="preserve">117997, Россия, </w:t>
      </w:r>
      <w:r w:rsidR="001760DB">
        <w:rPr>
          <w:rFonts w:ascii="Times New Roman" w:eastAsia="Times New Roman" w:hAnsi="Times New Roman"/>
          <w:spacing w:val="1"/>
          <w:sz w:val="24"/>
          <w:szCs w:val="24"/>
          <w:lang w:eastAsia="ru-RU"/>
        </w:rPr>
        <w:t xml:space="preserve">г. </w:t>
      </w:r>
      <w:r w:rsidR="007C1917" w:rsidRPr="007C1917">
        <w:rPr>
          <w:rFonts w:ascii="Times New Roman" w:eastAsia="Times New Roman" w:hAnsi="Times New Roman"/>
          <w:spacing w:val="1"/>
          <w:sz w:val="24"/>
          <w:szCs w:val="24"/>
          <w:lang w:eastAsia="ru-RU"/>
        </w:rPr>
        <w:t>Москва, ул</w:t>
      </w:r>
      <w:r w:rsidR="00BC708D">
        <w:rPr>
          <w:rFonts w:ascii="Times New Roman" w:eastAsia="Times New Roman" w:hAnsi="Times New Roman"/>
          <w:spacing w:val="1"/>
          <w:sz w:val="24"/>
          <w:szCs w:val="24"/>
          <w:lang w:eastAsia="ru-RU"/>
        </w:rPr>
        <w:t>.</w:t>
      </w:r>
      <w:r w:rsidR="007C1917" w:rsidRPr="007C1917">
        <w:rPr>
          <w:rFonts w:ascii="Times New Roman" w:eastAsia="Times New Roman" w:hAnsi="Times New Roman"/>
          <w:spacing w:val="1"/>
          <w:sz w:val="24"/>
          <w:szCs w:val="24"/>
          <w:lang w:eastAsia="ru-RU"/>
        </w:rPr>
        <w:t xml:space="preserve"> Профсоюзная, дом 65.</w:t>
      </w:r>
    </w:p>
    <w:p w:rsidR="00A630E3" w:rsidRPr="00A630E3" w:rsidRDefault="00A630E3" w:rsidP="004D4728">
      <w:pPr>
        <w:tabs>
          <w:tab w:val="left" w:pos="0"/>
        </w:tabs>
        <w:spacing w:before="60" w:after="60" w:line="240" w:lineRule="auto"/>
        <w:jc w:val="both"/>
        <w:rPr>
          <w:rFonts w:ascii="Times New Roman" w:hAnsi="Times New Roman"/>
          <w:sz w:val="24"/>
        </w:rPr>
      </w:pPr>
      <w:r w:rsidRPr="00A630E3">
        <w:rPr>
          <w:rFonts w:ascii="Times New Roman" w:hAnsi="Times New Roman"/>
          <w:sz w:val="24"/>
        </w:rPr>
        <w:t>Контактный телефон:</w:t>
      </w:r>
      <w:r w:rsidR="00B053BB">
        <w:rPr>
          <w:rFonts w:ascii="Times New Roman" w:hAnsi="Times New Roman"/>
          <w:sz w:val="24"/>
        </w:rPr>
        <w:t xml:space="preserve"> +7 (495) 334</w:t>
      </w:r>
      <w:r w:rsidR="00B537B4">
        <w:rPr>
          <w:rFonts w:ascii="Times New Roman" w:hAnsi="Times New Roman"/>
          <w:sz w:val="24"/>
        </w:rPr>
        <w:t>-</w:t>
      </w:r>
      <w:r w:rsidR="00B053BB">
        <w:rPr>
          <w:rFonts w:ascii="Times New Roman" w:hAnsi="Times New Roman"/>
          <w:sz w:val="24"/>
        </w:rPr>
        <w:t>91-79</w:t>
      </w:r>
    </w:p>
    <w:p w:rsidR="00B053BB" w:rsidRPr="00B053BB" w:rsidRDefault="00A630E3" w:rsidP="004D4728">
      <w:pPr>
        <w:tabs>
          <w:tab w:val="left" w:pos="0"/>
        </w:tabs>
        <w:spacing w:before="60" w:after="60" w:line="240" w:lineRule="auto"/>
        <w:jc w:val="both"/>
        <w:rPr>
          <w:rFonts w:ascii="Times New Roman" w:hAnsi="Times New Roman"/>
          <w:sz w:val="24"/>
        </w:rPr>
      </w:pPr>
      <w:r w:rsidRPr="00A630E3">
        <w:rPr>
          <w:rFonts w:ascii="Times New Roman" w:hAnsi="Times New Roman"/>
          <w:sz w:val="24"/>
        </w:rPr>
        <w:t>Контактное лицо:</w:t>
      </w:r>
      <w:r w:rsidR="00B053BB">
        <w:rPr>
          <w:rFonts w:ascii="Times New Roman" w:hAnsi="Times New Roman"/>
          <w:sz w:val="24"/>
        </w:rPr>
        <w:t xml:space="preserve"> </w:t>
      </w:r>
      <w:r w:rsidR="0099502A">
        <w:rPr>
          <w:rFonts w:ascii="Times New Roman" w:hAnsi="Times New Roman"/>
          <w:sz w:val="24"/>
        </w:rPr>
        <w:t>Тимохин Дмитрий Александрович</w:t>
      </w:r>
      <w:r w:rsidR="00B053BB">
        <w:rPr>
          <w:rFonts w:ascii="Times New Roman" w:hAnsi="Times New Roman"/>
          <w:sz w:val="24"/>
        </w:rPr>
        <w:t xml:space="preserve"> </w:t>
      </w:r>
      <w:r w:rsidR="0099502A">
        <w:rPr>
          <w:rFonts w:ascii="Times New Roman" w:hAnsi="Times New Roman"/>
          <w:sz w:val="24"/>
        </w:rPr>
        <w:t>– руководитель контрактного</w:t>
      </w:r>
      <w:r w:rsidR="00C767CC">
        <w:rPr>
          <w:rFonts w:ascii="Times New Roman" w:hAnsi="Times New Roman"/>
          <w:sz w:val="24"/>
        </w:rPr>
        <w:t xml:space="preserve"> </w:t>
      </w:r>
      <w:r w:rsidR="0099502A">
        <w:rPr>
          <w:rFonts w:ascii="Times New Roman" w:hAnsi="Times New Roman"/>
          <w:sz w:val="24"/>
        </w:rPr>
        <w:t>отдела</w:t>
      </w:r>
    </w:p>
    <w:p w:rsidR="005D2EDF" w:rsidRDefault="00A630E3" w:rsidP="004D4728">
      <w:pPr>
        <w:tabs>
          <w:tab w:val="left" w:pos="0"/>
        </w:tabs>
        <w:spacing w:before="60" w:after="60" w:line="240" w:lineRule="auto"/>
        <w:jc w:val="both"/>
      </w:pPr>
      <w:r w:rsidRPr="00A630E3">
        <w:rPr>
          <w:rFonts w:ascii="Times New Roman" w:hAnsi="Times New Roman"/>
          <w:sz w:val="24"/>
        </w:rPr>
        <w:t>Адрес электронной почты:</w:t>
      </w:r>
      <w:r w:rsidR="00B537B4">
        <w:rPr>
          <w:rFonts w:ascii="Times New Roman" w:hAnsi="Times New Roman"/>
          <w:sz w:val="24"/>
        </w:rPr>
        <w:t xml:space="preserve"> </w:t>
      </w:r>
      <w:hyperlink r:id="rId8" w:history="1">
        <w:r w:rsidR="0099502A" w:rsidRPr="00887410">
          <w:rPr>
            <w:rStyle w:val="affb"/>
            <w:rFonts w:ascii="Times New Roman" w:hAnsi="Times New Roman"/>
            <w:sz w:val="24"/>
            <w:lang w:val="en-US"/>
          </w:rPr>
          <w:t>kontrakt</w:t>
        </w:r>
        <w:r w:rsidR="0099502A" w:rsidRPr="00887410">
          <w:rPr>
            <w:rStyle w:val="affb"/>
            <w:rFonts w:ascii="Times New Roman" w:hAnsi="Times New Roman"/>
            <w:sz w:val="24"/>
          </w:rPr>
          <w:t>@</w:t>
        </w:r>
        <w:r w:rsidR="0099502A" w:rsidRPr="00887410">
          <w:rPr>
            <w:rStyle w:val="affb"/>
            <w:rFonts w:ascii="Times New Roman" w:hAnsi="Times New Roman"/>
            <w:sz w:val="24"/>
            <w:lang w:val="en-US"/>
          </w:rPr>
          <w:t>ipu</w:t>
        </w:r>
        <w:r w:rsidR="0099502A" w:rsidRPr="00887410">
          <w:rPr>
            <w:rStyle w:val="affb"/>
            <w:rFonts w:ascii="Times New Roman" w:hAnsi="Times New Roman"/>
            <w:sz w:val="24"/>
          </w:rPr>
          <w:t>.</w:t>
        </w:r>
        <w:proofErr w:type="spellStart"/>
        <w:r w:rsidR="0099502A" w:rsidRPr="00887410">
          <w:rPr>
            <w:rStyle w:val="affb"/>
            <w:rFonts w:ascii="Times New Roman" w:hAnsi="Times New Roman"/>
            <w:sz w:val="24"/>
            <w:lang w:val="en-US"/>
          </w:rPr>
          <w:t>ru</w:t>
        </w:r>
        <w:proofErr w:type="spellEnd"/>
      </w:hyperlink>
    </w:p>
    <w:p w:rsidR="00A47D08" w:rsidRPr="009A0FBF" w:rsidRDefault="00A47D08" w:rsidP="00A47D08">
      <w:pPr>
        <w:tabs>
          <w:tab w:val="left" w:pos="1134"/>
        </w:tabs>
        <w:spacing w:before="60" w:after="60" w:line="240" w:lineRule="auto"/>
        <w:jc w:val="both"/>
        <w:rPr>
          <w:rFonts w:ascii="Times New Roman" w:hAnsi="Times New Roman"/>
          <w:sz w:val="24"/>
        </w:rPr>
      </w:pPr>
      <w:r w:rsidRPr="00C4764B">
        <w:rPr>
          <w:rStyle w:val="affb"/>
          <w:rFonts w:ascii="Times New Roman" w:hAnsi="Times New Roman"/>
          <w:color w:val="auto"/>
          <w:sz w:val="24"/>
          <w:u w:val="none"/>
        </w:rPr>
        <w:t>Контактные лица:</w:t>
      </w:r>
      <w:r w:rsidRPr="00182C54">
        <w:rPr>
          <w:rStyle w:val="affb"/>
          <w:rFonts w:ascii="Times New Roman" w:hAnsi="Times New Roman"/>
          <w:color w:val="auto"/>
          <w:sz w:val="24"/>
          <w:u w:val="none"/>
        </w:rPr>
        <w:t xml:space="preserve"> </w:t>
      </w:r>
      <w:proofErr w:type="spellStart"/>
      <w:r w:rsidRPr="00182C54">
        <w:rPr>
          <w:rStyle w:val="affb"/>
          <w:rFonts w:ascii="Times New Roman" w:hAnsi="Times New Roman"/>
          <w:color w:val="auto"/>
          <w:sz w:val="24"/>
          <w:u w:val="none"/>
        </w:rPr>
        <w:t>Богобиев</w:t>
      </w:r>
      <w:proofErr w:type="spellEnd"/>
      <w:r w:rsidRPr="00182C54">
        <w:rPr>
          <w:rStyle w:val="affb"/>
          <w:rFonts w:ascii="Times New Roman" w:hAnsi="Times New Roman"/>
          <w:color w:val="auto"/>
          <w:sz w:val="24"/>
          <w:u w:val="none"/>
        </w:rPr>
        <w:t xml:space="preserve"> Александр Андреевич, </w:t>
      </w:r>
      <w:r w:rsidRPr="009A0FBF">
        <w:rPr>
          <w:rStyle w:val="affb"/>
          <w:rFonts w:ascii="Times New Roman" w:hAnsi="Times New Roman"/>
          <w:color w:val="auto"/>
          <w:sz w:val="24"/>
          <w:u w:val="none"/>
        </w:rPr>
        <w:t xml:space="preserve">тел.: </w:t>
      </w:r>
      <w:r w:rsidRPr="009A0FBF">
        <w:rPr>
          <w:rFonts w:ascii="Times New Roman" w:hAnsi="Times New Roman"/>
          <w:sz w:val="24"/>
        </w:rPr>
        <w:t xml:space="preserve">+7 (495) 334-91-79, </w:t>
      </w:r>
      <w:r w:rsidRPr="009A0FBF">
        <w:rPr>
          <w:rFonts w:ascii="Times New Roman" w:hAnsi="Times New Roman"/>
          <w:sz w:val="24"/>
          <w:lang w:val="en-US"/>
        </w:rPr>
        <w:t>E</w:t>
      </w:r>
      <w:r w:rsidRPr="009A0FBF">
        <w:rPr>
          <w:rFonts w:ascii="Times New Roman" w:hAnsi="Times New Roman"/>
          <w:sz w:val="24"/>
        </w:rPr>
        <w:t>-</w:t>
      </w:r>
      <w:r w:rsidRPr="009A0FBF">
        <w:rPr>
          <w:rFonts w:ascii="Times New Roman" w:hAnsi="Times New Roman"/>
          <w:sz w:val="24"/>
          <w:lang w:val="en-US"/>
        </w:rPr>
        <w:t>mail</w:t>
      </w:r>
      <w:r w:rsidRPr="009A0FBF">
        <w:rPr>
          <w:rFonts w:ascii="Times New Roman" w:hAnsi="Times New Roman"/>
          <w:sz w:val="24"/>
        </w:rPr>
        <w:t xml:space="preserve">: </w:t>
      </w:r>
      <w:hyperlink r:id="rId9" w:history="1">
        <w:r w:rsidRPr="009A0FBF">
          <w:rPr>
            <w:rStyle w:val="affb"/>
            <w:rFonts w:ascii="Times New Roman" w:hAnsi="Times New Roman"/>
            <w:sz w:val="24"/>
            <w:lang w:val="en-US"/>
          </w:rPr>
          <w:t>baaks</w:t>
        </w:r>
        <w:r w:rsidRPr="009A0FBF">
          <w:rPr>
            <w:rStyle w:val="affb"/>
            <w:rFonts w:ascii="Times New Roman" w:hAnsi="Times New Roman"/>
            <w:sz w:val="24"/>
          </w:rPr>
          <w:t>@</w:t>
        </w:r>
        <w:r w:rsidRPr="009A0FBF">
          <w:rPr>
            <w:rStyle w:val="affb"/>
            <w:rFonts w:ascii="Times New Roman" w:hAnsi="Times New Roman"/>
            <w:sz w:val="24"/>
            <w:lang w:val="en-US"/>
          </w:rPr>
          <w:t>ipu</w:t>
        </w:r>
        <w:r w:rsidRPr="009A0FBF">
          <w:rPr>
            <w:rStyle w:val="affb"/>
            <w:rFonts w:ascii="Times New Roman" w:hAnsi="Times New Roman"/>
            <w:sz w:val="24"/>
          </w:rPr>
          <w:t>.</w:t>
        </w:r>
        <w:r w:rsidRPr="009A0FBF">
          <w:rPr>
            <w:rStyle w:val="affb"/>
            <w:rFonts w:ascii="Times New Roman" w:hAnsi="Times New Roman"/>
            <w:sz w:val="24"/>
            <w:lang w:val="en-US"/>
          </w:rPr>
          <w:t>ru</w:t>
        </w:r>
        <w:proofErr w:type="gramStart"/>
      </w:hyperlink>
      <w:r w:rsidRPr="009A0FBF">
        <w:rPr>
          <w:rFonts w:ascii="Times New Roman" w:hAnsi="Times New Roman"/>
          <w:sz w:val="24"/>
        </w:rPr>
        <w:t>;  Данькова</w:t>
      </w:r>
      <w:proofErr w:type="gramEnd"/>
      <w:r w:rsidRPr="009A0FBF">
        <w:rPr>
          <w:rFonts w:ascii="Times New Roman" w:hAnsi="Times New Roman"/>
          <w:sz w:val="24"/>
        </w:rPr>
        <w:t xml:space="preserve"> Татьяна Юрьевна, тел.: +7 (495) 334-91-79, </w:t>
      </w:r>
      <w:r w:rsidRPr="009A0FBF">
        <w:rPr>
          <w:rFonts w:ascii="Times New Roman" w:hAnsi="Times New Roman"/>
          <w:sz w:val="24"/>
          <w:lang w:val="en-US"/>
        </w:rPr>
        <w:t>E</w:t>
      </w:r>
      <w:r w:rsidRPr="009A0FBF">
        <w:rPr>
          <w:rFonts w:ascii="Times New Roman" w:hAnsi="Times New Roman"/>
          <w:sz w:val="24"/>
        </w:rPr>
        <w:t>-</w:t>
      </w:r>
      <w:r w:rsidRPr="009A0FBF">
        <w:rPr>
          <w:rFonts w:ascii="Times New Roman" w:hAnsi="Times New Roman"/>
          <w:sz w:val="24"/>
          <w:lang w:val="en-US"/>
        </w:rPr>
        <w:t>mail</w:t>
      </w:r>
      <w:r w:rsidRPr="009A0FBF">
        <w:rPr>
          <w:rFonts w:ascii="Times New Roman" w:hAnsi="Times New Roman"/>
          <w:sz w:val="24"/>
        </w:rPr>
        <w:t xml:space="preserve">: </w:t>
      </w:r>
      <w:hyperlink r:id="rId10" w:history="1">
        <w:r w:rsidRPr="009A0FBF">
          <w:rPr>
            <w:rStyle w:val="affb"/>
            <w:rFonts w:ascii="Times New Roman" w:hAnsi="Times New Roman"/>
            <w:sz w:val="24"/>
            <w:lang w:val="en-US"/>
          </w:rPr>
          <w:t>dankovat</w:t>
        </w:r>
        <w:r w:rsidRPr="009A0FBF">
          <w:rPr>
            <w:rStyle w:val="affb"/>
            <w:rFonts w:ascii="Times New Roman" w:hAnsi="Times New Roman"/>
            <w:sz w:val="24"/>
          </w:rPr>
          <w:t>@</w:t>
        </w:r>
        <w:r w:rsidRPr="009A0FBF">
          <w:rPr>
            <w:rStyle w:val="affb"/>
            <w:rFonts w:ascii="Times New Roman" w:hAnsi="Times New Roman"/>
            <w:sz w:val="24"/>
            <w:lang w:val="en-US"/>
          </w:rPr>
          <w:t>iru</w:t>
        </w:r>
        <w:r w:rsidRPr="009A0FBF">
          <w:rPr>
            <w:rStyle w:val="affb"/>
            <w:rFonts w:ascii="Times New Roman" w:hAnsi="Times New Roman"/>
            <w:sz w:val="24"/>
          </w:rPr>
          <w:t>.</w:t>
        </w:r>
        <w:proofErr w:type="spellStart"/>
        <w:r w:rsidRPr="009A0FBF">
          <w:rPr>
            <w:rStyle w:val="affb"/>
            <w:rFonts w:ascii="Times New Roman" w:hAnsi="Times New Roman"/>
            <w:sz w:val="24"/>
            <w:lang w:val="en-US"/>
          </w:rPr>
          <w:t>ru</w:t>
        </w:r>
        <w:proofErr w:type="spellEnd"/>
      </w:hyperlink>
    </w:p>
    <w:p w:rsidR="004D3DAE" w:rsidRPr="009A0FBF" w:rsidRDefault="004D3DAE" w:rsidP="00730DB9">
      <w:pPr>
        <w:spacing w:after="0" w:line="240" w:lineRule="auto"/>
        <w:jc w:val="both"/>
        <w:rPr>
          <w:rFonts w:ascii="Times New Roman" w:hAnsi="Times New Roman"/>
          <w:sz w:val="24"/>
          <w:u w:val="single"/>
        </w:rPr>
      </w:pPr>
      <w:r w:rsidRPr="009A0FBF">
        <w:rPr>
          <w:rFonts w:ascii="Times New Roman" w:hAnsi="Times New Roman"/>
          <w:sz w:val="24"/>
          <w:szCs w:val="24"/>
        </w:rPr>
        <w:t>Контактное лицо по разъяснению Технического задания:</w:t>
      </w:r>
      <w:r w:rsidR="00C44F63">
        <w:rPr>
          <w:rFonts w:ascii="Times New Roman" w:hAnsi="Times New Roman"/>
          <w:sz w:val="24"/>
          <w:szCs w:val="24"/>
        </w:rPr>
        <w:t xml:space="preserve"> </w:t>
      </w:r>
      <w:proofErr w:type="spellStart"/>
      <w:r w:rsidR="00C44F63" w:rsidRPr="005E4172">
        <w:rPr>
          <w:rFonts w:ascii="Times New Roman" w:hAnsi="Times New Roman"/>
          <w:sz w:val="24"/>
          <w:szCs w:val="24"/>
        </w:rPr>
        <w:t>Ирбеткина</w:t>
      </w:r>
      <w:proofErr w:type="spellEnd"/>
      <w:r w:rsidR="00C44F63" w:rsidRPr="005E4172">
        <w:rPr>
          <w:rFonts w:ascii="Times New Roman" w:hAnsi="Times New Roman"/>
          <w:sz w:val="24"/>
          <w:szCs w:val="24"/>
        </w:rPr>
        <w:t xml:space="preserve"> Татьяна Дмитриевна, +7 (495) 334 87 80</w:t>
      </w:r>
      <w:r w:rsidRPr="009A0FBF">
        <w:rPr>
          <w:rFonts w:ascii="Times New Roman" w:hAnsi="Times New Roman"/>
          <w:sz w:val="24"/>
          <w:szCs w:val="24"/>
        </w:rPr>
        <w:t xml:space="preserve"> </w:t>
      </w:r>
    </w:p>
    <w:p w:rsidR="00411FBB" w:rsidRPr="009A0FBF" w:rsidRDefault="00411FBB" w:rsidP="006D560F">
      <w:pPr>
        <w:pStyle w:val="af2"/>
        <w:numPr>
          <w:ilvl w:val="0"/>
          <w:numId w:val="22"/>
        </w:numPr>
        <w:tabs>
          <w:tab w:val="num" w:pos="567"/>
          <w:tab w:val="left" w:pos="1134"/>
        </w:tabs>
        <w:spacing w:before="120" w:after="0" w:line="240" w:lineRule="auto"/>
        <w:ind w:left="0" w:firstLine="0"/>
        <w:contextualSpacing w:val="0"/>
        <w:jc w:val="both"/>
        <w:rPr>
          <w:rFonts w:ascii="Times New Roman" w:hAnsi="Times New Roman"/>
          <w:b/>
          <w:sz w:val="24"/>
        </w:rPr>
      </w:pPr>
      <w:r w:rsidRPr="009A0FBF">
        <w:rPr>
          <w:rFonts w:ascii="Times New Roman" w:hAnsi="Times New Roman"/>
          <w:b/>
          <w:sz w:val="24"/>
        </w:rPr>
        <w:t>Организатор закупки:</w:t>
      </w:r>
      <w:r w:rsidRPr="009A0FBF">
        <w:rPr>
          <w:rFonts w:ascii="Times New Roman" w:hAnsi="Times New Roman"/>
          <w:sz w:val="24"/>
        </w:rPr>
        <w:t xml:space="preserve"> Функции организатора закупки выполняет Заказчик.</w:t>
      </w:r>
    </w:p>
    <w:p w:rsidR="00411FBB" w:rsidRPr="009A0FBF" w:rsidRDefault="00411FBB" w:rsidP="006D560F">
      <w:pPr>
        <w:numPr>
          <w:ilvl w:val="0"/>
          <w:numId w:val="22"/>
        </w:numPr>
        <w:tabs>
          <w:tab w:val="num" w:pos="0"/>
          <w:tab w:val="left" w:pos="567"/>
        </w:tabs>
        <w:spacing w:before="120" w:after="0" w:line="240" w:lineRule="auto"/>
        <w:ind w:left="0" w:firstLine="0"/>
        <w:jc w:val="both"/>
        <w:rPr>
          <w:rFonts w:ascii="Times New Roman" w:hAnsi="Times New Roman"/>
          <w:sz w:val="24"/>
        </w:rPr>
      </w:pPr>
      <w:r w:rsidRPr="009A0FBF">
        <w:rPr>
          <w:rFonts w:ascii="Times New Roman" w:hAnsi="Times New Roman"/>
          <w:b/>
          <w:sz w:val="24"/>
        </w:rPr>
        <w:t xml:space="preserve">Специализированная организация: </w:t>
      </w:r>
      <w:r w:rsidRPr="009A0FBF">
        <w:rPr>
          <w:rFonts w:ascii="Times New Roman" w:hAnsi="Times New Roman"/>
          <w:sz w:val="24"/>
        </w:rPr>
        <w:t>Не привлекается</w:t>
      </w:r>
    </w:p>
    <w:p w:rsidR="004E0F17" w:rsidRPr="009A0FBF" w:rsidRDefault="004E0F17" w:rsidP="009B2116">
      <w:pPr>
        <w:numPr>
          <w:ilvl w:val="0"/>
          <w:numId w:val="22"/>
        </w:numPr>
        <w:tabs>
          <w:tab w:val="left" w:pos="567"/>
        </w:tabs>
        <w:spacing w:before="120" w:after="0" w:line="240" w:lineRule="auto"/>
        <w:ind w:left="0" w:firstLine="0"/>
        <w:jc w:val="both"/>
        <w:rPr>
          <w:rFonts w:ascii="Times New Roman" w:hAnsi="Times New Roman"/>
          <w:sz w:val="24"/>
        </w:rPr>
      </w:pPr>
      <w:r w:rsidRPr="009A0FBF">
        <w:rPr>
          <w:rFonts w:ascii="Times New Roman" w:hAnsi="Times New Roman"/>
          <w:b/>
          <w:sz w:val="24"/>
        </w:rPr>
        <w:t xml:space="preserve">Наименование и адрес </w:t>
      </w:r>
      <w:r w:rsidR="00993F8F" w:rsidRPr="009A0FBF">
        <w:rPr>
          <w:rFonts w:ascii="Times New Roman" w:hAnsi="Times New Roman"/>
          <w:b/>
          <w:sz w:val="24"/>
        </w:rPr>
        <w:t xml:space="preserve">ЭТП </w:t>
      </w:r>
      <w:r w:rsidR="00993F8F" w:rsidRPr="009A0FBF">
        <w:rPr>
          <w:rFonts w:ascii="Times New Roman" w:hAnsi="Times New Roman"/>
          <w:sz w:val="24"/>
        </w:rPr>
        <w:t>в информа</w:t>
      </w:r>
      <w:r w:rsidR="001A7B1D" w:rsidRPr="009A0FBF">
        <w:rPr>
          <w:rFonts w:ascii="Times New Roman" w:hAnsi="Times New Roman"/>
          <w:sz w:val="24"/>
        </w:rPr>
        <w:t xml:space="preserve">ционно-телекоммуникационной сети </w:t>
      </w:r>
      <w:r w:rsidR="00993F8F" w:rsidRPr="009A0FBF">
        <w:rPr>
          <w:rFonts w:ascii="Times New Roman" w:hAnsi="Times New Roman"/>
          <w:sz w:val="24"/>
        </w:rPr>
        <w:t>«Интернет»:</w:t>
      </w:r>
      <w:r w:rsidR="00993F8F" w:rsidRPr="009A0FBF">
        <w:rPr>
          <w:rFonts w:ascii="Times New Roman" w:hAnsi="Times New Roman"/>
          <w:b/>
          <w:sz w:val="24"/>
        </w:rPr>
        <w:t xml:space="preserve"> </w:t>
      </w:r>
      <w:r w:rsidR="00BB156B" w:rsidRPr="009A0FBF">
        <w:rPr>
          <w:rFonts w:ascii="Times New Roman" w:hAnsi="Times New Roman"/>
          <w:b/>
          <w:sz w:val="24"/>
        </w:rPr>
        <w:t>э</w:t>
      </w:r>
      <w:r w:rsidR="00993F8F" w:rsidRPr="009A0FBF">
        <w:rPr>
          <w:rFonts w:ascii="Times New Roman" w:hAnsi="Times New Roman"/>
          <w:sz w:val="24"/>
        </w:rPr>
        <w:t xml:space="preserve">лектронная площадка </w:t>
      </w:r>
      <w:r w:rsidR="00BB156B" w:rsidRPr="009A0FBF">
        <w:rPr>
          <w:rFonts w:ascii="Times New Roman" w:hAnsi="Times New Roman"/>
          <w:sz w:val="24"/>
        </w:rPr>
        <w:t>ООО «</w:t>
      </w:r>
      <w:r w:rsidR="00993F8F" w:rsidRPr="009A0FBF">
        <w:rPr>
          <w:rFonts w:ascii="Times New Roman" w:hAnsi="Times New Roman"/>
          <w:sz w:val="24"/>
        </w:rPr>
        <w:t>РТС-</w:t>
      </w:r>
      <w:proofErr w:type="gramStart"/>
      <w:r w:rsidR="00993F8F" w:rsidRPr="009A0FBF">
        <w:rPr>
          <w:rFonts w:ascii="Times New Roman" w:hAnsi="Times New Roman"/>
          <w:sz w:val="24"/>
        </w:rPr>
        <w:t>тендер</w:t>
      </w:r>
      <w:r w:rsidR="00BB156B" w:rsidRPr="009A0FBF">
        <w:rPr>
          <w:rFonts w:ascii="Times New Roman" w:hAnsi="Times New Roman"/>
          <w:sz w:val="24"/>
        </w:rPr>
        <w:t xml:space="preserve">» </w:t>
      </w:r>
      <w:r w:rsidR="00993F8F" w:rsidRPr="009A0FBF">
        <w:rPr>
          <w:rFonts w:ascii="Times New Roman" w:hAnsi="Times New Roman"/>
          <w:sz w:val="24"/>
        </w:rPr>
        <w:t xml:space="preserve"> (</w:t>
      </w:r>
      <w:proofErr w:type="gramEnd"/>
      <w:r w:rsidR="00CA5248">
        <w:fldChar w:fldCharType="begin"/>
      </w:r>
      <w:r w:rsidR="00CA5248">
        <w:instrText xml:space="preserve"> HYPERLINK "http://www.rts-tender.ru" </w:instrText>
      </w:r>
      <w:r w:rsidR="00CA5248">
        <w:fldChar w:fldCharType="separate"/>
      </w:r>
      <w:r w:rsidR="00993F8F" w:rsidRPr="009A0FBF">
        <w:rPr>
          <w:rStyle w:val="affb"/>
          <w:rFonts w:ascii="Times New Roman" w:hAnsi="Times New Roman"/>
          <w:sz w:val="24"/>
        </w:rPr>
        <w:t>http://www.rts-tender.ru</w:t>
      </w:r>
      <w:r w:rsidR="00CA5248">
        <w:rPr>
          <w:rStyle w:val="affb"/>
          <w:rFonts w:ascii="Times New Roman" w:hAnsi="Times New Roman"/>
          <w:sz w:val="24"/>
        </w:rPr>
        <w:fldChar w:fldCharType="end"/>
      </w:r>
      <w:r w:rsidR="001A7B1D" w:rsidRPr="009A0FBF">
        <w:rPr>
          <w:rFonts w:ascii="Times New Roman" w:hAnsi="Times New Roman"/>
          <w:sz w:val="24"/>
        </w:rPr>
        <w:t>)</w:t>
      </w:r>
    </w:p>
    <w:p w:rsidR="00276739" w:rsidRPr="009A0FBF" w:rsidRDefault="00A47D08" w:rsidP="006D560F">
      <w:pPr>
        <w:pStyle w:val="af2"/>
        <w:numPr>
          <w:ilvl w:val="0"/>
          <w:numId w:val="22"/>
        </w:numPr>
        <w:tabs>
          <w:tab w:val="num" w:pos="567"/>
          <w:tab w:val="left" w:pos="1134"/>
        </w:tabs>
        <w:spacing w:before="120" w:after="0" w:line="240" w:lineRule="auto"/>
        <w:ind w:left="0" w:firstLine="0"/>
        <w:contextualSpacing w:val="0"/>
        <w:jc w:val="both"/>
        <w:rPr>
          <w:rFonts w:ascii="Times New Roman" w:hAnsi="Times New Roman"/>
          <w:b/>
          <w:sz w:val="24"/>
        </w:rPr>
      </w:pPr>
      <w:r w:rsidRPr="009A0FBF">
        <w:rPr>
          <w:rFonts w:ascii="Times New Roman" w:hAnsi="Times New Roman"/>
          <w:b/>
          <w:sz w:val="24"/>
        </w:rPr>
        <w:t>Н</w:t>
      </w:r>
      <w:r w:rsidR="000961FF" w:rsidRPr="009A0FBF">
        <w:rPr>
          <w:rFonts w:ascii="Times New Roman" w:hAnsi="Times New Roman"/>
          <w:b/>
          <w:sz w:val="24"/>
        </w:rPr>
        <w:t xml:space="preserve">омер закупки: </w:t>
      </w:r>
      <w:r w:rsidRPr="009A0FBF">
        <w:rPr>
          <w:rFonts w:ascii="Times New Roman" w:hAnsi="Times New Roman"/>
          <w:sz w:val="24"/>
        </w:rPr>
        <w:t>ИПУ 2017</w:t>
      </w:r>
      <w:r w:rsidR="00C44F63">
        <w:rPr>
          <w:rFonts w:ascii="Times New Roman" w:hAnsi="Times New Roman"/>
          <w:sz w:val="24"/>
        </w:rPr>
        <w:t xml:space="preserve"> / ОА</w:t>
      </w:r>
      <w:r w:rsidRPr="009A0FBF">
        <w:rPr>
          <w:rFonts w:ascii="Times New Roman" w:hAnsi="Times New Roman"/>
          <w:sz w:val="24"/>
        </w:rPr>
        <w:t>ЭФ-</w:t>
      </w:r>
      <w:r w:rsidR="00C44F63">
        <w:rPr>
          <w:rFonts w:ascii="Times New Roman" w:hAnsi="Times New Roman"/>
          <w:sz w:val="24"/>
        </w:rPr>
        <w:t>0</w:t>
      </w:r>
      <w:r w:rsidR="006074AF">
        <w:rPr>
          <w:rFonts w:ascii="Times New Roman" w:hAnsi="Times New Roman"/>
          <w:sz w:val="24"/>
        </w:rPr>
        <w:t>2</w:t>
      </w:r>
    </w:p>
    <w:p w:rsidR="006074AF" w:rsidRDefault="00276739" w:rsidP="00DA24A5">
      <w:pPr>
        <w:pStyle w:val="af2"/>
        <w:numPr>
          <w:ilvl w:val="0"/>
          <w:numId w:val="22"/>
        </w:numPr>
        <w:tabs>
          <w:tab w:val="num" w:pos="567"/>
          <w:tab w:val="left" w:pos="1134"/>
        </w:tabs>
        <w:spacing w:before="120" w:after="0" w:line="240" w:lineRule="auto"/>
        <w:ind w:left="0" w:firstLine="0"/>
        <w:contextualSpacing w:val="0"/>
        <w:jc w:val="both"/>
        <w:rPr>
          <w:rFonts w:ascii="Times New Roman" w:hAnsi="Times New Roman"/>
          <w:sz w:val="24"/>
        </w:rPr>
      </w:pPr>
      <w:r w:rsidRPr="006074AF">
        <w:rPr>
          <w:rFonts w:ascii="Times New Roman" w:hAnsi="Times New Roman"/>
          <w:b/>
          <w:sz w:val="24"/>
        </w:rPr>
        <w:t>П</w:t>
      </w:r>
      <w:r w:rsidR="00FF5EE8" w:rsidRPr="006074AF">
        <w:rPr>
          <w:rFonts w:ascii="Times New Roman" w:hAnsi="Times New Roman"/>
          <w:b/>
          <w:sz w:val="24"/>
        </w:rPr>
        <w:t>редмет договора</w:t>
      </w:r>
      <w:r w:rsidR="001F28B6" w:rsidRPr="006074AF">
        <w:rPr>
          <w:rFonts w:ascii="Times New Roman" w:hAnsi="Times New Roman"/>
          <w:b/>
          <w:sz w:val="24"/>
        </w:rPr>
        <w:t>:</w:t>
      </w:r>
      <w:r w:rsidR="006074AF" w:rsidRPr="006074AF">
        <w:rPr>
          <w:rFonts w:ascii="Times New Roman" w:hAnsi="Times New Roman"/>
          <w:sz w:val="24"/>
          <w:szCs w:val="24"/>
        </w:rPr>
        <w:t xml:space="preserve"> </w:t>
      </w:r>
      <w:r w:rsidR="006074AF" w:rsidRPr="006074AF">
        <w:rPr>
          <w:rFonts w:ascii="Times New Roman" w:hAnsi="Times New Roman"/>
          <w:sz w:val="24"/>
          <w:szCs w:val="24"/>
        </w:rPr>
        <w:t>о</w:t>
      </w:r>
      <w:r w:rsidR="006074AF" w:rsidRPr="006074AF">
        <w:rPr>
          <w:rFonts w:ascii="Times New Roman" w:hAnsi="Times New Roman"/>
          <w:bCs/>
          <w:spacing w:val="-1"/>
          <w:sz w:val="24"/>
          <w:szCs w:val="24"/>
        </w:rPr>
        <w:t>казание транспортных услуг для нужд ИПУ РАН</w:t>
      </w:r>
      <w:r w:rsidR="006074AF" w:rsidRPr="006074AF">
        <w:rPr>
          <w:rFonts w:ascii="Times New Roman" w:hAnsi="Times New Roman"/>
          <w:sz w:val="24"/>
        </w:rPr>
        <w:t xml:space="preserve"> </w:t>
      </w:r>
    </w:p>
    <w:p w:rsidR="006074AF" w:rsidRPr="006074AF" w:rsidRDefault="00B307FF" w:rsidP="006074AF">
      <w:pPr>
        <w:pStyle w:val="af2"/>
        <w:numPr>
          <w:ilvl w:val="0"/>
          <w:numId w:val="22"/>
        </w:numPr>
        <w:tabs>
          <w:tab w:val="num" w:pos="567"/>
          <w:tab w:val="left" w:pos="1134"/>
        </w:tabs>
        <w:spacing w:before="120" w:after="0" w:line="240" w:lineRule="auto"/>
        <w:ind w:left="0" w:firstLine="0"/>
        <w:contextualSpacing w:val="0"/>
        <w:jc w:val="both"/>
        <w:rPr>
          <w:rFonts w:ascii="Times New Roman" w:hAnsi="Times New Roman"/>
          <w:sz w:val="24"/>
        </w:rPr>
      </w:pPr>
      <w:r w:rsidRPr="006074AF">
        <w:rPr>
          <w:rFonts w:ascii="Times New Roman" w:hAnsi="Times New Roman"/>
          <w:b/>
          <w:sz w:val="24"/>
        </w:rPr>
        <w:t>Объем оказываемых услуг</w:t>
      </w:r>
      <w:r w:rsidR="0043001E" w:rsidRPr="006074AF">
        <w:rPr>
          <w:rFonts w:ascii="Times New Roman" w:hAnsi="Times New Roman"/>
          <w:b/>
          <w:sz w:val="24"/>
        </w:rPr>
        <w:t>:</w:t>
      </w:r>
      <w:r w:rsidR="0043001E" w:rsidRPr="006074AF">
        <w:rPr>
          <w:rFonts w:ascii="Times New Roman" w:hAnsi="Times New Roman"/>
          <w:sz w:val="24"/>
        </w:rPr>
        <w:t xml:space="preserve"> </w:t>
      </w:r>
      <w:r w:rsidR="003C1659" w:rsidRPr="006074AF">
        <w:rPr>
          <w:rFonts w:ascii="Times New Roman" w:hAnsi="Times New Roman"/>
          <w:iCs/>
          <w:sz w:val="24"/>
        </w:rPr>
        <w:t>В соответствии с Техническим заданием (раздел</w:t>
      </w:r>
      <w:r w:rsidR="00F857FF" w:rsidRPr="006074AF">
        <w:rPr>
          <w:rFonts w:ascii="Times New Roman" w:hAnsi="Times New Roman"/>
          <w:iCs/>
          <w:sz w:val="24"/>
        </w:rPr>
        <w:t xml:space="preserve"> </w:t>
      </w:r>
      <w:r w:rsidR="006B4FE6" w:rsidRPr="006074AF">
        <w:rPr>
          <w:rFonts w:ascii="Times New Roman" w:hAnsi="Times New Roman"/>
          <w:iCs/>
          <w:sz w:val="24"/>
          <w:lang w:val="en-US"/>
        </w:rPr>
        <w:t>VI</w:t>
      </w:r>
      <w:r w:rsidR="003C1659" w:rsidRPr="006074AF">
        <w:rPr>
          <w:rFonts w:ascii="Times New Roman" w:hAnsi="Times New Roman"/>
          <w:iCs/>
          <w:sz w:val="24"/>
        </w:rPr>
        <w:t xml:space="preserve"> «Технической части» документации о проведении запроса котировок)</w:t>
      </w:r>
    </w:p>
    <w:p w:rsidR="00F71E07" w:rsidRPr="00382123" w:rsidRDefault="00B307FF" w:rsidP="00F71E07">
      <w:pPr>
        <w:pStyle w:val="af2"/>
        <w:numPr>
          <w:ilvl w:val="0"/>
          <w:numId w:val="22"/>
        </w:numPr>
        <w:tabs>
          <w:tab w:val="num" w:pos="567"/>
          <w:tab w:val="left" w:pos="1134"/>
        </w:tabs>
        <w:spacing w:before="120" w:after="0" w:line="240" w:lineRule="auto"/>
        <w:ind w:left="0" w:firstLine="0"/>
        <w:contextualSpacing w:val="0"/>
        <w:jc w:val="both"/>
        <w:rPr>
          <w:rFonts w:ascii="Times New Roman" w:hAnsi="Times New Roman"/>
          <w:sz w:val="24"/>
        </w:rPr>
      </w:pPr>
      <w:r w:rsidRPr="006074AF">
        <w:rPr>
          <w:rFonts w:ascii="Times New Roman" w:hAnsi="Times New Roman"/>
          <w:b/>
          <w:sz w:val="24"/>
        </w:rPr>
        <w:t>Место оказания услуг</w:t>
      </w:r>
      <w:r w:rsidR="006457FE" w:rsidRPr="006074AF">
        <w:rPr>
          <w:rFonts w:ascii="Times New Roman" w:hAnsi="Times New Roman"/>
          <w:b/>
          <w:sz w:val="24"/>
        </w:rPr>
        <w:t xml:space="preserve">: </w:t>
      </w:r>
      <w:bookmarkStart w:id="1" w:name="_Ref389222006"/>
      <w:r w:rsidR="006074AF" w:rsidRPr="006074AF">
        <w:rPr>
          <w:rFonts w:ascii="Times New Roman" w:eastAsia="Times New Roman" w:hAnsi="Times New Roman"/>
          <w:bCs/>
          <w:sz w:val="24"/>
          <w:szCs w:val="24"/>
          <w:lang w:eastAsia="ru-RU"/>
        </w:rPr>
        <w:t xml:space="preserve">г. Москва, ул. Профсоюзная, д. 65, а также по заявке Заказчика любое другое место (адрес) в пределах территории </w:t>
      </w:r>
      <w:r w:rsidR="006074AF" w:rsidRPr="00382123">
        <w:rPr>
          <w:rFonts w:ascii="Times New Roman" w:eastAsia="Times New Roman" w:hAnsi="Times New Roman"/>
          <w:bCs/>
          <w:sz w:val="24"/>
          <w:szCs w:val="24"/>
          <w:lang w:eastAsia="ru-RU"/>
        </w:rPr>
        <w:t>Российской Федерации (при подаче автомобиля за город или другие регионы стоимость единицы услуг не увеличивается).</w:t>
      </w:r>
    </w:p>
    <w:p w:rsidR="00075159" w:rsidRPr="00382123" w:rsidRDefault="00B307FF" w:rsidP="00F71E07">
      <w:pPr>
        <w:pStyle w:val="af2"/>
        <w:numPr>
          <w:ilvl w:val="0"/>
          <w:numId w:val="22"/>
        </w:numPr>
        <w:tabs>
          <w:tab w:val="num" w:pos="567"/>
          <w:tab w:val="left" w:pos="1134"/>
        </w:tabs>
        <w:spacing w:before="120" w:after="0" w:line="240" w:lineRule="auto"/>
        <w:ind w:left="0" w:firstLine="0"/>
        <w:contextualSpacing w:val="0"/>
        <w:jc w:val="both"/>
        <w:rPr>
          <w:rFonts w:ascii="Times New Roman" w:hAnsi="Times New Roman"/>
          <w:sz w:val="24"/>
        </w:rPr>
      </w:pPr>
      <w:r w:rsidRPr="00382123">
        <w:rPr>
          <w:rFonts w:ascii="Times New Roman" w:hAnsi="Times New Roman"/>
          <w:b/>
          <w:sz w:val="24"/>
        </w:rPr>
        <w:t>Срок оказания услуг</w:t>
      </w:r>
      <w:r w:rsidR="005B2B95" w:rsidRPr="00382123">
        <w:rPr>
          <w:rFonts w:ascii="Times New Roman" w:hAnsi="Times New Roman"/>
          <w:b/>
          <w:sz w:val="24"/>
        </w:rPr>
        <w:t xml:space="preserve">: </w:t>
      </w:r>
      <w:r w:rsidR="00F71E07" w:rsidRPr="00382123">
        <w:rPr>
          <w:rFonts w:ascii="Times New Roman" w:eastAsia="Times New Roman" w:hAnsi="Times New Roman"/>
          <w:bCs/>
          <w:sz w:val="24"/>
          <w:szCs w:val="24"/>
          <w:lang w:eastAsia="ru-RU"/>
        </w:rPr>
        <w:t>с момента заключения договора, но не ранее 1.07.2017 г.  по 30.06.2018 года включительно.</w:t>
      </w:r>
      <w:r w:rsidR="00F71E07" w:rsidRPr="00382123">
        <w:rPr>
          <w:rFonts w:ascii="Times New Roman" w:eastAsia="Times New Roman" w:hAnsi="Times New Roman"/>
          <w:bCs/>
          <w:color w:val="FF0000"/>
          <w:sz w:val="24"/>
          <w:szCs w:val="24"/>
          <w:lang w:eastAsia="ru-RU"/>
        </w:rPr>
        <w:t xml:space="preserve"> </w:t>
      </w:r>
    </w:p>
    <w:p w:rsidR="00D607D2" w:rsidRPr="00382123" w:rsidRDefault="00BD2D7C" w:rsidP="00D607D2">
      <w:pPr>
        <w:numPr>
          <w:ilvl w:val="0"/>
          <w:numId w:val="22"/>
        </w:numPr>
        <w:tabs>
          <w:tab w:val="num" w:pos="0"/>
          <w:tab w:val="left" w:pos="567"/>
        </w:tabs>
        <w:spacing w:before="120" w:after="0" w:line="240" w:lineRule="auto"/>
        <w:ind w:left="0" w:firstLine="0"/>
        <w:jc w:val="both"/>
        <w:rPr>
          <w:rFonts w:ascii="Times New Roman" w:hAnsi="Times New Roman"/>
          <w:color w:val="0D0D0D"/>
          <w:sz w:val="24"/>
          <w:szCs w:val="24"/>
        </w:rPr>
      </w:pPr>
      <w:r w:rsidRPr="00382123">
        <w:rPr>
          <w:rFonts w:ascii="Times New Roman" w:hAnsi="Times New Roman"/>
          <w:b/>
          <w:sz w:val="24"/>
        </w:rPr>
        <w:t xml:space="preserve">Начальная </w:t>
      </w:r>
      <w:r w:rsidR="001E1106" w:rsidRPr="00382123">
        <w:rPr>
          <w:rFonts w:ascii="Times New Roman" w:hAnsi="Times New Roman"/>
          <w:b/>
          <w:sz w:val="24"/>
        </w:rPr>
        <w:t>(максимальн</w:t>
      </w:r>
      <w:r w:rsidR="005A4CC6" w:rsidRPr="00382123">
        <w:rPr>
          <w:rFonts w:ascii="Times New Roman" w:hAnsi="Times New Roman"/>
          <w:b/>
          <w:sz w:val="24"/>
        </w:rPr>
        <w:t>ая</w:t>
      </w:r>
      <w:r w:rsidR="001E1106" w:rsidRPr="00382123">
        <w:rPr>
          <w:rFonts w:ascii="Times New Roman" w:hAnsi="Times New Roman"/>
          <w:b/>
          <w:sz w:val="24"/>
        </w:rPr>
        <w:t>) цен</w:t>
      </w:r>
      <w:r w:rsidRPr="00382123">
        <w:rPr>
          <w:rFonts w:ascii="Times New Roman" w:hAnsi="Times New Roman"/>
          <w:b/>
          <w:sz w:val="24"/>
        </w:rPr>
        <w:t>а</w:t>
      </w:r>
      <w:r w:rsidR="001E1106" w:rsidRPr="00382123">
        <w:rPr>
          <w:rFonts w:ascii="Times New Roman" w:hAnsi="Times New Roman"/>
          <w:b/>
          <w:sz w:val="24"/>
        </w:rPr>
        <w:t xml:space="preserve"> договора: </w:t>
      </w:r>
    </w:p>
    <w:p w:rsidR="00F71E07" w:rsidRPr="00382123" w:rsidRDefault="00F71E07" w:rsidP="00F71E07">
      <w:pPr>
        <w:spacing w:after="0" w:line="240" w:lineRule="auto"/>
        <w:jc w:val="both"/>
        <w:rPr>
          <w:rFonts w:ascii="Times New Roman" w:hAnsi="Times New Roman"/>
          <w:b/>
          <w:color w:val="0D0D0D"/>
          <w:sz w:val="24"/>
          <w:szCs w:val="24"/>
        </w:rPr>
      </w:pPr>
      <w:r w:rsidRPr="00382123">
        <w:rPr>
          <w:rFonts w:ascii="Times New Roman" w:hAnsi="Times New Roman"/>
          <w:color w:val="0D0D0D"/>
          <w:sz w:val="24"/>
          <w:szCs w:val="24"/>
        </w:rPr>
        <w:t xml:space="preserve">Лот №1 – </w:t>
      </w:r>
      <w:r w:rsidRPr="00382123">
        <w:rPr>
          <w:rFonts w:ascii="Times New Roman" w:hAnsi="Times New Roman"/>
          <w:b/>
          <w:color w:val="0D0D0D"/>
          <w:sz w:val="24"/>
          <w:szCs w:val="24"/>
        </w:rPr>
        <w:t xml:space="preserve">7 490 000 (семь миллионов четыреста девяносто тысяч) рублей 00 копеек, с учетом НДС 18% - 1 142 542,37 </w:t>
      </w:r>
      <w:proofErr w:type="gramStart"/>
      <w:r w:rsidRPr="00382123">
        <w:rPr>
          <w:rFonts w:ascii="Times New Roman" w:hAnsi="Times New Roman"/>
          <w:b/>
          <w:color w:val="0D0D0D"/>
          <w:sz w:val="24"/>
          <w:szCs w:val="24"/>
        </w:rPr>
        <w:t>руб..</w:t>
      </w:r>
      <w:proofErr w:type="gramEnd"/>
    </w:p>
    <w:p w:rsidR="00F71E07" w:rsidRPr="00382123" w:rsidRDefault="00F71E07" w:rsidP="00382123">
      <w:pPr>
        <w:spacing w:after="0" w:line="240" w:lineRule="auto"/>
        <w:ind w:firstLine="708"/>
        <w:jc w:val="both"/>
        <w:rPr>
          <w:rFonts w:ascii="Times New Roman" w:hAnsi="Times New Roman"/>
          <w:color w:val="0D0D0D"/>
          <w:sz w:val="24"/>
          <w:szCs w:val="24"/>
        </w:rPr>
      </w:pPr>
      <w:r w:rsidRPr="00382123">
        <w:rPr>
          <w:rFonts w:ascii="Times New Roman" w:hAnsi="Times New Roman"/>
          <w:color w:val="0D0D0D"/>
          <w:sz w:val="24"/>
          <w:szCs w:val="24"/>
        </w:rPr>
        <w:t>Начальная (максимальная) цена договора включает в себя расходы, связанные с учетом таможенного оформления, страхования, стоимости ГСМ, оплаты труда водителей, содержания автомобилей в технически исправном состоянии и чистоте, стоимости парковок, проезда по платным участкам дорог, а также других сопутствующих работ и услуг.</w:t>
      </w:r>
    </w:p>
    <w:p w:rsidR="00F71E07" w:rsidRPr="00382123" w:rsidRDefault="00F71E07" w:rsidP="00F71E07">
      <w:pPr>
        <w:spacing w:after="0" w:line="240" w:lineRule="auto"/>
        <w:jc w:val="both"/>
        <w:rPr>
          <w:rFonts w:ascii="Times New Roman" w:hAnsi="Times New Roman"/>
          <w:color w:val="0D0D0D"/>
          <w:sz w:val="24"/>
          <w:szCs w:val="24"/>
        </w:rPr>
      </w:pPr>
    </w:p>
    <w:p w:rsidR="00F71E07" w:rsidRPr="00382123" w:rsidRDefault="00F71E07" w:rsidP="00382123">
      <w:pPr>
        <w:spacing w:after="0" w:line="240" w:lineRule="auto"/>
        <w:ind w:firstLine="708"/>
        <w:jc w:val="both"/>
        <w:rPr>
          <w:rFonts w:ascii="Times New Roman" w:hAnsi="Times New Roman"/>
          <w:color w:val="0D0D0D"/>
          <w:sz w:val="24"/>
          <w:szCs w:val="24"/>
        </w:rPr>
      </w:pPr>
      <w:r w:rsidRPr="00382123">
        <w:rPr>
          <w:rFonts w:ascii="Times New Roman" w:hAnsi="Times New Roman"/>
          <w:color w:val="0D0D0D"/>
          <w:sz w:val="24"/>
          <w:szCs w:val="24"/>
        </w:rPr>
        <w:t>Оплата выполнения работы (оказания услуги) осуществляется по цене единицы работы (услуги) исходя из объема фактически выполненной работы (оказанной услуги), по цене каждой отдельной выполненной работы (услуги), исходя из количества выполненных работ (услуг), которые будут осуществлены в ходе исполнения договора, но в размере, не превышающем НМЦД, указанной в извещении об осуществлении закупки и документации о закупке (п.9.9)</w:t>
      </w:r>
    </w:p>
    <w:p w:rsidR="00F71E07" w:rsidRPr="00382123" w:rsidRDefault="00F71E07" w:rsidP="00382123">
      <w:pPr>
        <w:spacing w:after="0" w:line="240" w:lineRule="auto"/>
        <w:ind w:firstLine="708"/>
        <w:jc w:val="both"/>
        <w:rPr>
          <w:rFonts w:ascii="Times New Roman" w:hAnsi="Times New Roman"/>
          <w:color w:val="0D0D0D"/>
          <w:sz w:val="24"/>
          <w:szCs w:val="24"/>
        </w:rPr>
      </w:pPr>
      <w:r w:rsidRPr="00382123">
        <w:rPr>
          <w:rFonts w:ascii="Times New Roman" w:hAnsi="Times New Roman"/>
          <w:color w:val="0D0D0D"/>
          <w:sz w:val="24"/>
          <w:szCs w:val="24"/>
        </w:rPr>
        <w:t>Оплата производится исходя из фактического объема оказанных услуг, по цене каждой единицы услуги по позициям, указанным в Спецификации (Приложение № 2 к Договору), в зависимости от потребностей Заказчика, но в размере, не превышающем максимальной цены контракта.</w:t>
      </w:r>
    </w:p>
    <w:p w:rsidR="00F71E07" w:rsidRPr="00524516" w:rsidRDefault="00F71E07" w:rsidP="00382123">
      <w:pPr>
        <w:spacing w:after="0" w:line="240" w:lineRule="auto"/>
        <w:ind w:firstLine="708"/>
        <w:jc w:val="both"/>
        <w:rPr>
          <w:rFonts w:ascii="Times New Roman" w:hAnsi="Times New Roman"/>
          <w:color w:val="0D0D0D"/>
          <w:sz w:val="24"/>
          <w:szCs w:val="24"/>
        </w:rPr>
      </w:pPr>
      <w:r w:rsidRPr="00382123">
        <w:rPr>
          <w:rFonts w:ascii="Times New Roman" w:hAnsi="Times New Roman"/>
          <w:color w:val="0D0D0D"/>
          <w:sz w:val="24"/>
          <w:szCs w:val="24"/>
        </w:rPr>
        <w:t xml:space="preserve">Цена единиц услуги рассчитывается с применением коэффициента понижения по результатам </w:t>
      </w:r>
      <w:r w:rsidRPr="00524516">
        <w:rPr>
          <w:rFonts w:ascii="Times New Roman" w:hAnsi="Times New Roman"/>
          <w:color w:val="0D0D0D"/>
          <w:sz w:val="24"/>
          <w:szCs w:val="24"/>
        </w:rPr>
        <w:t>определения победителя открытого электронного аукциона пропорционально к стоимости работы по цене единицы работы в соответствии со Спецификацией (Приложение № 2 к Договору).</w:t>
      </w:r>
    </w:p>
    <w:p w:rsidR="00F71E07" w:rsidRPr="00524516" w:rsidRDefault="00F71E07" w:rsidP="00F71E07">
      <w:pPr>
        <w:tabs>
          <w:tab w:val="left" w:pos="567"/>
        </w:tabs>
        <w:spacing w:before="120" w:after="0" w:line="240" w:lineRule="auto"/>
        <w:jc w:val="both"/>
        <w:rPr>
          <w:rFonts w:ascii="Times New Roman" w:hAnsi="Times New Roman"/>
          <w:b/>
          <w:sz w:val="24"/>
        </w:rPr>
      </w:pPr>
    </w:p>
    <w:p w:rsidR="00382123" w:rsidRPr="00524516" w:rsidRDefault="00382123" w:rsidP="00382123">
      <w:pPr>
        <w:spacing w:after="0" w:line="240" w:lineRule="auto"/>
        <w:ind w:firstLine="708"/>
        <w:jc w:val="both"/>
        <w:rPr>
          <w:rFonts w:ascii="Times New Roman" w:eastAsia="Times New Roman" w:hAnsi="Times New Roman"/>
          <w:b/>
          <w:sz w:val="24"/>
          <w:szCs w:val="24"/>
          <w:lang w:eastAsia="ru-RU"/>
        </w:rPr>
      </w:pPr>
      <w:r w:rsidRPr="00524516">
        <w:rPr>
          <w:rFonts w:ascii="Times New Roman" w:eastAsia="Times New Roman" w:hAnsi="Times New Roman"/>
          <w:sz w:val="24"/>
          <w:szCs w:val="24"/>
          <w:lang w:eastAsia="ru-RU"/>
        </w:rPr>
        <w:t>Общая начальная (максимальная) цена выполненных работ (оказанных услуг), цена единицы, работы (услуги):</w:t>
      </w:r>
      <w:r w:rsidRPr="00524516">
        <w:rPr>
          <w:rFonts w:ascii="Times New Roman" w:eastAsia="Times New Roman" w:hAnsi="Times New Roman"/>
          <w:sz w:val="24"/>
          <w:szCs w:val="24"/>
          <w:lang w:eastAsia="ru-RU"/>
        </w:rPr>
        <w:t xml:space="preserve"> </w:t>
      </w:r>
      <w:r w:rsidRPr="00524516">
        <w:rPr>
          <w:rFonts w:ascii="Times New Roman" w:eastAsia="Times New Roman" w:hAnsi="Times New Roman"/>
          <w:b/>
          <w:sz w:val="24"/>
          <w:szCs w:val="24"/>
          <w:lang w:eastAsia="ru-RU"/>
        </w:rPr>
        <w:t xml:space="preserve">4 626 (четыре тысячи шестьсот двадцать шесть) рублей 67 копеек, без учета НДС. </w:t>
      </w:r>
    </w:p>
    <w:p w:rsidR="00382123" w:rsidRPr="00524516" w:rsidRDefault="00382123" w:rsidP="00382123">
      <w:pPr>
        <w:spacing w:after="0" w:line="240" w:lineRule="auto"/>
        <w:ind w:firstLine="709"/>
        <w:jc w:val="both"/>
        <w:rPr>
          <w:rFonts w:ascii="Times New Roman" w:eastAsia="Times New Roman" w:hAnsi="Times New Roman"/>
          <w:sz w:val="24"/>
          <w:szCs w:val="24"/>
          <w:lang w:eastAsia="ru-RU"/>
        </w:rPr>
      </w:pPr>
      <w:r w:rsidRPr="00524516">
        <w:rPr>
          <w:rFonts w:ascii="Times New Roman" w:eastAsia="Times New Roman" w:hAnsi="Times New Roman"/>
          <w:sz w:val="24"/>
          <w:szCs w:val="24"/>
          <w:lang w:eastAsia="ru-RU"/>
        </w:rPr>
        <w:t xml:space="preserve"> Аукцион проводится за единицу услуги, общая начальная максимальная цена которой составляет </w:t>
      </w:r>
      <w:r w:rsidRPr="00524516">
        <w:rPr>
          <w:rFonts w:ascii="Times New Roman" w:eastAsia="Times New Roman" w:hAnsi="Times New Roman"/>
          <w:b/>
          <w:sz w:val="24"/>
          <w:szCs w:val="24"/>
          <w:lang w:eastAsia="ru-RU"/>
        </w:rPr>
        <w:t>4 626 (четыре тысячи шестьсот двадцать шесть) рублей 67 копеек, без учета НДС</w:t>
      </w:r>
      <w:r w:rsidRPr="00524516">
        <w:rPr>
          <w:rFonts w:ascii="Times New Roman" w:eastAsia="Times New Roman" w:hAnsi="Times New Roman"/>
          <w:sz w:val="24"/>
          <w:szCs w:val="24"/>
          <w:lang w:eastAsia="ru-RU"/>
        </w:rPr>
        <w:t xml:space="preserve">, включающая цену </w:t>
      </w:r>
      <w:r w:rsidRPr="00524516">
        <w:rPr>
          <w:rFonts w:ascii="Times New Roman" w:eastAsia="Times New Roman" w:hAnsi="Times New Roman"/>
          <w:b/>
          <w:sz w:val="24"/>
          <w:szCs w:val="24"/>
          <w:lang w:eastAsia="ru-RU"/>
        </w:rPr>
        <w:t>5 наименований позиций по видам работ (оказания услуг).</w:t>
      </w:r>
      <w:r w:rsidRPr="00524516">
        <w:rPr>
          <w:rFonts w:ascii="Times New Roman" w:eastAsia="Times New Roman" w:hAnsi="Times New Roman"/>
          <w:sz w:val="24"/>
          <w:szCs w:val="24"/>
          <w:lang w:eastAsia="ru-RU"/>
        </w:rPr>
        <w:t xml:space="preserve">    </w:t>
      </w:r>
    </w:p>
    <w:p w:rsidR="00524516" w:rsidRDefault="00524516" w:rsidP="00524516">
      <w:pPr>
        <w:suppressAutoHyphens/>
        <w:spacing w:after="0" w:line="240" w:lineRule="auto"/>
        <w:ind w:firstLine="708"/>
        <w:contextualSpacing/>
        <w:jc w:val="both"/>
        <w:rPr>
          <w:rFonts w:ascii="Times New Roman" w:hAnsi="Times New Roman"/>
          <w:sz w:val="24"/>
          <w:szCs w:val="24"/>
          <w:lang w:eastAsia="ar-SA"/>
        </w:rPr>
      </w:pPr>
      <w:r w:rsidRPr="00524516">
        <w:rPr>
          <w:rFonts w:ascii="Times New Roman" w:hAnsi="Times New Roman"/>
          <w:sz w:val="24"/>
          <w:szCs w:val="24"/>
          <w:lang w:eastAsia="ar-SA"/>
        </w:rPr>
        <w:t>В цену единицы услуги по настоящему Договору включены стоимость услуги, все налоги, сборы и другие обязательные платежи, взимаемые на территории Российской Федерации.</w:t>
      </w:r>
      <w:r>
        <w:rPr>
          <w:rFonts w:ascii="Times New Roman" w:hAnsi="Times New Roman"/>
          <w:sz w:val="24"/>
          <w:szCs w:val="24"/>
          <w:lang w:eastAsia="ar-SA"/>
        </w:rPr>
        <w:t xml:space="preserve"> </w:t>
      </w:r>
    </w:p>
    <w:p w:rsidR="00524516" w:rsidRPr="00524516" w:rsidRDefault="00524516" w:rsidP="00524516">
      <w:pPr>
        <w:suppressAutoHyphens/>
        <w:spacing w:after="0" w:line="240" w:lineRule="auto"/>
        <w:ind w:firstLine="708"/>
        <w:contextualSpacing/>
        <w:jc w:val="both"/>
        <w:rPr>
          <w:rFonts w:ascii="Times New Roman" w:hAnsi="Times New Roman"/>
          <w:sz w:val="24"/>
          <w:szCs w:val="24"/>
        </w:rPr>
      </w:pPr>
      <w:r w:rsidRPr="00524516">
        <w:rPr>
          <w:rFonts w:ascii="Times New Roman" w:hAnsi="Times New Roman"/>
          <w:sz w:val="24"/>
          <w:szCs w:val="24"/>
        </w:rPr>
        <w:t>В цену Договора включена стоимость транспортных услуг для нужд ИПУ РАН, а также все налоги, сборы и другие обязательные платежи, взимаемые на территории РФ.</w:t>
      </w:r>
    </w:p>
    <w:bookmarkEnd w:id="1"/>
    <w:p w:rsidR="00884B72" w:rsidRPr="00A04C99" w:rsidRDefault="009D51D6" w:rsidP="001862F0">
      <w:pPr>
        <w:tabs>
          <w:tab w:val="left" w:pos="567"/>
        </w:tabs>
        <w:spacing w:before="120" w:after="0" w:line="240" w:lineRule="auto"/>
        <w:jc w:val="both"/>
        <w:rPr>
          <w:rFonts w:ascii="Times New Roman" w:hAnsi="Times New Roman"/>
          <w:sz w:val="24"/>
        </w:rPr>
      </w:pPr>
      <w:r>
        <w:rPr>
          <w:rFonts w:ascii="Times New Roman" w:hAnsi="Times New Roman"/>
          <w:sz w:val="24"/>
          <w:lang w:val="x-none"/>
        </w:rPr>
        <w:tab/>
      </w:r>
      <w:r w:rsidR="00F26424" w:rsidRPr="00A04C99">
        <w:rPr>
          <w:rFonts w:ascii="Times New Roman" w:hAnsi="Times New Roman"/>
          <w:sz w:val="24"/>
        </w:rPr>
        <w:t xml:space="preserve">Обоснование начальной </w:t>
      </w:r>
      <w:r w:rsidR="009B794A" w:rsidRPr="00A04C99">
        <w:rPr>
          <w:rFonts w:ascii="Times New Roman" w:hAnsi="Times New Roman"/>
          <w:sz w:val="24"/>
        </w:rPr>
        <w:t>(максимальной) цены договора</w:t>
      </w:r>
      <w:r w:rsidR="00BF2C80" w:rsidRPr="00A04C99">
        <w:rPr>
          <w:rFonts w:ascii="Times New Roman" w:hAnsi="Times New Roman"/>
          <w:sz w:val="24"/>
        </w:rPr>
        <w:t xml:space="preserve"> п</w:t>
      </w:r>
      <w:r w:rsidR="007B10B6" w:rsidRPr="00A04C99">
        <w:rPr>
          <w:rFonts w:ascii="Times New Roman" w:hAnsi="Times New Roman"/>
          <w:sz w:val="24"/>
        </w:rPr>
        <w:t xml:space="preserve">редставлено в </w:t>
      </w:r>
      <w:r w:rsidR="00BF11DB" w:rsidRPr="00A04C99">
        <w:rPr>
          <w:rFonts w:ascii="Times New Roman" w:hAnsi="Times New Roman"/>
          <w:sz w:val="24"/>
        </w:rPr>
        <w:t>разделе</w:t>
      </w:r>
      <w:r w:rsidR="00A04C99" w:rsidRPr="00A04C99">
        <w:rPr>
          <w:rFonts w:ascii="Times New Roman" w:hAnsi="Times New Roman"/>
          <w:sz w:val="24"/>
        </w:rPr>
        <w:t xml:space="preserve"> </w:t>
      </w:r>
      <w:r w:rsidR="009E0092">
        <w:rPr>
          <w:rFonts w:ascii="Times New Roman" w:hAnsi="Times New Roman"/>
          <w:b/>
          <w:lang w:val="en-US"/>
        </w:rPr>
        <w:t>VII</w:t>
      </w:r>
      <w:r w:rsidR="00A04C99" w:rsidRPr="00A04C99">
        <w:rPr>
          <w:rFonts w:ascii="Times New Roman" w:hAnsi="Times New Roman"/>
          <w:b/>
        </w:rPr>
        <w:t xml:space="preserve"> </w:t>
      </w:r>
      <w:r w:rsidR="00BF11DB" w:rsidRPr="00A04C99">
        <w:rPr>
          <w:rFonts w:ascii="Times New Roman" w:hAnsi="Times New Roman"/>
          <w:sz w:val="24"/>
        </w:rPr>
        <w:t>документации о закупке.</w:t>
      </w:r>
    </w:p>
    <w:p w:rsidR="000C7A16" w:rsidRDefault="000C7A16" w:rsidP="000C7A16">
      <w:pPr>
        <w:keepLines/>
        <w:widowControl w:val="0"/>
        <w:suppressLineNumbers/>
        <w:suppressAutoHyphens/>
        <w:autoSpaceDE w:val="0"/>
        <w:autoSpaceDN w:val="0"/>
        <w:spacing w:after="0" w:line="240" w:lineRule="auto"/>
        <w:jc w:val="both"/>
        <w:rPr>
          <w:rFonts w:ascii="Times New Roman" w:hAnsi="Times New Roman"/>
          <w:b/>
          <w:sz w:val="24"/>
          <w:szCs w:val="24"/>
        </w:rPr>
      </w:pPr>
    </w:p>
    <w:p w:rsidR="000C7A16" w:rsidRDefault="004D4728" w:rsidP="000C7A16">
      <w:pPr>
        <w:keepLines/>
        <w:widowControl w:val="0"/>
        <w:suppressLineNumbers/>
        <w:suppressAutoHyphens/>
        <w:autoSpaceDE w:val="0"/>
        <w:autoSpaceDN w:val="0"/>
        <w:spacing w:after="0" w:line="240" w:lineRule="auto"/>
        <w:jc w:val="both"/>
        <w:rPr>
          <w:rFonts w:ascii="Times New Roman" w:hAnsi="Times New Roman"/>
          <w:b/>
          <w:sz w:val="24"/>
          <w:szCs w:val="24"/>
        </w:rPr>
      </w:pPr>
      <w:r w:rsidRPr="009D51D6">
        <w:rPr>
          <w:rFonts w:ascii="Times New Roman" w:hAnsi="Times New Roman"/>
          <w:b/>
          <w:sz w:val="24"/>
          <w:szCs w:val="24"/>
        </w:rPr>
        <w:t xml:space="preserve">Обеспечение заявки на участие в </w:t>
      </w:r>
      <w:r w:rsidR="009D51D6" w:rsidRPr="000C7A16">
        <w:rPr>
          <w:rFonts w:ascii="Times New Roman" w:hAnsi="Times New Roman"/>
          <w:b/>
          <w:sz w:val="24"/>
          <w:szCs w:val="24"/>
        </w:rPr>
        <w:t>аукционе</w:t>
      </w:r>
      <w:r w:rsidRPr="000C7A16">
        <w:rPr>
          <w:rFonts w:ascii="Times New Roman" w:hAnsi="Times New Roman"/>
          <w:b/>
          <w:sz w:val="24"/>
          <w:szCs w:val="24"/>
        </w:rPr>
        <w:t xml:space="preserve">: </w:t>
      </w:r>
      <w:r w:rsidR="000C7A16" w:rsidRPr="000C7A16">
        <w:rPr>
          <w:rFonts w:ascii="Times New Roman" w:hAnsi="Times New Roman"/>
          <w:sz w:val="24"/>
          <w:szCs w:val="24"/>
        </w:rPr>
        <w:t>Сумма обеспечения заявки на участие в аукционе предусмотрена в следующем размере:</w:t>
      </w:r>
      <w:r w:rsidR="000C7A16" w:rsidRPr="000C7A16">
        <w:rPr>
          <w:rFonts w:ascii="Times New Roman" w:hAnsi="Times New Roman"/>
          <w:sz w:val="24"/>
          <w:szCs w:val="24"/>
        </w:rPr>
        <w:t xml:space="preserve"> </w:t>
      </w:r>
      <w:r w:rsidR="000C7A16" w:rsidRPr="000C7A16">
        <w:rPr>
          <w:rFonts w:ascii="Times New Roman" w:hAnsi="Times New Roman"/>
          <w:b/>
          <w:sz w:val="24"/>
          <w:szCs w:val="24"/>
        </w:rPr>
        <w:t>1,00% (один процент)</w:t>
      </w:r>
      <w:r w:rsidR="000C7A16" w:rsidRPr="000C7A16">
        <w:rPr>
          <w:rFonts w:ascii="Times New Roman" w:hAnsi="Times New Roman"/>
          <w:sz w:val="24"/>
          <w:szCs w:val="24"/>
        </w:rPr>
        <w:t xml:space="preserve"> от начальной (максимальной) цены договора, что </w:t>
      </w:r>
      <w:proofErr w:type="gramStart"/>
      <w:r w:rsidR="000C7A16" w:rsidRPr="000C7A16">
        <w:rPr>
          <w:rFonts w:ascii="Times New Roman" w:hAnsi="Times New Roman"/>
          <w:sz w:val="24"/>
          <w:szCs w:val="24"/>
        </w:rPr>
        <w:t xml:space="preserve">составляет  </w:t>
      </w:r>
      <w:r w:rsidR="000C7A16" w:rsidRPr="000C7A16">
        <w:rPr>
          <w:rFonts w:ascii="Times New Roman" w:hAnsi="Times New Roman"/>
          <w:b/>
          <w:sz w:val="24"/>
          <w:szCs w:val="24"/>
        </w:rPr>
        <w:t>74</w:t>
      </w:r>
      <w:proofErr w:type="gramEnd"/>
      <w:r w:rsidR="000C7A16" w:rsidRPr="000C7A16">
        <w:rPr>
          <w:rFonts w:ascii="Times New Roman" w:hAnsi="Times New Roman"/>
          <w:b/>
          <w:sz w:val="24"/>
          <w:szCs w:val="24"/>
        </w:rPr>
        <w:t xml:space="preserve"> 900 (семьдесят четыре тысячи девятьсот) рублей 00 копеек.</w:t>
      </w:r>
    </w:p>
    <w:p w:rsidR="000C7A16" w:rsidRDefault="000C7A16" w:rsidP="009D51D6">
      <w:pPr>
        <w:keepLines/>
        <w:widowControl w:val="0"/>
        <w:suppressLineNumbers/>
        <w:suppressAutoHyphens/>
        <w:autoSpaceDE w:val="0"/>
        <w:autoSpaceDN w:val="0"/>
        <w:spacing w:after="0" w:line="240" w:lineRule="auto"/>
        <w:jc w:val="both"/>
        <w:rPr>
          <w:rFonts w:ascii="Times New Roman" w:hAnsi="Times New Roman"/>
          <w:b/>
          <w:sz w:val="24"/>
          <w:szCs w:val="24"/>
        </w:rPr>
      </w:pPr>
    </w:p>
    <w:p w:rsidR="000C7A16" w:rsidRPr="00B74264" w:rsidRDefault="004D4728" w:rsidP="000C7A16">
      <w:pPr>
        <w:spacing w:after="0" w:line="240" w:lineRule="auto"/>
        <w:jc w:val="both"/>
        <w:rPr>
          <w:rFonts w:ascii="Times New Roman" w:eastAsia="Times New Roman" w:hAnsi="Times New Roman"/>
          <w:b/>
          <w:color w:val="0D0D0D"/>
          <w:sz w:val="24"/>
          <w:szCs w:val="24"/>
          <w:lang w:eastAsia="ru-RU"/>
        </w:rPr>
      </w:pPr>
      <w:r w:rsidRPr="009D51D6">
        <w:rPr>
          <w:rFonts w:ascii="Times New Roman" w:hAnsi="Times New Roman"/>
          <w:b/>
          <w:sz w:val="24"/>
          <w:szCs w:val="24"/>
        </w:rPr>
        <w:t xml:space="preserve">Обеспечение исполнения договора: </w:t>
      </w:r>
      <w:r w:rsidR="000C7A16" w:rsidRPr="003B5FF7">
        <w:rPr>
          <w:rFonts w:ascii="Times New Roman" w:eastAsia="Times New Roman" w:hAnsi="Times New Roman"/>
          <w:color w:val="0D0D0D"/>
          <w:sz w:val="24"/>
          <w:szCs w:val="24"/>
          <w:lang w:eastAsia="ru-RU"/>
        </w:rPr>
        <w:t xml:space="preserve">Сумма обеспечения исполнения договора </w:t>
      </w:r>
      <w:r w:rsidR="000C7A16">
        <w:rPr>
          <w:rFonts w:ascii="Times New Roman" w:eastAsia="Times New Roman" w:hAnsi="Times New Roman"/>
          <w:color w:val="0D0D0D"/>
          <w:sz w:val="24"/>
          <w:szCs w:val="24"/>
          <w:lang w:eastAsia="ru-RU"/>
        </w:rPr>
        <w:t>п</w:t>
      </w:r>
      <w:r w:rsidR="000C7A16" w:rsidRPr="003B5FF7">
        <w:rPr>
          <w:rFonts w:ascii="Times New Roman" w:eastAsia="Times New Roman" w:hAnsi="Times New Roman"/>
          <w:color w:val="0D0D0D"/>
          <w:sz w:val="24"/>
          <w:szCs w:val="24"/>
          <w:lang w:eastAsia="ru-RU"/>
        </w:rPr>
        <w:t xml:space="preserve">редусмотрена в </w:t>
      </w:r>
      <w:r w:rsidR="000C7A16" w:rsidRPr="00B74264">
        <w:rPr>
          <w:rFonts w:ascii="Times New Roman" w:eastAsia="Times New Roman" w:hAnsi="Times New Roman"/>
          <w:color w:val="0D0D0D"/>
          <w:sz w:val="24"/>
          <w:szCs w:val="24"/>
          <w:lang w:eastAsia="ru-RU"/>
        </w:rPr>
        <w:t>следующем размере:</w:t>
      </w:r>
      <w:r w:rsidR="000C7A16" w:rsidRPr="00B74264">
        <w:rPr>
          <w:rFonts w:ascii="Times New Roman" w:eastAsia="Times New Roman" w:hAnsi="Times New Roman"/>
          <w:color w:val="0D0D0D"/>
          <w:sz w:val="24"/>
          <w:szCs w:val="24"/>
          <w:lang w:eastAsia="ru-RU"/>
        </w:rPr>
        <w:t xml:space="preserve"> </w:t>
      </w:r>
      <w:r w:rsidR="000C7A16" w:rsidRPr="00B74264">
        <w:rPr>
          <w:rFonts w:ascii="Times New Roman" w:eastAsia="Times New Roman" w:hAnsi="Times New Roman"/>
          <w:color w:val="0D0D0D"/>
          <w:sz w:val="24"/>
          <w:szCs w:val="24"/>
          <w:lang w:eastAsia="ru-RU"/>
        </w:rPr>
        <w:t xml:space="preserve">Исполнение обязательств поставщика (подрядчика, исполнителя) по договору - </w:t>
      </w:r>
      <w:r w:rsidR="000C7A16" w:rsidRPr="00B74264">
        <w:rPr>
          <w:rFonts w:ascii="Times New Roman" w:eastAsia="Times New Roman" w:hAnsi="Times New Roman"/>
          <w:b/>
          <w:color w:val="0D0D0D"/>
          <w:sz w:val="24"/>
          <w:szCs w:val="24"/>
          <w:lang w:eastAsia="ru-RU"/>
        </w:rPr>
        <w:t>10%</w:t>
      </w:r>
      <w:r w:rsidR="000C7A16" w:rsidRPr="00B74264">
        <w:rPr>
          <w:rFonts w:ascii="Times New Roman" w:eastAsia="Times New Roman" w:hAnsi="Times New Roman"/>
          <w:color w:val="0D0D0D"/>
          <w:sz w:val="24"/>
          <w:szCs w:val="24"/>
          <w:lang w:eastAsia="ru-RU"/>
        </w:rPr>
        <w:t xml:space="preserve"> от начальной (максимальной) цены договора, что составляет </w:t>
      </w:r>
      <w:r w:rsidR="000C7A16" w:rsidRPr="00B74264">
        <w:rPr>
          <w:rFonts w:ascii="Times New Roman" w:eastAsia="Times New Roman" w:hAnsi="Times New Roman"/>
          <w:b/>
          <w:color w:val="0D0D0D"/>
          <w:sz w:val="24"/>
          <w:szCs w:val="24"/>
          <w:lang w:eastAsia="ru-RU"/>
        </w:rPr>
        <w:t>749 000 (семьсот сорок девять тысяч) рублей 00 копеек.</w:t>
      </w:r>
    </w:p>
    <w:p w:rsidR="000C7A16" w:rsidRPr="00FA636F" w:rsidRDefault="000C7A16" w:rsidP="000C7A16">
      <w:pPr>
        <w:spacing w:after="0" w:line="240" w:lineRule="auto"/>
        <w:ind w:firstLine="708"/>
        <w:jc w:val="both"/>
        <w:rPr>
          <w:rFonts w:ascii="Times New Roman" w:eastAsia="Times New Roman" w:hAnsi="Times New Roman"/>
          <w:color w:val="0D0D0D"/>
          <w:sz w:val="24"/>
          <w:szCs w:val="24"/>
          <w:lang w:eastAsia="ru-RU"/>
        </w:rPr>
      </w:pPr>
      <w:r w:rsidRPr="00B74264">
        <w:rPr>
          <w:rFonts w:ascii="Times New Roman" w:eastAsia="Times New Roman" w:hAnsi="Times New Roman"/>
          <w:color w:val="0D0D0D"/>
          <w:sz w:val="24"/>
          <w:szCs w:val="24"/>
          <w:lang w:eastAsia="ru-RU"/>
        </w:rPr>
        <w:t>Порядок внесения: договор заключается после предоставления государственному заказчику обеспечения исполнения договора. Обеспечение исполнения договора может быть представлено в виде безотзывной банковской</w:t>
      </w:r>
      <w:r w:rsidRPr="00FA636F">
        <w:rPr>
          <w:rFonts w:ascii="Times New Roman" w:eastAsia="Times New Roman" w:hAnsi="Times New Roman"/>
          <w:color w:val="0D0D0D"/>
          <w:sz w:val="24"/>
          <w:szCs w:val="24"/>
          <w:lang w:eastAsia="ru-RU"/>
        </w:rPr>
        <w:t xml:space="preserve"> гарантии или передачи государственному заказчику в залог денежных средств, в том числе в форме вклада (депозита), в размере обеспечения исполнения договора, указанном в документации о закупке. </w:t>
      </w:r>
    </w:p>
    <w:p w:rsidR="000C7A16" w:rsidRPr="00FA636F" w:rsidRDefault="000C7A16" w:rsidP="000C7A16">
      <w:pPr>
        <w:spacing w:after="0" w:line="240" w:lineRule="auto"/>
        <w:ind w:firstLine="708"/>
        <w:jc w:val="both"/>
        <w:rPr>
          <w:rFonts w:ascii="Times New Roman" w:eastAsia="Times New Roman" w:hAnsi="Times New Roman"/>
          <w:color w:val="0D0D0D"/>
          <w:sz w:val="24"/>
          <w:szCs w:val="24"/>
          <w:lang w:eastAsia="ru-RU"/>
        </w:rPr>
      </w:pPr>
      <w:r w:rsidRPr="00FA636F">
        <w:rPr>
          <w:rFonts w:ascii="Times New Roman" w:eastAsia="Times New Roman" w:hAnsi="Times New Roman"/>
          <w:color w:val="0D0D0D"/>
          <w:sz w:val="24"/>
          <w:szCs w:val="24"/>
          <w:lang w:eastAsia="ru-RU"/>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rsidR="000C7A16" w:rsidRPr="00FA636F" w:rsidRDefault="000C7A16" w:rsidP="000C7A16">
      <w:pPr>
        <w:spacing w:after="0" w:line="240" w:lineRule="auto"/>
        <w:ind w:firstLine="708"/>
        <w:jc w:val="both"/>
        <w:rPr>
          <w:rFonts w:ascii="Times New Roman" w:eastAsia="Times New Roman" w:hAnsi="Times New Roman"/>
          <w:color w:val="0D0D0D"/>
          <w:sz w:val="24"/>
          <w:szCs w:val="24"/>
          <w:lang w:eastAsia="ru-RU"/>
        </w:rPr>
      </w:pPr>
      <w:r w:rsidRPr="00FA636F">
        <w:rPr>
          <w:rFonts w:ascii="Times New Roman" w:eastAsia="Times New Roman" w:hAnsi="Times New Roman"/>
          <w:color w:val="0D0D0D"/>
          <w:sz w:val="24"/>
          <w:szCs w:val="24"/>
          <w:lang w:eastAsia="ru-RU"/>
        </w:rPr>
        <w:t>Банковская гарантия, сведения о которой содержатся в Реестре Банковских гарантий дополнительной проверке не подлежит.</w:t>
      </w:r>
    </w:p>
    <w:p w:rsidR="000C7A16" w:rsidRDefault="000C7A16" w:rsidP="000C7A16">
      <w:pPr>
        <w:spacing w:after="0" w:line="240" w:lineRule="auto"/>
        <w:ind w:firstLine="708"/>
        <w:jc w:val="both"/>
        <w:rPr>
          <w:rFonts w:ascii="Times New Roman" w:eastAsia="Times New Roman" w:hAnsi="Times New Roman"/>
          <w:color w:val="0D0D0D"/>
          <w:sz w:val="24"/>
          <w:szCs w:val="24"/>
          <w:lang w:eastAsia="ru-RU"/>
        </w:rPr>
      </w:pPr>
      <w:r w:rsidRPr="00FA636F">
        <w:rPr>
          <w:rFonts w:ascii="Times New Roman" w:eastAsia="Times New Roman" w:hAnsi="Times New Roman"/>
          <w:color w:val="0D0D0D"/>
          <w:sz w:val="24"/>
          <w:szCs w:val="24"/>
          <w:lang w:eastAsia="ru-RU"/>
        </w:rPr>
        <w:t>Срок предоставления обеспечения – до момента заключения договора.</w:t>
      </w:r>
    </w:p>
    <w:p w:rsidR="000C7A16" w:rsidRPr="00FA636F" w:rsidRDefault="000C7A16" w:rsidP="000C7A16">
      <w:pPr>
        <w:spacing w:after="0" w:line="240" w:lineRule="auto"/>
        <w:ind w:firstLine="708"/>
        <w:jc w:val="both"/>
        <w:rPr>
          <w:rFonts w:ascii="Times New Roman" w:eastAsia="Times New Roman" w:hAnsi="Times New Roman"/>
          <w:color w:val="0D0D0D"/>
          <w:sz w:val="24"/>
          <w:szCs w:val="24"/>
          <w:lang w:eastAsia="ru-RU"/>
        </w:rPr>
      </w:pPr>
    </w:p>
    <w:p w:rsidR="005B2542" w:rsidRPr="009D51D6" w:rsidRDefault="00E82B07" w:rsidP="000C7A16">
      <w:pPr>
        <w:spacing w:after="0" w:line="240" w:lineRule="auto"/>
        <w:jc w:val="both"/>
        <w:rPr>
          <w:rFonts w:ascii="Times New Roman" w:hAnsi="Times New Roman"/>
          <w:b/>
          <w:sz w:val="24"/>
          <w:szCs w:val="24"/>
        </w:rPr>
      </w:pPr>
      <w:r w:rsidRPr="009D51D6">
        <w:rPr>
          <w:rFonts w:ascii="Times New Roman" w:hAnsi="Times New Roman"/>
          <w:b/>
          <w:sz w:val="24"/>
        </w:rPr>
        <w:lastRenderedPageBreak/>
        <w:t>Срок, место и порядок предоставления документации о закупке</w:t>
      </w:r>
      <w:r w:rsidRPr="009D51D6">
        <w:rPr>
          <w:rFonts w:ascii="Times New Roman" w:hAnsi="Times New Roman"/>
          <w:sz w:val="24"/>
        </w:rPr>
        <w:t xml:space="preserve">: </w:t>
      </w:r>
      <w:r w:rsidR="002607EC" w:rsidRPr="009D51D6">
        <w:rPr>
          <w:rFonts w:ascii="Times New Roman" w:hAnsi="Times New Roman"/>
          <w:sz w:val="24"/>
        </w:rPr>
        <w:t xml:space="preserve">Документация о закупке размещена в </w:t>
      </w:r>
      <w:r w:rsidR="00C05D76" w:rsidRPr="009D51D6">
        <w:rPr>
          <w:rFonts w:ascii="Times New Roman" w:hAnsi="Times New Roman"/>
          <w:sz w:val="24"/>
        </w:rPr>
        <w:t xml:space="preserve">открытых источниках и </w:t>
      </w:r>
      <w:r w:rsidR="001A7B1D" w:rsidRPr="009D51D6">
        <w:rPr>
          <w:rFonts w:ascii="Times New Roman" w:hAnsi="Times New Roman"/>
          <w:b/>
          <w:sz w:val="24"/>
        </w:rPr>
        <w:t xml:space="preserve">доступна для </w:t>
      </w:r>
      <w:r w:rsidR="00C05D76" w:rsidRPr="009D51D6">
        <w:rPr>
          <w:rFonts w:ascii="Times New Roman" w:hAnsi="Times New Roman"/>
          <w:b/>
          <w:sz w:val="24"/>
        </w:rPr>
        <w:t>ознакомления</w:t>
      </w:r>
      <w:r w:rsidR="00C05D76" w:rsidRPr="009D51D6">
        <w:rPr>
          <w:rFonts w:ascii="Times New Roman" w:hAnsi="Times New Roman"/>
          <w:sz w:val="24"/>
        </w:rPr>
        <w:t xml:space="preserve"> в форме электронного  документа </w:t>
      </w:r>
      <w:r w:rsidR="00C05D76" w:rsidRPr="009D51D6">
        <w:rPr>
          <w:rFonts w:ascii="Times New Roman" w:hAnsi="Times New Roman"/>
          <w:b/>
          <w:sz w:val="24"/>
        </w:rPr>
        <w:t>без взимания платы</w:t>
      </w:r>
      <w:r w:rsidR="00C05D76" w:rsidRPr="009D51D6">
        <w:rPr>
          <w:rFonts w:ascii="Times New Roman" w:hAnsi="Times New Roman"/>
          <w:sz w:val="24"/>
        </w:rPr>
        <w:t xml:space="preserve"> в любое время с момента </w:t>
      </w:r>
      <w:r w:rsidR="00E157F3" w:rsidRPr="009D51D6">
        <w:rPr>
          <w:rFonts w:ascii="Times New Roman" w:hAnsi="Times New Roman"/>
          <w:sz w:val="24"/>
        </w:rPr>
        <w:t xml:space="preserve">размещения извещения по адресу </w:t>
      </w:r>
      <w:r w:rsidR="00D515D4" w:rsidRPr="009D51D6">
        <w:rPr>
          <w:rFonts w:ascii="Times New Roman" w:hAnsi="Times New Roman"/>
          <w:sz w:val="24"/>
        </w:rPr>
        <w:t>единой информационной систем</w:t>
      </w:r>
      <w:r w:rsidR="00E157F3" w:rsidRPr="009D51D6">
        <w:rPr>
          <w:rFonts w:ascii="Times New Roman" w:hAnsi="Times New Roman"/>
          <w:sz w:val="24"/>
        </w:rPr>
        <w:t>ы</w:t>
      </w:r>
      <w:r w:rsidR="005B2542" w:rsidRPr="009D51D6">
        <w:rPr>
          <w:rFonts w:ascii="Times New Roman" w:hAnsi="Times New Roman"/>
          <w:sz w:val="24"/>
          <w:szCs w:val="24"/>
        </w:rPr>
        <w:t xml:space="preserve"> </w:t>
      </w:r>
      <w:hyperlink r:id="rId11" w:history="1">
        <w:r w:rsidR="005B2542" w:rsidRPr="009D51D6">
          <w:rPr>
            <w:rFonts w:ascii="Times New Roman" w:hAnsi="Times New Roman"/>
            <w:color w:val="0000FF"/>
            <w:sz w:val="24"/>
            <w:szCs w:val="24"/>
            <w:u w:val="single"/>
          </w:rPr>
          <w:t>www.zakupki.gov.ru</w:t>
        </w:r>
      </w:hyperlink>
      <w:r w:rsidR="005B2542" w:rsidRPr="009D51D6">
        <w:rPr>
          <w:rFonts w:ascii="Times New Roman" w:hAnsi="Times New Roman"/>
          <w:color w:val="0000FF"/>
          <w:sz w:val="24"/>
          <w:szCs w:val="24"/>
          <w:u w:val="single"/>
        </w:rPr>
        <w:t>,</w:t>
      </w:r>
      <w:r w:rsidR="005B2542" w:rsidRPr="009D51D6">
        <w:rPr>
          <w:rFonts w:ascii="Times New Roman" w:hAnsi="Times New Roman"/>
          <w:sz w:val="24"/>
          <w:szCs w:val="24"/>
        </w:rPr>
        <w:t xml:space="preserve"> </w:t>
      </w:r>
      <w:r w:rsidR="005B2542" w:rsidRPr="009D51D6">
        <w:rPr>
          <w:rFonts w:ascii="Times New Roman" w:hAnsi="Times New Roman"/>
          <w:bCs/>
          <w:sz w:val="24"/>
          <w:szCs w:val="24"/>
        </w:rPr>
        <w:t xml:space="preserve">на сайте </w:t>
      </w:r>
      <w:r w:rsidR="00E157F3" w:rsidRPr="009D51D6">
        <w:rPr>
          <w:rFonts w:ascii="Times New Roman" w:hAnsi="Times New Roman"/>
          <w:sz w:val="24"/>
          <w:szCs w:val="24"/>
        </w:rPr>
        <w:t>э</w:t>
      </w:r>
      <w:r w:rsidR="005B2542" w:rsidRPr="009D51D6">
        <w:rPr>
          <w:rFonts w:ascii="Times New Roman" w:hAnsi="Times New Roman"/>
          <w:sz w:val="24"/>
          <w:szCs w:val="24"/>
        </w:rPr>
        <w:t>лектронной торговой площадки</w:t>
      </w:r>
      <w:r w:rsidR="005B2542" w:rsidRPr="009D51D6">
        <w:rPr>
          <w:rFonts w:ascii="Times New Roman" w:hAnsi="Times New Roman"/>
          <w:bCs/>
          <w:sz w:val="24"/>
          <w:szCs w:val="24"/>
        </w:rPr>
        <w:t xml:space="preserve"> </w:t>
      </w:r>
      <w:r w:rsidR="00EC748C" w:rsidRPr="009D51D6">
        <w:rPr>
          <w:rFonts w:ascii="Times New Roman" w:hAnsi="Times New Roman"/>
          <w:bCs/>
          <w:sz w:val="24"/>
          <w:szCs w:val="24"/>
        </w:rPr>
        <w:t xml:space="preserve"> ООО «РСТ-Тендер» </w:t>
      </w:r>
      <w:hyperlink r:id="rId12" w:history="1">
        <w:r w:rsidR="005B2542" w:rsidRPr="009D51D6">
          <w:rPr>
            <w:rFonts w:ascii="Times New Roman" w:hAnsi="Times New Roman"/>
            <w:bCs/>
            <w:color w:val="0000FF"/>
            <w:sz w:val="24"/>
            <w:szCs w:val="24"/>
            <w:u w:val="single"/>
          </w:rPr>
          <w:t>http://www.rts-tender.ru/</w:t>
        </w:r>
      </w:hyperlink>
      <w:r w:rsidR="005B2542" w:rsidRPr="009D51D6">
        <w:rPr>
          <w:rFonts w:ascii="Times New Roman" w:hAnsi="Times New Roman"/>
          <w:bCs/>
          <w:color w:val="0000FF"/>
          <w:sz w:val="24"/>
          <w:szCs w:val="24"/>
          <w:u w:val="single"/>
        </w:rPr>
        <w:t>,</w:t>
      </w:r>
      <w:r w:rsidR="005B2542" w:rsidRPr="009D51D6">
        <w:rPr>
          <w:rFonts w:ascii="Times New Roman" w:hAnsi="Times New Roman"/>
          <w:sz w:val="24"/>
          <w:szCs w:val="24"/>
        </w:rPr>
        <w:t xml:space="preserve"> на сайте </w:t>
      </w:r>
      <w:r w:rsidR="00474464" w:rsidRPr="009D51D6">
        <w:rPr>
          <w:rFonts w:ascii="Times New Roman" w:hAnsi="Times New Roman"/>
          <w:sz w:val="24"/>
          <w:szCs w:val="24"/>
        </w:rPr>
        <w:t xml:space="preserve">Заказчика </w:t>
      </w:r>
      <w:hyperlink r:id="rId13" w:history="1">
        <w:r w:rsidR="005B2542" w:rsidRPr="009D51D6">
          <w:rPr>
            <w:rStyle w:val="affb"/>
            <w:rFonts w:ascii="Times New Roman" w:hAnsi="Times New Roman"/>
            <w:sz w:val="24"/>
            <w:szCs w:val="24"/>
            <w:lang w:val="en-US"/>
          </w:rPr>
          <w:t>www</w:t>
        </w:r>
        <w:r w:rsidR="005B2542" w:rsidRPr="009D51D6">
          <w:rPr>
            <w:rStyle w:val="affb"/>
            <w:rFonts w:ascii="Times New Roman" w:hAnsi="Times New Roman"/>
            <w:sz w:val="24"/>
            <w:szCs w:val="24"/>
          </w:rPr>
          <w:t>.</w:t>
        </w:r>
        <w:proofErr w:type="spellStart"/>
        <w:r w:rsidR="005B2542" w:rsidRPr="009D51D6">
          <w:rPr>
            <w:rStyle w:val="affb"/>
            <w:rFonts w:ascii="Times New Roman" w:hAnsi="Times New Roman"/>
            <w:sz w:val="24"/>
            <w:szCs w:val="24"/>
            <w:lang w:val="en-US"/>
          </w:rPr>
          <w:t>ipu</w:t>
        </w:r>
        <w:proofErr w:type="spellEnd"/>
        <w:r w:rsidR="005B2542" w:rsidRPr="009D51D6">
          <w:rPr>
            <w:rStyle w:val="affb"/>
            <w:rFonts w:ascii="Times New Roman" w:hAnsi="Times New Roman"/>
            <w:sz w:val="24"/>
            <w:szCs w:val="24"/>
          </w:rPr>
          <w:t>.</w:t>
        </w:r>
        <w:proofErr w:type="spellStart"/>
        <w:r w:rsidR="005B2542" w:rsidRPr="009D51D6">
          <w:rPr>
            <w:rStyle w:val="affb"/>
            <w:rFonts w:ascii="Times New Roman" w:hAnsi="Times New Roman"/>
            <w:sz w:val="24"/>
            <w:szCs w:val="24"/>
            <w:lang w:val="en-US"/>
          </w:rPr>
          <w:t>ru</w:t>
        </w:r>
        <w:proofErr w:type="spellEnd"/>
      </w:hyperlink>
      <w:r w:rsidR="00F92A98" w:rsidRPr="009D51D6">
        <w:rPr>
          <w:rFonts w:ascii="Times New Roman" w:hAnsi="Times New Roman"/>
          <w:sz w:val="24"/>
          <w:szCs w:val="24"/>
        </w:rPr>
        <w:t>.</w:t>
      </w:r>
    </w:p>
    <w:p w:rsidR="002B7621" w:rsidRPr="002B7621" w:rsidRDefault="00E82B07" w:rsidP="00A70CA1">
      <w:pPr>
        <w:numPr>
          <w:ilvl w:val="0"/>
          <w:numId w:val="22"/>
        </w:numPr>
        <w:tabs>
          <w:tab w:val="num" w:pos="0"/>
          <w:tab w:val="left" w:pos="567"/>
        </w:tabs>
        <w:spacing w:before="120" w:after="0" w:line="240" w:lineRule="auto"/>
        <w:ind w:left="0" w:firstLine="0"/>
        <w:jc w:val="both"/>
        <w:rPr>
          <w:rFonts w:ascii="Times New Roman" w:hAnsi="Times New Roman"/>
          <w:i/>
          <w:iCs/>
          <w:sz w:val="24"/>
          <w:szCs w:val="24"/>
        </w:rPr>
      </w:pPr>
      <w:r w:rsidRPr="00E82B07">
        <w:rPr>
          <w:rFonts w:ascii="Times New Roman" w:eastAsia="Calibri" w:hAnsi="Times New Roman"/>
          <w:b/>
          <w:sz w:val="24"/>
          <w:szCs w:val="24"/>
        </w:rPr>
        <w:t>Место</w:t>
      </w:r>
      <w:r w:rsidR="00AB6D60">
        <w:rPr>
          <w:rFonts w:ascii="Times New Roman" w:hAnsi="Times New Roman"/>
          <w:b/>
          <w:sz w:val="24"/>
          <w:szCs w:val="24"/>
        </w:rPr>
        <w:t xml:space="preserve"> подачи</w:t>
      </w:r>
      <w:r w:rsidRPr="00E82B07">
        <w:rPr>
          <w:rFonts w:ascii="Times New Roman" w:eastAsia="Calibri" w:hAnsi="Times New Roman"/>
          <w:b/>
          <w:sz w:val="24"/>
          <w:szCs w:val="24"/>
        </w:rPr>
        <w:t>, дата начала</w:t>
      </w:r>
      <w:r w:rsidR="00A70CA1">
        <w:rPr>
          <w:rFonts w:ascii="Times New Roman" w:hAnsi="Times New Roman"/>
          <w:b/>
          <w:sz w:val="24"/>
          <w:szCs w:val="24"/>
        </w:rPr>
        <w:t>,</w:t>
      </w:r>
      <w:r w:rsidRPr="00E82B07">
        <w:rPr>
          <w:rFonts w:ascii="Times New Roman" w:eastAsia="Calibri" w:hAnsi="Times New Roman"/>
          <w:b/>
          <w:sz w:val="24"/>
          <w:szCs w:val="24"/>
        </w:rPr>
        <w:t xml:space="preserve"> дата и время окончания срока подачи заявок на участие в </w:t>
      </w:r>
      <w:r w:rsidR="009D51D6">
        <w:rPr>
          <w:rFonts w:ascii="Times New Roman" w:eastAsia="Calibri" w:hAnsi="Times New Roman"/>
          <w:b/>
          <w:sz w:val="24"/>
          <w:szCs w:val="24"/>
        </w:rPr>
        <w:t>аукционе</w:t>
      </w:r>
      <w:r>
        <w:rPr>
          <w:rFonts w:ascii="Times New Roman" w:hAnsi="Times New Roman"/>
          <w:b/>
          <w:sz w:val="24"/>
          <w:szCs w:val="24"/>
        </w:rPr>
        <w:t xml:space="preserve">: </w:t>
      </w:r>
      <w:r w:rsidR="00A70CA1">
        <w:rPr>
          <w:rFonts w:ascii="Times New Roman" w:hAnsi="Times New Roman"/>
          <w:b/>
          <w:sz w:val="24"/>
          <w:szCs w:val="24"/>
        </w:rPr>
        <w:t xml:space="preserve"> </w:t>
      </w:r>
    </w:p>
    <w:p w:rsidR="002B7621" w:rsidRPr="007814DB" w:rsidRDefault="00A47D08" w:rsidP="002B7621">
      <w:pPr>
        <w:tabs>
          <w:tab w:val="left" w:pos="567"/>
        </w:tabs>
        <w:spacing w:before="120" w:after="0" w:line="240" w:lineRule="auto"/>
        <w:jc w:val="both"/>
        <w:rPr>
          <w:rFonts w:ascii="Times New Roman" w:hAnsi="Times New Roman"/>
          <w:i/>
          <w:iCs/>
          <w:sz w:val="24"/>
          <w:szCs w:val="24"/>
        </w:rPr>
      </w:pPr>
      <w:r w:rsidRPr="00814D13">
        <w:rPr>
          <w:rFonts w:ascii="Times New Roman" w:hAnsi="Times New Roman"/>
          <w:sz w:val="24"/>
        </w:rPr>
        <w:t xml:space="preserve">Заявки на участие в запросе котировок направляются участниками закупки оператору электронной </w:t>
      </w:r>
      <w:r w:rsidRPr="00F8435E">
        <w:rPr>
          <w:rFonts w:ascii="Times New Roman" w:hAnsi="Times New Roman"/>
          <w:sz w:val="24"/>
        </w:rPr>
        <w:t>торговой площадки ООО «РТС-Тендер» (</w:t>
      </w:r>
      <w:hyperlink r:id="rId14" w:history="1">
        <w:proofErr w:type="gramStart"/>
        <w:r w:rsidRPr="007814DB">
          <w:rPr>
            <w:rStyle w:val="affb"/>
            <w:rFonts w:ascii="Times New Roman" w:hAnsi="Times New Roman"/>
            <w:bCs/>
            <w:sz w:val="24"/>
          </w:rPr>
          <w:t>http://www.rts-tender.ru/</w:t>
        </w:r>
      </w:hyperlink>
      <w:r w:rsidRPr="007814DB">
        <w:rPr>
          <w:rFonts w:ascii="Times New Roman" w:hAnsi="Times New Roman"/>
          <w:sz w:val="24"/>
        </w:rPr>
        <w:t>)  в</w:t>
      </w:r>
      <w:proofErr w:type="gramEnd"/>
      <w:r w:rsidRPr="007814DB">
        <w:rPr>
          <w:rFonts w:ascii="Times New Roman" w:hAnsi="Times New Roman"/>
          <w:sz w:val="24"/>
        </w:rPr>
        <w:t xml:space="preserve"> соответствии с регламентом и функционалом Э</w:t>
      </w:r>
      <w:r w:rsidR="00A70CA1" w:rsidRPr="007814DB">
        <w:rPr>
          <w:rFonts w:ascii="Times New Roman" w:hAnsi="Times New Roman"/>
          <w:sz w:val="24"/>
        </w:rPr>
        <w:t>ТП.</w:t>
      </w:r>
    </w:p>
    <w:p w:rsidR="002B7621" w:rsidRPr="007814DB" w:rsidRDefault="00A70CA1" w:rsidP="002B7621">
      <w:pPr>
        <w:tabs>
          <w:tab w:val="left" w:pos="567"/>
        </w:tabs>
        <w:spacing w:before="120" w:after="0" w:line="240" w:lineRule="auto"/>
        <w:jc w:val="both"/>
        <w:rPr>
          <w:rFonts w:ascii="Times New Roman" w:hAnsi="Times New Roman"/>
          <w:iCs/>
          <w:sz w:val="24"/>
          <w:szCs w:val="24"/>
        </w:rPr>
      </w:pPr>
      <w:r w:rsidRPr="007814DB">
        <w:rPr>
          <w:rFonts w:ascii="Times New Roman" w:hAnsi="Times New Roman"/>
          <w:iCs/>
          <w:sz w:val="24"/>
          <w:szCs w:val="24"/>
          <w:u w:val="single"/>
        </w:rPr>
        <w:t>Дата начала срока подачи заяв</w:t>
      </w:r>
      <w:r w:rsidR="002B7621" w:rsidRPr="007814DB">
        <w:rPr>
          <w:rFonts w:ascii="Times New Roman" w:hAnsi="Times New Roman"/>
          <w:iCs/>
          <w:sz w:val="24"/>
          <w:szCs w:val="24"/>
          <w:u w:val="single"/>
        </w:rPr>
        <w:t>ок</w:t>
      </w:r>
      <w:r w:rsidRPr="007814DB">
        <w:rPr>
          <w:rFonts w:ascii="Times New Roman" w:hAnsi="Times New Roman"/>
          <w:iCs/>
          <w:sz w:val="24"/>
          <w:szCs w:val="24"/>
          <w:u w:val="single"/>
        </w:rPr>
        <w:t xml:space="preserve"> на участие в запросе котировок</w:t>
      </w:r>
      <w:r w:rsidRPr="007814DB">
        <w:rPr>
          <w:rFonts w:ascii="Times New Roman" w:hAnsi="Times New Roman"/>
          <w:iCs/>
          <w:sz w:val="24"/>
          <w:szCs w:val="24"/>
        </w:rPr>
        <w:t xml:space="preserve">: </w:t>
      </w:r>
      <w:r w:rsidR="00946057" w:rsidRPr="007814DB">
        <w:rPr>
          <w:rFonts w:ascii="Times New Roman" w:hAnsi="Times New Roman"/>
          <w:b/>
          <w:iCs/>
          <w:sz w:val="24"/>
          <w:szCs w:val="24"/>
        </w:rPr>
        <w:t>1</w:t>
      </w:r>
      <w:r w:rsidR="00B74264">
        <w:rPr>
          <w:rFonts w:ascii="Times New Roman" w:hAnsi="Times New Roman"/>
          <w:b/>
          <w:iCs/>
          <w:sz w:val="24"/>
          <w:szCs w:val="24"/>
        </w:rPr>
        <w:t>2</w:t>
      </w:r>
      <w:r w:rsidRPr="007814DB">
        <w:rPr>
          <w:rFonts w:ascii="Times New Roman" w:hAnsi="Times New Roman"/>
          <w:b/>
          <w:iCs/>
          <w:sz w:val="24"/>
          <w:szCs w:val="24"/>
        </w:rPr>
        <w:t xml:space="preserve"> </w:t>
      </w:r>
      <w:r w:rsidR="00C43FA3" w:rsidRPr="007814DB">
        <w:rPr>
          <w:rFonts w:ascii="Times New Roman" w:hAnsi="Times New Roman"/>
          <w:b/>
          <w:iCs/>
          <w:sz w:val="24"/>
          <w:szCs w:val="24"/>
        </w:rPr>
        <w:t>мая</w:t>
      </w:r>
      <w:r w:rsidRPr="007814DB">
        <w:rPr>
          <w:rFonts w:ascii="Times New Roman" w:hAnsi="Times New Roman"/>
          <w:b/>
          <w:iCs/>
          <w:sz w:val="24"/>
          <w:szCs w:val="24"/>
        </w:rPr>
        <w:t xml:space="preserve"> 2017г. </w:t>
      </w:r>
      <w:r w:rsidR="00B74264">
        <w:rPr>
          <w:rFonts w:ascii="Times New Roman" w:hAnsi="Times New Roman"/>
          <w:b/>
          <w:iCs/>
          <w:sz w:val="24"/>
          <w:szCs w:val="24"/>
        </w:rPr>
        <w:t>17</w:t>
      </w:r>
      <w:r w:rsidR="00A47D08" w:rsidRPr="007814DB">
        <w:rPr>
          <w:rFonts w:ascii="Times New Roman" w:hAnsi="Times New Roman"/>
          <w:b/>
          <w:iCs/>
          <w:sz w:val="24"/>
          <w:szCs w:val="24"/>
        </w:rPr>
        <w:t>:00ч.</w:t>
      </w:r>
      <w:r w:rsidR="00A47D08" w:rsidRPr="007814DB">
        <w:rPr>
          <w:rFonts w:ascii="Times New Roman" w:hAnsi="Times New Roman"/>
          <w:iCs/>
          <w:sz w:val="24"/>
          <w:szCs w:val="24"/>
        </w:rPr>
        <w:t xml:space="preserve"> (время московское).</w:t>
      </w:r>
      <w:r w:rsidR="004F2A54" w:rsidRPr="007814DB">
        <w:rPr>
          <w:rFonts w:ascii="Times New Roman" w:hAnsi="Times New Roman"/>
          <w:iCs/>
          <w:sz w:val="24"/>
          <w:szCs w:val="24"/>
        </w:rPr>
        <w:t xml:space="preserve"> </w:t>
      </w:r>
    </w:p>
    <w:p w:rsidR="009C7414" w:rsidRPr="007814DB" w:rsidRDefault="00C837D2" w:rsidP="00AB6D60">
      <w:pPr>
        <w:tabs>
          <w:tab w:val="left" w:pos="567"/>
        </w:tabs>
        <w:spacing w:before="120" w:after="0" w:line="240" w:lineRule="auto"/>
        <w:jc w:val="both"/>
        <w:rPr>
          <w:rFonts w:ascii="Times New Roman" w:hAnsi="Times New Roman"/>
          <w:iCs/>
          <w:sz w:val="24"/>
          <w:szCs w:val="24"/>
        </w:rPr>
      </w:pPr>
      <w:r w:rsidRPr="007814DB">
        <w:rPr>
          <w:rFonts w:ascii="Times New Roman" w:hAnsi="Times New Roman"/>
          <w:sz w:val="24"/>
          <w:u w:val="single"/>
        </w:rPr>
        <w:t xml:space="preserve">Дата и время окончания подачи </w:t>
      </w:r>
      <w:r w:rsidR="00905DFE" w:rsidRPr="007814DB">
        <w:rPr>
          <w:rFonts w:ascii="Times New Roman" w:hAnsi="Times New Roman"/>
          <w:sz w:val="24"/>
          <w:u w:val="single"/>
        </w:rPr>
        <w:t>заявок</w:t>
      </w:r>
      <w:r w:rsidR="00905DFE" w:rsidRPr="007814DB">
        <w:rPr>
          <w:rFonts w:ascii="Times New Roman" w:hAnsi="Times New Roman"/>
          <w:sz w:val="24"/>
        </w:rPr>
        <w:t xml:space="preserve">: </w:t>
      </w:r>
      <w:r w:rsidR="00985E1E">
        <w:rPr>
          <w:rFonts w:ascii="Times New Roman" w:hAnsi="Times New Roman"/>
          <w:sz w:val="24"/>
        </w:rPr>
        <w:t>«</w:t>
      </w:r>
      <w:r w:rsidR="00B74264">
        <w:rPr>
          <w:rFonts w:ascii="Times New Roman" w:hAnsi="Times New Roman"/>
          <w:b/>
          <w:sz w:val="24"/>
        </w:rPr>
        <w:t>02</w:t>
      </w:r>
      <w:r w:rsidR="00985E1E">
        <w:rPr>
          <w:rFonts w:ascii="Times New Roman" w:hAnsi="Times New Roman"/>
          <w:b/>
          <w:sz w:val="24"/>
        </w:rPr>
        <w:t>»</w:t>
      </w:r>
      <w:r w:rsidR="00F8435E" w:rsidRPr="007814DB">
        <w:rPr>
          <w:rFonts w:ascii="Times New Roman" w:hAnsi="Times New Roman"/>
          <w:b/>
          <w:sz w:val="24"/>
        </w:rPr>
        <w:t xml:space="preserve"> </w:t>
      </w:r>
      <w:r w:rsidR="00B74264">
        <w:rPr>
          <w:rFonts w:ascii="Times New Roman" w:hAnsi="Times New Roman"/>
          <w:b/>
          <w:sz w:val="24"/>
        </w:rPr>
        <w:t>июня</w:t>
      </w:r>
      <w:r w:rsidR="002B7621" w:rsidRPr="007814DB">
        <w:rPr>
          <w:rFonts w:ascii="Times New Roman" w:hAnsi="Times New Roman"/>
          <w:b/>
          <w:sz w:val="24"/>
        </w:rPr>
        <w:t xml:space="preserve"> 2017г. </w:t>
      </w:r>
      <w:r w:rsidR="00946057" w:rsidRPr="007814DB">
        <w:rPr>
          <w:rFonts w:ascii="Times New Roman" w:hAnsi="Times New Roman"/>
          <w:b/>
          <w:sz w:val="24"/>
        </w:rPr>
        <w:t>09:00</w:t>
      </w:r>
      <w:r w:rsidR="002B7621" w:rsidRPr="007814DB">
        <w:rPr>
          <w:rFonts w:ascii="Times New Roman" w:hAnsi="Times New Roman"/>
          <w:b/>
          <w:sz w:val="24"/>
        </w:rPr>
        <w:t>ч</w:t>
      </w:r>
      <w:r w:rsidR="002B7621" w:rsidRPr="007814DB">
        <w:rPr>
          <w:rFonts w:ascii="Times New Roman" w:hAnsi="Times New Roman"/>
          <w:sz w:val="24"/>
        </w:rPr>
        <w:t>. (время московское)</w:t>
      </w:r>
      <w:r w:rsidR="00AB6D60" w:rsidRPr="007814DB">
        <w:rPr>
          <w:rFonts w:ascii="Times New Roman" w:hAnsi="Times New Roman"/>
          <w:iCs/>
          <w:sz w:val="24"/>
          <w:szCs w:val="24"/>
        </w:rPr>
        <w:t>.</w:t>
      </w:r>
    </w:p>
    <w:p w:rsidR="005D2EDF" w:rsidRPr="007814DB" w:rsidRDefault="006B50A5" w:rsidP="007814DB">
      <w:pPr>
        <w:numPr>
          <w:ilvl w:val="0"/>
          <w:numId w:val="22"/>
        </w:numPr>
        <w:tabs>
          <w:tab w:val="left" w:pos="709"/>
        </w:tabs>
        <w:spacing w:before="120" w:after="0" w:line="240" w:lineRule="auto"/>
        <w:ind w:left="0" w:firstLine="0"/>
        <w:jc w:val="both"/>
        <w:rPr>
          <w:rFonts w:ascii="Times New Roman" w:hAnsi="Times New Roman"/>
          <w:sz w:val="24"/>
        </w:rPr>
      </w:pPr>
      <w:bookmarkStart w:id="2" w:name="_Ref389222470"/>
      <w:r w:rsidRPr="007814DB">
        <w:rPr>
          <w:rFonts w:ascii="Times New Roman" w:hAnsi="Times New Roman"/>
          <w:sz w:val="24"/>
          <w:szCs w:val="24"/>
        </w:rPr>
        <w:t>Дата окончания срока рассмотрения заявок на участие в аукционе</w:t>
      </w:r>
      <w:proofErr w:type="gramStart"/>
      <w:r w:rsidR="00AB6D60" w:rsidRPr="007814DB">
        <w:rPr>
          <w:rFonts w:ascii="Times New Roman" w:hAnsi="Times New Roman"/>
          <w:b/>
          <w:sz w:val="24"/>
        </w:rPr>
        <w:t>:</w:t>
      </w:r>
      <w:r w:rsidR="007814DB" w:rsidRPr="007814DB">
        <w:rPr>
          <w:rFonts w:ascii="Times New Roman" w:hAnsi="Times New Roman"/>
          <w:sz w:val="24"/>
        </w:rPr>
        <w:t xml:space="preserve"> </w:t>
      </w:r>
      <w:r w:rsidR="00985E1E" w:rsidRPr="007814DB">
        <w:rPr>
          <w:rFonts w:ascii="Times New Roman" w:hAnsi="Times New Roman"/>
          <w:sz w:val="24"/>
        </w:rPr>
        <w:t>:</w:t>
      </w:r>
      <w:proofErr w:type="gramEnd"/>
      <w:r w:rsidR="00985E1E" w:rsidRPr="007814DB">
        <w:rPr>
          <w:rFonts w:ascii="Times New Roman" w:hAnsi="Times New Roman"/>
          <w:sz w:val="24"/>
        </w:rPr>
        <w:t xml:space="preserve"> </w:t>
      </w:r>
      <w:r w:rsidR="00985E1E">
        <w:rPr>
          <w:rFonts w:ascii="Times New Roman" w:hAnsi="Times New Roman"/>
          <w:sz w:val="24"/>
        </w:rPr>
        <w:t>«</w:t>
      </w:r>
      <w:r w:rsidR="00985E1E">
        <w:rPr>
          <w:rFonts w:ascii="Times New Roman" w:hAnsi="Times New Roman"/>
          <w:b/>
          <w:sz w:val="24"/>
        </w:rPr>
        <w:t>02»</w:t>
      </w:r>
      <w:r w:rsidR="00985E1E" w:rsidRPr="007814DB">
        <w:rPr>
          <w:rFonts w:ascii="Times New Roman" w:hAnsi="Times New Roman"/>
          <w:b/>
          <w:sz w:val="24"/>
        </w:rPr>
        <w:t xml:space="preserve"> </w:t>
      </w:r>
      <w:r w:rsidR="00985E1E">
        <w:rPr>
          <w:rFonts w:ascii="Times New Roman" w:hAnsi="Times New Roman"/>
          <w:b/>
          <w:sz w:val="24"/>
        </w:rPr>
        <w:t>июня</w:t>
      </w:r>
      <w:r w:rsidR="007814DB" w:rsidRPr="007814DB">
        <w:rPr>
          <w:rFonts w:ascii="Times New Roman" w:hAnsi="Times New Roman"/>
          <w:b/>
          <w:sz w:val="24"/>
          <w:szCs w:val="24"/>
        </w:rPr>
        <w:t xml:space="preserve"> 2017 г. в 15:00:00 </w:t>
      </w:r>
      <w:r w:rsidR="007814DB" w:rsidRPr="007814DB">
        <w:rPr>
          <w:rFonts w:ascii="Times New Roman" w:hAnsi="Times New Roman"/>
          <w:sz w:val="24"/>
          <w:szCs w:val="24"/>
        </w:rPr>
        <w:t xml:space="preserve">Рассмотрение заявок проводится по адресу: </w:t>
      </w:r>
      <w:r w:rsidR="007814DB" w:rsidRPr="007814DB">
        <w:rPr>
          <w:rFonts w:ascii="Times New Roman" w:hAnsi="Times New Roman"/>
          <w:bCs/>
          <w:spacing w:val="-6"/>
          <w:sz w:val="24"/>
          <w:szCs w:val="24"/>
        </w:rPr>
        <w:t xml:space="preserve">по адресу: </w:t>
      </w:r>
      <w:r w:rsidR="007814DB" w:rsidRPr="007814DB">
        <w:rPr>
          <w:rFonts w:ascii="Times New Roman" w:eastAsia="Times New Roman" w:hAnsi="Times New Roman"/>
          <w:spacing w:val="1"/>
          <w:sz w:val="24"/>
          <w:szCs w:val="24"/>
          <w:lang w:eastAsia="ru-RU"/>
        </w:rPr>
        <w:t>117997, Россия, г. Москва, ул. Профсоюзная, дом 65, комн.604.</w:t>
      </w:r>
      <w:r w:rsidR="00AB6D60" w:rsidRPr="007814DB">
        <w:rPr>
          <w:rFonts w:ascii="Times New Roman" w:hAnsi="Times New Roman"/>
          <w:b/>
          <w:sz w:val="24"/>
        </w:rPr>
        <w:t xml:space="preserve"> </w:t>
      </w:r>
      <w:bookmarkEnd w:id="2"/>
    </w:p>
    <w:p w:rsidR="007814DB" w:rsidRPr="007814DB" w:rsidRDefault="007814DB" w:rsidP="007814DB">
      <w:pPr>
        <w:keepLines/>
        <w:widowControl w:val="0"/>
        <w:numPr>
          <w:ilvl w:val="0"/>
          <w:numId w:val="22"/>
        </w:numPr>
        <w:suppressLineNumbers/>
        <w:tabs>
          <w:tab w:val="left" w:pos="709"/>
        </w:tabs>
        <w:suppressAutoHyphens/>
        <w:autoSpaceDE w:val="0"/>
        <w:autoSpaceDN w:val="0"/>
        <w:spacing w:before="120" w:after="0" w:line="240" w:lineRule="auto"/>
        <w:ind w:left="0" w:firstLine="0"/>
        <w:jc w:val="both"/>
        <w:rPr>
          <w:rFonts w:ascii="Times New Roman" w:hAnsi="Times New Roman"/>
          <w:b/>
          <w:sz w:val="24"/>
          <w:szCs w:val="24"/>
        </w:rPr>
      </w:pPr>
      <w:r w:rsidRPr="007814DB">
        <w:rPr>
          <w:rFonts w:ascii="Times New Roman" w:hAnsi="Times New Roman"/>
          <w:sz w:val="24"/>
          <w:szCs w:val="24"/>
        </w:rPr>
        <w:t>Дата и время проведения аукциона</w:t>
      </w:r>
      <w:r w:rsidRPr="007814DB">
        <w:rPr>
          <w:rFonts w:ascii="Times New Roman" w:hAnsi="Times New Roman"/>
          <w:sz w:val="24"/>
        </w:rPr>
        <w:t xml:space="preserve">: </w:t>
      </w:r>
      <w:r w:rsidRPr="007814DB">
        <w:rPr>
          <w:rFonts w:ascii="Times New Roman" w:hAnsi="Times New Roman"/>
          <w:b/>
          <w:sz w:val="24"/>
          <w:szCs w:val="24"/>
        </w:rPr>
        <w:t>«0</w:t>
      </w:r>
      <w:r w:rsidR="00985E1E">
        <w:rPr>
          <w:rFonts w:ascii="Times New Roman" w:hAnsi="Times New Roman"/>
          <w:b/>
          <w:sz w:val="24"/>
          <w:szCs w:val="24"/>
        </w:rPr>
        <w:t>7</w:t>
      </w:r>
      <w:r w:rsidRPr="007814DB">
        <w:rPr>
          <w:rFonts w:ascii="Times New Roman" w:hAnsi="Times New Roman"/>
          <w:b/>
          <w:sz w:val="24"/>
          <w:szCs w:val="24"/>
        </w:rPr>
        <w:t xml:space="preserve">» июня 2017 г. в 10:00:00 </w:t>
      </w:r>
      <w:r w:rsidRPr="007814DB">
        <w:rPr>
          <w:rFonts w:ascii="Times New Roman" w:hAnsi="Times New Roman"/>
          <w:sz w:val="24"/>
          <w:szCs w:val="24"/>
        </w:rPr>
        <w:t xml:space="preserve">ООО "РТС-тендер" Адрес электронной площадки в сети Интернет </w:t>
      </w:r>
      <w:hyperlink r:id="rId15" w:history="1">
        <w:r w:rsidRPr="007814DB">
          <w:rPr>
            <w:rStyle w:val="affb"/>
            <w:rFonts w:ascii="Times New Roman" w:hAnsi="Times New Roman"/>
            <w:b/>
            <w:color w:val="auto"/>
            <w:sz w:val="24"/>
            <w:szCs w:val="24"/>
            <w:u w:val="none"/>
          </w:rPr>
          <w:t>https://</w:t>
        </w:r>
        <w:proofErr w:type="spellStart"/>
        <w:r w:rsidRPr="007814DB">
          <w:rPr>
            <w:rStyle w:val="affb"/>
            <w:rFonts w:ascii="Times New Roman" w:hAnsi="Times New Roman"/>
            <w:b/>
            <w:color w:val="auto"/>
            <w:sz w:val="24"/>
            <w:szCs w:val="24"/>
            <w:u w:val="none"/>
            <w:lang w:val="en-US"/>
          </w:rPr>
          <w:t>rts</w:t>
        </w:r>
        <w:proofErr w:type="spellEnd"/>
        <w:r w:rsidRPr="007814DB">
          <w:rPr>
            <w:rStyle w:val="affb"/>
            <w:rFonts w:ascii="Times New Roman" w:hAnsi="Times New Roman"/>
            <w:b/>
            <w:color w:val="auto"/>
            <w:sz w:val="24"/>
            <w:szCs w:val="24"/>
            <w:u w:val="none"/>
          </w:rPr>
          <w:t>-</w:t>
        </w:r>
        <w:r w:rsidRPr="007814DB">
          <w:rPr>
            <w:rStyle w:val="affb"/>
            <w:rFonts w:ascii="Times New Roman" w:hAnsi="Times New Roman"/>
            <w:b/>
            <w:color w:val="auto"/>
            <w:sz w:val="24"/>
            <w:szCs w:val="24"/>
            <w:u w:val="none"/>
            <w:lang w:val="en-US"/>
          </w:rPr>
          <w:t>tender</w:t>
        </w:r>
        <w:r w:rsidRPr="007814DB">
          <w:rPr>
            <w:rStyle w:val="affb"/>
            <w:rFonts w:ascii="Times New Roman" w:hAnsi="Times New Roman"/>
            <w:b/>
            <w:color w:val="auto"/>
            <w:sz w:val="24"/>
            <w:szCs w:val="24"/>
            <w:u w:val="none"/>
          </w:rPr>
          <w:t>.</w:t>
        </w:r>
        <w:proofErr w:type="spellStart"/>
        <w:r w:rsidRPr="007814DB">
          <w:rPr>
            <w:rStyle w:val="affb"/>
            <w:rFonts w:ascii="Times New Roman" w:hAnsi="Times New Roman"/>
            <w:b/>
            <w:color w:val="auto"/>
            <w:sz w:val="24"/>
            <w:szCs w:val="24"/>
            <w:u w:val="none"/>
            <w:lang w:val="en-US"/>
          </w:rPr>
          <w:t>ru</w:t>
        </w:r>
        <w:proofErr w:type="spellEnd"/>
        <w:r w:rsidRPr="007814DB">
          <w:rPr>
            <w:rStyle w:val="affb"/>
            <w:rFonts w:ascii="Times New Roman" w:hAnsi="Times New Roman"/>
            <w:b/>
            <w:color w:val="auto"/>
            <w:sz w:val="24"/>
            <w:szCs w:val="24"/>
            <w:u w:val="none"/>
          </w:rPr>
          <w:t>/</w:t>
        </w:r>
      </w:hyperlink>
    </w:p>
    <w:p w:rsidR="009C7414" w:rsidRPr="007814DB" w:rsidRDefault="00DA4480" w:rsidP="00121A80">
      <w:pPr>
        <w:numPr>
          <w:ilvl w:val="0"/>
          <w:numId w:val="22"/>
        </w:numPr>
        <w:tabs>
          <w:tab w:val="num" w:pos="0"/>
          <w:tab w:val="left" w:pos="567"/>
        </w:tabs>
        <w:spacing w:before="120" w:after="0" w:line="240" w:lineRule="auto"/>
        <w:ind w:left="0" w:firstLine="0"/>
        <w:rPr>
          <w:rFonts w:ascii="Times New Roman" w:hAnsi="Times New Roman"/>
          <w:sz w:val="24"/>
        </w:rPr>
      </w:pPr>
      <w:r w:rsidRPr="007814DB">
        <w:rPr>
          <w:rFonts w:ascii="Times New Roman" w:hAnsi="Times New Roman"/>
          <w:b/>
          <w:sz w:val="24"/>
        </w:rPr>
        <w:t>У</w:t>
      </w:r>
      <w:r w:rsidR="001C746B" w:rsidRPr="007814DB">
        <w:rPr>
          <w:rFonts w:ascii="Times New Roman" w:hAnsi="Times New Roman"/>
          <w:b/>
          <w:sz w:val="24"/>
        </w:rPr>
        <w:t>части</w:t>
      </w:r>
      <w:r w:rsidRPr="007814DB">
        <w:rPr>
          <w:rFonts w:ascii="Times New Roman" w:hAnsi="Times New Roman"/>
          <w:b/>
          <w:sz w:val="24"/>
        </w:rPr>
        <w:t>е</w:t>
      </w:r>
      <w:r w:rsidR="001C746B" w:rsidRPr="007814DB">
        <w:rPr>
          <w:rFonts w:ascii="Times New Roman" w:hAnsi="Times New Roman"/>
          <w:b/>
          <w:sz w:val="24"/>
        </w:rPr>
        <w:t xml:space="preserve"> в закупке субъектов малого и среднего предпринимательства: </w:t>
      </w:r>
      <w:r w:rsidR="00C133DF" w:rsidRPr="007814DB">
        <w:rPr>
          <w:rFonts w:ascii="Times New Roman" w:hAnsi="Times New Roman"/>
          <w:sz w:val="24"/>
        </w:rPr>
        <w:t xml:space="preserve">Участником настоящей закупки может быть </w:t>
      </w:r>
      <w:r w:rsidR="00007483" w:rsidRPr="007814DB">
        <w:rPr>
          <w:rFonts w:ascii="Times New Roman" w:hAnsi="Times New Roman"/>
          <w:sz w:val="24"/>
        </w:rPr>
        <w:t xml:space="preserve">только </w:t>
      </w:r>
      <w:r w:rsidR="00C133DF" w:rsidRPr="007814DB">
        <w:rPr>
          <w:rFonts w:ascii="Times New Roman" w:hAnsi="Times New Roman"/>
          <w:sz w:val="24"/>
        </w:rPr>
        <w:t>субъект МСП, определяемый в соответствии с условиями Закона 209-ФЗ.</w:t>
      </w:r>
    </w:p>
    <w:p w:rsidR="000555A4" w:rsidRPr="00F66C94" w:rsidRDefault="002C536A" w:rsidP="00121A80">
      <w:pPr>
        <w:numPr>
          <w:ilvl w:val="0"/>
          <w:numId w:val="22"/>
        </w:numPr>
        <w:tabs>
          <w:tab w:val="num" w:pos="0"/>
          <w:tab w:val="left" w:pos="567"/>
        </w:tabs>
        <w:spacing w:before="120" w:after="0" w:line="240" w:lineRule="auto"/>
        <w:ind w:left="0" w:firstLine="0"/>
        <w:jc w:val="both"/>
        <w:rPr>
          <w:rFonts w:ascii="Times New Roman" w:hAnsi="Times New Roman"/>
          <w:i/>
          <w:sz w:val="24"/>
        </w:rPr>
      </w:pPr>
      <w:r w:rsidRPr="007814DB">
        <w:rPr>
          <w:rFonts w:ascii="Times New Roman" w:eastAsia="Calibri" w:hAnsi="Times New Roman"/>
          <w:b/>
          <w:iCs/>
          <w:sz w:val="24"/>
          <w:szCs w:val="24"/>
        </w:rPr>
        <w:t>У</w:t>
      </w:r>
      <w:r w:rsidR="000555A4" w:rsidRPr="007814DB">
        <w:rPr>
          <w:rFonts w:ascii="Times New Roman" w:eastAsia="Calibri" w:hAnsi="Times New Roman"/>
          <w:b/>
          <w:iCs/>
          <w:sz w:val="24"/>
          <w:szCs w:val="24"/>
        </w:rPr>
        <w:t>станавливается приоритет</w:t>
      </w:r>
      <w:r w:rsidR="000555A4" w:rsidRPr="007814DB">
        <w:rPr>
          <w:rFonts w:ascii="Times New Roman" w:eastAsia="Calibri" w:hAnsi="Times New Roman"/>
          <w:iCs/>
          <w:sz w:val="24"/>
          <w:szCs w:val="24"/>
        </w:rPr>
        <w:t xml:space="preserve"> товаров российского происхождения</w:t>
      </w:r>
      <w:r w:rsidR="0063015E" w:rsidRPr="007814DB">
        <w:rPr>
          <w:rFonts w:ascii="Times New Roman" w:eastAsia="Calibri" w:hAnsi="Times New Roman"/>
          <w:iCs/>
          <w:sz w:val="24"/>
          <w:szCs w:val="24"/>
        </w:rPr>
        <w:t>, работ, услуг, выполняемых, оказываемых российскими лицами, по отношению к товарам, происходящим из иностранного государства, работам</w:t>
      </w:r>
      <w:r w:rsidR="00F66C94" w:rsidRPr="007814DB">
        <w:rPr>
          <w:rFonts w:ascii="Times New Roman" w:eastAsia="Calibri" w:hAnsi="Times New Roman"/>
          <w:iCs/>
          <w:sz w:val="24"/>
          <w:szCs w:val="24"/>
        </w:rPr>
        <w:t>, услугам, выполняемым, оказыва</w:t>
      </w:r>
      <w:r w:rsidR="0063015E" w:rsidRPr="007814DB">
        <w:rPr>
          <w:rFonts w:ascii="Times New Roman" w:eastAsia="Calibri" w:hAnsi="Times New Roman"/>
          <w:iCs/>
          <w:sz w:val="24"/>
          <w:szCs w:val="24"/>
        </w:rPr>
        <w:t>емым иностранными лицами</w:t>
      </w:r>
      <w:r w:rsidR="000555A4" w:rsidRPr="007814DB">
        <w:rPr>
          <w:rFonts w:ascii="Times New Roman" w:eastAsia="Calibri" w:hAnsi="Times New Roman"/>
          <w:iCs/>
          <w:sz w:val="24"/>
          <w:szCs w:val="24"/>
        </w:rPr>
        <w:t xml:space="preserve"> по отношению к товарам, происходящим из иностранного государства, </w:t>
      </w:r>
      <w:r w:rsidR="000555A4" w:rsidRPr="007814DB">
        <w:rPr>
          <w:rFonts w:ascii="Times New Roman" w:hAnsi="Times New Roman"/>
          <w:sz w:val="24"/>
          <w:szCs w:val="24"/>
        </w:rPr>
        <w:t>в соответствии с Постановлением № 925 (с учетом положений Генерального соглашения по тарифам и торговле 1994 года и Договора о Евразийском экономическом союзе от 29</w:t>
      </w:r>
      <w:r w:rsidR="000555A4" w:rsidRPr="00F66C94">
        <w:rPr>
          <w:rFonts w:ascii="Times New Roman" w:hAnsi="Times New Roman"/>
          <w:sz w:val="24"/>
          <w:szCs w:val="24"/>
        </w:rPr>
        <w:t xml:space="preserve"> мая 2014 года).</w:t>
      </w:r>
      <w:r w:rsidR="00F66C94" w:rsidRPr="00F66C94">
        <w:rPr>
          <w:rFonts w:ascii="Times New Roman" w:hAnsi="Times New Roman"/>
          <w:sz w:val="24"/>
          <w:szCs w:val="24"/>
        </w:rPr>
        <w:t xml:space="preserve"> </w:t>
      </w:r>
    </w:p>
    <w:p w:rsidR="00AB6D60" w:rsidRPr="00AB6D60" w:rsidRDefault="00AB6D60" w:rsidP="00121A80">
      <w:pPr>
        <w:numPr>
          <w:ilvl w:val="0"/>
          <w:numId w:val="22"/>
        </w:numPr>
        <w:tabs>
          <w:tab w:val="left" w:pos="709"/>
        </w:tabs>
        <w:spacing w:before="120" w:after="0" w:line="240" w:lineRule="auto"/>
        <w:ind w:left="0" w:firstLine="0"/>
        <w:jc w:val="both"/>
        <w:rPr>
          <w:rFonts w:ascii="Times New Roman" w:hAnsi="Times New Roman"/>
          <w:sz w:val="24"/>
        </w:rPr>
      </w:pPr>
      <w:bookmarkStart w:id="3" w:name="_Ref389221984"/>
      <w:r w:rsidRPr="00A6757A">
        <w:rPr>
          <w:rFonts w:ascii="Times New Roman" w:hAnsi="Times New Roman"/>
          <w:b/>
          <w:sz w:val="24"/>
        </w:rPr>
        <w:t>Срок отказа от проведения закупки</w:t>
      </w:r>
      <w:r w:rsidRPr="00A6757A">
        <w:rPr>
          <w:rFonts w:ascii="Times New Roman" w:hAnsi="Times New Roman"/>
          <w:sz w:val="24"/>
        </w:rPr>
        <w:t xml:space="preserve">: Заказчик вправе </w:t>
      </w:r>
      <w:r>
        <w:rPr>
          <w:rFonts w:ascii="Times New Roman" w:hAnsi="Times New Roman"/>
          <w:sz w:val="24"/>
        </w:rPr>
        <w:t xml:space="preserve">отказаться от проведения закупки </w:t>
      </w:r>
      <w:r w:rsidRPr="00A6757A">
        <w:rPr>
          <w:rFonts w:ascii="Times New Roman" w:hAnsi="Times New Roman"/>
          <w:sz w:val="24"/>
        </w:rPr>
        <w:t xml:space="preserve">в любой момент до окончания срока подачи заявок на участие в </w:t>
      </w:r>
      <w:r>
        <w:rPr>
          <w:rFonts w:ascii="Times New Roman" w:hAnsi="Times New Roman"/>
          <w:sz w:val="24"/>
        </w:rPr>
        <w:t>процедуре определения поставщика (подрядчика, исполнителя).</w:t>
      </w:r>
    </w:p>
    <w:p w:rsidR="001B59EE" w:rsidRDefault="001774B9" w:rsidP="001B59EE">
      <w:pPr>
        <w:numPr>
          <w:ilvl w:val="0"/>
          <w:numId w:val="22"/>
        </w:numPr>
        <w:tabs>
          <w:tab w:val="left" w:pos="709"/>
        </w:tabs>
        <w:spacing w:before="120" w:after="0" w:line="240" w:lineRule="auto"/>
        <w:ind w:left="0" w:firstLine="0"/>
        <w:jc w:val="both"/>
        <w:rPr>
          <w:rFonts w:ascii="Times New Roman" w:hAnsi="Times New Roman"/>
          <w:b/>
          <w:sz w:val="24"/>
        </w:rPr>
      </w:pPr>
      <w:r w:rsidRPr="001B59EE">
        <w:rPr>
          <w:rFonts w:ascii="Times New Roman" w:hAnsi="Times New Roman"/>
          <w:b/>
          <w:sz w:val="24"/>
        </w:rPr>
        <w:t>Срок заключения договора</w:t>
      </w:r>
      <w:r w:rsidRPr="001B59EE">
        <w:rPr>
          <w:rFonts w:ascii="Times New Roman" w:hAnsi="Times New Roman"/>
          <w:sz w:val="24"/>
        </w:rPr>
        <w:t>:</w:t>
      </w:r>
      <w:bookmarkEnd w:id="3"/>
      <w:r w:rsidR="00105BEA" w:rsidRPr="001B59EE">
        <w:rPr>
          <w:rFonts w:ascii="Times New Roman" w:hAnsi="Times New Roman"/>
          <w:sz w:val="24"/>
        </w:rPr>
        <w:t xml:space="preserve"> </w:t>
      </w:r>
      <w:r w:rsidR="00A6757A" w:rsidRPr="001B59EE">
        <w:rPr>
          <w:rFonts w:ascii="Times New Roman" w:hAnsi="Times New Roman"/>
          <w:sz w:val="24"/>
        </w:rPr>
        <w:t xml:space="preserve">Договор с победителем заключается не ранее 10 (десяти) </w:t>
      </w:r>
      <w:proofErr w:type="gramStart"/>
      <w:r w:rsidR="00A6757A" w:rsidRPr="001B59EE">
        <w:rPr>
          <w:rFonts w:ascii="Times New Roman" w:hAnsi="Times New Roman"/>
          <w:sz w:val="24"/>
        </w:rPr>
        <w:t>дней  и</w:t>
      </w:r>
      <w:proofErr w:type="gramEnd"/>
      <w:r w:rsidR="00A6757A" w:rsidRPr="001B59EE">
        <w:rPr>
          <w:rFonts w:ascii="Times New Roman" w:hAnsi="Times New Roman"/>
          <w:sz w:val="24"/>
        </w:rPr>
        <w:t xml:space="preserve"> не позднее 20 (двадцати) дней со дня подписания итогового протокола.</w:t>
      </w:r>
      <w:r w:rsidR="003977F4" w:rsidRPr="001B59EE">
        <w:rPr>
          <w:rFonts w:ascii="Times New Roman" w:hAnsi="Times New Roman"/>
          <w:sz w:val="24"/>
        </w:rPr>
        <w:t xml:space="preserve"> </w:t>
      </w:r>
    </w:p>
    <w:p w:rsidR="001B59EE" w:rsidRPr="001B59EE" w:rsidRDefault="00816FA1" w:rsidP="001B59EE">
      <w:pPr>
        <w:tabs>
          <w:tab w:val="left" w:pos="709"/>
        </w:tabs>
        <w:spacing w:before="120"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все экземпляры договора Заказчику</w:t>
      </w:r>
      <w:r w:rsidR="00270225">
        <w:rPr>
          <w:rFonts w:ascii="Times New Roman" w:eastAsia="Times New Roman" w:hAnsi="Times New Roman"/>
          <w:sz w:val="24"/>
          <w:szCs w:val="24"/>
          <w:lang w:eastAsia="ru-RU"/>
        </w:rPr>
        <w:t>.</w:t>
      </w:r>
    </w:p>
    <w:p w:rsidR="00121A80" w:rsidRPr="00121A80" w:rsidRDefault="00816FA1" w:rsidP="001B59EE">
      <w:pPr>
        <w:tabs>
          <w:tab w:val="left" w:pos="709"/>
        </w:tabs>
        <w:spacing w:before="120" w:after="0" w:line="240" w:lineRule="auto"/>
        <w:jc w:val="both"/>
        <w:rPr>
          <w:rFonts w:ascii="Times New Roman" w:hAnsi="Times New Roman"/>
          <w:b/>
          <w:sz w:val="24"/>
        </w:rPr>
      </w:pPr>
      <w:r w:rsidRPr="007F744F">
        <w:rPr>
          <w:rFonts w:ascii="Times New Roman" w:eastAsia="Times New Roman" w:hAnsi="Times New Roman"/>
          <w:bCs/>
          <w:sz w:val="24"/>
          <w:szCs w:val="24"/>
          <w:lang w:eastAsia="ru-RU"/>
        </w:rPr>
        <w:t>В случае проведения закупки в электронной форме</w:t>
      </w:r>
      <w:r w:rsidRPr="00172985">
        <w:rPr>
          <w:rFonts w:ascii="Times New Roman" w:eastAsia="Times New Roman" w:hAnsi="Times New Roman"/>
          <w:bCs/>
          <w:sz w:val="24"/>
          <w:szCs w:val="24"/>
          <w:lang w:eastAsia="ru-RU"/>
        </w:rPr>
        <w:t>, подписание договора в бумажной форме не осуществляется</w:t>
      </w:r>
      <w:r w:rsidR="001B59EE">
        <w:rPr>
          <w:rFonts w:ascii="Times New Roman" w:eastAsia="Times New Roman" w:hAnsi="Times New Roman"/>
          <w:bCs/>
          <w:sz w:val="24"/>
          <w:szCs w:val="24"/>
          <w:lang w:eastAsia="ru-RU"/>
        </w:rPr>
        <w:t>.</w:t>
      </w:r>
    </w:p>
    <w:p w:rsidR="001774B9" w:rsidRPr="00121A80" w:rsidRDefault="001774B9" w:rsidP="006D560F">
      <w:pPr>
        <w:numPr>
          <w:ilvl w:val="0"/>
          <w:numId w:val="22"/>
        </w:numPr>
        <w:tabs>
          <w:tab w:val="left" w:pos="709"/>
        </w:tabs>
        <w:spacing w:before="120" w:after="0" w:line="240" w:lineRule="auto"/>
        <w:ind w:left="0" w:firstLine="0"/>
        <w:jc w:val="both"/>
        <w:rPr>
          <w:rFonts w:ascii="Times New Roman" w:hAnsi="Times New Roman"/>
          <w:b/>
          <w:sz w:val="24"/>
        </w:rPr>
      </w:pPr>
      <w:r w:rsidRPr="00121A80">
        <w:rPr>
          <w:rFonts w:ascii="Times New Roman" w:hAnsi="Times New Roman"/>
          <w:b/>
          <w:sz w:val="24"/>
        </w:rPr>
        <w:t>Дополнительные комментарии:</w:t>
      </w:r>
    </w:p>
    <w:p w:rsidR="0003173B" w:rsidRPr="007C18BC" w:rsidRDefault="00643414" w:rsidP="006D560F">
      <w:pPr>
        <w:numPr>
          <w:ilvl w:val="1"/>
          <w:numId w:val="22"/>
        </w:numPr>
        <w:tabs>
          <w:tab w:val="left" w:pos="709"/>
        </w:tabs>
        <w:spacing w:before="120" w:after="0" w:line="240" w:lineRule="auto"/>
        <w:ind w:left="0" w:hanging="6"/>
        <w:jc w:val="both"/>
        <w:rPr>
          <w:rFonts w:ascii="Times New Roman" w:hAnsi="Times New Roman"/>
          <w:sz w:val="24"/>
        </w:rPr>
      </w:pPr>
      <w:r>
        <w:rPr>
          <w:rFonts w:ascii="Times New Roman" w:hAnsi="Times New Roman"/>
          <w:sz w:val="24"/>
        </w:rPr>
        <w:t>П</w:t>
      </w:r>
      <w:r w:rsidR="00F24840" w:rsidRPr="007C18BC">
        <w:rPr>
          <w:rFonts w:ascii="Times New Roman" w:hAnsi="Times New Roman"/>
          <w:sz w:val="24"/>
        </w:rPr>
        <w:t>одробные условия проведения закупки содержатся в документации о закупке.</w:t>
      </w:r>
    </w:p>
    <w:p w:rsidR="002073FA" w:rsidRDefault="0003173B" w:rsidP="006D560F">
      <w:pPr>
        <w:numPr>
          <w:ilvl w:val="1"/>
          <w:numId w:val="22"/>
        </w:numPr>
        <w:tabs>
          <w:tab w:val="left" w:pos="709"/>
        </w:tabs>
        <w:spacing w:before="120" w:after="0" w:line="240" w:lineRule="auto"/>
        <w:ind w:left="0" w:hanging="6"/>
        <w:jc w:val="both"/>
        <w:rPr>
          <w:rFonts w:ascii="Times New Roman" w:hAnsi="Times New Roman"/>
          <w:sz w:val="24"/>
        </w:rPr>
      </w:pPr>
      <w:r w:rsidRPr="007C18BC">
        <w:rPr>
          <w:rFonts w:ascii="Times New Roman" w:hAnsi="Times New Roman"/>
          <w:sz w:val="24"/>
        </w:rPr>
        <w:t xml:space="preserve">Запрос </w:t>
      </w:r>
      <w:r w:rsidR="00BA579A" w:rsidRPr="007C18BC">
        <w:rPr>
          <w:rFonts w:ascii="Times New Roman" w:hAnsi="Times New Roman"/>
          <w:sz w:val="24"/>
        </w:rPr>
        <w:t>котировок</w:t>
      </w:r>
      <w:r w:rsidRPr="007C18BC">
        <w:rPr>
          <w:rFonts w:ascii="Times New Roman" w:hAnsi="Times New Roman"/>
          <w:sz w:val="24"/>
        </w:rPr>
        <w:t xml:space="preserve"> </w:t>
      </w:r>
      <w:r w:rsidR="00643414">
        <w:rPr>
          <w:rFonts w:ascii="Times New Roman" w:hAnsi="Times New Roman"/>
          <w:sz w:val="24"/>
        </w:rPr>
        <w:t xml:space="preserve">в электронной форме </w:t>
      </w:r>
      <w:r w:rsidRPr="007C18BC">
        <w:rPr>
          <w:rFonts w:ascii="Times New Roman" w:hAnsi="Times New Roman"/>
          <w:sz w:val="24"/>
        </w:rPr>
        <w:t>не является торгами согласно за</w:t>
      </w:r>
      <w:r w:rsidR="0063611A">
        <w:rPr>
          <w:rFonts w:ascii="Times New Roman" w:hAnsi="Times New Roman"/>
          <w:sz w:val="24"/>
        </w:rPr>
        <w:t>конодательству и не влечет для З</w:t>
      </w:r>
      <w:r w:rsidRPr="007C18BC">
        <w:rPr>
          <w:rFonts w:ascii="Times New Roman" w:hAnsi="Times New Roman"/>
          <w:sz w:val="24"/>
        </w:rPr>
        <w:t>аказчика</w:t>
      </w:r>
      <w:r w:rsidR="00CF7CE3" w:rsidRPr="007C18BC">
        <w:rPr>
          <w:rFonts w:ascii="Times New Roman" w:hAnsi="Times New Roman"/>
          <w:sz w:val="24"/>
        </w:rPr>
        <w:t xml:space="preserve"> и/или организатора закупки</w:t>
      </w:r>
      <w:r w:rsidRPr="007C18BC">
        <w:rPr>
          <w:rFonts w:ascii="Times New Roman" w:hAnsi="Times New Roman"/>
          <w:sz w:val="24"/>
        </w:rPr>
        <w:t xml:space="preserve"> возникновения соответствующего объема обязательств, предусмотренного статьями 447 – 449 Гражданского кодекса Российской Федерации</w:t>
      </w:r>
      <w:r w:rsidR="00CF7CE3" w:rsidRPr="007C18BC">
        <w:rPr>
          <w:rFonts w:ascii="Times New Roman" w:hAnsi="Times New Roman"/>
          <w:sz w:val="24"/>
        </w:rPr>
        <w:t>.</w:t>
      </w:r>
    </w:p>
    <w:p w:rsidR="008820D9" w:rsidRPr="00F479C4" w:rsidRDefault="008820D9" w:rsidP="00F479C4">
      <w:pPr>
        <w:pStyle w:val="a"/>
        <w:numPr>
          <w:ilvl w:val="0"/>
          <w:numId w:val="0"/>
        </w:numPr>
        <w:spacing w:after="120"/>
        <w:rPr>
          <w:rFonts w:ascii="Times New Roman" w:hAnsi="Times New Roman"/>
          <w:sz w:val="24"/>
        </w:rPr>
      </w:pPr>
      <w:bookmarkStart w:id="4" w:name="_GoBack"/>
      <w:bookmarkEnd w:id="4"/>
    </w:p>
    <w:sectPr w:rsidR="008820D9" w:rsidRPr="00F479C4" w:rsidSect="005A470E">
      <w:footerReference w:type="default" r:id="rId16"/>
      <w:pgSz w:w="11906" w:h="16838"/>
      <w:pgMar w:top="1134" w:right="709"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136" w:rsidRDefault="00DB2136" w:rsidP="00BE4551">
      <w:pPr>
        <w:spacing w:after="0" w:line="240" w:lineRule="auto"/>
      </w:pPr>
      <w:r>
        <w:separator/>
      </w:r>
    </w:p>
  </w:endnote>
  <w:endnote w:type="continuationSeparator" w:id="0">
    <w:p w:rsidR="00DB2136" w:rsidRDefault="00DB2136" w:rsidP="00BE4551">
      <w:pPr>
        <w:spacing w:after="0" w:line="240" w:lineRule="auto"/>
      </w:pPr>
      <w:r>
        <w:continuationSeparator/>
      </w:r>
    </w:p>
  </w:endnote>
  <w:endnote w:type="continuationNotice" w:id="1">
    <w:p w:rsidR="00DB2136" w:rsidRDefault="00DB21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5C4" w:rsidRPr="00744924" w:rsidRDefault="0075110A" w:rsidP="00744924">
    <w:pPr>
      <w:pStyle w:val="aff6"/>
      <w:jc w:val="right"/>
    </w:pPr>
    <w:r w:rsidRPr="00756D44">
      <w:rPr>
        <w:bCs/>
      </w:rPr>
      <w:fldChar w:fldCharType="begin"/>
    </w:r>
    <w:r w:rsidR="00DD75C4" w:rsidRPr="00756D44">
      <w:rPr>
        <w:bCs/>
      </w:rPr>
      <w:instrText>PAGE</w:instrText>
    </w:r>
    <w:r w:rsidRPr="00756D44">
      <w:rPr>
        <w:bCs/>
      </w:rPr>
      <w:fldChar w:fldCharType="separate"/>
    </w:r>
    <w:r w:rsidR="00CA5248">
      <w:rPr>
        <w:bCs/>
        <w:noProof/>
      </w:rPr>
      <w:t>3</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136" w:rsidRDefault="00DB2136" w:rsidP="00BE4551">
      <w:pPr>
        <w:spacing w:after="0" w:line="240" w:lineRule="auto"/>
      </w:pPr>
      <w:r>
        <w:separator/>
      </w:r>
    </w:p>
  </w:footnote>
  <w:footnote w:type="continuationSeparator" w:id="0">
    <w:p w:rsidR="00DB2136" w:rsidRDefault="00DB2136" w:rsidP="00BE4551">
      <w:pPr>
        <w:spacing w:after="0" w:line="240" w:lineRule="auto"/>
      </w:pPr>
      <w:r>
        <w:continuationSeparator/>
      </w:r>
    </w:p>
  </w:footnote>
  <w:footnote w:type="continuationNotice" w:id="1">
    <w:p w:rsidR="00DB2136" w:rsidRDefault="00DB213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2">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7E0437C"/>
    <w:multiLevelType w:val="multilevel"/>
    <w:tmpl w:val="E2BCDC2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5">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CD2EAB"/>
    <w:multiLevelType w:val="multilevel"/>
    <w:tmpl w:val="76C4C482"/>
    <w:lvl w:ilvl="0">
      <w:start w:val="1"/>
      <w:numFmt w:val="decimal"/>
      <w:lvlText w:val="%1."/>
      <w:lvlJc w:val="left"/>
      <w:pPr>
        <w:ind w:left="1070" w:hanging="360"/>
      </w:pPr>
      <w:rPr>
        <w:b w:val="0"/>
        <w:i w:val="0"/>
        <w:sz w:val="24"/>
        <w:szCs w:val="24"/>
      </w:rPr>
    </w:lvl>
    <w:lvl w:ilvl="1">
      <w:start w:val="1"/>
      <w:numFmt w:val="decimal"/>
      <w:lvlText w:val="%1.%2."/>
      <w:lvlJc w:val="left"/>
      <w:pPr>
        <w:ind w:left="-2752" w:hanging="432"/>
      </w:pPr>
      <w:rPr>
        <w:b w:val="0"/>
        <w:i w:val="0"/>
        <w:sz w:val="24"/>
        <w:szCs w:val="24"/>
      </w:rPr>
    </w:lvl>
    <w:lvl w:ilvl="2">
      <w:start w:val="1"/>
      <w:numFmt w:val="decimal"/>
      <w:lvlText w:val="%1.%2.%3."/>
      <w:lvlJc w:val="left"/>
      <w:pPr>
        <w:ind w:left="-2320" w:hanging="504"/>
      </w:pPr>
    </w:lvl>
    <w:lvl w:ilvl="3">
      <w:start w:val="1"/>
      <w:numFmt w:val="decimal"/>
      <w:lvlText w:val="%1.%2.%3.%4."/>
      <w:lvlJc w:val="left"/>
      <w:pPr>
        <w:ind w:left="-1816" w:hanging="648"/>
      </w:pPr>
    </w:lvl>
    <w:lvl w:ilvl="4">
      <w:start w:val="1"/>
      <w:numFmt w:val="decimal"/>
      <w:lvlText w:val="%1.%2.%3.%4.%5."/>
      <w:lvlJc w:val="left"/>
      <w:pPr>
        <w:ind w:left="-1312" w:hanging="792"/>
      </w:pPr>
    </w:lvl>
    <w:lvl w:ilvl="5">
      <w:start w:val="1"/>
      <w:numFmt w:val="decimal"/>
      <w:lvlText w:val="%1.%2.%3.%4.%5.%6."/>
      <w:lvlJc w:val="left"/>
      <w:pPr>
        <w:ind w:left="-808" w:hanging="936"/>
      </w:pPr>
    </w:lvl>
    <w:lvl w:ilvl="6">
      <w:start w:val="1"/>
      <w:numFmt w:val="decimal"/>
      <w:lvlText w:val="%1.%2.%3.%4.%5.%6.%7."/>
      <w:lvlJc w:val="left"/>
      <w:pPr>
        <w:ind w:left="-304" w:hanging="1080"/>
      </w:pPr>
    </w:lvl>
    <w:lvl w:ilvl="7">
      <w:start w:val="1"/>
      <w:numFmt w:val="decimal"/>
      <w:lvlText w:val="%1.%2.%3.%4.%5.%6.%7.%8."/>
      <w:lvlJc w:val="left"/>
      <w:pPr>
        <w:ind w:left="200" w:hanging="1224"/>
      </w:pPr>
    </w:lvl>
    <w:lvl w:ilvl="8">
      <w:start w:val="1"/>
      <w:numFmt w:val="decimal"/>
      <w:lvlText w:val="%1.%2.%3.%4.%5.%6.%7.%8.%9."/>
      <w:lvlJc w:val="left"/>
      <w:pPr>
        <w:ind w:left="776" w:hanging="1440"/>
      </w:pPr>
    </w:lvl>
  </w:abstractNum>
  <w:abstractNum w:abstractNumId="17">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9">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364703EA"/>
    <w:multiLevelType w:val="hybridMultilevel"/>
    <w:tmpl w:val="F32EC858"/>
    <w:lvl w:ilvl="0" w:tplc="6B922020">
      <w:start w:val="1"/>
      <w:numFmt w:val="decimal"/>
      <w:lvlText w:val="%1."/>
      <w:lvlJc w:val="left"/>
      <w:pPr>
        <w:ind w:left="3480" w:hanging="360"/>
      </w:pPr>
      <w:rPr>
        <w:rFonts w:hint="default"/>
        <w:b/>
        <w:color w:val="auto"/>
      </w:rPr>
    </w:lvl>
    <w:lvl w:ilvl="1" w:tplc="04190019">
      <w:start w:val="1"/>
      <w:numFmt w:val="lowerLetter"/>
      <w:lvlText w:val="%2."/>
      <w:lvlJc w:val="left"/>
      <w:pPr>
        <w:ind w:left="4134" w:hanging="360"/>
      </w:pPr>
    </w:lvl>
    <w:lvl w:ilvl="2" w:tplc="0419001B" w:tentative="1">
      <w:start w:val="1"/>
      <w:numFmt w:val="lowerRoman"/>
      <w:lvlText w:val="%3."/>
      <w:lvlJc w:val="right"/>
      <w:pPr>
        <w:ind w:left="4854" w:hanging="180"/>
      </w:pPr>
    </w:lvl>
    <w:lvl w:ilvl="3" w:tplc="0419000F" w:tentative="1">
      <w:start w:val="1"/>
      <w:numFmt w:val="decimal"/>
      <w:lvlText w:val="%4."/>
      <w:lvlJc w:val="left"/>
      <w:pPr>
        <w:ind w:left="5574" w:hanging="360"/>
      </w:pPr>
    </w:lvl>
    <w:lvl w:ilvl="4" w:tplc="04190019" w:tentative="1">
      <w:start w:val="1"/>
      <w:numFmt w:val="lowerLetter"/>
      <w:lvlText w:val="%5."/>
      <w:lvlJc w:val="left"/>
      <w:pPr>
        <w:ind w:left="6294" w:hanging="360"/>
      </w:pPr>
    </w:lvl>
    <w:lvl w:ilvl="5" w:tplc="0419001B" w:tentative="1">
      <w:start w:val="1"/>
      <w:numFmt w:val="lowerRoman"/>
      <w:lvlText w:val="%6."/>
      <w:lvlJc w:val="right"/>
      <w:pPr>
        <w:ind w:left="7014" w:hanging="180"/>
      </w:pPr>
    </w:lvl>
    <w:lvl w:ilvl="6" w:tplc="0419000F" w:tentative="1">
      <w:start w:val="1"/>
      <w:numFmt w:val="decimal"/>
      <w:lvlText w:val="%7."/>
      <w:lvlJc w:val="left"/>
      <w:pPr>
        <w:ind w:left="7734" w:hanging="360"/>
      </w:pPr>
    </w:lvl>
    <w:lvl w:ilvl="7" w:tplc="04190019" w:tentative="1">
      <w:start w:val="1"/>
      <w:numFmt w:val="lowerLetter"/>
      <w:lvlText w:val="%8."/>
      <w:lvlJc w:val="left"/>
      <w:pPr>
        <w:ind w:left="8454" w:hanging="360"/>
      </w:pPr>
    </w:lvl>
    <w:lvl w:ilvl="8" w:tplc="0419001B" w:tentative="1">
      <w:start w:val="1"/>
      <w:numFmt w:val="lowerRoman"/>
      <w:lvlText w:val="%9."/>
      <w:lvlJc w:val="right"/>
      <w:pPr>
        <w:ind w:left="9174" w:hanging="180"/>
      </w:pPr>
    </w:lvl>
  </w:abstractNum>
  <w:abstractNum w:abstractNumId="21">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710310"/>
    <w:multiLevelType w:val="hybridMultilevel"/>
    <w:tmpl w:val="15D87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7">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9">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835BE7"/>
    <w:multiLevelType w:val="multilevel"/>
    <w:tmpl w:val="5E28BB7C"/>
    <w:lvl w:ilvl="0">
      <w:start w:val="1"/>
      <w:numFmt w:val="decimal"/>
      <w:lvlText w:val="%1."/>
      <w:lvlJc w:val="left"/>
      <w:pPr>
        <w:ind w:left="928" w:hanging="360"/>
      </w:pPr>
      <w:rPr>
        <w:rFonts w:hint="default"/>
        <w:b/>
      </w:rPr>
    </w:lvl>
    <w:lvl w:ilvl="1">
      <w:start w:val="1"/>
      <w:numFmt w:val="decimal"/>
      <w:isLgl/>
      <w:lvlText w:val="%1.%2."/>
      <w:lvlJc w:val="left"/>
      <w:pPr>
        <w:ind w:left="1729" w:hanging="1020"/>
      </w:pPr>
      <w:rPr>
        <w:rFonts w:hint="default"/>
        <w:b w:val="0"/>
        <w:i w:val="0"/>
        <w:sz w:val="24"/>
      </w:rPr>
    </w:lvl>
    <w:lvl w:ilvl="2">
      <w:start w:val="1"/>
      <w:numFmt w:val="decimal"/>
      <w:isLgl/>
      <w:lvlText w:val="%1.%2.%3."/>
      <w:lvlJc w:val="left"/>
      <w:pPr>
        <w:ind w:left="2013"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nsid w:val="60D921F4"/>
    <w:multiLevelType w:val="multilevel"/>
    <w:tmpl w:val="F27048DC"/>
    <w:numStyleLink w:val="a1"/>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6">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8">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5"/>
  </w:num>
  <w:num w:numId="3">
    <w:abstractNumId w:val="18"/>
  </w:num>
  <w:num w:numId="4">
    <w:abstractNumId w:val="34"/>
  </w:num>
  <w:num w:numId="5">
    <w:abstractNumId w:val="24"/>
  </w:num>
  <w:num w:numId="6">
    <w:abstractNumId w:val="32"/>
  </w:num>
  <w:num w:numId="7">
    <w:abstractNumId w:val="37"/>
  </w:num>
  <w:num w:numId="8">
    <w:abstractNumId w:val="13"/>
  </w:num>
  <w:num w:numId="9">
    <w:abstractNumId w:val="25"/>
  </w:num>
  <w:num w:numId="10">
    <w:abstractNumId w:val="3"/>
  </w:num>
  <w:num w:numId="11">
    <w:abstractNumId w:val="10"/>
  </w:num>
  <w:num w:numId="12">
    <w:abstractNumId w:val="23"/>
  </w:num>
  <w:num w:numId="13">
    <w:abstractNumId w:val="28"/>
  </w:num>
  <w:num w:numId="14">
    <w:abstractNumId w:val="6"/>
  </w:num>
  <w:num w:numId="15">
    <w:abstractNumId w:val="30"/>
  </w:num>
  <w:num w:numId="16">
    <w:abstractNumId w:val="27"/>
  </w:num>
  <w:num w:numId="17">
    <w:abstractNumId w:val="0"/>
  </w:num>
  <w:num w:numId="18">
    <w:abstractNumId w:val="39"/>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15"/>
  </w:num>
  <w:num w:numId="22">
    <w:abstractNumId w:val="16"/>
  </w:num>
  <w:num w:numId="23">
    <w:abstractNumId w:val="29"/>
  </w:num>
  <w:num w:numId="24">
    <w:abstractNumId w:val="22"/>
  </w:num>
  <w:num w:numId="25">
    <w:abstractNumId w:val="19"/>
  </w:num>
  <w:num w:numId="26">
    <w:abstractNumId w:val="7"/>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7"/>
  </w:num>
  <w:num w:numId="30">
    <w:abstractNumId w:val="12"/>
  </w:num>
  <w:num w:numId="31">
    <w:abstractNumId w:val="26"/>
  </w:num>
  <w:num w:numId="32">
    <w:abstractNumId w:val="1"/>
  </w:num>
  <w:num w:numId="33">
    <w:abstractNumId w:val="11"/>
  </w:num>
  <w:num w:numId="34">
    <w:abstractNumId w:val="36"/>
  </w:num>
  <w:num w:numId="35">
    <w:abstractNumId w:val="14"/>
  </w:num>
  <w:num w:numId="36">
    <w:abstractNumId w:val="5"/>
  </w:num>
  <w:num w:numId="37">
    <w:abstractNumId w:val="2"/>
  </w:num>
  <w:num w:numId="38">
    <w:abstractNumId w:val="8"/>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31"/>
  </w:num>
  <w:num w:numId="42">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LockTheme/>
  <w:styleLockQFSet/>
  <w:defaultTabStop w:val="708"/>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4F57"/>
    <w:rsid w:val="000053E3"/>
    <w:rsid w:val="00005F42"/>
    <w:rsid w:val="000068B8"/>
    <w:rsid w:val="00006A96"/>
    <w:rsid w:val="00006F8F"/>
    <w:rsid w:val="00007226"/>
    <w:rsid w:val="000072A2"/>
    <w:rsid w:val="00007483"/>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FC1"/>
    <w:rsid w:val="000164F8"/>
    <w:rsid w:val="00017036"/>
    <w:rsid w:val="00017467"/>
    <w:rsid w:val="000175D3"/>
    <w:rsid w:val="00017A4C"/>
    <w:rsid w:val="00017B4B"/>
    <w:rsid w:val="0002022A"/>
    <w:rsid w:val="00020800"/>
    <w:rsid w:val="00020F1C"/>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9B9"/>
    <w:rsid w:val="00036754"/>
    <w:rsid w:val="00036B68"/>
    <w:rsid w:val="00036EDC"/>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0D4E"/>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159"/>
    <w:rsid w:val="00075239"/>
    <w:rsid w:val="00075859"/>
    <w:rsid w:val="00075D7A"/>
    <w:rsid w:val="00076F27"/>
    <w:rsid w:val="000772B2"/>
    <w:rsid w:val="00077543"/>
    <w:rsid w:val="000800E6"/>
    <w:rsid w:val="00080B7B"/>
    <w:rsid w:val="00080BB4"/>
    <w:rsid w:val="00081488"/>
    <w:rsid w:val="00081619"/>
    <w:rsid w:val="00081700"/>
    <w:rsid w:val="000818C1"/>
    <w:rsid w:val="00081C26"/>
    <w:rsid w:val="00081E94"/>
    <w:rsid w:val="00082D0F"/>
    <w:rsid w:val="00083317"/>
    <w:rsid w:val="00083631"/>
    <w:rsid w:val="00084244"/>
    <w:rsid w:val="000843FF"/>
    <w:rsid w:val="00084517"/>
    <w:rsid w:val="00085CA7"/>
    <w:rsid w:val="00085E08"/>
    <w:rsid w:val="00085ECB"/>
    <w:rsid w:val="00085EF7"/>
    <w:rsid w:val="00086B4E"/>
    <w:rsid w:val="00086D0C"/>
    <w:rsid w:val="00086F0E"/>
    <w:rsid w:val="00086F4E"/>
    <w:rsid w:val="0008712C"/>
    <w:rsid w:val="0008720A"/>
    <w:rsid w:val="000877B5"/>
    <w:rsid w:val="000878D0"/>
    <w:rsid w:val="000879AB"/>
    <w:rsid w:val="00087A41"/>
    <w:rsid w:val="0009100F"/>
    <w:rsid w:val="00091444"/>
    <w:rsid w:val="00091A12"/>
    <w:rsid w:val="000921ED"/>
    <w:rsid w:val="00092BBC"/>
    <w:rsid w:val="00093160"/>
    <w:rsid w:val="0009327C"/>
    <w:rsid w:val="0009353F"/>
    <w:rsid w:val="00093541"/>
    <w:rsid w:val="0009395E"/>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8C"/>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BE5"/>
    <w:rsid w:val="000C0C10"/>
    <w:rsid w:val="000C0DEE"/>
    <w:rsid w:val="000C184A"/>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C7A16"/>
    <w:rsid w:val="000D0388"/>
    <w:rsid w:val="000D2ED5"/>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DB1"/>
    <w:rsid w:val="000E3FCD"/>
    <w:rsid w:val="000E4F41"/>
    <w:rsid w:val="000E540B"/>
    <w:rsid w:val="000E5FBE"/>
    <w:rsid w:val="000E6790"/>
    <w:rsid w:val="000E6E54"/>
    <w:rsid w:val="000E6F31"/>
    <w:rsid w:val="000E72F3"/>
    <w:rsid w:val="000E76B3"/>
    <w:rsid w:val="000E771A"/>
    <w:rsid w:val="000E7B68"/>
    <w:rsid w:val="000E7DC1"/>
    <w:rsid w:val="000F0026"/>
    <w:rsid w:val="000F0153"/>
    <w:rsid w:val="000F0570"/>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00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48B5"/>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A80"/>
    <w:rsid w:val="00121CDF"/>
    <w:rsid w:val="00121FB1"/>
    <w:rsid w:val="001221F2"/>
    <w:rsid w:val="00122234"/>
    <w:rsid w:val="001227B1"/>
    <w:rsid w:val="00122B2F"/>
    <w:rsid w:val="00122B68"/>
    <w:rsid w:val="00123AAA"/>
    <w:rsid w:val="00123F23"/>
    <w:rsid w:val="00123FD7"/>
    <w:rsid w:val="00124424"/>
    <w:rsid w:val="00124AB2"/>
    <w:rsid w:val="00125090"/>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735"/>
    <w:rsid w:val="00134DA4"/>
    <w:rsid w:val="001351FA"/>
    <w:rsid w:val="001353EC"/>
    <w:rsid w:val="001360EC"/>
    <w:rsid w:val="00136865"/>
    <w:rsid w:val="00136CB0"/>
    <w:rsid w:val="00136DDC"/>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FB9"/>
    <w:rsid w:val="00147180"/>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653D"/>
    <w:rsid w:val="00156891"/>
    <w:rsid w:val="00156ADD"/>
    <w:rsid w:val="0015729E"/>
    <w:rsid w:val="0015742F"/>
    <w:rsid w:val="00160137"/>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8F6"/>
    <w:rsid w:val="001649B1"/>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41E1"/>
    <w:rsid w:val="00175109"/>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1094"/>
    <w:rsid w:val="001810C6"/>
    <w:rsid w:val="001812DA"/>
    <w:rsid w:val="001817AC"/>
    <w:rsid w:val="00181AFB"/>
    <w:rsid w:val="00181B0A"/>
    <w:rsid w:val="00181C49"/>
    <w:rsid w:val="0018205F"/>
    <w:rsid w:val="00182157"/>
    <w:rsid w:val="00182B46"/>
    <w:rsid w:val="00182BA3"/>
    <w:rsid w:val="00183006"/>
    <w:rsid w:val="00183E65"/>
    <w:rsid w:val="0018405B"/>
    <w:rsid w:val="00184A84"/>
    <w:rsid w:val="00184E32"/>
    <w:rsid w:val="00184F44"/>
    <w:rsid w:val="0018573F"/>
    <w:rsid w:val="00185A36"/>
    <w:rsid w:val="001862F0"/>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2580"/>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9EE"/>
    <w:rsid w:val="001B5E83"/>
    <w:rsid w:val="001B63D7"/>
    <w:rsid w:val="001B67D6"/>
    <w:rsid w:val="001B69E1"/>
    <w:rsid w:val="001B6B92"/>
    <w:rsid w:val="001B7200"/>
    <w:rsid w:val="001B7571"/>
    <w:rsid w:val="001B7BAE"/>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598"/>
    <w:rsid w:val="001E400E"/>
    <w:rsid w:val="001E4068"/>
    <w:rsid w:val="001E43C4"/>
    <w:rsid w:val="001E4C4A"/>
    <w:rsid w:val="001E5113"/>
    <w:rsid w:val="001E55F1"/>
    <w:rsid w:val="001E569B"/>
    <w:rsid w:val="001E5C2A"/>
    <w:rsid w:val="001E5F4C"/>
    <w:rsid w:val="001E6666"/>
    <w:rsid w:val="001E6D7F"/>
    <w:rsid w:val="001E7B6B"/>
    <w:rsid w:val="001E7DA7"/>
    <w:rsid w:val="001E7F47"/>
    <w:rsid w:val="001F0274"/>
    <w:rsid w:val="001F03AB"/>
    <w:rsid w:val="001F05A3"/>
    <w:rsid w:val="001F0694"/>
    <w:rsid w:val="001F0AC5"/>
    <w:rsid w:val="001F0C25"/>
    <w:rsid w:val="001F143C"/>
    <w:rsid w:val="001F1641"/>
    <w:rsid w:val="001F1C39"/>
    <w:rsid w:val="001F1CFB"/>
    <w:rsid w:val="001F220C"/>
    <w:rsid w:val="001F28B6"/>
    <w:rsid w:val="001F29E2"/>
    <w:rsid w:val="001F2A17"/>
    <w:rsid w:val="001F2F5C"/>
    <w:rsid w:val="001F3181"/>
    <w:rsid w:val="001F439E"/>
    <w:rsid w:val="001F5171"/>
    <w:rsid w:val="001F5480"/>
    <w:rsid w:val="001F551E"/>
    <w:rsid w:val="001F5583"/>
    <w:rsid w:val="001F5A98"/>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C"/>
    <w:rsid w:val="00204F1F"/>
    <w:rsid w:val="00205075"/>
    <w:rsid w:val="00205752"/>
    <w:rsid w:val="00205E85"/>
    <w:rsid w:val="00205F6C"/>
    <w:rsid w:val="00206E60"/>
    <w:rsid w:val="00207237"/>
    <w:rsid w:val="002073FA"/>
    <w:rsid w:val="00207BCB"/>
    <w:rsid w:val="00207FA0"/>
    <w:rsid w:val="002106E6"/>
    <w:rsid w:val="00210A89"/>
    <w:rsid w:val="00211060"/>
    <w:rsid w:val="002113A8"/>
    <w:rsid w:val="00212156"/>
    <w:rsid w:val="002121E0"/>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F71"/>
    <w:rsid w:val="002343C2"/>
    <w:rsid w:val="0023488A"/>
    <w:rsid w:val="002348AD"/>
    <w:rsid w:val="00234A70"/>
    <w:rsid w:val="00234B96"/>
    <w:rsid w:val="00234C5F"/>
    <w:rsid w:val="00234D44"/>
    <w:rsid w:val="00234DCE"/>
    <w:rsid w:val="00234E35"/>
    <w:rsid w:val="00234E4A"/>
    <w:rsid w:val="002355C6"/>
    <w:rsid w:val="00235CD3"/>
    <w:rsid w:val="00237309"/>
    <w:rsid w:val="00237689"/>
    <w:rsid w:val="00237701"/>
    <w:rsid w:val="00237769"/>
    <w:rsid w:val="0023788F"/>
    <w:rsid w:val="00240926"/>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313"/>
    <w:rsid w:val="00265C64"/>
    <w:rsid w:val="00265DDA"/>
    <w:rsid w:val="00266133"/>
    <w:rsid w:val="002667AC"/>
    <w:rsid w:val="00270225"/>
    <w:rsid w:val="00270387"/>
    <w:rsid w:val="00270745"/>
    <w:rsid w:val="00270B28"/>
    <w:rsid w:val="00270E46"/>
    <w:rsid w:val="00270EE4"/>
    <w:rsid w:val="00270F4D"/>
    <w:rsid w:val="00271059"/>
    <w:rsid w:val="00271373"/>
    <w:rsid w:val="002714A3"/>
    <w:rsid w:val="00271EE2"/>
    <w:rsid w:val="00271F56"/>
    <w:rsid w:val="002723B9"/>
    <w:rsid w:val="00272F83"/>
    <w:rsid w:val="00273075"/>
    <w:rsid w:val="00273236"/>
    <w:rsid w:val="00274439"/>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1C3"/>
    <w:rsid w:val="00281740"/>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6FA1"/>
    <w:rsid w:val="002973D2"/>
    <w:rsid w:val="00297892"/>
    <w:rsid w:val="00297C74"/>
    <w:rsid w:val="002A0E5E"/>
    <w:rsid w:val="002A1811"/>
    <w:rsid w:val="002A1A29"/>
    <w:rsid w:val="002A1B6B"/>
    <w:rsid w:val="002A1E64"/>
    <w:rsid w:val="002A2544"/>
    <w:rsid w:val="002A3A46"/>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310"/>
    <w:rsid w:val="002B7621"/>
    <w:rsid w:val="002B778D"/>
    <w:rsid w:val="002C0861"/>
    <w:rsid w:val="002C086D"/>
    <w:rsid w:val="002C0A3B"/>
    <w:rsid w:val="002C0B25"/>
    <w:rsid w:val="002C110C"/>
    <w:rsid w:val="002C178C"/>
    <w:rsid w:val="002C1E2F"/>
    <w:rsid w:val="002C220F"/>
    <w:rsid w:val="002C319C"/>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1167"/>
    <w:rsid w:val="002D134F"/>
    <w:rsid w:val="002D1A09"/>
    <w:rsid w:val="002D2018"/>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C4E"/>
    <w:rsid w:val="002E5F6E"/>
    <w:rsid w:val="002E6683"/>
    <w:rsid w:val="002E698E"/>
    <w:rsid w:val="002E6E7E"/>
    <w:rsid w:val="002E7605"/>
    <w:rsid w:val="002E7F30"/>
    <w:rsid w:val="002F0845"/>
    <w:rsid w:val="002F0A0B"/>
    <w:rsid w:val="002F0CC8"/>
    <w:rsid w:val="002F1003"/>
    <w:rsid w:val="002F2444"/>
    <w:rsid w:val="002F25B3"/>
    <w:rsid w:val="002F2ADA"/>
    <w:rsid w:val="002F311E"/>
    <w:rsid w:val="002F383C"/>
    <w:rsid w:val="002F3CE0"/>
    <w:rsid w:val="002F3D11"/>
    <w:rsid w:val="002F4627"/>
    <w:rsid w:val="002F4878"/>
    <w:rsid w:val="002F4A59"/>
    <w:rsid w:val="002F4A7A"/>
    <w:rsid w:val="002F4EA8"/>
    <w:rsid w:val="002F5837"/>
    <w:rsid w:val="002F5C56"/>
    <w:rsid w:val="002F632A"/>
    <w:rsid w:val="002F64A7"/>
    <w:rsid w:val="002F6BD0"/>
    <w:rsid w:val="002F6C6E"/>
    <w:rsid w:val="002F7532"/>
    <w:rsid w:val="002F7ACB"/>
    <w:rsid w:val="002F7B51"/>
    <w:rsid w:val="003002A7"/>
    <w:rsid w:val="003003E4"/>
    <w:rsid w:val="0030153D"/>
    <w:rsid w:val="00301F96"/>
    <w:rsid w:val="003022A2"/>
    <w:rsid w:val="00302754"/>
    <w:rsid w:val="003043C7"/>
    <w:rsid w:val="00304430"/>
    <w:rsid w:val="00304A01"/>
    <w:rsid w:val="00304FF4"/>
    <w:rsid w:val="003063D4"/>
    <w:rsid w:val="003068C9"/>
    <w:rsid w:val="00306A2B"/>
    <w:rsid w:val="00306AEF"/>
    <w:rsid w:val="00306D44"/>
    <w:rsid w:val="0030708E"/>
    <w:rsid w:val="00307302"/>
    <w:rsid w:val="00307659"/>
    <w:rsid w:val="00307FA3"/>
    <w:rsid w:val="0031020A"/>
    <w:rsid w:val="00310A7F"/>
    <w:rsid w:val="00310D2C"/>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71A2"/>
    <w:rsid w:val="00317288"/>
    <w:rsid w:val="003177C2"/>
    <w:rsid w:val="003178FB"/>
    <w:rsid w:val="00317FC7"/>
    <w:rsid w:val="00320152"/>
    <w:rsid w:val="003204AC"/>
    <w:rsid w:val="003208D9"/>
    <w:rsid w:val="00320C4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17C9"/>
    <w:rsid w:val="00332044"/>
    <w:rsid w:val="00332411"/>
    <w:rsid w:val="003327F2"/>
    <w:rsid w:val="00332856"/>
    <w:rsid w:val="00332D3C"/>
    <w:rsid w:val="0033354F"/>
    <w:rsid w:val="003341FA"/>
    <w:rsid w:val="00334C39"/>
    <w:rsid w:val="0033525E"/>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123"/>
    <w:rsid w:val="003827CA"/>
    <w:rsid w:val="00382F9F"/>
    <w:rsid w:val="00383369"/>
    <w:rsid w:val="003835C1"/>
    <w:rsid w:val="003838F0"/>
    <w:rsid w:val="00383D5F"/>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A0063"/>
    <w:rsid w:val="003A041E"/>
    <w:rsid w:val="003A05BE"/>
    <w:rsid w:val="003A05CB"/>
    <w:rsid w:val="003A1360"/>
    <w:rsid w:val="003A1487"/>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A7EF8"/>
    <w:rsid w:val="003B05DC"/>
    <w:rsid w:val="003B06F7"/>
    <w:rsid w:val="003B1450"/>
    <w:rsid w:val="003B1A5C"/>
    <w:rsid w:val="003B233C"/>
    <w:rsid w:val="003B27DB"/>
    <w:rsid w:val="003B2C1E"/>
    <w:rsid w:val="003B2CC5"/>
    <w:rsid w:val="003B2CE6"/>
    <w:rsid w:val="003B2D70"/>
    <w:rsid w:val="003B2E35"/>
    <w:rsid w:val="003B34BA"/>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1659"/>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484"/>
    <w:rsid w:val="003D05D6"/>
    <w:rsid w:val="003D0750"/>
    <w:rsid w:val="003D0B8D"/>
    <w:rsid w:val="003D1249"/>
    <w:rsid w:val="003D1498"/>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B62"/>
    <w:rsid w:val="003D606F"/>
    <w:rsid w:val="003D6C7F"/>
    <w:rsid w:val="003D71B3"/>
    <w:rsid w:val="003E01EB"/>
    <w:rsid w:val="003E1A4A"/>
    <w:rsid w:val="003E2128"/>
    <w:rsid w:val="003E268E"/>
    <w:rsid w:val="003E2F25"/>
    <w:rsid w:val="003E3FC3"/>
    <w:rsid w:val="003E47C6"/>
    <w:rsid w:val="003E4935"/>
    <w:rsid w:val="003E4B2B"/>
    <w:rsid w:val="003E516C"/>
    <w:rsid w:val="003E5349"/>
    <w:rsid w:val="003E56C3"/>
    <w:rsid w:val="003E58EE"/>
    <w:rsid w:val="003E5A10"/>
    <w:rsid w:val="003E5D32"/>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62E"/>
    <w:rsid w:val="00400B0B"/>
    <w:rsid w:val="00401670"/>
    <w:rsid w:val="0040241B"/>
    <w:rsid w:val="0040270D"/>
    <w:rsid w:val="00402862"/>
    <w:rsid w:val="00402AAE"/>
    <w:rsid w:val="00402FB8"/>
    <w:rsid w:val="0040374D"/>
    <w:rsid w:val="00403ACF"/>
    <w:rsid w:val="00404249"/>
    <w:rsid w:val="00404E5F"/>
    <w:rsid w:val="00405911"/>
    <w:rsid w:val="00405EC1"/>
    <w:rsid w:val="00406676"/>
    <w:rsid w:val="00406A60"/>
    <w:rsid w:val="00406A92"/>
    <w:rsid w:val="00406FDE"/>
    <w:rsid w:val="00407712"/>
    <w:rsid w:val="00407EB4"/>
    <w:rsid w:val="00410DBE"/>
    <w:rsid w:val="00411094"/>
    <w:rsid w:val="004112C5"/>
    <w:rsid w:val="00411B83"/>
    <w:rsid w:val="00411BB7"/>
    <w:rsid w:val="00411CFF"/>
    <w:rsid w:val="00411FBB"/>
    <w:rsid w:val="00412318"/>
    <w:rsid w:val="004126C0"/>
    <w:rsid w:val="0041316D"/>
    <w:rsid w:val="00413732"/>
    <w:rsid w:val="00413F2A"/>
    <w:rsid w:val="004146DF"/>
    <w:rsid w:val="0041490C"/>
    <w:rsid w:val="00415DD4"/>
    <w:rsid w:val="00416467"/>
    <w:rsid w:val="0041688E"/>
    <w:rsid w:val="00416BFF"/>
    <w:rsid w:val="00416F02"/>
    <w:rsid w:val="00417515"/>
    <w:rsid w:val="00417C3A"/>
    <w:rsid w:val="004208AA"/>
    <w:rsid w:val="00420E9A"/>
    <w:rsid w:val="00420F75"/>
    <w:rsid w:val="00420FA1"/>
    <w:rsid w:val="004210D8"/>
    <w:rsid w:val="00421323"/>
    <w:rsid w:val="004213C6"/>
    <w:rsid w:val="0042150D"/>
    <w:rsid w:val="00421DFF"/>
    <w:rsid w:val="00422728"/>
    <w:rsid w:val="00422C15"/>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E0D"/>
    <w:rsid w:val="0043001E"/>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22B7"/>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513B"/>
    <w:rsid w:val="0046564F"/>
    <w:rsid w:val="00465F7A"/>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4B"/>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44F"/>
    <w:rsid w:val="004A0BDA"/>
    <w:rsid w:val="004A20DE"/>
    <w:rsid w:val="004A2916"/>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AAD"/>
    <w:rsid w:val="004B7DB1"/>
    <w:rsid w:val="004C03B3"/>
    <w:rsid w:val="004C0681"/>
    <w:rsid w:val="004C0AF8"/>
    <w:rsid w:val="004C0CBA"/>
    <w:rsid w:val="004C0E33"/>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5965"/>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3DAE"/>
    <w:rsid w:val="004D4283"/>
    <w:rsid w:val="004D4306"/>
    <w:rsid w:val="004D4728"/>
    <w:rsid w:val="004D4A42"/>
    <w:rsid w:val="004D4B1E"/>
    <w:rsid w:val="004D4B89"/>
    <w:rsid w:val="004D553B"/>
    <w:rsid w:val="004D5971"/>
    <w:rsid w:val="004D6378"/>
    <w:rsid w:val="004D6815"/>
    <w:rsid w:val="004D7727"/>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85F"/>
    <w:rsid w:val="004E4D56"/>
    <w:rsid w:val="004E53FC"/>
    <w:rsid w:val="004E5A1B"/>
    <w:rsid w:val="004E64BA"/>
    <w:rsid w:val="004E7273"/>
    <w:rsid w:val="004E78BD"/>
    <w:rsid w:val="004E7D60"/>
    <w:rsid w:val="004F06AE"/>
    <w:rsid w:val="004F09DF"/>
    <w:rsid w:val="004F1481"/>
    <w:rsid w:val="004F180E"/>
    <w:rsid w:val="004F1A18"/>
    <w:rsid w:val="004F2A54"/>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77"/>
    <w:rsid w:val="00500654"/>
    <w:rsid w:val="00502489"/>
    <w:rsid w:val="00502F73"/>
    <w:rsid w:val="005039A9"/>
    <w:rsid w:val="00503B4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516"/>
    <w:rsid w:val="00524958"/>
    <w:rsid w:val="00524EA7"/>
    <w:rsid w:val="00524F94"/>
    <w:rsid w:val="00525724"/>
    <w:rsid w:val="00525C3E"/>
    <w:rsid w:val="00525D2B"/>
    <w:rsid w:val="00525FEF"/>
    <w:rsid w:val="00526542"/>
    <w:rsid w:val="005268BD"/>
    <w:rsid w:val="00526C8D"/>
    <w:rsid w:val="00527F2B"/>
    <w:rsid w:val="00530D12"/>
    <w:rsid w:val="00531135"/>
    <w:rsid w:val="005315CB"/>
    <w:rsid w:val="005315D6"/>
    <w:rsid w:val="00531A80"/>
    <w:rsid w:val="00531C51"/>
    <w:rsid w:val="00532817"/>
    <w:rsid w:val="005328F9"/>
    <w:rsid w:val="00533103"/>
    <w:rsid w:val="0053315B"/>
    <w:rsid w:val="005332AE"/>
    <w:rsid w:val="005338B5"/>
    <w:rsid w:val="00533D10"/>
    <w:rsid w:val="005342A4"/>
    <w:rsid w:val="00534511"/>
    <w:rsid w:val="005345EE"/>
    <w:rsid w:val="00534C8F"/>
    <w:rsid w:val="00534DBB"/>
    <w:rsid w:val="00535C9F"/>
    <w:rsid w:val="00535EF1"/>
    <w:rsid w:val="005367A1"/>
    <w:rsid w:val="00536894"/>
    <w:rsid w:val="0053748C"/>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6115F"/>
    <w:rsid w:val="005611DB"/>
    <w:rsid w:val="00561329"/>
    <w:rsid w:val="00561F12"/>
    <w:rsid w:val="00562168"/>
    <w:rsid w:val="005623AF"/>
    <w:rsid w:val="005628D7"/>
    <w:rsid w:val="00562C27"/>
    <w:rsid w:val="005632D2"/>
    <w:rsid w:val="00563874"/>
    <w:rsid w:val="005638A6"/>
    <w:rsid w:val="005638B3"/>
    <w:rsid w:val="00563976"/>
    <w:rsid w:val="00564A46"/>
    <w:rsid w:val="00565141"/>
    <w:rsid w:val="00566409"/>
    <w:rsid w:val="005679CB"/>
    <w:rsid w:val="00567E47"/>
    <w:rsid w:val="0057039C"/>
    <w:rsid w:val="0057120F"/>
    <w:rsid w:val="00571883"/>
    <w:rsid w:val="0057199D"/>
    <w:rsid w:val="005725BF"/>
    <w:rsid w:val="0057274F"/>
    <w:rsid w:val="00572D99"/>
    <w:rsid w:val="00572F06"/>
    <w:rsid w:val="00572F15"/>
    <w:rsid w:val="005733D3"/>
    <w:rsid w:val="00573621"/>
    <w:rsid w:val="00573ADF"/>
    <w:rsid w:val="00573E52"/>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106"/>
    <w:rsid w:val="005841E8"/>
    <w:rsid w:val="005848B7"/>
    <w:rsid w:val="0058507A"/>
    <w:rsid w:val="005855A0"/>
    <w:rsid w:val="0058574F"/>
    <w:rsid w:val="0058580C"/>
    <w:rsid w:val="0058583E"/>
    <w:rsid w:val="00585A47"/>
    <w:rsid w:val="00585CC7"/>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8C1"/>
    <w:rsid w:val="005B1AB7"/>
    <w:rsid w:val="005B22E9"/>
    <w:rsid w:val="005B2542"/>
    <w:rsid w:val="005B271A"/>
    <w:rsid w:val="005B29A4"/>
    <w:rsid w:val="005B2A88"/>
    <w:rsid w:val="005B2B95"/>
    <w:rsid w:val="005B360C"/>
    <w:rsid w:val="005B372A"/>
    <w:rsid w:val="005B3EB7"/>
    <w:rsid w:val="005B42A4"/>
    <w:rsid w:val="005B431D"/>
    <w:rsid w:val="005B49A5"/>
    <w:rsid w:val="005B4AB9"/>
    <w:rsid w:val="005B5A92"/>
    <w:rsid w:val="005B61FC"/>
    <w:rsid w:val="005B6922"/>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2EDF"/>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264C"/>
    <w:rsid w:val="005E2D33"/>
    <w:rsid w:val="005E3322"/>
    <w:rsid w:val="005E373A"/>
    <w:rsid w:val="005E39E9"/>
    <w:rsid w:val="005E3D1B"/>
    <w:rsid w:val="005E3ECC"/>
    <w:rsid w:val="005E538F"/>
    <w:rsid w:val="005E539E"/>
    <w:rsid w:val="005E639C"/>
    <w:rsid w:val="005E7478"/>
    <w:rsid w:val="005E7E3B"/>
    <w:rsid w:val="005E7FA7"/>
    <w:rsid w:val="005F07D6"/>
    <w:rsid w:val="005F0FF9"/>
    <w:rsid w:val="005F1087"/>
    <w:rsid w:val="005F1275"/>
    <w:rsid w:val="005F19BD"/>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4AF"/>
    <w:rsid w:val="00607B8A"/>
    <w:rsid w:val="00607C33"/>
    <w:rsid w:val="00607CCC"/>
    <w:rsid w:val="00607CD9"/>
    <w:rsid w:val="00610F16"/>
    <w:rsid w:val="00611282"/>
    <w:rsid w:val="006114EC"/>
    <w:rsid w:val="006118B5"/>
    <w:rsid w:val="00611A73"/>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F2A"/>
    <w:rsid w:val="006300B1"/>
    <w:rsid w:val="0063015E"/>
    <w:rsid w:val="00630200"/>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534A"/>
    <w:rsid w:val="006457FE"/>
    <w:rsid w:val="00645AE3"/>
    <w:rsid w:val="00646183"/>
    <w:rsid w:val="006464EF"/>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639"/>
    <w:rsid w:val="006641AD"/>
    <w:rsid w:val="006648B6"/>
    <w:rsid w:val="00664E0B"/>
    <w:rsid w:val="00665127"/>
    <w:rsid w:val="00665471"/>
    <w:rsid w:val="00665E84"/>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A9"/>
    <w:rsid w:val="00672E53"/>
    <w:rsid w:val="00672F86"/>
    <w:rsid w:val="00672FDD"/>
    <w:rsid w:val="00672FE8"/>
    <w:rsid w:val="00673387"/>
    <w:rsid w:val="006735D0"/>
    <w:rsid w:val="00674371"/>
    <w:rsid w:val="006749A1"/>
    <w:rsid w:val="00674AD6"/>
    <w:rsid w:val="006759FC"/>
    <w:rsid w:val="00675B0A"/>
    <w:rsid w:val="00675B68"/>
    <w:rsid w:val="00676602"/>
    <w:rsid w:val="0067690C"/>
    <w:rsid w:val="006774CD"/>
    <w:rsid w:val="00677730"/>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BD0"/>
    <w:rsid w:val="00695FF7"/>
    <w:rsid w:val="0069698E"/>
    <w:rsid w:val="00697D64"/>
    <w:rsid w:val="006A0003"/>
    <w:rsid w:val="006A0348"/>
    <w:rsid w:val="006A036C"/>
    <w:rsid w:val="006A07E4"/>
    <w:rsid w:val="006A10CA"/>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D53"/>
    <w:rsid w:val="006A6F69"/>
    <w:rsid w:val="006A75B7"/>
    <w:rsid w:val="006B0255"/>
    <w:rsid w:val="006B0404"/>
    <w:rsid w:val="006B0BC4"/>
    <w:rsid w:val="006B0F14"/>
    <w:rsid w:val="006B1022"/>
    <w:rsid w:val="006B1208"/>
    <w:rsid w:val="006B17D0"/>
    <w:rsid w:val="006B1EC6"/>
    <w:rsid w:val="006B1F35"/>
    <w:rsid w:val="006B2329"/>
    <w:rsid w:val="006B2B90"/>
    <w:rsid w:val="006B2E91"/>
    <w:rsid w:val="006B35FA"/>
    <w:rsid w:val="006B39DB"/>
    <w:rsid w:val="006B3BBF"/>
    <w:rsid w:val="006B41DB"/>
    <w:rsid w:val="006B44EF"/>
    <w:rsid w:val="006B450C"/>
    <w:rsid w:val="006B4945"/>
    <w:rsid w:val="006B4A3B"/>
    <w:rsid w:val="006B4C28"/>
    <w:rsid w:val="006B4DA0"/>
    <w:rsid w:val="006B4FE6"/>
    <w:rsid w:val="006B50A5"/>
    <w:rsid w:val="006B5514"/>
    <w:rsid w:val="006B5B0B"/>
    <w:rsid w:val="006B5C54"/>
    <w:rsid w:val="006B5FB7"/>
    <w:rsid w:val="006B5FC1"/>
    <w:rsid w:val="006B78E8"/>
    <w:rsid w:val="006B7C12"/>
    <w:rsid w:val="006C002F"/>
    <w:rsid w:val="006C15E7"/>
    <w:rsid w:val="006C30C3"/>
    <w:rsid w:val="006C3378"/>
    <w:rsid w:val="006C3681"/>
    <w:rsid w:val="006C3807"/>
    <w:rsid w:val="006C3941"/>
    <w:rsid w:val="006C3A52"/>
    <w:rsid w:val="006C3BC4"/>
    <w:rsid w:val="006C4281"/>
    <w:rsid w:val="006C43D9"/>
    <w:rsid w:val="006C4685"/>
    <w:rsid w:val="006C47A6"/>
    <w:rsid w:val="006C4A8A"/>
    <w:rsid w:val="006C4B03"/>
    <w:rsid w:val="006C4B1E"/>
    <w:rsid w:val="006C4F44"/>
    <w:rsid w:val="006C5E11"/>
    <w:rsid w:val="006C5E55"/>
    <w:rsid w:val="006C68DB"/>
    <w:rsid w:val="006C753C"/>
    <w:rsid w:val="006C7AF2"/>
    <w:rsid w:val="006C7BFE"/>
    <w:rsid w:val="006D0260"/>
    <w:rsid w:val="006D04EE"/>
    <w:rsid w:val="006D069F"/>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7FB"/>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43C8"/>
    <w:rsid w:val="006F4C41"/>
    <w:rsid w:val="006F4D3E"/>
    <w:rsid w:val="006F5A25"/>
    <w:rsid w:val="006F5B22"/>
    <w:rsid w:val="006F60AA"/>
    <w:rsid w:val="006F62D3"/>
    <w:rsid w:val="006F65FD"/>
    <w:rsid w:val="006F67A2"/>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60E6"/>
    <w:rsid w:val="00706574"/>
    <w:rsid w:val="00706917"/>
    <w:rsid w:val="00707045"/>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30049"/>
    <w:rsid w:val="007305C8"/>
    <w:rsid w:val="0073073E"/>
    <w:rsid w:val="00730791"/>
    <w:rsid w:val="00730AC2"/>
    <w:rsid w:val="00730DB9"/>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10A"/>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BBD"/>
    <w:rsid w:val="00776E30"/>
    <w:rsid w:val="00777B49"/>
    <w:rsid w:val="007800F2"/>
    <w:rsid w:val="00780253"/>
    <w:rsid w:val="007803A3"/>
    <w:rsid w:val="00780492"/>
    <w:rsid w:val="0078095B"/>
    <w:rsid w:val="00780F84"/>
    <w:rsid w:val="007812A7"/>
    <w:rsid w:val="007814DB"/>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6E5"/>
    <w:rsid w:val="00787BE2"/>
    <w:rsid w:val="00790135"/>
    <w:rsid w:val="007907A3"/>
    <w:rsid w:val="00790CF2"/>
    <w:rsid w:val="00790FA0"/>
    <w:rsid w:val="0079102E"/>
    <w:rsid w:val="00791425"/>
    <w:rsid w:val="00791D9C"/>
    <w:rsid w:val="00791DA5"/>
    <w:rsid w:val="00792083"/>
    <w:rsid w:val="00792376"/>
    <w:rsid w:val="00792492"/>
    <w:rsid w:val="007925C3"/>
    <w:rsid w:val="00792EFC"/>
    <w:rsid w:val="007931CB"/>
    <w:rsid w:val="0079408E"/>
    <w:rsid w:val="00794297"/>
    <w:rsid w:val="00794D16"/>
    <w:rsid w:val="00795876"/>
    <w:rsid w:val="00795D62"/>
    <w:rsid w:val="00795D78"/>
    <w:rsid w:val="00795F0F"/>
    <w:rsid w:val="00796B1E"/>
    <w:rsid w:val="00796E63"/>
    <w:rsid w:val="0079763D"/>
    <w:rsid w:val="0079782B"/>
    <w:rsid w:val="00797841"/>
    <w:rsid w:val="00797D75"/>
    <w:rsid w:val="007A035D"/>
    <w:rsid w:val="007A0E8B"/>
    <w:rsid w:val="007A1779"/>
    <w:rsid w:val="007A2752"/>
    <w:rsid w:val="007A36F5"/>
    <w:rsid w:val="007A3BCE"/>
    <w:rsid w:val="007A444A"/>
    <w:rsid w:val="007A499F"/>
    <w:rsid w:val="007A4EF0"/>
    <w:rsid w:val="007A5353"/>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4268"/>
    <w:rsid w:val="007D4A52"/>
    <w:rsid w:val="007D539E"/>
    <w:rsid w:val="007D5D0B"/>
    <w:rsid w:val="007D5E33"/>
    <w:rsid w:val="007D6BEE"/>
    <w:rsid w:val="007D6EE6"/>
    <w:rsid w:val="007D7130"/>
    <w:rsid w:val="007D755F"/>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3D54"/>
    <w:rsid w:val="007E481B"/>
    <w:rsid w:val="007E4936"/>
    <w:rsid w:val="007E49B5"/>
    <w:rsid w:val="007E4BA8"/>
    <w:rsid w:val="007E4E3E"/>
    <w:rsid w:val="007E509A"/>
    <w:rsid w:val="007E5308"/>
    <w:rsid w:val="007E72E2"/>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AD1"/>
    <w:rsid w:val="007F3F2E"/>
    <w:rsid w:val="007F402A"/>
    <w:rsid w:val="007F4905"/>
    <w:rsid w:val="007F50D6"/>
    <w:rsid w:val="007F5407"/>
    <w:rsid w:val="007F5AD4"/>
    <w:rsid w:val="007F5B31"/>
    <w:rsid w:val="007F602B"/>
    <w:rsid w:val="007F789E"/>
    <w:rsid w:val="007F78C0"/>
    <w:rsid w:val="007F79C8"/>
    <w:rsid w:val="007F7B0A"/>
    <w:rsid w:val="0080001F"/>
    <w:rsid w:val="008003D0"/>
    <w:rsid w:val="008007A8"/>
    <w:rsid w:val="00800CBA"/>
    <w:rsid w:val="00800EC8"/>
    <w:rsid w:val="00801128"/>
    <w:rsid w:val="008015BA"/>
    <w:rsid w:val="00801BE9"/>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60B"/>
    <w:rsid w:val="00812B39"/>
    <w:rsid w:val="00812B9E"/>
    <w:rsid w:val="00813D5B"/>
    <w:rsid w:val="00814276"/>
    <w:rsid w:val="0081467A"/>
    <w:rsid w:val="00814AC5"/>
    <w:rsid w:val="00814C76"/>
    <w:rsid w:val="00815228"/>
    <w:rsid w:val="00815606"/>
    <w:rsid w:val="00815D6D"/>
    <w:rsid w:val="00815FAF"/>
    <w:rsid w:val="00816263"/>
    <w:rsid w:val="00816EEA"/>
    <w:rsid w:val="00816FA1"/>
    <w:rsid w:val="0081772C"/>
    <w:rsid w:val="0081789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78A"/>
    <w:rsid w:val="00841A87"/>
    <w:rsid w:val="008425BC"/>
    <w:rsid w:val="00842820"/>
    <w:rsid w:val="00842A13"/>
    <w:rsid w:val="00842A31"/>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CEE"/>
    <w:rsid w:val="00872284"/>
    <w:rsid w:val="008727B7"/>
    <w:rsid w:val="008729E4"/>
    <w:rsid w:val="008731CF"/>
    <w:rsid w:val="00873940"/>
    <w:rsid w:val="00873F8A"/>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29B"/>
    <w:rsid w:val="00893FD4"/>
    <w:rsid w:val="0089464B"/>
    <w:rsid w:val="00895158"/>
    <w:rsid w:val="008957E1"/>
    <w:rsid w:val="008959B5"/>
    <w:rsid w:val="00895C1E"/>
    <w:rsid w:val="00895F2C"/>
    <w:rsid w:val="00895F82"/>
    <w:rsid w:val="00896661"/>
    <w:rsid w:val="0089680F"/>
    <w:rsid w:val="008969FC"/>
    <w:rsid w:val="00896B74"/>
    <w:rsid w:val="00897070"/>
    <w:rsid w:val="008970C3"/>
    <w:rsid w:val="008976A2"/>
    <w:rsid w:val="00897AF2"/>
    <w:rsid w:val="008A01E0"/>
    <w:rsid w:val="008A033C"/>
    <w:rsid w:val="008A07FA"/>
    <w:rsid w:val="008A0F53"/>
    <w:rsid w:val="008A130C"/>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F4"/>
    <w:rsid w:val="008B04E0"/>
    <w:rsid w:val="008B0FB1"/>
    <w:rsid w:val="008B12C9"/>
    <w:rsid w:val="008B175C"/>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DFE"/>
    <w:rsid w:val="00905E1A"/>
    <w:rsid w:val="009061AF"/>
    <w:rsid w:val="009063DA"/>
    <w:rsid w:val="00906511"/>
    <w:rsid w:val="00906682"/>
    <w:rsid w:val="00906B15"/>
    <w:rsid w:val="00906EAB"/>
    <w:rsid w:val="009072BD"/>
    <w:rsid w:val="009079F6"/>
    <w:rsid w:val="00907B1D"/>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9C1"/>
    <w:rsid w:val="00932B3A"/>
    <w:rsid w:val="00932C5D"/>
    <w:rsid w:val="009333E5"/>
    <w:rsid w:val="009339D5"/>
    <w:rsid w:val="00933B10"/>
    <w:rsid w:val="009340ED"/>
    <w:rsid w:val="009345EB"/>
    <w:rsid w:val="0093498F"/>
    <w:rsid w:val="00934B60"/>
    <w:rsid w:val="009361CD"/>
    <w:rsid w:val="009367F5"/>
    <w:rsid w:val="00937373"/>
    <w:rsid w:val="009375DC"/>
    <w:rsid w:val="00937885"/>
    <w:rsid w:val="00937A19"/>
    <w:rsid w:val="00937B8E"/>
    <w:rsid w:val="00937BF5"/>
    <w:rsid w:val="00937D74"/>
    <w:rsid w:val="009409A2"/>
    <w:rsid w:val="00940F38"/>
    <w:rsid w:val="00941BAA"/>
    <w:rsid w:val="00941CCE"/>
    <w:rsid w:val="00941E0F"/>
    <w:rsid w:val="00941EF8"/>
    <w:rsid w:val="009424DF"/>
    <w:rsid w:val="00943815"/>
    <w:rsid w:val="00943E7C"/>
    <w:rsid w:val="00943E99"/>
    <w:rsid w:val="00944DCE"/>
    <w:rsid w:val="00945565"/>
    <w:rsid w:val="00945861"/>
    <w:rsid w:val="00945B26"/>
    <w:rsid w:val="00946056"/>
    <w:rsid w:val="00946057"/>
    <w:rsid w:val="00946913"/>
    <w:rsid w:val="0094691A"/>
    <w:rsid w:val="00946AED"/>
    <w:rsid w:val="00946DB0"/>
    <w:rsid w:val="00947E44"/>
    <w:rsid w:val="009507A0"/>
    <w:rsid w:val="00950F01"/>
    <w:rsid w:val="00951165"/>
    <w:rsid w:val="009515DD"/>
    <w:rsid w:val="00952843"/>
    <w:rsid w:val="009528FA"/>
    <w:rsid w:val="00953E54"/>
    <w:rsid w:val="009540E0"/>
    <w:rsid w:val="00954423"/>
    <w:rsid w:val="00954531"/>
    <w:rsid w:val="0095525A"/>
    <w:rsid w:val="00955AE9"/>
    <w:rsid w:val="00955BCC"/>
    <w:rsid w:val="00955FD3"/>
    <w:rsid w:val="00956900"/>
    <w:rsid w:val="009569E0"/>
    <w:rsid w:val="00957398"/>
    <w:rsid w:val="009573F9"/>
    <w:rsid w:val="009577C2"/>
    <w:rsid w:val="00957D1D"/>
    <w:rsid w:val="00957E3E"/>
    <w:rsid w:val="00957F69"/>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792"/>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2ECD"/>
    <w:rsid w:val="00973AE5"/>
    <w:rsid w:val="00973C62"/>
    <w:rsid w:val="0097433D"/>
    <w:rsid w:val="00974942"/>
    <w:rsid w:val="00974C6F"/>
    <w:rsid w:val="00975454"/>
    <w:rsid w:val="00975958"/>
    <w:rsid w:val="00975D35"/>
    <w:rsid w:val="00976706"/>
    <w:rsid w:val="00976C31"/>
    <w:rsid w:val="009774D6"/>
    <w:rsid w:val="0097792E"/>
    <w:rsid w:val="00977B07"/>
    <w:rsid w:val="00977C63"/>
    <w:rsid w:val="00980F52"/>
    <w:rsid w:val="009812E8"/>
    <w:rsid w:val="0098138F"/>
    <w:rsid w:val="00981B92"/>
    <w:rsid w:val="0098251E"/>
    <w:rsid w:val="009825E4"/>
    <w:rsid w:val="00982860"/>
    <w:rsid w:val="00982C5A"/>
    <w:rsid w:val="009830E3"/>
    <w:rsid w:val="009831C1"/>
    <w:rsid w:val="009833F4"/>
    <w:rsid w:val="009845A7"/>
    <w:rsid w:val="00984C98"/>
    <w:rsid w:val="00984EFD"/>
    <w:rsid w:val="009856CF"/>
    <w:rsid w:val="00985716"/>
    <w:rsid w:val="00985BFE"/>
    <w:rsid w:val="00985E1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2617"/>
    <w:rsid w:val="009933C7"/>
    <w:rsid w:val="009937CB"/>
    <w:rsid w:val="0099397D"/>
    <w:rsid w:val="00993F8F"/>
    <w:rsid w:val="00994071"/>
    <w:rsid w:val="009944F1"/>
    <w:rsid w:val="0099502A"/>
    <w:rsid w:val="009953E5"/>
    <w:rsid w:val="009953FC"/>
    <w:rsid w:val="009954CB"/>
    <w:rsid w:val="009958DD"/>
    <w:rsid w:val="00995F09"/>
    <w:rsid w:val="00996F1F"/>
    <w:rsid w:val="0099749B"/>
    <w:rsid w:val="009974A7"/>
    <w:rsid w:val="00997CC2"/>
    <w:rsid w:val="009A036A"/>
    <w:rsid w:val="009A0FBF"/>
    <w:rsid w:val="009A1714"/>
    <w:rsid w:val="009A180B"/>
    <w:rsid w:val="009A27D4"/>
    <w:rsid w:val="009A283F"/>
    <w:rsid w:val="009A2B8B"/>
    <w:rsid w:val="009A2C3F"/>
    <w:rsid w:val="009A3751"/>
    <w:rsid w:val="009A3787"/>
    <w:rsid w:val="009A3B8E"/>
    <w:rsid w:val="009A3BB6"/>
    <w:rsid w:val="009A41CE"/>
    <w:rsid w:val="009A47DD"/>
    <w:rsid w:val="009A4924"/>
    <w:rsid w:val="009A58BA"/>
    <w:rsid w:val="009A5968"/>
    <w:rsid w:val="009A5FE4"/>
    <w:rsid w:val="009A6400"/>
    <w:rsid w:val="009A702B"/>
    <w:rsid w:val="009A7151"/>
    <w:rsid w:val="009A799E"/>
    <w:rsid w:val="009A7C95"/>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52A2"/>
    <w:rsid w:val="009C55AA"/>
    <w:rsid w:val="009C6240"/>
    <w:rsid w:val="009C69D5"/>
    <w:rsid w:val="009C6B3A"/>
    <w:rsid w:val="009C6E07"/>
    <w:rsid w:val="009C71A9"/>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1D6"/>
    <w:rsid w:val="009D520B"/>
    <w:rsid w:val="009D5371"/>
    <w:rsid w:val="009D54F3"/>
    <w:rsid w:val="009D5643"/>
    <w:rsid w:val="009D57BC"/>
    <w:rsid w:val="009D59F3"/>
    <w:rsid w:val="009D63D3"/>
    <w:rsid w:val="009D6425"/>
    <w:rsid w:val="009D661F"/>
    <w:rsid w:val="009D6A68"/>
    <w:rsid w:val="009D6B86"/>
    <w:rsid w:val="009D6D1F"/>
    <w:rsid w:val="009D6EB5"/>
    <w:rsid w:val="009D7308"/>
    <w:rsid w:val="009D781D"/>
    <w:rsid w:val="009D7FF5"/>
    <w:rsid w:val="009E0068"/>
    <w:rsid w:val="009E0092"/>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E7B4C"/>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C99"/>
    <w:rsid w:val="00A04F58"/>
    <w:rsid w:val="00A0502E"/>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5436"/>
    <w:rsid w:val="00A15EC4"/>
    <w:rsid w:val="00A160BF"/>
    <w:rsid w:val="00A17164"/>
    <w:rsid w:val="00A1776F"/>
    <w:rsid w:val="00A17823"/>
    <w:rsid w:val="00A17ABD"/>
    <w:rsid w:val="00A17B90"/>
    <w:rsid w:val="00A17E69"/>
    <w:rsid w:val="00A201B0"/>
    <w:rsid w:val="00A207B6"/>
    <w:rsid w:val="00A216F9"/>
    <w:rsid w:val="00A219B5"/>
    <w:rsid w:val="00A21E48"/>
    <w:rsid w:val="00A225E6"/>
    <w:rsid w:val="00A22837"/>
    <w:rsid w:val="00A22D40"/>
    <w:rsid w:val="00A22FCA"/>
    <w:rsid w:val="00A23748"/>
    <w:rsid w:val="00A2428C"/>
    <w:rsid w:val="00A249F2"/>
    <w:rsid w:val="00A24CED"/>
    <w:rsid w:val="00A2507B"/>
    <w:rsid w:val="00A250BE"/>
    <w:rsid w:val="00A25275"/>
    <w:rsid w:val="00A2577D"/>
    <w:rsid w:val="00A26B2E"/>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AE8"/>
    <w:rsid w:val="00A477C5"/>
    <w:rsid w:val="00A47C5A"/>
    <w:rsid w:val="00A47D08"/>
    <w:rsid w:val="00A500E2"/>
    <w:rsid w:val="00A50131"/>
    <w:rsid w:val="00A50D6C"/>
    <w:rsid w:val="00A50E01"/>
    <w:rsid w:val="00A51984"/>
    <w:rsid w:val="00A5239B"/>
    <w:rsid w:val="00A5243A"/>
    <w:rsid w:val="00A525BE"/>
    <w:rsid w:val="00A52DA8"/>
    <w:rsid w:val="00A537FB"/>
    <w:rsid w:val="00A5424C"/>
    <w:rsid w:val="00A54CB8"/>
    <w:rsid w:val="00A54FF1"/>
    <w:rsid w:val="00A550AC"/>
    <w:rsid w:val="00A551BA"/>
    <w:rsid w:val="00A55C43"/>
    <w:rsid w:val="00A56188"/>
    <w:rsid w:val="00A56B98"/>
    <w:rsid w:val="00A56E45"/>
    <w:rsid w:val="00A600A4"/>
    <w:rsid w:val="00A60A19"/>
    <w:rsid w:val="00A6108F"/>
    <w:rsid w:val="00A61A20"/>
    <w:rsid w:val="00A62287"/>
    <w:rsid w:val="00A62CEB"/>
    <w:rsid w:val="00A630E3"/>
    <w:rsid w:val="00A63382"/>
    <w:rsid w:val="00A63A46"/>
    <w:rsid w:val="00A642BB"/>
    <w:rsid w:val="00A64626"/>
    <w:rsid w:val="00A64C63"/>
    <w:rsid w:val="00A65190"/>
    <w:rsid w:val="00A658D3"/>
    <w:rsid w:val="00A66A87"/>
    <w:rsid w:val="00A66BA6"/>
    <w:rsid w:val="00A6750E"/>
    <w:rsid w:val="00A6757A"/>
    <w:rsid w:val="00A675C6"/>
    <w:rsid w:val="00A6795A"/>
    <w:rsid w:val="00A67B73"/>
    <w:rsid w:val="00A70241"/>
    <w:rsid w:val="00A70969"/>
    <w:rsid w:val="00A709DF"/>
    <w:rsid w:val="00A70B01"/>
    <w:rsid w:val="00A70CA1"/>
    <w:rsid w:val="00A70D07"/>
    <w:rsid w:val="00A70D89"/>
    <w:rsid w:val="00A70E2D"/>
    <w:rsid w:val="00A71D12"/>
    <w:rsid w:val="00A72601"/>
    <w:rsid w:val="00A72695"/>
    <w:rsid w:val="00A726BA"/>
    <w:rsid w:val="00A72740"/>
    <w:rsid w:val="00A72980"/>
    <w:rsid w:val="00A72E73"/>
    <w:rsid w:val="00A7311E"/>
    <w:rsid w:val="00A73380"/>
    <w:rsid w:val="00A7397B"/>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E3B"/>
    <w:rsid w:val="00A87E6C"/>
    <w:rsid w:val="00A90294"/>
    <w:rsid w:val="00A902FA"/>
    <w:rsid w:val="00A90750"/>
    <w:rsid w:val="00A9079A"/>
    <w:rsid w:val="00A90BBD"/>
    <w:rsid w:val="00A90E28"/>
    <w:rsid w:val="00A91817"/>
    <w:rsid w:val="00A91831"/>
    <w:rsid w:val="00A926D0"/>
    <w:rsid w:val="00A92863"/>
    <w:rsid w:val="00A92A84"/>
    <w:rsid w:val="00A92C90"/>
    <w:rsid w:val="00A92ED6"/>
    <w:rsid w:val="00A94256"/>
    <w:rsid w:val="00A945D2"/>
    <w:rsid w:val="00A94F55"/>
    <w:rsid w:val="00A95030"/>
    <w:rsid w:val="00A9585A"/>
    <w:rsid w:val="00A959BF"/>
    <w:rsid w:val="00A96141"/>
    <w:rsid w:val="00A96291"/>
    <w:rsid w:val="00A96E1E"/>
    <w:rsid w:val="00A97029"/>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D60"/>
    <w:rsid w:val="00AB6FA2"/>
    <w:rsid w:val="00AB7E00"/>
    <w:rsid w:val="00AC038F"/>
    <w:rsid w:val="00AC0D60"/>
    <w:rsid w:val="00AC0E5E"/>
    <w:rsid w:val="00AC159A"/>
    <w:rsid w:val="00AC1672"/>
    <w:rsid w:val="00AC17D4"/>
    <w:rsid w:val="00AC199F"/>
    <w:rsid w:val="00AC1D19"/>
    <w:rsid w:val="00AC20C8"/>
    <w:rsid w:val="00AC315C"/>
    <w:rsid w:val="00AC35B9"/>
    <w:rsid w:val="00AC3AD7"/>
    <w:rsid w:val="00AC4A53"/>
    <w:rsid w:val="00AC552F"/>
    <w:rsid w:val="00AC57D8"/>
    <w:rsid w:val="00AC65ED"/>
    <w:rsid w:val="00AC705F"/>
    <w:rsid w:val="00AC71A0"/>
    <w:rsid w:val="00AC7614"/>
    <w:rsid w:val="00AC7A3C"/>
    <w:rsid w:val="00AD00CE"/>
    <w:rsid w:val="00AD1883"/>
    <w:rsid w:val="00AD1A9F"/>
    <w:rsid w:val="00AD201F"/>
    <w:rsid w:val="00AD237D"/>
    <w:rsid w:val="00AD2A45"/>
    <w:rsid w:val="00AD34E7"/>
    <w:rsid w:val="00AD3916"/>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8C"/>
    <w:rsid w:val="00AE30B1"/>
    <w:rsid w:val="00AE3266"/>
    <w:rsid w:val="00AE34CD"/>
    <w:rsid w:val="00AE37DE"/>
    <w:rsid w:val="00AE3C22"/>
    <w:rsid w:val="00AE4038"/>
    <w:rsid w:val="00AE411B"/>
    <w:rsid w:val="00AE470C"/>
    <w:rsid w:val="00AE4775"/>
    <w:rsid w:val="00AE47DC"/>
    <w:rsid w:val="00AE4CFF"/>
    <w:rsid w:val="00AE4F41"/>
    <w:rsid w:val="00AE5163"/>
    <w:rsid w:val="00AE516A"/>
    <w:rsid w:val="00AE517E"/>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1EA"/>
    <w:rsid w:val="00B116F4"/>
    <w:rsid w:val="00B11CCC"/>
    <w:rsid w:val="00B11E15"/>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BF5"/>
    <w:rsid w:val="00B300CD"/>
    <w:rsid w:val="00B30586"/>
    <w:rsid w:val="00B30752"/>
    <w:rsid w:val="00B307FF"/>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B70"/>
    <w:rsid w:val="00B67F15"/>
    <w:rsid w:val="00B702FA"/>
    <w:rsid w:val="00B7059F"/>
    <w:rsid w:val="00B709D5"/>
    <w:rsid w:val="00B712EA"/>
    <w:rsid w:val="00B718B4"/>
    <w:rsid w:val="00B71BF4"/>
    <w:rsid w:val="00B72121"/>
    <w:rsid w:val="00B72633"/>
    <w:rsid w:val="00B72C62"/>
    <w:rsid w:val="00B73407"/>
    <w:rsid w:val="00B73BCE"/>
    <w:rsid w:val="00B73D00"/>
    <w:rsid w:val="00B73D1C"/>
    <w:rsid w:val="00B74264"/>
    <w:rsid w:val="00B747D6"/>
    <w:rsid w:val="00B74DE2"/>
    <w:rsid w:val="00B7575D"/>
    <w:rsid w:val="00B7589E"/>
    <w:rsid w:val="00B75EA8"/>
    <w:rsid w:val="00B764D6"/>
    <w:rsid w:val="00B76885"/>
    <w:rsid w:val="00B76BB9"/>
    <w:rsid w:val="00B76FFA"/>
    <w:rsid w:val="00B774A4"/>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90F53"/>
    <w:rsid w:val="00B9104D"/>
    <w:rsid w:val="00B913F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7CE"/>
    <w:rsid w:val="00BA186E"/>
    <w:rsid w:val="00BA1F3E"/>
    <w:rsid w:val="00BA2E2B"/>
    <w:rsid w:val="00BA2E35"/>
    <w:rsid w:val="00BA3216"/>
    <w:rsid w:val="00BA3607"/>
    <w:rsid w:val="00BA422B"/>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11B3"/>
    <w:rsid w:val="00BB156B"/>
    <w:rsid w:val="00BB15BA"/>
    <w:rsid w:val="00BB170C"/>
    <w:rsid w:val="00BB1B2F"/>
    <w:rsid w:val="00BB1C9A"/>
    <w:rsid w:val="00BB1E7D"/>
    <w:rsid w:val="00BB1FD9"/>
    <w:rsid w:val="00BB2005"/>
    <w:rsid w:val="00BB22D4"/>
    <w:rsid w:val="00BB2706"/>
    <w:rsid w:val="00BB2869"/>
    <w:rsid w:val="00BB2D13"/>
    <w:rsid w:val="00BB3205"/>
    <w:rsid w:val="00BB36F1"/>
    <w:rsid w:val="00BB384F"/>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D4B"/>
    <w:rsid w:val="00BC4108"/>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0CC5"/>
    <w:rsid w:val="00BE1057"/>
    <w:rsid w:val="00BE130C"/>
    <w:rsid w:val="00BE1AA5"/>
    <w:rsid w:val="00BE1AE3"/>
    <w:rsid w:val="00BE232D"/>
    <w:rsid w:val="00BE24F5"/>
    <w:rsid w:val="00BE29F6"/>
    <w:rsid w:val="00BE3233"/>
    <w:rsid w:val="00BE36E9"/>
    <w:rsid w:val="00BE3FCC"/>
    <w:rsid w:val="00BE4551"/>
    <w:rsid w:val="00BE4BC1"/>
    <w:rsid w:val="00BE57B3"/>
    <w:rsid w:val="00BE59CC"/>
    <w:rsid w:val="00BE5BD9"/>
    <w:rsid w:val="00BE5CF4"/>
    <w:rsid w:val="00BE5EBD"/>
    <w:rsid w:val="00BE650A"/>
    <w:rsid w:val="00BE6BD3"/>
    <w:rsid w:val="00BE6C54"/>
    <w:rsid w:val="00BE7024"/>
    <w:rsid w:val="00BE745F"/>
    <w:rsid w:val="00BF0130"/>
    <w:rsid w:val="00BF10B3"/>
    <w:rsid w:val="00BF11DB"/>
    <w:rsid w:val="00BF1BD8"/>
    <w:rsid w:val="00BF2354"/>
    <w:rsid w:val="00BF287A"/>
    <w:rsid w:val="00BF2C80"/>
    <w:rsid w:val="00BF3102"/>
    <w:rsid w:val="00BF3961"/>
    <w:rsid w:val="00BF4D18"/>
    <w:rsid w:val="00BF4EB0"/>
    <w:rsid w:val="00BF50FE"/>
    <w:rsid w:val="00BF566E"/>
    <w:rsid w:val="00BF6780"/>
    <w:rsid w:val="00BF6FB5"/>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864"/>
    <w:rsid w:val="00C35564"/>
    <w:rsid w:val="00C355C1"/>
    <w:rsid w:val="00C3575A"/>
    <w:rsid w:val="00C35886"/>
    <w:rsid w:val="00C363FB"/>
    <w:rsid w:val="00C36683"/>
    <w:rsid w:val="00C36ED9"/>
    <w:rsid w:val="00C372E8"/>
    <w:rsid w:val="00C375D2"/>
    <w:rsid w:val="00C40199"/>
    <w:rsid w:val="00C41513"/>
    <w:rsid w:val="00C4156E"/>
    <w:rsid w:val="00C417B1"/>
    <w:rsid w:val="00C42657"/>
    <w:rsid w:val="00C42798"/>
    <w:rsid w:val="00C43E5C"/>
    <w:rsid w:val="00C43FA3"/>
    <w:rsid w:val="00C44397"/>
    <w:rsid w:val="00C44540"/>
    <w:rsid w:val="00C44555"/>
    <w:rsid w:val="00C446BE"/>
    <w:rsid w:val="00C44A53"/>
    <w:rsid w:val="00C44BF2"/>
    <w:rsid w:val="00C44F63"/>
    <w:rsid w:val="00C45249"/>
    <w:rsid w:val="00C45F20"/>
    <w:rsid w:val="00C46233"/>
    <w:rsid w:val="00C46666"/>
    <w:rsid w:val="00C4668B"/>
    <w:rsid w:val="00C46EF0"/>
    <w:rsid w:val="00C471D9"/>
    <w:rsid w:val="00C47BA3"/>
    <w:rsid w:val="00C47D4B"/>
    <w:rsid w:val="00C5039C"/>
    <w:rsid w:val="00C505AD"/>
    <w:rsid w:val="00C509EF"/>
    <w:rsid w:val="00C51155"/>
    <w:rsid w:val="00C514CA"/>
    <w:rsid w:val="00C51621"/>
    <w:rsid w:val="00C5297C"/>
    <w:rsid w:val="00C52B30"/>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4896"/>
    <w:rsid w:val="00C64A81"/>
    <w:rsid w:val="00C655AE"/>
    <w:rsid w:val="00C65F17"/>
    <w:rsid w:val="00C66744"/>
    <w:rsid w:val="00C66863"/>
    <w:rsid w:val="00C66EEA"/>
    <w:rsid w:val="00C6733D"/>
    <w:rsid w:val="00C674BA"/>
    <w:rsid w:val="00C6797B"/>
    <w:rsid w:val="00C67993"/>
    <w:rsid w:val="00C67C50"/>
    <w:rsid w:val="00C7078A"/>
    <w:rsid w:val="00C708DC"/>
    <w:rsid w:val="00C70945"/>
    <w:rsid w:val="00C71107"/>
    <w:rsid w:val="00C7180E"/>
    <w:rsid w:val="00C718AC"/>
    <w:rsid w:val="00C71C57"/>
    <w:rsid w:val="00C71D91"/>
    <w:rsid w:val="00C721E7"/>
    <w:rsid w:val="00C72610"/>
    <w:rsid w:val="00C72BF5"/>
    <w:rsid w:val="00C72DCF"/>
    <w:rsid w:val="00C72E84"/>
    <w:rsid w:val="00C73F84"/>
    <w:rsid w:val="00C7477F"/>
    <w:rsid w:val="00C747E1"/>
    <w:rsid w:val="00C75069"/>
    <w:rsid w:val="00C753EE"/>
    <w:rsid w:val="00C75411"/>
    <w:rsid w:val="00C75CA4"/>
    <w:rsid w:val="00C75D7C"/>
    <w:rsid w:val="00C75E0D"/>
    <w:rsid w:val="00C75F7C"/>
    <w:rsid w:val="00C75FE5"/>
    <w:rsid w:val="00C767CC"/>
    <w:rsid w:val="00C76A03"/>
    <w:rsid w:val="00C76E66"/>
    <w:rsid w:val="00C77521"/>
    <w:rsid w:val="00C7762E"/>
    <w:rsid w:val="00C77C5C"/>
    <w:rsid w:val="00C77DE4"/>
    <w:rsid w:val="00C801B2"/>
    <w:rsid w:val="00C80930"/>
    <w:rsid w:val="00C815F1"/>
    <w:rsid w:val="00C8237E"/>
    <w:rsid w:val="00C8252A"/>
    <w:rsid w:val="00C82E6F"/>
    <w:rsid w:val="00C837D2"/>
    <w:rsid w:val="00C8403F"/>
    <w:rsid w:val="00C841DD"/>
    <w:rsid w:val="00C84650"/>
    <w:rsid w:val="00C84A2A"/>
    <w:rsid w:val="00C85F20"/>
    <w:rsid w:val="00C8694C"/>
    <w:rsid w:val="00C8727F"/>
    <w:rsid w:val="00C87314"/>
    <w:rsid w:val="00C874D4"/>
    <w:rsid w:val="00C8760F"/>
    <w:rsid w:val="00C87776"/>
    <w:rsid w:val="00C904BA"/>
    <w:rsid w:val="00C90727"/>
    <w:rsid w:val="00C9096C"/>
    <w:rsid w:val="00C90A49"/>
    <w:rsid w:val="00C90CAB"/>
    <w:rsid w:val="00C90DDE"/>
    <w:rsid w:val="00C91666"/>
    <w:rsid w:val="00C91708"/>
    <w:rsid w:val="00C91F3C"/>
    <w:rsid w:val="00C9213A"/>
    <w:rsid w:val="00C92A5E"/>
    <w:rsid w:val="00C93083"/>
    <w:rsid w:val="00C93137"/>
    <w:rsid w:val="00C932DC"/>
    <w:rsid w:val="00C93600"/>
    <w:rsid w:val="00C939EE"/>
    <w:rsid w:val="00C93DE8"/>
    <w:rsid w:val="00C944C4"/>
    <w:rsid w:val="00C94A41"/>
    <w:rsid w:val="00C954B9"/>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248"/>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4FE"/>
    <w:rsid w:val="00CE1564"/>
    <w:rsid w:val="00CE15CF"/>
    <w:rsid w:val="00CE1FA0"/>
    <w:rsid w:val="00CE2650"/>
    <w:rsid w:val="00CE28DF"/>
    <w:rsid w:val="00CE3189"/>
    <w:rsid w:val="00CE35C4"/>
    <w:rsid w:val="00CE3E3C"/>
    <w:rsid w:val="00CE40C3"/>
    <w:rsid w:val="00CE40CA"/>
    <w:rsid w:val="00CE4D69"/>
    <w:rsid w:val="00CE4DAA"/>
    <w:rsid w:val="00CE52ED"/>
    <w:rsid w:val="00CE559E"/>
    <w:rsid w:val="00CE5E28"/>
    <w:rsid w:val="00CE6127"/>
    <w:rsid w:val="00CE61A3"/>
    <w:rsid w:val="00CE6602"/>
    <w:rsid w:val="00CF0C9C"/>
    <w:rsid w:val="00CF1D26"/>
    <w:rsid w:val="00CF3034"/>
    <w:rsid w:val="00CF3448"/>
    <w:rsid w:val="00CF447A"/>
    <w:rsid w:val="00CF4FCB"/>
    <w:rsid w:val="00CF54AE"/>
    <w:rsid w:val="00CF54B9"/>
    <w:rsid w:val="00CF56E8"/>
    <w:rsid w:val="00CF5BC2"/>
    <w:rsid w:val="00CF5CA9"/>
    <w:rsid w:val="00CF6251"/>
    <w:rsid w:val="00CF62BF"/>
    <w:rsid w:val="00CF65E7"/>
    <w:rsid w:val="00CF6710"/>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1D7"/>
    <w:rsid w:val="00D03F2D"/>
    <w:rsid w:val="00D040A1"/>
    <w:rsid w:val="00D04307"/>
    <w:rsid w:val="00D04796"/>
    <w:rsid w:val="00D05B97"/>
    <w:rsid w:val="00D05CAF"/>
    <w:rsid w:val="00D067CD"/>
    <w:rsid w:val="00D06A10"/>
    <w:rsid w:val="00D0707A"/>
    <w:rsid w:val="00D072D0"/>
    <w:rsid w:val="00D0756A"/>
    <w:rsid w:val="00D0790E"/>
    <w:rsid w:val="00D07A89"/>
    <w:rsid w:val="00D07B29"/>
    <w:rsid w:val="00D07BC7"/>
    <w:rsid w:val="00D110CD"/>
    <w:rsid w:val="00D1114D"/>
    <w:rsid w:val="00D11410"/>
    <w:rsid w:val="00D1187C"/>
    <w:rsid w:val="00D11AEA"/>
    <w:rsid w:val="00D12037"/>
    <w:rsid w:val="00D120AE"/>
    <w:rsid w:val="00D12AB4"/>
    <w:rsid w:val="00D12FFF"/>
    <w:rsid w:val="00D13E3D"/>
    <w:rsid w:val="00D147F0"/>
    <w:rsid w:val="00D14971"/>
    <w:rsid w:val="00D14B7E"/>
    <w:rsid w:val="00D150FD"/>
    <w:rsid w:val="00D15ABB"/>
    <w:rsid w:val="00D1622C"/>
    <w:rsid w:val="00D17502"/>
    <w:rsid w:val="00D175F2"/>
    <w:rsid w:val="00D179EC"/>
    <w:rsid w:val="00D17D9B"/>
    <w:rsid w:val="00D201C3"/>
    <w:rsid w:val="00D2020C"/>
    <w:rsid w:val="00D20542"/>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40160"/>
    <w:rsid w:val="00D40311"/>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F52"/>
    <w:rsid w:val="00D47016"/>
    <w:rsid w:val="00D478B9"/>
    <w:rsid w:val="00D47E8A"/>
    <w:rsid w:val="00D5028A"/>
    <w:rsid w:val="00D502E0"/>
    <w:rsid w:val="00D50F91"/>
    <w:rsid w:val="00D5107C"/>
    <w:rsid w:val="00D513E2"/>
    <w:rsid w:val="00D515D4"/>
    <w:rsid w:val="00D51B72"/>
    <w:rsid w:val="00D52506"/>
    <w:rsid w:val="00D52795"/>
    <w:rsid w:val="00D5289C"/>
    <w:rsid w:val="00D529CA"/>
    <w:rsid w:val="00D52E47"/>
    <w:rsid w:val="00D53C37"/>
    <w:rsid w:val="00D53F02"/>
    <w:rsid w:val="00D54CA2"/>
    <w:rsid w:val="00D5572D"/>
    <w:rsid w:val="00D559FD"/>
    <w:rsid w:val="00D55DE7"/>
    <w:rsid w:val="00D56174"/>
    <w:rsid w:val="00D56551"/>
    <w:rsid w:val="00D56646"/>
    <w:rsid w:val="00D56814"/>
    <w:rsid w:val="00D570A1"/>
    <w:rsid w:val="00D571CB"/>
    <w:rsid w:val="00D572E6"/>
    <w:rsid w:val="00D57B0C"/>
    <w:rsid w:val="00D57BA7"/>
    <w:rsid w:val="00D57C05"/>
    <w:rsid w:val="00D60412"/>
    <w:rsid w:val="00D607D2"/>
    <w:rsid w:val="00D60AB0"/>
    <w:rsid w:val="00D60C01"/>
    <w:rsid w:val="00D60E86"/>
    <w:rsid w:val="00D61425"/>
    <w:rsid w:val="00D61B17"/>
    <w:rsid w:val="00D61B89"/>
    <w:rsid w:val="00D61C1D"/>
    <w:rsid w:val="00D61C47"/>
    <w:rsid w:val="00D61C7C"/>
    <w:rsid w:val="00D61DEE"/>
    <w:rsid w:val="00D61ECF"/>
    <w:rsid w:val="00D62707"/>
    <w:rsid w:val="00D62DFC"/>
    <w:rsid w:val="00D62F26"/>
    <w:rsid w:val="00D632F4"/>
    <w:rsid w:val="00D6386E"/>
    <w:rsid w:val="00D63979"/>
    <w:rsid w:val="00D63D72"/>
    <w:rsid w:val="00D63E9F"/>
    <w:rsid w:val="00D63FF8"/>
    <w:rsid w:val="00D645AF"/>
    <w:rsid w:val="00D64733"/>
    <w:rsid w:val="00D6485A"/>
    <w:rsid w:val="00D6486F"/>
    <w:rsid w:val="00D64F1F"/>
    <w:rsid w:val="00D64F2D"/>
    <w:rsid w:val="00D657F3"/>
    <w:rsid w:val="00D65891"/>
    <w:rsid w:val="00D65D79"/>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AD2"/>
    <w:rsid w:val="00D76BE1"/>
    <w:rsid w:val="00D77256"/>
    <w:rsid w:val="00D77DCB"/>
    <w:rsid w:val="00D803DC"/>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D4"/>
    <w:rsid w:val="00D93119"/>
    <w:rsid w:val="00D9338D"/>
    <w:rsid w:val="00D93440"/>
    <w:rsid w:val="00D93BB6"/>
    <w:rsid w:val="00D94397"/>
    <w:rsid w:val="00D94C9A"/>
    <w:rsid w:val="00D94F2D"/>
    <w:rsid w:val="00D95DC6"/>
    <w:rsid w:val="00D95F5F"/>
    <w:rsid w:val="00D95FAD"/>
    <w:rsid w:val="00D96BD3"/>
    <w:rsid w:val="00D96F7D"/>
    <w:rsid w:val="00D973DB"/>
    <w:rsid w:val="00D97EEE"/>
    <w:rsid w:val="00DA00C7"/>
    <w:rsid w:val="00DA0615"/>
    <w:rsid w:val="00DA11A6"/>
    <w:rsid w:val="00DA1583"/>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77A7"/>
    <w:rsid w:val="00DA7DA7"/>
    <w:rsid w:val="00DB041E"/>
    <w:rsid w:val="00DB04F6"/>
    <w:rsid w:val="00DB0595"/>
    <w:rsid w:val="00DB13CC"/>
    <w:rsid w:val="00DB1B56"/>
    <w:rsid w:val="00DB1E55"/>
    <w:rsid w:val="00DB2136"/>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D98"/>
    <w:rsid w:val="00DB7393"/>
    <w:rsid w:val="00DB74AA"/>
    <w:rsid w:val="00DB74E3"/>
    <w:rsid w:val="00DB7902"/>
    <w:rsid w:val="00DC064A"/>
    <w:rsid w:val="00DC091D"/>
    <w:rsid w:val="00DC1395"/>
    <w:rsid w:val="00DC1594"/>
    <w:rsid w:val="00DC182B"/>
    <w:rsid w:val="00DC19BB"/>
    <w:rsid w:val="00DC1D68"/>
    <w:rsid w:val="00DC222A"/>
    <w:rsid w:val="00DC2463"/>
    <w:rsid w:val="00DC2ACB"/>
    <w:rsid w:val="00DC3813"/>
    <w:rsid w:val="00DC3ECB"/>
    <w:rsid w:val="00DC4C6C"/>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29DE"/>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E5D"/>
    <w:rsid w:val="00DD6FC3"/>
    <w:rsid w:val="00DD75C4"/>
    <w:rsid w:val="00DD7908"/>
    <w:rsid w:val="00DD7CE6"/>
    <w:rsid w:val="00DE024B"/>
    <w:rsid w:val="00DE05F5"/>
    <w:rsid w:val="00DE0931"/>
    <w:rsid w:val="00DE0FD9"/>
    <w:rsid w:val="00DE10D5"/>
    <w:rsid w:val="00DE1110"/>
    <w:rsid w:val="00DE13B4"/>
    <w:rsid w:val="00DE1D01"/>
    <w:rsid w:val="00DE1EA6"/>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F00C9"/>
    <w:rsid w:val="00DF02EF"/>
    <w:rsid w:val="00DF0448"/>
    <w:rsid w:val="00DF0CFC"/>
    <w:rsid w:val="00DF1B36"/>
    <w:rsid w:val="00DF20CA"/>
    <w:rsid w:val="00DF2119"/>
    <w:rsid w:val="00DF289A"/>
    <w:rsid w:val="00DF2AD0"/>
    <w:rsid w:val="00DF2F3F"/>
    <w:rsid w:val="00DF3543"/>
    <w:rsid w:val="00DF37A0"/>
    <w:rsid w:val="00DF4E9C"/>
    <w:rsid w:val="00DF5CFB"/>
    <w:rsid w:val="00DF5F0E"/>
    <w:rsid w:val="00DF5F8A"/>
    <w:rsid w:val="00DF5FF2"/>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5204"/>
    <w:rsid w:val="00E0592D"/>
    <w:rsid w:val="00E05C2D"/>
    <w:rsid w:val="00E0647B"/>
    <w:rsid w:val="00E0656F"/>
    <w:rsid w:val="00E068D3"/>
    <w:rsid w:val="00E06CE2"/>
    <w:rsid w:val="00E06F9A"/>
    <w:rsid w:val="00E07BE2"/>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2611"/>
    <w:rsid w:val="00E42C0F"/>
    <w:rsid w:val="00E43114"/>
    <w:rsid w:val="00E43789"/>
    <w:rsid w:val="00E437B5"/>
    <w:rsid w:val="00E43CB4"/>
    <w:rsid w:val="00E43F78"/>
    <w:rsid w:val="00E441ED"/>
    <w:rsid w:val="00E446A2"/>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BE"/>
    <w:rsid w:val="00E55212"/>
    <w:rsid w:val="00E55C6E"/>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3C7"/>
    <w:rsid w:val="00E80783"/>
    <w:rsid w:val="00E80785"/>
    <w:rsid w:val="00E80CA0"/>
    <w:rsid w:val="00E8125D"/>
    <w:rsid w:val="00E81419"/>
    <w:rsid w:val="00E81BA3"/>
    <w:rsid w:val="00E81D90"/>
    <w:rsid w:val="00E82B07"/>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A72"/>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F7D"/>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1E7"/>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62B5"/>
    <w:rsid w:val="00EC665A"/>
    <w:rsid w:val="00EC6D32"/>
    <w:rsid w:val="00EC6F25"/>
    <w:rsid w:val="00EC748C"/>
    <w:rsid w:val="00EC7B99"/>
    <w:rsid w:val="00EC7BF6"/>
    <w:rsid w:val="00ED0434"/>
    <w:rsid w:val="00ED0506"/>
    <w:rsid w:val="00ED05CD"/>
    <w:rsid w:val="00ED072D"/>
    <w:rsid w:val="00ED1086"/>
    <w:rsid w:val="00ED22B6"/>
    <w:rsid w:val="00ED230B"/>
    <w:rsid w:val="00ED25CF"/>
    <w:rsid w:val="00ED2EC3"/>
    <w:rsid w:val="00ED2F5B"/>
    <w:rsid w:val="00ED35F9"/>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D4C"/>
    <w:rsid w:val="00F02396"/>
    <w:rsid w:val="00F0311F"/>
    <w:rsid w:val="00F0325B"/>
    <w:rsid w:val="00F03613"/>
    <w:rsid w:val="00F03694"/>
    <w:rsid w:val="00F03C57"/>
    <w:rsid w:val="00F04014"/>
    <w:rsid w:val="00F046F4"/>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786"/>
    <w:rsid w:val="00F12C85"/>
    <w:rsid w:val="00F139C3"/>
    <w:rsid w:val="00F13CEF"/>
    <w:rsid w:val="00F13F4D"/>
    <w:rsid w:val="00F14B38"/>
    <w:rsid w:val="00F14C17"/>
    <w:rsid w:val="00F14C49"/>
    <w:rsid w:val="00F1521E"/>
    <w:rsid w:val="00F152CC"/>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530"/>
    <w:rsid w:val="00F35855"/>
    <w:rsid w:val="00F35919"/>
    <w:rsid w:val="00F368E8"/>
    <w:rsid w:val="00F36A13"/>
    <w:rsid w:val="00F37063"/>
    <w:rsid w:val="00F374B7"/>
    <w:rsid w:val="00F4001A"/>
    <w:rsid w:val="00F40519"/>
    <w:rsid w:val="00F41485"/>
    <w:rsid w:val="00F417FD"/>
    <w:rsid w:val="00F41AC6"/>
    <w:rsid w:val="00F41F2E"/>
    <w:rsid w:val="00F420FB"/>
    <w:rsid w:val="00F4224E"/>
    <w:rsid w:val="00F4259C"/>
    <w:rsid w:val="00F425E9"/>
    <w:rsid w:val="00F4284C"/>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9C4"/>
    <w:rsid w:val="00F47C9E"/>
    <w:rsid w:val="00F47E8C"/>
    <w:rsid w:val="00F50ABD"/>
    <w:rsid w:val="00F513F4"/>
    <w:rsid w:val="00F51D73"/>
    <w:rsid w:val="00F520FD"/>
    <w:rsid w:val="00F530CA"/>
    <w:rsid w:val="00F535D9"/>
    <w:rsid w:val="00F53622"/>
    <w:rsid w:val="00F53E14"/>
    <w:rsid w:val="00F540FD"/>
    <w:rsid w:val="00F543F8"/>
    <w:rsid w:val="00F5467F"/>
    <w:rsid w:val="00F54874"/>
    <w:rsid w:val="00F54AA8"/>
    <w:rsid w:val="00F5597B"/>
    <w:rsid w:val="00F55EF4"/>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912"/>
    <w:rsid w:val="00F649E6"/>
    <w:rsid w:val="00F65289"/>
    <w:rsid w:val="00F65334"/>
    <w:rsid w:val="00F65F4D"/>
    <w:rsid w:val="00F65FF2"/>
    <w:rsid w:val="00F663AB"/>
    <w:rsid w:val="00F665B2"/>
    <w:rsid w:val="00F6696D"/>
    <w:rsid w:val="00F66C94"/>
    <w:rsid w:val="00F674E0"/>
    <w:rsid w:val="00F6790F"/>
    <w:rsid w:val="00F706FB"/>
    <w:rsid w:val="00F70A33"/>
    <w:rsid w:val="00F71E07"/>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35E"/>
    <w:rsid w:val="00F8499A"/>
    <w:rsid w:val="00F849EB"/>
    <w:rsid w:val="00F8505E"/>
    <w:rsid w:val="00F8542A"/>
    <w:rsid w:val="00F8576F"/>
    <w:rsid w:val="00F857F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E58"/>
    <w:rsid w:val="00F923AE"/>
    <w:rsid w:val="00F92A98"/>
    <w:rsid w:val="00F93E06"/>
    <w:rsid w:val="00F94952"/>
    <w:rsid w:val="00F94B15"/>
    <w:rsid w:val="00F96407"/>
    <w:rsid w:val="00F96578"/>
    <w:rsid w:val="00F9672F"/>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5D2"/>
    <w:rsid w:val="00FB186A"/>
    <w:rsid w:val="00FB2156"/>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1197"/>
    <w:rsid w:val="00FD1255"/>
    <w:rsid w:val="00FD1E71"/>
    <w:rsid w:val="00FD1F81"/>
    <w:rsid w:val="00FD2140"/>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docId w15:val="{CD893F95-A652-479E-83CE-0B3547514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link w:val="af3"/>
    <w:uiPriority w:val="99"/>
    <w:qFormat/>
    <w:rsid w:val="00C75CA4"/>
    <w:pPr>
      <w:ind w:left="720"/>
      <w:contextualSpacing/>
    </w:pPr>
  </w:style>
  <w:style w:type="table" w:styleId="af4">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5">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6">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7">
    <w:name w:val="Примечание"/>
    <w:basedOn w:val="a5"/>
    <w:link w:val="af8"/>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8">
    <w:name w:val="Примечание Знак"/>
    <w:link w:val="af7"/>
    <w:rsid w:val="00285A09"/>
    <w:rPr>
      <w:rFonts w:ascii="Times New Roman" w:eastAsia="Times New Roman" w:hAnsi="Times New Roman" w:cs="Times New Roman"/>
      <w:snapToGrid w:val="0"/>
      <w:spacing w:val="20"/>
      <w:sz w:val="24"/>
      <w:szCs w:val="20"/>
      <w:lang w:eastAsia="ru-RU"/>
    </w:rPr>
  </w:style>
  <w:style w:type="paragraph" w:customStyle="1" w:styleId="af9">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a">
    <w:name w:val="Подпункт"/>
    <w:basedOn w:val="af9"/>
    <w:rsid w:val="00D862B9"/>
    <w:pPr>
      <w:tabs>
        <w:tab w:val="clear" w:pos="1134"/>
        <w:tab w:val="clear" w:pos="1844"/>
        <w:tab w:val="num" w:pos="993"/>
      </w:tabs>
      <w:ind w:left="993" w:hanging="851"/>
    </w:pPr>
  </w:style>
  <w:style w:type="paragraph" w:customStyle="1" w:styleId="afb">
    <w:name w:val="Подподпункт"/>
    <w:basedOn w:val="afa"/>
    <w:link w:val="afc"/>
    <w:rsid w:val="00D862B9"/>
    <w:pPr>
      <w:tabs>
        <w:tab w:val="clear" w:pos="993"/>
        <w:tab w:val="left" w:pos="1134"/>
        <w:tab w:val="left" w:pos="1418"/>
        <w:tab w:val="num" w:pos="2127"/>
      </w:tabs>
      <w:ind w:left="2127" w:hanging="567"/>
    </w:pPr>
    <w:rPr>
      <w:snapToGrid/>
    </w:rPr>
  </w:style>
  <w:style w:type="paragraph" w:customStyle="1" w:styleId="afd">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e">
    <w:name w:val="Пункт"/>
    <w:basedOn w:val="aff"/>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f">
    <w:name w:val="Body Text"/>
    <w:basedOn w:val="a5"/>
    <w:link w:val="aff0"/>
    <w:unhideWhenUsed/>
    <w:rsid w:val="0065254D"/>
    <w:pPr>
      <w:spacing w:after="120"/>
    </w:pPr>
  </w:style>
  <w:style w:type="character" w:customStyle="1" w:styleId="aff0">
    <w:name w:val="Основной текст Знак"/>
    <w:basedOn w:val="a6"/>
    <w:link w:val="aff"/>
    <w:rsid w:val="0065254D"/>
  </w:style>
  <w:style w:type="character" w:customStyle="1" w:styleId="aff1">
    <w:name w:val="Колонтитул_"/>
    <w:basedOn w:val="a6"/>
    <w:link w:val="aff2"/>
    <w:rsid w:val="00AE11AA"/>
    <w:rPr>
      <w:rFonts w:ascii="Times New Roman" w:eastAsia="Times New Roman" w:hAnsi="Times New Roman" w:cs="Times New Roman"/>
      <w:sz w:val="20"/>
      <w:szCs w:val="20"/>
      <w:shd w:val="clear" w:color="auto" w:fill="FFFFFF"/>
    </w:rPr>
  </w:style>
  <w:style w:type="paragraph" w:customStyle="1" w:styleId="aff2">
    <w:name w:val="Колонтитул"/>
    <w:basedOn w:val="a5"/>
    <w:link w:val="aff1"/>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rsid w:val="00280100"/>
    <w:rPr>
      <w:rFonts w:ascii="Times New Roman" w:eastAsia="Times New Roman" w:hAnsi="Times New Roman" w:cs="Times New Roman"/>
      <w:i/>
      <w:iCs/>
      <w:sz w:val="20"/>
      <w:szCs w:val="20"/>
      <w:lang w:eastAsia="ru-RU"/>
    </w:rPr>
  </w:style>
  <w:style w:type="paragraph" w:styleId="aff6">
    <w:name w:val="footer"/>
    <w:basedOn w:val="a5"/>
    <w:link w:val="aff7"/>
    <w:uiPriority w:val="99"/>
    <w:unhideWhenUsed/>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rsid w:val="00BE4551"/>
  </w:style>
  <w:style w:type="character" w:customStyle="1" w:styleId="aff8">
    <w:name w:val="Сноска_"/>
    <w:basedOn w:val="a6"/>
    <w:link w:val="aff9"/>
    <w:rsid w:val="008B3092"/>
    <w:rPr>
      <w:rFonts w:ascii="Times New Roman" w:eastAsia="Times New Roman" w:hAnsi="Times New Roman" w:cs="Times New Roman"/>
      <w:sz w:val="18"/>
      <w:szCs w:val="18"/>
      <w:shd w:val="clear" w:color="auto" w:fill="FFFFFF"/>
    </w:rPr>
  </w:style>
  <w:style w:type="paragraph" w:customStyle="1" w:styleId="aff9">
    <w:name w:val="Сноска"/>
    <w:basedOn w:val="a5"/>
    <w:link w:val="aff8"/>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1"/>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1"/>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4"/>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a">
    <w:name w:val="Emphasis"/>
    <w:qFormat/>
    <w:rsid w:val="00B25B45"/>
    <w:rPr>
      <w:i/>
      <w:iCs/>
    </w:rPr>
  </w:style>
  <w:style w:type="character" w:styleId="affb">
    <w:name w:val="Hyperlink"/>
    <w:uiPriority w:val="99"/>
    <w:rsid w:val="00B25B45"/>
    <w:rPr>
      <w:color w:val="0000FF"/>
      <w:u w:val="single"/>
    </w:rPr>
  </w:style>
  <w:style w:type="character" w:styleId="affc">
    <w:name w:val="footnote reference"/>
    <w:aliases w:val="Знак сноски 1,Знак сноски-FN"/>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Название Знак"/>
    <w:basedOn w:val="a6"/>
    <w:link w:val="affd"/>
    <w:rsid w:val="00B25B45"/>
    <w:rPr>
      <w:rFonts w:ascii="Times New Roman" w:eastAsia="Times New Roman" w:hAnsi="Times New Roman" w:cs="Times New Roman"/>
      <w:bCs/>
      <w:i/>
      <w:sz w:val="28"/>
      <w:szCs w:val="28"/>
      <w:lang w:eastAsia="ru-RU"/>
    </w:rPr>
  </w:style>
  <w:style w:type="paragraph" w:styleId="afff">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rsid w:val="00B25B45"/>
    <w:rPr>
      <w:rFonts w:ascii="Times New Roman" w:hAnsi="Times New Roman" w:cs="Times New Roman"/>
      <w:sz w:val="20"/>
      <w:szCs w:val="20"/>
    </w:rPr>
  </w:style>
  <w:style w:type="paragraph" w:styleId="afff1">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4">
    <w:name w:val="Body Text Indent"/>
    <w:basedOn w:val="a5"/>
    <w:link w:val="afff5"/>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B25B45"/>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B25B45"/>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B25B45"/>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B25B45"/>
    <w:rPr>
      <w:sz w:val="28"/>
      <w:szCs w:val="24"/>
      <w:lang w:eastAsia="ru-RU"/>
    </w:rPr>
  </w:style>
  <w:style w:type="paragraph" w:customStyle="1" w:styleId="affff4">
    <w:name w:val="Часть"/>
    <w:basedOn w:val="a5"/>
    <w:link w:val="affff3"/>
    <w:rsid w:val="00B25B45"/>
    <w:pPr>
      <w:tabs>
        <w:tab w:val="num" w:pos="1134"/>
      </w:tabs>
      <w:spacing w:after="0" w:line="288" w:lineRule="auto"/>
      <w:ind w:firstLine="567"/>
      <w:jc w:val="both"/>
    </w:pPr>
    <w:rPr>
      <w:szCs w:val="24"/>
      <w:lang w:eastAsia="ru-RU"/>
    </w:rPr>
  </w:style>
  <w:style w:type="paragraph" w:styleId="affff5">
    <w:name w:val="List"/>
    <w:basedOn w:val="aff"/>
    <w:semiHidden/>
    <w:rsid w:val="00B25B45"/>
    <w:pPr>
      <w:spacing w:line="288" w:lineRule="auto"/>
      <w:ind w:firstLine="567"/>
      <w:jc w:val="both"/>
    </w:pPr>
    <w:rPr>
      <w:rFonts w:ascii="Arial" w:eastAsia="Calibri" w:hAnsi="Arial" w:cs="Tahoma"/>
      <w:lang w:eastAsia="ar-SA"/>
    </w:rPr>
  </w:style>
  <w:style w:type="paragraph" w:styleId="affff6">
    <w:name w:val="endnote text"/>
    <w:basedOn w:val="a5"/>
    <w:link w:val="affff7"/>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B25B45"/>
    <w:rPr>
      <w:rFonts w:ascii="Times New Roman" w:eastAsia="Times New Roman" w:hAnsi="Times New Roman" w:cs="Times New Roman"/>
      <w:sz w:val="20"/>
      <w:szCs w:val="20"/>
      <w:lang w:eastAsia="ru-RU"/>
    </w:rPr>
  </w:style>
  <w:style w:type="paragraph" w:customStyle="1" w:styleId="affff8">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B25B45"/>
    <w:rPr>
      <w:vertAlign w:val="superscript"/>
    </w:rPr>
  </w:style>
  <w:style w:type="paragraph" w:customStyle="1" w:styleId="affffc">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d">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7"/>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e"/>
    <w:rsid w:val="00200770"/>
    <w:rPr>
      <w:rFonts w:ascii="Times New Roman" w:eastAsia="Times New Roman" w:hAnsi="Times New Roman" w:cs="Times New Roman"/>
      <w:sz w:val="28"/>
      <w:szCs w:val="20"/>
      <w:lang w:eastAsia="ru-RU"/>
    </w:rPr>
  </w:style>
  <w:style w:type="character" w:customStyle="1" w:styleId="afff3">
    <w:name w:val="Обычный (веб) Знак"/>
    <w:aliases w:val="Обычный (Web) Знак,Обычный (веб) Знак Знак Знак,Обычный (Web) Знак Знак Знак Знак"/>
    <w:link w:val="afff2"/>
    <w:rsid w:val="000C5C5B"/>
    <w:rPr>
      <w:rFonts w:ascii="Times New Roman" w:eastAsia="Times New Roman" w:hAnsi="Times New Roman" w:cs="Times New Roman"/>
      <w:sz w:val="28"/>
      <w:szCs w:val="24"/>
      <w:lang w:eastAsia="ru-RU"/>
    </w:rPr>
  </w:style>
  <w:style w:type="paragraph" w:styleId="afffff0">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1">
    <w:name w:val="Служебный"/>
    <w:basedOn w:val="a0"/>
    <w:rsid w:val="00C954B9"/>
  </w:style>
  <w:style w:type="paragraph" w:customStyle="1" w:styleId="a0">
    <w:name w:val="Главы"/>
    <w:basedOn w:val="afff7"/>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C954B9"/>
    <w:rPr>
      <w:noProof w:val="0"/>
      <w:sz w:val="28"/>
      <w:lang w:val="ru-RU" w:eastAsia="ru-RU" w:bidi="ar-SA"/>
    </w:rPr>
  </w:style>
  <w:style w:type="paragraph" w:customStyle="1" w:styleId="20">
    <w:name w:val="Пункт2"/>
    <w:basedOn w:val="aff"/>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3">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4"/>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4">
    <w:name w:val="[Ростех] Простой текст (Без уровня) Знак"/>
    <w:basedOn w:val="a6"/>
    <w:link w:val="a"/>
    <w:uiPriority w:val="99"/>
    <w:rsid w:val="00BE29F6"/>
    <w:rPr>
      <w:rFonts w:eastAsia="Times New Roman"/>
      <w:lang w:eastAsia="ru-RU"/>
    </w:rPr>
  </w:style>
  <w:style w:type="character" w:styleId="afffff5">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rsid w:val="0043140F"/>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704429"/>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a">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character" w:customStyle="1" w:styleId="mail-message-sender-email">
    <w:name w:val="mail-message-sender-email"/>
    <w:basedOn w:val="a6"/>
    <w:rsid w:val="00CF6710"/>
  </w:style>
  <w:style w:type="character" w:customStyle="1" w:styleId="af3">
    <w:name w:val="Абзац списка Знак"/>
    <w:link w:val="af2"/>
    <w:uiPriority w:val="99"/>
    <w:locked/>
    <w:rsid w:val="00524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http://www.ipu.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hyperlink" Target="https://rts-tender.ru/" TargetMode="External"/><Relationship Id="rId10" Type="http://schemas.openxmlformats.org/officeDocument/2006/relationships/hyperlink" Target="mailto:dankovat@iru.ru" TargetMode="External"/><Relationship Id="rId4" Type="http://schemas.openxmlformats.org/officeDocument/2006/relationships/settings" Target="settings.xml"/><Relationship Id="rId9" Type="http://schemas.openxmlformats.org/officeDocument/2006/relationships/hyperlink" Target="mailto:baaks@ipu.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2417C-4A5F-4B3C-9743-41509957F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3</Pages>
  <Words>1349</Words>
  <Characters>7690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9021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90</cp:revision>
  <cp:lastPrinted>2017-05-12T06:57:00Z</cp:lastPrinted>
  <dcterms:created xsi:type="dcterms:W3CDTF">2017-03-09T10:47:00Z</dcterms:created>
  <dcterms:modified xsi:type="dcterms:W3CDTF">2017-05-12T07:17:00Z</dcterms:modified>
</cp:coreProperties>
</file>