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E7B4C">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E7B4C">
        <w:rPr>
          <w:rFonts w:ascii="Times New Roman" w:hAnsi="Times New Roman"/>
          <w:b/>
          <w:bCs/>
          <w:sz w:val="24"/>
          <w:szCs w:val="24"/>
        </w:rPr>
        <w:t>Н</w:t>
      </w:r>
      <w:r w:rsidRPr="00A43046">
        <w:rPr>
          <w:rFonts w:ascii="Times New Roman" w:hAnsi="Times New Roman"/>
          <w:b/>
          <w:bCs/>
          <w:sz w:val="24"/>
          <w:szCs w:val="24"/>
        </w:rPr>
        <w:t xml:space="preserve">. </w:t>
      </w:r>
      <w:r w:rsidR="009E7B4C">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9937CB">
        <w:rPr>
          <w:rFonts w:ascii="Times New Roman" w:hAnsi="Times New Roman"/>
          <w:bCs/>
          <w:sz w:val="24"/>
          <w:szCs w:val="24"/>
        </w:rPr>
        <w:t>0</w:t>
      </w:r>
      <w:r w:rsidR="00C44F63">
        <w:rPr>
          <w:rFonts w:ascii="Times New Roman" w:hAnsi="Times New Roman"/>
          <w:bCs/>
          <w:sz w:val="24"/>
          <w:szCs w:val="24"/>
        </w:rPr>
        <w:t>5</w:t>
      </w:r>
      <w:r w:rsidR="00DD6C18">
        <w:rPr>
          <w:rFonts w:ascii="Times New Roman" w:hAnsi="Times New Roman"/>
          <w:bCs/>
          <w:sz w:val="24"/>
          <w:szCs w:val="24"/>
        </w:rPr>
        <w:t xml:space="preserve">» </w:t>
      </w:r>
      <w:r w:rsidR="009937CB">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C44F63" w:rsidRDefault="007D137B" w:rsidP="00C4653D">
      <w:pPr>
        <w:pStyle w:val="af2"/>
        <w:numPr>
          <w:ilvl w:val="0"/>
          <w:numId w:val="22"/>
        </w:numPr>
        <w:tabs>
          <w:tab w:val="left" w:pos="567"/>
        </w:tabs>
        <w:spacing w:before="120" w:after="0" w:line="240" w:lineRule="auto"/>
        <w:ind w:left="0" w:firstLine="0"/>
        <w:contextualSpacing w:val="0"/>
        <w:jc w:val="both"/>
        <w:rPr>
          <w:rFonts w:ascii="Times New Roman" w:hAnsi="Times New Roman"/>
          <w:b/>
          <w:sz w:val="24"/>
        </w:rPr>
      </w:pPr>
      <w:r w:rsidRPr="00C44F63">
        <w:rPr>
          <w:rFonts w:ascii="Times New Roman" w:hAnsi="Times New Roman"/>
          <w:b/>
          <w:sz w:val="24"/>
        </w:rPr>
        <w:t xml:space="preserve">Наименование закупки: </w:t>
      </w:r>
      <w:r w:rsidR="00C44F63">
        <w:rPr>
          <w:rFonts w:ascii="Times New Roman" w:hAnsi="Times New Roman"/>
          <w:sz w:val="24"/>
          <w:szCs w:val="24"/>
        </w:rPr>
        <w:t>о</w:t>
      </w:r>
      <w:r w:rsidR="00C44F63" w:rsidRPr="009C43FA">
        <w:rPr>
          <w:rFonts w:ascii="Times New Roman" w:hAnsi="Times New Roman"/>
          <w:bCs/>
          <w:spacing w:val="-1"/>
          <w:sz w:val="24"/>
          <w:szCs w:val="24"/>
        </w:rPr>
        <w:t>казание услуг по техническому обслуживанию автоматизированной системы контроля доступа</w:t>
      </w:r>
      <w:r w:rsidR="00C44F63">
        <w:rPr>
          <w:rFonts w:ascii="Times New Roman" w:hAnsi="Times New Roman"/>
          <w:bCs/>
          <w:spacing w:val="-1"/>
          <w:sz w:val="24"/>
          <w:szCs w:val="24"/>
        </w:rPr>
        <w:t>.</w:t>
      </w:r>
      <w:r w:rsidR="00C44F63" w:rsidRPr="00C44F63">
        <w:rPr>
          <w:rFonts w:ascii="Times New Roman" w:hAnsi="Times New Roman"/>
          <w:b/>
          <w:sz w:val="24"/>
        </w:rPr>
        <w:t xml:space="preserve"> </w:t>
      </w:r>
    </w:p>
    <w:p w:rsidR="00A630E3" w:rsidRPr="00C44F63" w:rsidRDefault="00710FE4" w:rsidP="00C4653D">
      <w:pPr>
        <w:pStyle w:val="af2"/>
        <w:numPr>
          <w:ilvl w:val="0"/>
          <w:numId w:val="22"/>
        </w:numPr>
        <w:tabs>
          <w:tab w:val="left" w:pos="567"/>
        </w:tabs>
        <w:spacing w:before="120" w:after="0" w:line="240" w:lineRule="auto"/>
        <w:ind w:left="0" w:firstLine="0"/>
        <w:contextualSpacing w:val="0"/>
        <w:jc w:val="both"/>
        <w:rPr>
          <w:rFonts w:ascii="Times New Roman" w:hAnsi="Times New Roman"/>
          <w:b/>
          <w:sz w:val="24"/>
        </w:rPr>
      </w:pPr>
      <w:r w:rsidRPr="00C44F63">
        <w:rPr>
          <w:rFonts w:ascii="Times New Roman" w:hAnsi="Times New Roman"/>
          <w:b/>
          <w:sz w:val="24"/>
        </w:rPr>
        <w:t>Способ закупки и форма проведения</w:t>
      </w:r>
      <w:r w:rsidR="00CF5CA9" w:rsidRPr="00C44F63">
        <w:rPr>
          <w:rFonts w:ascii="Times New Roman" w:hAnsi="Times New Roman"/>
          <w:b/>
          <w:sz w:val="24"/>
        </w:rPr>
        <w:t xml:space="preserve">: </w:t>
      </w:r>
      <w:r w:rsidR="009B2116" w:rsidRPr="00C44F63">
        <w:rPr>
          <w:rFonts w:ascii="Times New Roman" w:hAnsi="Times New Roman"/>
          <w:sz w:val="24"/>
        </w:rPr>
        <w:t xml:space="preserve">открытый </w:t>
      </w:r>
      <w:r w:rsidR="00C44F63">
        <w:rPr>
          <w:rFonts w:ascii="Times New Roman" w:hAnsi="Times New Roman"/>
          <w:sz w:val="24"/>
        </w:rPr>
        <w:t>аукцион</w:t>
      </w:r>
      <w:r w:rsidR="00CF5CA9" w:rsidRPr="00C44F63">
        <w:rPr>
          <w:rFonts w:ascii="Times New Roman" w:hAnsi="Times New Roman"/>
          <w:sz w:val="24"/>
        </w:rPr>
        <w:t xml:space="preserve"> в электронной форме</w:t>
      </w:r>
      <w:r w:rsidR="00FD5816" w:rsidRPr="00C44F63">
        <w:rPr>
          <w:rFonts w:ascii="Times New Roman" w:hAnsi="Times New Roman"/>
          <w:sz w:val="24"/>
        </w:rPr>
        <w:t>.</w:t>
      </w:r>
      <w:r w:rsidRPr="00C44F63">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ru</w:t>
        </w:r>
      </w:hyperlink>
    </w:p>
    <w:p w:rsidR="00A47D08" w:rsidRPr="009A0FBF"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sidRPr="009A0FBF">
        <w:rPr>
          <w:rStyle w:val="affa"/>
          <w:rFonts w:ascii="Times New Roman" w:hAnsi="Times New Roman"/>
          <w:color w:val="auto"/>
          <w:sz w:val="24"/>
          <w:u w:val="none"/>
        </w:rPr>
        <w:t xml:space="preserve">тел.: </w:t>
      </w:r>
      <w:r w:rsidRPr="009A0FBF">
        <w:rPr>
          <w:rFonts w:ascii="Times New Roman" w:hAnsi="Times New Roman"/>
          <w:sz w:val="24"/>
        </w:rPr>
        <w:t xml:space="preserve">+7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9" w:history="1">
        <w:r w:rsidRPr="009A0FBF">
          <w:rPr>
            <w:rStyle w:val="affa"/>
            <w:rFonts w:ascii="Times New Roman" w:hAnsi="Times New Roman"/>
            <w:sz w:val="24"/>
            <w:lang w:val="en-US"/>
          </w:rPr>
          <w:t>baaks</w:t>
        </w:r>
        <w:r w:rsidRPr="009A0FBF">
          <w:rPr>
            <w:rStyle w:val="affa"/>
            <w:rFonts w:ascii="Times New Roman" w:hAnsi="Times New Roman"/>
            <w:sz w:val="24"/>
          </w:rPr>
          <w:t>@</w:t>
        </w:r>
        <w:r w:rsidRPr="009A0FBF">
          <w:rPr>
            <w:rStyle w:val="affa"/>
            <w:rFonts w:ascii="Times New Roman" w:hAnsi="Times New Roman"/>
            <w:sz w:val="24"/>
            <w:lang w:val="en-US"/>
          </w:rPr>
          <w:t>ipu</w:t>
        </w:r>
        <w:r w:rsidRPr="009A0FBF">
          <w:rPr>
            <w:rStyle w:val="affa"/>
            <w:rFonts w:ascii="Times New Roman" w:hAnsi="Times New Roman"/>
            <w:sz w:val="24"/>
          </w:rPr>
          <w:t>.</w:t>
        </w:r>
        <w:r w:rsidRPr="009A0FBF">
          <w:rPr>
            <w:rStyle w:val="affa"/>
            <w:rFonts w:ascii="Times New Roman" w:hAnsi="Times New Roman"/>
            <w:sz w:val="24"/>
            <w:lang w:val="en-US"/>
          </w:rPr>
          <w:t>ru</w:t>
        </w:r>
      </w:hyperlink>
      <w:r w:rsidRPr="009A0FBF">
        <w:rPr>
          <w:rFonts w:ascii="Times New Roman" w:hAnsi="Times New Roman"/>
          <w:sz w:val="24"/>
        </w:rPr>
        <w:t xml:space="preserve">;  Данькова Татьяна Юрьевна, тел.: +7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10" w:history="1">
        <w:r w:rsidRPr="009A0FBF">
          <w:rPr>
            <w:rStyle w:val="affa"/>
            <w:rFonts w:ascii="Times New Roman" w:hAnsi="Times New Roman"/>
            <w:sz w:val="24"/>
            <w:lang w:val="en-US"/>
          </w:rPr>
          <w:t>dankovat</w:t>
        </w:r>
        <w:r w:rsidRPr="009A0FBF">
          <w:rPr>
            <w:rStyle w:val="affa"/>
            <w:rFonts w:ascii="Times New Roman" w:hAnsi="Times New Roman"/>
            <w:sz w:val="24"/>
          </w:rPr>
          <w:t>@</w:t>
        </w:r>
        <w:r w:rsidRPr="009A0FBF">
          <w:rPr>
            <w:rStyle w:val="affa"/>
            <w:rFonts w:ascii="Times New Roman" w:hAnsi="Times New Roman"/>
            <w:sz w:val="24"/>
            <w:lang w:val="en-US"/>
          </w:rPr>
          <w:t>iru</w:t>
        </w:r>
        <w:r w:rsidRPr="009A0FBF">
          <w:rPr>
            <w:rStyle w:val="affa"/>
            <w:rFonts w:ascii="Times New Roman" w:hAnsi="Times New Roman"/>
            <w:sz w:val="24"/>
          </w:rPr>
          <w:t>.</w:t>
        </w:r>
        <w:r w:rsidRPr="009A0FBF">
          <w:rPr>
            <w:rStyle w:val="affa"/>
            <w:rFonts w:ascii="Times New Roman" w:hAnsi="Times New Roman"/>
            <w:sz w:val="24"/>
            <w:lang w:val="en-US"/>
          </w:rPr>
          <w:t>ru</w:t>
        </w:r>
      </w:hyperlink>
    </w:p>
    <w:p w:rsidR="004D3DAE" w:rsidRPr="009A0FBF" w:rsidRDefault="004D3DAE" w:rsidP="00730DB9">
      <w:pPr>
        <w:spacing w:after="0" w:line="240" w:lineRule="auto"/>
        <w:jc w:val="both"/>
        <w:rPr>
          <w:rFonts w:ascii="Times New Roman" w:hAnsi="Times New Roman"/>
          <w:sz w:val="24"/>
          <w:u w:val="single"/>
        </w:rPr>
      </w:pPr>
      <w:r w:rsidRPr="009A0FBF">
        <w:rPr>
          <w:rFonts w:ascii="Times New Roman" w:hAnsi="Times New Roman"/>
          <w:sz w:val="24"/>
          <w:szCs w:val="24"/>
        </w:rPr>
        <w:t>Контактное лицо по разъяснению Технического задания:</w:t>
      </w:r>
      <w:r w:rsidR="00C44F63">
        <w:rPr>
          <w:rFonts w:ascii="Times New Roman" w:hAnsi="Times New Roman"/>
          <w:sz w:val="24"/>
          <w:szCs w:val="24"/>
        </w:rPr>
        <w:t xml:space="preserve"> </w:t>
      </w:r>
      <w:r w:rsidR="00C44F63" w:rsidRPr="005E4172">
        <w:rPr>
          <w:rFonts w:ascii="Times New Roman" w:hAnsi="Times New Roman"/>
          <w:sz w:val="24"/>
          <w:szCs w:val="24"/>
        </w:rPr>
        <w:t>Ирбеткина Татьяна Дмитриевна, +7 (495) 334 87 80</w:t>
      </w:r>
      <w:r w:rsidRPr="009A0FBF">
        <w:rPr>
          <w:rFonts w:ascii="Times New Roman" w:hAnsi="Times New Roman"/>
          <w:sz w:val="24"/>
          <w:szCs w:val="24"/>
        </w:rPr>
        <w:t xml:space="preserve"> </w:t>
      </w:r>
    </w:p>
    <w:p w:rsidR="00411FBB" w:rsidRPr="009A0FBF"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9A0FBF">
        <w:rPr>
          <w:rFonts w:ascii="Times New Roman" w:hAnsi="Times New Roman"/>
          <w:b/>
          <w:sz w:val="24"/>
        </w:rPr>
        <w:t>Организатор закупки:</w:t>
      </w:r>
      <w:r w:rsidRPr="009A0FBF">
        <w:rPr>
          <w:rFonts w:ascii="Times New Roman" w:hAnsi="Times New Roman"/>
          <w:sz w:val="24"/>
        </w:rPr>
        <w:t xml:space="preserve"> Функции организатора закупки выполняет Заказчик.</w:t>
      </w:r>
    </w:p>
    <w:p w:rsidR="00411FBB" w:rsidRPr="009A0FBF"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 xml:space="preserve">Специализированная организация: </w:t>
      </w:r>
      <w:r w:rsidRPr="009A0FBF">
        <w:rPr>
          <w:rFonts w:ascii="Times New Roman" w:hAnsi="Times New Roman"/>
          <w:sz w:val="24"/>
        </w:rPr>
        <w:t>Не привлекается</w:t>
      </w:r>
    </w:p>
    <w:p w:rsidR="004E0F17" w:rsidRPr="009A0FB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 xml:space="preserve">Наименование и адрес </w:t>
      </w:r>
      <w:r w:rsidR="00993F8F" w:rsidRPr="009A0FBF">
        <w:rPr>
          <w:rFonts w:ascii="Times New Roman" w:hAnsi="Times New Roman"/>
          <w:b/>
          <w:sz w:val="24"/>
        </w:rPr>
        <w:t xml:space="preserve">ЭТП </w:t>
      </w:r>
      <w:r w:rsidR="00993F8F" w:rsidRPr="009A0FBF">
        <w:rPr>
          <w:rFonts w:ascii="Times New Roman" w:hAnsi="Times New Roman"/>
          <w:sz w:val="24"/>
        </w:rPr>
        <w:t>в информа</w:t>
      </w:r>
      <w:r w:rsidR="001A7B1D" w:rsidRPr="009A0FBF">
        <w:rPr>
          <w:rFonts w:ascii="Times New Roman" w:hAnsi="Times New Roman"/>
          <w:sz w:val="24"/>
        </w:rPr>
        <w:t xml:space="preserve">ционно-телекоммуникационной сети </w:t>
      </w:r>
      <w:r w:rsidR="00993F8F" w:rsidRPr="009A0FBF">
        <w:rPr>
          <w:rFonts w:ascii="Times New Roman" w:hAnsi="Times New Roman"/>
          <w:sz w:val="24"/>
        </w:rPr>
        <w:t>«Интернет»:</w:t>
      </w:r>
      <w:r w:rsidR="00993F8F" w:rsidRPr="009A0FBF">
        <w:rPr>
          <w:rFonts w:ascii="Times New Roman" w:hAnsi="Times New Roman"/>
          <w:b/>
          <w:sz w:val="24"/>
        </w:rPr>
        <w:t xml:space="preserve"> </w:t>
      </w:r>
      <w:r w:rsidR="00BB156B" w:rsidRPr="009A0FBF">
        <w:rPr>
          <w:rFonts w:ascii="Times New Roman" w:hAnsi="Times New Roman"/>
          <w:b/>
          <w:sz w:val="24"/>
        </w:rPr>
        <w:t>э</w:t>
      </w:r>
      <w:r w:rsidR="00993F8F" w:rsidRPr="009A0FBF">
        <w:rPr>
          <w:rFonts w:ascii="Times New Roman" w:hAnsi="Times New Roman"/>
          <w:sz w:val="24"/>
        </w:rPr>
        <w:t xml:space="preserve">лектронная площадка </w:t>
      </w:r>
      <w:r w:rsidR="00BB156B" w:rsidRPr="009A0FBF">
        <w:rPr>
          <w:rFonts w:ascii="Times New Roman" w:hAnsi="Times New Roman"/>
          <w:sz w:val="24"/>
        </w:rPr>
        <w:t>ООО «</w:t>
      </w:r>
      <w:r w:rsidR="00993F8F" w:rsidRPr="009A0FBF">
        <w:rPr>
          <w:rFonts w:ascii="Times New Roman" w:hAnsi="Times New Roman"/>
          <w:sz w:val="24"/>
        </w:rPr>
        <w:t>РТС-тендер</w:t>
      </w:r>
      <w:r w:rsidR="00BB156B" w:rsidRPr="009A0FBF">
        <w:rPr>
          <w:rFonts w:ascii="Times New Roman" w:hAnsi="Times New Roman"/>
          <w:sz w:val="24"/>
        </w:rPr>
        <w:t xml:space="preserve">» </w:t>
      </w:r>
      <w:r w:rsidR="00993F8F" w:rsidRPr="009A0FBF">
        <w:rPr>
          <w:rFonts w:ascii="Times New Roman" w:hAnsi="Times New Roman"/>
          <w:sz w:val="24"/>
        </w:rPr>
        <w:t xml:space="preserve"> (</w:t>
      </w:r>
      <w:hyperlink r:id="rId11" w:history="1">
        <w:r w:rsidR="00993F8F" w:rsidRPr="009A0FBF">
          <w:rPr>
            <w:rStyle w:val="affa"/>
            <w:rFonts w:ascii="Times New Roman" w:hAnsi="Times New Roman"/>
            <w:sz w:val="24"/>
          </w:rPr>
          <w:t>http://www.rts-tender.ru</w:t>
        </w:r>
      </w:hyperlink>
      <w:r w:rsidR="001A7B1D" w:rsidRPr="009A0FBF">
        <w:rPr>
          <w:rFonts w:ascii="Times New Roman" w:hAnsi="Times New Roman"/>
          <w:sz w:val="24"/>
        </w:rPr>
        <w:t>)</w:t>
      </w:r>
    </w:p>
    <w:p w:rsidR="00276739" w:rsidRPr="009A0FBF"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9A0FBF">
        <w:rPr>
          <w:rFonts w:ascii="Times New Roman" w:hAnsi="Times New Roman"/>
          <w:b/>
          <w:sz w:val="24"/>
        </w:rPr>
        <w:t>Н</w:t>
      </w:r>
      <w:r w:rsidR="000961FF" w:rsidRPr="009A0FBF">
        <w:rPr>
          <w:rFonts w:ascii="Times New Roman" w:hAnsi="Times New Roman"/>
          <w:b/>
          <w:sz w:val="24"/>
        </w:rPr>
        <w:t xml:space="preserve">омер закупки: </w:t>
      </w:r>
      <w:r w:rsidRPr="009A0FBF">
        <w:rPr>
          <w:rFonts w:ascii="Times New Roman" w:hAnsi="Times New Roman"/>
          <w:sz w:val="24"/>
        </w:rPr>
        <w:t>ИПУ 2017</w:t>
      </w:r>
      <w:r w:rsidR="00C44F63">
        <w:rPr>
          <w:rFonts w:ascii="Times New Roman" w:hAnsi="Times New Roman"/>
          <w:sz w:val="24"/>
        </w:rPr>
        <w:t xml:space="preserve"> / ОА</w:t>
      </w:r>
      <w:r w:rsidRPr="009A0FBF">
        <w:rPr>
          <w:rFonts w:ascii="Times New Roman" w:hAnsi="Times New Roman"/>
          <w:sz w:val="24"/>
        </w:rPr>
        <w:t>ЭФ-</w:t>
      </w:r>
      <w:r w:rsidR="00C44F63">
        <w:rPr>
          <w:rFonts w:ascii="Times New Roman" w:hAnsi="Times New Roman"/>
          <w:sz w:val="24"/>
        </w:rPr>
        <w:t>0</w:t>
      </w:r>
      <w:r w:rsidR="006E47FB" w:rsidRPr="009A0FBF">
        <w:rPr>
          <w:rFonts w:ascii="Times New Roman" w:hAnsi="Times New Roman"/>
          <w:sz w:val="24"/>
        </w:rPr>
        <w:t>1</w:t>
      </w:r>
    </w:p>
    <w:p w:rsidR="00EB71E7" w:rsidRPr="009A0FBF" w:rsidRDefault="00276739" w:rsidP="005E1C3D">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2"/>
        </w:rPr>
      </w:pPr>
      <w:r w:rsidRPr="009A0FBF">
        <w:rPr>
          <w:rFonts w:ascii="Times New Roman" w:hAnsi="Times New Roman"/>
          <w:b/>
          <w:sz w:val="24"/>
        </w:rPr>
        <w:t>П</w:t>
      </w:r>
      <w:r w:rsidR="00FF5EE8" w:rsidRPr="009A0FBF">
        <w:rPr>
          <w:rFonts w:ascii="Times New Roman" w:hAnsi="Times New Roman"/>
          <w:b/>
          <w:sz w:val="24"/>
        </w:rPr>
        <w:t>редмет договора</w:t>
      </w:r>
      <w:r w:rsidR="001F28B6" w:rsidRPr="009A0FBF">
        <w:rPr>
          <w:rFonts w:ascii="Times New Roman" w:hAnsi="Times New Roman"/>
          <w:b/>
          <w:sz w:val="24"/>
        </w:rPr>
        <w:t>:</w:t>
      </w:r>
      <w:r w:rsidR="00B261BD" w:rsidRPr="009A0FBF">
        <w:rPr>
          <w:rFonts w:ascii="Times New Roman" w:hAnsi="Times New Roman"/>
          <w:b/>
          <w:sz w:val="24"/>
        </w:rPr>
        <w:t xml:space="preserve"> </w:t>
      </w:r>
      <w:r w:rsidR="00EB71E7" w:rsidRPr="009A0FBF">
        <w:rPr>
          <w:rFonts w:ascii="Times New Roman" w:hAnsi="Times New Roman"/>
          <w:sz w:val="24"/>
        </w:rPr>
        <w:t xml:space="preserve">оказание услуг </w:t>
      </w:r>
      <w:r w:rsidR="00C44F63" w:rsidRPr="009C43FA">
        <w:rPr>
          <w:rFonts w:ascii="Times New Roman" w:hAnsi="Times New Roman"/>
          <w:bCs/>
          <w:spacing w:val="-1"/>
          <w:sz w:val="24"/>
          <w:szCs w:val="24"/>
        </w:rPr>
        <w:t>по техническому обслуживанию автоматизированной системы контроля доступа</w:t>
      </w:r>
      <w:r w:rsidR="00C44F63">
        <w:rPr>
          <w:rFonts w:ascii="Times New Roman" w:hAnsi="Times New Roman"/>
          <w:bCs/>
          <w:spacing w:val="-1"/>
          <w:sz w:val="24"/>
          <w:szCs w:val="24"/>
        </w:rPr>
        <w:t>.</w:t>
      </w:r>
    </w:p>
    <w:p w:rsidR="0043001E" w:rsidRPr="009A0FBF" w:rsidRDefault="00B307FF" w:rsidP="005E1C3D">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9A0FBF">
        <w:rPr>
          <w:rFonts w:ascii="Times New Roman" w:hAnsi="Times New Roman"/>
          <w:b/>
          <w:sz w:val="24"/>
        </w:rPr>
        <w:t>Объем оказываемых услуг</w:t>
      </w:r>
      <w:r w:rsidR="0043001E" w:rsidRPr="009A0FBF">
        <w:rPr>
          <w:rFonts w:ascii="Times New Roman" w:hAnsi="Times New Roman"/>
          <w:b/>
          <w:sz w:val="24"/>
        </w:rPr>
        <w:t>:</w:t>
      </w:r>
      <w:r w:rsidR="0043001E" w:rsidRPr="009A0FBF">
        <w:rPr>
          <w:rFonts w:ascii="Times New Roman" w:hAnsi="Times New Roman"/>
          <w:sz w:val="24"/>
        </w:rPr>
        <w:t xml:space="preserve"> </w:t>
      </w:r>
      <w:r w:rsidR="003C1659" w:rsidRPr="009A0FBF">
        <w:rPr>
          <w:rFonts w:ascii="Times New Roman" w:hAnsi="Times New Roman"/>
          <w:iCs/>
          <w:sz w:val="24"/>
        </w:rPr>
        <w:t>В соответствии с Техническим заданием (раздел</w:t>
      </w:r>
      <w:r w:rsidR="00F857FF" w:rsidRPr="009A0FBF">
        <w:rPr>
          <w:rFonts w:ascii="Times New Roman" w:hAnsi="Times New Roman"/>
          <w:iCs/>
          <w:sz w:val="24"/>
        </w:rPr>
        <w:t xml:space="preserve"> </w:t>
      </w:r>
      <w:r w:rsidR="006B4FE6">
        <w:rPr>
          <w:rFonts w:ascii="Times New Roman" w:hAnsi="Times New Roman"/>
          <w:iCs/>
          <w:sz w:val="24"/>
          <w:lang w:val="en-US"/>
        </w:rPr>
        <w:t>VI</w:t>
      </w:r>
      <w:r w:rsidR="003C1659" w:rsidRPr="009A0FBF">
        <w:rPr>
          <w:rFonts w:ascii="Times New Roman" w:hAnsi="Times New Roman"/>
          <w:iCs/>
          <w:sz w:val="24"/>
        </w:rPr>
        <w:t xml:space="preserve"> «Технической части» документации о проведении запроса котировок)</w:t>
      </w:r>
    </w:p>
    <w:p w:rsidR="00905DFE" w:rsidRPr="009A0FBF" w:rsidRDefault="00B307FF" w:rsidP="00E71CB1">
      <w:pPr>
        <w:numPr>
          <w:ilvl w:val="0"/>
          <w:numId w:val="22"/>
        </w:numPr>
        <w:tabs>
          <w:tab w:val="num" w:pos="0"/>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Место оказания услуг</w:t>
      </w:r>
      <w:r w:rsidR="006457FE" w:rsidRPr="009A0FBF">
        <w:rPr>
          <w:rFonts w:ascii="Times New Roman" w:hAnsi="Times New Roman"/>
          <w:b/>
          <w:sz w:val="24"/>
        </w:rPr>
        <w:t xml:space="preserve">: </w:t>
      </w:r>
      <w:r w:rsidR="006457FE" w:rsidRPr="009A0FBF">
        <w:rPr>
          <w:rFonts w:ascii="Times New Roman" w:hAnsi="Times New Roman"/>
          <w:iCs/>
          <w:sz w:val="24"/>
        </w:rPr>
        <w:t xml:space="preserve">117997, </w:t>
      </w:r>
      <w:r w:rsidR="00905DFE" w:rsidRPr="009A0FBF">
        <w:rPr>
          <w:rFonts w:ascii="Times New Roman" w:hAnsi="Times New Roman"/>
          <w:iCs/>
          <w:sz w:val="24"/>
        </w:rPr>
        <w:t>г.</w:t>
      </w:r>
      <w:r w:rsidR="006457FE" w:rsidRPr="009A0FBF">
        <w:rPr>
          <w:rFonts w:ascii="Times New Roman" w:hAnsi="Times New Roman"/>
          <w:iCs/>
          <w:sz w:val="24"/>
        </w:rPr>
        <w:t xml:space="preserve"> Москва, ул</w:t>
      </w:r>
      <w:r w:rsidR="00905DFE" w:rsidRPr="009A0FBF">
        <w:rPr>
          <w:rFonts w:ascii="Times New Roman" w:hAnsi="Times New Roman"/>
          <w:iCs/>
          <w:sz w:val="24"/>
        </w:rPr>
        <w:t>.</w:t>
      </w:r>
      <w:r w:rsidR="006457FE" w:rsidRPr="009A0FBF">
        <w:rPr>
          <w:rFonts w:ascii="Times New Roman" w:hAnsi="Times New Roman"/>
          <w:iCs/>
          <w:sz w:val="24"/>
        </w:rPr>
        <w:t xml:space="preserve"> Профсоюзная, д</w:t>
      </w:r>
      <w:r w:rsidR="00905DFE" w:rsidRPr="009A0FBF">
        <w:rPr>
          <w:rFonts w:ascii="Times New Roman" w:hAnsi="Times New Roman"/>
          <w:iCs/>
          <w:sz w:val="24"/>
        </w:rPr>
        <w:t>.</w:t>
      </w:r>
      <w:r w:rsidR="006457FE" w:rsidRPr="009A0FBF">
        <w:rPr>
          <w:rFonts w:ascii="Times New Roman" w:hAnsi="Times New Roman"/>
          <w:iCs/>
          <w:sz w:val="24"/>
        </w:rPr>
        <w:t xml:space="preserve"> 65</w:t>
      </w:r>
      <w:r w:rsidR="006E3DD9" w:rsidRPr="009A0FBF">
        <w:rPr>
          <w:rFonts w:ascii="Times New Roman" w:hAnsi="Times New Roman"/>
          <w:iCs/>
          <w:sz w:val="24"/>
        </w:rPr>
        <w:t xml:space="preserve">, </w:t>
      </w:r>
      <w:r w:rsidR="00730DB9" w:rsidRPr="009A0FBF">
        <w:rPr>
          <w:rFonts w:ascii="Times New Roman" w:hAnsi="Times New Roman"/>
          <w:iCs/>
          <w:sz w:val="24"/>
        </w:rPr>
        <w:t>ИПУ РАН.</w:t>
      </w:r>
    </w:p>
    <w:p w:rsidR="00075159" w:rsidRPr="009A0FBF" w:rsidRDefault="00B307FF" w:rsidP="00B307FF">
      <w:pPr>
        <w:numPr>
          <w:ilvl w:val="0"/>
          <w:numId w:val="22"/>
        </w:numPr>
        <w:tabs>
          <w:tab w:val="num" w:pos="0"/>
          <w:tab w:val="left" w:pos="567"/>
        </w:tabs>
        <w:spacing w:before="120" w:after="0" w:line="240" w:lineRule="auto"/>
        <w:ind w:left="0" w:firstLine="0"/>
        <w:jc w:val="both"/>
        <w:rPr>
          <w:rFonts w:ascii="Times New Roman" w:hAnsi="Times New Roman"/>
          <w:sz w:val="24"/>
        </w:rPr>
      </w:pPr>
      <w:bookmarkStart w:id="1" w:name="_Ref389222006"/>
      <w:r w:rsidRPr="009A0FBF">
        <w:rPr>
          <w:rFonts w:ascii="Times New Roman" w:hAnsi="Times New Roman"/>
          <w:b/>
          <w:sz w:val="24"/>
        </w:rPr>
        <w:t>Срок оказания услуг</w:t>
      </w:r>
      <w:r w:rsidR="005B2B95" w:rsidRPr="009A0FBF">
        <w:rPr>
          <w:rFonts w:ascii="Times New Roman" w:hAnsi="Times New Roman"/>
          <w:b/>
          <w:sz w:val="24"/>
        </w:rPr>
        <w:t xml:space="preserve">: </w:t>
      </w:r>
      <w:r w:rsidR="006B4FE6" w:rsidRPr="00A05AE9">
        <w:rPr>
          <w:rFonts w:ascii="Times New Roman" w:eastAsia="Times New Roman" w:hAnsi="Times New Roman"/>
          <w:bCs/>
          <w:sz w:val="24"/>
          <w:szCs w:val="24"/>
          <w:lang w:eastAsia="ru-RU"/>
        </w:rPr>
        <w:t>в течение</w:t>
      </w:r>
      <w:r w:rsidR="006B4FE6" w:rsidRPr="00A05AE9">
        <w:rPr>
          <w:rFonts w:ascii="Times New Roman" w:eastAsia="Times New Roman" w:hAnsi="Times New Roman"/>
          <w:b/>
          <w:bCs/>
          <w:sz w:val="24"/>
          <w:szCs w:val="24"/>
          <w:lang w:eastAsia="ru-RU"/>
        </w:rPr>
        <w:t xml:space="preserve"> </w:t>
      </w:r>
      <w:r w:rsidR="006B4FE6" w:rsidRPr="00A05AE9">
        <w:rPr>
          <w:rFonts w:ascii="Times New Roman" w:eastAsia="Times New Roman" w:hAnsi="Times New Roman"/>
          <w:bCs/>
          <w:sz w:val="24"/>
          <w:szCs w:val="24"/>
          <w:lang w:eastAsia="ru-RU"/>
        </w:rPr>
        <w:t>12-ти месяцев</w:t>
      </w:r>
      <w:r w:rsidR="006B4FE6" w:rsidRPr="00A05AE9">
        <w:rPr>
          <w:rFonts w:ascii="Times New Roman" w:eastAsia="Times New Roman" w:hAnsi="Times New Roman"/>
          <w:sz w:val="24"/>
          <w:szCs w:val="24"/>
          <w:lang w:eastAsia="ru-RU"/>
        </w:rPr>
        <w:t xml:space="preserve"> с даты заключения договора.</w:t>
      </w:r>
    </w:p>
    <w:p w:rsidR="00D607D2" w:rsidRPr="00D607D2" w:rsidRDefault="00BD2D7C" w:rsidP="00D607D2">
      <w:pPr>
        <w:numPr>
          <w:ilvl w:val="0"/>
          <w:numId w:val="22"/>
        </w:numPr>
        <w:tabs>
          <w:tab w:val="num" w:pos="0"/>
          <w:tab w:val="left" w:pos="567"/>
        </w:tabs>
        <w:spacing w:before="120" w:after="0" w:line="240" w:lineRule="auto"/>
        <w:ind w:left="0" w:firstLine="0"/>
        <w:jc w:val="both"/>
        <w:rPr>
          <w:rFonts w:ascii="Times New Roman" w:hAnsi="Times New Roman"/>
          <w:color w:val="0D0D0D"/>
          <w:sz w:val="24"/>
          <w:szCs w:val="24"/>
        </w:rPr>
      </w:pPr>
      <w:r w:rsidRPr="00D607D2">
        <w:rPr>
          <w:rFonts w:ascii="Times New Roman" w:hAnsi="Times New Roman"/>
          <w:b/>
          <w:sz w:val="24"/>
        </w:rPr>
        <w:t xml:space="preserve">Начальная </w:t>
      </w:r>
      <w:r w:rsidR="001E1106" w:rsidRPr="00D607D2">
        <w:rPr>
          <w:rFonts w:ascii="Times New Roman" w:hAnsi="Times New Roman"/>
          <w:b/>
          <w:sz w:val="24"/>
        </w:rPr>
        <w:t>(максимальн</w:t>
      </w:r>
      <w:r w:rsidR="005A4CC6" w:rsidRPr="00D607D2">
        <w:rPr>
          <w:rFonts w:ascii="Times New Roman" w:hAnsi="Times New Roman"/>
          <w:b/>
          <w:sz w:val="24"/>
        </w:rPr>
        <w:t>ая</w:t>
      </w:r>
      <w:r w:rsidR="001E1106" w:rsidRPr="00D607D2">
        <w:rPr>
          <w:rFonts w:ascii="Times New Roman" w:hAnsi="Times New Roman"/>
          <w:b/>
          <w:sz w:val="24"/>
        </w:rPr>
        <w:t>) цен</w:t>
      </w:r>
      <w:r w:rsidRPr="00D607D2">
        <w:rPr>
          <w:rFonts w:ascii="Times New Roman" w:hAnsi="Times New Roman"/>
          <w:b/>
          <w:sz w:val="24"/>
        </w:rPr>
        <w:t>а</w:t>
      </w:r>
      <w:r w:rsidR="001E1106" w:rsidRPr="00D607D2">
        <w:rPr>
          <w:rFonts w:ascii="Times New Roman" w:hAnsi="Times New Roman"/>
          <w:b/>
          <w:sz w:val="24"/>
        </w:rPr>
        <w:t xml:space="preserve"> договора: </w:t>
      </w:r>
    </w:p>
    <w:p w:rsidR="00D607D2" w:rsidRPr="00D607D2" w:rsidRDefault="00D607D2" w:rsidP="00D607D2">
      <w:pPr>
        <w:tabs>
          <w:tab w:val="left" w:pos="567"/>
        </w:tabs>
        <w:spacing w:before="120" w:after="0" w:line="240" w:lineRule="auto"/>
        <w:ind w:left="709"/>
        <w:jc w:val="both"/>
        <w:rPr>
          <w:rFonts w:ascii="Times New Roman" w:hAnsi="Times New Roman"/>
          <w:color w:val="0D0D0D"/>
          <w:sz w:val="24"/>
          <w:szCs w:val="24"/>
        </w:rPr>
      </w:pPr>
      <w:r w:rsidRPr="00D607D2">
        <w:rPr>
          <w:rFonts w:ascii="Times New Roman" w:hAnsi="Times New Roman"/>
          <w:color w:val="0D0D0D"/>
          <w:sz w:val="24"/>
          <w:szCs w:val="24"/>
        </w:rPr>
        <w:t>Лот №1 – 260 000 (двести шестьдесят тысяч) рублей 00 копеек, в том числе НДС 18%.</w:t>
      </w:r>
    </w:p>
    <w:p w:rsidR="00D607D2" w:rsidRPr="00D607D2" w:rsidRDefault="00D607D2" w:rsidP="00D607D2">
      <w:pPr>
        <w:spacing w:after="0" w:line="240" w:lineRule="auto"/>
        <w:ind w:firstLine="709"/>
        <w:rPr>
          <w:rFonts w:ascii="Times New Roman" w:hAnsi="Times New Roman"/>
          <w:color w:val="0D0D0D"/>
          <w:sz w:val="24"/>
          <w:szCs w:val="24"/>
        </w:rPr>
      </w:pPr>
    </w:p>
    <w:p w:rsidR="00D607D2" w:rsidRPr="00D607D2" w:rsidRDefault="00D607D2" w:rsidP="00D607D2">
      <w:pPr>
        <w:pStyle w:val="af2"/>
        <w:spacing w:after="0" w:line="240" w:lineRule="auto"/>
        <w:ind w:left="0" w:firstLine="709"/>
        <w:jc w:val="both"/>
        <w:rPr>
          <w:rFonts w:ascii="Times New Roman" w:hAnsi="Times New Roman"/>
          <w:color w:val="0D0D0D"/>
          <w:sz w:val="24"/>
          <w:szCs w:val="24"/>
        </w:rPr>
      </w:pPr>
      <w:r w:rsidRPr="00D607D2">
        <w:rPr>
          <w:rFonts w:ascii="Times New Roman" w:hAnsi="Times New Roman"/>
          <w:color w:val="0D0D0D"/>
          <w:sz w:val="24"/>
          <w:szCs w:val="24"/>
        </w:rPr>
        <w:t xml:space="preserve">Начальная (максимальная) цена договора включает в себя расходы, связанные с выполнением технического обслуживания автоматизированной системы контроля доступа, включающие в себя стоимость требуемых материалов и запасных частей (деталей, блоков), их  доставку и установку, погрузо-разгрузочные работы, уборку, страхование, уплату таможенных </w:t>
      </w:r>
      <w:r w:rsidRPr="00D607D2">
        <w:rPr>
          <w:rFonts w:ascii="Times New Roman" w:hAnsi="Times New Roman"/>
          <w:color w:val="0D0D0D"/>
          <w:sz w:val="24"/>
          <w:szCs w:val="24"/>
        </w:rPr>
        <w:lastRenderedPageBreak/>
        <w:t>пошлин, налогов и других обязательных платежей, в том числе сопутствующие связанные с исполнением договора.</w:t>
      </w:r>
    </w:p>
    <w:p w:rsidR="00D607D2" w:rsidRPr="00D607D2" w:rsidRDefault="00D607D2" w:rsidP="00D607D2">
      <w:pPr>
        <w:spacing w:after="0" w:line="240" w:lineRule="auto"/>
        <w:ind w:firstLine="709"/>
        <w:jc w:val="both"/>
        <w:rPr>
          <w:rFonts w:ascii="Times New Roman" w:hAnsi="Times New Roman"/>
          <w:color w:val="0D0D0D"/>
          <w:sz w:val="24"/>
          <w:szCs w:val="24"/>
        </w:rPr>
      </w:pPr>
      <w:r w:rsidRPr="00D607D2">
        <w:rPr>
          <w:rFonts w:ascii="Times New Roman" w:hAnsi="Times New Roman"/>
          <w:color w:val="0D0D0D"/>
          <w:sz w:val="24"/>
          <w:szCs w:val="24"/>
        </w:rPr>
        <w:t>Оплата выполнения работы (оказания услуги) осуществляется по цене единицы работы (услуги) исходя из объема фактически выполненной работы (оказанной услуги), по цене каждой отдельной выполненной работы (услуги), исходя из количества выполненных работ (услуг), которые будут осуществлены в ходе исполнения договора, но в размере, не превышающем НМЦД, указанной в извещении об осуществлении закупки и документации о закупке (п.9.9)</w:t>
      </w:r>
    </w:p>
    <w:p w:rsidR="00D607D2" w:rsidRPr="00D607D2" w:rsidRDefault="00D607D2" w:rsidP="00D607D2">
      <w:pPr>
        <w:spacing w:after="0" w:line="240" w:lineRule="auto"/>
        <w:ind w:firstLine="709"/>
        <w:jc w:val="both"/>
        <w:rPr>
          <w:rFonts w:ascii="Times New Roman" w:hAnsi="Times New Roman"/>
          <w:color w:val="0D0D0D"/>
          <w:sz w:val="24"/>
          <w:szCs w:val="24"/>
        </w:rPr>
      </w:pPr>
      <w:r w:rsidRPr="00D607D2">
        <w:rPr>
          <w:rFonts w:ascii="Times New Roman" w:hAnsi="Times New Roman"/>
          <w:color w:val="0D0D0D"/>
          <w:sz w:val="24"/>
          <w:szCs w:val="24"/>
        </w:rPr>
        <w:t>Оплата производится исходя из фактического 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но в размере, не превышающем максимальной цены контракта.</w:t>
      </w:r>
    </w:p>
    <w:p w:rsidR="00D607D2" w:rsidRPr="00D607D2" w:rsidRDefault="00D607D2" w:rsidP="00D607D2">
      <w:pPr>
        <w:spacing w:after="0" w:line="240" w:lineRule="auto"/>
        <w:ind w:firstLine="709"/>
        <w:jc w:val="both"/>
        <w:rPr>
          <w:rFonts w:ascii="Times New Roman" w:hAnsi="Times New Roman"/>
          <w:color w:val="0D0D0D"/>
          <w:sz w:val="24"/>
          <w:szCs w:val="24"/>
        </w:rPr>
      </w:pPr>
      <w:r w:rsidRPr="00D607D2">
        <w:rPr>
          <w:rFonts w:ascii="Times New Roman" w:hAnsi="Times New Roman"/>
          <w:color w:val="0D0D0D"/>
          <w:sz w:val="24"/>
          <w:szCs w:val="24"/>
        </w:rPr>
        <w:t>Цена единиц 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w:t>
      </w:r>
    </w:p>
    <w:p w:rsidR="00D607D2" w:rsidRPr="00BE4A84" w:rsidRDefault="00D607D2" w:rsidP="00D607D2">
      <w:pPr>
        <w:spacing w:after="0" w:line="240" w:lineRule="auto"/>
        <w:ind w:firstLine="708"/>
        <w:jc w:val="both"/>
        <w:rPr>
          <w:rFonts w:ascii="Times New Roman" w:eastAsia="Times New Roman" w:hAnsi="Times New Roman"/>
          <w:sz w:val="24"/>
          <w:szCs w:val="24"/>
          <w:lang w:eastAsia="ru-RU"/>
        </w:rPr>
      </w:pPr>
      <w:r w:rsidRPr="00BE4A84">
        <w:rPr>
          <w:rFonts w:ascii="Times New Roman" w:eastAsia="Times New Roman" w:hAnsi="Times New Roman"/>
          <w:sz w:val="24"/>
          <w:szCs w:val="24"/>
          <w:lang w:eastAsia="ru-RU"/>
        </w:rPr>
        <w:t>Общая начальная (максимальная) цена выполненных работ (оказанных услуг), цена единицы, работы (услуги):</w:t>
      </w:r>
    </w:p>
    <w:p w:rsidR="00D607D2" w:rsidRPr="00220C86" w:rsidRDefault="00D607D2" w:rsidP="00D607D2">
      <w:pPr>
        <w:spacing w:after="0" w:line="240" w:lineRule="auto"/>
        <w:jc w:val="both"/>
        <w:rPr>
          <w:rFonts w:ascii="Times New Roman" w:eastAsia="Times New Roman" w:hAnsi="Times New Roman"/>
          <w:b/>
          <w:sz w:val="24"/>
          <w:szCs w:val="24"/>
          <w:lang w:eastAsia="ru-RU"/>
        </w:rPr>
      </w:pPr>
      <w:r w:rsidRPr="00BE4A84">
        <w:rPr>
          <w:rFonts w:ascii="Times New Roman" w:eastAsia="Times New Roman" w:hAnsi="Times New Roman"/>
          <w:b/>
          <w:sz w:val="24"/>
          <w:szCs w:val="24"/>
          <w:lang w:eastAsia="ru-RU"/>
        </w:rPr>
        <w:t>93 853 (девяносто три тысячи восемьсот пятьдесят три) рубля 33 копейки, в том числе НДС 18% - 14 316 (четырнадцать тысяч триста шестнадцать) рублей 61 копейка.</w:t>
      </w:r>
      <w:r w:rsidRPr="00220C86">
        <w:rPr>
          <w:rFonts w:ascii="Times New Roman" w:eastAsia="Times New Roman" w:hAnsi="Times New Roman"/>
          <w:b/>
          <w:sz w:val="24"/>
          <w:szCs w:val="24"/>
          <w:lang w:eastAsia="ru-RU"/>
        </w:rPr>
        <w:t xml:space="preserve"> </w:t>
      </w:r>
    </w:p>
    <w:p w:rsidR="00D607D2" w:rsidRDefault="00D607D2" w:rsidP="00D607D2">
      <w:pPr>
        <w:spacing w:after="0" w:line="240" w:lineRule="auto"/>
        <w:ind w:firstLine="709"/>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Аукцион проводится за единицу услуги, общая начальная максимальная цена которой составляет </w:t>
      </w:r>
      <w:r w:rsidRPr="00220C86">
        <w:rPr>
          <w:rFonts w:ascii="Times New Roman" w:eastAsia="Times New Roman" w:hAnsi="Times New Roman"/>
          <w:b/>
          <w:sz w:val="24"/>
          <w:szCs w:val="24"/>
          <w:lang w:eastAsia="ru-RU"/>
        </w:rPr>
        <w:t>93 853,33 рубля</w:t>
      </w:r>
      <w:r>
        <w:rPr>
          <w:rFonts w:ascii="Times New Roman" w:eastAsia="Times New Roman" w:hAnsi="Times New Roman"/>
          <w:sz w:val="24"/>
          <w:szCs w:val="24"/>
          <w:lang w:eastAsia="ru-RU"/>
        </w:rPr>
        <w:t xml:space="preserve">, включающая цену 63 наименований позиций по видам работ (оказания услуг). </w:t>
      </w:r>
      <w:r w:rsidRPr="00220C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bookmarkEnd w:id="1"/>
    <w:p w:rsidR="003A1360" w:rsidRPr="008A2B7B" w:rsidRDefault="003A1360" w:rsidP="003A1360">
      <w:pPr>
        <w:tabs>
          <w:tab w:val="left" w:pos="1276"/>
          <w:tab w:val="left" w:pos="1418"/>
        </w:tabs>
        <w:suppressAutoHyphens/>
        <w:spacing w:after="0" w:line="240" w:lineRule="auto"/>
        <w:contextualSpacing/>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 xml:space="preserve">         </w:t>
      </w:r>
      <w:r w:rsidRPr="008A2B7B">
        <w:rPr>
          <w:rFonts w:ascii="Times New Roman" w:eastAsia="Times New Roman" w:hAnsi="Times New Roman"/>
          <w:sz w:val="24"/>
          <w:szCs w:val="24"/>
          <w:lang w:val="x-none" w:eastAsia="ar-SA"/>
        </w:rPr>
        <w:t xml:space="preserve">В цену Договора включена стоимость услуг по </w:t>
      </w:r>
      <w:r w:rsidRPr="008A2B7B">
        <w:rPr>
          <w:rFonts w:ascii="Times New Roman" w:eastAsia="Times New Roman" w:hAnsi="Times New Roman"/>
          <w:bCs/>
          <w:sz w:val="24"/>
          <w:szCs w:val="24"/>
          <w:lang w:val="x-none" w:eastAsia="ar-SA"/>
        </w:rPr>
        <w:t>техническому обслуживанию оборудования автоматизированной системы контроля доступа</w:t>
      </w:r>
      <w:r w:rsidRPr="008A2B7B">
        <w:rPr>
          <w:rFonts w:ascii="Times New Roman" w:eastAsia="Times New Roman" w:hAnsi="Times New Roman"/>
          <w:sz w:val="24"/>
          <w:szCs w:val="24"/>
          <w:lang w:val="x-none" w:eastAsia="ar-SA"/>
        </w:rPr>
        <w:t>, а также все налоги, сборы и другие обязательные платежи, взимаемые на территории РФ.</w:t>
      </w:r>
    </w:p>
    <w:p w:rsidR="00884B72" w:rsidRPr="00A04C99" w:rsidRDefault="009D51D6" w:rsidP="001862F0">
      <w:pPr>
        <w:tabs>
          <w:tab w:val="left" w:pos="567"/>
        </w:tabs>
        <w:spacing w:before="120" w:after="0" w:line="240" w:lineRule="auto"/>
        <w:jc w:val="both"/>
        <w:rPr>
          <w:rFonts w:ascii="Times New Roman" w:hAnsi="Times New Roman"/>
          <w:sz w:val="24"/>
        </w:rPr>
      </w:pPr>
      <w:r>
        <w:rPr>
          <w:rFonts w:ascii="Times New Roman" w:hAnsi="Times New Roman"/>
          <w:sz w:val="24"/>
          <w:lang w:val="x-none"/>
        </w:rPr>
        <w:tab/>
      </w:r>
      <w:r w:rsidR="00F26424"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9E0092">
        <w:rPr>
          <w:rFonts w:ascii="Times New Roman" w:hAnsi="Times New Roman"/>
          <w:b/>
          <w:lang w:val="en-US"/>
        </w:rPr>
        <w:t>VII</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9D51D6" w:rsidRDefault="004D4728" w:rsidP="009D51D6">
      <w:pPr>
        <w:keepLines/>
        <w:widowControl w:val="0"/>
        <w:suppressLineNumbers/>
        <w:suppressAutoHyphens/>
        <w:autoSpaceDE w:val="0"/>
        <w:autoSpaceDN w:val="0"/>
        <w:spacing w:after="0" w:line="240" w:lineRule="auto"/>
        <w:jc w:val="both"/>
        <w:rPr>
          <w:rFonts w:ascii="Times New Roman" w:hAnsi="Times New Roman"/>
          <w:b/>
          <w:sz w:val="24"/>
          <w:szCs w:val="24"/>
        </w:rPr>
      </w:pPr>
      <w:r w:rsidRPr="009D51D6">
        <w:rPr>
          <w:rFonts w:ascii="Times New Roman" w:hAnsi="Times New Roman"/>
          <w:b/>
          <w:sz w:val="24"/>
          <w:szCs w:val="24"/>
        </w:rPr>
        <w:t xml:space="preserve">Обеспечение заявки на участие в </w:t>
      </w:r>
      <w:r w:rsidR="009D51D6">
        <w:rPr>
          <w:rFonts w:ascii="Times New Roman" w:hAnsi="Times New Roman"/>
          <w:b/>
          <w:sz w:val="24"/>
          <w:szCs w:val="24"/>
        </w:rPr>
        <w:t>аукционе</w:t>
      </w:r>
      <w:r w:rsidRPr="009D51D6">
        <w:rPr>
          <w:rFonts w:ascii="Times New Roman" w:hAnsi="Times New Roman"/>
          <w:b/>
          <w:sz w:val="24"/>
          <w:szCs w:val="24"/>
        </w:rPr>
        <w:t xml:space="preserve">: </w:t>
      </w:r>
      <w:r w:rsidR="009D51D6" w:rsidRPr="00FA636F">
        <w:rPr>
          <w:rFonts w:ascii="Times New Roman" w:hAnsi="Times New Roman"/>
          <w:sz w:val="24"/>
          <w:szCs w:val="24"/>
        </w:rPr>
        <w:t>Сумма обеспечения заявки на участие в аукционе предусмотрена в следующем размере:</w:t>
      </w:r>
      <w:r w:rsidR="009D51D6">
        <w:rPr>
          <w:rFonts w:ascii="Times New Roman" w:hAnsi="Times New Roman"/>
          <w:sz w:val="24"/>
          <w:szCs w:val="24"/>
        </w:rPr>
        <w:t xml:space="preserve"> </w:t>
      </w:r>
      <w:r w:rsidR="009D51D6" w:rsidRPr="00FA636F">
        <w:rPr>
          <w:rFonts w:ascii="Times New Roman" w:hAnsi="Times New Roman"/>
          <w:b/>
          <w:sz w:val="24"/>
          <w:szCs w:val="24"/>
        </w:rPr>
        <w:t>1,00% (один процент)</w:t>
      </w:r>
      <w:r w:rsidR="009D51D6" w:rsidRPr="00FA636F">
        <w:rPr>
          <w:rFonts w:ascii="Times New Roman" w:hAnsi="Times New Roman"/>
          <w:sz w:val="24"/>
          <w:szCs w:val="24"/>
        </w:rPr>
        <w:t xml:space="preserve"> от начальной (максимальной) цены договора</w:t>
      </w:r>
      <w:r w:rsidR="009D51D6">
        <w:rPr>
          <w:rFonts w:ascii="Times New Roman" w:hAnsi="Times New Roman"/>
          <w:sz w:val="24"/>
          <w:szCs w:val="24"/>
        </w:rPr>
        <w:t xml:space="preserve">, что составляет  </w:t>
      </w:r>
      <w:r w:rsidR="009D51D6" w:rsidRPr="00220C86">
        <w:rPr>
          <w:rFonts w:ascii="Times New Roman" w:hAnsi="Times New Roman"/>
          <w:b/>
          <w:sz w:val="24"/>
          <w:szCs w:val="24"/>
        </w:rPr>
        <w:t>2 600 (две тысячи шестьсот) рублей 00 копеек.</w:t>
      </w:r>
    </w:p>
    <w:p w:rsidR="009D51D6" w:rsidRDefault="004D4728" w:rsidP="009D51D6">
      <w:pPr>
        <w:spacing w:after="0" w:line="240" w:lineRule="auto"/>
        <w:jc w:val="both"/>
        <w:rPr>
          <w:rFonts w:ascii="Times New Roman" w:eastAsia="Times New Roman" w:hAnsi="Times New Roman"/>
          <w:b/>
          <w:color w:val="0D0D0D"/>
          <w:sz w:val="24"/>
          <w:szCs w:val="24"/>
          <w:lang w:eastAsia="ru-RU"/>
        </w:rPr>
      </w:pPr>
      <w:r w:rsidRPr="009D51D6">
        <w:rPr>
          <w:rFonts w:ascii="Times New Roman" w:hAnsi="Times New Roman"/>
          <w:b/>
          <w:sz w:val="24"/>
          <w:szCs w:val="24"/>
        </w:rPr>
        <w:t xml:space="preserve">Обеспечение исполнения договора: </w:t>
      </w:r>
      <w:r w:rsidR="009D51D6" w:rsidRPr="003B5FF7">
        <w:rPr>
          <w:rFonts w:ascii="Times New Roman" w:eastAsia="Times New Roman" w:hAnsi="Times New Roman"/>
          <w:color w:val="0D0D0D"/>
          <w:sz w:val="24"/>
          <w:szCs w:val="24"/>
          <w:lang w:eastAsia="ru-RU"/>
        </w:rPr>
        <w:t xml:space="preserve">Сумма обеспечения исполнения договора </w:t>
      </w:r>
      <w:r w:rsidR="009D51D6">
        <w:rPr>
          <w:rFonts w:ascii="Times New Roman" w:eastAsia="Times New Roman" w:hAnsi="Times New Roman"/>
          <w:color w:val="0D0D0D"/>
          <w:sz w:val="24"/>
          <w:szCs w:val="24"/>
          <w:lang w:eastAsia="ru-RU"/>
        </w:rPr>
        <w:t>п</w:t>
      </w:r>
      <w:r w:rsidR="009D51D6" w:rsidRPr="003B5FF7">
        <w:rPr>
          <w:rFonts w:ascii="Times New Roman" w:eastAsia="Times New Roman" w:hAnsi="Times New Roman"/>
          <w:color w:val="0D0D0D"/>
          <w:sz w:val="24"/>
          <w:szCs w:val="24"/>
          <w:lang w:eastAsia="ru-RU"/>
        </w:rPr>
        <w:t>редусмотрена в следующем размере:</w:t>
      </w:r>
      <w:r w:rsidR="009D51D6">
        <w:rPr>
          <w:rFonts w:ascii="Times New Roman" w:eastAsia="Times New Roman" w:hAnsi="Times New Roman"/>
          <w:color w:val="0D0D0D"/>
          <w:sz w:val="24"/>
          <w:szCs w:val="24"/>
          <w:lang w:eastAsia="ru-RU"/>
        </w:rPr>
        <w:t xml:space="preserve"> </w:t>
      </w:r>
      <w:r w:rsidR="009D51D6" w:rsidRPr="003B5FF7">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9D51D6" w:rsidRPr="003B5FF7">
        <w:rPr>
          <w:rFonts w:ascii="Times New Roman" w:eastAsia="Times New Roman" w:hAnsi="Times New Roman"/>
          <w:b/>
          <w:color w:val="0D0D0D"/>
          <w:sz w:val="24"/>
          <w:szCs w:val="24"/>
          <w:lang w:eastAsia="ru-RU"/>
        </w:rPr>
        <w:t>10%</w:t>
      </w:r>
      <w:r w:rsidR="009D51D6" w:rsidRPr="003B5FF7">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9D51D6" w:rsidRPr="003B5FF7">
        <w:rPr>
          <w:rFonts w:ascii="Times New Roman" w:eastAsia="Times New Roman" w:hAnsi="Times New Roman"/>
          <w:b/>
          <w:color w:val="0D0D0D"/>
          <w:sz w:val="24"/>
          <w:szCs w:val="24"/>
          <w:lang w:eastAsia="ru-RU"/>
        </w:rPr>
        <w:t>26 000 (двадцать шесть тысяч) рублей 00 копеек.</w:t>
      </w:r>
    </w:p>
    <w:p w:rsidR="009D51D6" w:rsidRPr="00FA636F" w:rsidRDefault="009D51D6" w:rsidP="009D51D6">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b/>
      </w:r>
      <w:r w:rsidRPr="00FA636F">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9D51D6" w:rsidRPr="00FA636F" w:rsidRDefault="009D51D6" w:rsidP="009D51D6">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9D51D6" w:rsidRPr="00FA636F" w:rsidRDefault="009D51D6" w:rsidP="009D51D6">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9D51D6" w:rsidRPr="00FA636F" w:rsidRDefault="009D51D6" w:rsidP="009D51D6">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5B2542" w:rsidRPr="009D51D6" w:rsidRDefault="00E82B07" w:rsidP="0032077F">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12"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lastRenderedPageBreak/>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3"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4" w:history="1">
        <w:r w:rsidR="005B2542" w:rsidRPr="009D51D6">
          <w:rPr>
            <w:rStyle w:val="affa"/>
            <w:rFonts w:ascii="Times New Roman" w:hAnsi="Times New Roman"/>
            <w:sz w:val="24"/>
            <w:szCs w:val="24"/>
            <w:lang w:val="en-US"/>
          </w:rPr>
          <w:t>www</w:t>
        </w:r>
        <w:r w:rsidR="005B2542" w:rsidRPr="009D51D6">
          <w:rPr>
            <w:rStyle w:val="affa"/>
            <w:rFonts w:ascii="Times New Roman" w:hAnsi="Times New Roman"/>
            <w:sz w:val="24"/>
            <w:szCs w:val="24"/>
          </w:rPr>
          <w:t>.</w:t>
        </w:r>
        <w:r w:rsidR="005B2542" w:rsidRPr="009D51D6">
          <w:rPr>
            <w:rStyle w:val="affa"/>
            <w:rFonts w:ascii="Times New Roman" w:hAnsi="Times New Roman"/>
            <w:sz w:val="24"/>
            <w:szCs w:val="24"/>
            <w:lang w:val="en-US"/>
          </w:rPr>
          <w:t>ipu</w:t>
        </w:r>
        <w:r w:rsidR="005B2542" w:rsidRPr="009D51D6">
          <w:rPr>
            <w:rStyle w:val="affa"/>
            <w:rFonts w:ascii="Times New Roman" w:hAnsi="Times New Roman"/>
            <w:sz w:val="24"/>
            <w:szCs w:val="24"/>
          </w:rPr>
          <w:t>.</w:t>
        </w:r>
        <w:r w:rsidR="005B2542" w:rsidRPr="009D51D6">
          <w:rPr>
            <w:rStyle w:val="affa"/>
            <w:rFonts w:ascii="Times New Roman" w:hAnsi="Times New Roman"/>
            <w:sz w:val="24"/>
            <w:szCs w:val="24"/>
            <w:lang w:val="en-US"/>
          </w:rPr>
          <w:t>ru</w:t>
        </w:r>
      </w:hyperlink>
      <w:r w:rsidR="00F92A98" w:rsidRPr="009D51D6">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5" w:history="1">
        <w:r w:rsidRPr="007814DB">
          <w:rPr>
            <w:rStyle w:val="affa"/>
            <w:rFonts w:ascii="Times New Roman" w:hAnsi="Times New Roman"/>
            <w:bCs/>
            <w:sz w:val="24"/>
          </w:rPr>
          <w:t>http://www.rts-tender.ru/</w:t>
        </w:r>
      </w:hyperlink>
      <w:r w:rsidRPr="007814DB">
        <w:rPr>
          <w:rFonts w:ascii="Times New Roman" w:hAnsi="Times New Roman"/>
          <w:sz w:val="24"/>
        </w:rPr>
        <w:t>)  в соответствии с регламентом и функционалом Э</w:t>
      </w:r>
      <w:r w:rsidR="00A70CA1" w:rsidRPr="007814DB">
        <w:rPr>
          <w:rFonts w:ascii="Times New Roman" w:hAnsi="Times New Roman"/>
          <w:sz w:val="24"/>
        </w:rPr>
        <w:t>ТП.</w:t>
      </w:r>
    </w:p>
    <w:p w:rsidR="002B7621" w:rsidRPr="007814DB" w:rsidRDefault="00A70CA1" w:rsidP="002B7621">
      <w:pPr>
        <w:tabs>
          <w:tab w:val="left" w:pos="567"/>
        </w:tabs>
        <w:spacing w:before="120"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946057" w:rsidRPr="007814DB">
        <w:rPr>
          <w:rFonts w:ascii="Times New Roman" w:hAnsi="Times New Roman"/>
          <w:b/>
          <w:iCs/>
          <w:sz w:val="24"/>
          <w:szCs w:val="24"/>
        </w:rPr>
        <w:t>10</w:t>
      </w:r>
      <w:r w:rsidRPr="007814DB">
        <w:rPr>
          <w:rFonts w:ascii="Times New Roman" w:hAnsi="Times New Roman"/>
          <w:b/>
          <w:iCs/>
          <w:sz w:val="24"/>
          <w:szCs w:val="24"/>
        </w:rPr>
        <w:t xml:space="preserve"> </w:t>
      </w:r>
      <w:r w:rsidR="00C43FA3" w:rsidRPr="007814DB">
        <w:rPr>
          <w:rFonts w:ascii="Times New Roman" w:hAnsi="Times New Roman"/>
          <w:b/>
          <w:iCs/>
          <w:sz w:val="24"/>
          <w:szCs w:val="24"/>
        </w:rPr>
        <w:t>мая</w:t>
      </w:r>
      <w:r w:rsidRPr="007814DB">
        <w:rPr>
          <w:rFonts w:ascii="Times New Roman" w:hAnsi="Times New Roman"/>
          <w:b/>
          <w:iCs/>
          <w:sz w:val="24"/>
          <w:szCs w:val="24"/>
        </w:rPr>
        <w:t xml:space="preserve"> 2017г. </w:t>
      </w:r>
      <w:r w:rsidR="00946057" w:rsidRPr="007814DB">
        <w:rPr>
          <w:rFonts w:ascii="Times New Roman" w:hAnsi="Times New Roman"/>
          <w:b/>
          <w:iCs/>
          <w:sz w:val="24"/>
          <w:szCs w:val="24"/>
        </w:rPr>
        <w:t>0</w:t>
      </w:r>
      <w:r w:rsidR="000F400F" w:rsidRPr="007814DB">
        <w:rPr>
          <w:rFonts w:ascii="Times New Roman" w:hAnsi="Times New Roman"/>
          <w:b/>
          <w:iCs/>
          <w:sz w:val="24"/>
          <w:szCs w:val="24"/>
        </w:rPr>
        <w:t>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AB6D60">
      <w:pPr>
        <w:tabs>
          <w:tab w:val="left" w:pos="567"/>
        </w:tabs>
        <w:spacing w:before="120" w:after="0" w:line="240" w:lineRule="auto"/>
        <w:jc w:val="both"/>
        <w:rPr>
          <w:rFonts w:ascii="Times New Roman" w:hAnsi="Times New Roman"/>
          <w:iCs/>
          <w:sz w:val="24"/>
          <w:szCs w:val="24"/>
        </w:rPr>
      </w:pPr>
      <w:r w:rsidRPr="007814DB">
        <w:rPr>
          <w:rFonts w:ascii="Times New Roman" w:hAnsi="Times New Roman"/>
          <w:sz w:val="24"/>
          <w:u w:val="single"/>
        </w:rPr>
        <w:t xml:space="preserve">Дата и время окончания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46057" w:rsidRPr="007814DB">
        <w:rPr>
          <w:rFonts w:ascii="Times New Roman" w:hAnsi="Times New Roman"/>
          <w:b/>
          <w:sz w:val="24"/>
        </w:rPr>
        <w:t>30</w:t>
      </w:r>
      <w:r w:rsidR="00F8435E" w:rsidRPr="007814DB">
        <w:rPr>
          <w:rFonts w:ascii="Times New Roman" w:hAnsi="Times New Roman"/>
          <w:b/>
          <w:sz w:val="24"/>
        </w:rPr>
        <w:t xml:space="preserve"> мая</w:t>
      </w:r>
      <w:r w:rsidR="002B7621" w:rsidRPr="007814DB">
        <w:rPr>
          <w:rFonts w:ascii="Times New Roman" w:hAnsi="Times New Roman"/>
          <w:b/>
          <w:sz w:val="24"/>
        </w:rPr>
        <w:t xml:space="preserve"> 2017г. </w:t>
      </w:r>
      <w:r w:rsidR="00946057" w:rsidRPr="007814DB">
        <w:rPr>
          <w:rFonts w:ascii="Times New Roman" w:hAnsi="Times New Roman"/>
          <w:b/>
          <w:sz w:val="24"/>
        </w:rPr>
        <w:t>09:00</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7814DB">
      <w:pPr>
        <w:numPr>
          <w:ilvl w:val="0"/>
          <w:numId w:val="22"/>
        </w:numPr>
        <w:tabs>
          <w:tab w:val="left" w:pos="709"/>
        </w:tabs>
        <w:spacing w:before="120"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7814DB" w:rsidRPr="007814DB">
        <w:rPr>
          <w:rFonts w:ascii="Times New Roman" w:hAnsi="Times New Roman"/>
          <w:b/>
          <w:sz w:val="24"/>
          <w:szCs w:val="24"/>
        </w:rPr>
        <w:t xml:space="preserve">«30» мая 2017 г. в 15:00:00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Start w:id="3" w:name="_GoBack"/>
      <w:bookmarkEnd w:id="2"/>
      <w:bookmarkEnd w:id="3"/>
    </w:p>
    <w:p w:rsidR="007814DB" w:rsidRPr="007814DB" w:rsidRDefault="007814DB" w:rsidP="007814DB">
      <w:pPr>
        <w:keepLines/>
        <w:widowControl w:val="0"/>
        <w:numPr>
          <w:ilvl w:val="0"/>
          <w:numId w:val="22"/>
        </w:numPr>
        <w:suppressLineNumbers/>
        <w:tabs>
          <w:tab w:val="left" w:pos="709"/>
        </w:tabs>
        <w:suppressAutoHyphens/>
        <w:autoSpaceDE w:val="0"/>
        <w:autoSpaceDN w:val="0"/>
        <w:spacing w:before="120"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 xml:space="preserve">«02» июня 2017 г. в 10:00:00 </w:t>
      </w:r>
      <w:r w:rsidRPr="007814DB">
        <w:rPr>
          <w:rFonts w:ascii="Times New Roman" w:hAnsi="Times New Roman"/>
          <w:sz w:val="24"/>
          <w:szCs w:val="24"/>
        </w:rPr>
        <w:t xml:space="preserve">ООО "РТС-тендер" Адрес электронной площадки в сети Интернет </w:t>
      </w:r>
      <w:hyperlink r:id="rId16" w:history="1">
        <w:r w:rsidRPr="007814DB">
          <w:rPr>
            <w:rStyle w:val="affa"/>
            <w:rFonts w:ascii="Times New Roman" w:hAnsi="Times New Roman"/>
            <w:b/>
            <w:color w:val="auto"/>
            <w:sz w:val="24"/>
            <w:szCs w:val="24"/>
            <w:u w:val="none"/>
          </w:rPr>
          <w:t>https://</w:t>
        </w:r>
        <w:r w:rsidRPr="007814DB">
          <w:rPr>
            <w:rStyle w:val="affa"/>
            <w:rFonts w:ascii="Times New Roman" w:hAnsi="Times New Roman"/>
            <w:b/>
            <w:color w:val="auto"/>
            <w:sz w:val="24"/>
            <w:szCs w:val="24"/>
            <w:u w:val="none"/>
            <w:lang w:val="en-US"/>
          </w:rPr>
          <w:t>rts</w:t>
        </w:r>
        <w:r w:rsidRPr="007814DB">
          <w:rPr>
            <w:rStyle w:val="affa"/>
            <w:rFonts w:ascii="Times New Roman" w:hAnsi="Times New Roman"/>
            <w:b/>
            <w:color w:val="auto"/>
            <w:sz w:val="24"/>
            <w:szCs w:val="24"/>
            <w:u w:val="none"/>
          </w:rPr>
          <w:t>-</w:t>
        </w:r>
        <w:r w:rsidRPr="007814DB">
          <w:rPr>
            <w:rStyle w:val="affa"/>
            <w:rFonts w:ascii="Times New Roman" w:hAnsi="Times New Roman"/>
            <w:b/>
            <w:color w:val="auto"/>
            <w:sz w:val="24"/>
            <w:szCs w:val="24"/>
            <w:u w:val="none"/>
            <w:lang w:val="en-US"/>
          </w:rPr>
          <w:t>tender</w:t>
        </w:r>
        <w:r w:rsidRPr="007814DB">
          <w:rPr>
            <w:rStyle w:val="affa"/>
            <w:rFonts w:ascii="Times New Roman" w:hAnsi="Times New Roman"/>
            <w:b/>
            <w:color w:val="auto"/>
            <w:sz w:val="24"/>
            <w:szCs w:val="24"/>
            <w:u w:val="none"/>
          </w:rPr>
          <w:t>.</w:t>
        </w:r>
        <w:r w:rsidRPr="007814DB">
          <w:rPr>
            <w:rStyle w:val="affa"/>
            <w:rFonts w:ascii="Times New Roman" w:hAnsi="Times New Roman"/>
            <w:b/>
            <w:color w:val="auto"/>
            <w:sz w:val="24"/>
            <w:szCs w:val="24"/>
            <w:u w:val="none"/>
            <w:lang w:val="en-US"/>
          </w:rPr>
          <w:t>ru</w:t>
        </w:r>
        <w:r w:rsidRPr="007814DB">
          <w:rPr>
            <w:rStyle w:val="affa"/>
            <w:rFonts w:ascii="Times New Roman" w:hAnsi="Times New Roman"/>
            <w:b/>
            <w:color w:val="auto"/>
            <w:sz w:val="24"/>
            <w:szCs w:val="24"/>
            <w:u w:val="none"/>
          </w:rPr>
          <w:t>/</w:t>
        </w:r>
      </w:hyperlink>
    </w:p>
    <w:p w:rsidR="009C7414" w:rsidRPr="007814DB"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sidRPr="007814DB">
        <w:rPr>
          <w:rFonts w:ascii="Times New Roman" w:hAnsi="Times New Roman"/>
          <w:b/>
          <w:sz w:val="24"/>
        </w:rPr>
        <w:t>У</w:t>
      </w:r>
      <w:r w:rsidR="001C746B" w:rsidRPr="007814DB">
        <w:rPr>
          <w:rFonts w:ascii="Times New Roman" w:hAnsi="Times New Roman"/>
          <w:b/>
          <w:sz w:val="24"/>
        </w:rPr>
        <w:t>части</w:t>
      </w:r>
      <w:r w:rsidRPr="007814DB">
        <w:rPr>
          <w:rFonts w:ascii="Times New Roman" w:hAnsi="Times New Roman"/>
          <w:b/>
          <w:sz w:val="24"/>
        </w:rPr>
        <w:t>е</w:t>
      </w:r>
      <w:r w:rsidR="001C746B" w:rsidRPr="007814DB">
        <w:rPr>
          <w:rFonts w:ascii="Times New Roman" w:hAnsi="Times New Roman"/>
          <w:b/>
          <w:sz w:val="24"/>
        </w:rPr>
        <w:t xml:space="preserve"> в закупке субъектов малого и среднего предпринимательства: </w:t>
      </w:r>
      <w:r w:rsidR="00C133DF" w:rsidRPr="007814DB">
        <w:rPr>
          <w:rFonts w:ascii="Times New Roman" w:hAnsi="Times New Roman"/>
          <w:sz w:val="24"/>
        </w:rPr>
        <w:t xml:space="preserve">Участником настоящей закупки может быть </w:t>
      </w:r>
      <w:r w:rsidR="00007483" w:rsidRPr="007814DB">
        <w:rPr>
          <w:rFonts w:ascii="Times New Roman" w:hAnsi="Times New Roman"/>
          <w:sz w:val="24"/>
        </w:rPr>
        <w:t xml:space="preserve">только </w:t>
      </w:r>
      <w:r w:rsidR="00C133DF" w:rsidRPr="007814DB">
        <w:rPr>
          <w:rFonts w:ascii="Times New Roman" w:hAnsi="Times New Roman"/>
          <w:sz w:val="24"/>
        </w:rPr>
        <w:t>лицо, в том числе субъект МСП, определяемый в соответствии с условиями Закона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7814DB">
        <w:rPr>
          <w:rFonts w:ascii="Times New Roman" w:eastAsia="Calibri" w:hAnsi="Times New Roman"/>
          <w:b/>
          <w:iCs/>
          <w:sz w:val="24"/>
          <w:szCs w:val="24"/>
        </w:rPr>
        <w:t>У</w:t>
      </w:r>
      <w:r w:rsidR="000555A4" w:rsidRPr="007814DB">
        <w:rPr>
          <w:rFonts w:ascii="Times New Roman" w:eastAsia="Calibri" w:hAnsi="Times New Roman"/>
          <w:b/>
          <w:iCs/>
          <w:sz w:val="24"/>
          <w:szCs w:val="24"/>
        </w:rPr>
        <w:t>станавливается приоритет</w:t>
      </w:r>
      <w:r w:rsidR="000555A4" w:rsidRPr="007814DB">
        <w:rPr>
          <w:rFonts w:ascii="Times New Roman" w:eastAsia="Calibri" w:hAnsi="Times New Roman"/>
          <w:iCs/>
          <w:sz w:val="24"/>
          <w:szCs w:val="24"/>
        </w:rPr>
        <w:t xml:space="preserve"> товаров российского происхождения</w:t>
      </w:r>
      <w:r w:rsidR="0063015E" w:rsidRPr="007814DB">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7814DB">
        <w:rPr>
          <w:rFonts w:ascii="Times New Roman" w:eastAsia="Calibri" w:hAnsi="Times New Roman"/>
          <w:iCs/>
          <w:sz w:val="24"/>
          <w:szCs w:val="24"/>
        </w:rPr>
        <w:t>, услугам, выполняемым, оказыва</w:t>
      </w:r>
      <w:r w:rsidR="0063015E" w:rsidRPr="007814DB">
        <w:rPr>
          <w:rFonts w:ascii="Times New Roman" w:eastAsia="Calibri" w:hAnsi="Times New Roman"/>
          <w:iCs/>
          <w:sz w:val="24"/>
          <w:szCs w:val="24"/>
        </w:rPr>
        <w:t>емым иностранными лицами</w:t>
      </w:r>
      <w:r w:rsidR="000555A4" w:rsidRPr="007814DB">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7814DB">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w:t>
      </w:r>
      <w:r w:rsidR="000555A4" w:rsidRPr="00F66C94">
        <w:rPr>
          <w:rFonts w:ascii="Times New Roman" w:hAnsi="Times New Roman"/>
          <w:sz w:val="24"/>
          <w:szCs w:val="24"/>
        </w:rPr>
        <w:t xml:space="preserve">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4"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C874D4">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8"/>
  </w:num>
  <w:num w:numId="4">
    <w:abstractNumId w:val="33"/>
  </w:num>
  <w:num w:numId="5">
    <w:abstractNumId w:val="23"/>
  </w:num>
  <w:num w:numId="6">
    <w:abstractNumId w:val="31"/>
  </w:num>
  <w:num w:numId="7">
    <w:abstractNumId w:val="36"/>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5"/>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360"/>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3749-2875-4C55-A1D2-BF46C147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87</cp:revision>
  <cp:lastPrinted>2017-05-02T07:29:00Z</cp:lastPrinted>
  <dcterms:created xsi:type="dcterms:W3CDTF">2017-03-09T10:47:00Z</dcterms:created>
  <dcterms:modified xsi:type="dcterms:W3CDTF">2017-05-05T12:06:00Z</dcterms:modified>
</cp:coreProperties>
</file>