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w:t>
      </w:r>
      <w:r w:rsidR="008C5C2F">
        <w:rPr>
          <w:rFonts w:ascii="Times New Roman" w:hAnsi="Times New Roman"/>
          <w:b/>
          <w:color w:val="000000"/>
          <w:sz w:val="24"/>
          <w:szCs w:val="24"/>
        </w:rPr>
        <w:t>4</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6706"/>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855DAA" w:rsidP="00C92BB4">
            <w:pPr>
              <w:spacing w:after="0" w:line="240" w:lineRule="auto"/>
              <w:jc w:val="both"/>
              <w:rPr>
                <w:rFonts w:ascii="Times New Roman" w:hAnsi="Times New Roman"/>
                <w:sz w:val="24"/>
                <w:szCs w:val="24"/>
              </w:rPr>
            </w:pPr>
            <w:r>
              <w:rPr>
                <w:rFonts w:ascii="Times New Roman" w:hAnsi="Times New Roman"/>
                <w:sz w:val="24"/>
                <w:szCs w:val="24"/>
              </w:rPr>
              <w:t>П</w:t>
            </w:r>
            <w:r w:rsidRPr="00855DAA">
              <w:rPr>
                <w:rFonts w:ascii="Times New Roman" w:hAnsi="Times New Roman"/>
                <w:sz w:val="24"/>
                <w:szCs w:val="24"/>
              </w:rPr>
              <w:t>оставка предметов туалета пластмассовых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 xml:space="preserve">Информация о контрактной службе, контрактном управляющем, об </w:t>
            </w:r>
            <w:proofErr w:type="gramStart"/>
            <w:r w:rsidRPr="00491170">
              <w:rPr>
                <w:rFonts w:ascii="Times New Roman" w:hAnsi="Times New Roman"/>
                <w:sz w:val="24"/>
                <w:szCs w:val="24"/>
              </w:rPr>
              <w:t>ответственных</w:t>
            </w:r>
            <w:proofErr w:type="gramEnd"/>
            <w:r w:rsidRPr="00491170">
              <w:rPr>
                <w:rFonts w:ascii="Times New Roman" w:hAnsi="Times New Roman"/>
                <w:sz w:val="24"/>
                <w:szCs w:val="24"/>
              </w:rPr>
              <w:t xml:space="preserve">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855DAA">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463091">
              <w:rPr>
                <w:rFonts w:ascii="Times New Roman" w:hAnsi="Times New Roman"/>
                <w:sz w:val="24"/>
                <w:szCs w:val="24"/>
              </w:rPr>
              <w:t xml:space="preserve"> </w:t>
            </w:r>
            <w:r w:rsidR="00597C6F">
              <w:rPr>
                <w:rFonts w:ascii="Times New Roman" w:hAnsi="Times New Roman"/>
                <w:sz w:val="24"/>
                <w:szCs w:val="24"/>
              </w:rPr>
              <w:t>(</w:t>
            </w:r>
            <w:r w:rsidR="00855DAA">
              <w:rPr>
                <w:rFonts w:ascii="Times New Roman" w:hAnsi="Times New Roman"/>
                <w:sz w:val="24"/>
                <w:szCs w:val="24"/>
              </w:rPr>
              <w:t>д</w:t>
            </w:r>
            <w:r w:rsidR="00855DAA" w:rsidRPr="00855DAA">
              <w:rPr>
                <w:rFonts w:ascii="Times New Roman" w:hAnsi="Times New Roman"/>
                <w:sz w:val="24"/>
                <w:szCs w:val="24"/>
              </w:rPr>
              <w:t>испенсер, тип 1</w:t>
            </w:r>
            <w:r w:rsidR="00855DAA">
              <w:rPr>
                <w:rFonts w:ascii="Times New Roman" w:hAnsi="Times New Roman"/>
                <w:sz w:val="24"/>
                <w:szCs w:val="24"/>
              </w:rPr>
              <w:t>, д</w:t>
            </w:r>
            <w:r w:rsidR="00855DAA" w:rsidRPr="00855DAA">
              <w:rPr>
                <w:rFonts w:ascii="Times New Roman" w:hAnsi="Times New Roman"/>
                <w:sz w:val="24"/>
                <w:szCs w:val="24"/>
              </w:rPr>
              <w:t>испенсер, тип 2</w:t>
            </w:r>
            <w:r w:rsidR="00463091">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4D7CB8" w:rsidRPr="00491170" w:rsidRDefault="00855DAA" w:rsidP="00855DAA">
            <w:pPr>
              <w:autoSpaceDE w:val="0"/>
              <w:autoSpaceDN w:val="0"/>
              <w:adjustRightInd w:val="0"/>
              <w:spacing w:after="0" w:line="240" w:lineRule="auto"/>
              <w:rPr>
                <w:rFonts w:ascii="Times New Roman" w:hAnsi="Times New Roman"/>
                <w:sz w:val="24"/>
                <w:szCs w:val="24"/>
              </w:rPr>
            </w:pPr>
            <w:r w:rsidRPr="00855DAA">
              <w:rPr>
                <w:rFonts w:ascii="Times New Roman" w:hAnsi="Times New Roman"/>
                <w:sz w:val="24"/>
                <w:szCs w:val="24"/>
              </w:rPr>
              <w:t>ОКПД</w:t>
            </w:r>
            <w:proofErr w:type="gramStart"/>
            <w:r w:rsidRPr="00855DAA">
              <w:rPr>
                <w:rFonts w:ascii="Times New Roman" w:hAnsi="Times New Roman"/>
                <w:sz w:val="24"/>
                <w:szCs w:val="24"/>
              </w:rPr>
              <w:t>2</w:t>
            </w:r>
            <w:proofErr w:type="gramEnd"/>
            <w:r w:rsidRPr="00855DAA">
              <w:rPr>
                <w:rFonts w:ascii="Times New Roman" w:hAnsi="Times New Roman"/>
                <w:sz w:val="24"/>
                <w:szCs w:val="24"/>
              </w:rPr>
              <w:t>: 22.29.23.130 - Предметы туалета пластмассовые прочие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855DAA" w:rsidP="00C905CB">
            <w:pPr>
              <w:spacing w:after="0" w:line="240" w:lineRule="auto"/>
              <w:rPr>
                <w:rFonts w:ascii="Times New Roman" w:hAnsi="Times New Roman"/>
                <w:sz w:val="24"/>
                <w:szCs w:val="24"/>
              </w:rPr>
            </w:pPr>
            <w:r>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855DAA">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3737B0" w:rsidP="00491170">
            <w:pPr>
              <w:spacing w:after="0" w:line="240" w:lineRule="auto"/>
              <w:rPr>
                <w:rFonts w:ascii="Times New Roman" w:hAnsi="Times New Roman"/>
                <w:sz w:val="24"/>
                <w:szCs w:val="24"/>
                <w:highlight w:val="yellow"/>
              </w:rPr>
            </w:pPr>
            <w:r w:rsidRPr="003737B0">
              <w:rPr>
                <w:rFonts w:ascii="Times New Roman" w:hAnsi="Times New Roman"/>
                <w:sz w:val="24"/>
                <w:szCs w:val="24"/>
              </w:rPr>
              <w:t>201772801351277280100100170042229000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время окончания </w:t>
            </w:r>
            <w:bookmarkStart w:id="0" w:name="_GoBack"/>
            <w:bookmarkEnd w:id="0"/>
            <w:r w:rsidRPr="00491170">
              <w:rPr>
                <w:rFonts w:ascii="Times New Roman" w:hAnsi="Times New Roman"/>
                <w:sz w:val="24"/>
                <w:szCs w:val="24"/>
              </w:rPr>
              <w:t>подачи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3737B0" w:rsidRDefault="003737B0" w:rsidP="003812B1">
            <w:pPr>
              <w:spacing w:after="0" w:line="240" w:lineRule="auto"/>
              <w:rPr>
                <w:rFonts w:ascii="Times New Roman" w:hAnsi="Times New Roman"/>
                <w:sz w:val="24"/>
                <w:szCs w:val="24"/>
              </w:rPr>
            </w:pPr>
            <w:r w:rsidRPr="003737B0">
              <w:rPr>
                <w:rFonts w:ascii="Times New Roman" w:hAnsi="Times New Roman"/>
                <w:sz w:val="24"/>
                <w:szCs w:val="24"/>
              </w:rPr>
              <w:t>0</w:t>
            </w:r>
            <w:r w:rsidR="003812B1">
              <w:rPr>
                <w:rFonts w:ascii="Times New Roman" w:hAnsi="Times New Roman"/>
                <w:sz w:val="24"/>
                <w:szCs w:val="24"/>
              </w:rPr>
              <w:t>3</w:t>
            </w:r>
            <w:r w:rsidRPr="003737B0">
              <w:rPr>
                <w:rFonts w:ascii="Times New Roman" w:hAnsi="Times New Roman"/>
                <w:sz w:val="24"/>
                <w:szCs w:val="24"/>
              </w:rPr>
              <w:t xml:space="preserve">.03.2020 </w:t>
            </w:r>
            <w:r w:rsidR="004D7CB8" w:rsidRPr="003737B0">
              <w:rPr>
                <w:rFonts w:ascii="Times New Roman" w:hAnsi="Times New Roman"/>
                <w:sz w:val="24"/>
                <w:szCs w:val="24"/>
              </w:rPr>
              <w:t>2</w:t>
            </w:r>
            <w:r w:rsidRPr="003737B0">
              <w:rPr>
                <w:rFonts w:ascii="Times New Roman" w:hAnsi="Times New Roman"/>
                <w:sz w:val="24"/>
                <w:szCs w:val="24"/>
              </w:rPr>
              <w:t>3</w:t>
            </w:r>
            <w:r w:rsidR="004D7CB8" w:rsidRPr="003737B0">
              <w:rPr>
                <w:rFonts w:ascii="Times New Roman" w:hAnsi="Times New Roman"/>
                <w:sz w:val="24"/>
                <w:szCs w:val="24"/>
              </w:rPr>
              <w:t>:</w:t>
            </w:r>
            <w:r w:rsidRPr="003737B0">
              <w:rPr>
                <w:rFonts w:ascii="Times New Roman" w:hAnsi="Times New Roman"/>
                <w:sz w:val="24"/>
                <w:szCs w:val="24"/>
              </w:rPr>
              <w:t>59</w:t>
            </w:r>
            <w:r w:rsidR="004D7CB8" w:rsidRPr="003737B0">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 xml:space="preserve">Заявка на участие в запросе котировок в электронной форме </w:t>
            </w:r>
            <w:r w:rsidRPr="00491170">
              <w:rPr>
                <w:rFonts w:ascii="Times New Roman" w:hAnsi="Times New Roman"/>
                <w:sz w:val="24"/>
                <w:szCs w:val="24"/>
              </w:rPr>
              <w:lastRenderedPageBreak/>
              <w:t>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lastRenderedPageBreak/>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w:t>
            </w:r>
            <w:proofErr w:type="gramEnd"/>
            <w:r w:rsidRPr="00491170">
              <w:rPr>
                <w:rFonts w:ascii="Times New Roman" w:hAnsi="Times New Roman"/>
                <w:sz w:val="24"/>
                <w:szCs w:val="24"/>
              </w:rPr>
              <w:t xml:space="preserve">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w:t>
            </w:r>
            <w:proofErr w:type="gramEnd"/>
            <w:r w:rsidRPr="00491170">
              <w:rPr>
                <w:rFonts w:ascii="Times New Roman" w:hAnsi="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lastRenderedPageBreak/>
              <w:t xml:space="preserve">Одновременно </w:t>
            </w:r>
            <w:proofErr w:type="gramStart"/>
            <w:r w:rsidRPr="00491170">
              <w:rPr>
                <w:rFonts w:ascii="Times New Roman" w:hAnsi="Times New Roman"/>
                <w:sz w:val="24"/>
                <w:szCs w:val="24"/>
              </w:rPr>
              <w:t>с возвратом заявки на участие в запросе котировок в электронной форме в соответствии</w:t>
            </w:r>
            <w:proofErr w:type="gramEnd"/>
            <w:r w:rsidRPr="00491170">
              <w:rPr>
                <w:rFonts w:ascii="Times New Roman" w:hAnsi="Times New Roman"/>
                <w:sz w:val="24"/>
                <w:szCs w:val="24"/>
              </w:rPr>
              <w:t xml:space="preserve">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491170">
              <w:rPr>
                <w:rFonts w:ascii="Times New Roman" w:hAnsi="Times New Roman"/>
                <w:sz w:val="24"/>
                <w:szCs w:val="24"/>
              </w:rPr>
              <w:t>При отсутствии в заявке на участие в запросе котировок в электронной форме</w:t>
            </w:r>
            <w:proofErr w:type="gramEnd"/>
            <w:r w:rsidRPr="00491170">
              <w:rPr>
                <w:rFonts w:ascii="Times New Roman" w:hAnsi="Times New Roman"/>
                <w:sz w:val="24"/>
                <w:szCs w:val="24"/>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47A2A" w:rsidRPr="00447A2A" w:rsidRDefault="00447A2A" w:rsidP="00491170">
            <w:pPr>
              <w:spacing w:after="0" w:line="240" w:lineRule="auto"/>
              <w:jc w:val="both"/>
              <w:rPr>
                <w:rFonts w:ascii="Times New Roman" w:hAnsi="Times New Roman"/>
                <w:b/>
                <w:i/>
                <w:sz w:val="24"/>
                <w:szCs w:val="24"/>
              </w:rPr>
            </w:pPr>
            <w:r w:rsidRPr="00447A2A">
              <w:rPr>
                <w:rFonts w:ascii="Times New Roman" w:hAnsi="Times New Roman"/>
                <w:b/>
                <w:i/>
                <w:sz w:val="24"/>
                <w:szCs w:val="24"/>
              </w:rPr>
              <w:t>Подтверждением страны происхождения товаров, является указание (декларирование) участником закупки в заявке в соответствии с Федеральным законом наименования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w:t>
            </w:r>
            <w:proofErr w:type="gramStart"/>
            <w:r w:rsidRPr="00491170">
              <w:rPr>
                <w:rFonts w:ascii="Times New Roman" w:hAnsi="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491170">
              <w:rPr>
                <w:rFonts w:ascii="Times New Roman" w:hAnsi="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r w:rsidR="000E69C5">
              <w:rPr>
                <w:rFonts w:ascii="Times New Roman" w:hAnsi="Times New Roman"/>
                <w:sz w:val="24"/>
                <w:szCs w:val="24"/>
              </w:rPr>
              <w:t xml:space="preserve"> </w:t>
            </w:r>
            <w:r w:rsidR="000E69C5" w:rsidRPr="000E69C5">
              <w:rPr>
                <w:rFonts w:ascii="Times New Roman" w:hAnsi="Times New Roman"/>
                <w:sz w:val="24"/>
                <w:szCs w:val="24"/>
              </w:rPr>
              <w:t>(при необходимости</w:t>
            </w:r>
            <w:proofErr w:type="gramStart"/>
            <w:r w:rsidR="000E69C5" w:rsidRPr="000E69C5">
              <w:rPr>
                <w:rFonts w:ascii="Times New Roman" w:hAnsi="Times New Roman"/>
                <w:sz w:val="24"/>
                <w:szCs w:val="24"/>
              </w:rPr>
              <w:t>).</w:t>
            </w:r>
            <w:r w:rsidR="000E69C5">
              <w:rPr>
                <w:rFonts w:ascii="Times New Roman" w:hAnsi="Times New Roman"/>
                <w:sz w:val="24"/>
                <w:szCs w:val="24"/>
              </w:rPr>
              <w:t xml:space="preserve"> </w:t>
            </w:r>
            <w:r w:rsidRPr="00491170">
              <w:rPr>
                <w:rFonts w:ascii="Times New Roman" w:hAnsi="Times New Roman"/>
                <w:sz w:val="24"/>
                <w:szCs w:val="24"/>
              </w:rPr>
              <w:t>;</w:t>
            </w:r>
            <w:proofErr w:type="gramEnd"/>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E47DFB" w:rsidRDefault="00E47DFB" w:rsidP="00491170">
            <w:pPr>
              <w:spacing w:after="0" w:line="240" w:lineRule="auto"/>
              <w:jc w:val="both"/>
              <w:rPr>
                <w:rFonts w:ascii="Times New Roman" w:hAnsi="Times New Roman"/>
                <w:sz w:val="24"/>
                <w:szCs w:val="24"/>
              </w:rPr>
            </w:pPr>
            <w:proofErr w:type="gramStart"/>
            <w:r w:rsidRPr="00E47DFB">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sz w:val="24"/>
                <w:szCs w:val="24"/>
              </w:rPr>
              <w:t>.</w:t>
            </w:r>
            <w:proofErr w:type="gramEnd"/>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заказчиком в единой информационной системе проекта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983487">
              <w:rPr>
                <w:rFonts w:ascii="Times New Roman" w:hAnsi="Times New Roman"/>
                <w:b/>
                <w:sz w:val="24"/>
                <w:szCs w:val="24"/>
              </w:rPr>
              <w:t>трех рабочих 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w:t>
            </w:r>
            <w:proofErr w:type="gramEnd"/>
            <w:r w:rsidRPr="00491170">
              <w:rPr>
                <w:rFonts w:ascii="Times New Roman" w:hAnsi="Times New Roman"/>
                <w:sz w:val="24"/>
                <w:szCs w:val="24"/>
              </w:rPr>
              <w:t xml:space="preserve">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Условия признания победителя запроса котировок в электронной форме </w:t>
            </w:r>
            <w:proofErr w:type="gramStart"/>
            <w:r w:rsidRPr="00491170">
              <w:rPr>
                <w:rFonts w:ascii="Times New Roman" w:hAnsi="Times New Roman"/>
                <w:sz w:val="24"/>
                <w:szCs w:val="24"/>
              </w:rPr>
              <w:t>уклонившимся</w:t>
            </w:r>
            <w:proofErr w:type="gramEnd"/>
            <w:r w:rsidRPr="00491170">
              <w:rPr>
                <w:rFonts w:ascii="Times New Roman" w:hAnsi="Times New Roman"/>
                <w:sz w:val="24"/>
                <w:szCs w:val="24"/>
              </w:rPr>
              <w:t xml:space="preserve"> от заключения контракта</w:t>
            </w:r>
          </w:p>
        </w:tc>
        <w:tc>
          <w:tcPr>
            <w:tcW w:w="6760" w:type="dxa"/>
            <w:shd w:val="clear" w:color="auto" w:fill="auto"/>
          </w:tcPr>
          <w:p w:rsidR="00E47DFB" w:rsidRDefault="00E47DFB" w:rsidP="00491170">
            <w:pPr>
              <w:spacing w:after="0" w:line="240" w:lineRule="auto"/>
              <w:jc w:val="both"/>
              <w:rPr>
                <w:rFonts w:ascii="Times New Roman" w:hAnsi="Times New Roman"/>
                <w:sz w:val="24"/>
                <w:szCs w:val="24"/>
                <w:shd w:val="clear" w:color="auto" w:fill="FFFFFF"/>
              </w:rPr>
            </w:pPr>
            <w:r w:rsidRPr="00E47DFB">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xml:space="preserve">) признается </w:t>
            </w:r>
            <w:proofErr w:type="gramStart"/>
            <w:r w:rsidRPr="00491170">
              <w:rPr>
                <w:rFonts w:ascii="Times New Roman" w:hAnsi="Times New Roman"/>
                <w:sz w:val="24"/>
                <w:szCs w:val="24"/>
                <w:shd w:val="clear" w:color="auto" w:fill="FFFFFF"/>
              </w:rPr>
              <w:t>заказчиком</w:t>
            </w:r>
            <w:proofErr w:type="gramEnd"/>
            <w:r w:rsidRPr="00491170">
              <w:rPr>
                <w:rFonts w:ascii="Times New Roman" w:hAnsi="Times New Roman"/>
                <w:sz w:val="24"/>
                <w:szCs w:val="24"/>
                <w:shd w:val="clear" w:color="auto" w:fill="FFFFFF"/>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491170">
              <w:rPr>
                <w:rFonts w:ascii="Times New Roman" w:hAnsi="Times New Roman"/>
                <w:sz w:val="24"/>
                <w:szCs w:val="24"/>
                <w:shd w:val="clear" w:color="auto" w:fill="FFFFFF"/>
              </w:rPr>
              <w:t>с даты признания</w:t>
            </w:r>
            <w:proofErr w:type="gramEnd"/>
            <w:r w:rsidRPr="00491170">
              <w:rPr>
                <w:rFonts w:ascii="Times New Roman" w:hAnsi="Times New Roman"/>
                <w:sz w:val="24"/>
                <w:szCs w:val="24"/>
                <w:shd w:val="clear" w:color="auto" w:fill="FFFFFF"/>
              </w:rPr>
              <w:t xml:space="preserve">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w:t>
            </w:r>
            <w:proofErr w:type="gramEnd"/>
            <w:r w:rsidRPr="00491170">
              <w:rPr>
                <w:rFonts w:ascii="Times New Roman" w:hAnsi="Times New Roman"/>
                <w:sz w:val="24"/>
                <w:szCs w:val="24"/>
                <w:shd w:val="clear" w:color="auto" w:fill="FFFFFF"/>
              </w:rPr>
              <w:t xml:space="preserve">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8C5C2F" w:rsidRDefault="000E69C5" w:rsidP="00CF0118">
            <w:pPr>
              <w:spacing w:after="0" w:line="240" w:lineRule="auto"/>
              <w:jc w:val="both"/>
              <w:rPr>
                <w:rFonts w:ascii="Times New Roman" w:hAnsi="Times New Roman"/>
                <w:b/>
                <w:sz w:val="24"/>
                <w:szCs w:val="24"/>
                <w:highlight w:val="yellow"/>
              </w:rPr>
            </w:pPr>
            <w:r w:rsidRPr="008C5C2F">
              <w:rPr>
                <w:rFonts w:ascii="Times New Roman" w:hAnsi="Times New Roman"/>
                <w:b/>
                <w:sz w:val="24"/>
                <w:szCs w:val="24"/>
              </w:rPr>
              <w:t>32 966 (</w:t>
            </w:r>
            <w:r w:rsidR="008C5C2F">
              <w:rPr>
                <w:rFonts w:ascii="Times New Roman" w:hAnsi="Times New Roman"/>
                <w:b/>
                <w:sz w:val="24"/>
                <w:szCs w:val="24"/>
              </w:rPr>
              <w:t>Т</w:t>
            </w:r>
            <w:r w:rsidRPr="008C5C2F">
              <w:rPr>
                <w:rFonts w:ascii="Times New Roman" w:hAnsi="Times New Roman"/>
                <w:b/>
                <w:sz w:val="24"/>
                <w:szCs w:val="24"/>
              </w:rPr>
              <w:t>ридцать две тысячи девятьсот шестьдесят шесть) рублей 70 копеек, с учетом НДС 20%  - 5 494,45 руб.</w:t>
            </w:r>
          </w:p>
          <w:p w:rsidR="00ED677E" w:rsidRPr="000E69C5" w:rsidRDefault="00ED677E" w:rsidP="00491170">
            <w:pPr>
              <w:spacing w:after="0" w:line="240" w:lineRule="auto"/>
              <w:jc w:val="both"/>
              <w:rPr>
                <w:rFonts w:ascii="Times New Roman" w:hAnsi="Times New Roman"/>
                <w:b/>
                <w:sz w:val="24"/>
                <w:szCs w:val="24"/>
                <w:highlight w:val="yellow"/>
              </w:rPr>
            </w:pPr>
            <w:r w:rsidRPr="000E69C5">
              <w:rPr>
                <w:rFonts w:ascii="Times New Roman" w:hAnsi="Times New Roman"/>
                <w:sz w:val="24"/>
                <w:szCs w:val="24"/>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w:t>
            </w:r>
            <w:r w:rsidRPr="008C5C2F">
              <w:rPr>
                <w:rFonts w:ascii="Times New Roman" w:hAnsi="Times New Roman"/>
                <w:sz w:val="24"/>
                <w:szCs w:val="24"/>
              </w:rPr>
              <w:t>исполнением контракта</w:t>
            </w:r>
            <w:r w:rsidRPr="008C5C2F">
              <w:rPr>
                <w:rFonts w:ascii="Times New Roman" w:hAnsi="Times New Roman"/>
                <w:b/>
                <w:sz w:val="24"/>
                <w:szCs w:val="24"/>
              </w:rPr>
              <w:t>.</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CF0118">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w:t>
            </w:r>
            <w:r w:rsidR="00CF0118">
              <w:rPr>
                <w:rFonts w:ascii="Times New Roman" w:hAnsi="Times New Roman"/>
                <w:sz w:val="24"/>
                <w:szCs w:val="24"/>
              </w:rPr>
              <w:t>П</w:t>
            </w:r>
            <w:r w:rsidRPr="00491170">
              <w:rPr>
                <w:rFonts w:ascii="Times New Roman" w:hAnsi="Times New Roman"/>
                <w:sz w:val="24"/>
                <w:szCs w:val="24"/>
              </w:rPr>
              <w:t>ятнадцати) рабочих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0E69C5" w:rsidRDefault="000E69C5" w:rsidP="00382BDF">
            <w:pPr>
              <w:pStyle w:val="ConsPlusNormal"/>
              <w:rPr>
                <w:rFonts w:ascii="Times New Roman" w:hAnsi="Times New Roman" w:cs="Times New Roman"/>
                <w:sz w:val="24"/>
                <w:szCs w:val="24"/>
              </w:rPr>
            </w:pPr>
            <w:r w:rsidRPr="000E69C5">
              <w:rPr>
                <w:rFonts w:ascii="Times New Roman" w:hAnsi="Times New Roman" w:cs="Times New Roman"/>
                <w:sz w:val="24"/>
                <w:szCs w:val="24"/>
              </w:rPr>
              <w:t xml:space="preserve">Не </w:t>
            </w:r>
            <w:proofErr w:type="gramStart"/>
            <w:r w:rsidRPr="000E69C5">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8C2A46" w:rsidRDefault="008C2A46" w:rsidP="00382BDF">
            <w:pPr>
              <w:pStyle w:val="ConsPlusNormal"/>
              <w:rPr>
                <w:rFonts w:ascii="Times New Roman" w:hAnsi="Times New Roman" w:cs="Times New Roman"/>
                <w:b/>
                <w:sz w:val="24"/>
                <w:szCs w:val="24"/>
              </w:rPr>
            </w:pPr>
            <w:proofErr w:type="gramStart"/>
            <w:r w:rsidRPr="008C2A46">
              <w:rPr>
                <w:rFonts w:ascii="Times New Roman" w:hAnsi="Times New Roman" w:cs="Times New Roman"/>
                <w:b/>
                <w:sz w:val="24"/>
                <w:szCs w:val="24"/>
              </w:rPr>
              <w:t>У</w:t>
            </w:r>
            <w:r w:rsidR="00ED677E" w:rsidRPr="008C2A46">
              <w:rPr>
                <w:rFonts w:ascii="Times New Roman" w:hAnsi="Times New Roman" w:cs="Times New Roman"/>
                <w:b/>
                <w:sz w:val="24"/>
                <w:szCs w:val="24"/>
              </w:rPr>
              <w:t>становлены</w:t>
            </w:r>
            <w:proofErr w:type="gramEnd"/>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170">
              <w:rPr>
                <w:rFonts w:ascii="Times New Roman" w:hAnsi="Times New Roman"/>
                <w:sz w:val="24"/>
                <w:szCs w:val="24"/>
              </w:rPr>
              <w:t>являющихся</w:t>
            </w:r>
            <w:proofErr w:type="gramEnd"/>
            <w:r w:rsidRPr="00491170">
              <w:rPr>
                <w:rFonts w:ascii="Times New Roman" w:hAnsi="Times New Roman"/>
                <w:sz w:val="24"/>
                <w:szCs w:val="24"/>
              </w:rPr>
              <w:t xml:space="preserve">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2. </w:t>
            </w:r>
            <w:proofErr w:type="spellStart"/>
            <w:r w:rsidRPr="00491170">
              <w:rPr>
                <w:rFonts w:ascii="Times New Roman" w:hAnsi="Times New Roman"/>
                <w:sz w:val="24"/>
                <w:szCs w:val="24"/>
              </w:rPr>
              <w:t>Непроведение</w:t>
            </w:r>
            <w:proofErr w:type="spellEnd"/>
            <w:r w:rsidRPr="0049117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3. </w:t>
            </w:r>
            <w:proofErr w:type="spellStart"/>
            <w:r w:rsidRPr="00491170">
              <w:rPr>
                <w:rFonts w:ascii="Times New Roman" w:hAnsi="Times New Roman"/>
                <w:sz w:val="24"/>
                <w:szCs w:val="24"/>
              </w:rPr>
              <w:t>Неприостановление</w:t>
            </w:r>
            <w:proofErr w:type="spellEnd"/>
            <w:r w:rsidRPr="00491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w:t>
            </w:r>
            <w:proofErr w:type="gramStart"/>
            <w:r w:rsidRPr="00491170">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1170">
              <w:rPr>
                <w:rFonts w:ascii="Times New Roman" w:hAnsi="Times New Roman"/>
                <w:sz w:val="24"/>
                <w:szCs w:val="24"/>
              </w:rPr>
              <w:t xml:space="preserve">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w:t>
            </w:r>
            <w:proofErr w:type="gramStart"/>
            <w:r w:rsidRPr="00491170">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w:t>
            </w:r>
            <w:proofErr w:type="gramStart"/>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1170">
              <w:rPr>
                <w:rFonts w:ascii="Times New Roman" w:hAnsi="Times New Roman"/>
                <w:sz w:val="24"/>
                <w:szCs w:val="24"/>
              </w:rPr>
              <w:t>неполнородными</w:t>
            </w:r>
            <w:proofErr w:type="spellEnd"/>
            <w:r w:rsidRPr="0049117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91170">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811ADF" w:rsidRPr="00811ADF" w:rsidRDefault="00811ADF" w:rsidP="00811ADF">
            <w:pPr>
              <w:spacing w:after="0" w:line="240" w:lineRule="auto"/>
              <w:jc w:val="both"/>
              <w:rPr>
                <w:rFonts w:ascii="Times New Roman" w:hAnsi="Times New Roman"/>
                <w:sz w:val="24"/>
                <w:szCs w:val="24"/>
              </w:rPr>
            </w:pPr>
            <w:proofErr w:type="gramStart"/>
            <w:r w:rsidRPr="00811ADF">
              <w:rPr>
                <w:rFonts w:ascii="Times New Roman" w:hAnsi="Times New Roman"/>
                <w:sz w:val="24"/>
                <w:szCs w:val="24"/>
              </w:rPr>
              <w:t>Устанавливаются условия</w:t>
            </w:r>
            <w:proofErr w:type="gramEnd"/>
            <w:r w:rsidRPr="00811ADF">
              <w:rPr>
                <w:rFonts w:ascii="Times New Roman" w:hAnsi="Times New Roman"/>
                <w:sz w:val="24"/>
                <w:szCs w:val="24"/>
              </w:rPr>
              <w:t xml:space="preserve"> допуска на допуск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в соответствии с ч.4 ст.14 Федерального Закона № 44-ФЗ:</w:t>
            </w:r>
          </w:p>
          <w:p w:rsidR="00ED677E" w:rsidRPr="00491170" w:rsidRDefault="00811ADF" w:rsidP="00811ADF">
            <w:pPr>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811ADF">
              <w:rPr>
                <w:rFonts w:ascii="Times New Roman" w:hAnsi="Times New Roman"/>
                <w:sz w:val="24"/>
                <w:szCs w:val="24"/>
              </w:rPr>
              <w:t xml:space="preserve"> Допуск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roofErr w:type="gramEnd"/>
            <w:r w:rsidRPr="00811ADF">
              <w:rPr>
                <w:rFonts w:ascii="Times New Roman" w:hAnsi="Times New Roman"/>
                <w:sz w:val="24"/>
                <w:szCs w:val="24"/>
              </w:rPr>
              <w:t xml:space="preserve"> нужд».</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В течение 14 (четырнадцати) календарных дней </w:t>
            </w:r>
            <w:proofErr w:type="gramStart"/>
            <w:r w:rsidRPr="00491170">
              <w:rPr>
                <w:rFonts w:ascii="Times New Roman" w:hAnsi="Times New Roman"/>
                <w:sz w:val="24"/>
                <w:szCs w:val="24"/>
              </w:rPr>
              <w:t>с даты заключения</w:t>
            </w:r>
            <w:proofErr w:type="gramEnd"/>
            <w:r w:rsidRPr="00491170">
              <w:rPr>
                <w:rFonts w:ascii="Times New Roman" w:hAnsi="Times New Roman"/>
                <w:sz w:val="24"/>
                <w:szCs w:val="24"/>
              </w:rPr>
              <w:t xml:space="preserve">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3737B0" w:rsidP="00491170">
            <w:pPr>
              <w:spacing w:after="0" w:line="240" w:lineRule="auto"/>
              <w:jc w:val="both"/>
              <w:rPr>
                <w:rFonts w:ascii="Times New Roman" w:hAnsi="Times New Roman"/>
                <w:sz w:val="24"/>
                <w:szCs w:val="24"/>
              </w:rPr>
            </w:pPr>
            <w:r w:rsidRPr="003737B0">
              <w:rPr>
                <w:rFonts w:ascii="Times New Roman" w:hAnsi="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в соответствии с положениями частей 8 – 25 Статьи 95 Федерального Закона.</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Pr="00137E0E" w:rsidRDefault="00426370"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46" w:rsidRDefault="00E53F46" w:rsidP="007D3E14">
      <w:pPr>
        <w:spacing w:after="0" w:line="240" w:lineRule="auto"/>
      </w:pPr>
      <w:r>
        <w:separator/>
      </w:r>
    </w:p>
  </w:endnote>
  <w:endnote w:type="continuationSeparator" w:id="0">
    <w:p w:rsidR="00E53F46" w:rsidRDefault="00E53F46"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46" w:rsidRDefault="00E53F46" w:rsidP="007D3E14">
      <w:pPr>
        <w:spacing w:after="0" w:line="240" w:lineRule="auto"/>
      </w:pPr>
      <w:r>
        <w:separator/>
      </w:r>
    </w:p>
  </w:footnote>
  <w:footnote w:type="continuationSeparator" w:id="0">
    <w:p w:rsidR="00E53F46" w:rsidRDefault="00E53F46"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238E"/>
    <w:rsid w:val="000B45F4"/>
    <w:rsid w:val="000E69C5"/>
    <w:rsid w:val="000E6DD5"/>
    <w:rsid w:val="000E74D9"/>
    <w:rsid w:val="00115A09"/>
    <w:rsid w:val="00137E0E"/>
    <w:rsid w:val="001F1BF2"/>
    <w:rsid w:val="00204417"/>
    <w:rsid w:val="00206075"/>
    <w:rsid w:val="00234923"/>
    <w:rsid w:val="00236AC0"/>
    <w:rsid w:val="00236EF8"/>
    <w:rsid w:val="0026386B"/>
    <w:rsid w:val="002B050F"/>
    <w:rsid w:val="002F53DD"/>
    <w:rsid w:val="0031156C"/>
    <w:rsid w:val="00317EC3"/>
    <w:rsid w:val="00322452"/>
    <w:rsid w:val="00332877"/>
    <w:rsid w:val="003737B0"/>
    <w:rsid w:val="003812B1"/>
    <w:rsid w:val="00382BDF"/>
    <w:rsid w:val="00385460"/>
    <w:rsid w:val="00387B46"/>
    <w:rsid w:val="00397039"/>
    <w:rsid w:val="00414CC6"/>
    <w:rsid w:val="00416745"/>
    <w:rsid w:val="00426370"/>
    <w:rsid w:val="00440DCF"/>
    <w:rsid w:val="00447A2A"/>
    <w:rsid w:val="00463091"/>
    <w:rsid w:val="0046587F"/>
    <w:rsid w:val="00491170"/>
    <w:rsid w:val="004D5012"/>
    <w:rsid w:val="004D7CB8"/>
    <w:rsid w:val="004E5257"/>
    <w:rsid w:val="004F05F3"/>
    <w:rsid w:val="005056B9"/>
    <w:rsid w:val="005969F3"/>
    <w:rsid w:val="00597C6F"/>
    <w:rsid w:val="005C01B3"/>
    <w:rsid w:val="005E26E5"/>
    <w:rsid w:val="006179E1"/>
    <w:rsid w:val="00625B97"/>
    <w:rsid w:val="00644C59"/>
    <w:rsid w:val="00653164"/>
    <w:rsid w:val="006674D0"/>
    <w:rsid w:val="006744BC"/>
    <w:rsid w:val="006B357B"/>
    <w:rsid w:val="006B6232"/>
    <w:rsid w:val="006C48DD"/>
    <w:rsid w:val="006D0FDB"/>
    <w:rsid w:val="006D6C1D"/>
    <w:rsid w:val="006E2179"/>
    <w:rsid w:val="006F36F1"/>
    <w:rsid w:val="007108D3"/>
    <w:rsid w:val="00715171"/>
    <w:rsid w:val="00730BB8"/>
    <w:rsid w:val="007346A9"/>
    <w:rsid w:val="0079550D"/>
    <w:rsid w:val="00797EB8"/>
    <w:rsid w:val="007B30C7"/>
    <w:rsid w:val="007D24A9"/>
    <w:rsid w:val="007D3540"/>
    <w:rsid w:val="007D3E14"/>
    <w:rsid w:val="007E01BD"/>
    <w:rsid w:val="007E2C56"/>
    <w:rsid w:val="007F70BF"/>
    <w:rsid w:val="00811ADF"/>
    <w:rsid w:val="00811F01"/>
    <w:rsid w:val="00820D63"/>
    <w:rsid w:val="00825D2A"/>
    <w:rsid w:val="00835F29"/>
    <w:rsid w:val="00855DAA"/>
    <w:rsid w:val="008802C7"/>
    <w:rsid w:val="008B464B"/>
    <w:rsid w:val="008B58D9"/>
    <w:rsid w:val="008C2A46"/>
    <w:rsid w:val="008C5C2F"/>
    <w:rsid w:val="00911B5A"/>
    <w:rsid w:val="00913B77"/>
    <w:rsid w:val="00914CBA"/>
    <w:rsid w:val="00925FBB"/>
    <w:rsid w:val="00960748"/>
    <w:rsid w:val="0098199E"/>
    <w:rsid w:val="00983487"/>
    <w:rsid w:val="009E1A80"/>
    <w:rsid w:val="00A11125"/>
    <w:rsid w:val="00A2145B"/>
    <w:rsid w:val="00A354A0"/>
    <w:rsid w:val="00A37697"/>
    <w:rsid w:val="00A40F47"/>
    <w:rsid w:val="00A41F14"/>
    <w:rsid w:val="00A467F4"/>
    <w:rsid w:val="00A5044E"/>
    <w:rsid w:val="00A854B8"/>
    <w:rsid w:val="00A92788"/>
    <w:rsid w:val="00AB396D"/>
    <w:rsid w:val="00AD4C64"/>
    <w:rsid w:val="00AE76B6"/>
    <w:rsid w:val="00B32849"/>
    <w:rsid w:val="00B417F0"/>
    <w:rsid w:val="00B42067"/>
    <w:rsid w:val="00B54572"/>
    <w:rsid w:val="00BA3C38"/>
    <w:rsid w:val="00BC02FB"/>
    <w:rsid w:val="00BD19C5"/>
    <w:rsid w:val="00BE2C7F"/>
    <w:rsid w:val="00BE7946"/>
    <w:rsid w:val="00BF13D6"/>
    <w:rsid w:val="00BF4D65"/>
    <w:rsid w:val="00BF5328"/>
    <w:rsid w:val="00C012E2"/>
    <w:rsid w:val="00C0428D"/>
    <w:rsid w:val="00C1219C"/>
    <w:rsid w:val="00C15229"/>
    <w:rsid w:val="00C21760"/>
    <w:rsid w:val="00C27DEC"/>
    <w:rsid w:val="00C36A6C"/>
    <w:rsid w:val="00C601F0"/>
    <w:rsid w:val="00C905CB"/>
    <w:rsid w:val="00C92BB4"/>
    <w:rsid w:val="00CC3D38"/>
    <w:rsid w:val="00CC60DC"/>
    <w:rsid w:val="00CD59F6"/>
    <w:rsid w:val="00CF0118"/>
    <w:rsid w:val="00CF5658"/>
    <w:rsid w:val="00CF6EDA"/>
    <w:rsid w:val="00D12AF1"/>
    <w:rsid w:val="00D1695B"/>
    <w:rsid w:val="00D44989"/>
    <w:rsid w:val="00D655AC"/>
    <w:rsid w:val="00D938FB"/>
    <w:rsid w:val="00DA79D9"/>
    <w:rsid w:val="00DD34D2"/>
    <w:rsid w:val="00E13FC9"/>
    <w:rsid w:val="00E25887"/>
    <w:rsid w:val="00E47DFB"/>
    <w:rsid w:val="00E53F46"/>
    <w:rsid w:val="00E836BB"/>
    <w:rsid w:val="00E905EE"/>
    <w:rsid w:val="00ED677E"/>
    <w:rsid w:val="00F12C75"/>
    <w:rsid w:val="00F27CB4"/>
    <w:rsid w:val="00F32BB9"/>
    <w:rsid w:val="00F350F4"/>
    <w:rsid w:val="00F54574"/>
    <w:rsid w:val="00F92E43"/>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4F97-DBDC-416F-A5DF-FBDFE77B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ГР.dotx</Template>
  <TotalTime>15</TotalTime>
  <Pages>9</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4</cp:revision>
  <cp:lastPrinted>2020-02-10T13:51:00Z</cp:lastPrinted>
  <dcterms:created xsi:type="dcterms:W3CDTF">2020-02-11T10:25:00Z</dcterms:created>
  <dcterms:modified xsi:type="dcterms:W3CDTF">2020-02-19T14:37:00Z</dcterms:modified>
</cp:coreProperties>
</file>