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662C1B" w:rsidRPr="00D4445B" w:rsidRDefault="00662C1B" w:rsidP="000F2728">
      <w:pPr>
        <w:spacing w:after="0" w:line="240" w:lineRule="auto"/>
        <w:jc w:val="center"/>
        <w:rPr>
          <w:rFonts w:ascii="Times New Roman" w:hAnsi="Times New Roman" w:cs="Times New Roman"/>
          <w:b/>
          <w:sz w:val="24"/>
          <w:szCs w:val="24"/>
        </w:rPr>
      </w:pPr>
    </w:p>
    <w:p w:rsidR="00D4445B" w:rsidRDefault="00D4445B" w:rsidP="00CD6B58">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D6B58">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672CFC" w:rsidRDefault="00D4445B" w:rsidP="00CD6B58">
      <w:pPr>
        <w:spacing w:after="0" w:line="240" w:lineRule="auto"/>
        <w:ind w:firstLine="708"/>
        <w:jc w:val="both"/>
        <w:rPr>
          <w:rStyle w:val="a5"/>
          <w:rFonts w:ascii="Times New Roman" w:hAnsi="Times New Roman"/>
          <w:color w:val="000000" w:themeColor="text1"/>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672CFC">
          <w:rPr>
            <w:rStyle w:val="a5"/>
            <w:rFonts w:ascii="Times New Roman" w:hAnsi="Times New Roman"/>
            <w:color w:val="000000" w:themeColor="text1"/>
            <w:sz w:val="24"/>
            <w:u w:val="none"/>
          </w:rPr>
          <w:t>http://www.rts-tender.ru</w:t>
        </w:r>
      </w:hyperlink>
      <w:r w:rsidR="00C821B8" w:rsidRPr="00672CFC">
        <w:rPr>
          <w:rStyle w:val="a5"/>
          <w:rFonts w:ascii="Times New Roman" w:hAnsi="Times New Roman"/>
          <w:color w:val="000000" w:themeColor="text1"/>
          <w:sz w:val="24"/>
          <w:u w:val="none"/>
        </w:rPr>
        <w:t xml:space="preserve"> </w:t>
      </w:r>
    </w:p>
    <w:p w:rsidR="00200855" w:rsidRPr="00672CFC" w:rsidRDefault="00200855" w:rsidP="00CD6B58">
      <w:pPr>
        <w:spacing w:after="0" w:line="240" w:lineRule="auto"/>
        <w:ind w:firstLine="708"/>
        <w:jc w:val="both"/>
        <w:rPr>
          <w:rFonts w:ascii="Times New Roman" w:hAnsi="Times New Roman"/>
          <w:b/>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sidRPr="00672CFC">
        <w:rPr>
          <w:rFonts w:ascii="Times New Roman" w:hAnsi="Times New Roman"/>
          <w:b/>
          <w:sz w:val="24"/>
        </w:rPr>
        <w:t>ИПУ 2019 / ЗКЭФ-</w:t>
      </w:r>
      <w:r w:rsidR="00247E1F" w:rsidRPr="00672CFC">
        <w:rPr>
          <w:rFonts w:ascii="Times New Roman" w:hAnsi="Times New Roman"/>
          <w:b/>
          <w:sz w:val="24"/>
        </w:rPr>
        <w:t>6</w:t>
      </w:r>
      <w:r w:rsidR="00672CFC" w:rsidRPr="00672CFC">
        <w:rPr>
          <w:rFonts w:ascii="Times New Roman" w:hAnsi="Times New Roman"/>
          <w:b/>
          <w:sz w:val="24"/>
        </w:rPr>
        <w:t>9</w:t>
      </w:r>
    </w:p>
    <w:p w:rsidR="00672CFC" w:rsidRPr="00672CFC" w:rsidRDefault="00D4445B" w:rsidP="00672CFC">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672CFC" w:rsidRPr="00672CFC">
        <w:rPr>
          <w:rFonts w:ascii="Times New Roman" w:eastAsia="Times New Roman" w:hAnsi="Times New Roman"/>
          <w:bCs/>
          <w:kern w:val="1"/>
          <w:sz w:val="24"/>
          <w:szCs w:val="24"/>
          <w:lang w:eastAsia="ru-RU"/>
        </w:rPr>
        <w:t>на поставку инструментов и сопутствующих товаров для нужд ИПУ РАН</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9352C7">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w:t>
      </w:r>
      <w:r w:rsidR="00247E1F">
        <w:rPr>
          <w:rFonts w:ascii="Times New Roman" w:eastAsia="Times New Roman" w:hAnsi="Times New Roman"/>
          <w:color w:val="000000"/>
          <w:kern w:val="3"/>
          <w:sz w:val="24"/>
          <w:szCs w:val="24"/>
          <w:lang w:eastAsia="ja-JP" w:bidi="fa-IR"/>
        </w:rPr>
        <w:t>течение</w:t>
      </w:r>
      <w:r w:rsidR="008A19A7">
        <w:rPr>
          <w:rFonts w:ascii="Times New Roman" w:eastAsia="Times New Roman" w:hAnsi="Times New Roman"/>
          <w:color w:val="000000"/>
          <w:kern w:val="3"/>
          <w:sz w:val="24"/>
          <w:szCs w:val="24"/>
          <w:lang w:val="de-DE" w:eastAsia="ja-JP" w:bidi="fa-IR"/>
        </w:rPr>
        <w:t xml:space="preserve"> </w:t>
      </w:r>
      <w:r w:rsidR="00672CFC" w:rsidRPr="00672CFC">
        <w:rPr>
          <w:rFonts w:ascii="Times New Roman" w:eastAsia="Times New Roman" w:hAnsi="Times New Roman"/>
          <w:b/>
          <w:color w:val="000000"/>
          <w:kern w:val="3"/>
          <w:sz w:val="24"/>
          <w:szCs w:val="24"/>
          <w:lang w:eastAsia="ja-JP" w:bidi="fa-IR"/>
        </w:rPr>
        <w:t>10 (десять) календарных дней</w:t>
      </w:r>
      <w:r w:rsidR="008A19A7">
        <w:rPr>
          <w:rFonts w:ascii="Times New Roman" w:eastAsia="Times New Roman" w:hAnsi="Times New Roman"/>
          <w:color w:val="000000"/>
          <w:kern w:val="3"/>
          <w:sz w:val="24"/>
          <w:szCs w:val="24"/>
          <w:lang w:val="de-DE" w:eastAsia="ja-JP" w:bidi="fa-IR"/>
        </w:rPr>
        <w:t xml:space="preserve"> с </w:t>
      </w:r>
      <w:r w:rsidR="00247E1F">
        <w:rPr>
          <w:rFonts w:ascii="Times New Roman" w:eastAsia="Times New Roman" w:hAnsi="Times New Roman"/>
          <w:color w:val="000000"/>
          <w:kern w:val="3"/>
          <w:sz w:val="24"/>
          <w:szCs w:val="24"/>
          <w:lang w:eastAsia="ja-JP" w:bidi="fa-IR"/>
        </w:rPr>
        <w:t>даты</w:t>
      </w:r>
      <w:r w:rsidR="008A19A7">
        <w:rPr>
          <w:rFonts w:ascii="Times New Roman" w:eastAsia="Times New Roman" w:hAnsi="Times New Roman"/>
          <w:color w:val="000000"/>
          <w:kern w:val="3"/>
          <w:sz w:val="24"/>
          <w:szCs w:val="24"/>
          <w:lang w:val="de-DE" w:eastAsia="ja-JP" w:bidi="fa-IR"/>
        </w:rPr>
        <w:t xml:space="preserve"> </w:t>
      </w:r>
      <w:r w:rsidR="00247E1F">
        <w:rPr>
          <w:rFonts w:ascii="Times New Roman" w:eastAsia="Times New Roman" w:hAnsi="Times New Roman"/>
          <w:color w:val="000000"/>
          <w:kern w:val="3"/>
          <w:sz w:val="24"/>
          <w:szCs w:val="24"/>
          <w:lang w:eastAsia="ja-JP" w:bidi="fa-IR"/>
        </w:rPr>
        <w:t>заключения</w:t>
      </w:r>
      <w:r w:rsidR="008A19A7">
        <w:rPr>
          <w:rFonts w:ascii="Times New Roman" w:eastAsia="Times New Roman" w:hAnsi="Times New Roman"/>
          <w:color w:val="000000"/>
          <w:kern w:val="3"/>
          <w:sz w:val="24"/>
          <w:szCs w:val="24"/>
          <w:lang w:val="de-DE" w:eastAsia="ja-JP" w:bidi="fa-IR"/>
        </w:rPr>
        <w:t xml:space="preserve"> </w:t>
      </w:r>
      <w:r w:rsidR="00247E1F">
        <w:rPr>
          <w:rFonts w:ascii="Times New Roman" w:eastAsia="Times New Roman" w:hAnsi="Times New Roman"/>
          <w:color w:val="000000"/>
          <w:kern w:val="3"/>
          <w:sz w:val="24"/>
          <w:szCs w:val="24"/>
          <w:lang w:eastAsia="ja-JP" w:bidi="fa-IR"/>
        </w:rPr>
        <w:t>договора</w:t>
      </w:r>
      <w:r w:rsidR="008A19A7">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CD6B58">
      <w:pPr>
        <w:spacing w:after="0" w:line="240" w:lineRule="auto"/>
        <w:ind w:firstLine="708"/>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00672CFC" w:rsidRPr="00672CFC">
        <w:rPr>
          <w:rFonts w:ascii="Times New Roman" w:eastAsia="Times New Roman" w:hAnsi="Times New Roman" w:cs="Times New Roman"/>
          <w:b/>
          <w:bCs/>
          <w:szCs w:val="24"/>
          <w:lang w:eastAsia="ru-RU"/>
        </w:rPr>
        <w:t>60 589 (</w:t>
      </w:r>
      <w:r w:rsidR="00672CFC">
        <w:rPr>
          <w:rFonts w:ascii="Times New Roman" w:eastAsia="Times New Roman" w:hAnsi="Times New Roman" w:cs="Times New Roman"/>
          <w:b/>
          <w:bCs/>
          <w:szCs w:val="24"/>
          <w:lang w:eastAsia="ru-RU"/>
        </w:rPr>
        <w:t>Ш</w:t>
      </w:r>
      <w:r w:rsidR="00672CFC" w:rsidRPr="00672CFC">
        <w:rPr>
          <w:rFonts w:ascii="Times New Roman" w:eastAsia="Times New Roman" w:hAnsi="Times New Roman" w:cs="Times New Roman"/>
          <w:b/>
          <w:bCs/>
          <w:szCs w:val="24"/>
          <w:lang w:eastAsia="ru-RU"/>
        </w:rPr>
        <w:t>естьдесят тысяч пятьсот восемьдесят девять) рублей 35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r w:rsidR="00247E1F">
        <w:rPr>
          <w:rFonts w:ascii="Times New Roman" w:hAnsi="Times New Roman" w:cs="Times New Roman"/>
          <w:sz w:val="24"/>
          <w:szCs w:val="24"/>
        </w:rPr>
        <w:t>.</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9566CB" w:rsidRPr="009566CB">
        <w:rPr>
          <w:rFonts w:ascii="Times New Roman" w:eastAsia="Times New Roman" w:hAnsi="Times New Roman"/>
          <w:bCs/>
          <w:sz w:val="24"/>
          <w:szCs w:val="24"/>
          <w:lang w:eastAsia="ru-RU"/>
        </w:rPr>
        <w:t>стоимость товара, в том числе тары и упаковки, расходы на доставку,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для исполнения настоящего договора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48535A">
        <w:rPr>
          <w:rFonts w:ascii="Times New Roman" w:hAnsi="Times New Roman" w:cs="Times New Roman"/>
          <w:sz w:val="24"/>
          <w:szCs w:val="24"/>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6B26DE">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 xml:space="preserve">Декларация </w:t>
      </w:r>
      <w:r w:rsidR="0048535A">
        <w:rPr>
          <w:rFonts w:ascii="Times New Roman" w:hAnsi="Times New Roman" w:cs="Times New Roman"/>
          <w:b/>
          <w:i/>
          <w:sz w:val="20"/>
          <w:szCs w:val="20"/>
        </w:rPr>
        <w:t xml:space="preserve">                                  </w:t>
      </w:r>
      <w:r w:rsidR="001868EC" w:rsidRPr="00250B02">
        <w:rPr>
          <w:rFonts w:ascii="Times New Roman" w:hAnsi="Times New Roman" w:cs="Times New Roman"/>
          <w:b/>
          <w:i/>
          <w:sz w:val="20"/>
          <w:szCs w:val="20"/>
        </w:rPr>
        <w:t>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6B26DE">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6B26DE">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4) отсутствие у участника закупки недоимки по налогам, сборам, задолженности</w:t>
      </w:r>
      <w:r w:rsidR="00C50C26">
        <w:rPr>
          <w:rFonts w:ascii="Times New Roman" w:hAnsi="Times New Roman" w:cs="Times New Roman"/>
          <w:sz w:val="24"/>
          <w:szCs w:val="24"/>
        </w:rPr>
        <w:t xml:space="preserve"> </w:t>
      </w:r>
      <w:r w:rsidRPr="00D4445B">
        <w:rPr>
          <w:rFonts w:ascii="Times New Roman" w:hAnsi="Times New Roman" w:cs="Times New Roman"/>
          <w:sz w:val="24"/>
          <w:szCs w:val="24"/>
        </w:rPr>
        <w:t>по иным обязательным платежам в бюджеты бюджетной системы Российской Федерации</w:t>
      </w:r>
      <w:r w:rsidR="00C50C26">
        <w:rPr>
          <w:rFonts w:ascii="Times New Roman" w:hAnsi="Times New Roman" w:cs="Times New Roman"/>
          <w:sz w:val="24"/>
          <w:szCs w:val="24"/>
        </w:rPr>
        <w:t xml:space="preserve"> </w:t>
      </w:r>
      <w:r w:rsidRPr="00D4445B">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r w:rsidR="00C50C26">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w:t>
      </w:r>
      <w:r w:rsidR="00C50C26">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6B26DE">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6B26DE">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6B26DE">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6B26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B26DE">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B26DE">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672CFC" w:rsidRDefault="002355D9" w:rsidP="006B26DE">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п</w:t>
      </w:r>
      <w:r w:rsidR="00672CFC">
        <w:rPr>
          <w:rFonts w:ascii="Times New Roman" w:eastAsia="Calibri" w:hAnsi="Times New Roman"/>
          <w:sz w:val="24"/>
          <w:szCs w:val="24"/>
        </w:rPr>
        <w:t>одпунктом</w:t>
      </w:r>
      <w:r w:rsidR="001340DC" w:rsidRPr="0079150E">
        <w:rPr>
          <w:rFonts w:ascii="Times New Roman" w:eastAsia="Calibri" w:hAnsi="Times New Roman"/>
          <w:sz w:val="24"/>
          <w:szCs w:val="24"/>
        </w:rPr>
        <w:t xml:space="preserve"> 1 </w:t>
      </w:r>
      <w:r w:rsidRPr="0079150E">
        <w:rPr>
          <w:rFonts w:ascii="Times New Roman" w:eastAsia="Calibri" w:hAnsi="Times New Roman"/>
          <w:sz w:val="24"/>
          <w:szCs w:val="24"/>
        </w:rPr>
        <w:t>п</w:t>
      </w:r>
      <w:r w:rsidR="00672CFC">
        <w:rPr>
          <w:rFonts w:ascii="Times New Roman" w:eastAsia="Calibri" w:hAnsi="Times New Roman"/>
          <w:sz w:val="24"/>
          <w:szCs w:val="24"/>
        </w:rPr>
        <w:t xml:space="preserve">ункта </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w:t>
      </w:r>
    </w:p>
    <w:p w:rsidR="002355D9" w:rsidRPr="0079150E" w:rsidRDefault="00672CFC" w:rsidP="006B26DE">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w:t>
      </w:r>
      <w:r w:rsidR="001340DC"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Pr>
          <w:rFonts w:ascii="Times New Roman" w:eastAsia="Calibri" w:hAnsi="Times New Roman"/>
          <w:sz w:val="24"/>
          <w:szCs w:val="24"/>
        </w:rPr>
        <w:t xml:space="preserve"> </w:t>
      </w:r>
      <w:r w:rsidR="001340DC" w:rsidRPr="0079150E">
        <w:rPr>
          <w:rFonts w:ascii="Times New Roman" w:eastAsia="Calibri" w:hAnsi="Times New Roman"/>
          <w:sz w:val="24"/>
          <w:szCs w:val="24"/>
        </w:rPr>
        <w:t>в электронной форме</w:t>
      </w:r>
      <w:r w:rsidR="002355D9" w:rsidRPr="0079150E">
        <w:rPr>
          <w:rFonts w:ascii="Times New Roman" w:eastAsia="Calibri" w:hAnsi="Times New Roman"/>
          <w:sz w:val="24"/>
          <w:szCs w:val="24"/>
        </w:rPr>
        <w:t>.</w:t>
      </w:r>
    </w:p>
    <w:p w:rsidR="002634CC" w:rsidRPr="00A10104" w:rsidRDefault="0068617A" w:rsidP="006B26DE">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4639EB"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w:t>
      </w:r>
      <w:r w:rsidRPr="004639EB">
        <w:rPr>
          <w:rFonts w:ascii="Times New Roman" w:hAnsi="Times New Roman" w:cs="Times New Roman"/>
          <w:sz w:val="24"/>
          <w:szCs w:val="24"/>
        </w:rPr>
        <w:t>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w:t>
      </w:r>
      <w:r w:rsidR="00672CFC" w:rsidRPr="004639EB">
        <w:rPr>
          <w:rFonts w:ascii="Times New Roman" w:hAnsi="Times New Roman" w:cs="Times New Roman"/>
          <w:sz w:val="24"/>
          <w:szCs w:val="24"/>
        </w:rPr>
        <w:t xml:space="preserve"> </w:t>
      </w:r>
      <w:r w:rsidRPr="004639EB">
        <w:rPr>
          <w:rFonts w:ascii="Times New Roman" w:hAnsi="Times New Roman" w:cs="Times New Roman"/>
          <w:sz w:val="24"/>
          <w:szCs w:val="24"/>
        </w:rPr>
        <w:t>в запросе котировок в электронной форме.</w:t>
      </w:r>
    </w:p>
    <w:p w:rsidR="00310170" w:rsidRPr="004639EB"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39EB">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4639EB" w:rsidRDefault="00C87E48" w:rsidP="006B26DE">
      <w:pPr>
        <w:spacing w:after="0" w:line="240" w:lineRule="auto"/>
        <w:ind w:firstLine="567"/>
        <w:jc w:val="both"/>
        <w:rPr>
          <w:rFonts w:ascii="Times New Roman" w:hAnsi="Times New Roman" w:cs="Times New Roman"/>
          <w:b/>
          <w:sz w:val="24"/>
          <w:szCs w:val="24"/>
        </w:rPr>
      </w:pPr>
      <w:r w:rsidRPr="004639EB">
        <w:rPr>
          <w:rFonts w:ascii="Times New Roman" w:hAnsi="Times New Roman" w:cs="Times New Roman"/>
          <w:b/>
          <w:sz w:val="24"/>
          <w:szCs w:val="24"/>
        </w:rPr>
        <w:t xml:space="preserve">Дата начала подачи заявок </w:t>
      </w:r>
      <w:r w:rsidRPr="004639EB">
        <w:rPr>
          <w:rFonts w:ascii="Times New Roman" w:hAnsi="Times New Roman" w:cs="Times New Roman"/>
          <w:sz w:val="24"/>
          <w:szCs w:val="24"/>
        </w:rPr>
        <w:t>на участие в запросе котировок</w:t>
      </w:r>
      <w:r w:rsidR="00E52B3D" w:rsidRPr="004639EB">
        <w:rPr>
          <w:rFonts w:ascii="Times New Roman" w:hAnsi="Times New Roman" w:cs="Times New Roman"/>
          <w:sz w:val="24"/>
          <w:szCs w:val="24"/>
        </w:rPr>
        <w:t xml:space="preserve"> в электронной форме</w:t>
      </w:r>
      <w:r w:rsidRPr="004639EB">
        <w:rPr>
          <w:rFonts w:ascii="Times New Roman" w:hAnsi="Times New Roman" w:cs="Times New Roman"/>
          <w:b/>
          <w:sz w:val="24"/>
          <w:szCs w:val="24"/>
        </w:rPr>
        <w:t xml:space="preserve">: </w:t>
      </w:r>
      <w:r w:rsidR="00FE7849" w:rsidRPr="004639EB">
        <w:rPr>
          <w:rFonts w:ascii="Times New Roman" w:hAnsi="Times New Roman" w:cs="Times New Roman"/>
          <w:b/>
          <w:sz w:val="24"/>
          <w:szCs w:val="24"/>
        </w:rPr>
        <w:t xml:space="preserve">                 </w:t>
      </w:r>
      <w:r w:rsidR="00E52B3D" w:rsidRPr="004639EB">
        <w:rPr>
          <w:rFonts w:ascii="Times New Roman" w:hAnsi="Times New Roman" w:cs="Times New Roman"/>
          <w:b/>
          <w:sz w:val="24"/>
          <w:szCs w:val="24"/>
        </w:rPr>
        <w:t>«</w:t>
      </w:r>
      <w:r w:rsidR="00BC188E" w:rsidRPr="004639EB">
        <w:rPr>
          <w:rFonts w:ascii="Times New Roman" w:hAnsi="Times New Roman" w:cs="Times New Roman"/>
          <w:b/>
          <w:sz w:val="24"/>
          <w:szCs w:val="24"/>
        </w:rPr>
        <w:t xml:space="preserve"> </w:t>
      </w:r>
      <w:r w:rsidR="004639EB" w:rsidRPr="004639EB">
        <w:rPr>
          <w:rFonts w:ascii="Times New Roman" w:hAnsi="Times New Roman" w:cs="Times New Roman"/>
          <w:b/>
          <w:sz w:val="24"/>
          <w:szCs w:val="24"/>
        </w:rPr>
        <w:t>29</w:t>
      </w:r>
      <w:r w:rsidR="00BC188E" w:rsidRPr="004639EB">
        <w:rPr>
          <w:rFonts w:ascii="Times New Roman" w:hAnsi="Times New Roman" w:cs="Times New Roman"/>
          <w:b/>
          <w:sz w:val="24"/>
          <w:szCs w:val="24"/>
        </w:rPr>
        <w:t xml:space="preserve"> </w:t>
      </w:r>
      <w:r w:rsidR="00FE7849" w:rsidRPr="004639EB">
        <w:rPr>
          <w:rFonts w:ascii="Times New Roman" w:hAnsi="Times New Roman" w:cs="Times New Roman"/>
          <w:b/>
          <w:sz w:val="24"/>
          <w:szCs w:val="24"/>
        </w:rPr>
        <w:t xml:space="preserve">» </w:t>
      </w:r>
      <w:r w:rsidR="004639EB" w:rsidRPr="004639EB">
        <w:rPr>
          <w:rFonts w:ascii="Times New Roman" w:hAnsi="Times New Roman" w:cs="Times New Roman"/>
          <w:b/>
          <w:sz w:val="24"/>
          <w:szCs w:val="24"/>
        </w:rPr>
        <w:t>октября</w:t>
      </w:r>
      <w:r w:rsidR="009E12E9" w:rsidRPr="004639EB">
        <w:rPr>
          <w:rFonts w:ascii="Times New Roman" w:hAnsi="Times New Roman" w:cs="Times New Roman"/>
          <w:b/>
          <w:sz w:val="24"/>
          <w:szCs w:val="24"/>
        </w:rPr>
        <w:t xml:space="preserve"> </w:t>
      </w:r>
      <w:r w:rsidR="003E2534" w:rsidRPr="004639EB">
        <w:rPr>
          <w:rFonts w:ascii="Times New Roman" w:hAnsi="Times New Roman" w:cs="Times New Roman"/>
          <w:b/>
          <w:sz w:val="24"/>
          <w:szCs w:val="24"/>
        </w:rPr>
        <w:t>2019</w:t>
      </w:r>
      <w:r w:rsidRPr="004639EB">
        <w:rPr>
          <w:rFonts w:ascii="Times New Roman" w:hAnsi="Times New Roman" w:cs="Times New Roman"/>
          <w:b/>
          <w:sz w:val="24"/>
          <w:szCs w:val="24"/>
        </w:rPr>
        <w:t>г.</w:t>
      </w:r>
    </w:p>
    <w:p w:rsidR="00C87E48" w:rsidRPr="004639EB" w:rsidRDefault="00C87E48" w:rsidP="006B26DE">
      <w:pPr>
        <w:spacing w:after="0" w:line="240" w:lineRule="auto"/>
        <w:ind w:firstLine="567"/>
        <w:jc w:val="both"/>
        <w:rPr>
          <w:rFonts w:ascii="Times New Roman" w:hAnsi="Times New Roman" w:cs="Times New Roman"/>
          <w:b/>
          <w:sz w:val="24"/>
          <w:szCs w:val="24"/>
        </w:rPr>
      </w:pPr>
      <w:r w:rsidRPr="004639EB">
        <w:rPr>
          <w:rFonts w:ascii="Times New Roman" w:hAnsi="Times New Roman" w:cs="Times New Roman"/>
          <w:b/>
          <w:sz w:val="24"/>
          <w:szCs w:val="24"/>
        </w:rPr>
        <w:t xml:space="preserve">Дата и время окончания </w:t>
      </w:r>
      <w:r w:rsidR="00E52B3D" w:rsidRPr="004639EB">
        <w:rPr>
          <w:rFonts w:ascii="Times New Roman" w:hAnsi="Times New Roman" w:cs="Times New Roman"/>
          <w:b/>
          <w:sz w:val="24"/>
          <w:szCs w:val="24"/>
        </w:rPr>
        <w:t xml:space="preserve">срока </w:t>
      </w:r>
      <w:r w:rsidRPr="004639EB">
        <w:rPr>
          <w:rFonts w:ascii="Times New Roman" w:hAnsi="Times New Roman" w:cs="Times New Roman"/>
          <w:b/>
          <w:sz w:val="24"/>
          <w:szCs w:val="24"/>
        </w:rPr>
        <w:t>подачи заявок</w:t>
      </w:r>
      <w:r w:rsidR="00E52B3D" w:rsidRPr="004639EB">
        <w:rPr>
          <w:rFonts w:ascii="Times New Roman" w:hAnsi="Times New Roman" w:cs="Times New Roman"/>
          <w:b/>
          <w:sz w:val="24"/>
          <w:szCs w:val="24"/>
        </w:rPr>
        <w:t xml:space="preserve"> </w:t>
      </w:r>
      <w:r w:rsidR="00E52B3D" w:rsidRPr="004639EB">
        <w:rPr>
          <w:rFonts w:ascii="Times New Roman" w:hAnsi="Times New Roman" w:cs="Times New Roman"/>
          <w:sz w:val="24"/>
          <w:szCs w:val="24"/>
        </w:rPr>
        <w:t>на участие</w:t>
      </w:r>
      <w:r w:rsidR="00E52B3D" w:rsidRPr="004639EB">
        <w:rPr>
          <w:rFonts w:ascii="Times New Roman" w:hAnsi="Times New Roman" w:cs="Times New Roman"/>
          <w:b/>
          <w:sz w:val="24"/>
          <w:szCs w:val="24"/>
        </w:rPr>
        <w:t xml:space="preserve"> </w:t>
      </w:r>
      <w:r w:rsidR="00E52B3D" w:rsidRPr="004639EB">
        <w:rPr>
          <w:rFonts w:ascii="Times New Roman" w:hAnsi="Times New Roman" w:cs="Times New Roman"/>
          <w:sz w:val="24"/>
          <w:szCs w:val="24"/>
        </w:rPr>
        <w:t xml:space="preserve">в запросе котировок </w:t>
      </w:r>
      <w:r w:rsidR="002D0818" w:rsidRPr="004639EB">
        <w:rPr>
          <w:rFonts w:ascii="Times New Roman" w:hAnsi="Times New Roman" w:cs="Times New Roman"/>
          <w:sz w:val="24"/>
          <w:szCs w:val="24"/>
        </w:rPr>
        <w:t xml:space="preserve">                   </w:t>
      </w:r>
      <w:r w:rsidR="00E52B3D" w:rsidRPr="004639EB">
        <w:rPr>
          <w:rFonts w:ascii="Times New Roman" w:hAnsi="Times New Roman" w:cs="Times New Roman"/>
          <w:sz w:val="24"/>
          <w:szCs w:val="24"/>
        </w:rPr>
        <w:t>в электронной форме</w:t>
      </w:r>
      <w:r w:rsidRPr="004639EB">
        <w:rPr>
          <w:rFonts w:ascii="Times New Roman" w:hAnsi="Times New Roman" w:cs="Times New Roman"/>
          <w:sz w:val="24"/>
          <w:szCs w:val="24"/>
        </w:rPr>
        <w:t>:</w:t>
      </w:r>
      <w:r w:rsidRPr="004639EB">
        <w:rPr>
          <w:rFonts w:ascii="Times New Roman" w:hAnsi="Times New Roman" w:cs="Times New Roman"/>
          <w:b/>
          <w:sz w:val="24"/>
          <w:szCs w:val="24"/>
        </w:rPr>
        <w:t xml:space="preserve"> </w:t>
      </w:r>
      <w:r w:rsidR="004639EB" w:rsidRPr="004639EB">
        <w:rPr>
          <w:rFonts w:ascii="Times New Roman" w:hAnsi="Times New Roman" w:cs="Times New Roman"/>
          <w:b/>
          <w:sz w:val="24"/>
          <w:szCs w:val="24"/>
        </w:rPr>
        <w:t>«</w:t>
      </w:r>
      <w:r w:rsidR="00DA14CB">
        <w:rPr>
          <w:rFonts w:ascii="Times New Roman" w:hAnsi="Times New Roman" w:cs="Times New Roman"/>
          <w:b/>
          <w:sz w:val="24"/>
          <w:szCs w:val="24"/>
        </w:rPr>
        <w:t>10</w:t>
      </w:r>
      <w:r w:rsidR="00BF0269" w:rsidRPr="004639EB">
        <w:rPr>
          <w:rFonts w:ascii="Times New Roman" w:hAnsi="Times New Roman" w:cs="Times New Roman"/>
          <w:b/>
          <w:sz w:val="24"/>
          <w:szCs w:val="24"/>
        </w:rPr>
        <w:t xml:space="preserve"> </w:t>
      </w:r>
      <w:r w:rsidR="00E52B3D" w:rsidRPr="004639EB">
        <w:rPr>
          <w:rFonts w:ascii="Times New Roman" w:hAnsi="Times New Roman" w:cs="Times New Roman"/>
          <w:b/>
          <w:sz w:val="24"/>
          <w:szCs w:val="24"/>
        </w:rPr>
        <w:t>»</w:t>
      </w:r>
      <w:r w:rsidR="00E52B3D" w:rsidRPr="004639EB">
        <w:rPr>
          <w:rFonts w:ascii="Times New Roman" w:hAnsi="Times New Roman" w:cs="Times New Roman"/>
          <w:sz w:val="24"/>
          <w:szCs w:val="24"/>
        </w:rPr>
        <w:t xml:space="preserve"> </w:t>
      </w:r>
      <w:r w:rsidR="004639EB" w:rsidRPr="004639EB">
        <w:rPr>
          <w:rFonts w:ascii="Times New Roman" w:hAnsi="Times New Roman" w:cs="Times New Roman"/>
          <w:b/>
          <w:sz w:val="24"/>
          <w:szCs w:val="24"/>
        </w:rPr>
        <w:t>ноября</w:t>
      </w:r>
      <w:r w:rsidR="005C4D15" w:rsidRPr="004639EB">
        <w:rPr>
          <w:rFonts w:ascii="Times New Roman" w:hAnsi="Times New Roman" w:cs="Times New Roman"/>
          <w:b/>
          <w:sz w:val="24"/>
          <w:szCs w:val="24"/>
        </w:rPr>
        <w:t xml:space="preserve"> </w:t>
      </w:r>
      <w:r w:rsidR="00E52B3D" w:rsidRPr="004639EB">
        <w:rPr>
          <w:rFonts w:ascii="Times New Roman" w:hAnsi="Times New Roman" w:cs="Times New Roman"/>
          <w:b/>
          <w:sz w:val="24"/>
          <w:szCs w:val="24"/>
        </w:rPr>
        <w:t>2019г</w:t>
      </w:r>
      <w:r w:rsidR="00E52B3D" w:rsidRPr="004639EB">
        <w:rPr>
          <w:rFonts w:ascii="Times New Roman" w:hAnsi="Times New Roman" w:cs="Times New Roman"/>
          <w:sz w:val="24"/>
          <w:szCs w:val="24"/>
        </w:rPr>
        <w:t xml:space="preserve">. </w:t>
      </w:r>
      <w:r w:rsidRPr="004639EB">
        <w:rPr>
          <w:rFonts w:ascii="Times New Roman" w:hAnsi="Times New Roman" w:cs="Times New Roman"/>
          <w:sz w:val="24"/>
          <w:szCs w:val="24"/>
        </w:rPr>
        <w:t xml:space="preserve"> 23:59ч. (время московское).</w:t>
      </w:r>
      <w:r w:rsidRPr="004639EB">
        <w:rPr>
          <w:rFonts w:ascii="Times New Roman" w:hAnsi="Times New Roman" w:cs="Times New Roman"/>
          <w:b/>
          <w:sz w:val="24"/>
          <w:szCs w:val="24"/>
        </w:rPr>
        <w:t xml:space="preserve"> </w:t>
      </w:r>
    </w:p>
    <w:p w:rsidR="00790661"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39EB">
        <w:rPr>
          <w:rFonts w:ascii="Times New Roman" w:hAnsi="Times New Roman" w:cs="Times New Roman"/>
          <w:b/>
          <w:sz w:val="24"/>
          <w:szCs w:val="24"/>
        </w:rPr>
        <w:tab/>
      </w:r>
      <w:r w:rsidR="00047CC4" w:rsidRPr="004639EB">
        <w:rPr>
          <w:rFonts w:ascii="Times New Roman" w:hAnsi="Times New Roman" w:cs="Times New Roman"/>
          <w:b/>
          <w:sz w:val="24"/>
          <w:szCs w:val="24"/>
        </w:rPr>
        <w:t>Разъяснения</w:t>
      </w:r>
      <w:r w:rsidR="00A40750" w:rsidRPr="004639EB">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lastRenderedPageBreak/>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6B26DE">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39EB" w:rsidRDefault="00D95AA0"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w:t>
      </w:r>
      <w:r w:rsidR="00D4445B" w:rsidRPr="004639EB">
        <w:rPr>
          <w:rFonts w:ascii="Times New Roman" w:hAnsi="Times New Roman" w:cs="Times New Roman"/>
          <w:b/>
          <w:sz w:val="24"/>
          <w:szCs w:val="24"/>
        </w:rPr>
        <w:t xml:space="preserve">и порядок подведения итогов запроса котировок </w:t>
      </w:r>
      <w:r w:rsidR="007568BC" w:rsidRPr="004639EB">
        <w:rPr>
          <w:rFonts w:ascii="Times New Roman" w:hAnsi="Times New Roman" w:cs="Times New Roman"/>
          <w:b/>
          <w:sz w:val="24"/>
          <w:szCs w:val="24"/>
        </w:rPr>
        <w:t>в электронной форме:</w:t>
      </w:r>
      <w:r w:rsidR="00442D84" w:rsidRPr="004639EB">
        <w:rPr>
          <w:rFonts w:ascii="Times New Roman" w:hAnsi="Times New Roman" w:cs="Times New Roman"/>
          <w:b/>
          <w:sz w:val="24"/>
          <w:szCs w:val="24"/>
        </w:rPr>
        <w:t xml:space="preserve"> </w:t>
      </w:r>
    </w:p>
    <w:p w:rsidR="00B56DEE" w:rsidRPr="004639EB" w:rsidRDefault="00681F0F" w:rsidP="006845D4">
      <w:pPr>
        <w:spacing w:after="0" w:line="240" w:lineRule="auto"/>
        <w:ind w:firstLine="708"/>
        <w:jc w:val="both"/>
        <w:rPr>
          <w:rFonts w:ascii="Times New Roman" w:hAnsi="Times New Roman" w:cs="Times New Roman"/>
          <w:b/>
          <w:sz w:val="24"/>
          <w:szCs w:val="24"/>
        </w:rPr>
      </w:pPr>
      <w:r w:rsidRPr="004639EB">
        <w:rPr>
          <w:rFonts w:ascii="Times New Roman" w:hAnsi="Times New Roman" w:cs="Times New Roman"/>
          <w:b/>
          <w:sz w:val="24"/>
          <w:szCs w:val="24"/>
        </w:rPr>
        <w:t>10.</w:t>
      </w:r>
      <w:r w:rsidR="00B56DEE" w:rsidRPr="004639EB">
        <w:rPr>
          <w:rFonts w:ascii="Times New Roman" w:hAnsi="Times New Roman" w:cs="Times New Roman"/>
          <w:b/>
          <w:sz w:val="24"/>
          <w:szCs w:val="24"/>
        </w:rPr>
        <w:t>1</w:t>
      </w:r>
      <w:r w:rsidR="00B56DEE" w:rsidRPr="004639EB">
        <w:rPr>
          <w:rFonts w:ascii="Times New Roman" w:hAnsi="Times New Roman" w:cs="Times New Roman"/>
          <w:sz w:val="24"/>
          <w:szCs w:val="24"/>
        </w:rPr>
        <w:t xml:space="preserve">. </w:t>
      </w:r>
      <w:r w:rsidR="00B56DEE" w:rsidRPr="004639EB">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6845D4" w:rsidRPr="004639EB">
        <w:rPr>
          <w:rFonts w:ascii="Times New Roman" w:hAnsi="Times New Roman" w:cs="Times New Roman"/>
          <w:b/>
          <w:sz w:val="24"/>
          <w:szCs w:val="24"/>
        </w:rPr>
        <w:t>«</w:t>
      </w:r>
      <w:r w:rsidR="0059794C" w:rsidRPr="004639EB">
        <w:rPr>
          <w:rFonts w:ascii="Times New Roman" w:hAnsi="Times New Roman" w:cs="Times New Roman"/>
          <w:b/>
          <w:sz w:val="24"/>
          <w:szCs w:val="24"/>
        </w:rPr>
        <w:t xml:space="preserve"> </w:t>
      </w:r>
      <w:r w:rsidR="00DA14CB">
        <w:rPr>
          <w:rFonts w:ascii="Times New Roman" w:hAnsi="Times New Roman" w:cs="Times New Roman"/>
          <w:b/>
          <w:sz w:val="24"/>
          <w:szCs w:val="24"/>
        </w:rPr>
        <w:t>11</w:t>
      </w:r>
      <w:r w:rsidR="0059794C" w:rsidRPr="004639EB">
        <w:rPr>
          <w:rFonts w:ascii="Times New Roman" w:hAnsi="Times New Roman" w:cs="Times New Roman"/>
          <w:b/>
          <w:sz w:val="24"/>
          <w:szCs w:val="24"/>
        </w:rPr>
        <w:t xml:space="preserve"> </w:t>
      </w:r>
      <w:r w:rsidR="006845D4" w:rsidRPr="004639EB">
        <w:rPr>
          <w:rFonts w:ascii="Times New Roman" w:hAnsi="Times New Roman" w:cs="Times New Roman"/>
          <w:b/>
          <w:sz w:val="24"/>
          <w:szCs w:val="24"/>
        </w:rPr>
        <w:t xml:space="preserve">» </w:t>
      </w:r>
      <w:r w:rsidR="004639EB" w:rsidRPr="004639EB">
        <w:rPr>
          <w:rFonts w:ascii="Times New Roman" w:hAnsi="Times New Roman" w:cs="Times New Roman"/>
          <w:b/>
          <w:sz w:val="24"/>
          <w:szCs w:val="24"/>
        </w:rPr>
        <w:t xml:space="preserve">ноября </w:t>
      </w:r>
      <w:r w:rsidR="006845D4" w:rsidRPr="004639EB">
        <w:rPr>
          <w:rFonts w:ascii="Times New Roman" w:hAnsi="Times New Roman" w:cs="Times New Roman"/>
          <w:b/>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4639EB">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39EB">
        <w:rPr>
          <w:rFonts w:ascii="Times New Roman" w:hAnsi="Times New Roman"/>
          <w:sz w:val="24"/>
        </w:rPr>
        <w:t xml:space="preserve">Процедура открытия доступа к заявкам осуществляется автоматически посредством функционала </w:t>
      </w:r>
      <w:r w:rsidR="00DE010D" w:rsidRPr="004639EB">
        <w:rPr>
          <w:rFonts w:ascii="Times New Roman" w:hAnsi="Times New Roman"/>
          <w:sz w:val="24"/>
        </w:rPr>
        <w:t>электронной площадки</w:t>
      </w:r>
      <w:r w:rsidRPr="004639EB">
        <w:rPr>
          <w:rFonts w:ascii="Times New Roman" w:hAnsi="Times New Roman"/>
          <w:sz w:val="24"/>
        </w:rPr>
        <w:t xml:space="preserve">. Оператор </w:t>
      </w:r>
      <w:r w:rsidR="00DE010D" w:rsidRPr="004639EB">
        <w:rPr>
          <w:rFonts w:ascii="Times New Roman" w:hAnsi="Times New Roman"/>
          <w:sz w:val="24"/>
        </w:rPr>
        <w:t xml:space="preserve">электронной площадки </w:t>
      </w:r>
      <w:r w:rsidRPr="004639EB">
        <w:rPr>
          <w:rFonts w:ascii="Times New Roman" w:hAnsi="Times New Roman"/>
          <w:sz w:val="24"/>
        </w:rPr>
        <w:t>предоставляет Заказчику доступ одновременно ко всем поданным заявкам в полном объеме, включая документы</w:t>
      </w:r>
      <w:r w:rsidRPr="0083517E">
        <w:rPr>
          <w:rFonts w:ascii="Times New Roman" w:hAnsi="Times New Roman"/>
          <w:sz w:val="24"/>
        </w:rPr>
        <w:t xml:space="preserve">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06D08">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06D08">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4639EB"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 xml:space="preserve">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 xml:space="preserve">участников запроса </w:t>
      </w:r>
      <w:r w:rsidRPr="004639EB">
        <w:rPr>
          <w:rFonts w:ascii="Times New Roman" w:hAnsi="Times New Roman" w:cs="Times New Roman"/>
          <w:sz w:val="24"/>
          <w:szCs w:val="24"/>
        </w:rPr>
        <w:t>котировок, формирует протокол сопоставления ценовых предложений, размещает его в единой информационной системе</w:t>
      </w:r>
      <w:r w:rsidR="00DE010D" w:rsidRPr="004639EB">
        <w:rPr>
          <w:rFonts w:ascii="Times New Roman" w:hAnsi="Times New Roman" w:cs="Times New Roman"/>
          <w:sz w:val="24"/>
          <w:szCs w:val="24"/>
        </w:rPr>
        <w:t>.</w:t>
      </w:r>
    </w:p>
    <w:p w:rsidR="00E72444" w:rsidRPr="004639EB" w:rsidRDefault="0050765D" w:rsidP="00906D08">
      <w:pPr>
        <w:spacing w:after="0" w:line="240" w:lineRule="auto"/>
        <w:ind w:firstLine="708"/>
        <w:jc w:val="both"/>
        <w:rPr>
          <w:rFonts w:ascii="Times New Roman" w:hAnsi="Times New Roman" w:cs="Times New Roman"/>
          <w:b/>
          <w:sz w:val="24"/>
          <w:szCs w:val="24"/>
        </w:rPr>
      </w:pPr>
      <w:r w:rsidRPr="004639EB">
        <w:rPr>
          <w:rFonts w:ascii="Times New Roman" w:hAnsi="Times New Roman" w:cs="Times New Roman"/>
          <w:b/>
          <w:sz w:val="24"/>
          <w:szCs w:val="24"/>
        </w:rPr>
        <w:t xml:space="preserve">10.2. </w:t>
      </w:r>
      <w:r w:rsidR="002B6247" w:rsidRPr="004639EB">
        <w:rPr>
          <w:rFonts w:ascii="Times New Roman" w:hAnsi="Times New Roman" w:cs="Times New Roman"/>
          <w:b/>
          <w:sz w:val="24"/>
          <w:szCs w:val="24"/>
        </w:rPr>
        <w:t xml:space="preserve">Подведение итогов запроса котировок в электронной форме: </w:t>
      </w:r>
    </w:p>
    <w:p w:rsidR="002B6247" w:rsidRPr="004639EB" w:rsidRDefault="002B6247" w:rsidP="00906D08">
      <w:pPr>
        <w:spacing w:after="0" w:line="240" w:lineRule="auto"/>
        <w:ind w:firstLine="708"/>
        <w:jc w:val="both"/>
        <w:rPr>
          <w:rFonts w:ascii="Times New Roman" w:hAnsi="Times New Roman" w:cs="Times New Roman"/>
          <w:sz w:val="24"/>
          <w:szCs w:val="24"/>
        </w:rPr>
      </w:pPr>
      <w:r w:rsidRPr="004639EB">
        <w:rPr>
          <w:rFonts w:ascii="Times New Roman" w:hAnsi="Times New Roman" w:cs="Times New Roman"/>
          <w:b/>
          <w:sz w:val="24"/>
          <w:szCs w:val="24"/>
        </w:rPr>
        <w:t>«</w:t>
      </w:r>
      <w:r w:rsidR="00CA4BD4" w:rsidRPr="004639EB">
        <w:rPr>
          <w:rFonts w:ascii="Times New Roman" w:hAnsi="Times New Roman" w:cs="Times New Roman"/>
          <w:b/>
          <w:sz w:val="24"/>
          <w:szCs w:val="24"/>
        </w:rPr>
        <w:t xml:space="preserve"> </w:t>
      </w:r>
      <w:r w:rsidR="00DA14CB">
        <w:rPr>
          <w:rFonts w:ascii="Times New Roman" w:hAnsi="Times New Roman" w:cs="Times New Roman"/>
          <w:b/>
          <w:sz w:val="24"/>
          <w:szCs w:val="24"/>
        </w:rPr>
        <w:t>12</w:t>
      </w:r>
      <w:bookmarkStart w:id="0" w:name="_GoBack"/>
      <w:bookmarkEnd w:id="0"/>
      <w:r w:rsidR="00CA4BD4" w:rsidRPr="004639EB">
        <w:rPr>
          <w:rFonts w:ascii="Times New Roman" w:hAnsi="Times New Roman" w:cs="Times New Roman"/>
          <w:b/>
          <w:sz w:val="24"/>
          <w:szCs w:val="24"/>
        </w:rPr>
        <w:t xml:space="preserve"> </w:t>
      </w:r>
      <w:r w:rsidRPr="004639EB">
        <w:rPr>
          <w:rFonts w:ascii="Times New Roman" w:hAnsi="Times New Roman" w:cs="Times New Roman"/>
          <w:b/>
          <w:sz w:val="24"/>
          <w:szCs w:val="24"/>
        </w:rPr>
        <w:t>»</w:t>
      </w:r>
      <w:r w:rsidR="00B81A9B" w:rsidRPr="004639EB">
        <w:rPr>
          <w:rFonts w:ascii="Times New Roman" w:hAnsi="Times New Roman" w:cs="Times New Roman"/>
          <w:b/>
          <w:sz w:val="24"/>
          <w:szCs w:val="24"/>
        </w:rPr>
        <w:t xml:space="preserve"> </w:t>
      </w:r>
      <w:r w:rsidR="004639EB" w:rsidRPr="004639EB">
        <w:rPr>
          <w:rFonts w:ascii="Times New Roman" w:hAnsi="Times New Roman" w:cs="Times New Roman"/>
          <w:b/>
          <w:sz w:val="24"/>
          <w:szCs w:val="24"/>
        </w:rPr>
        <w:t>ноября</w:t>
      </w:r>
      <w:r w:rsidR="00E72444" w:rsidRPr="004639EB">
        <w:rPr>
          <w:rFonts w:ascii="Times New Roman" w:hAnsi="Times New Roman" w:cs="Times New Roman"/>
          <w:b/>
          <w:sz w:val="24"/>
          <w:szCs w:val="24"/>
        </w:rPr>
        <w:t xml:space="preserve"> </w:t>
      </w:r>
      <w:r w:rsidRPr="004639EB">
        <w:rPr>
          <w:rFonts w:ascii="Times New Roman" w:hAnsi="Times New Roman" w:cs="Times New Roman"/>
          <w:b/>
          <w:sz w:val="24"/>
          <w:szCs w:val="24"/>
        </w:rPr>
        <w:t>2019г.</w:t>
      </w:r>
    </w:p>
    <w:p w:rsidR="005D7C35" w:rsidRPr="004639EB" w:rsidRDefault="005D7C35" w:rsidP="00906D08">
      <w:pPr>
        <w:spacing w:after="0" w:line="240" w:lineRule="auto"/>
        <w:ind w:firstLine="708"/>
        <w:jc w:val="both"/>
        <w:rPr>
          <w:rFonts w:ascii="Times New Roman" w:hAnsi="Times New Roman" w:cs="Times New Roman"/>
          <w:sz w:val="24"/>
          <w:szCs w:val="24"/>
        </w:rPr>
      </w:pPr>
      <w:r w:rsidRPr="004639EB">
        <w:rPr>
          <w:rFonts w:ascii="Times New Roman" w:hAnsi="Times New Roman" w:cs="Times New Roman"/>
          <w:b/>
          <w:sz w:val="24"/>
          <w:szCs w:val="24"/>
        </w:rPr>
        <w:t>Победителем запроса котировок</w:t>
      </w:r>
      <w:r w:rsidRPr="004639EB">
        <w:rPr>
          <w:rFonts w:ascii="Times New Roman" w:hAnsi="Times New Roman" w:cs="Times New Roman"/>
          <w:sz w:val="24"/>
          <w:szCs w:val="24"/>
        </w:rPr>
        <w:t xml:space="preserve"> в электронной форме признается участник закупки, сделавший</w:t>
      </w:r>
      <w:r w:rsidRPr="004639EB">
        <w:rPr>
          <w:rFonts w:ascii="Times New Roman" w:hAnsi="Times New Roman" w:cs="Times New Roman"/>
          <w:b/>
          <w:sz w:val="24"/>
          <w:szCs w:val="24"/>
        </w:rPr>
        <w:t xml:space="preserve"> наименьшее предложение о цене</w:t>
      </w:r>
      <w:r w:rsidRPr="004639EB">
        <w:rPr>
          <w:rFonts w:ascii="Times New Roman" w:hAnsi="Times New Roman" w:cs="Times New Roman"/>
          <w:sz w:val="24"/>
          <w:szCs w:val="24"/>
        </w:rPr>
        <w:t xml:space="preserve"> и заявка которого не была отклонена </w:t>
      </w:r>
      <w:r w:rsidR="002D0818" w:rsidRPr="004639EB">
        <w:rPr>
          <w:rFonts w:ascii="Times New Roman" w:hAnsi="Times New Roman" w:cs="Times New Roman"/>
          <w:sz w:val="24"/>
          <w:szCs w:val="24"/>
        </w:rPr>
        <w:t xml:space="preserve">                      </w:t>
      </w:r>
      <w:r w:rsidRPr="004639EB">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39EB" w:rsidRDefault="005D7C35" w:rsidP="000F2728">
      <w:pPr>
        <w:spacing w:after="0" w:line="240" w:lineRule="auto"/>
        <w:jc w:val="both"/>
        <w:rPr>
          <w:rFonts w:ascii="Times New Roman" w:hAnsi="Times New Roman" w:cs="Times New Roman"/>
          <w:sz w:val="24"/>
          <w:szCs w:val="24"/>
        </w:rPr>
      </w:pPr>
      <w:r w:rsidRPr="004639EB">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Default="001F0253" w:rsidP="000F2728">
      <w:pPr>
        <w:spacing w:after="0" w:line="240" w:lineRule="auto"/>
        <w:jc w:val="both"/>
        <w:rPr>
          <w:rFonts w:ascii="Times New Roman" w:hAnsi="Times New Roman" w:cs="Times New Roman"/>
          <w:sz w:val="24"/>
          <w:szCs w:val="24"/>
        </w:rPr>
      </w:pPr>
      <w:r w:rsidRPr="004639EB">
        <w:rPr>
          <w:rFonts w:ascii="Times New Roman" w:hAnsi="Times New Roman" w:cs="Times New Roman"/>
          <w:sz w:val="24"/>
          <w:szCs w:val="24"/>
        </w:rPr>
        <w:t>П</w:t>
      </w:r>
      <w:r w:rsidR="005865BE" w:rsidRPr="004639EB">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39EB">
        <w:rPr>
          <w:rFonts w:ascii="Times New Roman" w:hAnsi="Times New Roman" w:cs="Times New Roman"/>
          <w:b/>
          <w:sz w:val="24"/>
          <w:szCs w:val="24"/>
        </w:rPr>
        <w:t xml:space="preserve">итоговый протокол </w:t>
      </w:r>
      <w:r w:rsidR="005865BE" w:rsidRPr="004639EB">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39EB">
        <w:rPr>
          <w:rFonts w:ascii="Times New Roman" w:hAnsi="Times New Roman" w:cs="Times New Roman"/>
          <w:sz w:val="24"/>
          <w:szCs w:val="24"/>
        </w:rPr>
        <w:t>.</w:t>
      </w:r>
    </w:p>
    <w:p w:rsidR="00D4445B" w:rsidRPr="00E8543F"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906D08">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w:t>
      </w:r>
      <w:r w:rsidR="00D4445B" w:rsidRPr="003825B8">
        <w:rPr>
          <w:rFonts w:ascii="Times New Roman" w:hAnsi="Times New Roman" w:cs="Times New Roman"/>
          <w:sz w:val="24"/>
          <w:szCs w:val="24"/>
        </w:rPr>
        <w:lastRenderedPageBreak/>
        <w:t xml:space="preserve">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906D08">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906D08">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E72444">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906D08">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lastRenderedPageBreak/>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00C50C26">
        <w:rPr>
          <w:rFonts w:ascii="Times New Roman" w:hAnsi="Times New Roman" w:cs="Times New Roman"/>
          <w:sz w:val="24"/>
          <w:szCs w:val="24"/>
        </w:rPr>
        <w:t xml:space="preserve">     </w:t>
      </w:r>
      <w:r w:rsidRPr="00E8284D">
        <w:rPr>
          <w:rFonts w:ascii="Times New Roman" w:hAnsi="Times New Roman" w:cs="Times New Roman"/>
          <w:sz w:val="24"/>
          <w:szCs w:val="24"/>
        </w:rPr>
        <w:t>Д.А. Тимохин</w:t>
      </w:r>
    </w:p>
    <w:p w:rsidR="0022436B" w:rsidRDefault="0022436B" w:rsidP="00E8284D">
      <w:pPr>
        <w:spacing w:after="0" w:line="240" w:lineRule="auto"/>
        <w:jc w:val="both"/>
        <w:rPr>
          <w:rFonts w:ascii="Times New Roman" w:hAnsi="Times New Roman" w:cs="Times New Roman"/>
          <w:sz w:val="24"/>
          <w:szCs w:val="24"/>
        </w:rPr>
      </w:pPr>
    </w:p>
    <w:sectPr w:rsidR="0022436B"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068CB"/>
    <w:rsid w:val="00014A8D"/>
    <w:rsid w:val="00014FA8"/>
    <w:rsid w:val="00016491"/>
    <w:rsid w:val="000243ED"/>
    <w:rsid w:val="0002598C"/>
    <w:rsid w:val="00027660"/>
    <w:rsid w:val="00034B67"/>
    <w:rsid w:val="00047CC4"/>
    <w:rsid w:val="0005125A"/>
    <w:rsid w:val="00051C03"/>
    <w:rsid w:val="00053603"/>
    <w:rsid w:val="000615AB"/>
    <w:rsid w:val="000618F6"/>
    <w:rsid w:val="00092E2B"/>
    <w:rsid w:val="00094685"/>
    <w:rsid w:val="000A2BB2"/>
    <w:rsid w:val="000A37D9"/>
    <w:rsid w:val="000C08AF"/>
    <w:rsid w:val="000D08BE"/>
    <w:rsid w:val="000F2728"/>
    <w:rsid w:val="000F5A44"/>
    <w:rsid w:val="00101B60"/>
    <w:rsid w:val="001332AD"/>
    <w:rsid w:val="001340DC"/>
    <w:rsid w:val="00136000"/>
    <w:rsid w:val="00140157"/>
    <w:rsid w:val="00143D04"/>
    <w:rsid w:val="00146DF7"/>
    <w:rsid w:val="00170350"/>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47E1F"/>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C7604"/>
    <w:rsid w:val="003D4142"/>
    <w:rsid w:val="003E1790"/>
    <w:rsid w:val="003E2534"/>
    <w:rsid w:val="003E64BA"/>
    <w:rsid w:val="00407A05"/>
    <w:rsid w:val="00414998"/>
    <w:rsid w:val="00442D84"/>
    <w:rsid w:val="004454AD"/>
    <w:rsid w:val="00445C92"/>
    <w:rsid w:val="00451681"/>
    <w:rsid w:val="004522BF"/>
    <w:rsid w:val="0045516A"/>
    <w:rsid w:val="00455931"/>
    <w:rsid w:val="004639EB"/>
    <w:rsid w:val="004646DB"/>
    <w:rsid w:val="0047506F"/>
    <w:rsid w:val="0047605A"/>
    <w:rsid w:val="00480067"/>
    <w:rsid w:val="004810C7"/>
    <w:rsid w:val="0048535A"/>
    <w:rsid w:val="004A3601"/>
    <w:rsid w:val="004A663E"/>
    <w:rsid w:val="004B4C9D"/>
    <w:rsid w:val="004B64F0"/>
    <w:rsid w:val="004E43A5"/>
    <w:rsid w:val="004E4F4B"/>
    <w:rsid w:val="005023E3"/>
    <w:rsid w:val="0050765D"/>
    <w:rsid w:val="0051660B"/>
    <w:rsid w:val="00541006"/>
    <w:rsid w:val="00571B97"/>
    <w:rsid w:val="00573C18"/>
    <w:rsid w:val="0057459A"/>
    <w:rsid w:val="00574EA0"/>
    <w:rsid w:val="0058091F"/>
    <w:rsid w:val="005865BE"/>
    <w:rsid w:val="0059794C"/>
    <w:rsid w:val="005A2090"/>
    <w:rsid w:val="005A341D"/>
    <w:rsid w:val="005A6E26"/>
    <w:rsid w:val="005B4E8C"/>
    <w:rsid w:val="005B6C9E"/>
    <w:rsid w:val="005C0802"/>
    <w:rsid w:val="005C4D15"/>
    <w:rsid w:val="005C5B5C"/>
    <w:rsid w:val="005D25D0"/>
    <w:rsid w:val="005D7C35"/>
    <w:rsid w:val="005F0A7A"/>
    <w:rsid w:val="005F2000"/>
    <w:rsid w:val="00601911"/>
    <w:rsid w:val="00604002"/>
    <w:rsid w:val="006074A8"/>
    <w:rsid w:val="0061765F"/>
    <w:rsid w:val="0062123C"/>
    <w:rsid w:val="00637F06"/>
    <w:rsid w:val="00641EE9"/>
    <w:rsid w:val="00662C1B"/>
    <w:rsid w:val="00663A1A"/>
    <w:rsid w:val="006653BD"/>
    <w:rsid w:val="00672CFC"/>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20F0F"/>
    <w:rsid w:val="007261BC"/>
    <w:rsid w:val="00734AC5"/>
    <w:rsid w:val="00741731"/>
    <w:rsid w:val="00744F21"/>
    <w:rsid w:val="00745AD6"/>
    <w:rsid w:val="00747782"/>
    <w:rsid w:val="00753C5D"/>
    <w:rsid w:val="0075550A"/>
    <w:rsid w:val="007568BC"/>
    <w:rsid w:val="00765122"/>
    <w:rsid w:val="0076696D"/>
    <w:rsid w:val="00772E3C"/>
    <w:rsid w:val="00775B80"/>
    <w:rsid w:val="00782BA0"/>
    <w:rsid w:val="00790661"/>
    <w:rsid w:val="0079150E"/>
    <w:rsid w:val="0079562E"/>
    <w:rsid w:val="007A2426"/>
    <w:rsid w:val="007A7C89"/>
    <w:rsid w:val="007B4B4F"/>
    <w:rsid w:val="007B5DD5"/>
    <w:rsid w:val="007B7910"/>
    <w:rsid w:val="007C01A4"/>
    <w:rsid w:val="007D40C8"/>
    <w:rsid w:val="007D4171"/>
    <w:rsid w:val="007F4B2F"/>
    <w:rsid w:val="00807CD1"/>
    <w:rsid w:val="00817257"/>
    <w:rsid w:val="00834F3E"/>
    <w:rsid w:val="00843DD9"/>
    <w:rsid w:val="00847513"/>
    <w:rsid w:val="00851B98"/>
    <w:rsid w:val="00885416"/>
    <w:rsid w:val="008A19A7"/>
    <w:rsid w:val="008A5CA2"/>
    <w:rsid w:val="008B4DC0"/>
    <w:rsid w:val="008C1045"/>
    <w:rsid w:val="008C3272"/>
    <w:rsid w:val="008C63B8"/>
    <w:rsid w:val="008D4413"/>
    <w:rsid w:val="008E099F"/>
    <w:rsid w:val="008E698E"/>
    <w:rsid w:val="008F2F6B"/>
    <w:rsid w:val="00906D08"/>
    <w:rsid w:val="00914D0C"/>
    <w:rsid w:val="00914E61"/>
    <w:rsid w:val="00917C08"/>
    <w:rsid w:val="00930175"/>
    <w:rsid w:val="009352C7"/>
    <w:rsid w:val="00951405"/>
    <w:rsid w:val="009566CB"/>
    <w:rsid w:val="00960F2D"/>
    <w:rsid w:val="00974450"/>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E5F93"/>
    <w:rsid w:val="00AF6474"/>
    <w:rsid w:val="00B07AA3"/>
    <w:rsid w:val="00B114F0"/>
    <w:rsid w:val="00B128E6"/>
    <w:rsid w:val="00B166FE"/>
    <w:rsid w:val="00B2781B"/>
    <w:rsid w:val="00B41944"/>
    <w:rsid w:val="00B43581"/>
    <w:rsid w:val="00B56DEE"/>
    <w:rsid w:val="00B81A9B"/>
    <w:rsid w:val="00B82221"/>
    <w:rsid w:val="00B82F9F"/>
    <w:rsid w:val="00B8622D"/>
    <w:rsid w:val="00B8729D"/>
    <w:rsid w:val="00BA6C5C"/>
    <w:rsid w:val="00BA7752"/>
    <w:rsid w:val="00BA7CBE"/>
    <w:rsid w:val="00BB0F8C"/>
    <w:rsid w:val="00BC188E"/>
    <w:rsid w:val="00BD5DF4"/>
    <w:rsid w:val="00BE5403"/>
    <w:rsid w:val="00BE72E0"/>
    <w:rsid w:val="00BF0269"/>
    <w:rsid w:val="00BF1161"/>
    <w:rsid w:val="00C01F0B"/>
    <w:rsid w:val="00C03424"/>
    <w:rsid w:val="00C20DD5"/>
    <w:rsid w:val="00C2253A"/>
    <w:rsid w:val="00C22824"/>
    <w:rsid w:val="00C273F0"/>
    <w:rsid w:val="00C3509F"/>
    <w:rsid w:val="00C40BAA"/>
    <w:rsid w:val="00C42833"/>
    <w:rsid w:val="00C50C26"/>
    <w:rsid w:val="00C6105A"/>
    <w:rsid w:val="00C61442"/>
    <w:rsid w:val="00C821B8"/>
    <w:rsid w:val="00C85CE8"/>
    <w:rsid w:val="00C87E48"/>
    <w:rsid w:val="00C9425C"/>
    <w:rsid w:val="00C95DC6"/>
    <w:rsid w:val="00CA146A"/>
    <w:rsid w:val="00CA4BD4"/>
    <w:rsid w:val="00CD6B58"/>
    <w:rsid w:val="00CE662E"/>
    <w:rsid w:val="00CF401C"/>
    <w:rsid w:val="00D01BFB"/>
    <w:rsid w:val="00D1087A"/>
    <w:rsid w:val="00D15947"/>
    <w:rsid w:val="00D31E40"/>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170"/>
    <w:rsid w:val="00DA14CB"/>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72444"/>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0137"/>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716B-6AEE-4D6F-BEED-BDCA94B1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F3D7-BF67-4509-95DE-225C7CE3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2019-10-28T12:11:00Z</cp:lastPrinted>
  <dcterms:created xsi:type="dcterms:W3CDTF">2019-10-24T12:26:00Z</dcterms:created>
  <dcterms:modified xsi:type="dcterms:W3CDTF">2019-10-29T12:11:00Z</dcterms:modified>
</cp:coreProperties>
</file>