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C46" w:rsidRPr="001C4903" w:rsidRDefault="00A95C46" w:rsidP="00A95C46">
      <w:pPr>
        <w:ind w:left="-112"/>
        <w:jc w:val="right"/>
        <w:rPr>
          <w:rFonts w:ascii="Times New Roman" w:hAnsi="Times New Roman"/>
          <w:b/>
        </w:rPr>
      </w:pPr>
      <w:bookmarkStart w:id="0" w:name="_Toc476847754"/>
      <w:r w:rsidRPr="001C4903">
        <w:rPr>
          <w:rFonts w:ascii="Times New Roman" w:hAnsi="Times New Roman"/>
          <w:b/>
        </w:rPr>
        <w:t>«Утверждаю»</w:t>
      </w:r>
    </w:p>
    <w:p w:rsidR="00A95C46" w:rsidRDefault="00A95C46" w:rsidP="00A95C46">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A95C46" w:rsidRPr="00A43046" w:rsidRDefault="00A95C46" w:rsidP="00A95C46">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A95C46" w:rsidRDefault="00A95C46" w:rsidP="00A95C46">
      <w:pPr>
        <w:spacing w:after="0"/>
        <w:ind w:left="-112"/>
        <w:jc w:val="right"/>
        <w:rPr>
          <w:rFonts w:ascii="Times New Roman" w:hAnsi="Times New Roman"/>
          <w:bCs/>
          <w:sz w:val="24"/>
          <w:szCs w:val="24"/>
        </w:rPr>
      </w:pPr>
    </w:p>
    <w:p w:rsidR="00A95C46" w:rsidRPr="00A43046" w:rsidRDefault="00A95C46" w:rsidP="00A95C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A95C46" w:rsidRPr="006E5DE4" w:rsidRDefault="00A95C46" w:rsidP="00A95C46">
      <w:pPr>
        <w:spacing w:before="120"/>
        <w:ind w:left="-113"/>
        <w:jc w:val="right"/>
        <w:rPr>
          <w:rFonts w:ascii="Times New Roman" w:hAnsi="Times New Roman"/>
          <w:bCs/>
          <w:sz w:val="24"/>
          <w:szCs w:val="24"/>
        </w:rPr>
      </w:pPr>
      <w:r>
        <w:rPr>
          <w:rFonts w:ascii="Times New Roman" w:hAnsi="Times New Roman"/>
          <w:bCs/>
          <w:sz w:val="24"/>
          <w:szCs w:val="24"/>
        </w:rPr>
        <w:t>«__</w:t>
      </w:r>
      <w:proofErr w:type="gramStart"/>
      <w:r>
        <w:rPr>
          <w:rFonts w:ascii="Times New Roman" w:hAnsi="Times New Roman"/>
          <w:bCs/>
          <w:sz w:val="24"/>
          <w:szCs w:val="24"/>
        </w:rPr>
        <w:t>_»</w:t>
      </w:r>
      <w:r w:rsidR="00904D7D">
        <w:rPr>
          <w:rFonts w:ascii="Times New Roman" w:hAnsi="Times New Roman"/>
          <w:bCs/>
          <w:sz w:val="24"/>
          <w:szCs w:val="24"/>
        </w:rPr>
        <w:t xml:space="preserve"> </w:t>
      </w:r>
      <w:r>
        <w:rPr>
          <w:rFonts w:ascii="Times New Roman" w:hAnsi="Times New Roman"/>
          <w:bCs/>
          <w:sz w:val="24"/>
          <w:szCs w:val="24"/>
        </w:rPr>
        <w:t xml:space="preserve"> </w:t>
      </w:r>
      <w:r w:rsidR="00651474">
        <w:rPr>
          <w:rFonts w:ascii="Times New Roman" w:hAnsi="Times New Roman"/>
          <w:bCs/>
          <w:sz w:val="24"/>
          <w:szCs w:val="24"/>
        </w:rPr>
        <w:t>ноября</w:t>
      </w:r>
      <w:proofErr w:type="gramEnd"/>
      <w:r>
        <w:rPr>
          <w:rFonts w:ascii="Times New Roman" w:hAnsi="Times New Roman"/>
          <w:bCs/>
          <w:sz w:val="24"/>
          <w:szCs w:val="24"/>
        </w:rPr>
        <w:t xml:space="preserve"> 2018</w:t>
      </w:r>
      <w:r w:rsidRPr="006E5DE4">
        <w:rPr>
          <w:rFonts w:ascii="Times New Roman" w:hAnsi="Times New Roman"/>
          <w:bCs/>
          <w:sz w:val="24"/>
          <w:szCs w:val="24"/>
        </w:rPr>
        <w:t>г.</w:t>
      </w:r>
    </w:p>
    <w:p w:rsidR="00DA40D6" w:rsidRPr="00DA40D6" w:rsidRDefault="00904D7D" w:rsidP="00904D7D">
      <w:pPr>
        <w:spacing w:after="0" w:line="240" w:lineRule="auto"/>
        <w:jc w:val="center"/>
        <w:rPr>
          <w:rFonts w:ascii="Times New Roman" w:eastAsia="Times New Roman" w:hAnsi="Times New Roman"/>
          <w:sz w:val="24"/>
          <w:szCs w:val="24"/>
          <w:lang w:eastAsia="ru-RU"/>
        </w:rPr>
      </w:pPr>
      <w:r w:rsidRPr="00904D7D">
        <w:rPr>
          <w:rFonts w:ascii="Times New Roman" w:eastAsia="Times New Roman" w:hAnsi="Times New Roman"/>
          <w:b/>
          <w:sz w:val="24"/>
          <w:szCs w:val="24"/>
          <w:lang w:eastAsia="ru-RU"/>
        </w:rPr>
        <w:t>ИЗВЕЩЕНИЕ О ПРОВЕДЕНИИ ЗАКУПКИ</w:t>
      </w:r>
    </w:p>
    <w:bookmarkEnd w:id="0"/>
    <w:p w:rsidR="00716242" w:rsidRPr="002B057D" w:rsidRDefault="00947AF0" w:rsidP="00A576E7">
      <w:pPr>
        <w:pStyle w:val="af2"/>
        <w:numPr>
          <w:ilvl w:val="0"/>
          <w:numId w:val="22"/>
        </w:numPr>
        <w:spacing w:after="0" w:line="240" w:lineRule="auto"/>
        <w:ind w:left="357" w:hanging="357"/>
        <w:contextualSpacing w:val="0"/>
        <w:jc w:val="both"/>
        <w:rPr>
          <w:rFonts w:ascii="Times New Roman" w:hAnsi="Times New Roman"/>
          <w:b/>
          <w:sz w:val="24"/>
          <w:szCs w:val="24"/>
        </w:rPr>
      </w:pPr>
      <w:r w:rsidRPr="00716242">
        <w:rPr>
          <w:rFonts w:ascii="Times New Roman" w:hAnsi="Times New Roman"/>
          <w:b/>
          <w:sz w:val="24"/>
          <w:szCs w:val="24"/>
        </w:rPr>
        <w:t xml:space="preserve">Наименование закупки: </w:t>
      </w:r>
      <w:r w:rsidR="00651474" w:rsidRPr="00651474">
        <w:rPr>
          <w:rFonts w:ascii="Times New Roman" w:eastAsia="Times New Roman" w:hAnsi="Times New Roman"/>
          <w:sz w:val="24"/>
          <w:szCs w:val="24"/>
          <w:lang w:eastAsia="ru-RU"/>
        </w:rPr>
        <w:t>Оказание услуг по предоставлению неисключительных прав на использование программного обеспечения для нужд ИПУ РАН</w:t>
      </w:r>
      <w:r w:rsidR="00966A06" w:rsidRPr="00966A06">
        <w:rPr>
          <w:rFonts w:ascii="Times New Roman" w:eastAsia="Times New Roman" w:hAnsi="Times New Roman"/>
          <w:sz w:val="24"/>
          <w:szCs w:val="24"/>
          <w:lang w:eastAsia="ru-RU"/>
        </w:rPr>
        <w:t>.</w:t>
      </w:r>
    </w:p>
    <w:p w:rsidR="002B057D" w:rsidRPr="00716242" w:rsidRDefault="002B057D" w:rsidP="00A576E7">
      <w:pPr>
        <w:pStyle w:val="af2"/>
        <w:numPr>
          <w:ilvl w:val="0"/>
          <w:numId w:val="22"/>
        </w:numPr>
        <w:spacing w:after="0" w:line="240" w:lineRule="auto"/>
        <w:ind w:left="357" w:hanging="357"/>
        <w:contextualSpacing w:val="0"/>
        <w:jc w:val="both"/>
        <w:rPr>
          <w:rFonts w:ascii="Times New Roman" w:hAnsi="Times New Roman"/>
          <w:b/>
          <w:sz w:val="24"/>
          <w:szCs w:val="24"/>
        </w:rPr>
      </w:pPr>
      <w:r w:rsidRPr="00716242">
        <w:rPr>
          <w:rFonts w:ascii="Times New Roman" w:hAnsi="Times New Roman"/>
          <w:b/>
          <w:sz w:val="24"/>
          <w:szCs w:val="24"/>
        </w:rPr>
        <w:t xml:space="preserve">Способ </w:t>
      </w:r>
      <w:r>
        <w:rPr>
          <w:rFonts w:ascii="Times New Roman" w:hAnsi="Times New Roman"/>
          <w:b/>
          <w:sz w:val="24"/>
          <w:szCs w:val="24"/>
        </w:rPr>
        <w:t>осуществления закупки</w:t>
      </w:r>
      <w:r w:rsidRPr="00716242">
        <w:rPr>
          <w:rFonts w:ascii="Times New Roman" w:hAnsi="Times New Roman"/>
          <w:b/>
          <w:sz w:val="24"/>
          <w:szCs w:val="24"/>
        </w:rPr>
        <w:t xml:space="preserve">: </w:t>
      </w:r>
      <w:r w:rsidR="00F37FB7" w:rsidRPr="00645515">
        <w:rPr>
          <w:rFonts w:ascii="Times New Roman" w:hAnsi="Times New Roman"/>
          <w:sz w:val="24"/>
          <w:szCs w:val="24"/>
        </w:rPr>
        <w:t>открытый</w:t>
      </w:r>
      <w:r w:rsidR="00F37FB7">
        <w:rPr>
          <w:rFonts w:ascii="Times New Roman" w:hAnsi="Times New Roman"/>
          <w:b/>
          <w:sz w:val="24"/>
          <w:szCs w:val="24"/>
        </w:rPr>
        <w:t xml:space="preserve"> </w:t>
      </w:r>
      <w:r w:rsidRPr="00716242">
        <w:rPr>
          <w:rFonts w:ascii="Times New Roman" w:hAnsi="Times New Roman"/>
          <w:sz w:val="24"/>
          <w:szCs w:val="24"/>
        </w:rPr>
        <w:t>запрос котировок в электронной форм</w:t>
      </w:r>
      <w:r>
        <w:rPr>
          <w:rFonts w:ascii="Times New Roman" w:hAnsi="Times New Roman"/>
          <w:sz w:val="24"/>
          <w:szCs w:val="24"/>
        </w:rPr>
        <w:t>е.</w:t>
      </w:r>
    </w:p>
    <w:p w:rsidR="0010489C" w:rsidRPr="00A5196E" w:rsidRDefault="0010489C" w:rsidP="00597B6F">
      <w:pPr>
        <w:pStyle w:val="af2"/>
        <w:numPr>
          <w:ilvl w:val="0"/>
          <w:numId w:val="22"/>
        </w:numPr>
        <w:tabs>
          <w:tab w:val="left" w:pos="1134"/>
        </w:tabs>
        <w:spacing w:before="60" w:after="60" w:line="240" w:lineRule="auto"/>
        <w:ind w:left="357" w:hanging="357"/>
        <w:contextualSpacing w:val="0"/>
        <w:jc w:val="both"/>
        <w:rPr>
          <w:rFonts w:ascii="Times New Roman" w:hAnsi="Times New Roman"/>
          <w:b/>
          <w:sz w:val="24"/>
          <w:szCs w:val="24"/>
        </w:rPr>
      </w:pPr>
      <w:r w:rsidRPr="00A5196E">
        <w:rPr>
          <w:rFonts w:ascii="Times New Roman" w:hAnsi="Times New Roman"/>
          <w:b/>
          <w:sz w:val="24"/>
          <w:szCs w:val="24"/>
        </w:rPr>
        <w:t xml:space="preserve">Заказчик: </w:t>
      </w:r>
      <w:r w:rsidRPr="00A5196E">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5196E">
        <w:rPr>
          <w:rFonts w:ascii="Times New Roman" w:hAnsi="Times New Roman"/>
          <w:b/>
          <w:sz w:val="24"/>
          <w:szCs w:val="24"/>
        </w:rPr>
        <w:t>(ИПУ РАН)</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Место нахождения:</w:t>
      </w:r>
      <w:r w:rsidRPr="00A5196E">
        <w:rPr>
          <w:rFonts w:ascii="Times New Roman" w:eastAsia="Times New Roman" w:hAnsi="Times New Roman"/>
          <w:spacing w:val="1"/>
          <w:sz w:val="24"/>
          <w:szCs w:val="24"/>
          <w:lang w:eastAsia="ru-RU"/>
        </w:rPr>
        <w:t xml:space="preserve"> 117997, Россия, г. Москва, ул. Профсоюзная, дом 65.</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 xml:space="preserve">Почтовый адрес: </w:t>
      </w:r>
      <w:r w:rsidRPr="00A5196E">
        <w:rPr>
          <w:rFonts w:ascii="Times New Roman" w:eastAsia="Times New Roman" w:hAnsi="Times New Roman"/>
          <w:spacing w:val="1"/>
          <w:sz w:val="24"/>
          <w:szCs w:val="24"/>
          <w:lang w:eastAsia="ru-RU"/>
        </w:rPr>
        <w:t>117997, Россия, г. Москва, ул. Профсоюзная, дом 65.</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Контактный телефон: +7 (495) 334-91-79</w:t>
      </w:r>
    </w:p>
    <w:p w:rsidR="0010489C" w:rsidRPr="00A5196E" w:rsidRDefault="0010489C" w:rsidP="00A576E7">
      <w:pPr>
        <w:tabs>
          <w:tab w:val="left" w:pos="0"/>
        </w:tabs>
        <w:spacing w:after="0" w:line="240" w:lineRule="auto"/>
        <w:jc w:val="both"/>
        <w:rPr>
          <w:rFonts w:ascii="Times New Roman" w:hAnsi="Times New Roman"/>
          <w:sz w:val="24"/>
          <w:szCs w:val="24"/>
        </w:rPr>
      </w:pPr>
      <w:r w:rsidRPr="00A5196E">
        <w:rPr>
          <w:rFonts w:ascii="Times New Roman" w:hAnsi="Times New Roman"/>
          <w:sz w:val="24"/>
          <w:szCs w:val="24"/>
        </w:rPr>
        <w:t>Контактное лицо: Тимохин Дмитрий Александрович – руководитель контрактного отдела</w:t>
      </w:r>
    </w:p>
    <w:p w:rsidR="0010489C" w:rsidRDefault="0010489C" w:rsidP="00A576E7">
      <w:pPr>
        <w:tabs>
          <w:tab w:val="left" w:pos="0"/>
        </w:tabs>
        <w:spacing w:after="0" w:line="240" w:lineRule="auto"/>
        <w:jc w:val="both"/>
      </w:pPr>
      <w:r w:rsidRPr="00A5196E">
        <w:rPr>
          <w:rFonts w:ascii="Times New Roman" w:hAnsi="Times New Roman"/>
          <w:sz w:val="24"/>
          <w:szCs w:val="24"/>
        </w:rPr>
        <w:t>Адрес электронной</w:t>
      </w:r>
      <w:r w:rsidRPr="00A630E3">
        <w:rPr>
          <w:rFonts w:ascii="Times New Roman" w:hAnsi="Times New Roman"/>
          <w:sz w:val="24"/>
        </w:rPr>
        <w:t xml:space="preserve">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651474" w:rsidRPr="00651474" w:rsidRDefault="0010489C" w:rsidP="00651474">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Pr="00A8581C">
        <w:rPr>
          <w:rFonts w:ascii="Times New Roman" w:hAnsi="Times New Roman"/>
          <w:b/>
          <w:sz w:val="24"/>
          <w:szCs w:val="24"/>
        </w:rPr>
        <w:t>задания:</w:t>
      </w:r>
      <w:r w:rsidRPr="00A8581C">
        <w:rPr>
          <w:rFonts w:ascii="Times New Roman" w:hAnsi="Times New Roman"/>
          <w:sz w:val="24"/>
          <w:szCs w:val="24"/>
        </w:rPr>
        <w:t xml:space="preserve"> </w:t>
      </w:r>
      <w:r w:rsidR="00651474" w:rsidRPr="00651474">
        <w:rPr>
          <w:rFonts w:ascii="Times New Roman" w:hAnsi="Times New Roman"/>
          <w:sz w:val="24"/>
          <w:szCs w:val="24"/>
        </w:rPr>
        <w:t xml:space="preserve">Иванов Павел Ефремович, </w:t>
      </w:r>
    </w:p>
    <w:p w:rsidR="00651474" w:rsidRPr="00651474" w:rsidRDefault="00651474" w:rsidP="00651474">
      <w:pPr>
        <w:spacing w:after="0"/>
        <w:ind w:left="284" w:hanging="284"/>
        <w:jc w:val="both"/>
        <w:rPr>
          <w:rFonts w:ascii="Times New Roman" w:hAnsi="Times New Roman"/>
          <w:sz w:val="24"/>
          <w:szCs w:val="24"/>
        </w:rPr>
      </w:pPr>
      <w:r w:rsidRPr="00651474">
        <w:rPr>
          <w:rFonts w:ascii="Times New Roman" w:hAnsi="Times New Roman"/>
          <w:sz w:val="24"/>
          <w:szCs w:val="24"/>
        </w:rPr>
        <w:t xml:space="preserve">+7 495 334 88 60, </w:t>
      </w:r>
      <w:r w:rsidRPr="00651474">
        <w:rPr>
          <w:rFonts w:ascii="Times New Roman" w:hAnsi="Times New Roman"/>
          <w:sz w:val="24"/>
          <w:szCs w:val="24"/>
          <w:lang w:val="en-US"/>
        </w:rPr>
        <w:t>e</w:t>
      </w:r>
      <w:r w:rsidRPr="00651474">
        <w:rPr>
          <w:rFonts w:ascii="Times New Roman" w:hAnsi="Times New Roman"/>
          <w:sz w:val="24"/>
          <w:szCs w:val="24"/>
        </w:rPr>
        <w:t>-</w:t>
      </w:r>
      <w:r w:rsidRPr="00651474">
        <w:rPr>
          <w:rFonts w:ascii="Times New Roman" w:hAnsi="Times New Roman"/>
          <w:sz w:val="24"/>
          <w:szCs w:val="24"/>
          <w:lang w:val="en-US"/>
        </w:rPr>
        <w:t>mail</w:t>
      </w:r>
      <w:r w:rsidRPr="00651474">
        <w:rPr>
          <w:rFonts w:ascii="Times New Roman" w:hAnsi="Times New Roman"/>
          <w:sz w:val="24"/>
          <w:szCs w:val="24"/>
        </w:rPr>
        <w:t xml:space="preserve">: </w:t>
      </w:r>
      <w:hyperlink r:id="rId9" w:history="1">
        <w:r w:rsidRPr="00651474">
          <w:rPr>
            <w:rStyle w:val="affa"/>
            <w:rFonts w:ascii="Times New Roman" w:hAnsi="Times New Roman"/>
            <w:sz w:val="24"/>
            <w:szCs w:val="24"/>
            <w:lang w:val="en-US"/>
          </w:rPr>
          <w:t>pi</w:t>
        </w:r>
        <w:r w:rsidRPr="00651474">
          <w:rPr>
            <w:rStyle w:val="affa"/>
            <w:rFonts w:ascii="Times New Roman" w:hAnsi="Times New Roman"/>
            <w:sz w:val="24"/>
            <w:szCs w:val="24"/>
          </w:rPr>
          <w:t>@</w:t>
        </w:r>
        <w:proofErr w:type="spellStart"/>
        <w:r w:rsidRPr="00651474">
          <w:rPr>
            <w:rStyle w:val="affa"/>
            <w:rFonts w:ascii="Times New Roman" w:hAnsi="Times New Roman"/>
            <w:sz w:val="24"/>
            <w:szCs w:val="24"/>
            <w:lang w:val="en-US"/>
          </w:rPr>
          <w:t>ipu</w:t>
        </w:r>
        <w:proofErr w:type="spellEnd"/>
        <w:r w:rsidRPr="00651474">
          <w:rPr>
            <w:rStyle w:val="affa"/>
            <w:rFonts w:ascii="Times New Roman" w:hAnsi="Times New Roman"/>
            <w:sz w:val="24"/>
            <w:szCs w:val="24"/>
          </w:rPr>
          <w:t>.</w:t>
        </w:r>
        <w:proofErr w:type="spellStart"/>
        <w:r w:rsidRPr="00651474">
          <w:rPr>
            <w:rStyle w:val="affa"/>
            <w:rFonts w:ascii="Times New Roman" w:hAnsi="Times New Roman"/>
            <w:sz w:val="24"/>
            <w:szCs w:val="24"/>
            <w:lang w:val="en-US"/>
          </w:rPr>
          <w:t>ru</w:t>
        </w:r>
        <w:proofErr w:type="spellEnd"/>
      </w:hyperlink>
    </w:p>
    <w:p w:rsidR="00411FBB" w:rsidRDefault="0010489C" w:rsidP="00651474">
      <w:pPr>
        <w:spacing w:after="0"/>
        <w:ind w:left="284" w:hanging="284"/>
        <w:jc w:val="both"/>
        <w:rPr>
          <w:rFonts w:ascii="Times New Roman" w:hAnsi="Times New Roman"/>
          <w:b/>
          <w:sz w:val="24"/>
        </w:rPr>
      </w:pPr>
      <w:r w:rsidRPr="0010489C">
        <w:rPr>
          <w:rFonts w:ascii="Times New Roman" w:hAnsi="Times New Roman"/>
          <w:b/>
          <w:sz w:val="24"/>
        </w:rPr>
        <w:t>Организатор закупки:</w:t>
      </w:r>
      <w:r w:rsidRPr="0010489C">
        <w:rPr>
          <w:rFonts w:ascii="Times New Roman" w:hAnsi="Times New Roman"/>
          <w:sz w:val="24"/>
        </w:rPr>
        <w:t xml:space="preserve"> Функции организатора закупки выполняет Заказчи</w:t>
      </w:r>
      <w:r w:rsidR="00411FBB" w:rsidRPr="0010489C">
        <w:rPr>
          <w:rFonts w:ascii="Times New Roman" w:hAnsi="Times New Roman"/>
          <w:sz w:val="24"/>
        </w:rPr>
        <w:t>к.</w:t>
      </w:r>
    </w:p>
    <w:p w:rsidR="002B057D" w:rsidRPr="0010489C" w:rsidRDefault="002B057D" w:rsidP="00A576E7">
      <w:pPr>
        <w:pStyle w:val="af2"/>
        <w:numPr>
          <w:ilvl w:val="0"/>
          <w:numId w:val="22"/>
        </w:numPr>
        <w:spacing w:after="0" w:line="240" w:lineRule="auto"/>
        <w:ind w:left="284" w:hanging="284"/>
        <w:contextualSpacing w:val="0"/>
        <w:jc w:val="both"/>
        <w:rPr>
          <w:rFonts w:ascii="Times New Roman" w:hAnsi="Times New Roman"/>
          <w:b/>
          <w:sz w:val="24"/>
        </w:rPr>
      </w:pPr>
      <w:r w:rsidRPr="002C0112">
        <w:rPr>
          <w:rFonts w:ascii="Times New Roman" w:hAnsi="Times New Roman"/>
          <w:b/>
          <w:sz w:val="24"/>
        </w:rPr>
        <w:t xml:space="preserve">Специализированная организация: </w:t>
      </w:r>
      <w:r w:rsidRPr="002C0112">
        <w:rPr>
          <w:rFonts w:ascii="Times New Roman" w:hAnsi="Times New Roman"/>
          <w:sz w:val="24"/>
        </w:rPr>
        <w:t>Не</w:t>
      </w:r>
      <w:r>
        <w:rPr>
          <w:rFonts w:ascii="Times New Roman" w:hAnsi="Times New Roman"/>
          <w:sz w:val="24"/>
        </w:rPr>
        <w:t xml:space="preserve"> привлекается.</w:t>
      </w:r>
    </w:p>
    <w:p w:rsidR="000975E3" w:rsidRPr="00BE3E02" w:rsidRDefault="004E0F17" w:rsidP="00A576E7">
      <w:pPr>
        <w:pStyle w:val="af2"/>
        <w:numPr>
          <w:ilvl w:val="0"/>
          <w:numId w:val="22"/>
        </w:numPr>
        <w:tabs>
          <w:tab w:val="left" w:pos="567"/>
        </w:tabs>
        <w:spacing w:after="0" w:line="240" w:lineRule="auto"/>
        <w:ind w:left="0" w:firstLine="0"/>
        <w:jc w:val="both"/>
        <w:rPr>
          <w:rFonts w:ascii="Times New Roman" w:hAnsi="Times New Roman"/>
          <w:sz w:val="24"/>
        </w:rPr>
      </w:pPr>
      <w:r w:rsidRPr="00BE3E02">
        <w:rPr>
          <w:rFonts w:ascii="Times New Roman" w:hAnsi="Times New Roman"/>
          <w:b/>
          <w:sz w:val="24"/>
        </w:rPr>
        <w:t xml:space="preserve">Наименование и адрес </w:t>
      </w:r>
      <w:r w:rsidR="00993F8F" w:rsidRPr="00BE3E02">
        <w:rPr>
          <w:rFonts w:ascii="Times New Roman" w:hAnsi="Times New Roman"/>
          <w:b/>
          <w:sz w:val="24"/>
        </w:rPr>
        <w:t xml:space="preserve">ЭТП </w:t>
      </w:r>
      <w:r w:rsidR="00993F8F" w:rsidRPr="00BE3E02">
        <w:rPr>
          <w:rFonts w:ascii="Times New Roman" w:hAnsi="Times New Roman"/>
          <w:sz w:val="24"/>
        </w:rPr>
        <w:t>в информа</w:t>
      </w:r>
      <w:r w:rsidR="001A7B1D" w:rsidRPr="00BE3E02">
        <w:rPr>
          <w:rFonts w:ascii="Times New Roman" w:hAnsi="Times New Roman"/>
          <w:sz w:val="24"/>
        </w:rPr>
        <w:t xml:space="preserve">ционно-телекоммуникационной сети </w:t>
      </w:r>
      <w:r w:rsidR="00993F8F" w:rsidRPr="00BE3E02">
        <w:rPr>
          <w:rFonts w:ascii="Times New Roman" w:hAnsi="Times New Roman"/>
          <w:sz w:val="24"/>
        </w:rPr>
        <w:t>«Интернет»:</w:t>
      </w:r>
      <w:r w:rsidR="00993F8F" w:rsidRPr="00BE3E02">
        <w:rPr>
          <w:rFonts w:ascii="Times New Roman" w:hAnsi="Times New Roman"/>
          <w:b/>
          <w:sz w:val="24"/>
        </w:rPr>
        <w:t xml:space="preserve"> </w:t>
      </w:r>
      <w:r w:rsidR="000975E3" w:rsidRPr="00BE3E02">
        <w:rPr>
          <w:rFonts w:ascii="Times New Roman" w:hAnsi="Times New Roman"/>
          <w:sz w:val="24"/>
        </w:rPr>
        <w:t xml:space="preserve">Настоящий запрос котировок проводится в соответствии с правилами и регламентом, а также с использованием функционала электронной площадки   </w:t>
      </w:r>
      <w:r w:rsidR="000975E3" w:rsidRPr="00EB0035">
        <w:rPr>
          <w:rFonts w:ascii="Times New Roman" w:hAnsi="Times New Roman"/>
          <w:b/>
          <w:sz w:val="24"/>
        </w:rPr>
        <w:t>ООО «РТС –тендер»</w:t>
      </w:r>
      <w:r w:rsidR="000975E3" w:rsidRPr="00BE3E02">
        <w:rPr>
          <w:rFonts w:ascii="Times New Roman" w:hAnsi="Times New Roman"/>
          <w:sz w:val="24"/>
        </w:rPr>
        <w:t xml:space="preserve"> в информационно-телекоммуникационной сети «Интернет» по адресу: </w:t>
      </w:r>
      <w:hyperlink r:id="rId10" w:history="1">
        <w:r w:rsidR="000975E3" w:rsidRPr="00BE3E02">
          <w:rPr>
            <w:rStyle w:val="affa"/>
            <w:rFonts w:ascii="Times New Roman" w:hAnsi="Times New Roman"/>
            <w:sz w:val="24"/>
          </w:rPr>
          <w:t>http://www.rts-tender.ru</w:t>
        </w:r>
      </w:hyperlink>
    </w:p>
    <w:p w:rsidR="00276739" w:rsidRPr="008A3000" w:rsidRDefault="00832BAA" w:rsidP="00597B6F">
      <w:pPr>
        <w:pStyle w:val="af2"/>
        <w:numPr>
          <w:ilvl w:val="0"/>
          <w:numId w:val="22"/>
        </w:numPr>
        <w:tabs>
          <w:tab w:val="left" w:pos="567"/>
        </w:tabs>
        <w:spacing w:before="60" w:after="60" w:line="240" w:lineRule="auto"/>
        <w:ind w:left="283" w:hanging="357"/>
        <w:contextualSpacing w:val="0"/>
        <w:jc w:val="both"/>
        <w:rPr>
          <w:rFonts w:ascii="Times New Roman" w:hAnsi="Times New Roman"/>
          <w:sz w:val="24"/>
        </w:rPr>
      </w:pPr>
      <w:r w:rsidRPr="002C0112">
        <w:rPr>
          <w:rFonts w:ascii="Times New Roman" w:hAnsi="Times New Roman"/>
          <w:b/>
          <w:sz w:val="24"/>
        </w:rPr>
        <w:t>Н</w:t>
      </w:r>
      <w:r w:rsidR="000961FF" w:rsidRPr="002C0112">
        <w:rPr>
          <w:rFonts w:ascii="Times New Roman" w:hAnsi="Times New Roman"/>
          <w:b/>
          <w:sz w:val="24"/>
        </w:rPr>
        <w:t xml:space="preserve">омер </w:t>
      </w:r>
      <w:r w:rsidR="000A370D" w:rsidRPr="002C0112">
        <w:rPr>
          <w:rFonts w:ascii="Times New Roman" w:hAnsi="Times New Roman"/>
          <w:b/>
          <w:sz w:val="24"/>
        </w:rPr>
        <w:t xml:space="preserve">закупки: </w:t>
      </w:r>
      <w:r w:rsidR="000A370D" w:rsidRPr="00E04F8E">
        <w:rPr>
          <w:rFonts w:ascii="Times New Roman" w:hAnsi="Times New Roman"/>
          <w:sz w:val="24"/>
        </w:rPr>
        <w:t>ИПУ</w:t>
      </w:r>
      <w:r w:rsidR="00182C54" w:rsidRPr="002C0112">
        <w:rPr>
          <w:rFonts w:ascii="Times New Roman" w:hAnsi="Times New Roman"/>
          <w:sz w:val="24"/>
        </w:rPr>
        <w:t xml:space="preserve"> 201</w:t>
      </w:r>
      <w:r w:rsidR="00B246EC" w:rsidRPr="002C0112">
        <w:rPr>
          <w:rFonts w:ascii="Times New Roman" w:hAnsi="Times New Roman"/>
          <w:sz w:val="24"/>
        </w:rPr>
        <w:t>8</w:t>
      </w:r>
      <w:r w:rsidRPr="002C0112">
        <w:rPr>
          <w:rFonts w:ascii="Times New Roman" w:hAnsi="Times New Roman"/>
          <w:sz w:val="24"/>
        </w:rPr>
        <w:t xml:space="preserve"> </w:t>
      </w:r>
      <w:r w:rsidR="00182C54" w:rsidRPr="002C0112">
        <w:rPr>
          <w:rFonts w:ascii="Times New Roman" w:hAnsi="Times New Roman"/>
          <w:sz w:val="24"/>
        </w:rPr>
        <w:t>/</w:t>
      </w:r>
      <w:r w:rsidRPr="002C0112">
        <w:rPr>
          <w:rFonts w:ascii="Times New Roman" w:hAnsi="Times New Roman"/>
          <w:sz w:val="24"/>
        </w:rPr>
        <w:t xml:space="preserve"> </w:t>
      </w:r>
      <w:r w:rsidR="00BD6999" w:rsidRPr="008A3000">
        <w:rPr>
          <w:rFonts w:ascii="Times New Roman" w:hAnsi="Times New Roman"/>
          <w:sz w:val="24"/>
        </w:rPr>
        <w:t>ЗК</w:t>
      </w:r>
      <w:r w:rsidR="00D030D5" w:rsidRPr="008A3000">
        <w:rPr>
          <w:rFonts w:ascii="Times New Roman" w:hAnsi="Times New Roman"/>
          <w:sz w:val="24"/>
        </w:rPr>
        <w:t>ЭФ</w:t>
      </w:r>
      <w:r w:rsidR="00FC775F" w:rsidRPr="008A3000">
        <w:rPr>
          <w:rFonts w:ascii="Times New Roman" w:hAnsi="Times New Roman"/>
          <w:sz w:val="24"/>
        </w:rPr>
        <w:t>-</w:t>
      </w:r>
      <w:r w:rsidR="00651474">
        <w:rPr>
          <w:rFonts w:ascii="Times New Roman" w:hAnsi="Times New Roman"/>
          <w:sz w:val="24"/>
        </w:rPr>
        <w:t>3</w:t>
      </w:r>
      <w:r w:rsidR="00947AF0">
        <w:rPr>
          <w:rFonts w:ascii="Times New Roman" w:hAnsi="Times New Roman"/>
          <w:sz w:val="24"/>
        </w:rPr>
        <w:t>8</w:t>
      </w:r>
    </w:p>
    <w:p w:rsidR="004B446D" w:rsidRPr="004B446D" w:rsidRDefault="00276739" w:rsidP="00A576E7">
      <w:pPr>
        <w:pStyle w:val="af2"/>
        <w:numPr>
          <w:ilvl w:val="0"/>
          <w:numId w:val="22"/>
        </w:numPr>
        <w:spacing w:after="0" w:line="240" w:lineRule="auto"/>
        <w:ind w:left="284"/>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651474" w:rsidRPr="00651474">
        <w:rPr>
          <w:rFonts w:ascii="Times New Roman" w:eastAsia="Times New Roman" w:hAnsi="Times New Roman"/>
          <w:sz w:val="24"/>
          <w:szCs w:val="24"/>
          <w:lang w:eastAsia="ru-RU"/>
        </w:rPr>
        <w:t>Оказание услуг по предоставлению неисключительных прав на использование программного обеспечения для нужд ИПУ РАН</w:t>
      </w:r>
      <w:r w:rsidR="00966A06" w:rsidRPr="00966A06">
        <w:rPr>
          <w:rFonts w:ascii="Times New Roman" w:eastAsia="Times New Roman" w:hAnsi="Times New Roman"/>
          <w:sz w:val="24"/>
          <w:szCs w:val="24"/>
          <w:lang w:eastAsia="ru-RU"/>
        </w:rPr>
        <w:t>.</w:t>
      </w:r>
    </w:p>
    <w:p w:rsidR="00F37FB7" w:rsidRPr="00F37FB7" w:rsidRDefault="00082B10" w:rsidP="00A576E7">
      <w:pPr>
        <w:pStyle w:val="af2"/>
        <w:numPr>
          <w:ilvl w:val="0"/>
          <w:numId w:val="22"/>
        </w:numPr>
        <w:spacing w:after="0" w:line="240" w:lineRule="auto"/>
        <w:ind w:left="284"/>
        <w:contextualSpacing w:val="0"/>
        <w:jc w:val="both"/>
        <w:rPr>
          <w:rFonts w:ascii="Times New Roman" w:hAnsi="Times New Roman"/>
          <w:sz w:val="24"/>
        </w:rPr>
      </w:pPr>
      <w:r>
        <w:rPr>
          <w:rFonts w:ascii="Times New Roman" w:hAnsi="Times New Roman"/>
          <w:b/>
          <w:sz w:val="24"/>
        </w:rPr>
        <w:t>Описание предмета закупки, к</w:t>
      </w:r>
      <w:r w:rsidR="000C1CA8" w:rsidRPr="00B31110">
        <w:rPr>
          <w:rFonts w:ascii="Times New Roman" w:hAnsi="Times New Roman"/>
          <w:b/>
          <w:sz w:val="24"/>
        </w:rPr>
        <w:t xml:space="preserve">оличество </w:t>
      </w:r>
      <w:r>
        <w:rPr>
          <w:rFonts w:ascii="Times New Roman" w:hAnsi="Times New Roman"/>
          <w:b/>
          <w:sz w:val="24"/>
        </w:rPr>
        <w:t xml:space="preserve">поставляемого </w:t>
      </w:r>
      <w:r w:rsidR="000C1CA8" w:rsidRPr="00B31110">
        <w:rPr>
          <w:rFonts w:ascii="Times New Roman" w:hAnsi="Times New Roman"/>
          <w:b/>
          <w:sz w:val="24"/>
        </w:rPr>
        <w:t>товара</w:t>
      </w:r>
      <w:r w:rsidR="002129CC" w:rsidRPr="00B31110">
        <w:rPr>
          <w:rFonts w:ascii="Times New Roman" w:hAnsi="Times New Roman"/>
          <w:sz w:val="24"/>
        </w:rPr>
        <w:t xml:space="preserve">: </w:t>
      </w:r>
      <w:r w:rsidR="00F37FB7" w:rsidRPr="00F37FB7">
        <w:rPr>
          <w:rFonts w:ascii="Times New Roman" w:hAnsi="Times New Roman"/>
          <w:sz w:val="24"/>
        </w:rPr>
        <w:t>Согласно раздела 9 «Техническая часть» документации о проведении запроса котировок.</w:t>
      </w:r>
    </w:p>
    <w:p w:rsidR="00446C3D" w:rsidRPr="00B31110" w:rsidRDefault="000C1CA8" w:rsidP="00A576E7">
      <w:pPr>
        <w:pStyle w:val="af2"/>
        <w:numPr>
          <w:ilvl w:val="0"/>
          <w:numId w:val="22"/>
        </w:numPr>
        <w:spacing w:after="0" w:line="240" w:lineRule="auto"/>
        <w:ind w:left="284"/>
        <w:contextualSpacing w:val="0"/>
        <w:jc w:val="both"/>
        <w:rPr>
          <w:rFonts w:ascii="Times New Roman" w:hAnsi="Times New Roman"/>
          <w:sz w:val="24"/>
          <w:szCs w:val="24"/>
        </w:rPr>
      </w:pPr>
      <w:r w:rsidRPr="00B31110">
        <w:rPr>
          <w:rFonts w:ascii="Times New Roman" w:hAnsi="Times New Roman"/>
          <w:b/>
          <w:sz w:val="24"/>
        </w:rPr>
        <w:t xml:space="preserve">Место </w:t>
      </w:r>
      <w:r w:rsidR="009B4B90">
        <w:rPr>
          <w:rFonts w:ascii="Times New Roman" w:hAnsi="Times New Roman"/>
          <w:b/>
          <w:sz w:val="24"/>
        </w:rPr>
        <w:t>оказания услуг:</w:t>
      </w:r>
      <w:r w:rsidR="006457FE" w:rsidRPr="00B31110">
        <w:rPr>
          <w:rFonts w:ascii="Times New Roman" w:hAnsi="Times New Roman"/>
          <w:b/>
          <w:sz w:val="24"/>
        </w:rPr>
        <w:t xml:space="preserve"> </w:t>
      </w:r>
      <w:bookmarkStart w:id="1" w:name="_Ref389222006"/>
      <w:smartTag w:uri="urn:schemas-microsoft-com:office:smarttags" w:element="metricconverter">
        <w:smartTagPr>
          <w:attr w:name="ProductID" w:val="117997, г"/>
        </w:smartTagPr>
        <w:r w:rsidR="00446C3D" w:rsidRPr="00B31110">
          <w:rPr>
            <w:rFonts w:ascii="Times New Roman" w:hAnsi="Times New Roman"/>
            <w:sz w:val="24"/>
            <w:szCs w:val="24"/>
          </w:rPr>
          <w:t>117997, г</w:t>
        </w:r>
      </w:smartTag>
      <w:r w:rsidR="00446C3D" w:rsidRPr="00B31110">
        <w:rPr>
          <w:rFonts w:ascii="Times New Roman" w:hAnsi="Times New Roman"/>
          <w:sz w:val="24"/>
          <w:szCs w:val="24"/>
        </w:rPr>
        <w:t>. Москва, ул. Профсоюзная, д. 65, ИПУ РАН</w:t>
      </w:r>
      <w:r w:rsidR="00446C3D" w:rsidRPr="00B31110">
        <w:rPr>
          <w:rFonts w:ascii="Times New Roman" w:hAnsi="Times New Roman"/>
          <w:b/>
          <w:sz w:val="24"/>
          <w:szCs w:val="24"/>
        </w:rPr>
        <w:t xml:space="preserve"> </w:t>
      </w:r>
      <w:r w:rsidR="00691783" w:rsidRPr="00691783">
        <w:rPr>
          <w:rFonts w:ascii="Times New Roman" w:hAnsi="Times New Roman"/>
          <w:sz w:val="22"/>
          <w:szCs w:val="22"/>
        </w:rPr>
        <w:t>(адрес электронной площадки информационно-телекоммуникационной сети Интернет)</w:t>
      </w:r>
      <w:r w:rsidR="00691783">
        <w:rPr>
          <w:rFonts w:ascii="Times New Roman" w:hAnsi="Times New Roman"/>
          <w:b/>
          <w:sz w:val="24"/>
          <w:szCs w:val="24"/>
        </w:rPr>
        <w:t xml:space="preserve"> </w:t>
      </w:r>
    </w:p>
    <w:p w:rsidR="00CF5523" w:rsidRPr="005B106F" w:rsidRDefault="000C1CA8" w:rsidP="00AA2A6B">
      <w:pPr>
        <w:numPr>
          <w:ilvl w:val="0"/>
          <w:numId w:val="22"/>
        </w:numPr>
        <w:tabs>
          <w:tab w:val="left" w:pos="567"/>
        </w:tabs>
        <w:spacing w:after="0" w:line="240" w:lineRule="auto"/>
        <w:ind w:left="284"/>
        <w:jc w:val="both"/>
        <w:rPr>
          <w:rFonts w:ascii="Times New Roman" w:hAnsi="Times New Roman"/>
          <w:sz w:val="24"/>
          <w:szCs w:val="24"/>
        </w:rPr>
      </w:pPr>
      <w:r w:rsidRPr="005B106F">
        <w:rPr>
          <w:rFonts w:ascii="Times New Roman" w:hAnsi="Times New Roman"/>
          <w:b/>
          <w:sz w:val="24"/>
        </w:rPr>
        <w:t xml:space="preserve">Срок </w:t>
      </w:r>
      <w:r w:rsidR="00B4388C">
        <w:rPr>
          <w:rFonts w:ascii="Times New Roman" w:hAnsi="Times New Roman"/>
          <w:b/>
          <w:sz w:val="24"/>
        </w:rPr>
        <w:t>оказания услуг</w:t>
      </w:r>
      <w:r w:rsidR="004731D2" w:rsidRPr="005B106F">
        <w:rPr>
          <w:rFonts w:ascii="Times New Roman" w:hAnsi="Times New Roman"/>
          <w:b/>
          <w:sz w:val="24"/>
          <w:szCs w:val="24"/>
        </w:rPr>
        <w:t>:</w:t>
      </w:r>
      <w:r w:rsidR="004731D2" w:rsidRPr="005B106F">
        <w:rPr>
          <w:rFonts w:ascii="Times New Roman" w:hAnsi="Times New Roman"/>
          <w:sz w:val="24"/>
          <w:szCs w:val="24"/>
        </w:rPr>
        <w:t xml:space="preserve"> </w:t>
      </w:r>
      <w:r w:rsidR="0000169E">
        <w:rPr>
          <w:rFonts w:ascii="Times New Roman" w:eastAsia="Times New Roman" w:hAnsi="Times New Roman"/>
          <w:sz w:val="24"/>
          <w:szCs w:val="24"/>
          <w:lang w:eastAsia="ru-RU"/>
        </w:rPr>
        <w:t>не позднее</w:t>
      </w:r>
      <w:r w:rsidR="004731D2" w:rsidRPr="00F647B2">
        <w:rPr>
          <w:rFonts w:ascii="Times New Roman" w:eastAsia="Times New Roman" w:hAnsi="Times New Roman"/>
          <w:sz w:val="24"/>
          <w:szCs w:val="24"/>
          <w:lang w:eastAsia="ru-RU"/>
        </w:rPr>
        <w:t xml:space="preserve"> </w:t>
      </w:r>
      <w:r w:rsidR="004731D2">
        <w:rPr>
          <w:rFonts w:ascii="Times New Roman" w:eastAsia="Times New Roman" w:hAnsi="Times New Roman"/>
          <w:sz w:val="24"/>
          <w:szCs w:val="24"/>
          <w:lang w:eastAsia="ru-RU"/>
        </w:rPr>
        <w:t>1</w:t>
      </w:r>
      <w:r w:rsidR="00B4388C">
        <w:rPr>
          <w:rFonts w:ascii="Times New Roman" w:eastAsia="Times New Roman" w:hAnsi="Times New Roman"/>
          <w:sz w:val="24"/>
          <w:szCs w:val="24"/>
          <w:lang w:eastAsia="ru-RU"/>
        </w:rPr>
        <w:t>0</w:t>
      </w:r>
      <w:r w:rsidR="004731D2" w:rsidRPr="00F647B2">
        <w:rPr>
          <w:rFonts w:ascii="Times New Roman" w:eastAsia="Times New Roman" w:hAnsi="Times New Roman"/>
          <w:sz w:val="24"/>
          <w:szCs w:val="24"/>
          <w:lang w:eastAsia="ru-RU"/>
        </w:rPr>
        <w:t xml:space="preserve"> рабочих дней с даты </w:t>
      </w:r>
      <w:r w:rsidR="00B4388C">
        <w:rPr>
          <w:rFonts w:ascii="Times New Roman" w:eastAsia="Times New Roman" w:hAnsi="Times New Roman"/>
          <w:sz w:val="24"/>
          <w:szCs w:val="24"/>
          <w:lang w:eastAsia="ru-RU"/>
        </w:rPr>
        <w:t>подписания</w:t>
      </w:r>
      <w:r w:rsidR="004731D2" w:rsidRPr="00F647B2">
        <w:rPr>
          <w:rFonts w:ascii="Times New Roman" w:eastAsia="Times New Roman" w:hAnsi="Times New Roman"/>
          <w:sz w:val="24"/>
          <w:szCs w:val="24"/>
          <w:lang w:eastAsia="ru-RU"/>
        </w:rPr>
        <w:t xml:space="preserve"> </w:t>
      </w:r>
      <w:r w:rsidR="004731D2" w:rsidRPr="00F647B2">
        <w:rPr>
          <w:rFonts w:ascii="Times New Roman" w:eastAsia="Times New Roman" w:hAnsi="Times New Roman"/>
          <w:sz w:val="24"/>
          <w:szCs w:val="24"/>
          <w:lang w:eastAsia="ar-SA"/>
        </w:rPr>
        <w:t>Договора</w:t>
      </w:r>
      <w:r w:rsidR="004731D2">
        <w:rPr>
          <w:rFonts w:ascii="Times New Roman" w:eastAsia="Times New Roman" w:hAnsi="Times New Roman"/>
          <w:sz w:val="24"/>
          <w:szCs w:val="24"/>
          <w:lang w:eastAsia="ru-RU"/>
        </w:rPr>
        <w:t>.</w:t>
      </w:r>
    </w:p>
    <w:p w:rsidR="00F43165" w:rsidRPr="005B106F" w:rsidRDefault="002D08BD" w:rsidP="00AA2A6B">
      <w:pPr>
        <w:numPr>
          <w:ilvl w:val="0"/>
          <w:numId w:val="22"/>
        </w:numPr>
        <w:tabs>
          <w:tab w:val="num" w:pos="0"/>
          <w:tab w:val="left" w:pos="567"/>
        </w:tabs>
        <w:suppressAutoHyphens/>
        <w:spacing w:after="0" w:line="240" w:lineRule="auto"/>
        <w:ind w:left="0" w:firstLine="0"/>
        <w:jc w:val="both"/>
        <w:rPr>
          <w:rFonts w:ascii="Times New Roman" w:eastAsia="Times New Roman" w:hAnsi="Times New Roman"/>
          <w:bCs/>
          <w:sz w:val="24"/>
          <w:szCs w:val="24"/>
          <w:lang w:eastAsia="ru-RU"/>
        </w:rPr>
      </w:pPr>
      <w:r w:rsidRPr="005B106F">
        <w:rPr>
          <w:rFonts w:ascii="Times New Roman" w:hAnsi="Times New Roman"/>
          <w:b/>
          <w:sz w:val="24"/>
        </w:rPr>
        <w:t>Н</w:t>
      </w:r>
      <w:r w:rsidR="00BD2D7C" w:rsidRPr="005B106F">
        <w:rPr>
          <w:rFonts w:ascii="Times New Roman" w:hAnsi="Times New Roman"/>
          <w:b/>
          <w:sz w:val="24"/>
          <w:szCs w:val="24"/>
        </w:rPr>
        <w:t xml:space="preserve">ачальная </w:t>
      </w:r>
      <w:r w:rsidR="001E1106" w:rsidRPr="005B106F">
        <w:rPr>
          <w:rFonts w:ascii="Times New Roman" w:hAnsi="Times New Roman"/>
          <w:b/>
          <w:sz w:val="24"/>
          <w:szCs w:val="24"/>
        </w:rPr>
        <w:t>(максимальн</w:t>
      </w:r>
      <w:r w:rsidR="005A4CC6" w:rsidRPr="005B106F">
        <w:rPr>
          <w:rFonts w:ascii="Times New Roman" w:hAnsi="Times New Roman"/>
          <w:b/>
          <w:sz w:val="24"/>
          <w:szCs w:val="24"/>
        </w:rPr>
        <w:t>ая</w:t>
      </w:r>
      <w:r w:rsidR="001E1106" w:rsidRPr="005B106F">
        <w:rPr>
          <w:rFonts w:ascii="Times New Roman" w:hAnsi="Times New Roman"/>
          <w:b/>
          <w:sz w:val="24"/>
          <w:szCs w:val="24"/>
        </w:rPr>
        <w:t>) цен</w:t>
      </w:r>
      <w:r w:rsidR="00BD2D7C" w:rsidRPr="005B106F">
        <w:rPr>
          <w:rFonts w:ascii="Times New Roman" w:hAnsi="Times New Roman"/>
          <w:b/>
          <w:sz w:val="24"/>
          <w:szCs w:val="24"/>
        </w:rPr>
        <w:t>а</w:t>
      </w:r>
      <w:r w:rsidR="00A84A7F" w:rsidRPr="005B106F">
        <w:rPr>
          <w:rFonts w:ascii="Times New Roman" w:hAnsi="Times New Roman"/>
          <w:b/>
          <w:sz w:val="24"/>
          <w:szCs w:val="24"/>
        </w:rPr>
        <w:t xml:space="preserve"> договора: </w:t>
      </w:r>
      <w:bookmarkEnd w:id="1"/>
      <w:r w:rsidR="00B4388C">
        <w:rPr>
          <w:rFonts w:ascii="Times New Roman" w:eastAsia="Times New Roman" w:hAnsi="Times New Roman"/>
          <w:b/>
          <w:bCs/>
          <w:color w:val="000000"/>
          <w:sz w:val="24"/>
          <w:szCs w:val="24"/>
          <w:lang w:eastAsia="ru-RU"/>
        </w:rPr>
        <w:t>1 043 833</w:t>
      </w:r>
      <w:r w:rsidR="00B35EF1" w:rsidRPr="00067131">
        <w:rPr>
          <w:rFonts w:ascii="Times New Roman" w:eastAsia="Times New Roman" w:hAnsi="Times New Roman"/>
          <w:b/>
          <w:bCs/>
          <w:color w:val="000000"/>
          <w:sz w:val="24"/>
          <w:szCs w:val="24"/>
          <w:lang w:eastAsia="ru-RU"/>
        </w:rPr>
        <w:t xml:space="preserve"> </w:t>
      </w:r>
      <w:r w:rsidR="00B35EF1" w:rsidRPr="00067131">
        <w:rPr>
          <w:rFonts w:ascii="Times New Roman" w:eastAsia="Times New Roman" w:hAnsi="Times New Roman"/>
          <w:bCs/>
          <w:color w:val="000000"/>
          <w:sz w:val="24"/>
          <w:szCs w:val="24"/>
          <w:lang w:eastAsia="ru-RU"/>
        </w:rPr>
        <w:t>(</w:t>
      </w:r>
      <w:r w:rsidR="00B4388C">
        <w:rPr>
          <w:rFonts w:ascii="Times New Roman" w:eastAsia="Times New Roman" w:hAnsi="Times New Roman"/>
          <w:bCs/>
          <w:color w:val="000000"/>
          <w:sz w:val="24"/>
          <w:szCs w:val="24"/>
          <w:lang w:eastAsia="ru-RU"/>
        </w:rPr>
        <w:t>Один миллион сорок три тысячи восемьсот тридцать три</w:t>
      </w:r>
      <w:r w:rsidR="00B35EF1" w:rsidRPr="00067131">
        <w:rPr>
          <w:rFonts w:ascii="Times New Roman" w:eastAsia="Times New Roman" w:hAnsi="Times New Roman"/>
          <w:bCs/>
          <w:color w:val="000000"/>
          <w:sz w:val="24"/>
          <w:szCs w:val="24"/>
          <w:lang w:eastAsia="ru-RU"/>
        </w:rPr>
        <w:t>)</w:t>
      </w:r>
      <w:r w:rsidR="00B35EF1" w:rsidRPr="00067131">
        <w:rPr>
          <w:rFonts w:ascii="Times New Roman" w:eastAsia="Times New Roman" w:hAnsi="Times New Roman"/>
          <w:b/>
          <w:bCs/>
          <w:color w:val="000000"/>
          <w:sz w:val="24"/>
          <w:szCs w:val="24"/>
          <w:lang w:eastAsia="ru-RU"/>
        </w:rPr>
        <w:t xml:space="preserve"> руб.</w:t>
      </w:r>
      <w:r w:rsidR="00B4388C">
        <w:rPr>
          <w:rFonts w:ascii="Times New Roman" w:eastAsia="Times New Roman" w:hAnsi="Times New Roman"/>
          <w:b/>
          <w:bCs/>
          <w:color w:val="000000"/>
          <w:sz w:val="24"/>
          <w:szCs w:val="24"/>
          <w:lang w:eastAsia="ru-RU"/>
        </w:rPr>
        <w:t xml:space="preserve"> 3</w:t>
      </w:r>
      <w:r w:rsidR="00B35EF1" w:rsidRPr="00591C6B">
        <w:rPr>
          <w:rFonts w:ascii="Times New Roman" w:eastAsia="Times New Roman" w:hAnsi="Times New Roman"/>
          <w:b/>
          <w:bCs/>
          <w:color w:val="000000"/>
          <w:sz w:val="24"/>
          <w:szCs w:val="24"/>
          <w:lang w:eastAsia="ru-RU"/>
        </w:rPr>
        <w:t>0</w:t>
      </w:r>
      <w:r w:rsidR="00B35EF1" w:rsidRPr="00067131">
        <w:rPr>
          <w:rFonts w:ascii="Times New Roman" w:eastAsia="Times New Roman" w:hAnsi="Times New Roman"/>
          <w:b/>
          <w:bCs/>
          <w:color w:val="000000"/>
          <w:sz w:val="24"/>
          <w:szCs w:val="24"/>
          <w:lang w:eastAsia="ru-RU"/>
        </w:rPr>
        <w:t xml:space="preserve"> коп.</w:t>
      </w:r>
      <w:r w:rsidR="00FE2364" w:rsidRPr="00067131">
        <w:rPr>
          <w:rFonts w:ascii="Times New Roman" w:eastAsia="Times New Roman" w:hAnsi="Times New Roman"/>
          <w:b/>
          <w:bCs/>
          <w:color w:val="000000"/>
          <w:sz w:val="24"/>
          <w:szCs w:val="24"/>
          <w:lang w:eastAsia="ru-RU"/>
        </w:rPr>
        <w:t xml:space="preserve"> </w:t>
      </w:r>
      <w:bookmarkStart w:id="2" w:name="_GoBack"/>
      <w:bookmarkEnd w:id="2"/>
      <w:r w:rsidR="00F43165" w:rsidRPr="005B106F">
        <w:rPr>
          <w:rFonts w:ascii="Times New Roman" w:hAnsi="Times New Roman"/>
          <w:sz w:val="24"/>
          <w:szCs w:val="24"/>
        </w:rPr>
        <w:t xml:space="preserve"> </w:t>
      </w:r>
    </w:p>
    <w:p w:rsidR="00A576E7" w:rsidRDefault="00E93948" w:rsidP="00AA2A6B">
      <w:pPr>
        <w:tabs>
          <w:tab w:val="left" w:pos="567"/>
        </w:tabs>
        <w:spacing w:after="0" w:line="240" w:lineRule="auto"/>
        <w:jc w:val="both"/>
        <w:rPr>
          <w:rFonts w:ascii="Times New Roman" w:eastAsia="Times New Roman" w:hAnsi="Times New Roman"/>
          <w:color w:val="000000"/>
          <w:kern w:val="1"/>
          <w:sz w:val="24"/>
          <w:szCs w:val="22"/>
          <w:lang w:eastAsia="ar-SA"/>
        </w:rPr>
      </w:pPr>
      <w:r w:rsidRPr="00E93948">
        <w:rPr>
          <w:rFonts w:ascii="Times New Roman" w:eastAsia="Times New Roman" w:hAnsi="Times New Roman"/>
          <w:kern w:val="1"/>
          <w:sz w:val="24"/>
          <w:szCs w:val="22"/>
          <w:lang w:eastAsia="ar-SA"/>
        </w:rPr>
        <w:t xml:space="preserve">Цена Договора включает в себя стоимость услуг (работ), дополнительные затраты, понесённые Лицензиаром при выполнении обязательств по настоящему договору, а также все налоги, сборы и другие обязательные платежи, взимаемые на территории Российской </w:t>
      </w:r>
      <w:r w:rsidRPr="00AA2A6B">
        <w:rPr>
          <w:rFonts w:ascii="Times New Roman" w:eastAsia="Times New Roman" w:hAnsi="Times New Roman"/>
          <w:kern w:val="1"/>
          <w:sz w:val="24"/>
          <w:szCs w:val="22"/>
          <w:lang w:eastAsia="ar-SA"/>
        </w:rPr>
        <w:t>Федерации</w:t>
      </w:r>
      <w:r w:rsidR="00B35EF1" w:rsidRPr="00AA2A6B">
        <w:rPr>
          <w:rFonts w:ascii="Times New Roman" w:eastAsia="Times New Roman" w:hAnsi="Times New Roman"/>
          <w:bCs/>
          <w:sz w:val="24"/>
          <w:szCs w:val="24"/>
          <w:lang w:eastAsia="ru-RU"/>
        </w:rPr>
        <w:t>.</w:t>
      </w:r>
    </w:p>
    <w:p w:rsidR="00F37FB7" w:rsidRPr="00F37FB7" w:rsidRDefault="00A576E7" w:rsidP="00AA2A6B">
      <w:pPr>
        <w:tabs>
          <w:tab w:val="left" w:pos="567"/>
        </w:tabs>
        <w:spacing w:after="0" w:line="240" w:lineRule="auto"/>
        <w:jc w:val="both"/>
        <w:rPr>
          <w:rFonts w:ascii="Times New Roman" w:hAnsi="Times New Roman"/>
          <w:sz w:val="24"/>
        </w:rPr>
      </w:pPr>
      <w:r>
        <w:rPr>
          <w:rFonts w:ascii="Times New Roman" w:eastAsia="Times New Roman" w:hAnsi="Times New Roman"/>
          <w:color w:val="000000"/>
          <w:kern w:val="1"/>
          <w:sz w:val="24"/>
          <w:szCs w:val="22"/>
          <w:lang w:eastAsia="ar-SA"/>
        </w:rPr>
        <w:tab/>
      </w:r>
      <w:r w:rsidR="00F37FB7" w:rsidRPr="00F37FB7">
        <w:rPr>
          <w:rFonts w:ascii="Times New Roman" w:hAnsi="Times New Roman"/>
          <w:sz w:val="24"/>
        </w:rPr>
        <w:t xml:space="preserve">Обоснование начальной (максимальной) цены договора представлено в разделе </w:t>
      </w:r>
      <w:r w:rsidR="00F37FB7" w:rsidRPr="00F37FB7">
        <w:rPr>
          <w:rFonts w:ascii="Times New Roman" w:hAnsi="Times New Roman"/>
          <w:b/>
        </w:rPr>
        <w:t xml:space="preserve">10 </w:t>
      </w:r>
      <w:r w:rsidR="00F37FB7" w:rsidRPr="00F37FB7">
        <w:rPr>
          <w:rFonts w:ascii="Times New Roman" w:hAnsi="Times New Roman"/>
          <w:sz w:val="24"/>
        </w:rPr>
        <w:t>документации о закупке.</w:t>
      </w:r>
    </w:p>
    <w:p w:rsidR="00D923F6" w:rsidRPr="00180CA2" w:rsidRDefault="00D923F6" w:rsidP="00AA2A6B">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AA2A6B">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AA2A6B">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F65828">
        <w:rPr>
          <w:rFonts w:ascii="Times New Roman" w:hAnsi="Times New Roman"/>
          <w:sz w:val="24"/>
        </w:rPr>
        <w:t>Извещение</w:t>
      </w:r>
      <w:r w:rsidR="000F12D9">
        <w:rPr>
          <w:rFonts w:ascii="Times New Roman" w:hAnsi="Times New Roman"/>
          <w:sz w:val="24"/>
        </w:rPr>
        <w:t xml:space="preserve"> и документация о закупке</w:t>
      </w:r>
      <w:r w:rsidR="00F65828">
        <w:rPr>
          <w:rFonts w:ascii="Times New Roman" w:hAnsi="Times New Roman"/>
          <w:sz w:val="24"/>
        </w:rPr>
        <w:t xml:space="preserve"> </w:t>
      </w:r>
      <w:r w:rsidR="002607EC" w:rsidRPr="005B2542">
        <w:rPr>
          <w:rFonts w:ascii="Times New Roman" w:hAnsi="Times New Roman"/>
          <w:sz w:val="24"/>
        </w:rPr>
        <w:t>размещен</w:t>
      </w:r>
      <w:r w:rsidR="00F65828">
        <w:rPr>
          <w:rFonts w:ascii="Times New Roman" w:hAnsi="Times New Roman"/>
          <w:sz w:val="24"/>
        </w:rPr>
        <w:t>ы</w:t>
      </w:r>
      <w:r w:rsidR="002607EC" w:rsidRPr="005B2542">
        <w:rPr>
          <w:rFonts w:ascii="Times New Roman" w:hAnsi="Times New Roman"/>
          <w:sz w:val="24"/>
        </w:rPr>
        <w:t xml:space="preserve"> в </w:t>
      </w:r>
      <w:r w:rsidR="00C05D76">
        <w:rPr>
          <w:rFonts w:ascii="Times New Roman" w:hAnsi="Times New Roman"/>
          <w:sz w:val="24"/>
        </w:rPr>
        <w:t xml:space="preserve">открытых источниках и </w:t>
      </w:r>
      <w:r w:rsidR="001A7B1D">
        <w:rPr>
          <w:rFonts w:ascii="Times New Roman" w:hAnsi="Times New Roman"/>
          <w:b/>
          <w:sz w:val="24"/>
        </w:rPr>
        <w:t>доступн</w:t>
      </w:r>
      <w:r w:rsidR="00F65828">
        <w:rPr>
          <w:rFonts w:ascii="Times New Roman" w:hAnsi="Times New Roman"/>
          <w:b/>
          <w:sz w:val="24"/>
        </w:rPr>
        <w:t>ы</w:t>
      </w:r>
      <w:r w:rsidR="001A7B1D">
        <w:rPr>
          <w:rFonts w:ascii="Times New Roman" w:hAnsi="Times New Roman"/>
          <w:b/>
          <w:sz w:val="24"/>
        </w:rPr>
        <w:t xml:space="preserve">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w:t>
      </w:r>
      <w:r w:rsidR="00866F7F">
        <w:rPr>
          <w:rFonts w:ascii="Times New Roman" w:hAnsi="Times New Roman"/>
          <w:sz w:val="24"/>
        </w:rPr>
        <w:t>ых</w:t>
      </w:r>
      <w:r w:rsidR="00C05D76">
        <w:rPr>
          <w:rFonts w:ascii="Times New Roman" w:hAnsi="Times New Roman"/>
          <w:sz w:val="24"/>
        </w:rPr>
        <w:t xml:space="preserve">  документ</w:t>
      </w:r>
      <w:r w:rsidR="00866F7F">
        <w:rPr>
          <w:rFonts w:ascii="Times New Roman" w:hAnsi="Times New Roman"/>
          <w:sz w:val="24"/>
        </w:rPr>
        <w:t>ов</w:t>
      </w:r>
      <w:r w:rsidR="00C05D76">
        <w:rPr>
          <w:rFonts w:ascii="Times New Roman" w:hAnsi="Times New Roman"/>
          <w:sz w:val="24"/>
        </w:rPr>
        <w:t xml:space="preserve">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1"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w:t>
      </w:r>
      <w:r w:rsidR="005B2542" w:rsidRPr="005B2542">
        <w:rPr>
          <w:rFonts w:ascii="Times New Roman" w:hAnsi="Times New Roman"/>
          <w:bCs/>
          <w:sz w:val="24"/>
          <w:szCs w:val="24"/>
        </w:rPr>
        <w:lastRenderedPageBreak/>
        <w:t xml:space="preserve">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2"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3"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ipu</w:t>
        </w:r>
        <w:proofErr w:type="spellEnd"/>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ru</w:t>
        </w:r>
        <w:proofErr w:type="spellEnd"/>
      </w:hyperlink>
      <w:r w:rsidR="00F92A98">
        <w:rPr>
          <w:rFonts w:ascii="Times New Roman" w:hAnsi="Times New Roman"/>
          <w:sz w:val="24"/>
          <w:szCs w:val="24"/>
        </w:rPr>
        <w:t>.</w:t>
      </w:r>
    </w:p>
    <w:p w:rsidR="00814D13" w:rsidRDefault="00CE5E53" w:rsidP="00750BE0">
      <w:pPr>
        <w:numPr>
          <w:ilvl w:val="0"/>
          <w:numId w:val="22"/>
        </w:numPr>
        <w:tabs>
          <w:tab w:val="left" w:pos="567"/>
          <w:tab w:val="left" w:pos="1134"/>
        </w:tabs>
        <w:spacing w:before="60" w:after="0" w:line="240" w:lineRule="auto"/>
        <w:ind w:left="0" w:firstLine="0"/>
        <w:jc w:val="both"/>
        <w:rPr>
          <w:rFonts w:ascii="Times New Roman" w:hAnsi="Times New Roman"/>
          <w:b/>
          <w:sz w:val="24"/>
          <w:szCs w:val="24"/>
        </w:rPr>
      </w:pPr>
      <w:r>
        <w:rPr>
          <w:rFonts w:ascii="Times New Roman" w:eastAsia="Calibri" w:hAnsi="Times New Roman"/>
          <w:b/>
          <w:sz w:val="24"/>
          <w:szCs w:val="24"/>
        </w:rPr>
        <w:t>М</w:t>
      </w:r>
      <w:r w:rsidR="000F12D9">
        <w:rPr>
          <w:rFonts w:ascii="Times New Roman" w:eastAsia="Calibri" w:hAnsi="Times New Roman"/>
          <w:b/>
          <w:sz w:val="24"/>
          <w:szCs w:val="24"/>
        </w:rPr>
        <w:t>есто</w:t>
      </w:r>
      <w:r w:rsidR="00CC1C71">
        <w:rPr>
          <w:rFonts w:ascii="Times New Roman" w:eastAsia="Calibri" w:hAnsi="Times New Roman"/>
          <w:b/>
          <w:sz w:val="24"/>
          <w:szCs w:val="24"/>
        </w:rPr>
        <w:t xml:space="preserve"> подачи заявок.  Да</w:t>
      </w:r>
      <w:r w:rsidR="00814D13" w:rsidRPr="00E82B07">
        <w:rPr>
          <w:rFonts w:ascii="Times New Roman" w:eastAsia="Calibri" w:hAnsi="Times New Roman"/>
          <w:b/>
          <w:sz w:val="24"/>
          <w:szCs w:val="24"/>
        </w:rPr>
        <w:t>та начала</w:t>
      </w:r>
      <w:r w:rsidR="00814D13">
        <w:rPr>
          <w:rFonts w:ascii="Times New Roman" w:hAnsi="Times New Roman"/>
          <w:b/>
          <w:sz w:val="24"/>
          <w:szCs w:val="24"/>
        </w:rPr>
        <w:t>,</w:t>
      </w:r>
      <w:r w:rsidR="00814D13"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sidR="00814D13">
        <w:rPr>
          <w:rFonts w:ascii="Times New Roman" w:hAnsi="Times New Roman"/>
          <w:b/>
          <w:sz w:val="24"/>
          <w:szCs w:val="24"/>
        </w:rPr>
        <w:t>:</w:t>
      </w:r>
    </w:p>
    <w:p w:rsidR="00814D13" w:rsidRPr="00002627" w:rsidRDefault="00814D13" w:rsidP="00A576E7">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w:t>
      </w:r>
      <w:r w:rsidR="000975E3" w:rsidRPr="005E6542">
        <w:rPr>
          <w:rFonts w:ascii="Times New Roman" w:hAnsi="Times New Roman"/>
          <w:sz w:val="24"/>
        </w:rPr>
        <w:t xml:space="preserve">в форме электронных документов </w:t>
      </w:r>
      <w:r w:rsidRPr="005E6542">
        <w:rPr>
          <w:rFonts w:ascii="Times New Roman" w:hAnsi="Times New Roman"/>
          <w:sz w:val="24"/>
        </w:rPr>
        <w:t>направляются участниками закупки оператору электронной торговой площадки ООО</w:t>
      </w:r>
      <w:r w:rsidRPr="00002627">
        <w:rPr>
          <w:rFonts w:ascii="Times New Roman" w:hAnsi="Times New Roman"/>
          <w:sz w:val="24"/>
        </w:rPr>
        <w:t xml:space="preserve"> «РТС-Тендер» (</w:t>
      </w:r>
      <w:hyperlink r:id="rId14"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3C2FD7" w:rsidRDefault="00814D13" w:rsidP="00A576E7">
      <w:pPr>
        <w:tabs>
          <w:tab w:val="left" w:pos="567"/>
        </w:tabs>
        <w:spacing w:after="0" w:line="240" w:lineRule="auto"/>
        <w:jc w:val="both"/>
        <w:rPr>
          <w:rFonts w:ascii="Times New Roman" w:hAnsi="Times New Roman"/>
          <w:b/>
          <w:iCs/>
          <w:sz w:val="24"/>
          <w:szCs w:val="24"/>
        </w:rPr>
      </w:pPr>
      <w:r w:rsidRPr="00851FFC">
        <w:rPr>
          <w:rFonts w:ascii="Times New Roman" w:hAnsi="Times New Roman"/>
          <w:iCs/>
          <w:sz w:val="24"/>
          <w:szCs w:val="24"/>
          <w:u w:val="single"/>
        </w:rPr>
        <w:t xml:space="preserve">Дата </w:t>
      </w:r>
      <w:r w:rsidR="00D40A43" w:rsidRPr="00851FFC">
        <w:rPr>
          <w:rFonts w:ascii="Times New Roman" w:hAnsi="Times New Roman"/>
          <w:iCs/>
          <w:sz w:val="24"/>
          <w:szCs w:val="24"/>
          <w:u w:val="single"/>
        </w:rPr>
        <w:t xml:space="preserve">и время </w:t>
      </w:r>
      <w:r w:rsidRPr="00851FFC">
        <w:rPr>
          <w:rFonts w:ascii="Times New Roman" w:hAnsi="Times New Roman"/>
          <w:iCs/>
          <w:sz w:val="24"/>
          <w:szCs w:val="24"/>
          <w:u w:val="single"/>
        </w:rPr>
        <w:t>начала срока подачи заявок на участие в запросе котировок</w:t>
      </w:r>
      <w:r w:rsidR="00DD1A06" w:rsidRPr="00851FFC">
        <w:rPr>
          <w:rFonts w:ascii="Times New Roman" w:hAnsi="Times New Roman"/>
          <w:iCs/>
          <w:sz w:val="24"/>
          <w:szCs w:val="24"/>
        </w:rPr>
        <w:t xml:space="preserve">: </w:t>
      </w:r>
      <w:r w:rsidR="002165FA">
        <w:rPr>
          <w:rFonts w:ascii="Times New Roman" w:hAnsi="Times New Roman"/>
          <w:b/>
          <w:iCs/>
          <w:sz w:val="24"/>
          <w:szCs w:val="24"/>
        </w:rPr>
        <w:t>«</w:t>
      </w:r>
      <w:r w:rsidR="00086C60">
        <w:rPr>
          <w:rFonts w:ascii="Times New Roman" w:hAnsi="Times New Roman"/>
          <w:b/>
          <w:iCs/>
          <w:sz w:val="24"/>
          <w:szCs w:val="24"/>
        </w:rPr>
        <w:t>16</w:t>
      </w:r>
      <w:r w:rsidR="002165FA">
        <w:rPr>
          <w:rFonts w:ascii="Times New Roman" w:hAnsi="Times New Roman"/>
          <w:b/>
          <w:iCs/>
          <w:sz w:val="24"/>
          <w:szCs w:val="24"/>
        </w:rPr>
        <w:t>» ноября</w:t>
      </w:r>
      <w:r w:rsidR="00595BA5">
        <w:rPr>
          <w:rFonts w:ascii="Times New Roman" w:hAnsi="Times New Roman"/>
          <w:b/>
          <w:iCs/>
          <w:sz w:val="24"/>
          <w:szCs w:val="24"/>
        </w:rPr>
        <w:t xml:space="preserve"> </w:t>
      </w:r>
      <w:r w:rsidR="00F43165" w:rsidRPr="003C2FD7">
        <w:rPr>
          <w:rFonts w:ascii="Times New Roman" w:hAnsi="Times New Roman"/>
          <w:b/>
          <w:iCs/>
          <w:sz w:val="24"/>
          <w:szCs w:val="24"/>
        </w:rPr>
        <w:t>2018</w:t>
      </w:r>
      <w:r w:rsidRPr="003C2FD7">
        <w:rPr>
          <w:rFonts w:ascii="Times New Roman" w:hAnsi="Times New Roman"/>
          <w:b/>
          <w:iCs/>
          <w:sz w:val="24"/>
          <w:szCs w:val="24"/>
        </w:rPr>
        <w:t>г</w:t>
      </w:r>
      <w:r w:rsidRPr="003C2FD7">
        <w:rPr>
          <w:rFonts w:ascii="Times New Roman" w:hAnsi="Times New Roman"/>
          <w:iCs/>
          <w:sz w:val="24"/>
          <w:szCs w:val="24"/>
        </w:rPr>
        <w:t>.</w:t>
      </w:r>
      <w:r w:rsidR="00086C60">
        <w:rPr>
          <w:rFonts w:ascii="Times New Roman" w:hAnsi="Times New Roman"/>
          <w:iCs/>
          <w:sz w:val="24"/>
          <w:szCs w:val="24"/>
        </w:rPr>
        <w:t xml:space="preserve"> </w:t>
      </w:r>
      <w:r w:rsidR="00086C60" w:rsidRPr="00086C60">
        <w:rPr>
          <w:rFonts w:ascii="Times New Roman" w:hAnsi="Times New Roman"/>
          <w:b/>
          <w:iCs/>
          <w:sz w:val="24"/>
          <w:szCs w:val="24"/>
        </w:rPr>
        <w:t>19:</w:t>
      </w:r>
      <w:r w:rsidR="00086C60">
        <w:rPr>
          <w:rFonts w:ascii="Times New Roman" w:hAnsi="Times New Roman"/>
          <w:b/>
          <w:iCs/>
          <w:sz w:val="24"/>
          <w:szCs w:val="24"/>
        </w:rPr>
        <w:t xml:space="preserve">00 </w:t>
      </w:r>
      <w:r w:rsidR="00086C60" w:rsidRPr="00086C60">
        <w:rPr>
          <w:rFonts w:ascii="Times New Roman" w:hAnsi="Times New Roman"/>
          <w:iCs/>
          <w:sz w:val="24"/>
          <w:szCs w:val="24"/>
        </w:rPr>
        <w:t>(время московское)</w:t>
      </w:r>
    </w:p>
    <w:p w:rsidR="00814D13" w:rsidRPr="003C2FD7" w:rsidRDefault="00814D13" w:rsidP="00A576E7">
      <w:pPr>
        <w:tabs>
          <w:tab w:val="left" w:pos="567"/>
        </w:tabs>
        <w:spacing w:after="0" w:line="240" w:lineRule="auto"/>
        <w:jc w:val="both"/>
        <w:rPr>
          <w:rFonts w:ascii="Times New Roman" w:hAnsi="Times New Roman"/>
          <w:iCs/>
          <w:sz w:val="24"/>
          <w:szCs w:val="24"/>
        </w:rPr>
      </w:pPr>
      <w:r w:rsidRPr="003C2FD7">
        <w:rPr>
          <w:rFonts w:ascii="Times New Roman" w:hAnsi="Times New Roman"/>
          <w:sz w:val="24"/>
          <w:u w:val="single"/>
        </w:rPr>
        <w:t>Дата и время окончания подачи заявок</w:t>
      </w:r>
      <w:r w:rsidR="00B91729" w:rsidRPr="003C2FD7">
        <w:rPr>
          <w:rFonts w:ascii="Times New Roman" w:hAnsi="Times New Roman"/>
          <w:sz w:val="24"/>
        </w:rPr>
        <w:t xml:space="preserve">: </w:t>
      </w:r>
      <w:r w:rsidR="002165FA">
        <w:rPr>
          <w:rFonts w:ascii="Times New Roman" w:hAnsi="Times New Roman"/>
          <w:b/>
          <w:sz w:val="24"/>
        </w:rPr>
        <w:t>«</w:t>
      </w:r>
      <w:r w:rsidR="00086C60">
        <w:rPr>
          <w:rFonts w:ascii="Times New Roman" w:hAnsi="Times New Roman"/>
          <w:b/>
          <w:sz w:val="24"/>
        </w:rPr>
        <w:t>28</w:t>
      </w:r>
      <w:r w:rsidR="002165FA">
        <w:rPr>
          <w:rFonts w:ascii="Times New Roman" w:hAnsi="Times New Roman"/>
          <w:b/>
          <w:sz w:val="24"/>
        </w:rPr>
        <w:t>» ноября</w:t>
      </w:r>
      <w:r w:rsidR="00E22430" w:rsidRPr="003C2FD7">
        <w:rPr>
          <w:rFonts w:ascii="Times New Roman" w:hAnsi="Times New Roman"/>
          <w:b/>
          <w:bCs/>
          <w:spacing w:val="-6"/>
          <w:sz w:val="24"/>
        </w:rPr>
        <w:t xml:space="preserve"> </w:t>
      </w:r>
      <w:r w:rsidRPr="003C2FD7">
        <w:rPr>
          <w:rFonts w:ascii="Times New Roman" w:hAnsi="Times New Roman"/>
          <w:b/>
          <w:sz w:val="24"/>
        </w:rPr>
        <w:t>201</w:t>
      </w:r>
      <w:r w:rsidR="00DF308B" w:rsidRPr="003C2FD7">
        <w:rPr>
          <w:rFonts w:ascii="Times New Roman" w:hAnsi="Times New Roman"/>
          <w:b/>
          <w:sz w:val="24"/>
        </w:rPr>
        <w:t>8</w:t>
      </w:r>
      <w:r w:rsidRPr="003C2FD7">
        <w:rPr>
          <w:rFonts w:ascii="Times New Roman" w:hAnsi="Times New Roman"/>
          <w:b/>
          <w:sz w:val="24"/>
        </w:rPr>
        <w:t xml:space="preserve">г. </w:t>
      </w:r>
      <w:r w:rsidR="007E2B79">
        <w:rPr>
          <w:rFonts w:ascii="Times New Roman" w:hAnsi="Times New Roman"/>
          <w:b/>
          <w:sz w:val="24"/>
        </w:rPr>
        <w:t>23</w:t>
      </w:r>
      <w:r w:rsidRPr="00A146A3">
        <w:rPr>
          <w:rFonts w:ascii="Times New Roman" w:hAnsi="Times New Roman"/>
          <w:b/>
          <w:sz w:val="24"/>
        </w:rPr>
        <w:t>:</w:t>
      </w:r>
      <w:r w:rsidR="000B0AA0">
        <w:rPr>
          <w:rFonts w:ascii="Times New Roman" w:hAnsi="Times New Roman"/>
          <w:b/>
          <w:sz w:val="24"/>
        </w:rPr>
        <w:t>59</w:t>
      </w:r>
      <w:r w:rsidRPr="00A146A3">
        <w:rPr>
          <w:rFonts w:ascii="Times New Roman" w:hAnsi="Times New Roman"/>
          <w:b/>
          <w:sz w:val="24"/>
        </w:rPr>
        <w:t>ч</w:t>
      </w:r>
      <w:r w:rsidRPr="00A146A3">
        <w:rPr>
          <w:rFonts w:ascii="Times New Roman" w:hAnsi="Times New Roman"/>
          <w:sz w:val="24"/>
        </w:rPr>
        <w:t>.</w:t>
      </w:r>
      <w:r w:rsidRPr="003C2FD7">
        <w:rPr>
          <w:rFonts w:ascii="Times New Roman" w:hAnsi="Times New Roman"/>
          <w:sz w:val="24"/>
        </w:rPr>
        <w:t xml:space="preserve"> (время московское)</w:t>
      </w:r>
      <w:r w:rsidRPr="003C2FD7">
        <w:rPr>
          <w:rFonts w:ascii="Times New Roman" w:hAnsi="Times New Roman"/>
          <w:iCs/>
          <w:sz w:val="24"/>
          <w:szCs w:val="24"/>
        </w:rPr>
        <w:t>.</w:t>
      </w:r>
    </w:p>
    <w:p w:rsidR="00B36C68" w:rsidRPr="00B36C68" w:rsidRDefault="00FA3E29" w:rsidP="00750BE0">
      <w:pPr>
        <w:numPr>
          <w:ilvl w:val="0"/>
          <w:numId w:val="22"/>
        </w:numPr>
        <w:tabs>
          <w:tab w:val="num" w:pos="0"/>
          <w:tab w:val="left" w:pos="567"/>
        </w:tabs>
        <w:spacing w:before="60" w:after="0" w:line="240" w:lineRule="auto"/>
        <w:ind w:left="0" w:firstLine="0"/>
        <w:jc w:val="both"/>
        <w:rPr>
          <w:rFonts w:ascii="Times New Roman" w:hAnsi="Times New Roman"/>
          <w:i/>
          <w:iCs/>
          <w:sz w:val="24"/>
        </w:rPr>
      </w:pPr>
      <w:r>
        <w:rPr>
          <w:rFonts w:ascii="Times New Roman" w:hAnsi="Times New Roman"/>
          <w:b/>
          <w:sz w:val="24"/>
        </w:rPr>
        <w:t>М</w:t>
      </w:r>
      <w:r w:rsidR="006F1FA3" w:rsidRPr="00B36C68">
        <w:rPr>
          <w:rFonts w:ascii="Times New Roman" w:hAnsi="Times New Roman"/>
          <w:b/>
          <w:sz w:val="24"/>
        </w:rPr>
        <w:t xml:space="preserve">есто, </w:t>
      </w:r>
      <w:r w:rsidR="00814D13" w:rsidRPr="00B36C68">
        <w:rPr>
          <w:rFonts w:ascii="Times New Roman" w:hAnsi="Times New Roman"/>
          <w:b/>
          <w:sz w:val="24"/>
        </w:rPr>
        <w:t xml:space="preserve">дата </w:t>
      </w:r>
      <w:r w:rsidR="00057FE4" w:rsidRPr="00B36C68">
        <w:rPr>
          <w:rFonts w:ascii="Times New Roman" w:hAnsi="Times New Roman"/>
          <w:b/>
          <w:sz w:val="24"/>
        </w:rPr>
        <w:t xml:space="preserve">и время </w:t>
      </w:r>
      <w:r w:rsidR="00814D13" w:rsidRPr="00B36C68">
        <w:rPr>
          <w:rFonts w:ascii="Times New Roman" w:hAnsi="Times New Roman"/>
          <w:b/>
          <w:sz w:val="24"/>
        </w:rPr>
        <w:t>рассмотрения и оценки заявок</w:t>
      </w:r>
      <w:r w:rsidR="001F57F6" w:rsidRPr="00B36C68">
        <w:rPr>
          <w:rFonts w:ascii="Times New Roman" w:hAnsi="Times New Roman"/>
          <w:b/>
          <w:sz w:val="24"/>
        </w:rPr>
        <w:t>,</w:t>
      </w:r>
      <w:r w:rsidR="00814D13" w:rsidRPr="00B36C68">
        <w:rPr>
          <w:rFonts w:ascii="Times New Roman" w:hAnsi="Times New Roman"/>
          <w:b/>
          <w:sz w:val="24"/>
        </w:rPr>
        <w:t xml:space="preserve"> подведения итогов </w:t>
      </w:r>
      <w:r w:rsidR="00CC1C71">
        <w:rPr>
          <w:rFonts w:ascii="Times New Roman" w:hAnsi="Times New Roman"/>
          <w:b/>
          <w:sz w:val="24"/>
        </w:rPr>
        <w:t>запроса котировок</w:t>
      </w:r>
      <w:r w:rsidR="00814D13" w:rsidRPr="00B36C68">
        <w:rPr>
          <w:rFonts w:ascii="Times New Roman" w:hAnsi="Times New Roman"/>
          <w:b/>
          <w:sz w:val="24"/>
        </w:rPr>
        <w:t xml:space="preserve">: </w:t>
      </w:r>
    </w:p>
    <w:p w:rsidR="00814D13" w:rsidRPr="00B36C68" w:rsidRDefault="002165FA" w:rsidP="00A576E7">
      <w:pPr>
        <w:tabs>
          <w:tab w:val="left" w:pos="567"/>
        </w:tabs>
        <w:spacing w:after="0" w:line="240" w:lineRule="auto"/>
        <w:jc w:val="both"/>
        <w:rPr>
          <w:rFonts w:ascii="Times New Roman" w:hAnsi="Times New Roman"/>
          <w:i/>
          <w:iCs/>
          <w:sz w:val="24"/>
        </w:rPr>
      </w:pPr>
      <w:r>
        <w:rPr>
          <w:rFonts w:ascii="Times New Roman" w:hAnsi="Times New Roman"/>
          <w:b/>
          <w:sz w:val="24"/>
        </w:rPr>
        <w:t>«</w:t>
      </w:r>
      <w:r w:rsidR="00086C60">
        <w:rPr>
          <w:rFonts w:ascii="Times New Roman" w:hAnsi="Times New Roman"/>
          <w:b/>
          <w:sz w:val="24"/>
        </w:rPr>
        <w:t>29</w:t>
      </w:r>
      <w:r>
        <w:rPr>
          <w:rFonts w:ascii="Times New Roman" w:hAnsi="Times New Roman"/>
          <w:b/>
          <w:sz w:val="24"/>
        </w:rPr>
        <w:t>»  ноября</w:t>
      </w:r>
      <w:r w:rsidR="00AA5BBD" w:rsidRPr="003C2FD7">
        <w:rPr>
          <w:rFonts w:ascii="Times New Roman" w:hAnsi="Times New Roman"/>
          <w:b/>
          <w:bCs/>
          <w:spacing w:val="-6"/>
          <w:sz w:val="24"/>
        </w:rPr>
        <w:t xml:space="preserve"> </w:t>
      </w:r>
      <w:r w:rsidR="00DF308B" w:rsidRPr="00B36C68">
        <w:rPr>
          <w:rFonts w:ascii="Times New Roman" w:hAnsi="Times New Roman"/>
          <w:b/>
          <w:sz w:val="24"/>
        </w:rPr>
        <w:t>2018</w:t>
      </w:r>
      <w:r w:rsidR="00814D13" w:rsidRPr="00B36C68">
        <w:rPr>
          <w:rFonts w:ascii="Times New Roman" w:hAnsi="Times New Roman"/>
          <w:b/>
          <w:sz w:val="24"/>
        </w:rPr>
        <w:t xml:space="preserve"> г</w:t>
      </w:r>
      <w:r w:rsidR="00DF308B" w:rsidRPr="00B36C68">
        <w:rPr>
          <w:rFonts w:ascii="Times New Roman" w:hAnsi="Times New Roman"/>
          <w:b/>
          <w:sz w:val="24"/>
        </w:rPr>
        <w:t>.</w:t>
      </w:r>
      <w:r w:rsidR="00814D13" w:rsidRPr="00B36C68">
        <w:rPr>
          <w:rFonts w:ascii="Times New Roman" w:hAnsi="Times New Roman"/>
          <w:sz w:val="24"/>
        </w:rPr>
        <w:t xml:space="preserve"> </w:t>
      </w:r>
      <w:r w:rsidR="00ED3137" w:rsidRPr="00B36C68">
        <w:rPr>
          <w:rFonts w:ascii="Times New Roman" w:hAnsi="Times New Roman"/>
          <w:b/>
          <w:sz w:val="24"/>
        </w:rPr>
        <w:t>1</w:t>
      </w:r>
      <w:r w:rsidR="000400BA">
        <w:rPr>
          <w:rFonts w:ascii="Times New Roman" w:hAnsi="Times New Roman"/>
          <w:b/>
          <w:sz w:val="24"/>
        </w:rPr>
        <w:t>6</w:t>
      </w:r>
      <w:r w:rsidR="00ED3137" w:rsidRPr="00B36C68">
        <w:rPr>
          <w:rFonts w:ascii="Times New Roman" w:hAnsi="Times New Roman"/>
          <w:b/>
          <w:sz w:val="24"/>
        </w:rPr>
        <w:t>:00</w:t>
      </w:r>
      <w:r w:rsidR="00ED3137" w:rsidRPr="00B36C68">
        <w:rPr>
          <w:rFonts w:ascii="Times New Roman" w:hAnsi="Times New Roman"/>
          <w:sz w:val="24"/>
        </w:rPr>
        <w:t xml:space="preserve"> </w:t>
      </w:r>
      <w:r w:rsidR="00814D13" w:rsidRPr="00B36C68">
        <w:rPr>
          <w:rFonts w:ascii="Times New Roman" w:hAnsi="Times New Roman"/>
          <w:sz w:val="24"/>
        </w:rPr>
        <w:t>по адресу: 117997, Россия, Москва, ул. Профсоюзная, дом 65, комн. 604</w:t>
      </w:r>
    </w:p>
    <w:p w:rsidR="00876B7C" w:rsidRDefault="000E3CC9" w:rsidP="00A576E7">
      <w:pPr>
        <w:tabs>
          <w:tab w:val="left" w:pos="709"/>
        </w:tabs>
        <w:spacing w:after="0" w:line="240" w:lineRule="auto"/>
        <w:jc w:val="both"/>
        <w:rPr>
          <w:rFonts w:ascii="Times New Roman" w:eastAsia="Calibri" w:hAnsi="Times New Roman"/>
          <w:sz w:val="24"/>
          <w:szCs w:val="24"/>
        </w:rPr>
      </w:pPr>
      <w:r w:rsidRPr="003C2FD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3C2FD7">
        <w:rPr>
          <w:rFonts w:ascii="Times New Roman" w:eastAsia="Calibri" w:hAnsi="Times New Roman"/>
          <w:sz w:val="24"/>
          <w:szCs w:val="24"/>
        </w:rPr>
        <w:t xml:space="preserve"> </w:t>
      </w:r>
    </w:p>
    <w:p w:rsidR="00814D13" w:rsidRDefault="00D64DF3" w:rsidP="00A576E7">
      <w:pPr>
        <w:tabs>
          <w:tab w:val="left" w:pos="709"/>
        </w:tabs>
        <w:spacing w:after="0" w:line="240" w:lineRule="auto"/>
        <w:jc w:val="both"/>
        <w:rPr>
          <w:rFonts w:ascii="Times New Roman" w:hAnsi="Times New Roman"/>
          <w:sz w:val="24"/>
        </w:rPr>
      </w:pPr>
      <w:r w:rsidRPr="003C2FD7">
        <w:rPr>
          <w:rFonts w:ascii="Times New Roman" w:hAnsi="Times New Roman"/>
          <w:sz w:val="24"/>
        </w:rPr>
        <w:t>Процедура открытия доступа к заявкам осуществляется автоматически</w:t>
      </w:r>
      <w:r w:rsidRPr="0007556A">
        <w:rPr>
          <w:rFonts w:ascii="Times New Roman" w:hAnsi="Times New Roman"/>
          <w:sz w:val="24"/>
        </w:rPr>
        <w:t xml:space="preserve"> посредством функционала ЭТП. Оператор ЭТП 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w:t>
      </w:r>
      <w:r w:rsidRPr="004F62E0">
        <w:rPr>
          <w:rFonts w:ascii="Times New Roman" w:hAnsi="Times New Roman"/>
          <w:sz w:val="24"/>
        </w:rPr>
        <w:t>направленные оператором ЭТП вместе с заявкой.</w:t>
      </w:r>
    </w:p>
    <w:p w:rsidR="00876B7C" w:rsidRDefault="00876B7C" w:rsidP="002165FA">
      <w:pPr>
        <w:numPr>
          <w:ilvl w:val="0"/>
          <w:numId w:val="22"/>
        </w:numPr>
        <w:tabs>
          <w:tab w:val="left" w:pos="567"/>
        </w:tabs>
        <w:spacing w:before="60" w:after="60" w:line="240" w:lineRule="auto"/>
        <w:ind w:left="0" w:firstLine="0"/>
        <w:jc w:val="both"/>
        <w:rPr>
          <w:rFonts w:ascii="Times New Roman" w:hAnsi="Times New Roman"/>
          <w:sz w:val="24"/>
        </w:rPr>
      </w:pPr>
      <w:r w:rsidRPr="00B13DB8">
        <w:rPr>
          <w:rFonts w:ascii="Times New Roman" w:hAnsi="Times New Roman"/>
          <w:b/>
          <w:sz w:val="24"/>
        </w:rPr>
        <w:t xml:space="preserve">Участие в закупке субъектов малого и среднего предпринимательства: </w:t>
      </w:r>
      <w:r>
        <w:rPr>
          <w:rFonts w:ascii="Times New Roman" w:hAnsi="Times New Roman"/>
          <w:sz w:val="24"/>
        </w:rPr>
        <w:t xml:space="preserve">Участником </w:t>
      </w:r>
      <w:r w:rsidRPr="00B13DB8">
        <w:rPr>
          <w:rFonts w:ascii="Times New Roman" w:hAnsi="Times New Roman"/>
          <w:sz w:val="24"/>
        </w:rPr>
        <w:t xml:space="preserve">настоящей закупки может быть </w:t>
      </w:r>
      <w:r w:rsidR="00B35EF1">
        <w:rPr>
          <w:rFonts w:ascii="Times New Roman" w:hAnsi="Times New Roman"/>
          <w:sz w:val="24"/>
        </w:rPr>
        <w:t>т</w:t>
      </w:r>
      <w:r w:rsidR="00B35EF1" w:rsidRPr="002165FA">
        <w:rPr>
          <w:rFonts w:ascii="Times New Roman" w:hAnsi="Times New Roman"/>
          <w:b/>
          <w:sz w:val="24"/>
        </w:rPr>
        <w:t>олько</w:t>
      </w:r>
      <w:r w:rsidRPr="002165FA">
        <w:rPr>
          <w:rFonts w:ascii="Times New Roman" w:hAnsi="Times New Roman"/>
          <w:b/>
          <w:sz w:val="24"/>
        </w:rPr>
        <w:t xml:space="preserve"> субъект </w:t>
      </w:r>
      <w:r w:rsidR="00B35EF1" w:rsidRPr="002165FA">
        <w:rPr>
          <w:rFonts w:ascii="Times New Roman" w:hAnsi="Times New Roman"/>
          <w:b/>
          <w:sz w:val="24"/>
        </w:rPr>
        <w:t>малого и среднего предпринимательства</w:t>
      </w:r>
      <w:r w:rsidRPr="002165FA">
        <w:rPr>
          <w:rFonts w:ascii="Times New Roman" w:hAnsi="Times New Roman"/>
          <w:b/>
          <w:sz w:val="24"/>
        </w:rPr>
        <w:t>,</w:t>
      </w:r>
      <w:r w:rsidRPr="00B13DB8">
        <w:rPr>
          <w:rFonts w:ascii="Times New Roman" w:hAnsi="Times New Roman"/>
          <w:sz w:val="24"/>
        </w:rPr>
        <w:t xml:space="preserve"> определяемый в соответствии с условиями </w:t>
      </w:r>
      <w:r w:rsidR="00C30DE9">
        <w:rPr>
          <w:rFonts w:ascii="Times New Roman" w:hAnsi="Times New Roman"/>
          <w:sz w:val="24"/>
        </w:rPr>
        <w:t>Федерального з</w:t>
      </w:r>
      <w:r w:rsidRPr="00B13DB8">
        <w:rPr>
          <w:rFonts w:ascii="Times New Roman" w:hAnsi="Times New Roman"/>
          <w:sz w:val="24"/>
        </w:rPr>
        <w:t xml:space="preserve">акона </w:t>
      </w:r>
      <w:r w:rsidR="00C30DE9">
        <w:rPr>
          <w:rFonts w:ascii="Times New Roman" w:hAnsi="Times New Roman"/>
          <w:sz w:val="24"/>
        </w:rPr>
        <w:t>от 24.07.2007 №</w:t>
      </w:r>
      <w:r w:rsidR="00ED0813">
        <w:rPr>
          <w:rFonts w:ascii="Times New Roman" w:hAnsi="Times New Roman"/>
          <w:sz w:val="24"/>
        </w:rPr>
        <w:t xml:space="preserve"> </w:t>
      </w:r>
      <w:r w:rsidRPr="00B13DB8">
        <w:rPr>
          <w:rFonts w:ascii="Times New Roman" w:hAnsi="Times New Roman"/>
          <w:sz w:val="24"/>
        </w:rPr>
        <w:t>209-ФЗ</w:t>
      </w:r>
      <w:r w:rsidR="00C30DE9">
        <w:rPr>
          <w:rFonts w:ascii="Times New Roman" w:hAnsi="Times New Roman"/>
          <w:sz w:val="24"/>
        </w:rPr>
        <w:t>.</w:t>
      </w:r>
    </w:p>
    <w:p w:rsidR="008B5EF8" w:rsidRPr="008C3595" w:rsidRDefault="008B5EF8" w:rsidP="00A576E7">
      <w:pPr>
        <w:numPr>
          <w:ilvl w:val="0"/>
          <w:numId w:val="22"/>
        </w:numPr>
        <w:tabs>
          <w:tab w:val="left" w:pos="567"/>
        </w:tabs>
        <w:spacing w:after="0" w:line="240" w:lineRule="auto"/>
        <w:ind w:left="0" w:firstLine="0"/>
        <w:jc w:val="both"/>
        <w:rPr>
          <w:rFonts w:ascii="Times New Roman" w:hAnsi="Times New Roman"/>
          <w:sz w:val="24"/>
        </w:rPr>
      </w:pPr>
      <w:r w:rsidRPr="008A4878">
        <w:rPr>
          <w:rFonts w:ascii="Times New Roman" w:eastAsia="Calibri" w:hAnsi="Times New Roman"/>
          <w:b/>
          <w:iCs/>
          <w:sz w:val="24"/>
          <w:szCs w:val="24"/>
        </w:rPr>
        <w:t>Устанавливается приоритет</w:t>
      </w:r>
      <w:r w:rsidRPr="008A4878">
        <w:rPr>
          <w:rFonts w:ascii="Times New Roman" w:eastAsia="Calibri" w:hAnsi="Times New Roman"/>
          <w:iCs/>
          <w:sz w:val="24"/>
          <w:szCs w:val="24"/>
        </w:rPr>
        <w:t xml:space="preserve"> </w:t>
      </w:r>
      <w:r w:rsidRPr="008A4878">
        <w:rPr>
          <w:rFonts w:ascii="Times New Roman" w:eastAsia="Calibri" w:hAnsi="Times New Roman"/>
          <w:b/>
          <w:iCs/>
          <w:sz w:val="24"/>
          <w:szCs w:val="24"/>
        </w:rPr>
        <w:t>товаров российского происхождения</w:t>
      </w:r>
      <w:r w:rsidRPr="008A4878">
        <w:rPr>
          <w:rFonts w:ascii="Times New Roman" w:eastAsia="Calibri" w:hAnsi="Times New Roman"/>
          <w:iCs/>
          <w:sz w:val="24"/>
          <w:szCs w:val="24"/>
        </w:rPr>
        <w:t>, работ, услуг, выполняемых</w:t>
      </w:r>
      <w:r w:rsidRPr="008A4878">
        <w:rPr>
          <w:rFonts w:ascii="Times New Roman" w:eastAsia="Calibri" w:hAnsi="Times New Roman"/>
          <w:b/>
          <w:iCs/>
          <w:sz w:val="24"/>
          <w:szCs w:val="24"/>
        </w:rPr>
        <w:t xml:space="preserve">, </w:t>
      </w:r>
      <w:r w:rsidRPr="008A4878">
        <w:rPr>
          <w:rFonts w:ascii="Times New Roman" w:eastAsia="Calibri" w:hAnsi="Times New Roman"/>
          <w:iCs/>
          <w:sz w:val="24"/>
          <w:szCs w:val="24"/>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8A4878">
        <w:rPr>
          <w:rFonts w:ascii="Times New Roman" w:hAnsi="Times New Roman"/>
          <w:sz w:val="24"/>
          <w:szCs w:val="24"/>
        </w:rPr>
        <w:t xml:space="preserve">в соответствии с Постановлением </w:t>
      </w:r>
      <w:r w:rsidR="00C30DE9">
        <w:rPr>
          <w:rFonts w:ascii="Times New Roman" w:hAnsi="Times New Roman"/>
          <w:sz w:val="24"/>
          <w:szCs w:val="24"/>
        </w:rPr>
        <w:t xml:space="preserve">Правительства РФ от 16.09.2016 </w:t>
      </w:r>
      <w:r w:rsidRPr="008A4878">
        <w:rPr>
          <w:rFonts w:ascii="Times New Roman" w:hAnsi="Times New Roman"/>
          <w:sz w:val="24"/>
          <w:szCs w:val="24"/>
        </w:rPr>
        <w:t>№ 925 (с учетом положений Генерального соглашения по тарифам и торговле 1994 года и Договора о Евразийском экономическом союзе от 29 мая 2014 года).</w:t>
      </w:r>
    </w:p>
    <w:p w:rsidR="00D34D21" w:rsidRDefault="001F57F6" w:rsidP="002165FA">
      <w:pPr>
        <w:numPr>
          <w:ilvl w:val="0"/>
          <w:numId w:val="22"/>
        </w:numPr>
        <w:tabs>
          <w:tab w:val="left" w:pos="709"/>
        </w:tabs>
        <w:spacing w:before="60" w:after="6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w:t>
      </w:r>
      <w:r w:rsidR="00296D91" w:rsidRPr="00296D91">
        <w:rPr>
          <w:rFonts w:ascii="Times New Roman" w:hAnsi="Times New Roman"/>
          <w:sz w:val="24"/>
        </w:rPr>
        <w:t>Заказчик вправе отказаться от проведения закупки в любой момент до окончания срока подачи заявок на участие в процедуре определения поставщика (подрядчика, исполнителя).</w:t>
      </w:r>
    </w:p>
    <w:p w:rsidR="007F744F" w:rsidRPr="00DA55DA" w:rsidRDefault="007F744F" w:rsidP="00A576E7">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DA55DA">
        <w:rPr>
          <w:rFonts w:ascii="Times New Roman" w:hAnsi="Times New Roman"/>
          <w:b/>
          <w:sz w:val="24"/>
        </w:rPr>
        <w:t>Срок заключения договора</w:t>
      </w:r>
      <w:r w:rsidRPr="00DA55DA">
        <w:rPr>
          <w:rFonts w:ascii="Times New Roman" w:hAnsi="Times New Roman"/>
          <w:sz w:val="24"/>
        </w:rPr>
        <w:t>:</w:t>
      </w:r>
      <w:bookmarkEnd w:id="3"/>
      <w:r w:rsidRPr="00DA55DA">
        <w:rPr>
          <w:rFonts w:ascii="Times New Roman" w:hAnsi="Times New Roman"/>
          <w:sz w:val="24"/>
        </w:rPr>
        <w:t xml:space="preserve"> Договор с Победителем заключается </w:t>
      </w:r>
      <w:r w:rsidRPr="00DA55DA">
        <w:rPr>
          <w:rFonts w:ascii="Times New Roman" w:hAnsi="Times New Roman"/>
          <w:b/>
          <w:sz w:val="24"/>
        </w:rPr>
        <w:t>не ранее 10 (десяти)</w:t>
      </w:r>
      <w:r w:rsidRPr="00DA55DA">
        <w:rPr>
          <w:rFonts w:ascii="Times New Roman" w:hAnsi="Times New Roman"/>
          <w:sz w:val="24"/>
        </w:rPr>
        <w:t xml:space="preserve"> дней и </w:t>
      </w:r>
      <w:r w:rsidRPr="00DA55DA">
        <w:rPr>
          <w:rFonts w:ascii="Times New Roman" w:hAnsi="Times New Roman"/>
          <w:b/>
          <w:sz w:val="24"/>
        </w:rPr>
        <w:t>не позднее 20 (двадцати)</w:t>
      </w:r>
      <w:r w:rsidRPr="00DA55DA">
        <w:rPr>
          <w:rFonts w:ascii="Times New Roman" w:hAnsi="Times New Roman"/>
          <w:sz w:val="24"/>
        </w:rPr>
        <w:t xml:space="preserve"> дней со дня подписания итогового протокола.</w:t>
      </w:r>
    </w:p>
    <w:p w:rsidR="007F744F" w:rsidRDefault="007F744F" w:rsidP="00A576E7">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A576E7">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A576E7">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C2761C" w:rsidRPr="007C18BC" w:rsidRDefault="00C2761C" w:rsidP="00A576E7">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Pr="007C18BC">
        <w:rPr>
          <w:rFonts w:ascii="Times New Roman" w:hAnsi="Times New Roman"/>
          <w:sz w:val="24"/>
        </w:rPr>
        <w:t>одробные условия проведения закупки содержатся в документации о закупке.</w:t>
      </w:r>
    </w:p>
    <w:p w:rsidR="0035503B" w:rsidRPr="00E123DA" w:rsidRDefault="0035503B" w:rsidP="00293691">
      <w:pPr>
        <w:tabs>
          <w:tab w:val="left" w:pos="709"/>
        </w:tabs>
        <w:spacing w:after="0" w:line="240" w:lineRule="auto"/>
        <w:jc w:val="both"/>
        <w:rPr>
          <w:rFonts w:ascii="Times New Roman" w:hAnsi="Times New Roman"/>
          <w:b/>
          <w:sz w:val="24"/>
        </w:rPr>
      </w:pPr>
    </w:p>
    <w:p w:rsidR="00FA222D" w:rsidRDefault="00FA222D" w:rsidP="00856012">
      <w:pPr>
        <w:spacing w:after="0"/>
        <w:rPr>
          <w:rFonts w:ascii="Times New Roman" w:hAnsi="Times New Roman"/>
          <w:sz w:val="24"/>
        </w:rPr>
      </w:pPr>
    </w:p>
    <w:p w:rsidR="00936D54" w:rsidRDefault="00586F78" w:rsidP="00252421">
      <w:pPr>
        <w:spacing w:after="0"/>
        <w:rPr>
          <w:rFonts w:ascii="Times New Roman" w:eastAsia="Times New Roman" w:hAnsi="Times New Roman"/>
          <w:b/>
          <w:sz w:val="24"/>
          <w:lang w:eastAsia="ru-RU"/>
        </w:rPr>
      </w:pPr>
      <w:r>
        <w:rPr>
          <w:rFonts w:ascii="Times New Roman" w:hAnsi="Times New Roman"/>
          <w:sz w:val="24"/>
        </w:rPr>
        <w:t>Руководитель контрактного</w:t>
      </w:r>
      <w:r w:rsidR="00856012">
        <w:rPr>
          <w:rFonts w:ascii="Times New Roman" w:hAnsi="Times New Roman"/>
          <w:sz w:val="24"/>
        </w:rPr>
        <w:t xml:space="preserve"> отдела</w:t>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t>Д.А. Тимохин</w:t>
      </w:r>
      <w:bookmarkStart w:id="4" w:name="_Toc481507610"/>
    </w:p>
    <w:bookmarkEnd w:id="4"/>
    <w:sectPr w:rsidR="00936D54" w:rsidSect="009448AF">
      <w:footerReference w:type="default" r:id="rId15"/>
      <w:pgSz w:w="11906" w:h="16838"/>
      <w:pgMar w:top="1134" w:right="851" w:bottom="851"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0D6" w:rsidRDefault="00DA40D6" w:rsidP="00BE4551">
      <w:pPr>
        <w:spacing w:after="0" w:line="240" w:lineRule="auto"/>
      </w:pPr>
      <w:r>
        <w:separator/>
      </w:r>
    </w:p>
  </w:endnote>
  <w:endnote w:type="continuationSeparator" w:id="0">
    <w:p w:rsidR="00DA40D6" w:rsidRDefault="00DA40D6" w:rsidP="00BE4551">
      <w:pPr>
        <w:spacing w:after="0" w:line="240" w:lineRule="auto"/>
      </w:pPr>
      <w:r>
        <w:continuationSeparator/>
      </w:r>
    </w:p>
  </w:endnote>
  <w:endnote w:type="continuationNotice" w:id="1">
    <w:p w:rsidR="00DA40D6" w:rsidRDefault="00DA40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0D6" w:rsidRPr="00744924" w:rsidRDefault="00DA40D6" w:rsidP="00744924">
    <w:pPr>
      <w:pStyle w:val="aff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0D6" w:rsidRDefault="00DA40D6" w:rsidP="00BE4551">
      <w:pPr>
        <w:spacing w:after="0" w:line="240" w:lineRule="auto"/>
      </w:pPr>
      <w:r>
        <w:separator/>
      </w:r>
    </w:p>
  </w:footnote>
  <w:footnote w:type="continuationSeparator" w:id="0">
    <w:p w:rsidR="00DA40D6" w:rsidRDefault="00DA40D6" w:rsidP="00BE4551">
      <w:pPr>
        <w:spacing w:after="0" w:line="240" w:lineRule="auto"/>
      </w:pPr>
      <w:r>
        <w:continuationSeparator/>
      </w:r>
    </w:p>
  </w:footnote>
  <w:footnote w:type="continuationNotice" w:id="1">
    <w:p w:rsidR="00DA40D6" w:rsidRDefault="00DA40D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D12"/>
    <w:multiLevelType w:val="hybridMultilevel"/>
    <w:tmpl w:val="CFD25B12"/>
    <w:lvl w:ilvl="0" w:tplc="42369952">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3">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0E1BE3"/>
    <w:multiLevelType w:val="hybridMultilevel"/>
    <w:tmpl w:val="EFA05954"/>
    <w:lvl w:ilvl="0" w:tplc="0FDCD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CD2EAB"/>
    <w:multiLevelType w:val="multilevel"/>
    <w:tmpl w:val="76C4C482"/>
    <w:lvl w:ilvl="0">
      <w:start w:val="1"/>
      <w:numFmt w:val="decimal"/>
      <w:lvlText w:val="%1."/>
      <w:lvlJc w:val="left"/>
      <w:pPr>
        <w:ind w:left="1070"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EB46BC"/>
    <w:multiLevelType w:val="multilevel"/>
    <w:tmpl w:val="4BF0B992"/>
    <w:lvl w:ilvl="0">
      <w:start w:val="1"/>
      <w:numFmt w:val="decimal"/>
      <w:lvlText w:val="%1."/>
      <w:lvlJc w:val="left"/>
      <w:pPr>
        <w:tabs>
          <w:tab w:val="num" w:pos="1276"/>
        </w:tabs>
        <w:ind w:left="709" w:hanging="709"/>
      </w:pPr>
      <w:rPr>
        <w:rFonts w:hint="default"/>
      </w:rPr>
    </w:lvl>
    <w:lvl w:ilvl="1">
      <w:start w:val="1"/>
      <w:numFmt w:val="decimal"/>
      <w:lvlText w:val="%1.%2."/>
      <w:lvlJc w:val="left"/>
      <w:pPr>
        <w:tabs>
          <w:tab w:val="num" w:pos="1276"/>
        </w:tabs>
        <w:ind w:left="709" w:hanging="709"/>
      </w:pPr>
      <w:rPr>
        <w:rFonts w:hint="default"/>
      </w:rPr>
    </w:lvl>
    <w:lvl w:ilvl="2">
      <w:start w:val="1"/>
      <w:numFmt w:val="bullet"/>
      <w:lvlText w:val=""/>
      <w:lvlJc w:val="left"/>
      <w:pPr>
        <w:tabs>
          <w:tab w:val="num" w:pos="1276"/>
        </w:tabs>
        <w:ind w:left="0" w:firstLine="709"/>
      </w:pPr>
      <w:rPr>
        <w:rFonts w:ascii="Symbol" w:hAnsi="Symbol"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3">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nsid w:val="60D921F4"/>
    <w:multiLevelType w:val="multilevel"/>
    <w:tmpl w:val="F27048DC"/>
    <w:numStyleLink w:val="a1"/>
  </w:abstractNum>
  <w:abstractNum w:abstractNumId="3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1">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CC5F1D"/>
    <w:multiLevelType w:val="multilevel"/>
    <w:tmpl w:val="601EE35A"/>
    <w:lvl w:ilvl="0">
      <w:start w:val="1"/>
      <w:numFmt w:val="decimal"/>
      <w:lvlText w:val="%1."/>
      <w:lvlJc w:val="left"/>
      <w:pPr>
        <w:ind w:left="0" w:firstLine="709"/>
      </w:pPr>
      <w:rPr>
        <w:rFonts w:hint="default"/>
        <w:b/>
      </w:rPr>
    </w:lvl>
    <w:lvl w:ilvl="1">
      <w:start w:val="1"/>
      <w:numFmt w:val="decimal"/>
      <w:isLgl/>
      <w:lvlText w:val="%1.%2."/>
      <w:lvlJc w:val="left"/>
      <w:pPr>
        <w:tabs>
          <w:tab w:val="num" w:pos="1276"/>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8"/>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40"/>
  </w:num>
  <w:num w:numId="3">
    <w:abstractNumId w:val="21"/>
  </w:num>
  <w:num w:numId="4">
    <w:abstractNumId w:val="39"/>
  </w:num>
  <w:num w:numId="5">
    <w:abstractNumId w:val="28"/>
  </w:num>
  <w:num w:numId="6">
    <w:abstractNumId w:val="37"/>
  </w:num>
  <w:num w:numId="7">
    <w:abstractNumId w:val="42"/>
  </w:num>
  <w:num w:numId="8">
    <w:abstractNumId w:val="16"/>
  </w:num>
  <w:num w:numId="9">
    <w:abstractNumId w:val="29"/>
  </w:num>
  <w:num w:numId="10">
    <w:abstractNumId w:val="5"/>
  </w:num>
  <w:num w:numId="11">
    <w:abstractNumId w:val="13"/>
  </w:num>
  <w:num w:numId="12">
    <w:abstractNumId w:val="26"/>
  </w:num>
  <w:num w:numId="13">
    <w:abstractNumId w:val="32"/>
  </w:num>
  <w:num w:numId="14">
    <w:abstractNumId w:val="8"/>
  </w:num>
  <w:num w:numId="15">
    <w:abstractNumId w:val="36"/>
  </w:num>
  <w:num w:numId="16">
    <w:abstractNumId w:val="31"/>
  </w:num>
  <w:num w:numId="17">
    <w:abstractNumId w:val="1"/>
  </w:num>
  <w:num w:numId="18">
    <w:abstractNumId w:val="4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18"/>
  </w:num>
  <w:num w:numId="22">
    <w:abstractNumId w:val="19"/>
  </w:num>
  <w:num w:numId="23">
    <w:abstractNumId w:val="33"/>
  </w:num>
  <w:num w:numId="24">
    <w:abstractNumId w:val="25"/>
  </w:num>
  <w:num w:numId="25">
    <w:abstractNumId w:val="23"/>
  </w:num>
  <w:num w:numId="26">
    <w:abstractNumId w:val="9"/>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0"/>
  </w:num>
  <w:num w:numId="30">
    <w:abstractNumId w:val="15"/>
  </w:num>
  <w:num w:numId="31">
    <w:abstractNumId w:val="30"/>
  </w:num>
  <w:num w:numId="32">
    <w:abstractNumId w:val="2"/>
  </w:num>
  <w:num w:numId="33">
    <w:abstractNumId w:val="14"/>
  </w:num>
  <w:num w:numId="34">
    <w:abstractNumId w:val="41"/>
  </w:num>
  <w:num w:numId="35">
    <w:abstractNumId w:val="17"/>
  </w:num>
  <w:num w:numId="36">
    <w:abstractNumId w:val="7"/>
  </w:num>
  <w:num w:numId="37">
    <w:abstractNumId w:val="3"/>
  </w:num>
  <w:num w:numId="38">
    <w:abstractNumId w:val="11"/>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6"/>
  </w:num>
  <w:num w:numId="42">
    <w:abstractNumId w:val="34"/>
  </w:num>
  <w:num w:numId="43">
    <w:abstractNumId w:val="35"/>
  </w:num>
  <w:num w:numId="44">
    <w:abstractNumId w:val="27"/>
  </w:num>
  <w:num w:numId="45">
    <w:abstractNumId w:val="10"/>
  </w:num>
  <w:num w:numId="46">
    <w:abstractNumId w:val="45"/>
  </w:num>
  <w:num w:numId="47">
    <w:abstractNumId w:val="4"/>
  </w:num>
  <w:num w:numId="48">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LockTheme/>
  <w:styleLockQFSet/>
  <w:defaultTabStop w:val="708"/>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69E"/>
    <w:rsid w:val="00001943"/>
    <w:rsid w:val="00001A27"/>
    <w:rsid w:val="00001F02"/>
    <w:rsid w:val="00001F4D"/>
    <w:rsid w:val="00002264"/>
    <w:rsid w:val="0000251C"/>
    <w:rsid w:val="00002627"/>
    <w:rsid w:val="00002D78"/>
    <w:rsid w:val="00004F57"/>
    <w:rsid w:val="000053E3"/>
    <w:rsid w:val="00005F42"/>
    <w:rsid w:val="0000672B"/>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867"/>
    <w:rsid w:val="00020F1C"/>
    <w:rsid w:val="00020FD4"/>
    <w:rsid w:val="000219D1"/>
    <w:rsid w:val="000221DE"/>
    <w:rsid w:val="00022B42"/>
    <w:rsid w:val="00023247"/>
    <w:rsid w:val="00023456"/>
    <w:rsid w:val="00024172"/>
    <w:rsid w:val="00024487"/>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113"/>
    <w:rsid w:val="000359B9"/>
    <w:rsid w:val="00036754"/>
    <w:rsid w:val="00036B68"/>
    <w:rsid w:val="00036EDC"/>
    <w:rsid w:val="000400BA"/>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060"/>
    <w:rsid w:val="00066062"/>
    <w:rsid w:val="000662A9"/>
    <w:rsid w:val="0006678E"/>
    <w:rsid w:val="00066E8F"/>
    <w:rsid w:val="000671C3"/>
    <w:rsid w:val="000673B7"/>
    <w:rsid w:val="00067956"/>
    <w:rsid w:val="00067D31"/>
    <w:rsid w:val="00067EAE"/>
    <w:rsid w:val="0007058A"/>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77CFB"/>
    <w:rsid w:val="000800E6"/>
    <w:rsid w:val="00080B7B"/>
    <w:rsid w:val="00080BB4"/>
    <w:rsid w:val="00081488"/>
    <w:rsid w:val="00081619"/>
    <w:rsid w:val="00081700"/>
    <w:rsid w:val="000818C1"/>
    <w:rsid w:val="00081C26"/>
    <w:rsid w:val="00081E94"/>
    <w:rsid w:val="00082B10"/>
    <w:rsid w:val="00082D0F"/>
    <w:rsid w:val="00083317"/>
    <w:rsid w:val="00083631"/>
    <w:rsid w:val="00084244"/>
    <w:rsid w:val="000843FF"/>
    <w:rsid w:val="00084517"/>
    <w:rsid w:val="00085CA7"/>
    <w:rsid w:val="00085E08"/>
    <w:rsid w:val="00085ECB"/>
    <w:rsid w:val="00085EF7"/>
    <w:rsid w:val="00086B4E"/>
    <w:rsid w:val="00086C60"/>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5E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52"/>
    <w:rsid w:val="000B0A8C"/>
    <w:rsid w:val="000B0AA0"/>
    <w:rsid w:val="000B10E3"/>
    <w:rsid w:val="000B1405"/>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817"/>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92F"/>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9DB"/>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0A3A"/>
    <w:rsid w:val="000F12D9"/>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77B"/>
    <w:rsid w:val="00103C17"/>
    <w:rsid w:val="0010437D"/>
    <w:rsid w:val="00104427"/>
    <w:rsid w:val="0010489C"/>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70"/>
    <w:rsid w:val="00124AB2"/>
    <w:rsid w:val="00125090"/>
    <w:rsid w:val="001256EA"/>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5637"/>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CFA"/>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71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CF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73C"/>
    <w:rsid w:val="001637AE"/>
    <w:rsid w:val="001638F6"/>
    <w:rsid w:val="001649B1"/>
    <w:rsid w:val="001650ED"/>
    <w:rsid w:val="0016542E"/>
    <w:rsid w:val="001657C1"/>
    <w:rsid w:val="001659EE"/>
    <w:rsid w:val="00165EFA"/>
    <w:rsid w:val="0016609E"/>
    <w:rsid w:val="001668B7"/>
    <w:rsid w:val="001669EB"/>
    <w:rsid w:val="00166A56"/>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2769"/>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0EF"/>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074"/>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5FA"/>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6B1"/>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421"/>
    <w:rsid w:val="002527B3"/>
    <w:rsid w:val="00252FE3"/>
    <w:rsid w:val="0025325C"/>
    <w:rsid w:val="00254668"/>
    <w:rsid w:val="0025488E"/>
    <w:rsid w:val="00255032"/>
    <w:rsid w:val="00255157"/>
    <w:rsid w:val="00255545"/>
    <w:rsid w:val="0025610A"/>
    <w:rsid w:val="0025644A"/>
    <w:rsid w:val="002569BC"/>
    <w:rsid w:val="00257206"/>
    <w:rsid w:val="002576A3"/>
    <w:rsid w:val="002578F3"/>
    <w:rsid w:val="00257A81"/>
    <w:rsid w:val="00257BBC"/>
    <w:rsid w:val="00257DFA"/>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0D2"/>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95"/>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691"/>
    <w:rsid w:val="002938FD"/>
    <w:rsid w:val="00293CE1"/>
    <w:rsid w:val="00293D65"/>
    <w:rsid w:val="00294097"/>
    <w:rsid w:val="00294109"/>
    <w:rsid w:val="002947DE"/>
    <w:rsid w:val="002949E1"/>
    <w:rsid w:val="002951D2"/>
    <w:rsid w:val="00295414"/>
    <w:rsid w:val="0029555C"/>
    <w:rsid w:val="00295D85"/>
    <w:rsid w:val="00296D91"/>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57D"/>
    <w:rsid w:val="002B0626"/>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112"/>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4E67"/>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111"/>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561"/>
    <w:rsid w:val="002E7605"/>
    <w:rsid w:val="002E7F30"/>
    <w:rsid w:val="002F0845"/>
    <w:rsid w:val="002F0A0B"/>
    <w:rsid w:val="002F0CC8"/>
    <w:rsid w:val="002F1003"/>
    <w:rsid w:val="002F1A91"/>
    <w:rsid w:val="002F2444"/>
    <w:rsid w:val="002F25B3"/>
    <w:rsid w:val="002F2ADA"/>
    <w:rsid w:val="002F300F"/>
    <w:rsid w:val="002F311E"/>
    <w:rsid w:val="002F383C"/>
    <w:rsid w:val="002F3CE0"/>
    <w:rsid w:val="002F3D11"/>
    <w:rsid w:val="002F3EAB"/>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0F41"/>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6D81"/>
    <w:rsid w:val="003171A2"/>
    <w:rsid w:val="00317288"/>
    <w:rsid w:val="003177C2"/>
    <w:rsid w:val="003178FB"/>
    <w:rsid w:val="00317FC7"/>
    <w:rsid w:val="00320152"/>
    <w:rsid w:val="00320314"/>
    <w:rsid w:val="003204AC"/>
    <w:rsid w:val="003208D9"/>
    <w:rsid w:val="00320C46"/>
    <w:rsid w:val="00320D96"/>
    <w:rsid w:val="003211E7"/>
    <w:rsid w:val="00321248"/>
    <w:rsid w:val="00321286"/>
    <w:rsid w:val="003214AE"/>
    <w:rsid w:val="00321A45"/>
    <w:rsid w:val="00322443"/>
    <w:rsid w:val="00322450"/>
    <w:rsid w:val="00322F03"/>
    <w:rsid w:val="003230FE"/>
    <w:rsid w:val="003234E7"/>
    <w:rsid w:val="003238B3"/>
    <w:rsid w:val="00323BBA"/>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4B3"/>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380"/>
    <w:rsid w:val="0034681B"/>
    <w:rsid w:val="00346B65"/>
    <w:rsid w:val="00346C41"/>
    <w:rsid w:val="00346D36"/>
    <w:rsid w:val="00346DFB"/>
    <w:rsid w:val="00347A04"/>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03B"/>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1C"/>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94B"/>
    <w:rsid w:val="00383D5F"/>
    <w:rsid w:val="00383E06"/>
    <w:rsid w:val="00383EB6"/>
    <w:rsid w:val="003842E0"/>
    <w:rsid w:val="0038467B"/>
    <w:rsid w:val="00384A3F"/>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12B9"/>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53"/>
    <w:rsid w:val="003968C6"/>
    <w:rsid w:val="00396F9C"/>
    <w:rsid w:val="003974F6"/>
    <w:rsid w:val="003977F4"/>
    <w:rsid w:val="00397893"/>
    <w:rsid w:val="003A0063"/>
    <w:rsid w:val="003A041E"/>
    <w:rsid w:val="003A05BE"/>
    <w:rsid w:val="003A05CB"/>
    <w:rsid w:val="003A1487"/>
    <w:rsid w:val="003A1708"/>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6B6"/>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318"/>
    <w:rsid w:val="003C0435"/>
    <w:rsid w:val="003C066B"/>
    <w:rsid w:val="003C0690"/>
    <w:rsid w:val="003C0E8E"/>
    <w:rsid w:val="003C215C"/>
    <w:rsid w:val="003C2361"/>
    <w:rsid w:val="003C2374"/>
    <w:rsid w:val="003C261D"/>
    <w:rsid w:val="003C2B62"/>
    <w:rsid w:val="003C2FD7"/>
    <w:rsid w:val="003C3276"/>
    <w:rsid w:val="003C3C65"/>
    <w:rsid w:val="003C4F8C"/>
    <w:rsid w:val="003C552E"/>
    <w:rsid w:val="003C58BD"/>
    <w:rsid w:val="003C61D4"/>
    <w:rsid w:val="003C6787"/>
    <w:rsid w:val="003C6A4C"/>
    <w:rsid w:val="003C6CE4"/>
    <w:rsid w:val="003C6F5D"/>
    <w:rsid w:val="003C72E0"/>
    <w:rsid w:val="003D05D6"/>
    <w:rsid w:val="003D0750"/>
    <w:rsid w:val="003D0B8D"/>
    <w:rsid w:val="003D1249"/>
    <w:rsid w:val="003D1498"/>
    <w:rsid w:val="003D1533"/>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5D37"/>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237"/>
    <w:rsid w:val="00406460"/>
    <w:rsid w:val="00406676"/>
    <w:rsid w:val="00406A60"/>
    <w:rsid w:val="00406A92"/>
    <w:rsid w:val="00406FDE"/>
    <w:rsid w:val="00407712"/>
    <w:rsid w:val="00407EB4"/>
    <w:rsid w:val="00410DBE"/>
    <w:rsid w:val="00411094"/>
    <w:rsid w:val="004112C5"/>
    <w:rsid w:val="00411B83"/>
    <w:rsid w:val="00411BB7"/>
    <w:rsid w:val="00411CFF"/>
    <w:rsid w:val="00411FBB"/>
    <w:rsid w:val="00412016"/>
    <w:rsid w:val="00412318"/>
    <w:rsid w:val="004126C0"/>
    <w:rsid w:val="0041316D"/>
    <w:rsid w:val="00413732"/>
    <w:rsid w:val="00413F2A"/>
    <w:rsid w:val="004146DF"/>
    <w:rsid w:val="0041490C"/>
    <w:rsid w:val="00415DD4"/>
    <w:rsid w:val="00416467"/>
    <w:rsid w:val="0041688E"/>
    <w:rsid w:val="00416AC0"/>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7E3"/>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2C0"/>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891"/>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1D2"/>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2E1"/>
    <w:rsid w:val="00492FA6"/>
    <w:rsid w:val="004930C5"/>
    <w:rsid w:val="004931D3"/>
    <w:rsid w:val="0049358E"/>
    <w:rsid w:val="00493B6D"/>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271"/>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2EFD"/>
    <w:rsid w:val="004B3269"/>
    <w:rsid w:val="004B3BEB"/>
    <w:rsid w:val="004B3CEC"/>
    <w:rsid w:val="004B3D69"/>
    <w:rsid w:val="004B446D"/>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83"/>
    <w:rsid w:val="004C56A7"/>
    <w:rsid w:val="004C5889"/>
    <w:rsid w:val="004C5965"/>
    <w:rsid w:val="004C60AE"/>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386"/>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921"/>
    <w:rsid w:val="004E7D60"/>
    <w:rsid w:val="004F06AE"/>
    <w:rsid w:val="004F09DF"/>
    <w:rsid w:val="004F111B"/>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2E0"/>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9A7"/>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5FB"/>
    <w:rsid w:val="00541612"/>
    <w:rsid w:val="005416CD"/>
    <w:rsid w:val="00541910"/>
    <w:rsid w:val="00541CFF"/>
    <w:rsid w:val="0054241A"/>
    <w:rsid w:val="0054259A"/>
    <w:rsid w:val="00543DD6"/>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8CF"/>
    <w:rsid w:val="00561F12"/>
    <w:rsid w:val="00562168"/>
    <w:rsid w:val="005623AF"/>
    <w:rsid w:val="005628D7"/>
    <w:rsid w:val="00562C27"/>
    <w:rsid w:val="005632D2"/>
    <w:rsid w:val="00563874"/>
    <w:rsid w:val="005638A6"/>
    <w:rsid w:val="005638B3"/>
    <w:rsid w:val="00563976"/>
    <w:rsid w:val="00564A46"/>
    <w:rsid w:val="00564DAC"/>
    <w:rsid w:val="00565141"/>
    <w:rsid w:val="005658E2"/>
    <w:rsid w:val="00565CF4"/>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6F78"/>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5BA5"/>
    <w:rsid w:val="00596406"/>
    <w:rsid w:val="00596A12"/>
    <w:rsid w:val="00596D97"/>
    <w:rsid w:val="0059798F"/>
    <w:rsid w:val="00597B6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6F"/>
    <w:rsid w:val="005B18C1"/>
    <w:rsid w:val="005B1AB7"/>
    <w:rsid w:val="005B1B40"/>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86E"/>
    <w:rsid w:val="005E39E9"/>
    <w:rsid w:val="005E3D1B"/>
    <w:rsid w:val="005E3ECC"/>
    <w:rsid w:val="005E4447"/>
    <w:rsid w:val="005E538F"/>
    <w:rsid w:val="005E539E"/>
    <w:rsid w:val="005E639C"/>
    <w:rsid w:val="005E6542"/>
    <w:rsid w:val="005E7478"/>
    <w:rsid w:val="005E7E3B"/>
    <w:rsid w:val="005E7FA7"/>
    <w:rsid w:val="005F07D6"/>
    <w:rsid w:val="005F0FF9"/>
    <w:rsid w:val="005F1087"/>
    <w:rsid w:val="005F1275"/>
    <w:rsid w:val="005F19BD"/>
    <w:rsid w:val="005F1D63"/>
    <w:rsid w:val="005F231F"/>
    <w:rsid w:val="005F337C"/>
    <w:rsid w:val="005F3701"/>
    <w:rsid w:val="005F3A1B"/>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0F1"/>
    <w:rsid w:val="006055EA"/>
    <w:rsid w:val="00605766"/>
    <w:rsid w:val="006060BD"/>
    <w:rsid w:val="006063B9"/>
    <w:rsid w:val="006063F1"/>
    <w:rsid w:val="00606951"/>
    <w:rsid w:val="00606FDE"/>
    <w:rsid w:val="00606FE7"/>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72E"/>
    <w:rsid w:val="00630C52"/>
    <w:rsid w:val="00631566"/>
    <w:rsid w:val="006318F3"/>
    <w:rsid w:val="00631BE7"/>
    <w:rsid w:val="00633CA4"/>
    <w:rsid w:val="00633F3C"/>
    <w:rsid w:val="006342C1"/>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515"/>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474"/>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783"/>
    <w:rsid w:val="00691BD4"/>
    <w:rsid w:val="00691C34"/>
    <w:rsid w:val="006924FB"/>
    <w:rsid w:val="0069258D"/>
    <w:rsid w:val="006927A2"/>
    <w:rsid w:val="00692812"/>
    <w:rsid w:val="00692997"/>
    <w:rsid w:val="00692A68"/>
    <w:rsid w:val="00692E10"/>
    <w:rsid w:val="006938AB"/>
    <w:rsid w:val="00693FFF"/>
    <w:rsid w:val="006945C3"/>
    <w:rsid w:val="00694EA8"/>
    <w:rsid w:val="00695BD0"/>
    <w:rsid w:val="00695FF7"/>
    <w:rsid w:val="0069698E"/>
    <w:rsid w:val="00697D64"/>
    <w:rsid w:val="006A0003"/>
    <w:rsid w:val="006A0348"/>
    <w:rsid w:val="006A036C"/>
    <w:rsid w:val="006A07E4"/>
    <w:rsid w:val="006A10CA"/>
    <w:rsid w:val="006A1D72"/>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B7C7C"/>
    <w:rsid w:val="006C002F"/>
    <w:rsid w:val="006C15E7"/>
    <w:rsid w:val="006C24FA"/>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1D52"/>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242"/>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8A"/>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725"/>
    <w:rsid w:val="00727814"/>
    <w:rsid w:val="00730049"/>
    <w:rsid w:val="007305C8"/>
    <w:rsid w:val="0073073E"/>
    <w:rsid w:val="00730791"/>
    <w:rsid w:val="007307E1"/>
    <w:rsid w:val="00730AC2"/>
    <w:rsid w:val="0073114A"/>
    <w:rsid w:val="0073141B"/>
    <w:rsid w:val="00731584"/>
    <w:rsid w:val="007321AD"/>
    <w:rsid w:val="007328A6"/>
    <w:rsid w:val="00732A16"/>
    <w:rsid w:val="00732B3B"/>
    <w:rsid w:val="00734D5C"/>
    <w:rsid w:val="007359E4"/>
    <w:rsid w:val="007365C6"/>
    <w:rsid w:val="00736DDB"/>
    <w:rsid w:val="00736F7C"/>
    <w:rsid w:val="00737248"/>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09"/>
    <w:rsid w:val="007506A3"/>
    <w:rsid w:val="00750BE0"/>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55E"/>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681"/>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06"/>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B7A2C"/>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1946"/>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2B7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1AF8"/>
    <w:rsid w:val="007F21B3"/>
    <w:rsid w:val="007F2D55"/>
    <w:rsid w:val="007F3AD1"/>
    <w:rsid w:val="007F3F2E"/>
    <w:rsid w:val="007F402A"/>
    <w:rsid w:val="007F439F"/>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82E"/>
    <w:rsid w:val="00805D44"/>
    <w:rsid w:val="0080614E"/>
    <w:rsid w:val="0080625E"/>
    <w:rsid w:val="00806555"/>
    <w:rsid w:val="00806FBA"/>
    <w:rsid w:val="00807902"/>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77C"/>
    <w:rsid w:val="00815D6D"/>
    <w:rsid w:val="00815FAF"/>
    <w:rsid w:val="00816263"/>
    <w:rsid w:val="00816EEA"/>
    <w:rsid w:val="0081772C"/>
    <w:rsid w:val="00817897"/>
    <w:rsid w:val="0082062C"/>
    <w:rsid w:val="008209F5"/>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39A"/>
    <w:rsid w:val="0084761E"/>
    <w:rsid w:val="00847974"/>
    <w:rsid w:val="00847C37"/>
    <w:rsid w:val="00850451"/>
    <w:rsid w:val="00850615"/>
    <w:rsid w:val="00850A4C"/>
    <w:rsid w:val="00850D29"/>
    <w:rsid w:val="00850DEF"/>
    <w:rsid w:val="008511CF"/>
    <w:rsid w:val="008515A2"/>
    <w:rsid w:val="00851FFC"/>
    <w:rsid w:val="00852607"/>
    <w:rsid w:val="00852699"/>
    <w:rsid w:val="008532C7"/>
    <w:rsid w:val="00853ADD"/>
    <w:rsid w:val="00853FA8"/>
    <w:rsid w:val="00854084"/>
    <w:rsid w:val="008542DC"/>
    <w:rsid w:val="00854A2A"/>
    <w:rsid w:val="00854DA4"/>
    <w:rsid w:val="0085578C"/>
    <w:rsid w:val="008557D6"/>
    <w:rsid w:val="00855DA5"/>
    <w:rsid w:val="00855DCC"/>
    <w:rsid w:val="00856012"/>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9C8"/>
    <w:rsid w:val="00862D06"/>
    <w:rsid w:val="00863B34"/>
    <w:rsid w:val="00863FD5"/>
    <w:rsid w:val="0086415F"/>
    <w:rsid w:val="008642A2"/>
    <w:rsid w:val="0086451D"/>
    <w:rsid w:val="00864805"/>
    <w:rsid w:val="00864BB2"/>
    <w:rsid w:val="00864DFA"/>
    <w:rsid w:val="0086538B"/>
    <w:rsid w:val="008653CD"/>
    <w:rsid w:val="00865482"/>
    <w:rsid w:val="008654CF"/>
    <w:rsid w:val="00865654"/>
    <w:rsid w:val="0086585C"/>
    <w:rsid w:val="00866F7F"/>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6B7C"/>
    <w:rsid w:val="008773DC"/>
    <w:rsid w:val="00877449"/>
    <w:rsid w:val="008779E6"/>
    <w:rsid w:val="00880119"/>
    <w:rsid w:val="00880FAE"/>
    <w:rsid w:val="0088146C"/>
    <w:rsid w:val="00881C61"/>
    <w:rsid w:val="008820D9"/>
    <w:rsid w:val="00882420"/>
    <w:rsid w:val="0088256B"/>
    <w:rsid w:val="00882A85"/>
    <w:rsid w:val="008833F6"/>
    <w:rsid w:val="00883B01"/>
    <w:rsid w:val="00884178"/>
    <w:rsid w:val="008849B8"/>
    <w:rsid w:val="008849BA"/>
    <w:rsid w:val="00884B72"/>
    <w:rsid w:val="00884BCD"/>
    <w:rsid w:val="00884D4D"/>
    <w:rsid w:val="00885321"/>
    <w:rsid w:val="0088548C"/>
    <w:rsid w:val="0088553C"/>
    <w:rsid w:val="0088586B"/>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17B"/>
    <w:rsid w:val="0089329B"/>
    <w:rsid w:val="00893FD4"/>
    <w:rsid w:val="0089464B"/>
    <w:rsid w:val="00895026"/>
    <w:rsid w:val="00895158"/>
    <w:rsid w:val="008957E1"/>
    <w:rsid w:val="008959B5"/>
    <w:rsid w:val="00895C1E"/>
    <w:rsid w:val="00895F2C"/>
    <w:rsid w:val="00895F82"/>
    <w:rsid w:val="008961F5"/>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00"/>
    <w:rsid w:val="008A3066"/>
    <w:rsid w:val="008A3432"/>
    <w:rsid w:val="008A37AC"/>
    <w:rsid w:val="008A3E90"/>
    <w:rsid w:val="008A4065"/>
    <w:rsid w:val="008A4076"/>
    <w:rsid w:val="008A42AE"/>
    <w:rsid w:val="008A4878"/>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1A"/>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595"/>
    <w:rsid w:val="008C384B"/>
    <w:rsid w:val="008C3F7D"/>
    <w:rsid w:val="008C45C0"/>
    <w:rsid w:val="008C477F"/>
    <w:rsid w:val="008C4F3C"/>
    <w:rsid w:val="008C5125"/>
    <w:rsid w:val="008C51DD"/>
    <w:rsid w:val="008C56FA"/>
    <w:rsid w:val="008C57F0"/>
    <w:rsid w:val="008C5921"/>
    <w:rsid w:val="008C5D27"/>
    <w:rsid w:val="008C61BF"/>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3E56"/>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4D7D"/>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69E"/>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5E8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6D54"/>
    <w:rsid w:val="00937373"/>
    <w:rsid w:val="009375DC"/>
    <w:rsid w:val="00937885"/>
    <w:rsid w:val="00937A19"/>
    <w:rsid w:val="00937B8E"/>
    <w:rsid w:val="00937BF5"/>
    <w:rsid w:val="00937D74"/>
    <w:rsid w:val="0094000F"/>
    <w:rsid w:val="009409A2"/>
    <w:rsid w:val="00940F38"/>
    <w:rsid w:val="00941BAA"/>
    <w:rsid w:val="00941CCE"/>
    <w:rsid w:val="00941E0F"/>
    <w:rsid w:val="00941EF8"/>
    <w:rsid w:val="009424DF"/>
    <w:rsid w:val="00943815"/>
    <w:rsid w:val="00943E7C"/>
    <w:rsid w:val="00943E99"/>
    <w:rsid w:val="009448AF"/>
    <w:rsid w:val="00944DCE"/>
    <w:rsid w:val="00945565"/>
    <w:rsid w:val="00945861"/>
    <w:rsid w:val="009458C4"/>
    <w:rsid w:val="00945B26"/>
    <w:rsid w:val="00946056"/>
    <w:rsid w:val="00946913"/>
    <w:rsid w:val="0094691A"/>
    <w:rsid w:val="00946AED"/>
    <w:rsid w:val="00946DB0"/>
    <w:rsid w:val="00947AF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AFC"/>
    <w:rsid w:val="00957D1D"/>
    <w:rsid w:val="00957E3E"/>
    <w:rsid w:val="00957F69"/>
    <w:rsid w:val="009600D8"/>
    <w:rsid w:val="009604FB"/>
    <w:rsid w:val="00960A17"/>
    <w:rsid w:val="009611F0"/>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A06"/>
    <w:rsid w:val="00966E3B"/>
    <w:rsid w:val="00967AAB"/>
    <w:rsid w:val="00967B3D"/>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3A"/>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0E3"/>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657"/>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B90"/>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8C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5CA"/>
    <w:rsid w:val="009E3AF8"/>
    <w:rsid w:val="009E3E00"/>
    <w:rsid w:val="009E3F88"/>
    <w:rsid w:val="009E403F"/>
    <w:rsid w:val="009E4695"/>
    <w:rsid w:val="009E4C57"/>
    <w:rsid w:val="009E4D62"/>
    <w:rsid w:val="009E4EC2"/>
    <w:rsid w:val="009E50EC"/>
    <w:rsid w:val="009E54AC"/>
    <w:rsid w:val="009E5BA9"/>
    <w:rsid w:val="009E617B"/>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2"/>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3FAA"/>
    <w:rsid w:val="00A14056"/>
    <w:rsid w:val="00A14195"/>
    <w:rsid w:val="00A146A3"/>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6E"/>
    <w:rsid w:val="00A51984"/>
    <w:rsid w:val="00A5239B"/>
    <w:rsid w:val="00A5243A"/>
    <w:rsid w:val="00A525BE"/>
    <w:rsid w:val="00A52DA8"/>
    <w:rsid w:val="00A537FB"/>
    <w:rsid w:val="00A5424C"/>
    <w:rsid w:val="00A54CB8"/>
    <w:rsid w:val="00A54FF1"/>
    <w:rsid w:val="00A550AC"/>
    <w:rsid w:val="00A551BA"/>
    <w:rsid w:val="00A55C43"/>
    <w:rsid w:val="00A56188"/>
    <w:rsid w:val="00A565BC"/>
    <w:rsid w:val="00A56B98"/>
    <w:rsid w:val="00A56E45"/>
    <w:rsid w:val="00A576E7"/>
    <w:rsid w:val="00A600A4"/>
    <w:rsid w:val="00A60A19"/>
    <w:rsid w:val="00A6108F"/>
    <w:rsid w:val="00A61A20"/>
    <w:rsid w:val="00A620EF"/>
    <w:rsid w:val="00A62287"/>
    <w:rsid w:val="00A62CEB"/>
    <w:rsid w:val="00A62FBD"/>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028"/>
    <w:rsid w:val="00A8521A"/>
    <w:rsid w:val="00A852E1"/>
    <w:rsid w:val="00A85491"/>
    <w:rsid w:val="00A8581C"/>
    <w:rsid w:val="00A85BEB"/>
    <w:rsid w:val="00A86011"/>
    <w:rsid w:val="00A860D4"/>
    <w:rsid w:val="00A864D0"/>
    <w:rsid w:val="00A86A1D"/>
    <w:rsid w:val="00A86DCA"/>
    <w:rsid w:val="00A877C1"/>
    <w:rsid w:val="00A87E3B"/>
    <w:rsid w:val="00A87E6C"/>
    <w:rsid w:val="00A87F00"/>
    <w:rsid w:val="00A87F99"/>
    <w:rsid w:val="00A90294"/>
    <w:rsid w:val="00A902FA"/>
    <w:rsid w:val="00A90750"/>
    <w:rsid w:val="00A9079A"/>
    <w:rsid w:val="00A90BBD"/>
    <w:rsid w:val="00A90E28"/>
    <w:rsid w:val="00A91817"/>
    <w:rsid w:val="00A91831"/>
    <w:rsid w:val="00A91EE8"/>
    <w:rsid w:val="00A926D0"/>
    <w:rsid w:val="00A92863"/>
    <w:rsid w:val="00A92A84"/>
    <w:rsid w:val="00A92C90"/>
    <w:rsid w:val="00A93531"/>
    <w:rsid w:val="00A94256"/>
    <w:rsid w:val="00A945D2"/>
    <w:rsid w:val="00A94F55"/>
    <w:rsid w:val="00A95030"/>
    <w:rsid w:val="00A9585A"/>
    <w:rsid w:val="00A959BF"/>
    <w:rsid w:val="00A95C46"/>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A6B"/>
    <w:rsid w:val="00AA2C28"/>
    <w:rsid w:val="00AA2D0B"/>
    <w:rsid w:val="00AA2E46"/>
    <w:rsid w:val="00AA31DF"/>
    <w:rsid w:val="00AA33EF"/>
    <w:rsid w:val="00AA3598"/>
    <w:rsid w:val="00AA3A9F"/>
    <w:rsid w:val="00AA3DCF"/>
    <w:rsid w:val="00AA44CD"/>
    <w:rsid w:val="00AA57AF"/>
    <w:rsid w:val="00AA5B9A"/>
    <w:rsid w:val="00AA5BBD"/>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AAB"/>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4D90"/>
    <w:rsid w:val="00AC552F"/>
    <w:rsid w:val="00AC57D8"/>
    <w:rsid w:val="00AC65ED"/>
    <w:rsid w:val="00AC705F"/>
    <w:rsid w:val="00AC7153"/>
    <w:rsid w:val="00AC7614"/>
    <w:rsid w:val="00AC7A3C"/>
    <w:rsid w:val="00AD00CE"/>
    <w:rsid w:val="00AD0723"/>
    <w:rsid w:val="00AD1883"/>
    <w:rsid w:val="00AD1A9F"/>
    <w:rsid w:val="00AD201F"/>
    <w:rsid w:val="00AD237D"/>
    <w:rsid w:val="00AD275E"/>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BD0"/>
    <w:rsid w:val="00AE23B0"/>
    <w:rsid w:val="00AE2498"/>
    <w:rsid w:val="00AE2771"/>
    <w:rsid w:val="00AE2F05"/>
    <w:rsid w:val="00AE30B1"/>
    <w:rsid w:val="00AE3266"/>
    <w:rsid w:val="00AE37DE"/>
    <w:rsid w:val="00AE3C22"/>
    <w:rsid w:val="00AE4038"/>
    <w:rsid w:val="00AE4112"/>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810"/>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563"/>
    <w:rsid w:val="00B01B18"/>
    <w:rsid w:val="00B01D72"/>
    <w:rsid w:val="00B02E51"/>
    <w:rsid w:val="00B03351"/>
    <w:rsid w:val="00B03352"/>
    <w:rsid w:val="00B0351B"/>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09F6"/>
    <w:rsid w:val="00B111EA"/>
    <w:rsid w:val="00B116F4"/>
    <w:rsid w:val="00B11CCC"/>
    <w:rsid w:val="00B11E15"/>
    <w:rsid w:val="00B12720"/>
    <w:rsid w:val="00B128D0"/>
    <w:rsid w:val="00B12B8D"/>
    <w:rsid w:val="00B12E9A"/>
    <w:rsid w:val="00B13082"/>
    <w:rsid w:val="00B135F9"/>
    <w:rsid w:val="00B13DB8"/>
    <w:rsid w:val="00B13E53"/>
    <w:rsid w:val="00B14042"/>
    <w:rsid w:val="00B14118"/>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6EC"/>
    <w:rsid w:val="00B2494F"/>
    <w:rsid w:val="00B2497F"/>
    <w:rsid w:val="00B249F2"/>
    <w:rsid w:val="00B24B0F"/>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110"/>
    <w:rsid w:val="00B3141E"/>
    <w:rsid w:val="00B3165B"/>
    <w:rsid w:val="00B31A51"/>
    <w:rsid w:val="00B32206"/>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5EF1"/>
    <w:rsid w:val="00B36466"/>
    <w:rsid w:val="00B364A4"/>
    <w:rsid w:val="00B36C68"/>
    <w:rsid w:val="00B36DDD"/>
    <w:rsid w:val="00B370A0"/>
    <w:rsid w:val="00B374C4"/>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88C"/>
    <w:rsid w:val="00B43D53"/>
    <w:rsid w:val="00B4438D"/>
    <w:rsid w:val="00B444A9"/>
    <w:rsid w:val="00B44C6E"/>
    <w:rsid w:val="00B44D0B"/>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736"/>
    <w:rsid w:val="00B82961"/>
    <w:rsid w:val="00B829B4"/>
    <w:rsid w:val="00B82BD4"/>
    <w:rsid w:val="00B82CA7"/>
    <w:rsid w:val="00B82D57"/>
    <w:rsid w:val="00B82E34"/>
    <w:rsid w:val="00B831AD"/>
    <w:rsid w:val="00B831C8"/>
    <w:rsid w:val="00B833D0"/>
    <w:rsid w:val="00B83ADD"/>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2FED"/>
    <w:rsid w:val="00B93B26"/>
    <w:rsid w:val="00B93C8C"/>
    <w:rsid w:val="00B9409A"/>
    <w:rsid w:val="00B950B1"/>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2F1"/>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ACD"/>
    <w:rsid w:val="00BB1B2F"/>
    <w:rsid w:val="00BB1B67"/>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AD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5FC6"/>
    <w:rsid w:val="00BC60D0"/>
    <w:rsid w:val="00BC6B82"/>
    <w:rsid w:val="00BC6BB4"/>
    <w:rsid w:val="00BC708D"/>
    <w:rsid w:val="00BC7579"/>
    <w:rsid w:val="00BC773F"/>
    <w:rsid w:val="00BC7AB3"/>
    <w:rsid w:val="00BC7B90"/>
    <w:rsid w:val="00BD07AC"/>
    <w:rsid w:val="00BD0A9A"/>
    <w:rsid w:val="00BD0BFC"/>
    <w:rsid w:val="00BD0C10"/>
    <w:rsid w:val="00BD0EFD"/>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E02"/>
    <w:rsid w:val="00BE3FCC"/>
    <w:rsid w:val="00BE4551"/>
    <w:rsid w:val="00BE4BC1"/>
    <w:rsid w:val="00BE57B3"/>
    <w:rsid w:val="00BE5BD9"/>
    <w:rsid w:val="00BE5BE7"/>
    <w:rsid w:val="00BE5CF4"/>
    <w:rsid w:val="00BE5EBD"/>
    <w:rsid w:val="00BE650A"/>
    <w:rsid w:val="00BE6BD3"/>
    <w:rsid w:val="00BE6C54"/>
    <w:rsid w:val="00BE7024"/>
    <w:rsid w:val="00BE745F"/>
    <w:rsid w:val="00BE79FB"/>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7E6"/>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3DA7"/>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61C"/>
    <w:rsid w:val="00C27756"/>
    <w:rsid w:val="00C27F42"/>
    <w:rsid w:val="00C3064B"/>
    <w:rsid w:val="00C3089C"/>
    <w:rsid w:val="00C309BC"/>
    <w:rsid w:val="00C30DE9"/>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3A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2FF"/>
    <w:rsid w:val="00C7180E"/>
    <w:rsid w:val="00C718AC"/>
    <w:rsid w:val="00C71C57"/>
    <w:rsid w:val="00C71D91"/>
    <w:rsid w:val="00C7205D"/>
    <w:rsid w:val="00C721E7"/>
    <w:rsid w:val="00C72610"/>
    <w:rsid w:val="00C72BF5"/>
    <w:rsid w:val="00C72DCF"/>
    <w:rsid w:val="00C72E84"/>
    <w:rsid w:val="00C72FC0"/>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77C"/>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B71"/>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C71"/>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390"/>
    <w:rsid w:val="00CC7AD5"/>
    <w:rsid w:val="00CC7F5E"/>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5E53"/>
    <w:rsid w:val="00CE6127"/>
    <w:rsid w:val="00CE61A3"/>
    <w:rsid w:val="00CE6602"/>
    <w:rsid w:val="00CE7831"/>
    <w:rsid w:val="00CF0C9C"/>
    <w:rsid w:val="00CF144F"/>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0D5"/>
    <w:rsid w:val="00D031D7"/>
    <w:rsid w:val="00D03F2D"/>
    <w:rsid w:val="00D040A1"/>
    <w:rsid w:val="00D04307"/>
    <w:rsid w:val="00D04796"/>
    <w:rsid w:val="00D05B97"/>
    <w:rsid w:val="00D05CAF"/>
    <w:rsid w:val="00D067CD"/>
    <w:rsid w:val="00D06A10"/>
    <w:rsid w:val="00D06CAD"/>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2E5"/>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064"/>
    <w:rsid w:val="00D4612D"/>
    <w:rsid w:val="00D46407"/>
    <w:rsid w:val="00D46451"/>
    <w:rsid w:val="00D46570"/>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3DF"/>
    <w:rsid w:val="00D52506"/>
    <w:rsid w:val="00D52795"/>
    <w:rsid w:val="00D5289C"/>
    <w:rsid w:val="00D529CA"/>
    <w:rsid w:val="00D52E47"/>
    <w:rsid w:val="00D53C37"/>
    <w:rsid w:val="00D53F02"/>
    <w:rsid w:val="00D54C62"/>
    <w:rsid w:val="00D54CA2"/>
    <w:rsid w:val="00D5572D"/>
    <w:rsid w:val="00D559FD"/>
    <w:rsid w:val="00D56174"/>
    <w:rsid w:val="00D56551"/>
    <w:rsid w:val="00D56646"/>
    <w:rsid w:val="00D56814"/>
    <w:rsid w:val="00D570A1"/>
    <w:rsid w:val="00D571CB"/>
    <w:rsid w:val="00D572E6"/>
    <w:rsid w:val="00D57629"/>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5FE7"/>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5AF0"/>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87E3E"/>
    <w:rsid w:val="00D9022C"/>
    <w:rsid w:val="00D909CE"/>
    <w:rsid w:val="00D9143D"/>
    <w:rsid w:val="00D916E9"/>
    <w:rsid w:val="00D91834"/>
    <w:rsid w:val="00D92094"/>
    <w:rsid w:val="00D923F6"/>
    <w:rsid w:val="00D92D9E"/>
    <w:rsid w:val="00D92E7F"/>
    <w:rsid w:val="00D930D4"/>
    <w:rsid w:val="00D93119"/>
    <w:rsid w:val="00D9338D"/>
    <w:rsid w:val="00D93440"/>
    <w:rsid w:val="00D93BB6"/>
    <w:rsid w:val="00D94397"/>
    <w:rsid w:val="00D94C9A"/>
    <w:rsid w:val="00D94F2D"/>
    <w:rsid w:val="00D95BD0"/>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0D6"/>
    <w:rsid w:val="00DA41DE"/>
    <w:rsid w:val="00DA437C"/>
    <w:rsid w:val="00DA4480"/>
    <w:rsid w:val="00DA4849"/>
    <w:rsid w:val="00DA4C1F"/>
    <w:rsid w:val="00DA54AB"/>
    <w:rsid w:val="00DA55DA"/>
    <w:rsid w:val="00DA77A7"/>
    <w:rsid w:val="00DA7BE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261"/>
    <w:rsid w:val="00DC353E"/>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06"/>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51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08B"/>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F8E"/>
    <w:rsid w:val="00E05204"/>
    <w:rsid w:val="00E0592D"/>
    <w:rsid w:val="00E05C2D"/>
    <w:rsid w:val="00E0647B"/>
    <w:rsid w:val="00E0656F"/>
    <w:rsid w:val="00E068D3"/>
    <w:rsid w:val="00E06CE2"/>
    <w:rsid w:val="00E06F9A"/>
    <w:rsid w:val="00E07BE2"/>
    <w:rsid w:val="00E10D96"/>
    <w:rsid w:val="00E112E3"/>
    <w:rsid w:val="00E118F9"/>
    <w:rsid w:val="00E11BB9"/>
    <w:rsid w:val="00E11F56"/>
    <w:rsid w:val="00E121AC"/>
    <w:rsid w:val="00E123D4"/>
    <w:rsid w:val="00E123DA"/>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438"/>
    <w:rsid w:val="00E1651D"/>
    <w:rsid w:val="00E169CC"/>
    <w:rsid w:val="00E178D5"/>
    <w:rsid w:val="00E17BA1"/>
    <w:rsid w:val="00E17C71"/>
    <w:rsid w:val="00E17D71"/>
    <w:rsid w:val="00E20725"/>
    <w:rsid w:val="00E21108"/>
    <w:rsid w:val="00E214B0"/>
    <w:rsid w:val="00E21A33"/>
    <w:rsid w:val="00E21CF9"/>
    <w:rsid w:val="00E21EE4"/>
    <w:rsid w:val="00E22391"/>
    <w:rsid w:val="00E22430"/>
    <w:rsid w:val="00E22586"/>
    <w:rsid w:val="00E22ADD"/>
    <w:rsid w:val="00E22AE4"/>
    <w:rsid w:val="00E22D24"/>
    <w:rsid w:val="00E232D8"/>
    <w:rsid w:val="00E23A38"/>
    <w:rsid w:val="00E23CB4"/>
    <w:rsid w:val="00E23E56"/>
    <w:rsid w:val="00E24959"/>
    <w:rsid w:val="00E24DE1"/>
    <w:rsid w:val="00E24F38"/>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C4D"/>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AF5"/>
    <w:rsid w:val="00E51B57"/>
    <w:rsid w:val="00E51DEC"/>
    <w:rsid w:val="00E52141"/>
    <w:rsid w:val="00E52797"/>
    <w:rsid w:val="00E527AB"/>
    <w:rsid w:val="00E52850"/>
    <w:rsid w:val="00E52855"/>
    <w:rsid w:val="00E5295B"/>
    <w:rsid w:val="00E537CA"/>
    <w:rsid w:val="00E53D75"/>
    <w:rsid w:val="00E54BF4"/>
    <w:rsid w:val="00E54C63"/>
    <w:rsid w:val="00E54DBE"/>
    <w:rsid w:val="00E551CF"/>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5E43"/>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1C6"/>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3948"/>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B97"/>
    <w:rsid w:val="00EA5E2E"/>
    <w:rsid w:val="00EA6165"/>
    <w:rsid w:val="00EA6CE8"/>
    <w:rsid w:val="00EA6EA0"/>
    <w:rsid w:val="00EA73B6"/>
    <w:rsid w:val="00EA747E"/>
    <w:rsid w:val="00EA7912"/>
    <w:rsid w:val="00EA7947"/>
    <w:rsid w:val="00EB0035"/>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99"/>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392"/>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0813"/>
    <w:rsid w:val="00ED1086"/>
    <w:rsid w:val="00ED22B6"/>
    <w:rsid w:val="00ED230B"/>
    <w:rsid w:val="00ED2450"/>
    <w:rsid w:val="00ED25CF"/>
    <w:rsid w:val="00ED2EC3"/>
    <w:rsid w:val="00ED2F5B"/>
    <w:rsid w:val="00ED3137"/>
    <w:rsid w:val="00ED35F9"/>
    <w:rsid w:val="00ED3C22"/>
    <w:rsid w:val="00ED3DD1"/>
    <w:rsid w:val="00ED44EA"/>
    <w:rsid w:val="00ED4573"/>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A86"/>
    <w:rsid w:val="00EE2CDF"/>
    <w:rsid w:val="00EE322F"/>
    <w:rsid w:val="00EE3E15"/>
    <w:rsid w:val="00EE3E1F"/>
    <w:rsid w:val="00EE3EFA"/>
    <w:rsid w:val="00EE415B"/>
    <w:rsid w:val="00EE41E5"/>
    <w:rsid w:val="00EE4374"/>
    <w:rsid w:val="00EE4A03"/>
    <w:rsid w:val="00EE4AC8"/>
    <w:rsid w:val="00EE52BD"/>
    <w:rsid w:val="00EE6577"/>
    <w:rsid w:val="00EE6775"/>
    <w:rsid w:val="00EE710D"/>
    <w:rsid w:val="00EE77A1"/>
    <w:rsid w:val="00EE77D4"/>
    <w:rsid w:val="00EE7D49"/>
    <w:rsid w:val="00EF07C7"/>
    <w:rsid w:val="00EF1009"/>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50C"/>
    <w:rsid w:val="00EF58DF"/>
    <w:rsid w:val="00EF6476"/>
    <w:rsid w:val="00EF68D7"/>
    <w:rsid w:val="00EF6A53"/>
    <w:rsid w:val="00EF6AF9"/>
    <w:rsid w:val="00EF6C92"/>
    <w:rsid w:val="00EF6D14"/>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2C4"/>
    <w:rsid w:val="00F046F4"/>
    <w:rsid w:val="00F04A13"/>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2D7A"/>
    <w:rsid w:val="00F139C3"/>
    <w:rsid w:val="00F13F4D"/>
    <w:rsid w:val="00F14B38"/>
    <w:rsid w:val="00F14C17"/>
    <w:rsid w:val="00F14C49"/>
    <w:rsid w:val="00F1521E"/>
    <w:rsid w:val="00F152CC"/>
    <w:rsid w:val="00F15FD0"/>
    <w:rsid w:val="00F16654"/>
    <w:rsid w:val="00F167B2"/>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27EC"/>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37FB7"/>
    <w:rsid w:val="00F4001A"/>
    <w:rsid w:val="00F40519"/>
    <w:rsid w:val="00F41485"/>
    <w:rsid w:val="00F417FD"/>
    <w:rsid w:val="00F41AC6"/>
    <w:rsid w:val="00F41F2E"/>
    <w:rsid w:val="00F420FB"/>
    <w:rsid w:val="00F4224E"/>
    <w:rsid w:val="00F4259C"/>
    <w:rsid w:val="00F425E9"/>
    <w:rsid w:val="00F4284C"/>
    <w:rsid w:val="00F42D90"/>
    <w:rsid w:val="00F43165"/>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1AC"/>
    <w:rsid w:val="00F564A1"/>
    <w:rsid w:val="00F567A4"/>
    <w:rsid w:val="00F576A1"/>
    <w:rsid w:val="00F5791C"/>
    <w:rsid w:val="00F57AA8"/>
    <w:rsid w:val="00F57BDD"/>
    <w:rsid w:val="00F57C8A"/>
    <w:rsid w:val="00F57DA8"/>
    <w:rsid w:val="00F6000F"/>
    <w:rsid w:val="00F604CB"/>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828"/>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036"/>
    <w:rsid w:val="00F93E06"/>
    <w:rsid w:val="00F94952"/>
    <w:rsid w:val="00F94B15"/>
    <w:rsid w:val="00F9507D"/>
    <w:rsid w:val="00F96407"/>
    <w:rsid w:val="00F96578"/>
    <w:rsid w:val="00F9672F"/>
    <w:rsid w:val="00FA019B"/>
    <w:rsid w:val="00FA06B4"/>
    <w:rsid w:val="00FA0D92"/>
    <w:rsid w:val="00FA19F5"/>
    <w:rsid w:val="00FA222D"/>
    <w:rsid w:val="00FA224E"/>
    <w:rsid w:val="00FA2345"/>
    <w:rsid w:val="00FA2808"/>
    <w:rsid w:val="00FA311E"/>
    <w:rsid w:val="00FA37CB"/>
    <w:rsid w:val="00FA3CAA"/>
    <w:rsid w:val="00FA3E29"/>
    <w:rsid w:val="00FA4488"/>
    <w:rsid w:val="00FA4A06"/>
    <w:rsid w:val="00FA4F47"/>
    <w:rsid w:val="00FA53C0"/>
    <w:rsid w:val="00FA54EB"/>
    <w:rsid w:val="00FA596D"/>
    <w:rsid w:val="00FA5F98"/>
    <w:rsid w:val="00FA600C"/>
    <w:rsid w:val="00FA676A"/>
    <w:rsid w:val="00FA73AE"/>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59"/>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2E3A"/>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75F"/>
    <w:rsid w:val="00FC7F2E"/>
    <w:rsid w:val="00FD00FE"/>
    <w:rsid w:val="00FD0337"/>
    <w:rsid w:val="00FD0533"/>
    <w:rsid w:val="00FD0DF3"/>
    <w:rsid w:val="00FD0E83"/>
    <w:rsid w:val="00FD1197"/>
    <w:rsid w:val="00FD1255"/>
    <w:rsid w:val="00FD1E71"/>
    <w:rsid w:val="00FD1F2A"/>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364"/>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79873"/>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 w:type="table" w:customStyle="1" w:styleId="54">
    <w:name w:val="Сетка таблицы5"/>
    <w:basedOn w:val="a7"/>
    <w:next w:val="af3"/>
    <w:uiPriority w:val="39"/>
    <w:rsid w:val="00883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pi@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9195C-69B7-4CC1-B921-E3A1BD8E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906</Words>
  <Characters>5169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32</cp:revision>
  <cp:lastPrinted>2018-11-15T15:26:00Z</cp:lastPrinted>
  <dcterms:created xsi:type="dcterms:W3CDTF">2018-07-31T12:54:00Z</dcterms:created>
  <dcterms:modified xsi:type="dcterms:W3CDTF">2018-11-16T14:16:00Z</dcterms:modified>
</cp:coreProperties>
</file>