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46" w:rsidRPr="001C4903" w:rsidRDefault="00A95C46" w:rsidP="00A95C46">
      <w:pPr>
        <w:ind w:left="-112"/>
        <w:jc w:val="right"/>
        <w:rPr>
          <w:rFonts w:ascii="Times New Roman" w:hAnsi="Times New Roman"/>
          <w:b/>
        </w:rPr>
      </w:pPr>
      <w:bookmarkStart w:id="0" w:name="_Toc476847754"/>
      <w:r w:rsidRPr="001C4903">
        <w:rPr>
          <w:rFonts w:ascii="Times New Roman" w:hAnsi="Times New Roman"/>
          <w:b/>
        </w:rPr>
        <w:t>«Утверждаю»</w:t>
      </w:r>
    </w:p>
    <w:p w:rsidR="00A95C46" w:rsidRDefault="00A95C46" w:rsidP="00A95C46">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95C46" w:rsidRPr="00A43046" w:rsidRDefault="00A95C46" w:rsidP="00A95C46">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95C46" w:rsidRDefault="00A95C46" w:rsidP="00A95C46">
      <w:pPr>
        <w:spacing w:after="0"/>
        <w:ind w:left="-112"/>
        <w:jc w:val="right"/>
        <w:rPr>
          <w:rFonts w:ascii="Times New Roman" w:hAnsi="Times New Roman"/>
          <w:bCs/>
          <w:sz w:val="24"/>
          <w:szCs w:val="24"/>
        </w:rPr>
      </w:pPr>
    </w:p>
    <w:p w:rsidR="00A95C46" w:rsidRPr="00A43046" w:rsidRDefault="00A95C46" w:rsidP="00A95C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A95C46" w:rsidRPr="006E5DE4" w:rsidRDefault="00A95C46" w:rsidP="00A95C46">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7A6C94">
        <w:rPr>
          <w:rFonts w:ascii="Times New Roman" w:hAnsi="Times New Roman"/>
          <w:bCs/>
          <w:sz w:val="24"/>
          <w:szCs w:val="24"/>
        </w:rPr>
        <w:t>ноября</w:t>
      </w:r>
      <w:r>
        <w:rPr>
          <w:rFonts w:ascii="Times New Roman" w:hAnsi="Times New Roman"/>
          <w:bCs/>
          <w:sz w:val="24"/>
          <w:szCs w:val="24"/>
        </w:rPr>
        <w:t xml:space="preserve"> 2018</w:t>
      </w:r>
      <w:r w:rsidRPr="006E5DE4">
        <w:rPr>
          <w:rFonts w:ascii="Times New Roman" w:hAnsi="Times New Roman"/>
          <w:bCs/>
          <w:sz w:val="24"/>
          <w:szCs w:val="24"/>
        </w:rPr>
        <w:t>г.</w:t>
      </w:r>
    </w:p>
    <w:bookmarkEnd w:id="0"/>
    <w:p w:rsidR="007A6C94" w:rsidRPr="00D91C2A" w:rsidRDefault="007A6C94" w:rsidP="007A6C94">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Наименование закупки: </w:t>
      </w:r>
      <w:r w:rsidRPr="00DD38D4">
        <w:rPr>
          <w:rFonts w:ascii="Times New Roman" w:eastAsia="Times New Roman" w:hAnsi="Times New Roman"/>
          <w:sz w:val="24"/>
          <w:szCs w:val="24"/>
          <w:lang w:eastAsia="ru-RU"/>
        </w:rPr>
        <w:t xml:space="preserve">Поставка </w:t>
      </w:r>
      <w:r w:rsidR="00DD38D4" w:rsidRPr="00DD38D4">
        <w:rPr>
          <w:rFonts w:ascii="Times New Roman" w:eastAsia="Times New Roman" w:hAnsi="Times New Roman"/>
          <w:sz w:val="24"/>
          <w:szCs w:val="24"/>
        </w:rPr>
        <w:t xml:space="preserve">компьютерного и периферийного оборудования </w:t>
      </w:r>
      <w:r w:rsidR="00DD38D4" w:rsidRPr="00DD38D4">
        <w:rPr>
          <w:rFonts w:ascii="Times New Roman" w:hAnsi="Times New Roman"/>
          <w:sz w:val="24"/>
          <w:szCs w:val="24"/>
        </w:rPr>
        <w:t>для нужд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DD38D4" w:rsidRDefault="0010489C" w:rsidP="00DD38D4">
      <w:pPr>
        <w:spacing w:after="0"/>
        <w:ind w:left="284" w:hanging="284"/>
        <w:jc w:val="both"/>
        <w:rPr>
          <w:rFonts w:ascii="Times New Roman" w:hAnsi="Times New Roman"/>
          <w:sz w:val="22"/>
          <w:szCs w:val="22"/>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DD38D4" w:rsidRPr="00871787">
        <w:rPr>
          <w:rFonts w:ascii="Times New Roman" w:hAnsi="Times New Roman"/>
          <w:sz w:val="22"/>
          <w:szCs w:val="22"/>
        </w:rPr>
        <w:t xml:space="preserve">Матвеева С.В., Омельченко Т.В., </w:t>
      </w:r>
      <w:hyperlink r:id="rId9" w:history="1">
        <w:r w:rsidR="00DD38D4" w:rsidRPr="00871787">
          <w:rPr>
            <w:rFonts w:ascii="Times New Roman" w:hAnsi="Times New Roman"/>
            <w:color w:val="0000FF"/>
            <w:sz w:val="22"/>
            <w:szCs w:val="22"/>
            <w:u w:val="single"/>
            <w:lang w:val="en-US"/>
          </w:rPr>
          <w:t>snab</w:t>
        </w:r>
        <w:r w:rsidR="00DD38D4" w:rsidRPr="00871787">
          <w:rPr>
            <w:rFonts w:ascii="Times New Roman" w:hAnsi="Times New Roman"/>
            <w:color w:val="0000FF"/>
            <w:sz w:val="22"/>
            <w:szCs w:val="22"/>
            <w:u w:val="single"/>
          </w:rPr>
          <w:t>@</w:t>
        </w:r>
        <w:r w:rsidR="00DD38D4" w:rsidRPr="00871787">
          <w:rPr>
            <w:rFonts w:ascii="Times New Roman" w:hAnsi="Times New Roman"/>
            <w:color w:val="0000FF"/>
            <w:sz w:val="22"/>
            <w:szCs w:val="22"/>
            <w:u w:val="single"/>
            <w:lang w:val="en-US"/>
          </w:rPr>
          <w:t>ipu</w:t>
        </w:r>
        <w:r w:rsidR="00DD38D4" w:rsidRPr="00871787">
          <w:rPr>
            <w:rFonts w:ascii="Times New Roman" w:hAnsi="Times New Roman"/>
            <w:color w:val="0000FF"/>
            <w:sz w:val="22"/>
            <w:szCs w:val="22"/>
            <w:u w:val="single"/>
          </w:rPr>
          <w:t>.</w:t>
        </w:r>
        <w:proofErr w:type="spellStart"/>
        <w:r w:rsidR="00DD38D4" w:rsidRPr="00871787">
          <w:rPr>
            <w:rFonts w:ascii="Times New Roman" w:hAnsi="Times New Roman"/>
            <w:color w:val="0000FF"/>
            <w:sz w:val="22"/>
            <w:szCs w:val="22"/>
            <w:u w:val="single"/>
            <w:lang w:val="en-US"/>
          </w:rPr>
          <w:t>ru</w:t>
        </w:r>
        <w:proofErr w:type="spellEnd"/>
      </w:hyperlink>
      <w:r w:rsidR="00DD38D4" w:rsidRPr="00871787">
        <w:rPr>
          <w:rFonts w:ascii="Times New Roman" w:hAnsi="Times New Roman"/>
          <w:color w:val="0000FF"/>
          <w:sz w:val="22"/>
          <w:szCs w:val="22"/>
          <w:u w:val="single"/>
        </w:rPr>
        <w:t xml:space="preserve"> </w:t>
      </w:r>
      <w:r w:rsidR="00DD38D4" w:rsidRPr="00871787">
        <w:rPr>
          <w:rFonts w:ascii="Times New Roman" w:hAnsi="Times New Roman"/>
          <w:sz w:val="22"/>
          <w:szCs w:val="22"/>
        </w:rPr>
        <w:t>8(495)334-93-60</w:t>
      </w:r>
    </w:p>
    <w:p w:rsidR="00411FBB" w:rsidRDefault="0010489C" w:rsidP="00DD38D4">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DD38D4">
        <w:rPr>
          <w:rFonts w:ascii="Times New Roman" w:hAnsi="Times New Roman"/>
          <w:sz w:val="24"/>
        </w:rPr>
        <w:t>37</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DD38D4" w:rsidRPr="00DD38D4">
        <w:rPr>
          <w:rFonts w:ascii="Times New Roman" w:eastAsia="Times New Roman" w:hAnsi="Times New Roman"/>
          <w:sz w:val="24"/>
          <w:szCs w:val="24"/>
          <w:lang w:eastAsia="ru-RU"/>
        </w:rPr>
        <w:t xml:space="preserve">Поставка </w:t>
      </w:r>
      <w:r w:rsidR="00DD38D4" w:rsidRPr="00DD38D4">
        <w:rPr>
          <w:rFonts w:ascii="Times New Roman" w:eastAsia="Times New Roman" w:hAnsi="Times New Roman"/>
          <w:sz w:val="24"/>
          <w:szCs w:val="24"/>
        </w:rPr>
        <w:t xml:space="preserve">компьютерного и периферийного оборудования </w:t>
      </w:r>
      <w:r w:rsidR="00DD38D4" w:rsidRPr="00DD38D4">
        <w:rPr>
          <w:rFonts w:ascii="Times New Roman" w:hAnsi="Times New Roman"/>
          <w:sz w:val="24"/>
          <w:szCs w:val="24"/>
        </w:rPr>
        <w:t>для нужд 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217918" w:rsidRPr="00F647B2">
        <w:rPr>
          <w:rFonts w:ascii="Times New Roman" w:eastAsia="Times New Roman" w:hAnsi="Times New Roman"/>
          <w:sz w:val="24"/>
          <w:szCs w:val="24"/>
          <w:lang w:eastAsia="ru-RU"/>
        </w:rPr>
        <w:t xml:space="preserve">в течение </w:t>
      </w:r>
      <w:r w:rsidR="00217918">
        <w:rPr>
          <w:rFonts w:ascii="Times New Roman" w:eastAsia="Times New Roman" w:hAnsi="Times New Roman"/>
          <w:sz w:val="24"/>
          <w:szCs w:val="24"/>
          <w:lang w:eastAsia="ru-RU"/>
        </w:rPr>
        <w:t>10</w:t>
      </w:r>
      <w:r w:rsidR="00217918" w:rsidRPr="00F647B2">
        <w:rPr>
          <w:rFonts w:ascii="Times New Roman" w:eastAsia="Times New Roman" w:hAnsi="Times New Roman"/>
          <w:sz w:val="24"/>
          <w:szCs w:val="24"/>
          <w:lang w:eastAsia="ru-RU"/>
        </w:rPr>
        <w:t xml:space="preserve"> </w:t>
      </w:r>
      <w:r w:rsidR="00217918">
        <w:rPr>
          <w:rFonts w:ascii="Times New Roman" w:eastAsia="Times New Roman" w:hAnsi="Times New Roman"/>
          <w:sz w:val="24"/>
          <w:szCs w:val="24"/>
          <w:lang w:eastAsia="ru-RU"/>
        </w:rPr>
        <w:t>календарных</w:t>
      </w:r>
      <w:r w:rsidR="00217918" w:rsidRPr="00F647B2">
        <w:rPr>
          <w:rFonts w:ascii="Times New Roman" w:eastAsia="Times New Roman" w:hAnsi="Times New Roman"/>
          <w:sz w:val="24"/>
          <w:szCs w:val="24"/>
          <w:lang w:eastAsia="ru-RU"/>
        </w:rPr>
        <w:t xml:space="preserve"> дней с даты заключения </w:t>
      </w:r>
      <w:r w:rsidR="00217918" w:rsidRPr="00F647B2">
        <w:rPr>
          <w:rFonts w:ascii="Times New Roman" w:eastAsia="Times New Roman" w:hAnsi="Times New Roman"/>
          <w:sz w:val="24"/>
          <w:szCs w:val="24"/>
          <w:lang w:eastAsia="ar-SA"/>
        </w:rPr>
        <w:t>Договора</w:t>
      </w:r>
      <w:r w:rsidR="00217918" w:rsidRPr="00F647B2">
        <w:rPr>
          <w:rFonts w:ascii="Times New Roman" w:eastAsia="Times New Roman" w:hAnsi="Times New Roman"/>
          <w:sz w:val="24"/>
          <w:szCs w:val="24"/>
          <w:lang w:eastAsia="ru-RU"/>
        </w:rPr>
        <w:t xml:space="preserve"> (включая</w:t>
      </w:r>
      <w:r w:rsidR="00217918">
        <w:rPr>
          <w:rFonts w:ascii="Times New Roman" w:eastAsia="Times New Roman" w:hAnsi="Times New Roman"/>
          <w:sz w:val="24"/>
          <w:szCs w:val="24"/>
          <w:lang w:eastAsia="ru-RU"/>
        </w:rPr>
        <w:t xml:space="preserve"> 72-часовую тестовую проверку)</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1"/>
      <w:r w:rsidR="00DD38D4" w:rsidRPr="00695E46">
        <w:rPr>
          <w:rFonts w:ascii="Times New Roman" w:eastAsia="Times New Roman" w:hAnsi="Times New Roman"/>
          <w:b/>
          <w:bCs/>
          <w:sz w:val="24"/>
          <w:szCs w:val="24"/>
          <w:lang w:eastAsia="ru-RU"/>
        </w:rPr>
        <w:t xml:space="preserve">719 397 (Семьсот девятнадцать тысяч триста девяносто семь) рублей 60 копеек </w:t>
      </w:r>
      <w:r w:rsidR="00F43165" w:rsidRPr="005B106F">
        <w:rPr>
          <w:rFonts w:ascii="Times New Roman" w:hAnsi="Times New Roman"/>
          <w:sz w:val="24"/>
          <w:szCs w:val="24"/>
        </w:rPr>
        <w:t xml:space="preserve">(с учетом НДС) </w:t>
      </w:r>
    </w:p>
    <w:p w:rsidR="00DD38D4" w:rsidRDefault="00A576E7" w:rsidP="00A576E7">
      <w:pPr>
        <w:tabs>
          <w:tab w:val="left" w:pos="567"/>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kern w:val="1"/>
          <w:sz w:val="24"/>
          <w:szCs w:val="22"/>
          <w:lang w:eastAsia="ar-SA"/>
        </w:rPr>
        <w:tab/>
      </w:r>
      <w:r w:rsidR="00DD38D4" w:rsidRPr="004D2E06">
        <w:rPr>
          <w:rFonts w:ascii="Times New Roman" w:eastAsia="Times New Roman" w:hAnsi="Times New Roman"/>
          <w:kern w:val="1"/>
          <w:sz w:val="24"/>
          <w:szCs w:val="22"/>
          <w:lang w:eastAsia="ar-SA"/>
        </w:rPr>
        <w:t xml:space="preserve">Цена Договора включает </w:t>
      </w:r>
      <w:r w:rsidR="00DD38D4" w:rsidRPr="004D2E06">
        <w:rPr>
          <w:rFonts w:ascii="Times New Roman" w:eastAsia="Times New Roman" w:hAnsi="Times New Roman"/>
          <w:bCs/>
          <w:sz w:val="24"/>
          <w:szCs w:val="24"/>
          <w:lang w:eastAsia="ru-RU"/>
        </w:rPr>
        <w:t xml:space="preserve">стоимость </w:t>
      </w:r>
      <w:r w:rsidR="00DD38D4" w:rsidRPr="00773384">
        <w:rPr>
          <w:rFonts w:ascii="Times New Roman" w:eastAsia="Times New Roman" w:hAnsi="Times New Roman"/>
          <w:bCs/>
          <w:sz w:val="24"/>
          <w:szCs w:val="24"/>
          <w:lang w:eastAsia="ru-RU"/>
        </w:rPr>
        <w:t>товара, дополнительные затраты (погрузку, доставку до места, разгрузку, подъем на этаж),</w:t>
      </w:r>
      <w:r w:rsidR="00DD38D4">
        <w:rPr>
          <w:rFonts w:ascii="Times New Roman" w:eastAsia="Times New Roman" w:hAnsi="Times New Roman"/>
          <w:bCs/>
          <w:sz w:val="24"/>
          <w:szCs w:val="24"/>
          <w:lang w:eastAsia="ru-RU"/>
        </w:rPr>
        <w:t xml:space="preserve"> гарантийные и иные обязательства,</w:t>
      </w:r>
      <w:r w:rsidR="00DD38D4" w:rsidRPr="00773384">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w:t>
      </w:r>
      <w:r w:rsidR="00DD38D4">
        <w:rPr>
          <w:rFonts w:ascii="Times New Roman" w:eastAsia="Times New Roman" w:hAnsi="Times New Roman"/>
          <w:bCs/>
          <w:sz w:val="24"/>
          <w:szCs w:val="24"/>
          <w:lang w:eastAsia="ru-RU"/>
        </w:rPr>
        <w:t>территории Российской Федерации</w:t>
      </w:r>
      <w:r w:rsidR="00DD38D4" w:rsidRPr="004D2E06">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lastRenderedPageBreak/>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0262EB">
        <w:rPr>
          <w:rFonts w:ascii="Times New Roman" w:hAnsi="Times New Roman"/>
          <w:b/>
          <w:iCs/>
          <w:sz w:val="24"/>
          <w:szCs w:val="24"/>
        </w:rPr>
        <w:t>1</w:t>
      </w:r>
      <w:r w:rsidR="005133EB">
        <w:rPr>
          <w:rFonts w:ascii="Times New Roman" w:hAnsi="Times New Roman"/>
          <w:b/>
          <w:iCs/>
          <w:sz w:val="24"/>
          <w:szCs w:val="24"/>
        </w:rPr>
        <w:t>4</w:t>
      </w:r>
      <w:r w:rsidR="00DD1A06" w:rsidRPr="00EC0599">
        <w:rPr>
          <w:rFonts w:ascii="Times New Roman" w:hAnsi="Times New Roman"/>
          <w:b/>
          <w:iCs/>
          <w:sz w:val="24"/>
          <w:szCs w:val="24"/>
        </w:rPr>
        <w:t xml:space="preserve"> </w:t>
      </w:r>
      <w:r w:rsidR="004B7AFF">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5133EB">
        <w:rPr>
          <w:rFonts w:ascii="Times New Roman" w:hAnsi="Times New Roman"/>
          <w:b/>
          <w:iCs/>
          <w:sz w:val="24"/>
          <w:szCs w:val="24"/>
        </w:rPr>
        <w:t>9</w:t>
      </w:r>
      <w:bookmarkStart w:id="2" w:name="_GoBack"/>
      <w:bookmarkEnd w:id="2"/>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CA6151">
        <w:rPr>
          <w:rFonts w:ascii="Times New Roman" w:hAnsi="Times New Roman"/>
          <w:b/>
          <w:sz w:val="24"/>
        </w:rPr>
        <w:t>2</w:t>
      </w:r>
      <w:r w:rsidR="00E216C5">
        <w:rPr>
          <w:rFonts w:ascii="Times New Roman" w:hAnsi="Times New Roman"/>
          <w:b/>
          <w:sz w:val="24"/>
        </w:rPr>
        <w:t>5</w:t>
      </w:r>
      <w:r w:rsidR="00B374C4">
        <w:rPr>
          <w:rFonts w:ascii="Times New Roman" w:hAnsi="Times New Roman"/>
          <w:b/>
          <w:sz w:val="24"/>
        </w:rPr>
        <w:t xml:space="preserve"> </w:t>
      </w:r>
      <w:r w:rsidR="004B7AFF">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0262EB" w:rsidP="00A576E7">
      <w:pPr>
        <w:tabs>
          <w:tab w:val="left" w:pos="567"/>
        </w:tabs>
        <w:spacing w:after="0" w:line="240" w:lineRule="auto"/>
        <w:jc w:val="both"/>
        <w:rPr>
          <w:rFonts w:ascii="Times New Roman" w:hAnsi="Times New Roman"/>
          <w:i/>
          <w:iCs/>
          <w:sz w:val="24"/>
        </w:rPr>
      </w:pPr>
      <w:r>
        <w:rPr>
          <w:rFonts w:ascii="Times New Roman" w:hAnsi="Times New Roman"/>
          <w:b/>
          <w:sz w:val="24"/>
        </w:rPr>
        <w:t>2</w:t>
      </w:r>
      <w:r w:rsidR="00E216C5">
        <w:rPr>
          <w:rFonts w:ascii="Times New Roman" w:hAnsi="Times New Roman"/>
          <w:b/>
          <w:sz w:val="24"/>
        </w:rPr>
        <w:t>6</w:t>
      </w:r>
      <w:r w:rsidR="00B36C68" w:rsidRPr="00B36C68">
        <w:rPr>
          <w:rFonts w:ascii="Times New Roman" w:hAnsi="Times New Roman"/>
          <w:b/>
          <w:sz w:val="24"/>
        </w:rPr>
        <w:t xml:space="preserve"> </w:t>
      </w:r>
      <w:r w:rsidR="004B7AFF">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7A6C94">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7A6C94" w:rsidRDefault="007A6C94" w:rsidP="00252421">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7A6C94">
      <w:footerReference w:type="default" r:id="rId15"/>
      <w:pgSz w:w="11906" w:h="16838"/>
      <w:pgMar w:top="709" w:right="851" w:bottom="567" w:left="1418" w:header="709" w:footer="49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LockTheme/>
  <w:styleLockQFSet/>
  <w:defaultTabStop w:val="708"/>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2EB"/>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4EC"/>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918"/>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AFF"/>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3EB"/>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6C94"/>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63"/>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151"/>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8D4"/>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6C5"/>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806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snab@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2CCC-5E42-4905-8361-B43DC8F1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31</cp:revision>
  <cp:lastPrinted>2018-11-13T07:40:00Z</cp:lastPrinted>
  <dcterms:created xsi:type="dcterms:W3CDTF">2018-07-31T12:54:00Z</dcterms:created>
  <dcterms:modified xsi:type="dcterms:W3CDTF">2018-11-14T14:45:00Z</dcterms:modified>
</cp:coreProperties>
</file>