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611F15">
        <w:rPr>
          <w:rFonts w:ascii="Times New Roman" w:hAnsi="Times New Roman"/>
          <w:bCs/>
          <w:sz w:val="24"/>
          <w:szCs w:val="24"/>
        </w:rPr>
        <w:t>научной работе</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A40CB0">
        <w:rPr>
          <w:rFonts w:ascii="Times New Roman" w:hAnsi="Times New Roman"/>
          <w:b/>
          <w:bCs/>
          <w:sz w:val="24"/>
          <w:szCs w:val="24"/>
        </w:rPr>
        <w:t>Н</w:t>
      </w:r>
      <w:r w:rsidRPr="00A43046">
        <w:rPr>
          <w:rFonts w:ascii="Times New Roman" w:hAnsi="Times New Roman"/>
          <w:b/>
          <w:bCs/>
          <w:sz w:val="24"/>
          <w:szCs w:val="24"/>
        </w:rPr>
        <w:t xml:space="preserve">. </w:t>
      </w:r>
      <w:r w:rsidR="00A40CB0">
        <w:rPr>
          <w:rFonts w:ascii="Times New Roman" w:hAnsi="Times New Roman"/>
          <w:b/>
          <w:bCs/>
          <w:sz w:val="24"/>
          <w:szCs w:val="24"/>
        </w:rPr>
        <w:t>Барабанов</w:t>
      </w:r>
      <w:r w:rsidRPr="00A43046">
        <w:rPr>
          <w:rFonts w:ascii="Times New Roman" w:hAnsi="Times New Roman"/>
          <w:bCs/>
          <w:sz w:val="24"/>
          <w:szCs w:val="24"/>
        </w:rPr>
        <w:t xml:space="preserve">                                                                       </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A461A6">
        <w:rPr>
          <w:rFonts w:ascii="Times New Roman" w:hAnsi="Times New Roman"/>
          <w:bCs/>
          <w:sz w:val="24"/>
          <w:szCs w:val="24"/>
        </w:rPr>
        <w:t>0</w:t>
      </w:r>
      <w:r w:rsidR="00B77FF4">
        <w:rPr>
          <w:rFonts w:ascii="Times New Roman" w:hAnsi="Times New Roman"/>
          <w:bCs/>
          <w:sz w:val="24"/>
          <w:szCs w:val="24"/>
        </w:rPr>
        <w:t>3</w:t>
      </w:r>
      <w:r w:rsidR="00DD6C18">
        <w:rPr>
          <w:rFonts w:ascii="Times New Roman" w:hAnsi="Times New Roman"/>
          <w:bCs/>
          <w:sz w:val="24"/>
          <w:szCs w:val="24"/>
        </w:rPr>
        <w:t xml:space="preserve">» </w:t>
      </w:r>
      <w:r w:rsidR="00A461A6">
        <w:rPr>
          <w:rFonts w:ascii="Times New Roman" w:hAnsi="Times New Roman"/>
          <w:bCs/>
          <w:sz w:val="24"/>
          <w:szCs w:val="24"/>
        </w:rPr>
        <w:t>мая</w:t>
      </w:r>
      <w:r w:rsidR="00A43046" w:rsidRPr="006E5DE4">
        <w:rPr>
          <w:rFonts w:ascii="Times New Roman" w:hAnsi="Times New Roman"/>
          <w:bCs/>
          <w:sz w:val="24"/>
          <w:szCs w:val="24"/>
        </w:rPr>
        <w:t xml:space="preserve"> 2017г.</w:t>
      </w:r>
    </w:p>
    <w:p w:rsidR="00367629" w:rsidRDefault="00367629" w:rsidP="00A43046">
      <w:pPr>
        <w:widowControl w:val="0"/>
        <w:spacing w:before="360" w:after="120" w:line="240" w:lineRule="auto"/>
        <w:jc w:val="center"/>
        <w:outlineLvl w:val="0"/>
        <w:rPr>
          <w:rFonts w:ascii="Times New Roman" w:hAnsi="Times New Roman"/>
          <w:b/>
          <w:sz w:val="24"/>
        </w:rPr>
      </w:pP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F65593">
      <w:pPr>
        <w:pStyle w:val="af2"/>
        <w:numPr>
          <w:ilvl w:val="0"/>
          <w:numId w:val="22"/>
        </w:numPr>
        <w:spacing w:before="120"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F65593" w:rsidRPr="00FD0DF3">
        <w:rPr>
          <w:rFonts w:ascii="Times New Roman" w:hAnsi="Times New Roman"/>
          <w:sz w:val="24"/>
        </w:rPr>
        <w:t>поставк</w:t>
      </w:r>
      <w:r w:rsidR="00FD0DF3" w:rsidRPr="00FD0DF3">
        <w:rPr>
          <w:rFonts w:ascii="Times New Roman" w:hAnsi="Times New Roman"/>
          <w:sz w:val="24"/>
        </w:rPr>
        <w:t>а</w:t>
      </w:r>
      <w:r w:rsidR="00F65593" w:rsidRPr="00FD0DF3">
        <w:rPr>
          <w:rFonts w:ascii="Times New Roman" w:hAnsi="Times New Roman"/>
          <w:sz w:val="24"/>
        </w:rPr>
        <w:t xml:space="preserve"> </w:t>
      </w:r>
      <w:r w:rsidR="007307E1">
        <w:rPr>
          <w:rFonts w:ascii="Times New Roman" w:hAnsi="Times New Roman"/>
          <w:sz w:val="24"/>
        </w:rPr>
        <w:t>отделочных материалов для проведения ремонтных работ.</w:t>
      </w:r>
    </w:p>
    <w:p w:rsidR="00A630E3" w:rsidRPr="00F65593" w:rsidRDefault="00710FE4" w:rsidP="00F65593">
      <w:pPr>
        <w:pStyle w:val="af2"/>
        <w:numPr>
          <w:ilvl w:val="0"/>
          <w:numId w:val="22"/>
        </w:numPr>
        <w:spacing w:before="120"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C67226">
      <w:pPr>
        <w:tabs>
          <w:tab w:val="left" w:pos="1134"/>
        </w:tabs>
        <w:spacing w:before="60" w:after="6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C67226">
      <w:pPr>
        <w:tabs>
          <w:tab w:val="left" w:pos="1134"/>
        </w:tabs>
        <w:spacing w:before="60" w:after="6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320D96">
      <w:pPr>
        <w:tabs>
          <w:tab w:val="left" w:pos="0"/>
        </w:tabs>
        <w:spacing w:before="60" w:after="6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320D96">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22216B" w:rsidRPr="00C4764B" w:rsidRDefault="00182C54" w:rsidP="00320D96">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w:t>
      </w:r>
      <w:proofErr w:type="spellStart"/>
      <w:r w:rsidRPr="00182C54">
        <w:rPr>
          <w:rStyle w:val="affa"/>
          <w:rFonts w:ascii="Times New Roman" w:hAnsi="Times New Roman"/>
          <w:color w:val="auto"/>
          <w:sz w:val="24"/>
          <w:u w:val="none"/>
        </w:rPr>
        <w:t>Богобиев</w:t>
      </w:r>
      <w:proofErr w:type="spellEnd"/>
      <w:r w:rsidRPr="00182C54">
        <w:rPr>
          <w:rStyle w:val="affa"/>
          <w:rFonts w:ascii="Times New Roman" w:hAnsi="Times New Roman"/>
          <w:color w:val="auto"/>
          <w:sz w:val="24"/>
          <w:u w:val="none"/>
        </w:rPr>
        <w:t xml:space="preserve">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334-91-79</w:t>
      </w:r>
      <w:r>
        <w:rPr>
          <w:rFonts w:ascii="Times New Roman" w:hAnsi="Times New Roman"/>
          <w:sz w:val="24"/>
        </w:rPr>
        <w:t xml:space="preserve">, </w:t>
      </w:r>
      <w:r w:rsidR="0022216B">
        <w:rPr>
          <w:rFonts w:ascii="Times New Roman" w:hAnsi="Times New Roman"/>
          <w:sz w:val="24"/>
          <w:lang w:val="en-US"/>
        </w:rPr>
        <w:t>E</w:t>
      </w:r>
      <w:r w:rsidR="0022216B" w:rsidRPr="0022216B">
        <w:rPr>
          <w:rFonts w:ascii="Times New Roman" w:hAnsi="Times New Roman"/>
          <w:sz w:val="24"/>
        </w:rPr>
        <w:t>-</w:t>
      </w:r>
      <w:r w:rsidR="0022216B">
        <w:rPr>
          <w:rFonts w:ascii="Times New Roman" w:hAnsi="Times New Roman"/>
          <w:sz w:val="24"/>
          <w:lang w:val="en-US"/>
        </w:rPr>
        <w:t>mail</w:t>
      </w:r>
      <w:r w:rsidR="0022216B" w:rsidRPr="0022216B">
        <w:rPr>
          <w:rFonts w:ascii="Times New Roman" w:hAnsi="Times New Roman"/>
          <w:sz w:val="24"/>
        </w:rPr>
        <w:t xml:space="preserve">: </w:t>
      </w:r>
      <w:hyperlink r:id="rId9" w:history="1">
        <w:r w:rsidR="0022216B" w:rsidRPr="00BE7F9D">
          <w:rPr>
            <w:rStyle w:val="affa"/>
            <w:rFonts w:ascii="Times New Roman" w:hAnsi="Times New Roman"/>
            <w:sz w:val="24"/>
            <w:lang w:val="en-US"/>
          </w:rPr>
          <w:t>baaks</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ipu</w:t>
        </w:r>
        <w:r w:rsidR="0022216B" w:rsidRPr="00BE7F9D">
          <w:rPr>
            <w:rStyle w:val="affa"/>
            <w:rFonts w:ascii="Times New Roman" w:hAnsi="Times New Roman"/>
            <w:sz w:val="24"/>
          </w:rPr>
          <w:t>.</w:t>
        </w:r>
        <w:r w:rsidR="0022216B" w:rsidRPr="00BE7F9D">
          <w:rPr>
            <w:rStyle w:val="affa"/>
            <w:rFonts w:ascii="Times New Roman" w:hAnsi="Times New Roman"/>
            <w:sz w:val="24"/>
            <w:lang w:val="en-US"/>
          </w:rPr>
          <w:t>ru</w:t>
        </w:r>
        <w:proofErr w:type="gramStart"/>
      </w:hyperlink>
      <w:r w:rsidR="0022216B">
        <w:rPr>
          <w:rFonts w:ascii="Times New Roman" w:hAnsi="Times New Roman"/>
          <w:sz w:val="24"/>
        </w:rPr>
        <w:t>;  Данькова</w:t>
      </w:r>
      <w:proofErr w:type="gramEnd"/>
      <w:r w:rsidR="0022216B">
        <w:rPr>
          <w:rFonts w:ascii="Times New Roman" w:hAnsi="Times New Roman"/>
          <w:sz w:val="24"/>
        </w:rPr>
        <w:t xml:space="preserve">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10"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proofErr w:type="spellStart"/>
        <w:r w:rsidR="00C4764B" w:rsidRPr="00BE7F9D">
          <w:rPr>
            <w:rStyle w:val="affa"/>
            <w:rFonts w:ascii="Times New Roman" w:hAnsi="Times New Roman"/>
            <w:sz w:val="24"/>
            <w:lang w:val="en-US"/>
          </w:rPr>
          <w:t>ru</w:t>
        </w:r>
        <w:proofErr w:type="spellEnd"/>
      </w:hyperlink>
    </w:p>
    <w:p w:rsidR="007307E1" w:rsidRPr="009A0FBF" w:rsidRDefault="00DF68F9" w:rsidP="007307E1">
      <w:pPr>
        <w:spacing w:after="0" w:line="240" w:lineRule="auto"/>
        <w:jc w:val="both"/>
        <w:rPr>
          <w:rFonts w:ascii="Times New Roman" w:hAnsi="Times New Roman"/>
          <w:sz w:val="24"/>
          <w:u w:val="single"/>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427A31">
        <w:rPr>
          <w:rFonts w:ascii="Times New Roman" w:hAnsi="Times New Roman"/>
          <w:sz w:val="24"/>
          <w:szCs w:val="24"/>
        </w:rPr>
        <w:t xml:space="preserve"> Киселев</w:t>
      </w:r>
      <w:r w:rsidR="007307E1" w:rsidRPr="009A0FBF">
        <w:rPr>
          <w:rFonts w:ascii="Times New Roman" w:hAnsi="Times New Roman"/>
          <w:sz w:val="24"/>
        </w:rPr>
        <w:t xml:space="preserve"> Виктор </w:t>
      </w:r>
      <w:proofErr w:type="gramStart"/>
      <w:r w:rsidR="007307E1" w:rsidRPr="009A0FBF">
        <w:rPr>
          <w:rFonts w:ascii="Times New Roman" w:hAnsi="Times New Roman"/>
          <w:sz w:val="24"/>
        </w:rPr>
        <w:t>Алексеевич,</w:t>
      </w:r>
      <w:r w:rsidR="007307E1" w:rsidRPr="009A0FBF">
        <w:rPr>
          <w:rFonts w:ascii="Times New Roman" w:hAnsi="Times New Roman"/>
          <w:sz w:val="24"/>
          <w:u w:val="single"/>
        </w:rPr>
        <w:br/>
      </w:r>
      <w:r w:rsidR="007307E1" w:rsidRPr="009A0FBF">
        <w:rPr>
          <w:rFonts w:ascii="Times New Roman" w:hAnsi="Times New Roman"/>
          <w:sz w:val="24"/>
        </w:rPr>
        <w:t>+</w:t>
      </w:r>
      <w:proofErr w:type="gramEnd"/>
      <w:r w:rsidR="007307E1" w:rsidRPr="009A0FBF">
        <w:rPr>
          <w:rFonts w:ascii="Times New Roman" w:hAnsi="Times New Roman"/>
          <w:sz w:val="24"/>
        </w:rPr>
        <w:t xml:space="preserve">7 495 334 90 11, +7 8 925 858 36 57, e-mail: </w:t>
      </w:r>
      <w:hyperlink r:id="rId11" w:history="1">
        <w:r w:rsidR="007307E1" w:rsidRPr="009A0FBF">
          <w:rPr>
            <w:rStyle w:val="affa"/>
            <w:rFonts w:ascii="Times New Roman" w:hAnsi="Times New Roman"/>
            <w:sz w:val="24"/>
            <w:u w:val="none"/>
          </w:rPr>
          <w:t>ipu.ogm@yandex.ru</w:t>
        </w:r>
      </w:hyperlink>
    </w:p>
    <w:p w:rsidR="00411FBB" w:rsidRPr="00411FBB" w:rsidRDefault="00411FBB" w:rsidP="006D560F">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b/>
          <w:sz w:val="24"/>
        </w:rPr>
      </w:pPr>
      <w:r w:rsidRPr="000A370D">
        <w:rPr>
          <w:rFonts w:ascii="Times New Roman" w:hAnsi="Times New Roman"/>
          <w:b/>
          <w:sz w:val="24"/>
        </w:rPr>
        <w:t>Организатор закупки:</w:t>
      </w:r>
      <w:r w:rsidRPr="000A370D">
        <w:rPr>
          <w:rFonts w:ascii="Times New Roman" w:hAnsi="Times New Roman"/>
          <w:sz w:val="24"/>
        </w:rPr>
        <w:t xml:space="preserve"> Функции организатора закупки</w:t>
      </w:r>
      <w:r w:rsidRPr="007C18BC">
        <w:rPr>
          <w:rFonts w:ascii="Times New Roman" w:hAnsi="Times New Roman"/>
          <w:sz w:val="24"/>
        </w:rPr>
        <w:t xml:space="preserve"> выполняет Заказчи</w:t>
      </w:r>
      <w:r>
        <w:rPr>
          <w:rFonts w:ascii="Times New Roman" w:hAnsi="Times New Roman"/>
          <w:sz w:val="24"/>
        </w:rPr>
        <w:t>к.</w:t>
      </w:r>
    </w:p>
    <w:p w:rsidR="00411FBB" w:rsidRDefault="00411FBB" w:rsidP="006D560F">
      <w:pPr>
        <w:numPr>
          <w:ilvl w:val="0"/>
          <w:numId w:val="22"/>
        </w:numPr>
        <w:tabs>
          <w:tab w:val="num" w:pos="0"/>
          <w:tab w:val="left" w:pos="567"/>
        </w:tabs>
        <w:spacing w:before="120"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26358B">
      <w:pPr>
        <w:numPr>
          <w:ilvl w:val="0"/>
          <w:numId w:val="22"/>
        </w:numPr>
        <w:tabs>
          <w:tab w:val="left" w:pos="567"/>
        </w:tabs>
        <w:spacing w:before="120"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w:t>
      </w:r>
      <w:proofErr w:type="gramStart"/>
      <w:r w:rsidR="00993F8F" w:rsidRPr="00993F8F">
        <w:rPr>
          <w:rFonts w:ascii="Times New Roman" w:hAnsi="Times New Roman"/>
          <w:sz w:val="24"/>
        </w:rPr>
        <w:t>тендер</w:t>
      </w:r>
      <w:r w:rsidR="00BB156B">
        <w:rPr>
          <w:rFonts w:ascii="Times New Roman" w:hAnsi="Times New Roman"/>
          <w:sz w:val="24"/>
        </w:rPr>
        <w:t xml:space="preserve">» </w:t>
      </w:r>
      <w:r w:rsidR="00993F8F" w:rsidRPr="00993F8F">
        <w:rPr>
          <w:rFonts w:ascii="Times New Roman" w:hAnsi="Times New Roman"/>
          <w:sz w:val="24"/>
        </w:rPr>
        <w:t xml:space="preserve"> (</w:t>
      </w:r>
      <w:proofErr w:type="gramEnd"/>
      <w:r w:rsidR="00180CA2">
        <w:fldChar w:fldCharType="begin"/>
      </w:r>
      <w:r w:rsidR="00180CA2">
        <w:instrText xml:space="preserve"> HYPERLINK "http://www.rts-tender.ru" </w:instrText>
      </w:r>
      <w:r w:rsidR="00180CA2">
        <w:fldChar w:fldCharType="separate"/>
      </w:r>
      <w:r w:rsidR="00993F8F" w:rsidRPr="00993F8F">
        <w:rPr>
          <w:rStyle w:val="affa"/>
          <w:rFonts w:ascii="Times New Roman" w:hAnsi="Times New Roman"/>
          <w:sz w:val="24"/>
        </w:rPr>
        <w:t>http://www.rts-tender.ru</w:t>
      </w:r>
      <w:r w:rsidR="00180CA2">
        <w:rPr>
          <w:rStyle w:val="affa"/>
          <w:rFonts w:ascii="Times New Roman" w:hAnsi="Times New Roman"/>
          <w:sz w:val="24"/>
        </w:rPr>
        <w:fldChar w:fldCharType="end"/>
      </w:r>
      <w:r w:rsidR="001A7B1D">
        <w:rPr>
          <w:rFonts w:ascii="Times New Roman" w:hAnsi="Times New Roman"/>
          <w:sz w:val="24"/>
        </w:rPr>
        <w:t>)</w:t>
      </w:r>
    </w:p>
    <w:p w:rsidR="00276739" w:rsidRPr="0026358B" w:rsidRDefault="00832BAA" w:rsidP="0026358B">
      <w:pPr>
        <w:numPr>
          <w:ilvl w:val="0"/>
          <w:numId w:val="22"/>
        </w:numPr>
        <w:tabs>
          <w:tab w:val="left" w:pos="567"/>
        </w:tabs>
        <w:spacing w:before="120"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7307E1">
        <w:rPr>
          <w:rFonts w:ascii="Times New Roman" w:hAnsi="Times New Roman"/>
          <w:sz w:val="24"/>
        </w:rPr>
        <w:t>ЭФ-13</w:t>
      </w:r>
    </w:p>
    <w:p w:rsidR="007307E1" w:rsidRPr="00FD0DF3" w:rsidRDefault="00276739" w:rsidP="007307E1">
      <w:pPr>
        <w:pStyle w:val="af2"/>
        <w:numPr>
          <w:ilvl w:val="0"/>
          <w:numId w:val="22"/>
        </w:numPr>
        <w:spacing w:before="120" w:after="0" w:line="240" w:lineRule="auto"/>
        <w:ind w:left="0" w:firstLine="0"/>
        <w:contextualSpacing w:val="0"/>
        <w:jc w:val="both"/>
        <w:rPr>
          <w:rFonts w:ascii="Times New Roman" w:hAnsi="Times New Roman"/>
          <w:sz w:val="24"/>
        </w:rPr>
      </w:pPr>
      <w:r w:rsidRPr="007307E1">
        <w:rPr>
          <w:rFonts w:ascii="Times New Roman" w:hAnsi="Times New Roman"/>
          <w:b/>
          <w:sz w:val="24"/>
        </w:rPr>
        <w:t>П</w:t>
      </w:r>
      <w:r w:rsidR="00FF5EE8" w:rsidRPr="007307E1">
        <w:rPr>
          <w:rFonts w:ascii="Times New Roman" w:hAnsi="Times New Roman"/>
          <w:b/>
          <w:sz w:val="24"/>
        </w:rPr>
        <w:t>редмет договора</w:t>
      </w:r>
      <w:r w:rsidR="001F28B6" w:rsidRPr="007307E1">
        <w:rPr>
          <w:rFonts w:ascii="Times New Roman" w:hAnsi="Times New Roman"/>
          <w:b/>
          <w:sz w:val="24"/>
        </w:rPr>
        <w:t>:</w:t>
      </w:r>
      <w:r w:rsidR="00F65593" w:rsidRPr="007307E1">
        <w:rPr>
          <w:rFonts w:ascii="Times New Roman" w:hAnsi="Times New Roman"/>
          <w:b/>
          <w:sz w:val="24"/>
        </w:rPr>
        <w:t xml:space="preserve"> </w:t>
      </w:r>
      <w:r w:rsidR="007307E1" w:rsidRPr="00FD0DF3">
        <w:rPr>
          <w:rFonts w:ascii="Times New Roman" w:hAnsi="Times New Roman"/>
          <w:sz w:val="24"/>
        </w:rPr>
        <w:t xml:space="preserve">поставка </w:t>
      </w:r>
      <w:r w:rsidR="007307E1">
        <w:rPr>
          <w:rFonts w:ascii="Times New Roman" w:hAnsi="Times New Roman"/>
          <w:sz w:val="24"/>
        </w:rPr>
        <w:t>отделочных материалов для проведения ремонтных работ.</w:t>
      </w:r>
    </w:p>
    <w:p w:rsidR="002129CC" w:rsidRPr="007307E1" w:rsidRDefault="002129CC" w:rsidP="00343CE2">
      <w:pPr>
        <w:pStyle w:val="af2"/>
        <w:numPr>
          <w:ilvl w:val="0"/>
          <w:numId w:val="22"/>
        </w:numPr>
        <w:tabs>
          <w:tab w:val="num" w:pos="567"/>
          <w:tab w:val="left" w:pos="1134"/>
        </w:tabs>
        <w:spacing w:before="120" w:after="0" w:line="240" w:lineRule="auto"/>
        <w:ind w:left="0" w:firstLine="0"/>
        <w:contextualSpacing w:val="0"/>
        <w:jc w:val="both"/>
        <w:rPr>
          <w:rFonts w:ascii="Times New Roman" w:hAnsi="Times New Roman"/>
          <w:sz w:val="24"/>
        </w:rPr>
      </w:pPr>
      <w:r w:rsidRPr="007307E1">
        <w:rPr>
          <w:rFonts w:ascii="Times New Roman" w:hAnsi="Times New Roman"/>
          <w:b/>
          <w:sz w:val="24"/>
        </w:rPr>
        <w:t>Состав и количество товара</w:t>
      </w:r>
      <w:r w:rsidRPr="007307E1">
        <w:rPr>
          <w:rFonts w:ascii="Times New Roman" w:hAnsi="Times New Roman"/>
          <w:sz w:val="24"/>
        </w:rPr>
        <w:t xml:space="preserve">: Согласно </w:t>
      </w:r>
      <w:r w:rsidR="00D923F6" w:rsidRPr="007307E1">
        <w:rPr>
          <w:rFonts w:ascii="Times New Roman" w:hAnsi="Times New Roman"/>
          <w:sz w:val="24"/>
        </w:rPr>
        <w:t xml:space="preserve">п. 7 </w:t>
      </w:r>
      <w:r w:rsidRPr="007307E1">
        <w:rPr>
          <w:rFonts w:ascii="Times New Roman" w:hAnsi="Times New Roman"/>
          <w:sz w:val="24"/>
        </w:rPr>
        <w:t>раздел</w:t>
      </w:r>
      <w:r w:rsidR="00D923F6" w:rsidRPr="007307E1">
        <w:rPr>
          <w:rFonts w:ascii="Times New Roman" w:hAnsi="Times New Roman"/>
          <w:sz w:val="24"/>
        </w:rPr>
        <w:t>а</w:t>
      </w:r>
      <w:r w:rsidRPr="007307E1">
        <w:rPr>
          <w:rFonts w:ascii="Times New Roman" w:hAnsi="Times New Roman"/>
          <w:sz w:val="24"/>
        </w:rPr>
        <w:t xml:space="preserve"> 9 «Техническая часть» документации о проведении запроса котировок.</w:t>
      </w:r>
    </w:p>
    <w:p w:rsidR="006457FE" w:rsidRDefault="006457FE" w:rsidP="006D560F">
      <w:pPr>
        <w:numPr>
          <w:ilvl w:val="0"/>
          <w:numId w:val="22"/>
        </w:numPr>
        <w:tabs>
          <w:tab w:val="num" w:pos="0"/>
          <w:tab w:val="left" w:pos="567"/>
        </w:tabs>
        <w:spacing w:before="120"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4C5889">
        <w:rPr>
          <w:rFonts w:ascii="Times New Roman" w:hAnsi="Times New Roman"/>
          <w:b/>
          <w:sz w:val="24"/>
        </w:rPr>
        <w:t>поставки товара</w:t>
      </w:r>
      <w:r w:rsidRPr="006457FE">
        <w:rPr>
          <w:rFonts w:ascii="Times New Roman" w:hAnsi="Times New Roman"/>
          <w:b/>
          <w:sz w:val="24"/>
        </w:rPr>
        <w:t xml:space="preserve">: </w:t>
      </w:r>
      <w:r w:rsidRPr="006457FE">
        <w:rPr>
          <w:rFonts w:ascii="Times New Roman" w:hAnsi="Times New Roman"/>
          <w:iCs/>
          <w:sz w:val="24"/>
        </w:rPr>
        <w:t xml:space="preserve">117997, </w:t>
      </w:r>
      <w:r w:rsidR="000A370D">
        <w:rPr>
          <w:rFonts w:ascii="Times New Roman" w:hAnsi="Times New Roman"/>
          <w:iCs/>
          <w:sz w:val="24"/>
        </w:rPr>
        <w:t>г.</w:t>
      </w:r>
      <w:r w:rsidRPr="006457FE">
        <w:rPr>
          <w:rFonts w:ascii="Times New Roman" w:hAnsi="Times New Roman"/>
          <w:iCs/>
          <w:sz w:val="24"/>
        </w:rPr>
        <w:t xml:space="preserve"> Москва, ул</w:t>
      </w:r>
      <w:r w:rsidR="000A370D">
        <w:rPr>
          <w:rFonts w:ascii="Times New Roman" w:hAnsi="Times New Roman"/>
          <w:iCs/>
          <w:sz w:val="24"/>
        </w:rPr>
        <w:t>.</w:t>
      </w:r>
      <w:r w:rsidRPr="006457FE">
        <w:rPr>
          <w:rFonts w:ascii="Times New Roman" w:hAnsi="Times New Roman"/>
          <w:iCs/>
          <w:sz w:val="24"/>
        </w:rPr>
        <w:t xml:space="preserve"> Профсоюзная, д</w:t>
      </w:r>
      <w:r w:rsidR="000A370D">
        <w:rPr>
          <w:rFonts w:ascii="Times New Roman" w:hAnsi="Times New Roman"/>
          <w:iCs/>
          <w:sz w:val="24"/>
        </w:rPr>
        <w:t>.</w:t>
      </w:r>
      <w:r w:rsidRPr="006457FE">
        <w:rPr>
          <w:rFonts w:ascii="Times New Roman" w:hAnsi="Times New Roman"/>
          <w:iCs/>
          <w:sz w:val="24"/>
        </w:rPr>
        <w:t xml:space="preserve"> 65</w:t>
      </w:r>
      <w:r w:rsidR="00ED2450">
        <w:rPr>
          <w:rFonts w:ascii="Times New Roman" w:hAnsi="Times New Roman"/>
          <w:iCs/>
          <w:sz w:val="24"/>
        </w:rPr>
        <w:t>, ИПУ РАН.</w:t>
      </w:r>
    </w:p>
    <w:p w:rsidR="00B873EC" w:rsidRPr="004C5889" w:rsidRDefault="00B261BD" w:rsidP="006D560F">
      <w:pPr>
        <w:numPr>
          <w:ilvl w:val="0"/>
          <w:numId w:val="22"/>
        </w:numPr>
        <w:tabs>
          <w:tab w:val="num" w:pos="0"/>
          <w:tab w:val="left" w:pos="567"/>
        </w:tabs>
        <w:spacing w:before="120" w:after="0" w:line="240" w:lineRule="auto"/>
        <w:ind w:left="0" w:firstLine="0"/>
        <w:jc w:val="both"/>
        <w:rPr>
          <w:rFonts w:ascii="Times New Roman" w:hAnsi="Times New Roman"/>
          <w:iCs/>
          <w:sz w:val="24"/>
          <w:szCs w:val="24"/>
        </w:rPr>
      </w:pPr>
      <w:r>
        <w:rPr>
          <w:rFonts w:ascii="Times New Roman" w:hAnsi="Times New Roman"/>
          <w:b/>
          <w:sz w:val="24"/>
        </w:rPr>
        <w:t xml:space="preserve">Срок </w:t>
      </w:r>
      <w:r w:rsidR="004C5889">
        <w:rPr>
          <w:rFonts w:ascii="Times New Roman" w:hAnsi="Times New Roman"/>
          <w:b/>
          <w:sz w:val="24"/>
        </w:rPr>
        <w:t>поставки товара</w:t>
      </w:r>
      <w:r>
        <w:rPr>
          <w:rFonts w:ascii="Times New Roman" w:hAnsi="Times New Roman"/>
          <w:b/>
          <w:sz w:val="24"/>
        </w:rPr>
        <w:t>:</w:t>
      </w:r>
      <w:r>
        <w:rPr>
          <w:rFonts w:ascii="Times New Roman" w:hAnsi="Times New Roman"/>
          <w:iCs/>
          <w:sz w:val="24"/>
        </w:rPr>
        <w:t xml:space="preserve"> </w:t>
      </w:r>
      <w:r w:rsidR="004C5889" w:rsidRPr="004C5889">
        <w:rPr>
          <w:rFonts w:ascii="Times New Roman" w:eastAsia="Calibri" w:hAnsi="Times New Roman"/>
          <w:sz w:val="24"/>
          <w:szCs w:val="24"/>
        </w:rPr>
        <w:t>в течение 15</w:t>
      </w:r>
      <w:r w:rsidR="00ED2450">
        <w:rPr>
          <w:rFonts w:ascii="Times New Roman" w:eastAsia="Calibri" w:hAnsi="Times New Roman"/>
          <w:sz w:val="24"/>
          <w:szCs w:val="24"/>
        </w:rPr>
        <w:t xml:space="preserve"> рабочих</w:t>
      </w:r>
      <w:r w:rsidR="004C5889" w:rsidRPr="004C5889">
        <w:rPr>
          <w:rFonts w:ascii="Times New Roman" w:eastAsia="Calibri" w:hAnsi="Times New Roman"/>
          <w:sz w:val="24"/>
          <w:szCs w:val="24"/>
        </w:rPr>
        <w:t xml:space="preserve"> дней </w:t>
      </w:r>
      <w:r w:rsidR="00ED2450">
        <w:rPr>
          <w:rFonts w:ascii="Times New Roman" w:eastAsia="Calibri" w:hAnsi="Times New Roman"/>
          <w:sz w:val="24"/>
          <w:szCs w:val="24"/>
        </w:rPr>
        <w:t>с</w:t>
      </w:r>
      <w:r w:rsidR="004C5889" w:rsidRPr="004C5889">
        <w:rPr>
          <w:rFonts w:ascii="Times New Roman" w:eastAsia="Calibri" w:hAnsi="Times New Roman"/>
          <w:sz w:val="24"/>
          <w:szCs w:val="24"/>
        </w:rPr>
        <w:t xml:space="preserve"> даты подписания договора</w:t>
      </w:r>
      <w:r w:rsidR="006E3DD9" w:rsidRPr="004C5889">
        <w:rPr>
          <w:rFonts w:ascii="Times New Roman" w:hAnsi="Times New Roman"/>
          <w:iCs/>
          <w:sz w:val="24"/>
          <w:szCs w:val="24"/>
        </w:rPr>
        <w:t>.</w:t>
      </w:r>
      <w:r w:rsidR="001B4FA2" w:rsidRPr="004C5889">
        <w:rPr>
          <w:rFonts w:ascii="Times New Roman" w:hAnsi="Times New Roman"/>
          <w:iCs/>
          <w:sz w:val="24"/>
          <w:szCs w:val="24"/>
        </w:rPr>
        <w:t xml:space="preserve"> </w:t>
      </w:r>
    </w:p>
    <w:p w:rsidR="00BD2D7C" w:rsidRPr="00A620EF" w:rsidRDefault="00BD2D7C" w:rsidP="006D560F">
      <w:pPr>
        <w:numPr>
          <w:ilvl w:val="0"/>
          <w:numId w:val="22"/>
        </w:numPr>
        <w:tabs>
          <w:tab w:val="num" w:pos="0"/>
          <w:tab w:val="left" w:pos="567"/>
        </w:tabs>
        <w:spacing w:before="120" w:after="0" w:line="240" w:lineRule="auto"/>
        <w:ind w:left="0" w:firstLine="0"/>
        <w:jc w:val="both"/>
        <w:rPr>
          <w:rFonts w:ascii="Times New Roman" w:hAnsi="Times New Roman"/>
          <w:b/>
          <w:i/>
          <w:iCs/>
          <w:sz w:val="24"/>
          <w:szCs w:val="24"/>
        </w:rPr>
      </w:pPr>
      <w:bookmarkStart w:id="1" w:name="_Ref389222006"/>
      <w:r w:rsidRPr="004C5889">
        <w:rPr>
          <w:rFonts w:ascii="Times New Roman" w:hAnsi="Times New Roman"/>
          <w:b/>
          <w:sz w:val="24"/>
          <w:szCs w:val="24"/>
        </w:rPr>
        <w:t xml:space="preserve">Начальная </w:t>
      </w:r>
      <w:r w:rsidR="001E1106" w:rsidRPr="004C5889">
        <w:rPr>
          <w:rFonts w:ascii="Times New Roman" w:hAnsi="Times New Roman"/>
          <w:b/>
          <w:sz w:val="24"/>
          <w:szCs w:val="24"/>
        </w:rPr>
        <w:t>(максимальн</w:t>
      </w:r>
      <w:r w:rsidR="005A4CC6" w:rsidRPr="004C5889">
        <w:rPr>
          <w:rFonts w:ascii="Times New Roman" w:hAnsi="Times New Roman"/>
          <w:b/>
          <w:sz w:val="24"/>
          <w:szCs w:val="24"/>
        </w:rPr>
        <w:t>ая</w:t>
      </w:r>
      <w:r w:rsidR="001E1106" w:rsidRPr="004C5889">
        <w:rPr>
          <w:rFonts w:ascii="Times New Roman" w:hAnsi="Times New Roman"/>
          <w:b/>
          <w:sz w:val="24"/>
          <w:szCs w:val="24"/>
        </w:rPr>
        <w:t>) цен</w:t>
      </w:r>
      <w:r w:rsidRPr="004C5889">
        <w:rPr>
          <w:rFonts w:ascii="Times New Roman" w:hAnsi="Times New Roman"/>
          <w:b/>
          <w:sz w:val="24"/>
          <w:szCs w:val="24"/>
        </w:rPr>
        <w:t>а</w:t>
      </w:r>
      <w:r w:rsidR="001E1106" w:rsidRPr="004C5889">
        <w:rPr>
          <w:rFonts w:ascii="Times New Roman" w:hAnsi="Times New Roman"/>
          <w:b/>
          <w:sz w:val="24"/>
          <w:szCs w:val="24"/>
        </w:rPr>
        <w:t xml:space="preserve"> договора: </w:t>
      </w:r>
      <w:r w:rsidR="00427A31">
        <w:rPr>
          <w:rFonts w:ascii="Times New Roman" w:hAnsi="Times New Roman"/>
          <w:b/>
          <w:sz w:val="24"/>
          <w:szCs w:val="24"/>
        </w:rPr>
        <w:t xml:space="preserve">256 783 </w:t>
      </w:r>
      <w:r w:rsidR="00801BF3">
        <w:rPr>
          <w:rFonts w:ascii="Times New Roman" w:hAnsi="Times New Roman"/>
          <w:sz w:val="24"/>
          <w:szCs w:val="24"/>
        </w:rPr>
        <w:t>(</w:t>
      </w:r>
      <w:r w:rsidR="00550CEB">
        <w:rPr>
          <w:rFonts w:ascii="Times New Roman" w:hAnsi="Times New Roman"/>
          <w:sz w:val="24"/>
          <w:szCs w:val="24"/>
        </w:rPr>
        <w:t>двести пятьдесят шесть тысяч семьсот восемьдесят три</w:t>
      </w:r>
      <w:r w:rsidR="00DE05F5" w:rsidRPr="00D923F6">
        <w:rPr>
          <w:rFonts w:ascii="Times New Roman" w:hAnsi="Times New Roman"/>
          <w:sz w:val="24"/>
          <w:szCs w:val="24"/>
        </w:rPr>
        <w:t xml:space="preserve">) </w:t>
      </w:r>
      <w:r w:rsidR="00DE05F5" w:rsidRPr="00417B08">
        <w:rPr>
          <w:rFonts w:ascii="Times New Roman" w:hAnsi="Times New Roman"/>
          <w:sz w:val="24"/>
          <w:szCs w:val="24"/>
        </w:rPr>
        <w:t>руб.</w:t>
      </w:r>
      <w:r w:rsidR="00DE05F5" w:rsidRPr="004C5889">
        <w:rPr>
          <w:rFonts w:ascii="Times New Roman" w:hAnsi="Times New Roman"/>
          <w:b/>
          <w:sz w:val="24"/>
          <w:szCs w:val="24"/>
        </w:rPr>
        <w:t xml:space="preserve"> </w:t>
      </w:r>
      <w:r w:rsidR="00427A31">
        <w:rPr>
          <w:rFonts w:ascii="Times New Roman" w:hAnsi="Times New Roman"/>
          <w:b/>
          <w:sz w:val="24"/>
          <w:szCs w:val="24"/>
        </w:rPr>
        <w:t>23</w:t>
      </w:r>
      <w:r w:rsidR="003114CB">
        <w:rPr>
          <w:rFonts w:ascii="Times New Roman" w:hAnsi="Times New Roman"/>
          <w:b/>
          <w:sz w:val="24"/>
          <w:szCs w:val="24"/>
        </w:rPr>
        <w:t xml:space="preserve"> </w:t>
      </w:r>
      <w:r w:rsidR="00DE05F5" w:rsidRPr="00417B08">
        <w:rPr>
          <w:rFonts w:ascii="Times New Roman" w:hAnsi="Times New Roman"/>
          <w:sz w:val="24"/>
          <w:szCs w:val="24"/>
        </w:rPr>
        <w:t>коп.</w:t>
      </w:r>
    </w:p>
    <w:bookmarkEnd w:id="1"/>
    <w:p w:rsidR="00180CA2" w:rsidRDefault="00180CA2" w:rsidP="00D923F6">
      <w:pPr>
        <w:tabs>
          <w:tab w:val="left" w:pos="567"/>
        </w:tabs>
        <w:spacing w:before="120" w:after="0" w:line="240" w:lineRule="auto"/>
        <w:jc w:val="both"/>
        <w:rPr>
          <w:rFonts w:ascii="Times New Roman" w:hAnsi="Times New Roman"/>
          <w:sz w:val="24"/>
          <w:highlight w:val="yellow"/>
        </w:rPr>
      </w:pPr>
      <w:r>
        <w:rPr>
          <w:rFonts w:ascii="Times New Roman" w:eastAsia="Times New Roman" w:hAnsi="Times New Roman"/>
          <w:sz w:val="24"/>
          <w:szCs w:val="24"/>
          <w:lang w:eastAsia="ar-SA"/>
        </w:rPr>
        <w:tab/>
      </w:r>
      <w:bookmarkStart w:id="2" w:name="_GoBack"/>
      <w:bookmarkEnd w:id="2"/>
      <w:r w:rsidRPr="00180CA2">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r w:rsidRPr="00180CA2">
        <w:rPr>
          <w:rFonts w:ascii="Times New Roman" w:hAnsi="Times New Roman"/>
          <w:sz w:val="24"/>
          <w:highlight w:val="yellow"/>
        </w:rPr>
        <w:t xml:space="preserve"> </w:t>
      </w:r>
    </w:p>
    <w:p w:rsidR="00884B72" w:rsidRPr="00180CA2" w:rsidRDefault="00F26424" w:rsidP="00D923F6">
      <w:pPr>
        <w:tabs>
          <w:tab w:val="left" w:pos="567"/>
        </w:tabs>
        <w:spacing w:before="120" w:after="0" w:line="240" w:lineRule="auto"/>
        <w:jc w:val="both"/>
        <w:rPr>
          <w:rFonts w:ascii="Times New Roman" w:hAnsi="Times New Roman"/>
          <w:sz w:val="24"/>
        </w:rPr>
      </w:pPr>
      <w:r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180CA2">
        <w:rPr>
          <w:rFonts w:ascii="Times New Roman" w:hAnsi="Times New Roman"/>
          <w:b/>
          <w:sz w:val="24"/>
          <w:szCs w:val="24"/>
        </w:rPr>
        <w:lastRenderedPageBreak/>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2"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3"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4"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ipu</w:t>
        </w:r>
        <w:proofErr w:type="spellEnd"/>
        <w:r w:rsidR="005B2542" w:rsidRPr="005B2542">
          <w:rPr>
            <w:rStyle w:val="affa"/>
            <w:rFonts w:ascii="Times New Roman" w:hAnsi="Times New Roman"/>
            <w:sz w:val="24"/>
            <w:szCs w:val="24"/>
          </w:rPr>
          <w:t>.</w:t>
        </w:r>
        <w:proofErr w:type="spellStart"/>
        <w:r w:rsidR="005B2542" w:rsidRPr="005B2542">
          <w:rPr>
            <w:rStyle w:val="affa"/>
            <w:rFonts w:ascii="Times New Roman" w:hAnsi="Times New Roman"/>
            <w:sz w:val="24"/>
            <w:szCs w:val="24"/>
            <w:lang w:val="en-US"/>
          </w:rPr>
          <w:t>ru</w:t>
        </w:r>
        <w:proofErr w:type="spellEnd"/>
      </w:hyperlink>
      <w:r w:rsidR="00F92A98">
        <w:rPr>
          <w:rFonts w:ascii="Times New Roman" w:hAnsi="Times New Roman"/>
          <w:sz w:val="24"/>
          <w:szCs w:val="24"/>
        </w:rPr>
        <w:t>.</w:t>
      </w:r>
    </w:p>
    <w:p w:rsidR="00814D13" w:rsidRDefault="00814D13" w:rsidP="00A0502E">
      <w:pPr>
        <w:numPr>
          <w:ilvl w:val="0"/>
          <w:numId w:val="22"/>
        </w:numPr>
        <w:tabs>
          <w:tab w:val="left" w:pos="567"/>
          <w:tab w:val="left" w:pos="1134"/>
        </w:tabs>
        <w:spacing w:before="120"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7556A" w:rsidRDefault="00814D13" w:rsidP="00814D13">
      <w:pPr>
        <w:tabs>
          <w:tab w:val="left" w:pos="567"/>
        </w:tabs>
        <w:spacing w:before="120"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электронной </w:t>
      </w:r>
      <w:r w:rsidRPr="0007556A">
        <w:rPr>
          <w:rFonts w:ascii="Times New Roman" w:hAnsi="Times New Roman"/>
          <w:sz w:val="24"/>
        </w:rPr>
        <w:t>торговой площадки ООО «РТС-Тендер» (</w:t>
      </w:r>
      <w:hyperlink r:id="rId15" w:history="1">
        <w:proofErr w:type="gramStart"/>
        <w:r w:rsidRPr="0007556A">
          <w:rPr>
            <w:rStyle w:val="affa"/>
            <w:rFonts w:ascii="Times New Roman" w:hAnsi="Times New Roman"/>
            <w:bCs/>
            <w:sz w:val="24"/>
          </w:rPr>
          <w:t>http://www.rts-tender.ru/</w:t>
        </w:r>
      </w:hyperlink>
      <w:r w:rsidRPr="0007556A">
        <w:rPr>
          <w:rFonts w:ascii="Times New Roman" w:hAnsi="Times New Roman"/>
          <w:sz w:val="24"/>
        </w:rPr>
        <w:t>)  в</w:t>
      </w:r>
      <w:proofErr w:type="gramEnd"/>
      <w:r w:rsidRPr="0007556A">
        <w:rPr>
          <w:rFonts w:ascii="Times New Roman" w:hAnsi="Times New Roman"/>
          <w:sz w:val="24"/>
        </w:rPr>
        <w:t xml:space="preserve"> соответствии с регла</w:t>
      </w:r>
      <w:r w:rsidR="005D2B3B" w:rsidRPr="0007556A">
        <w:rPr>
          <w:rFonts w:ascii="Times New Roman" w:hAnsi="Times New Roman"/>
          <w:sz w:val="24"/>
        </w:rPr>
        <w:t xml:space="preserve">ментом и функционалом ЭТП. </w:t>
      </w:r>
    </w:p>
    <w:p w:rsidR="00814D13" w:rsidRPr="0007556A" w:rsidRDefault="00814D13" w:rsidP="00814D13">
      <w:pPr>
        <w:tabs>
          <w:tab w:val="left" w:pos="567"/>
        </w:tabs>
        <w:spacing w:before="120" w:after="0" w:line="240" w:lineRule="auto"/>
        <w:jc w:val="both"/>
        <w:rPr>
          <w:rFonts w:ascii="Times New Roman" w:hAnsi="Times New Roman"/>
          <w:b/>
          <w:iCs/>
          <w:sz w:val="24"/>
          <w:szCs w:val="24"/>
        </w:rPr>
      </w:pPr>
      <w:r w:rsidRPr="0007556A">
        <w:rPr>
          <w:rFonts w:ascii="Times New Roman" w:hAnsi="Times New Roman"/>
          <w:iCs/>
          <w:sz w:val="24"/>
          <w:szCs w:val="24"/>
          <w:u w:val="single"/>
        </w:rPr>
        <w:t xml:space="preserve">Дата </w:t>
      </w:r>
      <w:r w:rsidR="00D40A43" w:rsidRPr="0007556A">
        <w:rPr>
          <w:rFonts w:ascii="Times New Roman" w:hAnsi="Times New Roman"/>
          <w:iCs/>
          <w:sz w:val="24"/>
          <w:szCs w:val="24"/>
          <w:u w:val="single"/>
        </w:rPr>
        <w:t xml:space="preserve">и время </w:t>
      </w:r>
      <w:r w:rsidRPr="0007556A">
        <w:rPr>
          <w:rFonts w:ascii="Times New Roman" w:hAnsi="Times New Roman"/>
          <w:iCs/>
          <w:sz w:val="24"/>
          <w:szCs w:val="24"/>
          <w:u w:val="single"/>
        </w:rPr>
        <w:t>начала срока подачи заявок на участие в запросе котировок</w:t>
      </w:r>
      <w:r w:rsidRPr="0007556A">
        <w:rPr>
          <w:rFonts w:ascii="Times New Roman" w:hAnsi="Times New Roman"/>
          <w:iCs/>
          <w:sz w:val="24"/>
          <w:szCs w:val="24"/>
        </w:rPr>
        <w:t xml:space="preserve">: </w:t>
      </w:r>
      <w:r w:rsidR="0007556A" w:rsidRPr="0007556A">
        <w:rPr>
          <w:rFonts w:ascii="Times New Roman" w:hAnsi="Times New Roman"/>
          <w:b/>
          <w:iCs/>
          <w:sz w:val="24"/>
          <w:szCs w:val="24"/>
        </w:rPr>
        <w:t>0</w:t>
      </w:r>
      <w:r w:rsidR="0047426E">
        <w:rPr>
          <w:rFonts w:ascii="Times New Roman" w:hAnsi="Times New Roman"/>
          <w:b/>
          <w:iCs/>
          <w:sz w:val="24"/>
          <w:szCs w:val="24"/>
        </w:rPr>
        <w:t>3</w:t>
      </w:r>
      <w:r w:rsidR="00A257F5" w:rsidRPr="0007556A">
        <w:rPr>
          <w:rFonts w:ascii="Times New Roman" w:hAnsi="Times New Roman"/>
          <w:b/>
          <w:iCs/>
          <w:sz w:val="24"/>
          <w:szCs w:val="24"/>
        </w:rPr>
        <w:t xml:space="preserve"> </w:t>
      </w:r>
      <w:r w:rsidRPr="0007556A">
        <w:rPr>
          <w:rFonts w:ascii="Times New Roman" w:hAnsi="Times New Roman"/>
          <w:b/>
          <w:iCs/>
          <w:sz w:val="24"/>
          <w:szCs w:val="24"/>
        </w:rPr>
        <w:t>ма</w:t>
      </w:r>
      <w:r w:rsidR="00350789" w:rsidRPr="0007556A">
        <w:rPr>
          <w:rFonts w:ascii="Times New Roman" w:hAnsi="Times New Roman"/>
          <w:b/>
          <w:iCs/>
          <w:sz w:val="24"/>
          <w:szCs w:val="24"/>
        </w:rPr>
        <w:t>я</w:t>
      </w:r>
      <w:r w:rsidRPr="0007556A">
        <w:rPr>
          <w:rFonts w:ascii="Times New Roman" w:hAnsi="Times New Roman"/>
          <w:b/>
          <w:iCs/>
          <w:sz w:val="24"/>
          <w:szCs w:val="24"/>
        </w:rPr>
        <w:t xml:space="preserve"> 2017г</w:t>
      </w:r>
      <w:r w:rsidRPr="0007556A">
        <w:rPr>
          <w:rFonts w:ascii="Times New Roman" w:hAnsi="Times New Roman"/>
          <w:iCs/>
          <w:sz w:val="24"/>
          <w:szCs w:val="24"/>
        </w:rPr>
        <w:t>.</w:t>
      </w:r>
      <w:r w:rsidR="00D40A43" w:rsidRPr="0007556A">
        <w:rPr>
          <w:rFonts w:ascii="Times New Roman" w:hAnsi="Times New Roman"/>
          <w:iCs/>
          <w:sz w:val="24"/>
          <w:szCs w:val="24"/>
        </w:rPr>
        <w:t xml:space="preserve">              </w:t>
      </w:r>
      <w:r w:rsidR="0047426E">
        <w:rPr>
          <w:rFonts w:ascii="Times New Roman" w:hAnsi="Times New Roman"/>
          <w:b/>
          <w:iCs/>
          <w:sz w:val="24"/>
          <w:szCs w:val="24"/>
        </w:rPr>
        <w:t>19</w:t>
      </w:r>
      <w:r w:rsidR="00D40A43" w:rsidRPr="0007556A">
        <w:rPr>
          <w:rFonts w:ascii="Times New Roman" w:hAnsi="Times New Roman"/>
          <w:b/>
          <w:iCs/>
          <w:sz w:val="24"/>
          <w:szCs w:val="24"/>
        </w:rPr>
        <w:t xml:space="preserve"> ч. 00 мин.</w:t>
      </w:r>
    </w:p>
    <w:p w:rsidR="00814D13" w:rsidRPr="0007556A" w:rsidRDefault="00814D13" w:rsidP="00814D13">
      <w:pPr>
        <w:tabs>
          <w:tab w:val="left" w:pos="567"/>
        </w:tabs>
        <w:spacing w:before="120" w:after="0" w:line="240" w:lineRule="auto"/>
        <w:jc w:val="both"/>
        <w:rPr>
          <w:rFonts w:ascii="Times New Roman" w:hAnsi="Times New Roman"/>
          <w:iCs/>
          <w:sz w:val="24"/>
          <w:szCs w:val="24"/>
        </w:rPr>
      </w:pPr>
      <w:r w:rsidRPr="0007556A">
        <w:rPr>
          <w:rFonts w:ascii="Times New Roman" w:hAnsi="Times New Roman"/>
          <w:sz w:val="24"/>
          <w:u w:val="single"/>
        </w:rPr>
        <w:t>Дата и время окончания подачи заявок</w:t>
      </w:r>
      <w:r w:rsidR="00B91729" w:rsidRPr="0007556A">
        <w:rPr>
          <w:rFonts w:ascii="Times New Roman" w:hAnsi="Times New Roman"/>
          <w:sz w:val="24"/>
        </w:rPr>
        <w:t xml:space="preserve">: </w:t>
      </w:r>
      <w:r w:rsidR="0007556A" w:rsidRPr="0007556A">
        <w:rPr>
          <w:rFonts w:ascii="Times New Roman" w:hAnsi="Times New Roman"/>
          <w:b/>
          <w:sz w:val="24"/>
        </w:rPr>
        <w:t>1</w:t>
      </w:r>
      <w:r w:rsidR="0047426E">
        <w:rPr>
          <w:rFonts w:ascii="Times New Roman" w:hAnsi="Times New Roman"/>
          <w:b/>
          <w:sz w:val="24"/>
        </w:rPr>
        <w:t>6</w:t>
      </w:r>
      <w:r w:rsidR="00C7205D" w:rsidRPr="0007556A">
        <w:rPr>
          <w:rFonts w:ascii="Times New Roman" w:hAnsi="Times New Roman"/>
          <w:b/>
          <w:sz w:val="24"/>
        </w:rPr>
        <w:t xml:space="preserve"> </w:t>
      </w:r>
      <w:r w:rsidR="0007556A" w:rsidRPr="0007556A">
        <w:rPr>
          <w:rFonts w:ascii="Times New Roman" w:hAnsi="Times New Roman"/>
          <w:b/>
          <w:sz w:val="24"/>
        </w:rPr>
        <w:t>мая</w:t>
      </w:r>
      <w:r w:rsidRPr="0007556A">
        <w:rPr>
          <w:rFonts w:ascii="Times New Roman" w:hAnsi="Times New Roman"/>
          <w:b/>
          <w:sz w:val="24"/>
        </w:rPr>
        <w:t xml:space="preserve"> 2017г. </w:t>
      </w:r>
      <w:r w:rsidR="00BC4175" w:rsidRPr="0007556A">
        <w:rPr>
          <w:rFonts w:ascii="Times New Roman" w:hAnsi="Times New Roman"/>
          <w:b/>
          <w:sz w:val="24"/>
        </w:rPr>
        <w:t>23</w:t>
      </w:r>
      <w:r w:rsidRPr="0007556A">
        <w:rPr>
          <w:rFonts w:ascii="Times New Roman" w:hAnsi="Times New Roman"/>
          <w:b/>
          <w:sz w:val="24"/>
        </w:rPr>
        <w:t>:</w:t>
      </w:r>
      <w:r w:rsidR="00BC4175" w:rsidRPr="0007556A">
        <w:rPr>
          <w:rFonts w:ascii="Times New Roman" w:hAnsi="Times New Roman"/>
          <w:b/>
          <w:sz w:val="24"/>
        </w:rPr>
        <w:t>59</w:t>
      </w:r>
      <w:r w:rsidRPr="0007556A">
        <w:rPr>
          <w:rFonts w:ascii="Times New Roman" w:hAnsi="Times New Roman"/>
          <w:b/>
          <w:sz w:val="24"/>
        </w:rPr>
        <w:t>ч</w:t>
      </w:r>
      <w:r w:rsidRPr="0007556A">
        <w:rPr>
          <w:rFonts w:ascii="Times New Roman" w:hAnsi="Times New Roman"/>
          <w:sz w:val="24"/>
        </w:rPr>
        <w:t>. (время московское)</w:t>
      </w:r>
      <w:r w:rsidRPr="0007556A">
        <w:rPr>
          <w:rFonts w:ascii="Times New Roman" w:hAnsi="Times New Roman"/>
          <w:iCs/>
          <w:sz w:val="24"/>
          <w:szCs w:val="24"/>
        </w:rPr>
        <w:t>.</w:t>
      </w:r>
    </w:p>
    <w:p w:rsidR="001F57F6" w:rsidRPr="0007556A" w:rsidRDefault="006F1FA3" w:rsidP="00A51101">
      <w:pPr>
        <w:numPr>
          <w:ilvl w:val="0"/>
          <w:numId w:val="22"/>
        </w:numPr>
        <w:tabs>
          <w:tab w:val="num" w:pos="0"/>
          <w:tab w:val="left" w:pos="567"/>
        </w:tabs>
        <w:spacing w:before="120" w:after="0" w:line="240" w:lineRule="auto"/>
        <w:ind w:left="0" w:firstLine="0"/>
        <w:jc w:val="both"/>
        <w:rPr>
          <w:rFonts w:ascii="Times New Roman" w:hAnsi="Times New Roman"/>
          <w:i/>
          <w:iCs/>
          <w:sz w:val="24"/>
        </w:rPr>
      </w:pPr>
      <w:r>
        <w:rPr>
          <w:rFonts w:ascii="Times New Roman" w:hAnsi="Times New Roman"/>
          <w:b/>
          <w:sz w:val="24"/>
        </w:rPr>
        <w:t xml:space="preserve">Место, </w:t>
      </w:r>
      <w:r w:rsidR="00814D13" w:rsidRPr="0007556A">
        <w:rPr>
          <w:rFonts w:ascii="Times New Roman" w:hAnsi="Times New Roman"/>
          <w:b/>
          <w:sz w:val="24"/>
        </w:rPr>
        <w:t xml:space="preserve">дата </w:t>
      </w:r>
      <w:r w:rsidR="00057FE4" w:rsidRPr="0007556A">
        <w:rPr>
          <w:rFonts w:ascii="Times New Roman" w:hAnsi="Times New Roman"/>
          <w:b/>
          <w:sz w:val="24"/>
        </w:rPr>
        <w:t xml:space="preserve">и время </w:t>
      </w:r>
      <w:r w:rsidR="00814D13" w:rsidRPr="0007556A">
        <w:rPr>
          <w:rFonts w:ascii="Times New Roman" w:hAnsi="Times New Roman"/>
          <w:b/>
          <w:sz w:val="24"/>
        </w:rPr>
        <w:t>рассмотрения и оценки заявок</w:t>
      </w:r>
      <w:r w:rsidR="001F57F6" w:rsidRPr="0007556A">
        <w:rPr>
          <w:rFonts w:ascii="Times New Roman" w:hAnsi="Times New Roman"/>
          <w:b/>
          <w:sz w:val="24"/>
        </w:rPr>
        <w:t>,</w:t>
      </w:r>
      <w:r w:rsidR="00814D13" w:rsidRPr="0007556A">
        <w:rPr>
          <w:rFonts w:ascii="Times New Roman" w:hAnsi="Times New Roman"/>
          <w:b/>
          <w:sz w:val="24"/>
        </w:rPr>
        <w:t xml:space="preserve"> подведения итогов закупки: </w:t>
      </w:r>
    </w:p>
    <w:p w:rsidR="00814D13" w:rsidRPr="0007556A" w:rsidRDefault="00814D13" w:rsidP="001F57F6">
      <w:pPr>
        <w:tabs>
          <w:tab w:val="left" w:pos="567"/>
        </w:tabs>
        <w:spacing w:after="0" w:line="240" w:lineRule="auto"/>
        <w:jc w:val="both"/>
        <w:rPr>
          <w:rFonts w:ascii="Times New Roman" w:hAnsi="Times New Roman"/>
          <w:i/>
          <w:iCs/>
          <w:sz w:val="24"/>
        </w:rPr>
      </w:pPr>
      <w:r w:rsidRPr="0007556A">
        <w:rPr>
          <w:rFonts w:ascii="Times New Roman" w:hAnsi="Times New Roman"/>
          <w:b/>
          <w:sz w:val="24"/>
        </w:rPr>
        <w:t>«</w:t>
      </w:r>
      <w:r w:rsidR="0007556A" w:rsidRPr="0007556A">
        <w:rPr>
          <w:rFonts w:ascii="Times New Roman" w:hAnsi="Times New Roman"/>
          <w:b/>
          <w:sz w:val="24"/>
        </w:rPr>
        <w:t>1</w:t>
      </w:r>
      <w:r w:rsidR="0047426E">
        <w:rPr>
          <w:rFonts w:ascii="Times New Roman" w:hAnsi="Times New Roman"/>
          <w:b/>
          <w:sz w:val="24"/>
        </w:rPr>
        <w:t>7</w:t>
      </w:r>
      <w:r w:rsidRPr="0007556A">
        <w:rPr>
          <w:rFonts w:ascii="Times New Roman" w:hAnsi="Times New Roman"/>
          <w:b/>
          <w:sz w:val="24"/>
        </w:rPr>
        <w:t>»</w:t>
      </w:r>
      <w:r w:rsidR="00C7205D" w:rsidRPr="0007556A">
        <w:rPr>
          <w:rFonts w:ascii="Times New Roman" w:hAnsi="Times New Roman"/>
          <w:b/>
          <w:sz w:val="24"/>
        </w:rPr>
        <w:t xml:space="preserve"> </w:t>
      </w:r>
      <w:r w:rsidR="0007556A" w:rsidRPr="0007556A">
        <w:rPr>
          <w:rFonts w:ascii="Times New Roman" w:hAnsi="Times New Roman"/>
          <w:b/>
          <w:sz w:val="24"/>
        </w:rPr>
        <w:t>мая</w:t>
      </w:r>
      <w:r w:rsidRPr="0007556A">
        <w:rPr>
          <w:rFonts w:ascii="Times New Roman" w:hAnsi="Times New Roman"/>
          <w:b/>
          <w:sz w:val="24"/>
        </w:rPr>
        <w:t xml:space="preserve"> 2017 года</w:t>
      </w:r>
      <w:r w:rsidRPr="0007556A">
        <w:rPr>
          <w:rFonts w:ascii="Times New Roman" w:hAnsi="Times New Roman"/>
          <w:sz w:val="24"/>
        </w:rPr>
        <w:t xml:space="preserve"> </w:t>
      </w:r>
      <w:r w:rsidR="00ED3137" w:rsidRPr="0007556A">
        <w:rPr>
          <w:rFonts w:ascii="Times New Roman" w:hAnsi="Times New Roman"/>
          <w:sz w:val="24"/>
        </w:rPr>
        <w:t xml:space="preserve">в </w:t>
      </w:r>
      <w:r w:rsidR="00ED3137" w:rsidRPr="0007556A">
        <w:rPr>
          <w:rFonts w:ascii="Times New Roman" w:hAnsi="Times New Roman"/>
          <w:b/>
          <w:sz w:val="24"/>
        </w:rPr>
        <w:t>1</w:t>
      </w:r>
      <w:r w:rsidR="0047426E">
        <w:rPr>
          <w:rFonts w:ascii="Times New Roman" w:hAnsi="Times New Roman"/>
          <w:b/>
          <w:sz w:val="24"/>
        </w:rPr>
        <w:t>7</w:t>
      </w:r>
      <w:r w:rsidR="00ED3137" w:rsidRPr="0007556A">
        <w:rPr>
          <w:rFonts w:ascii="Times New Roman" w:hAnsi="Times New Roman"/>
          <w:b/>
          <w:sz w:val="24"/>
        </w:rPr>
        <w:t>:00</w:t>
      </w:r>
      <w:r w:rsidR="00ED3137" w:rsidRPr="0007556A">
        <w:rPr>
          <w:rFonts w:ascii="Times New Roman" w:hAnsi="Times New Roman"/>
          <w:sz w:val="24"/>
        </w:rPr>
        <w:t xml:space="preserve"> </w:t>
      </w:r>
      <w:r w:rsidRPr="0007556A">
        <w:rPr>
          <w:rFonts w:ascii="Times New Roman" w:hAnsi="Times New Roman"/>
          <w:sz w:val="24"/>
        </w:rPr>
        <w:t>по адресу: 117997, Россия, Москва, ул. Профсоюзная, дом 65, комн. 604</w:t>
      </w:r>
    </w:p>
    <w:p w:rsidR="00814D13" w:rsidRPr="000E3CC9" w:rsidRDefault="000E3CC9" w:rsidP="00814D13">
      <w:pPr>
        <w:tabs>
          <w:tab w:val="left" w:pos="709"/>
        </w:tabs>
        <w:spacing w:before="120" w:after="0" w:line="240" w:lineRule="auto"/>
        <w:jc w:val="both"/>
        <w:rPr>
          <w:rFonts w:ascii="Times New Roman" w:eastAsia="Calibri" w:hAnsi="Times New Roman"/>
          <w:sz w:val="24"/>
          <w:szCs w:val="24"/>
        </w:rPr>
      </w:pPr>
      <w:r w:rsidRPr="0007556A">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C133DF">
      <w:pPr>
        <w:numPr>
          <w:ilvl w:val="0"/>
          <w:numId w:val="22"/>
        </w:numPr>
        <w:tabs>
          <w:tab w:val="num" w:pos="0"/>
          <w:tab w:val="left" w:pos="567"/>
        </w:tabs>
        <w:spacing w:before="120"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C133DF">
      <w:pPr>
        <w:numPr>
          <w:ilvl w:val="0"/>
          <w:numId w:val="22"/>
        </w:numPr>
        <w:tabs>
          <w:tab w:val="num" w:pos="0"/>
          <w:tab w:val="left" w:pos="567"/>
        </w:tabs>
        <w:spacing w:before="120"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C133DF">
      <w:pPr>
        <w:numPr>
          <w:ilvl w:val="0"/>
          <w:numId w:val="22"/>
        </w:numPr>
        <w:tabs>
          <w:tab w:val="left" w:pos="709"/>
        </w:tabs>
        <w:spacing w:before="120"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C133DF">
      <w:pPr>
        <w:numPr>
          <w:ilvl w:val="0"/>
          <w:numId w:val="22"/>
        </w:numPr>
        <w:tabs>
          <w:tab w:val="left" w:pos="709"/>
        </w:tabs>
        <w:spacing w:before="120"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xml:space="preserve">) </w:t>
      </w:r>
      <w:proofErr w:type="gramStart"/>
      <w:r w:rsidRPr="00105BEA">
        <w:rPr>
          <w:rFonts w:ascii="Times New Roman" w:hAnsi="Times New Roman"/>
          <w:sz w:val="24"/>
        </w:rPr>
        <w:t>дней  и</w:t>
      </w:r>
      <w:proofErr w:type="gramEnd"/>
      <w:r w:rsidRPr="00105BEA">
        <w:rPr>
          <w:rFonts w:ascii="Times New Roman" w:hAnsi="Times New Roman"/>
          <w:sz w:val="24"/>
        </w:rPr>
        <w:t xml:space="preserve"> не позднее 20 (двадцати) дней со дня подписания итогового протокола</w:t>
      </w:r>
      <w:r>
        <w:rPr>
          <w:rFonts w:ascii="Times New Roman" w:hAnsi="Times New Roman"/>
          <w:sz w:val="24"/>
        </w:rPr>
        <w:t>.</w:t>
      </w:r>
    </w:p>
    <w:p w:rsidR="007F744F" w:rsidRDefault="007F744F" w:rsidP="001F57F6">
      <w:pPr>
        <w:tabs>
          <w:tab w:val="left" w:pos="709"/>
        </w:tabs>
        <w:spacing w:before="120"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1F57F6">
      <w:pPr>
        <w:tabs>
          <w:tab w:val="left" w:pos="709"/>
        </w:tabs>
        <w:spacing w:before="120"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6D560F">
      <w:pPr>
        <w:numPr>
          <w:ilvl w:val="0"/>
          <w:numId w:val="22"/>
        </w:numPr>
        <w:tabs>
          <w:tab w:val="left" w:pos="709"/>
        </w:tabs>
        <w:spacing w:before="120" w:after="0" w:line="240" w:lineRule="auto"/>
        <w:ind w:left="0" w:firstLine="0"/>
        <w:jc w:val="both"/>
        <w:rPr>
          <w:rFonts w:ascii="Times New Roman" w:hAnsi="Times New Roman"/>
          <w:b/>
          <w:sz w:val="24"/>
        </w:rPr>
      </w:pPr>
      <w:r w:rsidRPr="007C18BC">
        <w:rPr>
          <w:rFonts w:ascii="Times New Roman" w:hAnsi="Times New Roman"/>
          <w:b/>
          <w:sz w:val="24"/>
        </w:rPr>
        <w:lastRenderedPageBreak/>
        <w:t>Дополнительные комментарии:</w:t>
      </w:r>
    </w:p>
    <w:p w:rsidR="0003173B" w:rsidRPr="007C18BC" w:rsidRDefault="00643414" w:rsidP="006D560F">
      <w:pPr>
        <w:numPr>
          <w:ilvl w:val="1"/>
          <w:numId w:val="22"/>
        </w:numPr>
        <w:tabs>
          <w:tab w:val="left" w:pos="709"/>
        </w:tabs>
        <w:spacing w:before="120"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6D560F">
      <w:pPr>
        <w:numPr>
          <w:ilvl w:val="1"/>
          <w:numId w:val="22"/>
        </w:numPr>
        <w:tabs>
          <w:tab w:val="left" w:pos="709"/>
        </w:tabs>
        <w:spacing w:before="120"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237689">
            <w:pPr>
              <w:spacing w:after="0" w:line="240" w:lineRule="auto"/>
              <w:jc w:val="center"/>
              <w:rPr>
                <w:rFonts w:ascii="Times New Roman" w:hAnsi="Times New Roman"/>
                <w:sz w:val="22"/>
              </w:rPr>
            </w:pPr>
          </w:p>
        </w:tc>
      </w:tr>
      <w:tr w:rsidR="006D21CD" w:rsidRPr="007C18BC" w:rsidTr="00F479C4">
        <w:tc>
          <w:tcPr>
            <w:tcW w:w="4276" w:type="dxa"/>
          </w:tcPr>
          <w:p w:rsidR="006D21CD" w:rsidRPr="007C18BC" w:rsidRDefault="006D21CD" w:rsidP="00496A80">
            <w:pPr>
              <w:spacing w:after="0" w:line="240" w:lineRule="auto"/>
              <w:ind w:hanging="4"/>
              <w:jc w:val="center"/>
              <w:rPr>
                <w:rFonts w:ascii="Times New Roman" w:hAnsi="Times New Roman"/>
                <w:sz w:val="22"/>
              </w:rPr>
            </w:pPr>
          </w:p>
        </w:tc>
      </w:tr>
    </w:tbl>
    <w:p w:rsidR="008820D9" w:rsidRPr="00F479C4" w:rsidRDefault="008820D9" w:rsidP="00F479C4">
      <w:pPr>
        <w:pStyle w:val="a"/>
        <w:numPr>
          <w:ilvl w:val="0"/>
          <w:numId w:val="0"/>
        </w:numPr>
        <w:spacing w:after="120"/>
        <w:rPr>
          <w:rFonts w:ascii="Times New Roman" w:hAnsi="Times New Roman"/>
          <w:sz w:val="24"/>
        </w:rPr>
      </w:pPr>
    </w:p>
    <w:sectPr w:rsidR="008820D9" w:rsidRPr="00F479C4" w:rsidSect="005A470E">
      <w:footerReference w:type="default" r:id="rId16"/>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180CA2">
      <w:rPr>
        <w:bCs/>
        <w:noProof/>
      </w:rPr>
      <w:t>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7"/>
  </w:num>
  <w:num w:numId="4">
    <w:abstractNumId w:val="32"/>
  </w:num>
  <w:num w:numId="5">
    <w:abstractNumId w:val="23"/>
  </w:num>
  <w:num w:numId="6">
    <w:abstractNumId w:val="30"/>
  </w:num>
  <w:num w:numId="7">
    <w:abstractNumId w:val="35"/>
  </w:num>
  <w:num w:numId="8">
    <w:abstractNumId w:val="12"/>
  </w:num>
  <w:num w:numId="9">
    <w:abstractNumId w:val="24"/>
  </w:num>
  <w:num w:numId="10">
    <w:abstractNumId w:val="3"/>
  </w:num>
  <w:num w:numId="11">
    <w:abstractNumId w:val="9"/>
  </w:num>
  <w:num w:numId="12">
    <w:abstractNumId w:val="22"/>
  </w:num>
  <w:num w:numId="13">
    <w:abstractNumId w:val="27"/>
  </w:num>
  <w:num w:numId="14">
    <w:abstractNumId w:val="5"/>
  </w:num>
  <w:num w:numId="15">
    <w:abstractNumId w:val="29"/>
  </w:num>
  <w:num w:numId="16">
    <w:abstractNumId w:val="26"/>
  </w:num>
  <w:num w:numId="17">
    <w:abstractNumId w:val="0"/>
  </w:num>
  <w:num w:numId="18">
    <w:abstractNumId w:val="3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14"/>
  </w:num>
  <w:num w:numId="22">
    <w:abstractNumId w:val="15"/>
  </w:num>
  <w:num w:numId="23">
    <w:abstractNumId w:val="28"/>
  </w:num>
  <w:num w:numId="24">
    <w:abstractNumId w:val="21"/>
  </w:num>
  <w:num w:numId="25">
    <w:abstractNumId w:val="19"/>
  </w:num>
  <w:num w:numId="26">
    <w:abstractNumId w:val="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1"/>
  </w:num>
  <w:num w:numId="31">
    <w:abstractNumId w:val="25"/>
  </w:num>
  <w:num w:numId="32">
    <w:abstractNumId w:val="1"/>
  </w:num>
  <w:num w:numId="33">
    <w:abstractNumId w:val="10"/>
  </w:num>
  <w:num w:numId="34">
    <w:abstractNumId w:val="34"/>
  </w:num>
  <w:num w:numId="35">
    <w:abstractNumId w:val="13"/>
  </w:num>
  <w:num w:numId="36">
    <w:abstractNumId w:val="4"/>
  </w:num>
  <w:num w:numId="37">
    <w:abstractNumId w:val="2"/>
  </w:num>
  <w:num w:numId="38">
    <w:abstractNumId w:val="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LockTheme/>
  <w:styleLockQFSet/>
  <w:defaultTabStop w:val="708"/>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4F"/>
    <w:rsid w:val="007F789E"/>
    <w:rsid w:val="007F78C0"/>
    <w:rsid w:val="007F79C8"/>
    <w:rsid w:val="007F7B0A"/>
    <w:rsid w:val="0080001F"/>
    <w:rsid w:val="008003D0"/>
    <w:rsid w:val="008007A8"/>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dankovat@iru.ru" TargetMode="External"/><Relationship Id="rId4" Type="http://schemas.openxmlformats.org/officeDocument/2006/relationships/settings" Target="settings.xml"/><Relationship Id="rId9" Type="http://schemas.openxmlformats.org/officeDocument/2006/relationships/hyperlink" Target="mailto:baaks@ipu.ru" TargetMode="External"/><Relationship Id="rId14" Type="http://schemas.openxmlformats.org/officeDocument/2006/relationships/hyperlink" Target="http://www.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2FE9-20A2-4CF0-8CEC-2BB0AFE0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Pages>
  <Words>898</Words>
  <Characters>5124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104</cp:revision>
  <cp:lastPrinted>2017-05-02T11:32:00Z</cp:lastPrinted>
  <dcterms:created xsi:type="dcterms:W3CDTF">2017-03-09T10:47:00Z</dcterms:created>
  <dcterms:modified xsi:type="dcterms:W3CDTF">2017-05-02T11:41:00Z</dcterms:modified>
</cp:coreProperties>
</file>